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11379200</wp:posOffset>
            </wp:positionH>
            <wp:positionV relativeFrom="topMargin">
              <wp:posOffset>10947400</wp:posOffset>
            </wp:positionV>
            <wp:extent cx="368300" cy="330200"/>
            <wp:effectExtent l="0" t="0" r="0" b="0"/>
            <wp:wrapNone/>
            <wp:docPr id="100058" name="图片 1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图片 10005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6.2.4 向量的数量积  </w:t>
      </w:r>
    </w:p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第1课时 向量的数量积的物理背景和数量积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1．（2019·全国高一课时练习）在边长为1的等边三角形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89fbdcb029be4482b52165366491c70f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中，设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d022b6508c834d19adfaad01e57226dc" style="width:120pt;height:18.75pt" o:oleicon="f" o:ole="" coordsize="21600,21600" o:preferrelative="t" filled="f" stroked="f">
            <v:stroke joinstyle="miter"/>
            <v:imagedata r:id="rId8" o:title="eqIdd022b6508c834d19adfaad01e57226dc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3af5f032e5e64380b692e13ebbe930e4" style="width:87pt;height:16.5pt" o:oleicon="f" o:ole="" coordsize="21600,21600" o:preferrelative="t" filled="f" stroked="f">
            <v:stroke joinstyle="miter"/>
            <v:imagedata r:id="rId10" o:title="eqId3af5f032e5e64380b692e13ebbe930e4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>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a80effaca10d48019e482c6443782838" style="width:20.25pt;height:30.75pt" o:oleicon="f" o:ole="" coordsize="21600,21600" o:preferrelative="t" filled="f" stroked="f">
            <v:stroke joinstyle="miter"/>
            <v:imagedata r:id="rId12" o:title="eqIda80effaca10d48019e482c6443782838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B．0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57b3d7f61b5e48a1a1c959fa66d74726" style="width:12pt;height:30.75pt" o:oleicon="f" o:ole="" coordsize="21600,21600" o:preferrelative="t" filled="f" stroked="f">
            <v:stroke joinstyle="miter"/>
            <v:imagedata r:id="rId14" o:title="eqId57b3d7f61b5e48a1a1c959fa66d74726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D．3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2．（2019·全国高一课时练习）下面给出的关系式中正确的个数是（     ）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a827eeeb7e6543d099acfecc0aa30bac" style="width:39.75pt;height:17.25pt" o:oleicon="f" o:ole="" coordsize="21600,21600" o:preferrelative="t" filled="f" stroked="f">
            <v:stroke joinstyle="miter"/>
            <v:imagedata r:id="rId16" o:title="eqIda827eeeb7e6543d099acfecc0aa30bac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1" type="#_x0000_t75" alt="eqId40d65e9cc6914572bb950d387c105e15" style="width:51.75pt;height:18pt" o:oleicon="f" o:ole="" coordsize="21600,21600" o:preferrelative="t" filled="f" stroked="f">
            <v:stroke joinstyle="miter"/>
            <v:imagedata r:id="rId18" o:title="eqId40d65e9cc6914572bb950d387c105e15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2" type="#_x0000_t75" alt="eqId1b13ce454aa148ca90a1522ea0ad8c84" style="width:39.75pt;height:26.25pt" o:oleicon="f" o:ole="" coordsize="21600,21600" o:preferrelative="t" filled="f" stroked="f">
            <v:stroke joinstyle="miter"/>
            <v:imagedata r:id="rId20" o:title="eqId1b13ce454aa148ca90a1522ea0ad8c84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3" type="#_x0000_t75" alt="eqId9908f83a43af40abae595389bd051fac" style="width:54.75pt;height:24pt" o:oleicon="f" o:ole="" coordsize="21600,21600" o:preferrelative="t" filled="f" stroked="f">
            <v:stroke joinstyle="miter"/>
            <v:imagedata r:id="rId22" o:title="eqId9908f83a43af40abae595389bd051fac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⑤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4" type="#_x0000_t75" alt="eqId32425d9bb399408482860d077039452e" style="width:75pt;height:27pt" o:oleicon="f" o:ole="" coordsize="21600,21600" o:preferrelative="t" filled="f" stroked="f">
            <v:stroke joinstyle="miter"/>
            <v:imagedata r:id="rId24" o:title="eqId32425d9bb399408482860d077039452e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B．2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C．3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3．已知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90525" cy="304800"/>
            <wp:effectExtent l="0" t="0" r="9525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90525" cy="304800"/>
            <wp:effectExtent l="0" t="0" r="9525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581025" cy="209550"/>
            <wp:effectExtent l="0" t="0" r="9525" b="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，那么向量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57175" cy="247650"/>
            <wp:effectExtent l="0" t="0" r="9525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的夹角等于（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28600" cy="390525"/>
            <wp:effectExtent l="0" t="0" r="0" b="8890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eqIddda48cced83d424b89b7d8f8c62b1056" style="width:12pt;height:31.5pt" o:oleicon="f" o:ole="" coordsize="21600,21600" o:preferrelative="t" filled="f" stroked="f">
            <v:stroke joinstyle="miter"/>
            <v:imagedata r:id="rId31" o:title="eqIddda48cced83d424b89b7d8f8c62b1056"/>
            <o:lock v:ext="edit" aspectratio="t"/>
            <w10:anchorlock/>
          </v:shape>
          <o:OLEObject Type="Embed" ProgID="Equation.DSMT4" ShapeID="_x0000_i1035" DrawAspect="Content" ObjectID="_1468075735" r:id="rId32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C．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28600" cy="390525"/>
            <wp:effectExtent l="0" t="0" r="0" b="8890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D．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52400" cy="390525"/>
            <wp:effectExtent l="0" t="0" r="0" b="7620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i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4．已知下列结论: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i/>
          <w:szCs w:val="21"/>
        </w:rPr>
        <w:t>=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i/>
          <w:szCs w:val="21"/>
        </w:rPr>
        <w:t>=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>0</w:t>
      </w:r>
      <w:r>
        <w:rPr>
          <w:rFonts w:ascii="Times New Roman" w:eastAsia="宋体" w:hAnsi="Times New Roman" w:cs="Times New Roman"/>
          <w:bCs/>
          <w:i/>
          <w:szCs w:val="21"/>
        </w:rPr>
        <w:t>-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eqIdd08bafec7a3d40f49002b6bd0790e14f" style="width:45.75pt;height:15.75pt" o:oleicon="f" o:ole="" coordsize="21600,21600" o:preferrelative="t" filled="f" stroked="f">
            <v:stroke joinstyle="miter"/>
            <v:imagedata r:id="rId35" o:title="eqIdd08bafec7a3d40f49002b6bd0790e14f"/>
            <o:lock v:ext="edit" aspectratio="t"/>
            <w10:anchorlock/>
          </v:shape>
          <o:OLEObject Type="Embed" ProgID="Equation.DSMT4" ShapeID="_x0000_i1036" DrawAspect="Content" ObjectID="_1468075736" r:id="rId36"/>
        </w:objec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t>|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|=|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||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|;</w:t>
      </w:r>
      <w:r>
        <w:rPr>
          <w:rFonts w:ascii="宋体" w:eastAsia="宋体" w:hAnsi="宋体" w:cs="宋体" w:hint="eastAsia"/>
          <w:bCs/>
          <w:szCs w:val="21"/>
        </w:rPr>
        <w:t>⑤</w:t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≠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,则对任一非零向量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有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≠0;</w:t>
      </w:r>
      <w:r>
        <w:rPr>
          <w:rFonts w:ascii="宋体" w:eastAsia="宋体" w:hAnsi="宋体" w:cs="宋体" w:hint="eastAsia"/>
          <w:bCs/>
          <w:szCs w:val="21"/>
        </w:rPr>
        <w:t>⑥</w:t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i/>
          <w:szCs w:val="21"/>
        </w:rPr>
        <w:t>=</w:t>
      </w:r>
      <w:r>
        <w:rPr>
          <w:rFonts w:ascii="Times New Roman" w:eastAsia="宋体" w:hAnsi="Times New Roman" w:cs="Times New Roman"/>
          <w:bCs/>
          <w:szCs w:val="21"/>
        </w:rPr>
        <w:t>0,则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中至少有一个为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⑦</w:t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是两个单位向量,则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i/>
          <w:szCs w:val="21"/>
        </w:rPr>
        <w:t>=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i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则以上结论正确的是(</w:t>
      </w:r>
      <w:r>
        <w:rPr>
          <w:rFonts w:ascii="Times New Roman" w:eastAsia="宋体" w:hAnsi="Times New Roman" w:cs="Times New Roman"/>
          <w:bCs/>
          <w:i/>
          <w:szCs w:val="21"/>
        </w:rPr>
        <w:t>　　</w:t>
      </w:r>
      <w:r>
        <w:rPr>
          <w:rFonts w:ascii="Times New Roman" w:eastAsia="宋体" w:hAnsi="Times New Roman" w:cs="Times New Roman"/>
          <w:bCs/>
          <w:szCs w:val="21"/>
        </w:rPr>
        <w:t>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宋体" w:eastAsia="宋体" w:hAnsi="宋体" w:cs="宋体" w:hint="eastAsia"/>
          <w:bCs/>
          <w:szCs w:val="21"/>
        </w:rPr>
        <w:t>①②③⑥⑦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宋体" w:eastAsia="宋体" w:hAnsi="宋体" w:cs="宋体" w:hint="eastAsia"/>
          <w:bCs/>
          <w:szCs w:val="21"/>
        </w:rPr>
        <w:t>③④⑦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宋体" w:eastAsia="宋体" w:hAnsi="宋体" w:cs="宋体" w:hint="eastAsia"/>
          <w:bCs/>
          <w:szCs w:val="21"/>
        </w:rPr>
        <w:t>②③④⑤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宋体" w:eastAsia="宋体" w:hAnsi="宋体" w:cs="宋体" w:hint="eastAsia"/>
          <w:bCs/>
          <w:szCs w:val="21"/>
        </w:rPr>
        <w:t>③⑦</w:t>
      </w:r>
    </w:p>
    <w:p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（多选题）下列命题中，正确的是（     ）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对于任意向量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37" type="#_x0000_t75" style="width:20.25pt;height:20.2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3" ShapeID="_x0000_i1037" DrawAspect="Content" ObjectID="_1468075737" r:id="rId38"/>
        </w:object>
      </w:r>
      <w:r>
        <w:rPr>
          <w:rFonts w:ascii="Times New Roman" w:eastAsia="宋体" w:hAnsi="Times New Roman" w:cs="Times New Roman"/>
          <w:bCs/>
          <w:szCs w:val="21"/>
        </w:rPr>
        <w:t>，有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38" type="#_x0000_t75" style="width:81.75pt;height:20.2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3" ShapeID="_x0000_i1038" DrawAspect="Content" ObjectID="_1468075738" r:id="rId40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9" type="#_x0000_t75" style="width:39.75pt;height:18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3" ShapeID="_x0000_i1039" DrawAspect="Content" ObjectID="_1468075739" r:id="rId42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0" type="#_x0000_t75" style="width:63pt;height:18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3" ShapeID="_x0000_i1040" DrawAspect="Content" ObjectID="_1468075740" r:id="rId44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对于任意向量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1" type="#_x0000_t75" style="width:20.25pt;height:20.2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3" ShapeID="_x0000_i1041" DrawAspect="Content" ObjectID="_1468075741" r:id="rId45"/>
        </w:object>
      </w:r>
      <w:r>
        <w:rPr>
          <w:rFonts w:ascii="Times New Roman" w:eastAsia="宋体" w:hAnsi="Times New Roman" w:cs="Times New Roman"/>
          <w:bCs/>
          <w:szCs w:val="21"/>
        </w:rPr>
        <w:t>，有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2" type="#_x0000_t75" style="width:66pt;height:20.2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3" ShapeID="_x0000_i1042" DrawAspect="Content" ObjectID="_1468075742" r:id="rId47"/>
        </w:objec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3" type="#_x0000_t75" style="width:20.25pt;height:20.2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3" ShapeID="_x0000_i1043" DrawAspect="Content" ObjectID="_1468075743" r:id="rId48"/>
        </w:object>
      </w:r>
      <w:r>
        <w:rPr>
          <w:rFonts w:ascii="Times New Roman" w:eastAsia="宋体" w:hAnsi="Times New Roman" w:cs="Times New Roman"/>
          <w:bCs/>
          <w:szCs w:val="21"/>
        </w:rPr>
        <w:t>共线，则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4" type="#_x0000_t75" style="width:1in;height:20.2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3" ShapeID="_x0000_i1044" DrawAspect="Content" ObjectID="_1468075744" r:id="rId50"/>
        </w:object>
      </w:r>
    </w:p>
    <w:p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（多选题）关于平面向量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5" type="#_x0000_t75" style="width:30pt;height:20.25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3" ShapeID="_x0000_i1045" DrawAspect="Content" ObjectID="_1468075745" r:id="rId52"/>
        </w:object>
      </w:r>
      <w:r>
        <w:rPr>
          <w:rFonts w:ascii="Times New Roman" w:eastAsia="宋体" w:hAnsi="Times New Roman" w:cs="Times New Roman"/>
          <w:bCs/>
          <w:szCs w:val="21"/>
        </w:rPr>
        <w:t>，下列命题中错误的是（     ）</w:t>
      </w:r>
    </w:p>
    <w:p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6" type="#_x0000_t75" style="width:54.75pt;height:20.25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3" ShapeID="_x0000_i1046" DrawAspect="Content" ObjectID="_1468075746" r:id="rId54"/>
        </w:object>
      </w:r>
      <w:r>
        <w:rPr>
          <w:rFonts w:ascii="Times New Roman" w:eastAsia="宋体" w:hAnsi="Times New Roman" w:cs="Times New Roman"/>
          <w:bCs/>
          <w:szCs w:val="21"/>
        </w:rPr>
        <w:t>，则存在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7" type="#_x0000_t75" style="width:33.75pt;height:14.2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3" ShapeID="_x0000_i1047" DrawAspect="Content" ObjectID="_1468075747" r:id="rId56"/>
        </w:object>
      </w:r>
      <w:r>
        <w:rPr>
          <w:rFonts w:ascii="Times New Roman" w:eastAsia="宋体" w:hAnsi="Times New Roman" w:cs="Times New Roman"/>
          <w:bCs/>
          <w:szCs w:val="21"/>
        </w:rPr>
        <w:t>使得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8" type="#_x0000_t75" style="width:35.25pt;height:18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3" ShapeID="_x0000_i1048" DrawAspect="Content" ObjectID="_1468075748" r:id="rId58"/>
        </w:object>
      </w:r>
      <w:r>
        <w:rPr>
          <w:rFonts w:ascii="Times New Roman" w:eastAsia="宋体" w:hAnsi="Times New Roman" w:cs="Times New Roman"/>
          <w:bCs/>
          <w:szCs w:val="21"/>
        </w:rPr>
        <w:t>。 B.若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9" type="#_x0000_t75" style="width:39.75pt;height:18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3" ShapeID="_x0000_i1049" DrawAspect="Content" ObjectID="_1468075749" r:id="rId60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50" type="#_x0000_t75" style="width:20.25pt;height:20.25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3" ShapeID="_x0000_i1050" DrawAspect="Content" ObjectID="_1468075750" r:id="rId62"/>
        </w:object>
      </w:r>
      <w:r>
        <w:rPr>
          <w:rFonts w:ascii="Times New Roman" w:eastAsia="宋体" w:hAnsi="Times New Roman" w:cs="Times New Roman"/>
          <w:bCs/>
          <w:szCs w:val="21"/>
        </w:rPr>
        <w:t>的夹角为直角。</w:t>
      </w:r>
    </w:p>
    <w:p>
      <w:pPr>
        <w:spacing w:line="360" w:lineRule="auto"/>
        <w:ind w:left="105"/>
        <w:rPr>
          <w:rFonts w:ascii="Times New Roman" w:eastAsia="宋体" w:hAnsi="Times New Roman" w:cs="Times New Roman" w:hint="eastAsia"/>
          <w:bCs/>
          <w:position w:val="-10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1" type="#_x0000_t75" style="width:51pt;height:18pt" o:oleicon="f" o:ole="" coordsize="21600,21600" o:preferrelative="t" filled="f" stroked="f">
            <v:stroke joinstyle="miter"/>
            <v:imagedata r:id="rId63" o:title=""/>
            <o:lock v:ext="edit" aspectratio="t"/>
            <w10:anchorlock/>
          </v:shape>
          <o:OLEObject Type="Embed" ProgID="Equation.3" ShapeID="_x0000_i1051" DrawAspect="Content" ObjectID="_1468075751" r:id="rId64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2" type="#_x0000_t75" style="width:27pt;height:18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3" ShapeID="_x0000_i1052" DrawAspect="Content" ObjectID="_1468075752" r:id="rId66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           D.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53" type="#_x0000_t75" style="width:90pt;height:20.2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3" ShapeID="_x0000_i1053" DrawAspect="Content" ObjectID="_1468075753" r:id="rId68"/>
        </w:object>
      </w:r>
    </w:p>
    <w:p>
      <w:pPr>
        <w:spacing w:line="360" w:lineRule="auto"/>
        <w:ind w:left="105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7．若向量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4" type="#_x0000_t75" alt="eqId3d906e5d3e694363af29a999ce4871a6" style="width:9.75pt;height:17.2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DSMT4" ShapeID="_x0000_i1054" DrawAspect="Content" ObjectID="_1468075754" r:id="rId70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5" type="#_x0000_t75" alt="eqIdb8affe1d7571428283ab57a95ed2a84a" style="width:9.75pt;height:17.25pt" o:oleicon="f" o:ole="" coordsize="21600,21600" o:preferrelative="t" filled="f" stroked="f">
            <v:stroke joinstyle="miter"/>
            <v:imagedata r:id="rId71" o:title="eqIdb8affe1d7571428283ab57a95ed2a84a"/>
            <o:lock v:ext="edit" aspectratio="t"/>
            <w10:anchorlock/>
          </v:shape>
          <o:OLEObject Type="Embed" ProgID="Equation.DSMT4" ShapeID="_x0000_i1055" DrawAspect="Content" ObjectID="_1468075755" r:id="rId72"/>
        </w:object>
      </w:r>
      <w:r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6" type="#_x0000_t75" alt="eqId1785387251084977ab1ebe1ff5cded18" style="width:37.5pt;height:19.5pt" o:oleicon="f" o:ole="" coordsize="21600,21600" o:preferrelative="t" filled="f" stroked="f">
            <v:stroke joinstyle="miter"/>
            <v:imagedata r:id="rId73" o:title="eqId1785387251084977ab1ebe1ff5cded18"/>
            <o:lock v:ext="edit" aspectratio="t"/>
            <w10:anchorlock/>
          </v:shape>
          <o:OLEObject Type="Embed" ProgID="Equation.DSMT4" ShapeID="_x0000_i1056" DrawAspect="Content" ObjectID="_1468075756" r:id="rId74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7" type="#_x0000_t75" style="width:9.75pt;height:18pt" o:oleicon="f" o:ole="" coordsize="21600,21600" o:preferrelative="t" filled="f" stroked="f">
            <v:stroke joinstyle="miter"/>
            <v:imagedata r:id="rId75" o:title=""/>
            <o:lock v:ext="edit" aspectratio="t"/>
            <w10:anchorlock/>
          </v:shape>
          <o:OLEObject Type="Embed" ProgID="Equation.3" ShapeID="_x0000_i1057" DrawAspect="Content" ObjectID="_1468075757" r:id="rId76"/>
        </w:object>
      </w:r>
      <w:r>
        <w:rPr>
          <w:rFonts w:ascii="Times New Roman" w:eastAsia="宋体" w:hAnsi="Times New Roman" w:cs="Times New Roman"/>
          <w:bCs/>
          <w:szCs w:val="21"/>
        </w:rPr>
        <w:t>为单位向量，且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8" type="#_x0000_t75" alt="eqId3d906e5d3e694363af29a999ce4871a6" style="width:9.75pt;height:17.25pt" o:oleicon="f" o:ole="" coordsize="21600,21600" o:preferrelative="t" filled="f" stroked="f">
            <v:stroke joinstyle="miter"/>
            <v:imagedata r:id="rId77" o:title="eqId3d906e5d3e694363af29a999ce4871a6"/>
            <o:lock v:ext="edit" aspectratio="t"/>
            <w10:anchorlock/>
          </v:shape>
          <o:OLEObject Type="Embed" ProgID="Equation.DSMT4" ShapeID="_x0000_i1058" DrawAspect="Content" ObjectID="_1468075758" r:id="rId78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9" type="#_x0000_t75" alt="eqIdb8affe1d7571428283ab57a95ed2a84a" style="width:9.75pt;height:17.25pt" o:oleicon="f" o:ole="" coordsize="21600,21600" o:preferrelative="t" filled="f" stroked="f">
            <v:stroke joinstyle="miter"/>
            <v:imagedata r:id="rId71" o:title="eqIdb8affe1d7571428283ab57a95ed2a84a"/>
            <o:lock v:ext="edit" aspectratio="t"/>
            <w10:anchorlock/>
          </v:shape>
          <o:OLEObject Type="Embed" ProgID="Equation.DSMT4" ShapeID="_x0000_i1059" DrawAspect="Content" ObjectID="_1468075759" r:id="rId79"/>
        </w:object>
      </w:r>
      <w:r>
        <w:rPr>
          <w:rFonts w:ascii="Times New Roman" w:eastAsia="宋体" w:hAnsi="Times New Roman" w:cs="Times New Roman"/>
          <w:bCs/>
          <w:szCs w:val="21"/>
        </w:rPr>
        <w:t>夹角为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>
          <v:shape id="_x0000_i1060" type="#_x0000_t75" style="width:38.25pt;height:30.75pt" o:oleicon="f" o:ole="" coordsize="21600,21600" o:preferrelative="t" filled="f" stroked="f">
            <v:stroke joinstyle="miter"/>
            <v:imagedata r:id="rId80" o:title=""/>
            <o:lock v:ext="edit" aspectratio="t"/>
            <w10:anchorlock/>
          </v:shape>
          <o:OLEObject Type="Embed" ProgID="Equation.3" ShapeID="_x0000_i1060" DrawAspect="Content" ObjectID="_1468075760" r:id="rId81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1" type="#_x0000_t75" alt="eqIdb8affe1d7571428283ab57a95ed2a84a" style="width:9.75pt;height:17.25pt" o:oleicon="f" o:ole="" coordsize="21600,21600" o:preferrelative="t" filled="f" stroked="f">
            <v:stroke joinstyle="miter"/>
            <v:imagedata r:id="rId71" o:title="eqIdb8affe1d7571428283ab57a95ed2a84a"/>
            <o:lock v:ext="edit" aspectratio="t"/>
            <w10:anchorlock/>
          </v:shape>
          <o:OLEObject Type="Embed" ProgID="Equation.DSMT4" ShapeID="_x0000_i1061" DrawAspect="Content" ObjectID="_1468075761" r:id="rId82"/>
        </w:object>
      </w:r>
      <w:r>
        <w:rPr>
          <w:rFonts w:ascii="Times New Roman" w:eastAsia="宋体" w:hAnsi="Times New Roman" w:cs="Times New Roman"/>
          <w:bCs/>
          <w:szCs w:val="21"/>
        </w:rPr>
        <w:t>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2" type="#_x0000_t75" alt="eqId3d906e5d3e694363af29a999ce4871a6" style="width:9.75pt;height:17.25pt" o:oleicon="f" o:ole="" coordsize="21600,21600" o:preferrelative="t" filled="f" stroked="f">
            <v:stroke joinstyle="miter"/>
            <v:imagedata r:id="rId77" o:title="eqId3d906e5d3e694363af29a999ce4871a6"/>
            <o:lock v:ext="edit" aspectratio="t"/>
            <w10:anchorlock/>
          </v:shape>
          <o:OLEObject Type="Embed" ProgID="Equation.DSMT4" ShapeID="_x0000_i1062" DrawAspect="Content" ObjectID="_1468075762" r:id="rId83"/>
        </w:object>
      </w:r>
      <w:r>
        <w:rPr>
          <w:rFonts w:ascii="Times New Roman" w:eastAsia="宋体" w:hAnsi="Times New Roman" w:cs="Times New Roman"/>
          <w:bCs/>
          <w:szCs w:val="21"/>
        </w:rPr>
        <w:t>上的投影向量为________.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8．在等边三角形ABC中，边长为2，则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AB</m:t>
            </m:r>
          </m:e>
        </m:acc>
        <m:r>
          <w:rPr>
            <w:rFonts w:ascii="Cambria Math" w:eastAsia="宋体" w:hAnsi="Cambria Math" w:cs="Times New Roman"/>
            <w:szCs w:val="21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BC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=____________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9．已知|</w:t>
      </w:r>
      <w:r>
        <w:rPr>
          <w:rFonts w:ascii="Times New Roman" w:eastAsia="宋体" w:hAnsi="Times New Roman" w:cs="Times New Roman"/>
          <w:b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|=6,|</w:t>
      </w:r>
      <w:r>
        <w:rPr>
          <w:rFonts w:ascii="Times New Roman" w:eastAsia="宋体" w:hAnsi="Times New Roman" w:cs="Times New Roman"/>
          <w:b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|=4，</w:t>
      </w:r>
      <w:r>
        <w:rPr>
          <w:rFonts w:ascii="Times New Roman" w:eastAsia="宋体" w:hAnsi="Times New Roman" w:cs="Times New Roman"/>
          <w:b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=12，向量</w:t>
      </w:r>
      <w:r>
        <w:rPr>
          <w:rFonts w:ascii="Times New Roman" w:eastAsia="宋体" w:hAnsi="Times New Roman" w:cs="Times New Roman"/>
          <w:b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方向上的单位向量为</w:t>
      </w:r>
      <w:r>
        <w:rPr>
          <w:rFonts w:ascii="Times New Roman" w:eastAsia="宋体" w:hAnsi="Times New Roman" w:cs="Times New Roman"/>
          <w:b/>
          <w:i/>
          <w:iCs/>
          <w:szCs w:val="21"/>
        </w:rPr>
        <w:t>e</w:t>
      </w:r>
      <w:r>
        <w:rPr>
          <w:rFonts w:ascii="Times New Roman" w:eastAsia="宋体" w:hAnsi="Times New Roman" w:cs="Times New Roman"/>
          <w:bCs/>
          <w:szCs w:val="21"/>
        </w:rPr>
        <w:t>则向量</w:t>
      </w:r>
      <w:r>
        <w:rPr>
          <w:rFonts w:ascii="Times New Roman" w:eastAsia="宋体" w:hAnsi="Times New Roman" w:cs="Times New Roman"/>
          <w:b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在向量</w:t>
      </w:r>
      <w:r>
        <w:rPr>
          <w:rFonts w:ascii="Times New Roman" w:eastAsia="宋体" w:hAnsi="Times New Roman" w:cs="Times New Roman"/>
          <w:b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方向上的投影是_________</w:t>
      </w:r>
    </w:p>
    <w:p>
      <w:pPr>
        <w:numPr>
          <w:ilvl w:val="0"/>
          <w:numId w:val="5"/>
        </w:num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（2019·福建省漳平第一中学高三月考（文）改编）已知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3" type="#_x0000_t75" alt="eqId3e854e22596648eca45cc00961b26ebf" style="width:141pt;height:24pt" o:oleicon="f" o:ole="" coordsize="21600,21600" o:preferrelative="t" filled="f" stroked="f">
            <v:stroke joinstyle="miter"/>
            <v:imagedata r:id="rId84" o:title="eqId3e854e22596648eca45cc00961b26ebf"/>
            <o:lock v:ext="edit" aspectratio="t"/>
            <w10:anchorlock/>
          </v:shape>
          <o:OLEObject Type="Embed" ProgID="Equation.DSMT4" ShapeID="_x0000_i1063" DrawAspect="Content" ObjectID="_1468075763" r:id="rId85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4" type="#_x0000_t75" style="width:45.75pt;height:14.25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3" ShapeID="_x0000_i1064" DrawAspect="Content" ObjectID="_1468075764" r:id="rId87"/>
        </w:object>
      </w:r>
      <w:r>
        <w:rPr>
          <w:rFonts w:ascii="Times New Roman" w:eastAsia="宋体" w:hAnsi="Times New Roman" w:cs="Times New Roman"/>
          <w:bCs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bCs/>
          <w:szCs w:val="21"/>
        </w:rPr>
        <w:t>，以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5" type="#_x0000_t75" style="width:35.25pt;height:14.25pt" o:oleicon="f" o:ole="" coordsize="21600,21600" o:preferrelative="t" filled="f" stroked="f">
            <v:stroke joinstyle="miter"/>
            <v:imagedata r:id="rId88" o:title=""/>
            <o:lock v:ext="edit" aspectratio="t"/>
            <w10:anchorlock/>
          </v:shape>
          <o:OLEObject Type="Embed" ProgID="Equation.3" ShapeID="_x0000_i1065" DrawAspect="Content" ObjectID="_1468075765" r:id="rId89"/>
        </w:object>
      </w:r>
      <w:r>
        <w:rPr>
          <w:rFonts w:ascii="Times New Roman" w:eastAsia="宋体" w:hAnsi="Times New Roman" w:cs="Times New Roman"/>
          <w:bCs/>
          <w:szCs w:val="21"/>
        </w:rPr>
        <w:t>的面积为_______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三．解答题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11.</w:t>
      </w:r>
      <w:r>
        <w:rPr>
          <w:rFonts w:ascii="Times New Roman" w:hAnsi="Times New Roman" w:cs="Times New Roman"/>
        </w:rPr>
        <w:t>．如图所示，在平行四边形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中，|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|＝4，|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AD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|＝3，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DAB</w:t>
      </w:r>
      <w:r>
        <w:rPr>
          <w:rFonts w:ascii="Times New Roman" w:hAnsi="Times New Roman" w:cs="Times New Roman"/>
        </w:rPr>
        <w:t>＝60°.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29030" cy="588010"/>
            <wp:effectExtent l="0" t="0" r="13970" b="2540"/>
            <wp:docPr id="3" name="图片 152" descr="KTB19RJ4-2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2" descr="KTB19RJ4-254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求：(1)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AD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BC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；(2)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CD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；(3)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DA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Cs/>
        </w:rPr>
        <w:t>12.已知</w:t>
      </w:r>
      <w:r>
        <w:rPr>
          <w:rFonts w:ascii="Times New Roman" w:hAnsi="Times New Roman" w:cs="Times New Roman"/>
          <w:bCs/>
          <w:position w:val="-10"/>
        </w:rPr>
        <w:object>
          <v:shape id="_x0000_i1066" type="#_x0000_t75" style="width:47.25pt;height:20.25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3" ShapeID="_x0000_i1066" DrawAspect="Content" ObjectID="_1468075766" r:id="rId93"/>
        </w:object>
      </w:r>
      <w:r>
        <w:rPr>
          <w:rFonts w:ascii="Times New Roman" w:hAnsi="Times New Roman" w:cs="Times New Roman"/>
          <w:bCs/>
        </w:rPr>
        <w:t>若向量</w:t>
      </w:r>
      <w:r>
        <w:rPr>
          <w:rFonts w:ascii="Times New Roman" w:hAnsi="Times New Roman" w:cs="Times New Roman"/>
          <w:bCs/>
          <w:position w:val="-6"/>
        </w:rPr>
        <w:object>
          <v:shape id="_x0000_i1067" type="#_x0000_t75" style="width:9.75pt;height:18pt" o:oleicon="f" o:ole="" coordsize="21600,21600" o:preferrelative="t" filled="f" stroked="f">
            <v:stroke joinstyle="miter"/>
            <v:imagedata r:id="rId94" o:title=""/>
            <o:lock v:ext="edit" aspectratio="t"/>
            <w10:anchorlock/>
          </v:shape>
          <o:OLEObject Type="Embed" ProgID="Equation.3" ShapeID="_x0000_i1067" DrawAspect="Content" ObjectID="_1468075767" r:id="rId95"/>
        </w:object>
      </w:r>
      <w:r>
        <w:rPr>
          <w:rFonts w:ascii="Times New Roman" w:hAnsi="Times New Roman" w:cs="Times New Roman"/>
          <w:bCs/>
        </w:rPr>
        <w:t>在</w:t>
      </w:r>
      <w:r>
        <w:rPr>
          <w:rFonts w:ascii="Times New Roman" w:hAnsi="Times New Roman" w:cs="Times New Roman"/>
          <w:bCs/>
          <w:position w:val="-6"/>
        </w:rPr>
        <w:object>
          <v:shape id="_x0000_i1068" type="#_x0000_t75" style="width:9.75pt;height:18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3" ShapeID="_x0000_i1068" DrawAspect="Content" ObjectID="_1468075768" r:id="rId97"/>
        </w:object>
      </w:r>
      <w:r>
        <w:rPr>
          <w:rFonts w:ascii="Times New Roman" w:hAnsi="Times New Roman" w:cs="Times New Roman"/>
          <w:bCs/>
        </w:rPr>
        <w:t>上的投影向量为</w:t>
      </w:r>
      <w:r>
        <w:rPr>
          <w:rFonts w:ascii="Times New Roman" w:hAnsi="Times New Roman" w:cs="Times New Roman"/>
          <w:bCs/>
          <w:position w:val="-6"/>
        </w:rPr>
        <w:object>
          <v:shape id="_x0000_i1069" type="#_x0000_t75" style="width:15.75pt;height:18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3" ShapeID="_x0000_i1069" DrawAspect="Content" ObjectID="_1468075769" r:id="rId99"/>
        </w:object>
      </w:r>
      <w:r>
        <w:rPr>
          <w:rFonts w:ascii="Times New Roman" w:hAnsi="Times New Roman" w:cs="Times New Roman"/>
          <w:bCs/>
        </w:rPr>
        <w:t>，求</w:t>
      </w:r>
      <w:r>
        <w:rPr>
          <w:rFonts w:ascii="Times New Roman" w:hAnsi="Times New Roman" w:cs="Times New Roman"/>
          <w:bCs/>
          <w:position w:val="-10"/>
        </w:rPr>
        <w:object>
          <v:shape id="_x0000_i1070" type="#_x0000_t75" style="width:17.25pt;height:20.25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3" ShapeID="_x0000_i1070" DrawAspect="Content" ObjectID="_1468075770" r:id="rId101"/>
        </w:object>
      </w:r>
      <w:r>
        <w:rPr>
          <w:rFonts w:ascii="Times New Roman" w:hAnsi="Times New Roman" w:cs="Times New Roman"/>
          <w:bCs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02"/>
      <w:headerReference w:type="default" r:id="rId103"/>
      <w:footerReference w:type="default" r:id="rId104"/>
      <w:headerReference w:type="first" r:id="rId105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74D46E1"/>
    <w:multiLevelType w:val="singleLevel"/>
    <w:tmpl w:val="C74D46E1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8D6C3C"/>
    <w:multiLevelType w:val="singleLevel"/>
    <w:tmpl w:val="D28D6C3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1EBB3EF3"/>
    <w:multiLevelType w:val="singleLevel"/>
    <w:tmpl w:val="1EBB3EF3"/>
    <w:lvl w:ilvl="0">
      <w:start w:val="10"/>
      <w:numFmt w:val="decimal"/>
      <w:suff w:val="nothing"/>
      <w:lvlText w:val="%1．"/>
      <w:lvlJc w:val="left"/>
    </w:lvl>
  </w:abstractNum>
  <w:abstractNum w:abstractNumId="3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DDD0726"/>
    <w:multiLevelType w:val="singleLevel"/>
    <w:tmpl w:val="4DDD0726"/>
    <w:lvl w:ilvl="0">
      <w:start w:val="1"/>
      <w:numFmt w:val="upperLetter"/>
      <w:lvlText w:val="%1."/>
      <w:lvlJc w:val="left"/>
      <w:pPr>
        <w:tabs>
          <w:tab w:val="left" w:pos="312"/>
        </w:tabs>
        <w:ind w:left="105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67364"/>
    <w:rsid w:val="00083E65"/>
    <w:rsid w:val="004F36F1"/>
    <w:rsid w:val="006C3468"/>
    <w:rsid w:val="0087154C"/>
    <w:rsid w:val="00A93FBD"/>
    <w:rsid w:val="00B1521C"/>
    <w:rsid w:val="00B52E04"/>
    <w:rsid w:val="00B97925"/>
    <w:rsid w:val="00CA4ECB"/>
    <w:rsid w:val="00CC2F79"/>
    <w:rsid w:val="00D90362"/>
    <w:rsid w:val="00DC0C85"/>
    <w:rsid w:val="00F33FA1"/>
    <w:rsid w:val="00FA6C77"/>
    <w:rsid w:val="041859B0"/>
    <w:rsid w:val="086006A0"/>
    <w:rsid w:val="17F320FF"/>
    <w:rsid w:val="21F22943"/>
    <w:rsid w:val="23174FE6"/>
    <w:rsid w:val="368C3EB5"/>
    <w:rsid w:val="425B05A0"/>
    <w:rsid w:val="49355C06"/>
    <w:rsid w:val="4C0C3DC3"/>
    <w:rsid w:val="4FA3655B"/>
    <w:rsid w:val="4FB34DC4"/>
    <w:rsid w:val="54623AE5"/>
    <w:rsid w:val="5CD23636"/>
    <w:rsid w:val="66355EDC"/>
    <w:rsid w:val="6AF4484F"/>
    <w:rsid w:val="6D1064AB"/>
    <w:rsid w:val="78A309E4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50.wmf" /><Relationship Id="rId101" Type="http://schemas.openxmlformats.org/officeDocument/2006/relationships/oleObject" Target="embeddings/oleObject46.bin" /><Relationship Id="rId102" Type="http://schemas.openxmlformats.org/officeDocument/2006/relationships/header" Target="header1.xml" /><Relationship Id="rId103" Type="http://schemas.openxmlformats.org/officeDocument/2006/relationships/header" Target="header2.xml" /><Relationship Id="rId104" Type="http://schemas.openxmlformats.org/officeDocument/2006/relationships/footer" Target="footer1.xml" /><Relationship Id="rId105" Type="http://schemas.openxmlformats.org/officeDocument/2006/relationships/header" Target="header3.xml" /><Relationship Id="rId106" Type="http://schemas.openxmlformats.org/officeDocument/2006/relationships/theme" Target="theme/theme1.xml" /><Relationship Id="rId107" Type="http://schemas.openxmlformats.org/officeDocument/2006/relationships/numbering" Target="numbering.xml" /><Relationship Id="rId108" Type="http://schemas.openxmlformats.org/officeDocument/2006/relationships/styles" Target="styles.xml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png" /><Relationship Id="rId27" Type="http://schemas.openxmlformats.org/officeDocument/2006/relationships/image" Target="media/image13.png" /><Relationship Id="rId28" Type="http://schemas.openxmlformats.org/officeDocument/2006/relationships/image" Target="media/image14.png" /><Relationship Id="rId29" Type="http://schemas.openxmlformats.org/officeDocument/2006/relationships/image" Target="media/image15.png" /><Relationship Id="rId3" Type="http://schemas.openxmlformats.org/officeDocument/2006/relationships/fontTable" Target="fontTable.xml" /><Relationship Id="rId30" Type="http://schemas.openxmlformats.org/officeDocument/2006/relationships/image" Target="media/image16.png" /><Relationship Id="rId31" Type="http://schemas.openxmlformats.org/officeDocument/2006/relationships/image" Target="media/image17.wmf" /><Relationship Id="rId32" Type="http://schemas.openxmlformats.org/officeDocument/2006/relationships/oleObject" Target="embeddings/oleObject11.bin" /><Relationship Id="rId33" Type="http://schemas.openxmlformats.org/officeDocument/2006/relationships/image" Target="media/image18.png" /><Relationship Id="rId34" Type="http://schemas.openxmlformats.org/officeDocument/2006/relationships/image" Target="media/image19.png" /><Relationship Id="rId35" Type="http://schemas.openxmlformats.org/officeDocument/2006/relationships/image" Target="media/image20.wmf" /><Relationship Id="rId36" Type="http://schemas.openxmlformats.org/officeDocument/2006/relationships/oleObject" Target="embeddings/oleObject12.bin" /><Relationship Id="rId37" Type="http://schemas.openxmlformats.org/officeDocument/2006/relationships/image" Target="media/image21.wmf" /><Relationship Id="rId38" Type="http://schemas.openxmlformats.org/officeDocument/2006/relationships/oleObject" Target="embeddings/oleObject13.bin" /><Relationship Id="rId39" Type="http://schemas.openxmlformats.org/officeDocument/2006/relationships/image" Target="media/image22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4.bin" /><Relationship Id="rId41" Type="http://schemas.openxmlformats.org/officeDocument/2006/relationships/image" Target="media/image23.wmf" /><Relationship Id="rId42" Type="http://schemas.openxmlformats.org/officeDocument/2006/relationships/oleObject" Target="embeddings/oleObject15.bin" /><Relationship Id="rId43" Type="http://schemas.openxmlformats.org/officeDocument/2006/relationships/image" Target="media/image24.wmf" /><Relationship Id="rId44" Type="http://schemas.openxmlformats.org/officeDocument/2006/relationships/oleObject" Target="embeddings/oleObject16.bin" /><Relationship Id="rId45" Type="http://schemas.openxmlformats.org/officeDocument/2006/relationships/oleObject" Target="embeddings/oleObject17.bin" /><Relationship Id="rId46" Type="http://schemas.openxmlformats.org/officeDocument/2006/relationships/image" Target="media/image25.wmf" /><Relationship Id="rId47" Type="http://schemas.openxmlformats.org/officeDocument/2006/relationships/oleObject" Target="embeddings/oleObject18.bin" /><Relationship Id="rId48" Type="http://schemas.openxmlformats.org/officeDocument/2006/relationships/oleObject" Target="embeddings/oleObject19.bin" /><Relationship Id="rId49" Type="http://schemas.openxmlformats.org/officeDocument/2006/relationships/image" Target="media/image26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0.bin" /><Relationship Id="rId51" Type="http://schemas.openxmlformats.org/officeDocument/2006/relationships/image" Target="media/image27.wmf" /><Relationship Id="rId52" Type="http://schemas.openxmlformats.org/officeDocument/2006/relationships/oleObject" Target="embeddings/oleObject21.bin" /><Relationship Id="rId53" Type="http://schemas.openxmlformats.org/officeDocument/2006/relationships/image" Target="media/image28.wmf" /><Relationship Id="rId54" Type="http://schemas.openxmlformats.org/officeDocument/2006/relationships/oleObject" Target="embeddings/oleObject22.bin" /><Relationship Id="rId55" Type="http://schemas.openxmlformats.org/officeDocument/2006/relationships/image" Target="media/image29.wmf" /><Relationship Id="rId56" Type="http://schemas.openxmlformats.org/officeDocument/2006/relationships/oleObject" Target="embeddings/oleObject23.bin" /><Relationship Id="rId57" Type="http://schemas.openxmlformats.org/officeDocument/2006/relationships/image" Target="media/image30.wmf" /><Relationship Id="rId58" Type="http://schemas.openxmlformats.org/officeDocument/2006/relationships/oleObject" Target="embeddings/oleObject24.bin" /><Relationship Id="rId59" Type="http://schemas.openxmlformats.org/officeDocument/2006/relationships/image" Target="media/image31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5.bin" /><Relationship Id="rId61" Type="http://schemas.openxmlformats.org/officeDocument/2006/relationships/image" Target="media/image32.wmf" /><Relationship Id="rId62" Type="http://schemas.openxmlformats.org/officeDocument/2006/relationships/oleObject" Target="embeddings/oleObject26.bin" /><Relationship Id="rId63" Type="http://schemas.openxmlformats.org/officeDocument/2006/relationships/image" Target="media/image33.wmf" /><Relationship Id="rId64" Type="http://schemas.openxmlformats.org/officeDocument/2006/relationships/oleObject" Target="embeddings/oleObject27.bin" /><Relationship Id="rId65" Type="http://schemas.openxmlformats.org/officeDocument/2006/relationships/image" Target="media/image34.wmf" /><Relationship Id="rId66" Type="http://schemas.openxmlformats.org/officeDocument/2006/relationships/oleObject" Target="embeddings/oleObject28.bin" /><Relationship Id="rId67" Type="http://schemas.openxmlformats.org/officeDocument/2006/relationships/image" Target="media/image35.wmf" /><Relationship Id="rId68" Type="http://schemas.openxmlformats.org/officeDocument/2006/relationships/oleObject" Target="embeddings/oleObject29.bin" /><Relationship Id="rId69" Type="http://schemas.openxmlformats.org/officeDocument/2006/relationships/image" Target="media/image36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0.bin" /><Relationship Id="rId71" Type="http://schemas.openxmlformats.org/officeDocument/2006/relationships/image" Target="media/image37.wmf" /><Relationship Id="rId72" Type="http://schemas.openxmlformats.org/officeDocument/2006/relationships/oleObject" Target="embeddings/oleObject31.bin" /><Relationship Id="rId73" Type="http://schemas.openxmlformats.org/officeDocument/2006/relationships/image" Target="media/image38.wmf" /><Relationship Id="rId74" Type="http://schemas.openxmlformats.org/officeDocument/2006/relationships/oleObject" Target="embeddings/oleObject32.bin" /><Relationship Id="rId75" Type="http://schemas.openxmlformats.org/officeDocument/2006/relationships/image" Target="media/image39.wmf" /><Relationship Id="rId76" Type="http://schemas.openxmlformats.org/officeDocument/2006/relationships/oleObject" Target="embeddings/oleObject33.bin" /><Relationship Id="rId77" Type="http://schemas.openxmlformats.org/officeDocument/2006/relationships/image" Target="media/image40.wmf" /><Relationship Id="rId78" Type="http://schemas.openxmlformats.org/officeDocument/2006/relationships/oleObject" Target="embeddings/oleObject34.bin" /><Relationship Id="rId79" Type="http://schemas.openxmlformats.org/officeDocument/2006/relationships/oleObject" Target="embeddings/oleObject35.bin" /><Relationship Id="rId8" Type="http://schemas.openxmlformats.org/officeDocument/2006/relationships/image" Target="media/image3.wmf" /><Relationship Id="rId80" Type="http://schemas.openxmlformats.org/officeDocument/2006/relationships/image" Target="media/image41.wmf" /><Relationship Id="rId81" Type="http://schemas.openxmlformats.org/officeDocument/2006/relationships/oleObject" Target="embeddings/oleObject36.bin" /><Relationship Id="rId82" Type="http://schemas.openxmlformats.org/officeDocument/2006/relationships/oleObject" Target="embeddings/oleObject37.bin" /><Relationship Id="rId83" Type="http://schemas.openxmlformats.org/officeDocument/2006/relationships/oleObject" Target="embeddings/oleObject38.bin" /><Relationship Id="rId84" Type="http://schemas.openxmlformats.org/officeDocument/2006/relationships/image" Target="media/image42.wmf" /><Relationship Id="rId85" Type="http://schemas.openxmlformats.org/officeDocument/2006/relationships/oleObject" Target="embeddings/oleObject39.bin" /><Relationship Id="rId86" Type="http://schemas.openxmlformats.org/officeDocument/2006/relationships/image" Target="media/image43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4.wmf" /><Relationship Id="rId89" Type="http://schemas.openxmlformats.org/officeDocument/2006/relationships/oleObject" Target="embeddings/oleObject41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5.png" /><Relationship Id="rId91" Type="http://schemas.openxmlformats.org/officeDocument/2006/relationships/image" Target="../KTB19RJ4-254.TIF" TargetMode="External" /><Relationship Id="rId92" Type="http://schemas.openxmlformats.org/officeDocument/2006/relationships/image" Target="media/image46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7.wmf" /><Relationship Id="rId95" Type="http://schemas.openxmlformats.org/officeDocument/2006/relationships/oleObject" Target="embeddings/oleObject43.bin" /><Relationship Id="rId96" Type="http://schemas.openxmlformats.org/officeDocument/2006/relationships/image" Target="media/image48.wmf" /><Relationship Id="rId97" Type="http://schemas.openxmlformats.org/officeDocument/2006/relationships/oleObject" Target="embeddings/oleObject44.bin" /><Relationship Id="rId98" Type="http://schemas.openxmlformats.org/officeDocument/2006/relationships/image" Target="media/image49.wmf" /><Relationship Id="rId99" Type="http://schemas.openxmlformats.org/officeDocument/2006/relationships/oleObject" Target="embeddings/oleObject45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1.png" /><Relationship Id="rId2" Type="http://schemas.openxmlformats.org/officeDocument/2006/relationships/image" Target="media/image5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1.png" /><Relationship Id="rId2" Type="http://schemas.openxmlformats.org/officeDocument/2006/relationships/image" Target="media/image5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>HP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