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hint="eastAsia"/>
          <w:b/>
          <w:bCs/>
          <w:sz w:val="44"/>
          <w:szCs w:val="44"/>
        </w:rPr>
      </w:pPr>
      <w:r>
        <w:rPr>
          <w:rFonts w:ascii="Times New Roman" w:eastAsia="宋体" w:hAnsi="Times New Roman"/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8pt;height:33pt;margin-top:934pt;margin-left:88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9509468"/>
      <w:bookmarkStart w:id="1" w:name="_Hlk35852667"/>
      <w:bookmarkStart w:id="2" w:name="_Hlk41120169"/>
      <w:r>
        <w:rPr>
          <w:rFonts w:ascii="Times New Roman" w:eastAsia="宋体" w:hAnsi="Times New Roman"/>
          <w:b/>
          <w:bCs/>
          <w:sz w:val="44"/>
          <w:szCs w:val="44"/>
        </w:rPr>
        <w:t>9.3 统计案例  公司员工的肥胖情况调查分析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4531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4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2833" w:type="dxa"/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由统计信息解决实际问题</w:t>
            </w:r>
          </w:p>
        </w:tc>
        <w:tc>
          <w:tcPr>
            <w:tcW w:w="4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1，2，3，4，5，6，7，8，9，10，11，12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1．一组数据的方差为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6" o:title="eqId43deeaabbc3c42ab8df8775638303a68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/>
          <w:bCs/>
        </w:rPr>
        <w:t>，平均数为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" o:title="eqIde10a0c6ca11c449bbaf6a449fb930e1a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/>
          <w:bCs/>
        </w:rPr>
        <w:t>，将这组数据中的每一个数都乘以2，所得的一组新数据的方差和平均数分别为（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1.75pt;height:30.75pt" o:oleicon="f" o:ole="" coordsize="21600,21600" o:preferrelative="t" filled="f" stroked="f">
            <v:stroke joinstyle="miter"/>
            <v:imagedata r:id="rId10" o:title="eqIda402aac783af418987c9029c28084a70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8.75pt;height:30.75pt" o:oleicon="f" o:ole="" coordsize="21600,21600" o:preferrelative="t" filled="f" stroked="f">
            <v:stroke joinstyle="miter"/>
            <v:imagedata r:id="rId12" o:title="eqIdee752a83194e49e1bfef928bcb9bc571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8.75pt;height:16.5pt" o:oleicon="f" o:ole="" coordsize="21600,21600" o:preferrelative="t" filled="f" stroked="f">
            <v:stroke joinstyle="miter"/>
            <v:imagedata r:id="rId14" o:title="eqIda06eefdf4e5f4b9596fea421a6f35f18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6.5pt;height:17.25pt" o:oleicon="f" o:ole="" coordsize="21600,21600" o:preferrelative="t" filled="f" stroked="f">
            <v:stroke joinstyle="miter"/>
            <v:imagedata r:id="rId16" o:title="eqId3cccbc082a8f4fdfb9b6e294e5e29ba4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8pt;height:15.75pt" o:oleicon="f" o:ole="" coordsize="21600,21600" o:preferrelative="t" filled="f" stroked="f">
            <v:stroke joinstyle="miter"/>
            <v:imagedata r:id="rId18" o:title="eqId05e32871cf0745b4b625037f4b99a988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6.5pt;height:17.25pt" o:oleicon="f" o:ole="" coordsize="21600,21600" o:preferrelative="t" filled="f" stroked="f">
            <v:stroke joinstyle="miter"/>
            <v:imagedata r:id="rId16" o:title="eqId3cccbc082a8f4fdfb9b6e294e5e29ba4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6" o:title="eqId43deeaabbc3c42ab8df8775638303a68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" o:title="eqIde10a0c6ca11c449bbaf6a449fb930e1a"/>
            <o:lock v:ext="edit" aspectratio="t"/>
            <w10:anchorlock/>
          </v:shape>
          <o:OLEObject Type="Embed" ProgID="Equation.DSMT4" ShapeID="_x0000_i1035" DrawAspect="Content" ObjectID="_1468075734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【解析】设该组数据为</w:t>
      </w:r>
      <w:r>
        <w:rPr>
          <w:rFonts w:ascii="Times New Roman" w:eastAsia="宋体" w:hAnsi="Times New Roman"/>
          <w:bCs/>
          <w:color w:val="FF0000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in;height:18.75pt" o:oleicon="f" o:ole="" coordsize="21600,21600" o:preferrelative="t" filled="f" stroked="f">
            <v:stroke joinstyle="miter"/>
            <v:imagedata r:id="rId23" o:title="eqId6ac17a5b747a4fd88aba3950386f4be2"/>
            <o:lock v:ext="edit" aspectratio="t"/>
            <w10:anchorlock/>
          </v:shape>
          <o:OLEObject Type="Embed" ProgID="Equation.DSMT4" ShapeID="_x0000_i1036" DrawAspect="Content" ObjectID="_1468075735" r:id="rId24"/>
        </w:object>
      </w:r>
      <w:r>
        <w:rPr>
          <w:rFonts w:ascii="Times New Roman" w:eastAsia="宋体" w:hAnsi="Times New Roman"/>
          <w:bCs/>
          <w:color w:val="FF0000"/>
        </w:rPr>
        <w:t>，将这组数据中的每一个数都乘以2，则有</w:t>
      </w:r>
      <w:r>
        <w:rPr>
          <w:rFonts w:ascii="Times New Roman" w:eastAsia="宋体" w:hAnsi="Times New Roman"/>
          <w:bCs/>
          <w:color w:val="FF0000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96.75pt;height:18pt" o:oleicon="f" o:ole="" coordsize="21600,21600" o:preferrelative="t" filled="f" stroked="f">
            <v:stroke joinstyle="miter"/>
            <v:imagedata r:id="rId25" o:title="eqIdd7bd576910894ceebc070434bf007242"/>
            <o:lock v:ext="edit" aspectratio="t"/>
            <w10:anchorlock/>
          </v:shape>
          <o:OLEObject Type="Embed" ProgID="Equation.DSMT4" ShapeID="_x0000_i1037" DrawAspect="Content" ObjectID="_1468075736" r:id="rId26"/>
        </w:object>
      </w:r>
      <w:r>
        <w:rPr>
          <w:rFonts w:ascii="Times New Roman" w:eastAsia="宋体" w:hAnsi="Times New Roman"/>
          <w:bCs/>
          <w:color w:val="FF0000"/>
        </w:rPr>
        <w:t>，平均数为</w:t>
      </w:r>
      <w:r>
        <w:rPr>
          <w:rFonts w:ascii="Times New Roman" w:eastAsia="宋体" w:hAnsi="Times New Roman"/>
          <w:bCs/>
          <w:color w:val="FF0000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6.5pt;height:17.25pt" o:oleicon="f" o:ole="" coordsize="21600,21600" o:preferrelative="t" filled="f" stroked="f">
            <v:stroke joinstyle="miter"/>
            <v:imagedata r:id="rId16" o:title="eqId3cccbc082a8f4fdfb9b6e294e5e29ba4"/>
            <o:lock v:ext="edit" aspectratio="t"/>
            <w10:anchorlock/>
          </v:shape>
          <o:OLEObject Type="Embed" ProgID="Equation.DSMT4" ShapeID="_x0000_i1038" DrawAspect="Content" ObjectID="_1468075737" r:id="rId27"/>
        </w:object>
      </w:r>
      <w:r>
        <w:rPr>
          <w:rFonts w:ascii="Times New Roman" w:eastAsia="宋体" w:hAnsi="Times New Roman"/>
          <w:bCs/>
          <w:color w:val="FF0000"/>
        </w:rPr>
        <w:t>.又</w:t>
      </w:r>
      <w:r>
        <w:rPr>
          <w:rFonts w:ascii="Times New Roman" w:eastAsia="宋体" w:hAnsi="Times New Roman"/>
          <w:bCs/>
          <w:color w:val="FF0000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19.75pt;height:30.75pt" o:oleicon="f" o:ole="" coordsize="21600,21600" o:preferrelative="t" filled="f" stroked="f">
            <v:stroke joinstyle="miter"/>
            <v:imagedata r:id="rId28" o:title="eqIdef7be199736540b2ad23600e52da0793"/>
            <o:lock v:ext="edit" aspectratio="t"/>
            <w10:anchorlock/>
          </v:shape>
          <o:OLEObject Type="Embed" ProgID="Equation.DSMT4" ShapeID="_x0000_i1039" DrawAspect="Content" ObjectID="_1468075738" r:id="rId29"/>
        </w:object>
      </w:r>
      <w:r>
        <w:rPr>
          <w:rFonts w:ascii="Times New Roman" w:eastAsia="宋体" w:hAnsi="Times New Roman"/>
          <w:bCs/>
          <w:color w:val="FF0000"/>
        </w:rPr>
        <w:t>，则新数据的方差为</w:t>
      </w:r>
      <w:r>
        <w:rPr>
          <w:rFonts w:ascii="Times New Roman" w:eastAsia="宋体" w:hAnsi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64.75pt;height:30.75pt" o:oleicon="f" o:ole="" coordsize="21600,21600" o:preferrelative="t" filled="f" stroked="f">
            <v:stroke joinstyle="miter"/>
            <v:imagedata r:id="rId30" o:title="eqId0b5472a1340940a58bccffd71aa3dd3a"/>
            <o:lock v:ext="edit" aspectratio="t"/>
            <w10:anchorlock/>
          </v:shape>
          <o:OLEObject Type="Embed" ProgID="Equation.DSMT4" ShapeID="_x0000_i1040" DrawAspect="Content" ObjectID="_1468075739" r:id="rId31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2．某商场在国庆黄金周的促销活动中，对10月1日9时至14时的销售额进行统计，其频率分布直方图如图所示．已知9时至10时的销售额为3万元，则9时至14时的销售总额为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41" type="#_x0000_t75" alt="学科网(www.zxxk.com)--教育资源门户，提供试题试卷、教案、课件、教学论文、素材等各类教学资源库下载，还有大量丰富的教学资讯！" style="width:165.75pt;height:109.5pt" coordsize="21600,21600" o:preferrelative="t" filled="f" stroked="f">
            <v:stroke joinstyle="miter"/>
            <v:imagedata r:id="rId32" o:title="figure"/>
            <o:lock v:ext="edit" aspectratio="t"/>
            <w10:anchorlock/>
          </v:shape>
        </w:pi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A．10万元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B．12万元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C．15万元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D．30万元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【解析】9时至10时的销售额频率为0.1，因此所有销售总额为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42.75pt;height:30.75pt" o:oleicon="f" o:ole="" coordsize="21600,21600" o:preferrelative="t" filled="f" stroked="f">
            <v:stroke joinstyle="miter"/>
            <v:imagedata r:id="rId33" o:title="eqId75e6136aa11a4a3b97e7f7b623cb3a23"/>
            <o:lock v:ext="edit" aspectratio="t"/>
            <w10:anchorlock/>
          </v:shape>
          <o:OLEObject Type="Embed" ProgID="Equation.DSMT4" ShapeID="_x0000_i1042" DrawAspect="Content" ObjectID="_1468075740" r:id="rId34"/>
        </w:object>
      </w:r>
      <w:r>
        <w:rPr>
          <w:rFonts w:ascii="Times New Roman" w:eastAsia="宋体" w:hAnsi="Times New Roman"/>
          <w:bCs/>
          <w:color w:val="FF0000"/>
        </w:rPr>
        <w:t>万元，故选D．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3．演讲比赛共有9位评委分别给出某选手的原始评分，评定该选手的成绩时，从9个原始评分中去掉1个最高分、1个最低分，得到7个有效评分.7个有效评分与9个原始评分相比，不变的数字特征是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A．中位数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B．平均数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C．方差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D．极差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【解析】设9位评委评分按从小到大排列为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35pt;height:18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3" DrawAspect="Content" ObjectID="_1468075741" r:id="rId36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原始中位数为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4" DrawAspect="Content" ObjectID="_1468075742" r:id="rId38"/>
        </w:object>
      </w:r>
      <w:r>
        <w:rPr>
          <w:rFonts w:ascii="Times New Roman" w:eastAsia="宋体" w:hAnsi="Times New Roman"/>
          <w:bCs/>
          <w:color w:val="FF0000"/>
        </w:rPr>
        <w:t>，去掉最低分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5" DrawAspect="Content" ObjectID="_1468075743" r:id="rId40"/>
        </w:object>
      </w:r>
      <w:r>
        <w:rPr>
          <w:rFonts w:ascii="Times New Roman" w:eastAsia="宋体" w:hAnsi="Times New Roman"/>
          <w:bCs/>
          <w:color w:val="FF0000"/>
        </w:rPr>
        <w:t>，最高分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6" DrawAspect="Content" ObjectID="_1468075744" r:id="rId42"/>
        </w:object>
      </w:r>
      <w:r>
        <w:rPr>
          <w:rFonts w:ascii="Times New Roman" w:eastAsia="宋体" w:hAnsi="Times New Roman"/>
          <w:bCs/>
          <w:color w:val="FF0000"/>
        </w:rPr>
        <w:t>，后剩余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90.75pt;height:18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7" DrawAspect="Content" ObjectID="_1468075745" r:id="rId44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中位数仍为</w:t>
      </w:r>
      <w:r>
        <w:rPr>
          <w:rFonts w:ascii="Times New Roman" w:eastAsia="宋体" w:hAnsi="Times New Roman"/>
          <w:bCs/>
          <w:color w:val="FF0000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8" DrawAspect="Content" ObjectID="_1468075746" r:id="rId4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49" DrawAspect="Content" ObjectID="_1468075747" r:id="rId47"/>
        </w:object>
      </w:r>
      <w:r>
        <w:rPr>
          <w:rFonts w:ascii="Times New Roman" w:eastAsia="宋体" w:hAnsi="Times New Roman"/>
          <w:bCs/>
          <w:color w:val="FF0000"/>
        </w:rPr>
        <w:t>A正确．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原始平均数</w:t>
      </w:r>
      <w:r>
        <w:rPr>
          <w:rFonts w:ascii="Times New Roman" w:eastAsia="宋体" w:hAnsi="Times New Roman"/>
          <w:bCs/>
          <w:color w:val="FF0000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65pt;height:30.75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50" DrawAspect="Content" ObjectID="_1468075748" r:id="rId49"/>
        </w:object>
      </w:r>
      <w:r>
        <w:rPr>
          <w:rFonts w:ascii="Times New Roman" w:eastAsia="宋体" w:hAnsi="Times New Roman"/>
          <w:bCs/>
          <w:color w:val="FF0000"/>
        </w:rPr>
        <w:t>，后来平均数</w:t>
      </w:r>
      <w:r>
        <w:rPr>
          <w:rFonts w:ascii="Times New Roman" w:eastAsia="宋体" w:hAnsi="Times New Roman"/>
          <w:bCs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26.75pt;height:30.7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1" DrawAspect="Content" ObjectID="_1468075749" r:id="rId5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平均数受极端值影响较大，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52" DrawAspect="Content" ObjectID="_1468075750" r:id="rId52"/>
        </w:objec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" o:title="eqIde10a0c6ca11c449bbaf6a449fb930e1a"/>
            <o:lock v:ext="edit" aspectratio="t"/>
            <w10:anchorlock/>
          </v:shape>
          <o:OLEObject Type="Embed" ProgID="Equation.DSMT4" ShapeID="_x0000_i1053" DrawAspect="Content" ObjectID="_1468075751" r:id="rId53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2pt;height:17.2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4" DrawAspect="Content" ObjectID="_1468075752" r:id="rId55"/>
        </w:object>
      </w:r>
      <w:r>
        <w:rPr>
          <w:rFonts w:ascii="Times New Roman" w:eastAsia="宋体" w:hAnsi="Times New Roman"/>
          <w:bCs/>
          <w:color w:val="FF0000"/>
        </w:rPr>
        <w:t>不一定相同，B不正确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215.25pt;height:30.7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5" DrawAspect="Content" ObjectID="_1468075753" r:id="rId5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22pt;height:30.75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56" DrawAspect="Content" ObjectID="_1468075754" r:id="rId59"/>
        </w:object>
      </w:r>
      <w:r>
        <w:rPr>
          <w:rFonts w:ascii="Times New Roman" w:eastAsia="宋体" w:hAnsi="Times New Roman"/>
          <w:bCs/>
          <w:color w:val="FF0000"/>
        </w:rPr>
        <w:t>由</w: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易知，C不正确．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④</w:t>
      </w:r>
      <w:r>
        <w:rPr>
          <w:rFonts w:ascii="Times New Roman" w:eastAsia="宋体" w:hAnsi="Times New Roman"/>
          <w:bCs/>
          <w:color w:val="FF0000"/>
        </w:rPr>
        <w:t>原极差</w:t>
      </w: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36pt;height:18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57" DrawAspect="Content" ObjectID="_1468075755" r:id="rId61"/>
        </w:object>
      </w:r>
      <w:r>
        <w:rPr>
          <w:rFonts w:ascii="Times New Roman" w:eastAsia="宋体" w:hAnsi="Times New Roman"/>
          <w:bCs/>
          <w:color w:val="FF0000"/>
        </w:rPr>
        <w:t>，后来极差</w:t>
      </w:r>
      <w:r>
        <w:rPr>
          <w:rFonts w:ascii="Times New Roman" w:eastAsia="宋体" w:hAnsi="Times New Roman"/>
          <w:bCs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36.75pt;height:18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58" DrawAspect="Content" ObjectID="_1468075756" r:id="rId63"/>
        </w:object>
      </w:r>
      <w:r>
        <w:rPr>
          <w:rFonts w:ascii="Times New Roman" w:eastAsia="宋体" w:hAnsi="Times New Roman"/>
          <w:bCs/>
          <w:color w:val="FF0000"/>
        </w:rPr>
        <w:t>可能相等可能变小，D不正确．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《西游记》《三国演义》《水浒传》和《红楼梦》是中国古典文学瑰宝，并称为中国古典小说四大名著.某中学为了解本校学生阅读四大名著的情况，随机调查了100学生，其中阅读过《西游记》或《红楼梦》的学生共有90位，阅读过《红楼梦》的学生共有80位，阅读过《西游记》且阅读过《红楼梦》的学生共有60位，则该校阅读过《西游记》的学生人数与该校学生总数比值的估计值为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64" o:title="eqIdc0d74ce4837b43509d665192a9ccaa88"/>
            <o:lock v:ext="edit" aspectratio="t"/>
            <w10:anchorlock/>
          </v:shape>
          <o:OLEObject Type="Embed" ProgID="Equation.DSMT4" ShapeID="_x0000_i1059" DrawAspect="Content" ObjectID="_1468075757" r:id="rId6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66" o:title="eqId445e64f710d24e178aad860c1bccf827"/>
            <o:lock v:ext="edit" aspectratio="t"/>
            <w10:anchorlock/>
          </v:shape>
          <o:OLEObject Type="Embed" ProgID="Equation.DSMT4" ShapeID="_x0000_i1060" DrawAspect="Content" ObjectID="_1468075758" r:id="rId6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68" o:title="eqId03d140e462bb4a23800912626e40b701"/>
            <o:lock v:ext="edit" aspectratio="t"/>
            <w10:anchorlock/>
          </v:shape>
          <o:OLEObject Type="Embed" ProgID="Equation.DSMT4" ShapeID="_x0000_i1061" DrawAspect="Content" ObjectID="_1468075759" r:id="rId6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70" o:title="eqId73444897aa4e43fcb9e9e21cefbdcc32"/>
            <o:lock v:ext="edit" aspectratio="t"/>
            <w10:anchorlock/>
          </v:shape>
          <o:OLEObject Type="Embed" ProgID="Equation.DSMT4" ShapeID="_x0000_i1062" DrawAspect="Content" ObjectID="_1468075760" r:id="rId7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【解析】由题意得，阅读过《西游记》的学生人数为90-80+60=70，则其与该校学生人数之比为70÷100=0.7．故选C．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5．AQI是表示空气质量的指数,AQI指数值越小,表明空气质量越好,当AQI指数值不大于100时称空气质量为“优良”</w:t>
      </w:r>
      <w:r>
        <w:rPr>
          <w:rFonts w:ascii="Times New Roman" w:eastAsia="宋体" w:hAnsi="Times New Roman"/>
          <w:bCs/>
          <w:i/>
        </w:rPr>
        <w:t>.</w:t>
      </w:r>
      <w:r>
        <w:rPr>
          <w:rFonts w:ascii="Times New Roman" w:eastAsia="宋体" w:hAnsi="Times New Roman"/>
          <w:bCs/>
        </w:rPr>
        <w:t>如图是某地4月1日到12日AQI指数值的统计数据,图中点</w:t>
      </w:r>
      <w:r>
        <w:rPr>
          <w:rFonts w:ascii="Times New Roman" w:eastAsia="宋体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表示4月1日的AQI指数值为201,则下列叙述不正确的是(</w:t>
      </w:r>
      <w:r>
        <w:rPr>
          <w:rFonts w:ascii="Times New Roman" w:eastAsia="宋体" w:hAnsi="Times New Roman"/>
          <w:bCs/>
          <w:i/>
        </w:rPr>
        <w:t>　　</w:t>
      </w:r>
      <w:r>
        <w:rPr>
          <w:rFonts w:ascii="Times New Roman" w:eastAsia="宋体" w:hAnsi="Times New Roman"/>
          <w:bCs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63" type="#_x0000_t75" alt="学科网(www.zxxk.com)--教育资源门户，提供试题试卷、教案、课件、教学论文、素材等各类教学资源库下载，还有大量丰富的教学资讯！" style="width:193.5pt;height:80.25pt" coordsize="21600,21600" o:preferrelative="t" filled="f" stroked="f">
            <v:stroke joinstyle="miter"/>
            <v:imagedata r:id="rId72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A．这12天中有6天空气质量为“优良”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B．这12天中空气质量最好的是4月9日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C．这12天的AQI指数值的中位数是90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D．从4日到9日,空气质量越来越好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由图可知,</w:t>
      </w:r>
      <w:r>
        <w:rPr>
          <w:rFonts w:ascii="Times New Roman" w:eastAsia="宋体" w:hAnsi="Times New Roman"/>
          <w:bCs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73" o:title="eqId0ca113a8a5624c9d93f40f2d1e762790"/>
            <o:lock v:ext="edit" aspectratio="t"/>
            <w10:anchorlock/>
          </v:shape>
          <o:OLEObject Type="Embed" ProgID="Equation.DSMT4" ShapeID="_x0000_i1064" DrawAspect="Content" ObjectID="_1468075761" r:id="rId74"/>
        </w:object>
      </w:r>
      <w:r>
        <w:rPr>
          <w:rFonts w:ascii="Times New Roman" w:eastAsia="宋体" w:hAnsi="Times New Roman"/>
          <w:bCs/>
          <w:color w:val="FF0000"/>
        </w:rPr>
        <w:t xml:space="preserve">不大于100天有6日到11日,共6天,所以A对,不选. </w:t>
      </w:r>
      <w:r>
        <w:rPr>
          <w:rFonts w:ascii="Times New Roman" w:eastAsia="宋体" w:hAnsi="Times New Roman"/>
          <w:bCs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73" o:title="eqId0ca113a8a5624c9d93f40f2d1e762790"/>
            <o:lock v:ext="edit" aspectratio="t"/>
            <w10:anchorlock/>
          </v:shape>
          <o:OLEObject Type="Embed" ProgID="Equation.DSMT4" ShapeID="_x0000_i1065" DrawAspect="Content" ObjectID="_1468075762" r:id="rId75"/>
        </w:object>
      </w:r>
      <w:r>
        <w:rPr>
          <w:rFonts w:ascii="Times New Roman" w:eastAsia="宋体" w:hAnsi="Times New Roman"/>
          <w:bCs/>
          <w:color w:val="FF0000"/>
        </w:rPr>
        <w:t>最小的一天为10日,所以B对,不选.中位为是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in;height:30.75pt" o:oleicon="f" o:ole="" coordsize="21600,21600" o:preferrelative="t" filled="f" stroked="f">
            <v:stroke joinstyle="miter"/>
            <v:imagedata r:id="rId76" o:title="eqIdd1cd1b021e784f0aa4d4026bf7ceeac7"/>
            <o:lock v:ext="edit" aspectratio="t"/>
            <w10:anchorlock/>
          </v:shape>
          <o:OLEObject Type="Embed" ProgID="Equation.DSMT4" ShapeID="_x0000_i1066" DrawAspect="Content" ObjectID="_1468075763" r:id="rId77"/>
        </w:object>
      </w:r>
      <w:r>
        <w:rPr>
          <w:rFonts w:ascii="Times New Roman" w:eastAsia="宋体" w:hAnsi="Times New Roman"/>
          <w:bCs/>
          <w:color w:val="FF0000"/>
        </w:rPr>
        <w:t>,C错.从图中可以4日到9日</w:t>
      </w:r>
      <w:r>
        <w:rPr>
          <w:rFonts w:ascii="Times New Roman" w:eastAsia="宋体" w:hAnsi="Times New Roman"/>
          <w:bCs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73" o:title="eqId0ca113a8a5624c9d93f40f2d1e762790"/>
            <o:lock v:ext="edit" aspectratio="t"/>
            <w10:anchorlock/>
          </v:shape>
          <o:OLEObject Type="Embed" ProgID="Equation.DSMT4" ShapeID="_x0000_i1067" DrawAspect="Content" ObjectID="_1468075764" r:id="rId78"/>
        </w:object>
      </w:r>
      <w:r>
        <w:rPr>
          <w:rFonts w:ascii="Times New Roman" w:eastAsia="宋体" w:hAnsi="Times New Roman"/>
          <w:bCs/>
          <w:color w:val="FF0000"/>
        </w:rPr>
        <w:t>越来越小,D对.所以选C.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6．甲</w:t>
      </w:r>
      <w:r>
        <w:rPr>
          <w:rFonts w:ascii="Times New Roman" w:eastAsia="微软雅黑" w:hAnsi="Times New Roman"/>
          <w:bCs/>
        </w:rPr>
        <w:t>､</w:t>
      </w:r>
      <w:r>
        <w:rPr>
          <w:rFonts w:ascii="Times New Roman" w:eastAsia="宋体" w:hAnsi="Times New Roman"/>
          <w:bCs/>
        </w:rPr>
        <w:t>乙两套设备生产的同类型产品共48000件,采用分层随机抽样的方法从中抽取一个容量为80的样本进行质量检测若样本中有50件产品由甲设备生产,则乙设备生产的产品总数为________件.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【答案】18000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t>样本中有50件产品由甲设备生产,样本中有30件产品由乙设备生产,则乙设备生产的产品总数为</w:t>
      </w:r>
      <w:r>
        <w:rPr>
          <w:rFonts w:ascii="Times New Roman" w:eastAsia="宋体" w:hAnsi="Times New Roman"/>
          <w:bCs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96.75pt;height:30.75pt" o:oleicon="f" o:ole="" coordsize="21600,21600" o:preferrelative="t" filled="f" stroked="f">
            <v:stroke joinstyle="miter"/>
            <v:imagedata r:id="rId79" o:title="eqIdb9c4ebc30416452c89771dd4470de350"/>
            <o:lock v:ext="edit" aspectratio="t"/>
            <w10:anchorlock/>
          </v:shape>
          <o:OLEObject Type="Embed" ProgID="Equation.DSMT4" ShapeID="_x0000_i1068" DrawAspect="Content" ObjectID="_1468075765" r:id="rId80"/>
        </w:object>
      </w:r>
      <w:r>
        <w:rPr>
          <w:rFonts w:ascii="Times New Roman" w:eastAsia="宋体" w:hAnsi="Times New Roman"/>
          <w:bCs/>
          <w:color w:val="FF0000"/>
        </w:rPr>
        <w:t>(件)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</w:t>
      </w:r>
      <w:r>
        <w:rPr>
          <w:rFonts w:ascii="Times New Roman" w:eastAsia="宋体" w:hAnsi="Times New Roman"/>
          <w:bCs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32.25pt;height:14.25pt" o:oleicon="f" o:ole="" coordsize="21600,21600" o:preferrelative="t" filled="f" stroked="f">
            <v:stroke joinstyle="miter"/>
            <v:imagedata r:id="rId81" o:title="eqId1f73be1c7c8046eeb5c2a569ccd678e8"/>
            <o:lock v:ext="edit" aspectratio="t"/>
            <w10:anchorlock/>
          </v:shape>
          <o:OLEObject Type="Embed" ProgID="Equation.DSMT4" ShapeID="_x0000_i1069" DrawAspect="Content" ObjectID="_1468075766" r:id="rId8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7．为了考察某校各班参加课外书法小组的人数，在全校随机抽取5个班级，把每个班级参加该小组的认为作为样本数据.已知样本平均数为7，样本方差为4，且样本数据互相不相同，则样本数据中的最大值为</w:t>
      </w:r>
      <w:r>
        <w:rPr>
          <w:rFonts w:ascii="Times New Roman" w:eastAsia="宋体" w:hAnsi="Times New Roman"/>
          <w:bCs/>
          <w:u w:val="single"/>
        </w:rPr>
        <w:t xml:space="preserve">           </w:t>
      </w:r>
      <w:r>
        <w:rPr>
          <w:rFonts w:ascii="Times New Roman" w:eastAsia="宋体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【答案】10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【解析】设样本数据为：</w:t>
      </w:r>
      <w:r>
        <w:rPr>
          <w:rFonts w:ascii="Times New Roman" w:eastAsia="宋体" w:hAnsi="Times New Roman"/>
          <w:bCs/>
          <w:color w:val="FF0000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in;height:18.75pt" o:oleicon="f" o:ole="" coordsize="21600,21600" o:preferrelative="t" filled="f" stroked="f">
            <v:stroke joinstyle="miter"/>
            <v:imagedata r:id="rId83" o:title="eqId182e048a7e024759955472e4840fffb8"/>
            <o:lock v:ext="edit" aspectratio="t"/>
            <w10:anchorlock/>
          </v:shape>
          <o:OLEObject Type="Embed" ProgID="Equation.DSMT4" ShapeID="_x0000_i1070" DrawAspect="Content" ObjectID="_1468075767" r:id="rId84"/>
        </w:object>
      </w:r>
      <w:r>
        <w:rPr>
          <w:rFonts w:ascii="Times New Roman" w:eastAsia="宋体" w:hAnsi="Times New Roman"/>
          <w:bCs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50pt;height:20.25pt" o:oleicon="f" o:ole="" coordsize="21600,21600" o:preferrelative="t" filled="f" stroked="f">
            <v:stroke joinstyle="miter"/>
            <v:imagedata r:id="rId85" o:title="eqId94ed563206d248649a42e09174f74987"/>
            <o:lock v:ext="edit" aspectratio="t"/>
            <w10:anchorlock/>
          </v:shape>
          <o:OLEObject Type="Embed" ProgID="Equation.DSMT4" ShapeID="_x0000_i1071" DrawAspect="Content" ObjectID="_1468075768" r:id="rId8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83pt;height:26.25pt" o:oleicon="f" o:ole="" coordsize="21600,21600" o:preferrelative="t" filled="f" stroked="f">
            <v:stroke joinstyle="miter"/>
            <v:imagedata r:id="rId87" o:title="eqIda1d16a117ea2487fbfaee57e10759215"/>
            <o:lock v:ext="edit" aspectratio="t"/>
            <w10:anchorlock/>
          </v:shape>
          <o:OLEObject Type="Embed" ProgID="Equation.DSMT4" ShapeID="_x0000_i1072" DrawAspect="Content" ObjectID="_1468075769" r:id="rId88"/>
        </w:object>
      </w:r>
      <w:r>
        <w:rPr>
          <w:rFonts w:ascii="Times New Roman" w:eastAsia="宋体" w:hAnsi="Times New Roman"/>
          <w:bCs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70.75pt;height:21.75pt" o:oleicon="f" o:ole="" coordsize="21600,21600" o:preferrelative="t" filled="f" stroked="f">
            <v:stroke joinstyle="miter"/>
            <v:imagedata r:id="rId89" o:title="eqId27cfeab4d17047ea87b6cbd25094ff60"/>
            <o:lock v:ext="edit" aspectratio="t"/>
            <w10:anchorlock/>
          </v:shape>
          <o:OLEObject Type="Embed" ProgID="Equation.DSMT4" ShapeID="_x0000_i1073" DrawAspect="Content" ObjectID="_1468075770" r:id="rId9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若样本数据中的最大值为11，不妨设</w:t>
      </w:r>
      <w:r>
        <w:rPr>
          <w:rFonts w:ascii="Times New Roman" w:eastAsia="宋体" w:hAnsi="Times New Roman"/>
          <w:bCs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36.75pt;height:18pt" o:oleicon="f" o:ole="" coordsize="21600,21600" o:preferrelative="t" filled="f" stroked="f">
            <v:stroke joinstyle="miter"/>
            <v:imagedata r:id="rId91" o:title="eqId78b3239db63049a5ac9fa8ac4c9b6381"/>
            <o:lock v:ext="edit" aspectratio="t"/>
            <w10:anchorlock/>
          </v:shape>
          <o:OLEObject Type="Embed" ProgID="Equation.DSMT4" ShapeID="_x0000_i1074" DrawAspect="Content" ObjectID="_1468075771" r:id="rId92"/>
        </w:object>
      </w:r>
      <w:r>
        <w:rPr>
          <w:rFonts w:ascii="Times New Roman" w:eastAsia="宋体" w:hAnsi="Times New Roman"/>
          <w:bCs/>
          <w:color w:val="FF0000"/>
        </w:rPr>
        <w:t>，由于样本数据互不相同，与</w:t>
      </w:r>
      <w:r>
        <w:rPr>
          <w:rFonts w:ascii="Times New Roman" w:eastAsia="宋体" w:hAnsi="Times New Roman"/>
          <w:bCs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40.25pt;height:21.75pt" o:oleicon="f" o:ole="" coordsize="21600,21600" o:preferrelative="t" filled="f" stroked="f">
            <v:stroke joinstyle="miter"/>
            <v:imagedata r:id="rId93" o:title="eqId9e01ae9d10e7488ebcefb0e0cb88652f"/>
            <o:lock v:ext="edit" aspectratio="t"/>
            <w10:anchorlock/>
          </v:shape>
          <o:OLEObject Type="Embed" ProgID="Equation.DSMT4" ShapeID="_x0000_i1075" DrawAspect="Content" ObjectID="_1468075772" r:id="rId94"/>
        </w:object>
      </w:r>
      <w:r>
        <w:rPr>
          <w:rFonts w:ascii="Times New Roman" w:eastAsia="宋体" w:hAnsi="Times New Roman"/>
          <w:bCs/>
          <w:color w:val="FF0000"/>
        </w:rPr>
        <w:t>这是不可能成立的，若样本数据为4，6，7，8，10，代入验证知两式均成立，此时样本数据中的最大值为 10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8．在一次中学生田径运动会上，参加男子跳高的17名运动员的成绩如下；分别求这17名运动员的成绩的众数、中位数、平均数（保留到小数点后两位），并分析这些数据的含义.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107"/>
        <w:gridCol w:w="1107"/>
        <w:gridCol w:w="1108"/>
        <w:gridCol w:w="1108"/>
        <w:gridCol w:w="1108"/>
        <w:gridCol w:w="1108"/>
        <w:gridCol w:w="1108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  <w:i/>
              </w:rPr>
            </w:pPr>
            <w:r>
              <w:rPr>
                <w:rFonts w:ascii="Times New Roman" w:eastAsia="宋体" w:hAnsi="Times New Roman"/>
                <w:bCs/>
              </w:rPr>
              <w:t>成绩/</w:t>
            </w:r>
            <w:r>
              <w:rPr>
                <w:rFonts w:ascii="Times New Roman" w:eastAsia="宋体" w:hAnsi="Times New Roman"/>
                <w:bCs/>
                <w:i/>
              </w:rPr>
              <w:t>m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1.50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1.60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1.65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1.70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1.75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1.80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1.85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1.90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人数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【答案】众数1.75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，中位数1.70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，平均数1.69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，含义见解析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【解析】在17个数据中，1.75出现了4次，次数最多，众数是1.75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将数据按从小到大的顺序排列，易知中位数是1.70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平均数是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316.65pt;height:30.75pt" o:oleicon="f" o:ole="" coordsize="21600,21600" o:preferrelative="t" filled="f" stroked="f">
            <v:stroke joinstyle="miter"/>
            <v:imagedata r:id="rId95" o:title="eqId9792bade777b49668a0aee7351b9b6ed"/>
            <o:lock v:ext="edit" aspectratio="t"/>
            <w10:anchorlock/>
          </v:shape>
          <o:OLEObject Type="Embed" ProgID="Equation.DSMT4" ShapeID="_x0000_i1076" DrawAspect="Content" ObjectID="_1468075773" r:id="rId9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这17名运动员的成绩的众数、中位数、平均数分别是1.75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，1.70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，1.69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众数是1.75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，说明跳1.75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的人数最多；中位数是1.70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，说明跳1.70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以下和70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以上的人数相等；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平均数是1.69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，说明所有参赛运动员的平均成绩是1.69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9．某校从参加高一年级期末考试的学生中抽取60名学生的成绩（均为整数），其成绩的频率分布直方图如图所示，由此估计此次考试成绩的中位数，众数和平均数分别是（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77" type="#_x0000_t75" alt="学科网(www.zxxk.com)--教育资源门户，提供试题试卷、教案、课件、教学论文、素材等各类教学资源库下载，还有大量丰富的教学资讯！" style="width:150pt;height:138.75pt" coordsize="21600,21600" o:preferrelative="t" filled="f" stroked="f">
            <v:stroke joinstyle="miter"/>
            <v:imagedata r:id="rId97" o:title="figure"/>
            <o:lock v:ext="edit" aspectratio="t"/>
            <w10:anchorlock/>
          </v:shape>
        </w:pi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A．73.3，75，72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B．73.3，80，73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C．70，70，76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D．70，75，75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【解析】由频率分布直方图知，小于70的有24人，大于80的有18人，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则在[70，80]之间18人，所以中位数为70</w:t>
      </w:r>
      <w:r>
        <w:rPr>
          <w:rFonts w:ascii="Times New Roman" w:eastAsia="宋体" w:hAnsi="Times New Roman"/>
          <w:bCs/>
          <w:color w:val="FF0000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33.75pt;height:30.75pt" o:oleicon="f" o:ole="" coordsize="21600,21600" o:preferrelative="t" filled="f" stroked="f">
            <v:stroke joinstyle="miter"/>
            <v:imagedata r:id="rId98" o:title="eqIdd2896473d5434eb883cdd29673dbe69d"/>
            <o:lock v:ext="edit" aspectratio="t"/>
            <w10:anchorlock/>
          </v:shape>
          <o:OLEObject Type="Embed" ProgID="Equation.DSMT4" ShapeID="_x0000_i1078" DrawAspect="Content" ObjectID="_1468075774" r:id="rId99"/>
        </w:object>
      </w:r>
      <w:r>
        <w:rPr>
          <w:rFonts w:ascii="Times New Roman" w:eastAsia="宋体" w:hAnsi="Times New Roman"/>
          <w:bCs/>
          <w:color w:val="FF0000"/>
        </w:rPr>
        <w:t>73.3；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众数就是分布图里最高的小矩形底边的中点，即[70，80]的中点横坐标，是75；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平均数为45×0.05+55×0.15+65×0.20+75×0.30+85×0.25+95×0.05＝72．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宋体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10．某市有15个旅游景点，经计算，黄金周期间各个景点的旅游人数平均为20万，标准差为</w:t>
      </w:r>
      <w:r>
        <w:rPr>
          <w:rFonts w:ascii="Times New Roman" w:eastAsia="宋体" w:hAnsi="Times New Roman"/>
          <w:i/>
          <w:szCs w:val="21"/>
        </w:rPr>
        <w:t>s</w:t>
      </w:r>
      <w:r>
        <w:rPr>
          <w:rFonts w:ascii="Times New Roman" w:eastAsia="宋体" w:hAnsi="Times New Roman"/>
          <w:szCs w:val="21"/>
        </w:rPr>
        <w:t>，后来经核实，发现甲、乙两处景点统计的人数有误，甲景点实际为20万，被误统计为15万，乙景点实际为18万，  被误统计成23万；更正后重新计算，得到标准差为</w:t>
      </w:r>
      <w:r>
        <w:rPr>
          <w:rFonts w:ascii="Times New Roman" w:eastAsia="宋体" w:hAnsi="Times New Roman"/>
          <w:i/>
          <w:szCs w:val="21"/>
        </w:rPr>
        <w:t>s</w:t>
      </w:r>
      <w:r>
        <w:rPr>
          <w:rFonts w:ascii="Times New Roman" w:eastAsia="宋体" w:hAnsi="Times New Roman"/>
          <w:szCs w:val="21"/>
          <w:vertAlign w:val="subscript"/>
        </w:rPr>
        <w:t>1</w:t>
      </w:r>
      <w:r>
        <w:rPr>
          <w:rFonts w:ascii="Times New Roman" w:eastAsia="宋体" w:hAnsi="Times New Roman"/>
          <w:szCs w:val="21"/>
        </w:rPr>
        <w:t>，则</w:t>
      </w:r>
      <w:r>
        <w:rPr>
          <w:rFonts w:ascii="Times New Roman" w:eastAsia="宋体" w:hAnsi="Times New Roman"/>
          <w:i/>
          <w:szCs w:val="21"/>
        </w:rPr>
        <w:t>s</w:t>
      </w:r>
      <w:r>
        <w:rPr>
          <w:rFonts w:ascii="Times New Roman" w:eastAsia="宋体" w:hAnsi="Times New Roman"/>
          <w:szCs w:val="21"/>
        </w:rPr>
        <w:t>与</w:t>
      </w:r>
      <w:r>
        <w:rPr>
          <w:rFonts w:ascii="Times New Roman" w:eastAsia="宋体" w:hAnsi="Times New Roman"/>
          <w:i/>
          <w:szCs w:val="21"/>
        </w:rPr>
        <w:t>s</w:t>
      </w:r>
      <w:r>
        <w:rPr>
          <w:rFonts w:ascii="Times New Roman" w:eastAsia="宋体" w:hAnsi="Times New Roman"/>
          <w:szCs w:val="21"/>
          <w:vertAlign w:val="subscript"/>
        </w:rPr>
        <w:t>1</w:t>
      </w:r>
      <w:r>
        <w:rPr>
          <w:rFonts w:ascii="Times New Roman" w:eastAsia="宋体" w:hAnsi="Times New Roman"/>
          <w:szCs w:val="21"/>
        </w:rPr>
        <w:t>的大小关系为_____________.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</w:rPr>
        <w:t>＞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.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由已知，两次统计所得的旅游人数总数没有变，即两次统计的各景点旅游人数的平均数是相同的，设为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，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则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\r</w:instrText>
      </w:r>
      <w:r>
        <w:rPr>
          <w:rFonts w:ascii="Times New Roman" w:eastAsia="宋体" w:hAnsi="Times New Roman"/>
          <w:color w:val="FF0000"/>
          <w:szCs w:val="21"/>
        </w:rPr>
        <w:instrText>(\</w:instrText>
      </w:r>
      <w:r>
        <w:rPr>
          <w:rFonts w:ascii="Times New Roman" w:eastAsia="宋体" w:hAnsi="Times New Roman"/>
          <w:i/>
          <w:color w:val="FF0000"/>
          <w:szCs w:val="21"/>
        </w:rPr>
        <w:instrText>f</w:instrText>
      </w:r>
      <w:r>
        <w:rPr>
          <w:rFonts w:ascii="Times New Roman" w:eastAsia="宋体" w:hAnsi="Times New Roman"/>
          <w:color w:val="FF0000"/>
          <w:szCs w:val="21"/>
        </w:rPr>
        <w:instrText>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15)[（15－\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＋（23－\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＋（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  <w:vertAlign w:val="subscript"/>
        </w:rPr>
        <w:instrText>3</w:instrText>
      </w:r>
      <w:r>
        <w:rPr>
          <w:rFonts w:ascii="Times New Roman" w:eastAsia="宋体" w:hAnsi="Times New Roman"/>
          <w:color w:val="FF0000"/>
          <w:szCs w:val="21"/>
        </w:rPr>
        <w:instrText>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＋…＋（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  <w:vertAlign w:val="subscript"/>
        </w:rPr>
        <w:instrText>15</w:instrText>
      </w:r>
      <w:r>
        <w:rPr>
          <w:rFonts w:ascii="Times New Roman" w:eastAsia="宋体" w:hAnsi="Times New Roman"/>
          <w:color w:val="FF0000"/>
          <w:szCs w:val="21"/>
        </w:rPr>
        <w:instrText>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])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，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\r</w:instrText>
      </w:r>
      <w:r>
        <w:rPr>
          <w:rFonts w:ascii="Times New Roman" w:eastAsia="宋体" w:hAnsi="Times New Roman"/>
          <w:color w:val="FF0000"/>
          <w:szCs w:val="21"/>
        </w:rPr>
        <w:instrText>(\</w:instrText>
      </w:r>
      <w:r>
        <w:rPr>
          <w:rFonts w:ascii="Times New Roman" w:eastAsia="宋体" w:hAnsi="Times New Roman"/>
          <w:i/>
          <w:color w:val="FF0000"/>
          <w:szCs w:val="21"/>
        </w:rPr>
        <w:instrText>f</w:instrText>
      </w:r>
      <w:r>
        <w:rPr>
          <w:rFonts w:ascii="Times New Roman" w:eastAsia="宋体" w:hAnsi="Times New Roman"/>
          <w:color w:val="FF0000"/>
          <w:szCs w:val="21"/>
        </w:rPr>
        <w:instrText>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15)[（20－\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＋（18－\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＋（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  <w:vertAlign w:val="subscript"/>
        </w:rPr>
        <w:instrText>3</w:instrText>
      </w:r>
      <w:r>
        <w:rPr>
          <w:rFonts w:ascii="Times New Roman" w:eastAsia="宋体" w:hAnsi="Times New Roman"/>
          <w:color w:val="FF0000"/>
          <w:szCs w:val="21"/>
        </w:rPr>
        <w:instrText>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＋…＋（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  <w:vertAlign w:val="subscript"/>
        </w:rPr>
        <w:instrText>15</w:instrText>
      </w:r>
      <w:r>
        <w:rPr>
          <w:rFonts w:ascii="Times New Roman" w:eastAsia="宋体" w:hAnsi="Times New Roman"/>
          <w:color w:val="FF0000"/>
          <w:szCs w:val="21"/>
        </w:rPr>
        <w:instrText>－\</w:instrText>
      </w:r>
      <w:r>
        <w:rPr>
          <w:rFonts w:ascii="Times New Roman" w:eastAsia="宋体" w:hAnsi="Times New Roman"/>
          <w:i/>
          <w:color w:val="FF0000"/>
          <w:szCs w:val="21"/>
        </w:rPr>
        <w:instrText>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6(－))）</w:instrText>
      </w:r>
      <w:r>
        <w:rPr>
          <w:rFonts w:ascii="Times New Roman" w:eastAsia="宋体" w:hAnsi="Times New Roman"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color w:val="FF0000"/>
          <w:szCs w:val="21"/>
        </w:rPr>
        <w:instrText>])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若比较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</w:rPr>
        <w:t>与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的大小，只需比较(15－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＋(23－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与(20－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＋(18－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的大小即可．而(15－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＋(23－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＝754－76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＋2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，(20－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＋(18－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＝724－76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＋2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，所以(15－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＋(23－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＞(20－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＋(18－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)</w:t>
      </w:r>
      <w:r>
        <w:rPr>
          <w:rFonts w:ascii="Times New Roman" w:eastAsia="宋体" w:hAnsi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.从而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</w:rPr>
        <w:t>＞</w:t>
      </w:r>
      <w:r>
        <w:rPr>
          <w:rFonts w:ascii="Times New Roman" w:eastAsia="宋体" w:hAnsi="Times New Roman"/>
          <w:i/>
          <w:color w:val="FF0000"/>
          <w:szCs w:val="21"/>
        </w:rPr>
        <w:t>s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.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11．甲、乙两人参加某体育项目训练，近期的五次测试成绩得分情况如图所示．</w:t>
      </w:r>
    </w:p>
    <w:p>
      <w:pPr>
        <w:tabs>
          <w:tab w:val="left" w:pos="4678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79" type="#_x0000_t75" alt="学科网(www.zxxk.com)--教育资源门户，提供试题试卷、教案、课件、教学论文、素材等各类教学资源库下载，还有大量丰富的教学资讯！" style="width:226.5pt;height:159pt" coordsize="21600,21600" o:preferrelative="t" filled="f" stroked="f">
            <v:stroke joinstyle="miter"/>
            <v:imagedata r:id="rId100" o:title="DKM1"/>
            <o:lock v:ext="edit" aspectratio="t"/>
            <w10:anchorlock/>
          </v:shape>
        </w:pic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(1)分别求出两人得分的平均数与方差；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(2)根据图和(1)中的计算结果，对两人的训练成绩作出评价．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  <w:szCs w:val="21"/>
        </w:rPr>
        <w:t>(1)</w: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bCs/>
          <w:color w:val="FF0000"/>
          <w:szCs w:val="21"/>
        </w:rPr>
        <w:instrText>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bCs/>
          <w:color w:val="FF0000"/>
          <w:szCs w:val="21"/>
        </w:rPr>
        <w:instrText>6(－))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甲</w:t>
      </w:r>
      <w:r>
        <w:rPr>
          <w:rFonts w:ascii="Times New Roman" w:eastAsia="宋体" w:hAnsi="Times New Roman"/>
          <w:bCs/>
          <w:color w:val="FF0000"/>
          <w:szCs w:val="21"/>
        </w:rPr>
        <w:t>＝13，</w: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bCs/>
          <w:color w:val="FF0000"/>
          <w:szCs w:val="21"/>
        </w:rPr>
        <w:instrText>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bCs/>
          <w:color w:val="FF0000"/>
          <w:szCs w:val="21"/>
        </w:rPr>
        <w:instrText>6(－))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乙</w:t>
      </w:r>
      <w:r>
        <w:rPr>
          <w:rFonts w:ascii="Times New Roman" w:eastAsia="宋体" w:hAnsi="Times New Roman"/>
          <w:bCs/>
          <w:color w:val="FF0000"/>
          <w:szCs w:val="21"/>
        </w:rPr>
        <w:t>＝13，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甲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＝4，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乙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＝0.8.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(2)由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甲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＞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乙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可知乙的成绩较稳定．从折线图看，甲的成绩基本呈上升状态，而乙的成绩上下波动，可知甲的成绩在不断提高，而乙的成绩则无明显提高．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  <w:szCs w:val="21"/>
        </w:rPr>
        <w:t>(1)由图可得甲、乙两人五次测试的成绩分别为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甲：10，13，12，14，16；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乙：13，14，12，12，14.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bCs/>
          <w:color w:val="FF0000"/>
          <w:szCs w:val="21"/>
        </w:rPr>
        <w:instrText>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bCs/>
          <w:color w:val="FF0000"/>
          <w:szCs w:val="21"/>
        </w:rPr>
        <w:instrText>6(－))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甲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\f</w:instrText>
      </w:r>
      <w:r>
        <w:rPr>
          <w:rFonts w:ascii="Times New Roman" w:eastAsia="宋体" w:hAnsi="Times New Roman"/>
          <w:bCs/>
          <w:color w:val="FF0000"/>
          <w:szCs w:val="21"/>
        </w:rPr>
        <w:instrText>(10＋13＋12＋14＋16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</w:rPr>
        <w:instrText>5)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＝13，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bCs/>
          <w:color w:val="FF0000"/>
          <w:szCs w:val="21"/>
        </w:rPr>
        <w:instrText>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bCs/>
          <w:color w:val="FF0000"/>
          <w:szCs w:val="21"/>
        </w:rPr>
        <w:instrText>\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bCs/>
          <w:color w:val="FF0000"/>
          <w:szCs w:val="21"/>
        </w:rPr>
        <w:instrText>6(－))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乙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\f</w:instrText>
      </w:r>
      <w:r>
        <w:rPr>
          <w:rFonts w:ascii="Times New Roman" w:eastAsia="宋体" w:hAnsi="Times New Roman"/>
          <w:bCs/>
          <w:color w:val="FF0000"/>
          <w:szCs w:val="21"/>
        </w:rPr>
        <w:instrText>(13＋14＋12＋12＋14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</w:rPr>
        <w:instrText>5)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＝13，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甲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\f</w:instrText>
      </w:r>
      <w:r>
        <w:rPr>
          <w:rFonts w:ascii="Times New Roman" w:eastAsia="宋体" w:hAnsi="Times New Roman"/>
          <w:bCs/>
          <w:color w:val="FF0000"/>
          <w:szCs w:val="21"/>
        </w:rPr>
        <w:instrText>(1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</w:rPr>
        <w:instrText>5)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×[(10－13)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＋(13－13)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＋(12－13)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＋(14－13)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＋(16－13)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]＝4，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乙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i/>
          <w:color w:val="FF0000"/>
          <w:szCs w:val="21"/>
        </w:rPr>
        <w:instrText>eq \f</w:instrText>
      </w:r>
      <w:r>
        <w:rPr>
          <w:rFonts w:ascii="Times New Roman" w:eastAsia="宋体" w:hAnsi="Times New Roman"/>
          <w:bCs/>
          <w:color w:val="FF0000"/>
          <w:szCs w:val="21"/>
        </w:rPr>
        <w:instrText>(1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</w:rPr>
        <w:instrText>5)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×[(13－13)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＋(14－13)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＋(12－13)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＋(12－13)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＋(14－13)</w: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]＝0.8.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(2)由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甲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＞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\o\al(</w:instrText>
      </w:r>
      <w:r>
        <w:rPr>
          <w:rFonts w:ascii="Times New Roman" w:eastAsia="宋体" w:hAnsi="Times New Roman"/>
          <w:bCs/>
          <w:color w:val="FF0000"/>
          <w:szCs w:val="21"/>
          <w:vertAlign w:val="superscript"/>
        </w:rPr>
        <w:instrText>2</w:instrText>
      </w:r>
      <w:r>
        <w:rPr>
          <w:rFonts w:ascii="Times New Roman" w:eastAsia="宋体" w:hAnsi="Times New Roman"/>
          <w:bCs/>
          <w:color w:val="FF0000"/>
          <w:szCs w:val="21"/>
        </w:rPr>
        <w:instrText>,</w:instrTex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instrText>乙</w:instrText>
      </w:r>
      <w:r>
        <w:rPr>
          <w:rFonts w:ascii="Times New Roman" w:eastAsia="宋体" w:hAnsi="Times New Roman"/>
          <w:bCs/>
          <w:color w:val="FF0000"/>
          <w:szCs w:val="21"/>
        </w:rPr>
        <w:instrText>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可知乙的成绩较稳定．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从折线图看，甲的成绩基本呈上升状态，而乙的成绩上下波动，可知甲的成绩在不断提高，而乙的成绩则无明显提高．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  <w:bookmarkEnd w:id="0"/>
      <w:bookmarkEnd w:id="1"/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12．为提倡节能减排，同时减轻居民负担，广州市积极推进“一户一表”工程．非一户一表用户电费采用“合表电价”收费标准：0.65元/度．“一户一表”用户电费采用阶梯电价收取，其11月到次年4月起执行非夏季标准如下：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i/>
          <w:szCs w:val="21"/>
        </w:rPr>
      </w:pPr>
    </w:p>
    <w:tbl>
      <w:tblPr>
        <w:tblStyle w:val="TableNormal"/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551"/>
        <w:gridCol w:w="1761"/>
        <w:gridCol w:w="1814"/>
      </w:tblGrid>
      <w:tr>
        <w:tblPrEx>
          <w:tblW w:w="846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第一档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第二档</w:t>
            </w:r>
          </w:p>
        </w:tc>
        <w:tc>
          <w:tcPr>
            <w:tcW w:w="1814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第三档</w:t>
            </w:r>
          </w:p>
        </w:tc>
      </w:tr>
      <w:tr>
        <w:tblPrEx>
          <w:tblW w:w="846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每户每月用电量</w:t>
            </w:r>
          </w:p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(单位：度)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[0，200]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(200，400]</w:t>
            </w:r>
          </w:p>
        </w:tc>
        <w:tc>
          <w:tcPr>
            <w:tcW w:w="1814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(400，＋∞)</w:t>
            </w:r>
          </w:p>
        </w:tc>
      </w:tr>
      <w:tr>
        <w:tblPrEx>
          <w:tblW w:w="846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电价(单位：元/度)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0.61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0.66</w:t>
            </w:r>
          </w:p>
        </w:tc>
        <w:tc>
          <w:tcPr>
            <w:tcW w:w="1814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0.91</w:t>
            </w:r>
          </w:p>
        </w:tc>
      </w:tr>
    </w:tbl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例如：某用户11月用电410度，采用合表电价收费标准，应交电费410×0.65＝266.5(元)，若采用阶梯电价收费标准，应交电费200×0.61＋(400－200)×0.66＋(410－400)×0.91＝263.1(元)．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为调查阶梯电价是否能取到“减轻居民负担”的效果，随机调查了该市100户居民的11月用电量，工作人员已经将90户的月用电量填在下面的频率分布表中，最后10户的月用电量(单位：度)为88、268、370、140、440、420、520、320、230、380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761"/>
        <w:gridCol w:w="2269"/>
        <w:gridCol w:w="81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组别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月用电量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频数统计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频数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频率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①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[0，100]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pict>
                <v:shape id="_x0000_i1080" type="#_x0000_t75" alt="学科网(www.zxxk.com)--教育资源门户，提供试题试卷、教案、课件、教学论文、素材等各类教学资源库下载，还有大量丰富的教学资讯！" style="width:8.25pt;height:9pt" coordsize="21600,21600" o:preferrelative="t" filled="f" stroked="f">
                  <v:stroke joinstyle="miter"/>
                  <v:imagedata r:id="rId101" o:title="lyh21a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②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(100，200]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pict>
                <v:shape id="_x0000_i1081" type="#_x0000_t75" alt="学科网(www.zxxk.com)--教育资源门户，提供试题试卷、教案、课件、教学论文、素材等各类教学资源库下载，还有大量丰富的教学资讯！" style="width:25.5pt;height:7.5pt" coordsize="21600,21600" o:preferrelative="t" filled="f" stroked="f">
                  <v:stroke joinstyle="miter"/>
                  <v:imagedata r:id="rId102" o:title="lyh21b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③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(200，300]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pict>
                <v:shape id="_x0000_i1082" type="#_x0000_t75" alt="学科网(www.zxxk.com)--教育资源门户，提供试题试卷、教案、课件、教学论文、素材等各类教学资源库下载，还有大量丰富的教学资讯！" style="width:43.5pt;height:7.5pt" coordsize="21600,21600" o:preferrelative="t" filled="f" stroked="f">
                  <v:stroke joinstyle="miter"/>
                  <v:imagedata r:id="rId103" o:title="lyh21c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④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(300，400]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pict>
                <v:shape id="_x0000_i1083" type="#_x0000_t75" alt="学科网(www.zxxk.com)--教育资源门户，提供试题试卷、教案、课件、教学论文、素材等各类教学资源库下载，还有大量丰富的教学资讯！" style="width:52.5pt;height:7.5pt" coordsize="21600,21600" o:preferrelative="t" filled="f" stroked="f">
                  <v:stroke joinstyle="miter"/>
                  <v:imagedata r:id="rId104" o:title="lyh21d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⑤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(400，500]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pict>
                <v:shape id="_x0000_i1084" type="#_x0000_t75" alt="学科网(www.zxxk.com)--教育资源门户，提供试题试卷、教案、课件、教学论文、素材等各类教学资源库下载，还有大量丰富的教学资讯！" style="width:44.25pt;height:7.5pt" coordsize="21600,21600" o:preferrelative="t" filled="f" stroked="f">
                  <v:stroke joinstyle="miter"/>
                  <v:imagedata r:id="rId105" o:title="lyh21e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⑥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(500，600]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pict>
                <v:shape id="_x0000_i1085" type="#_x0000_t75" alt="学科网(www.zxxk.com)--教育资源门户，提供试题试卷、教案、课件、教学论文、素材等各类教学资源库下载，还有大量丰富的教学资讯！" style="width:8.25pt;height:9pt" coordsize="21600,21600" o:preferrelative="t" filled="f" stroked="f">
                  <v:stroke joinstyle="miter"/>
                  <v:imagedata r:id="rId101" o:title="lyh21a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gridSpan w:val="2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合计</w:t>
            </w:r>
          </w:p>
        </w:tc>
        <w:tc>
          <w:tcPr>
            <w:tcW w:w="226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</w:tbl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(1)完成频率分布表，并绘制频率分布直方图；</w:t>
      </w:r>
    </w:p>
    <w:p>
      <w:pPr>
        <w:tabs>
          <w:tab w:val="left" w:pos="4678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pict>
          <v:shape id="_x0000_i1086" type="#_x0000_t75" alt="学科网(www.zxxk.com)--教育资源门户，提供试题试卷、教案、课件、教学论文、素材等各类教学资源库下载，还有大量丰富的教学资讯！" style="width:196.5pt;height:134.25pt" coordsize="21600,21600" o:preferrelative="t" filled="f" stroked="f">
            <v:stroke joinstyle="miter"/>
            <v:imagedata r:id="rId106" o:title="lyh22"/>
            <o:lock v:ext="edit" aspectratio="t"/>
            <w10:anchorlock/>
          </v:shape>
        </w:pic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(2)根据已有信息，试估计全市住户11月的平均用电量(同一组数据用该区间的中点值作代表)；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(3)设某用户11月用电量为</w:t>
      </w:r>
      <w:r>
        <w:rPr>
          <w:rFonts w:ascii="Times New Roman" w:eastAsia="宋体" w:hAnsi="Times New Roman"/>
          <w:i/>
          <w:szCs w:val="21"/>
        </w:rPr>
        <w:t>x</w:t>
      </w:r>
      <w:r>
        <w:rPr>
          <w:rFonts w:ascii="Times New Roman" w:eastAsia="宋体" w:hAnsi="Times New Roman"/>
          <w:szCs w:val="21"/>
        </w:rPr>
        <w:t>度(</w:t>
      </w:r>
      <w:r>
        <w:rPr>
          <w:rFonts w:ascii="Times New Roman" w:eastAsia="宋体" w:hAnsi="Times New Roman"/>
          <w:i/>
          <w:szCs w:val="21"/>
        </w:rPr>
        <w:t>x</w:t>
      </w:r>
      <w:r>
        <w:rPr>
          <w:rFonts w:ascii="宋体" w:eastAsia="宋体" w:hAnsi="宋体" w:cs="宋体" w:hint="eastAsia"/>
          <w:szCs w:val="21"/>
        </w:rPr>
        <w:t>∈</w:t>
      </w:r>
      <w:r>
        <w:rPr>
          <w:rFonts w:ascii="Times New Roman" w:eastAsia="宋体" w:hAnsi="Times New Roman"/>
          <w:b/>
          <w:szCs w:val="21"/>
        </w:rPr>
        <w:t>N</w:t>
      </w:r>
      <w:r>
        <w:rPr>
          <w:rFonts w:ascii="Times New Roman" w:eastAsia="宋体" w:hAnsi="Times New Roman"/>
          <w:szCs w:val="21"/>
        </w:rPr>
        <w:t>)，按照合表电价收费标准应交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  <w:vertAlign w:val="subscript"/>
        </w:rPr>
        <w:t>1</w:t>
      </w:r>
      <w:r>
        <w:rPr>
          <w:rFonts w:ascii="Times New Roman" w:eastAsia="宋体" w:hAnsi="Times New Roman"/>
          <w:szCs w:val="21"/>
        </w:rPr>
        <w:t>元，按照阶梯电价收费标准应交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  <w:vertAlign w:val="subscript"/>
        </w:rPr>
        <w:t>2</w:t>
      </w:r>
      <w:r>
        <w:rPr>
          <w:rFonts w:ascii="Times New Roman" w:eastAsia="宋体" w:hAnsi="Times New Roman"/>
          <w:szCs w:val="21"/>
        </w:rPr>
        <w:t>元，请用</w:t>
      </w:r>
      <w:r>
        <w:rPr>
          <w:rFonts w:ascii="Times New Roman" w:eastAsia="宋体" w:hAnsi="Times New Roman"/>
          <w:i/>
          <w:szCs w:val="21"/>
        </w:rPr>
        <w:t>x</w:t>
      </w:r>
      <w:r>
        <w:rPr>
          <w:rFonts w:ascii="Times New Roman" w:eastAsia="宋体" w:hAnsi="Times New Roman"/>
          <w:szCs w:val="21"/>
        </w:rPr>
        <w:t>表示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  <w:vertAlign w:val="subscript"/>
        </w:rPr>
        <w:t>1</w:t>
      </w:r>
      <w:r>
        <w:rPr>
          <w:rFonts w:ascii="Times New Roman" w:eastAsia="宋体" w:hAnsi="Times New Roman"/>
          <w:szCs w:val="21"/>
        </w:rPr>
        <w:t>和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  <w:vertAlign w:val="subscript"/>
        </w:rPr>
        <w:t>2</w:t>
      </w:r>
      <w:r>
        <w:rPr>
          <w:rFonts w:ascii="Times New Roman" w:eastAsia="宋体" w:hAnsi="Times New Roman"/>
          <w:szCs w:val="21"/>
        </w:rPr>
        <w:t>，并求当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  <w:vertAlign w:val="subscript"/>
        </w:rPr>
        <w:t>2</w:t>
      </w:r>
      <w:r>
        <w:rPr>
          <w:rFonts w:ascii="Times New Roman" w:eastAsia="宋体" w:hAnsi="Times New Roman"/>
          <w:szCs w:val="21"/>
        </w:rPr>
        <w:t>≤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  <w:vertAlign w:val="subscript"/>
        </w:rPr>
        <w:t>1</w:t>
      </w:r>
      <w:r>
        <w:rPr>
          <w:rFonts w:ascii="Times New Roman" w:eastAsia="宋体" w:hAnsi="Times New Roman"/>
          <w:szCs w:val="21"/>
        </w:rPr>
        <w:t>时，</w:t>
      </w:r>
      <w:r>
        <w:rPr>
          <w:rFonts w:ascii="Times New Roman" w:eastAsia="宋体" w:hAnsi="Times New Roman"/>
          <w:i/>
          <w:szCs w:val="21"/>
        </w:rPr>
        <w:t>x</w:t>
      </w:r>
      <w:r>
        <w:rPr>
          <w:rFonts w:ascii="Times New Roman" w:eastAsia="宋体" w:hAnsi="Times New Roman"/>
          <w:szCs w:val="21"/>
        </w:rPr>
        <w:t>的最大值，同时根据频率分布直方图估计“阶梯电价”能否给不低于75%的用户带来实惠？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color w:val="FF0000"/>
          <w:szCs w:val="21"/>
        </w:rPr>
        <w:t>(1)见解析 (2)324度．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(3)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＝0.65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，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\b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lc</w:instrText>
      </w:r>
      <w:r>
        <w:rPr>
          <w:rFonts w:ascii="Times New Roman" w:eastAsia="宋体" w:hAnsi="Times New Roman"/>
          <w:color w:val="FF0000"/>
          <w:szCs w:val="21"/>
        </w:rPr>
        <w:instrText>\{(\a\vs4\</w:instrText>
      </w:r>
      <w:r>
        <w:rPr>
          <w:rFonts w:ascii="Times New Roman" w:eastAsia="宋体" w:hAnsi="Times New Roman"/>
          <w:i/>
          <w:color w:val="FF0000"/>
          <w:szCs w:val="21"/>
        </w:rPr>
        <w:instrText>al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co</w:instrText>
      </w:r>
      <w:r>
        <w:rPr>
          <w:rFonts w:ascii="Times New Roman" w:eastAsia="宋体" w:hAnsi="Times New Roman"/>
          <w:color w:val="FF0000"/>
          <w:szCs w:val="21"/>
        </w:rPr>
        <w:instrText>1(0.61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，0≤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≤200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0.66（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－200）＋122＝0.66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－10，200&lt;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≤400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0.91（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－400）＋254＝0.91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－110，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&gt;400))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.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的最大值为423.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故估计“阶梯电价”能给不低于75%的用户带来实惠．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(1)频率分布表如下：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761"/>
        <w:gridCol w:w="2269"/>
        <w:gridCol w:w="81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组别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月用电量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频数统计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频数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频率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①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[0，100]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pict>
                <v:shape id="_x0000_i1087" type="#_x0000_t75" alt="学科网(www.zxxk.com)--教育资源门户，提供试题试卷、教案、课件、教学论文、素材等各类教学资源库下载，还有大量丰富的教学资讯！" style="width:6.75pt;height:6.75pt" coordsize="21600,21600" o:preferrelative="t" filled="f" stroked="f">
                  <v:stroke joinstyle="miter"/>
                  <v:imagedata r:id="rId107" o:title="lyh23a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0.04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②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(100，200]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pict>
                <v:shape id="_x0000_i1088" type="#_x0000_t75" alt="学科网(www.zxxk.com)--教育资源门户，提供试题试卷、教案、课件、教学论文、素材等各类教学资源库下载，还有大量丰富的教学资讯！" style="width:25.5pt;height:7.5pt" coordsize="21600,21600" o:preferrelative="t" filled="f" stroked="f">
                  <v:stroke joinstyle="miter"/>
                  <v:imagedata r:id="rId108" o:title="lyh23b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0.12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③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(200，300]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pict>
                <v:shape id="_x0000_i1089" type="#_x0000_t75" alt="学科网(www.zxxk.com)--教育资源门户，提供试题试卷、教案、课件、教学论文、素材等各类教学资源库下载，还有大量丰富的教学资讯！" style="width:44.25pt;height:7.5pt" coordsize="21600,21600" o:preferrelative="t" filled="f" stroked="f">
                  <v:stroke joinstyle="miter"/>
                  <v:imagedata r:id="rId105" o:title="lyh21e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24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④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(300，400]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pict>
                <v:shape id="_x0000_i1090" type="#_x0000_t75" alt="学科网(www.zxxk.com)--教育资源门户，提供试题试卷、教案、课件、教学论文、素材等各类教学资源库下载，还有大量丰富的教学资讯！" style="width:54pt;height:7.5pt" coordsize="21600,21600" o:preferrelative="t" filled="f" stroked="f">
                  <v:stroke joinstyle="miter"/>
                  <v:imagedata r:id="rId109" o:title="lyh23c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30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0.30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⑤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(400，500]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pict>
                <v:shape id="_x0000_i1091" type="#_x0000_t75" alt="学科网(www.zxxk.com)--教育资源门户，提供试题试卷、教案、课件、教学论文、素材等各类教学资源库下载，还有大量丰富的教学资讯！" style="width:53.25pt;height:7.5pt" coordsize="21600,21600" o:preferrelative="t" filled="f" stroked="f">
                  <v:stroke joinstyle="miter"/>
                  <v:imagedata r:id="rId110" o:title="lyh23d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26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0.26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⑥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(500，600]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pict>
                <v:shape id="_x0000_i1092" type="#_x0000_t75" alt="学科网(www.zxxk.com)--教育资源门户，提供试题试卷、教案、课件、教学论文、素材等各类教学资源库下载，还有大量丰富的教学资讯！" style="width:6.75pt;height:6.75pt" coordsize="21600,21600" o:preferrelative="t" filled="f" stroked="f">
                  <v:stroke joinstyle="miter"/>
                  <v:imagedata r:id="rId107" o:title="lyh23a"/>
                  <o:lock v:ext="edit" aspectratio="t"/>
                  <w10:anchorlock/>
                </v:shape>
              </w:pic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0.04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gridSpan w:val="2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合计</w:t>
            </w:r>
          </w:p>
        </w:tc>
        <w:tc>
          <w:tcPr>
            <w:tcW w:w="226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100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</w:t>
            </w:r>
          </w:p>
        </w:tc>
      </w:tr>
    </w:tbl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频率分布直方图如图：</w:t>
      </w:r>
    </w:p>
    <w:p>
      <w:pPr>
        <w:tabs>
          <w:tab w:val="left" w:pos="4678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pict>
          <v:shape id="_x0000_i1093" type="#_x0000_t75" alt="学科网(www.zxxk.com)--教育资源门户，提供试题试卷、教案、课件、教学论文、素材等各类教学资源库下载，还有大量丰富的教学资讯！" style="width:175.5pt;height:116.25pt" coordsize="21600,21600" o:preferrelative="t" filled="f" stroked="f">
            <v:stroke joinstyle="miter"/>
            <v:imagedata r:id="rId111" o:title="lyh24"/>
            <o:lock v:ext="edit" aspectratio="t"/>
            <w10:anchorlock/>
          </v:shape>
        </w:pic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(2)该100户用户11月的平均用电量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\o</w:instrText>
      </w:r>
      <w:r>
        <w:rPr>
          <w:rFonts w:ascii="Times New Roman" w:eastAsia="宋体" w:hAnsi="Times New Roman"/>
          <w:color w:val="FF0000"/>
          <w:szCs w:val="21"/>
        </w:rPr>
        <w:instrText>(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s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up</w:instrText>
      </w:r>
      <w:r>
        <w:rPr>
          <w:rFonts w:ascii="Times New Roman" w:eastAsia="宋体" w:hAnsi="Times New Roman"/>
          <w:color w:val="FF0000"/>
          <w:szCs w:val="21"/>
        </w:rPr>
        <w:instrText>6(－))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＝50×0.04＋150×0.12＋250×0.24＋350×0.3＋450×0.26＋550×0.04＝324(度)，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所以估计全市住户11月的平均用电量为324度．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(3)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＝0.65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，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\b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lc</w:instrText>
      </w:r>
      <w:r>
        <w:rPr>
          <w:rFonts w:ascii="Times New Roman" w:eastAsia="宋体" w:hAnsi="Times New Roman"/>
          <w:color w:val="FF0000"/>
          <w:szCs w:val="21"/>
        </w:rPr>
        <w:instrText>\{(\a\vs4\</w:instrText>
      </w:r>
      <w:r>
        <w:rPr>
          <w:rFonts w:ascii="Times New Roman" w:eastAsia="宋体" w:hAnsi="Times New Roman"/>
          <w:i/>
          <w:color w:val="FF0000"/>
          <w:szCs w:val="21"/>
        </w:rPr>
        <w:instrText>al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co</w:instrText>
      </w:r>
      <w:r>
        <w:rPr>
          <w:rFonts w:ascii="Times New Roman" w:eastAsia="宋体" w:hAnsi="Times New Roman"/>
          <w:color w:val="FF0000"/>
          <w:szCs w:val="21"/>
        </w:rPr>
        <w:instrText>1(0.61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，0≤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≤200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0.66（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－200）＋122＝0.66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－10，200&lt;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≤400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0.91（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－400）＋254＝0.91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－110，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&gt;400))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由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≤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得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\b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lc</w:instrText>
      </w:r>
      <w:r>
        <w:rPr>
          <w:rFonts w:ascii="Times New Roman" w:eastAsia="宋体" w:hAnsi="Times New Roman"/>
          <w:color w:val="FF0000"/>
          <w:szCs w:val="21"/>
        </w:rPr>
        <w:instrText>\{(\a\vs4\</w:instrText>
      </w:r>
      <w:r>
        <w:rPr>
          <w:rFonts w:ascii="Times New Roman" w:eastAsia="宋体" w:hAnsi="Times New Roman"/>
          <w:i/>
          <w:color w:val="FF0000"/>
          <w:szCs w:val="21"/>
        </w:rPr>
        <w:instrText>al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co</w:instrText>
      </w:r>
      <w:r>
        <w:rPr>
          <w:rFonts w:ascii="Times New Roman" w:eastAsia="宋体" w:hAnsi="Times New Roman"/>
          <w:color w:val="FF0000"/>
          <w:szCs w:val="21"/>
        </w:rPr>
        <w:instrText>1(0.61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≤0.65</w:instrText>
      </w:r>
      <w:r>
        <w:rPr>
          <w:rFonts w:ascii="Times New Roman" w:eastAsia="宋体" w:hAnsi="Times New Roman"/>
          <w:i/>
          <w:color w:val="FF0000"/>
          <w:szCs w:val="21"/>
        </w:rPr>
        <w:instrText>x,</w:instrText>
      </w:r>
      <w:r>
        <w:rPr>
          <w:rFonts w:ascii="Times New Roman" w:eastAsia="宋体" w:hAnsi="Times New Roman"/>
          <w:color w:val="FF0000"/>
          <w:szCs w:val="21"/>
        </w:rPr>
        <w:instrText>0≤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≤200))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或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\b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lc</w:instrText>
      </w:r>
      <w:r>
        <w:rPr>
          <w:rFonts w:ascii="Times New Roman" w:eastAsia="宋体" w:hAnsi="Times New Roman"/>
          <w:color w:val="FF0000"/>
          <w:szCs w:val="21"/>
        </w:rPr>
        <w:instrText>\{(\a\vs4\</w:instrText>
      </w:r>
      <w:r>
        <w:rPr>
          <w:rFonts w:ascii="Times New Roman" w:eastAsia="宋体" w:hAnsi="Times New Roman"/>
          <w:i/>
          <w:color w:val="FF0000"/>
          <w:szCs w:val="21"/>
        </w:rPr>
        <w:instrText>al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co</w:instrText>
      </w:r>
      <w:r>
        <w:rPr>
          <w:rFonts w:ascii="Times New Roman" w:eastAsia="宋体" w:hAnsi="Times New Roman"/>
          <w:color w:val="FF0000"/>
          <w:szCs w:val="21"/>
        </w:rPr>
        <w:instrText>1(200&lt;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≤400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0.66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－10≤0.65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或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\b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lc</w:instrText>
      </w:r>
      <w:r>
        <w:rPr>
          <w:rFonts w:ascii="Times New Roman" w:eastAsia="宋体" w:hAnsi="Times New Roman"/>
          <w:color w:val="FF0000"/>
          <w:szCs w:val="21"/>
        </w:rPr>
        <w:instrText>\{(\a\vs4\</w:instrText>
      </w:r>
      <w:r>
        <w:rPr>
          <w:rFonts w:ascii="Times New Roman" w:eastAsia="宋体" w:hAnsi="Times New Roman"/>
          <w:i/>
          <w:color w:val="FF0000"/>
          <w:szCs w:val="21"/>
        </w:rPr>
        <w:instrText>al</w:instrText>
      </w:r>
      <w:r>
        <w:rPr>
          <w:rFonts w:ascii="Times New Roman" w:eastAsia="宋体" w:hAnsi="Times New Roman"/>
          <w:color w:val="FF0000"/>
          <w:szCs w:val="21"/>
        </w:rPr>
        <w:instrText>\</w:instrText>
      </w:r>
      <w:r>
        <w:rPr>
          <w:rFonts w:ascii="Times New Roman" w:eastAsia="宋体" w:hAnsi="Times New Roman"/>
          <w:i/>
          <w:color w:val="FF0000"/>
          <w:szCs w:val="21"/>
        </w:rPr>
        <w:instrText>co</w:instrText>
      </w:r>
      <w:r>
        <w:rPr>
          <w:rFonts w:ascii="Times New Roman" w:eastAsia="宋体" w:hAnsi="Times New Roman"/>
          <w:color w:val="FF0000"/>
          <w:szCs w:val="21"/>
        </w:rPr>
        <w:instrText>1(0.91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－110≤0.65</w:instrText>
      </w:r>
      <w:r>
        <w:rPr>
          <w:rFonts w:ascii="Times New Roman" w:eastAsia="宋体" w:hAnsi="Times New Roman"/>
          <w:i/>
          <w:color w:val="FF0000"/>
          <w:szCs w:val="21"/>
        </w:rPr>
        <w:instrText>x,x</w:instrText>
      </w:r>
      <w:r>
        <w:rPr>
          <w:rFonts w:ascii="Times New Roman" w:eastAsia="宋体" w:hAnsi="Times New Roman"/>
          <w:color w:val="FF0000"/>
          <w:szCs w:val="21"/>
        </w:rPr>
        <w:instrText>&gt;400))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，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解得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≤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\f</w:instrText>
      </w:r>
      <w:r>
        <w:rPr>
          <w:rFonts w:ascii="Times New Roman" w:eastAsia="宋体" w:hAnsi="Times New Roman"/>
          <w:color w:val="FF0000"/>
          <w:szCs w:val="21"/>
        </w:rPr>
        <w:instrText>(110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0.26)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≈423.1.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因为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宋体" w:eastAsia="宋体" w:hAnsi="宋体" w:cs="宋体" w:hint="eastAsia"/>
          <w:color w:val="FF0000"/>
          <w:szCs w:val="21"/>
        </w:rPr>
        <w:t>∈</w:t>
      </w:r>
      <w:r>
        <w:rPr>
          <w:rFonts w:ascii="Times New Roman" w:eastAsia="宋体" w:hAnsi="Times New Roman"/>
          <w:b/>
          <w:color w:val="FF0000"/>
          <w:szCs w:val="21"/>
        </w:rPr>
        <w:t>N</w:t>
      </w:r>
      <w:r>
        <w:rPr>
          <w:rFonts w:ascii="Times New Roman" w:eastAsia="宋体" w:hAnsi="Times New Roman"/>
          <w:color w:val="FF0000"/>
          <w:szCs w:val="21"/>
        </w:rPr>
        <w:t>，故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的最大值为423.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根据频率分布直方图，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≤423时的频率为0.04＋0.12＋0.24＋0.3＋23×0.002 6＝0.759 8&gt;0.75，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故估计“阶梯电价”能给不低于75%的用户带来实惠．</w:t>
      </w:r>
    </w:p>
    <w:p>
      <w:pPr>
        <w:spacing w:line="360" w:lineRule="auto"/>
        <w:rPr>
          <w:rFonts w:ascii="Times New Roman" w:eastAsia="宋体" w:hAnsi="Times New Roman"/>
          <w:color w:val="FF0000"/>
        </w:rPr>
      </w:pPr>
    </w:p>
    <w:p>
      <w:pPr>
        <w:spacing w:line="360" w:lineRule="auto"/>
        <w:rPr>
          <w:rFonts w:ascii="Times New Roman" w:eastAsia="宋体" w:hAnsi="Times New Roman"/>
          <w:color w:val="FF0000"/>
        </w:rPr>
      </w:pPr>
    </w:p>
    <w:p>
      <w:pPr>
        <w:spacing w:line="360" w:lineRule="auto"/>
        <w:rPr>
          <w:rFonts w:ascii="Times New Roman" w:eastAsia="宋体" w:hAnsi="Times New Roman"/>
          <w:color w:val="FF0000"/>
        </w:rPr>
      </w:pPr>
    </w:p>
    <w:bookmarkEnd w:id="2"/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12"/>
      <w:headerReference w:type="default" r:id="rId113"/>
      <w:footerReference w:type="default" r:id="rId114"/>
      <w:headerReference w:type="first" r:id="rId115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3" w:name="_GoBack"/>
    <w:bookmarkEnd w:id="3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992"/>
        </w:tabs>
        <w:ind w:left="1352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1352"/>
        </w:tabs>
        <w:ind w:left="1712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712"/>
        </w:tabs>
        <w:ind w:left="2072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2072"/>
        </w:tabs>
        <w:ind w:left="2432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2432"/>
        </w:tabs>
        <w:ind w:left="2792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792"/>
        </w:tabs>
        <w:ind w:left="3152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3152"/>
        </w:tabs>
        <w:ind w:left="3512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3512"/>
        </w:tabs>
        <w:ind w:left="3872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872"/>
        </w:tabs>
        <w:ind w:left="4232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6221"/>
    <w:rsid w:val="00065532"/>
    <w:rsid w:val="000678F0"/>
    <w:rsid w:val="000B345D"/>
    <w:rsid w:val="0011644E"/>
    <w:rsid w:val="00116F30"/>
    <w:rsid w:val="00140F63"/>
    <w:rsid w:val="00176F52"/>
    <w:rsid w:val="001815B2"/>
    <w:rsid w:val="0018610F"/>
    <w:rsid w:val="001A6F84"/>
    <w:rsid w:val="00261683"/>
    <w:rsid w:val="00287C4F"/>
    <w:rsid w:val="002A7979"/>
    <w:rsid w:val="002B3448"/>
    <w:rsid w:val="002F7014"/>
    <w:rsid w:val="00310B51"/>
    <w:rsid w:val="003121D9"/>
    <w:rsid w:val="00312F5E"/>
    <w:rsid w:val="0034531A"/>
    <w:rsid w:val="00390C59"/>
    <w:rsid w:val="003C1881"/>
    <w:rsid w:val="003D55D5"/>
    <w:rsid w:val="003F4AA0"/>
    <w:rsid w:val="003F5D1F"/>
    <w:rsid w:val="00406707"/>
    <w:rsid w:val="00420F25"/>
    <w:rsid w:val="00424071"/>
    <w:rsid w:val="004675DD"/>
    <w:rsid w:val="004F6EC3"/>
    <w:rsid w:val="00523F0F"/>
    <w:rsid w:val="005273D7"/>
    <w:rsid w:val="00540100"/>
    <w:rsid w:val="00561342"/>
    <w:rsid w:val="005B07E7"/>
    <w:rsid w:val="00605182"/>
    <w:rsid w:val="00644EE1"/>
    <w:rsid w:val="00656EA0"/>
    <w:rsid w:val="0066377E"/>
    <w:rsid w:val="00672A70"/>
    <w:rsid w:val="00682726"/>
    <w:rsid w:val="00686C91"/>
    <w:rsid w:val="006C1DBC"/>
    <w:rsid w:val="006E2CA8"/>
    <w:rsid w:val="006F01A5"/>
    <w:rsid w:val="006F11F5"/>
    <w:rsid w:val="006F704C"/>
    <w:rsid w:val="007B6007"/>
    <w:rsid w:val="007E35E4"/>
    <w:rsid w:val="007F290C"/>
    <w:rsid w:val="0080059A"/>
    <w:rsid w:val="00874215"/>
    <w:rsid w:val="008910B3"/>
    <w:rsid w:val="008A4043"/>
    <w:rsid w:val="008C07ED"/>
    <w:rsid w:val="008D1BF7"/>
    <w:rsid w:val="008E5A5B"/>
    <w:rsid w:val="008F3B34"/>
    <w:rsid w:val="009B7AD7"/>
    <w:rsid w:val="00A015AC"/>
    <w:rsid w:val="00A04C76"/>
    <w:rsid w:val="00A32D33"/>
    <w:rsid w:val="00A44786"/>
    <w:rsid w:val="00A70F83"/>
    <w:rsid w:val="00A85B02"/>
    <w:rsid w:val="00A87A13"/>
    <w:rsid w:val="00A93FBD"/>
    <w:rsid w:val="00AA7626"/>
    <w:rsid w:val="00AF35A9"/>
    <w:rsid w:val="00B259BF"/>
    <w:rsid w:val="00B5126E"/>
    <w:rsid w:val="00B52E04"/>
    <w:rsid w:val="00BE4A0E"/>
    <w:rsid w:val="00C048D2"/>
    <w:rsid w:val="00C356C5"/>
    <w:rsid w:val="00C725F4"/>
    <w:rsid w:val="00CA3C04"/>
    <w:rsid w:val="00CA4C44"/>
    <w:rsid w:val="00CB0FE2"/>
    <w:rsid w:val="00CC2F79"/>
    <w:rsid w:val="00D30E1F"/>
    <w:rsid w:val="00D33B14"/>
    <w:rsid w:val="00D745E1"/>
    <w:rsid w:val="00D763F6"/>
    <w:rsid w:val="00D90362"/>
    <w:rsid w:val="00D9486E"/>
    <w:rsid w:val="00DC0C85"/>
    <w:rsid w:val="00DC109B"/>
    <w:rsid w:val="00DC43F6"/>
    <w:rsid w:val="00DC4F47"/>
    <w:rsid w:val="00DD7258"/>
    <w:rsid w:val="00DE188D"/>
    <w:rsid w:val="00DF0D4B"/>
    <w:rsid w:val="00DF3D30"/>
    <w:rsid w:val="00DF71D9"/>
    <w:rsid w:val="00E00BDC"/>
    <w:rsid w:val="00E02096"/>
    <w:rsid w:val="00E0557D"/>
    <w:rsid w:val="00E11293"/>
    <w:rsid w:val="00E26EED"/>
    <w:rsid w:val="00E31848"/>
    <w:rsid w:val="00E447FA"/>
    <w:rsid w:val="00E45662"/>
    <w:rsid w:val="00E6546B"/>
    <w:rsid w:val="00E85E13"/>
    <w:rsid w:val="00E90B05"/>
    <w:rsid w:val="00E92887"/>
    <w:rsid w:val="00E94C8C"/>
    <w:rsid w:val="00EC204F"/>
    <w:rsid w:val="00EC42DC"/>
    <w:rsid w:val="00EF4DAE"/>
    <w:rsid w:val="00F11D1D"/>
    <w:rsid w:val="00F1491F"/>
    <w:rsid w:val="00F35626"/>
    <w:rsid w:val="00F679FF"/>
    <w:rsid w:val="00F80830"/>
    <w:rsid w:val="00F85193"/>
    <w:rsid w:val="00F86691"/>
    <w:rsid w:val="00FB1CF1"/>
    <w:rsid w:val="00FD2BF6"/>
    <w:rsid w:val="06E1249E"/>
    <w:rsid w:val="21BC32C6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 w:qFormat="1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 w:qFormat="1"/>
    <w:lsdException w:name="annotation reference" w:unhideWhenUsed="0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2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0"/>
    <w:uiPriority w:val="99"/>
    <w:qFormat/>
    <w:rPr>
      <w:sz w:val="18"/>
      <w:szCs w:val="18"/>
    </w:rPr>
  </w:style>
  <w:style w:type="paragraph" w:styleId="Footer">
    <w:name w:val="footer"/>
    <w:basedOn w:val="Normal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qFormat/>
    <w:rPr>
      <w:rFonts w:cs="Times New Roman"/>
      <w:b/>
    </w:rPr>
  </w:style>
  <w:style w:type="character" w:styleId="PageNumber">
    <w:name w:val="page number"/>
    <w:uiPriority w:val="99"/>
    <w:qFormat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qFormat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2">
    <w:name w:val="纯文本 Char2"/>
    <w:link w:val="PlainText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0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qFormat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qFormat/>
    <w:rPr>
      <w:rFonts w:cs="Times New Roman"/>
      <w:color w:val="808080"/>
    </w:rPr>
  </w:style>
  <w:style w:type="paragraph" w:styleId="NoSpacing">
    <w:name w:val="No Spacing"/>
    <w:link w:val="Char7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7">
    <w:name w:val="无间隔 Char"/>
    <w:link w:val="NoSpacing"/>
    <w:uiPriority w:val="1"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6.png" /><Relationship Id="rId101" Type="http://schemas.openxmlformats.org/officeDocument/2006/relationships/image" Target="media/image47.png" /><Relationship Id="rId102" Type="http://schemas.openxmlformats.org/officeDocument/2006/relationships/image" Target="media/image48.png" /><Relationship Id="rId103" Type="http://schemas.openxmlformats.org/officeDocument/2006/relationships/image" Target="media/image49.png" /><Relationship Id="rId104" Type="http://schemas.openxmlformats.org/officeDocument/2006/relationships/image" Target="media/image50.png" /><Relationship Id="rId105" Type="http://schemas.openxmlformats.org/officeDocument/2006/relationships/image" Target="media/image51.png" /><Relationship Id="rId106" Type="http://schemas.openxmlformats.org/officeDocument/2006/relationships/image" Target="media/image52.png" /><Relationship Id="rId107" Type="http://schemas.openxmlformats.org/officeDocument/2006/relationships/image" Target="media/image53.png" /><Relationship Id="rId108" Type="http://schemas.openxmlformats.org/officeDocument/2006/relationships/image" Target="media/image54.png" /><Relationship Id="rId109" Type="http://schemas.openxmlformats.org/officeDocument/2006/relationships/image" Target="media/image55.png" /><Relationship Id="rId11" Type="http://schemas.openxmlformats.org/officeDocument/2006/relationships/oleObject" Target="embeddings/oleObject3.bin" /><Relationship Id="rId110" Type="http://schemas.openxmlformats.org/officeDocument/2006/relationships/image" Target="media/image56.png" /><Relationship Id="rId111" Type="http://schemas.openxmlformats.org/officeDocument/2006/relationships/image" Target="media/image57.png" /><Relationship Id="rId112" Type="http://schemas.openxmlformats.org/officeDocument/2006/relationships/header" Target="header1.xml" /><Relationship Id="rId113" Type="http://schemas.openxmlformats.org/officeDocument/2006/relationships/header" Target="header2.xml" /><Relationship Id="rId114" Type="http://schemas.openxmlformats.org/officeDocument/2006/relationships/footer" Target="footer1.xml" /><Relationship Id="rId115" Type="http://schemas.openxmlformats.org/officeDocument/2006/relationships/header" Target="header3.xml" /><Relationship Id="rId116" Type="http://schemas.openxmlformats.org/officeDocument/2006/relationships/theme" Target="theme/theme1.xml" /><Relationship Id="rId117" Type="http://schemas.openxmlformats.org/officeDocument/2006/relationships/numbering" Target="numbering.xml" /><Relationship Id="rId118" Type="http://schemas.openxmlformats.org/officeDocument/2006/relationships/styles" Target="styles.xml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oleObject" Target="embeddings/oleObject9.bin" /><Relationship Id="rId22" Type="http://schemas.openxmlformats.org/officeDocument/2006/relationships/oleObject" Target="embeddings/oleObject10.bin" /><Relationship Id="rId23" Type="http://schemas.openxmlformats.org/officeDocument/2006/relationships/image" Target="media/image9.wmf" /><Relationship Id="rId24" Type="http://schemas.openxmlformats.org/officeDocument/2006/relationships/oleObject" Target="embeddings/oleObject11.bin" /><Relationship Id="rId25" Type="http://schemas.openxmlformats.org/officeDocument/2006/relationships/image" Target="media/image10.wmf" /><Relationship Id="rId26" Type="http://schemas.openxmlformats.org/officeDocument/2006/relationships/oleObject" Target="embeddings/oleObject12.bin" /><Relationship Id="rId27" Type="http://schemas.openxmlformats.org/officeDocument/2006/relationships/oleObject" Target="embeddings/oleObject13.bin" /><Relationship Id="rId28" Type="http://schemas.openxmlformats.org/officeDocument/2006/relationships/image" Target="media/image11.wmf" /><Relationship Id="rId29" Type="http://schemas.openxmlformats.org/officeDocument/2006/relationships/oleObject" Target="embeddings/oleObject14.bin" /><Relationship Id="rId3" Type="http://schemas.openxmlformats.org/officeDocument/2006/relationships/fontTable" Target="fontTable.xml" /><Relationship Id="rId30" Type="http://schemas.openxmlformats.org/officeDocument/2006/relationships/image" Target="media/image12.wmf" /><Relationship Id="rId31" Type="http://schemas.openxmlformats.org/officeDocument/2006/relationships/oleObject" Target="embeddings/oleObject15.bin" /><Relationship Id="rId32" Type="http://schemas.openxmlformats.org/officeDocument/2006/relationships/image" Target="media/image13.png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1.bin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oleObject" Target="embeddings/oleObject26.bin" /><Relationship Id="rId53" Type="http://schemas.openxmlformats.org/officeDocument/2006/relationships/oleObject" Target="embeddings/oleObject27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8.bin" /><Relationship Id="rId56" Type="http://schemas.openxmlformats.org/officeDocument/2006/relationships/image" Target="media/image24.wmf" /><Relationship Id="rId57" Type="http://schemas.openxmlformats.org/officeDocument/2006/relationships/oleObject" Target="embeddings/oleObject29.bin" /><Relationship Id="rId58" Type="http://schemas.openxmlformats.org/officeDocument/2006/relationships/image" Target="media/image25.wmf" /><Relationship Id="rId59" Type="http://schemas.openxmlformats.org/officeDocument/2006/relationships/oleObject" Target="embeddings/oleObject30.bin" /><Relationship Id="rId6" Type="http://schemas.openxmlformats.org/officeDocument/2006/relationships/image" Target="media/image2.wmf" /><Relationship Id="rId60" Type="http://schemas.openxmlformats.org/officeDocument/2006/relationships/image" Target="media/image26.wmf" /><Relationship Id="rId61" Type="http://schemas.openxmlformats.org/officeDocument/2006/relationships/oleObject" Target="embeddings/oleObject31.bin" /><Relationship Id="rId62" Type="http://schemas.openxmlformats.org/officeDocument/2006/relationships/image" Target="media/image27.wmf" /><Relationship Id="rId63" Type="http://schemas.openxmlformats.org/officeDocument/2006/relationships/oleObject" Target="embeddings/oleObject32.bin" /><Relationship Id="rId64" Type="http://schemas.openxmlformats.org/officeDocument/2006/relationships/image" Target="media/image28.wmf" /><Relationship Id="rId65" Type="http://schemas.openxmlformats.org/officeDocument/2006/relationships/oleObject" Target="embeddings/oleObject33.bin" /><Relationship Id="rId66" Type="http://schemas.openxmlformats.org/officeDocument/2006/relationships/image" Target="media/image29.wmf" /><Relationship Id="rId67" Type="http://schemas.openxmlformats.org/officeDocument/2006/relationships/oleObject" Target="embeddings/oleObject34.bin" /><Relationship Id="rId68" Type="http://schemas.openxmlformats.org/officeDocument/2006/relationships/image" Target="media/image30.wmf" /><Relationship Id="rId69" Type="http://schemas.openxmlformats.org/officeDocument/2006/relationships/oleObject" Target="embeddings/oleObject35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1.wmf" /><Relationship Id="rId71" Type="http://schemas.openxmlformats.org/officeDocument/2006/relationships/oleObject" Target="embeddings/oleObject36.bin" /><Relationship Id="rId72" Type="http://schemas.openxmlformats.org/officeDocument/2006/relationships/image" Target="media/image32.png" /><Relationship Id="rId73" Type="http://schemas.openxmlformats.org/officeDocument/2006/relationships/image" Target="media/image33.wmf" /><Relationship Id="rId74" Type="http://schemas.openxmlformats.org/officeDocument/2006/relationships/oleObject" Target="embeddings/oleObject37.bin" /><Relationship Id="rId75" Type="http://schemas.openxmlformats.org/officeDocument/2006/relationships/oleObject" Target="embeddings/oleObject38.bin" /><Relationship Id="rId76" Type="http://schemas.openxmlformats.org/officeDocument/2006/relationships/image" Target="media/image34.wmf" /><Relationship Id="rId77" Type="http://schemas.openxmlformats.org/officeDocument/2006/relationships/oleObject" Target="embeddings/oleObject39.bin" /><Relationship Id="rId78" Type="http://schemas.openxmlformats.org/officeDocument/2006/relationships/oleObject" Target="embeddings/oleObject40.bin" /><Relationship Id="rId79" Type="http://schemas.openxmlformats.org/officeDocument/2006/relationships/image" Target="media/image35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1.bin" /><Relationship Id="rId81" Type="http://schemas.openxmlformats.org/officeDocument/2006/relationships/image" Target="media/image36.wmf" /><Relationship Id="rId82" Type="http://schemas.openxmlformats.org/officeDocument/2006/relationships/oleObject" Target="embeddings/oleObject42.bin" /><Relationship Id="rId83" Type="http://schemas.openxmlformats.org/officeDocument/2006/relationships/image" Target="media/image37.wmf" /><Relationship Id="rId84" Type="http://schemas.openxmlformats.org/officeDocument/2006/relationships/oleObject" Target="embeddings/oleObject43.bin" /><Relationship Id="rId85" Type="http://schemas.openxmlformats.org/officeDocument/2006/relationships/image" Target="media/image38.wmf" /><Relationship Id="rId86" Type="http://schemas.openxmlformats.org/officeDocument/2006/relationships/oleObject" Target="embeddings/oleObject44.bin" /><Relationship Id="rId87" Type="http://schemas.openxmlformats.org/officeDocument/2006/relationships/image" Target="media/image39.wmf" /><Relationship Id="rId88" Type="http://schemas.openxmlformats.org/officeDocument/2006/relationships/oleObject" Target="embeddings/oleObject45.bin" /><Relationship Id="rId89" Type="http://schemas.openxmlformats.org/officeDocument/2006/relationships/image" Target="media/image40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6.bin" /><Relationship Id="rId91" Type="http://schemas.openxmlformats.org/officeDocument/2006/relationships/image" Target="media/image41.wmf" /><Relationship Id="rId92" Type="http://schemas.openxmlformats.org/officeDocument/2006/relationships/oleObject" Target="embeddings/oleObject47.bin" /><Relationship Id="rId93" Type="http://schemas.openxmlformats.org/officeDocument/2006/relationships/image" Target="media/image42.wmf" /><Relationship Id="rId94" Type="http://schemas.openxmlformats.org/officeDocument/2006/relationships/oleObject" Target="embeddings/oleObject48.bin" /><Relationship Id="rId95" Type="http://schemas.openxmlformats.org/officeDocument/2006/relationships/image" Target="media/image43.wmf" /><Relationship Id="rId96" Type="http://schemas.openxmlformats.org/officeDocument/2006/relationships/oleObject" Target="embeddings/oleObject49.bin" /><Relationship Id="rId97" Type="http://schemas.openxmlformats.org/officeDocument/2006/relationships/image" Target="media/image44.png" /><Relationship Id="rId98" Type="http://schemas.openxmlformats.org/officeDocument/2006/relationships/image" Target="media/image45.wmf" /><Relationship Id="rId99" Type="http://schemas.openxmlformats.org/officeDocument/2006/relationships/oleObject" Target="embeddings/oleObject50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Relationship Id="rId2" Type="http://schemas.openxmlformats.org/officeDocument/2006/relationships/image" Target="media/image5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Relationship Id="rId2" Type="http://schemas.openxmlformats.org/officeDocument/2006/relationships/image" Target="media/image5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2020-06-03T04:04:00Z</dcterms:created>
  <dcterms:modified xsi:type="dcterms:W3CDTF">2020-12-21T14:59:33Z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