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C0A" w:rsidRDefault="003561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Blake </w:t>
      </w:r>
      <w:proofErr w:type="spellStart"/>
      <w:r>
        <w:t>Schwartzbach</w:t>
      </w:r>
      <w:proofErr w:type="spellEnd"/>
    </w:p>
    <w:p w:rsidR="003561BD" w:rsidRDefault="003561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April 19, 2019</w:t>
      </w:r>
    </w:p>
    <w:p w:rsidR="003561BD" w:rsidRDefault="003561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HW1 - </w:t>
      </w:r>
      <w:proofErr w:type="spellStart"/>
      <w:r>
        <w:t>KickStart</w:t>
      </w:r>
      <w:proofErr w:type="spellEnd"/>
    </w:p>
    <w:p w:rsidR="003561BD" w:rsidRDefault="003561BD"/>
    <w:p w:rsidR="003561BD" w:rsidRDefault="00B27AA8" w:rsidP="003561BD">
      <w:pPr>
        <w:pStyle w:val="ListParagraph"/>
        <w:numPr>
          <w:ilvl w:val="0"/>
          <w:numId w:val="1"/>
        </w:numPr>
      </w:pPr>
      <w:r>
        <w:t xml:space="preserve">We can conclude that about half of all Kickstarter projects were successful. “Plays” were successful about two-thirds of the time. </w:t>
      </w:r>
      <w:bookmarkStart w:id="0" w:name="_GoBack"/>
      <w:bookmarkEnd w:id="0"/>
    </w:p>
    <w:p w:rsidR="00B27AA8" w:rsidRDefault="003561BD" w:rsidP="00B27AA8">
      <w:pPr>
        <w:pStyle w:val="ListParagraph"/>
        <w:numPr>
          <w:ilvl w:val="0"/>
          <w:numId w:val="1"/>
        </w:numPr>
      </w:pPr>
      <w:r>
        <w:t>Theater and music</w:t>
      </w:r>
      <w:r w:rsidR="00B27AA8">
        <w:t xml:space="preserve"> categories</w:t>
      </w:r>
      <w:r>
        <w:t xml:space="preserve"> comprised about half </w:t>
      </w:r>
      <w:r w:rsidR="00B27AA8">
        <w:t xml:space="preserve">(2093/4114) </w:t>
      </w:r>
      <w:r>
        <w:t xml:space="preserve">of the given </w:t>
      </w:r>
      <w:r w:rsidR="00B27AA8">
        <w:t>projects, with the subcategory of “plays” numbering 1066.</w:t>
      </w:r>
    </w:p>
    <w:p w:rsidR="00B27AA8" w:rsidRDefault="00B27AA8" w:rsidP="00B27AA8">
      <w:pPr>
        <w:pStyle w:val="ListParagraph"/>
        <w:numPr>
          <w:ilvl w:val="0"/>
          <w:numId w:val="1"/>
        </w:numPr>
      </w:pPr>
      <w:r>
        <w:t>Percentage of success/failure by month.</w:t>
      </w:r>
    </w:p>
    <w:sectPr w:rsidR="00B2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341D5"/>
    <w:multiLevelType w:val="hybridMultilevel"/>
    <w:tmpl w:val="83ACC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BD"/>
    <w:rsid w:val="000B3D03"/>
    <w:rsid w:val="003561BD"/>
    <w:rsid w:val="00451C0A"/>
    <w:rsid w:val="00B2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4D60C-F7B9-4E5A-9325-16F5F96A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1</cp:revision>
  <dcterms:created xsi:type="dcterms:W3CDTF">2019-04-20T06:41:00Z</dcterms:created>
  <dcterms:modified xsi:type="dcterms:W3CDTF">2019-04-20T23:00:00Z</dcterms:modified>
</cp:coreProperties>
</file>