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B1F6" w14:textId="3A1827B1" w:rsidR="007A6F3C" w:rsidRDefault="00BB09D0" w:rsidP="00BB09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Blake Moos Example Prompts</w:t>
      </w:r>
    </w:p>
    <w:p w14:paraId="0DB5CAFF" w14:textId="508450A5" w:rsidR="005E32EF" w:rsidRDefault="004800CE" w:rsidP="004800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800CE">
        <w:rPr>
          <w:rFonts w:ascii="Times New Roman" w:hAnsi="Times New Roman" w:cs="Times New Roman"/>
        </w:rPr>
        <w:t>Explain how a WPA2 4-way handshake works in Wi-Fi security.</w:t>
      </w:r>
    </w:p>
    <w:p w14:paraId="4B3F0154" w14:textId="48F0C637" w:rsidR="004800CE" w:rsidRDefault="004800CE" w:rsidP="004800CE">
      <w:pPr>
        <w:pStyle w:val="ListParagraph"/>
        <w:rPr>
          <w:noProof/>
        </w:rPr>
      </w:pPr>
      <w:r w:rsidRPr="004800CE">
        <w:rPr>
          <w:rFonts w:ascii="Times New Roman" w:hAnsi="Times New Roman" w:cs="Times New Roman"/>
        </w:rPr>
        <w:drawing>
          <wp:inline distT="0" distB="0" distL="0" distR="0" wp14:anchorId="75B97482" wp14:editId="0ED91065">
            <wp:extent cx="6088380" cy="3735637"/>
            <wp:effectExtent l="0" t="0" r="7620" b="0"/>
            <wp:docPr id="1913414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1454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3661" cy="373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0CE">
        <w:rPr>
          <w:noProof/>
        </w:rPr>
        <w:t xml:space="preserve"> </w:t>
      </w:r>
      <w:r w:rsidRPr="004800CE">
        <w:rPr>
          <w:rFonts w:ascii="Times New Roman" w:hAnsi="Times New Roman" w:cs="Times New Roman"/>
        </w:rPr>
        <w:drawing>
          <wp:inline distT="0" distB="0" distL="0" distR="0" wp14:anchorId="05DE8A5E" wp14:editId="100AEA21">
            <wp:extent cx="5943600" cy="1698625"/>
            <wp:effectExtent l="0" t="0" r="0" b="0"/>
            <wp:docPr id="1254498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984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FF61" w14:textId="3DD07A71" w:rsidR="00EC7EFD" w:rsidRDefault="00EC7EFD" w:rsidP="004800C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asked “</w:t>
      </w:r>
      <w:r w:rsidRPr="00EC7EFD">
        <w:rPr>
          <w:rFonts w:ascii="Times New Roman" w:hAnsi="Times New Roman" w:cs="Times New Roman"/>
        </w:rPr>
        <w:t>Explain how a WPA2 4-way handshake works in Wi-Fi security.</w:t>
      </w:r>
      <w:r>
        <w:rPr>
          <w:rFonts w:ascii="Times New Roman" w:hAnsi="Times New Roman" w:cs="Times New Roman"/>
        </w:rPr>
        <w:t xml:space="preserve">”, the LLM gives a </w:t>
      </w:r>
      <w:r>
        <w:rPr>
          <w:rFonts w:ascii="Times New Roman" w:hAnsi="Times New Roman" w:cs="Times New Roman"/>
        </w:rPr>
        <w:t>very lengthy</w:t>
      </w:r>
      <w:r>
        <w:rPr>
          <w:rFonts w:ascii="Times New Roman" w:hAnsi="Times New Roman" w:cs="Times New Roman"/>
        </w:rPr>
        <w:t xml:space="preserve"> answer as to how </w:t>
      </w:r>
      <w:r w:rsidRPr="00EC7EFD">
        <w:rPr>
          <w:rFonts w:ascii="Times New Roman" w:hAnsi="Times New Roman" w:cs="Times New Roman"/>
        </w:rPr>
        <w:t>WPA2 4-way handshake works in Wi-Fi security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by explaining the basic</w:t>
      </w:r>
      <w:r>
        <w:rPr>
          <w:rFonts w:ascii="Times New Roman" w:hAnsi="Times New Roman" w:cs="Times New Roman"/>
        </w:rPr>
        <w:t xml:space="preserve">s and does really well referring to relevant </w:t>
      </w:r>
      <w:r>
        <w:rPr>
          <w:rFonts w:ascii="Times New Roman" w:hAnsi="Times New Roman" w:cs="Times New Roman"/>
        </w:rPr>
        <w:t xml:space="preserve"> lecture slides</w:t>
      </w:r>
      <w:r>
        <w:rPr>
          <w:rFonts w:ascii="Times New Roman" w:hAnsi="Times New Roman" w:cs="Times New Roman"/>
        </w:rPr>
        <w:t>.</w:t>
      </w:r>
    </w:p>
    <w:p w14:paraId="6C037A86" w14:textId="77777777" w:rsidR="00EC7EFD" w:rsidRDefault="00EC7EFD" w:rsidP="004800CE">
      <w:pPr>
        <w:pStyle w:val="ListParagraph"/>
        <w:rPr>
          <w:noProof/>
        </w:rPr>
      </w:pPr>
    </w:p>
    <w:p w14:paraId="78F8C9B7" w14:textId="6BD174B0" w:rsidR="004800CE" w:rsidRDefault="00B81AB1" w:rsidP="00B81A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1AB1">
        <w:rPr>
          <w:rFonts w:ascii="Times New Roman" w:hAnsi="Times New Roman" w:cs="Times New Roman"/>
        </w:rPr>
        <w:t>In the DES algorithm, although the key size is 64 bits only 48bits are used for the</w:t>
      </w:r>
      <w:r w:rsidRPr="00B81AB1">
        <w:rPr>
          <w:rFonts w:ascii="Times New Roman" w:hAnsi="Times New Roman" w:cs="Times New Roman"/>
        </w:rPr>
        <w:br/>
        <w:t>encryption procedure; the rest are parity bits.</w:t>
      </w:r>
    </w:p>
    <w:p w14:paraId="6BD3E110" w14:textId="57711510" w:rsidR="00B81AB1" w:rsidRDefault="00B81AB1" w:rsidP="00B81AB1">
      <w:pPr>
        <w:pStyle w:val="ListParagraph"/>
        <w:rPr>
          <w:rFonts w:ascii="Times New Roman" w:hAnsi="Times New Roman" w:cs="Times New Roman"/>
        </w:rPr>
      </w:pPr>
      <w:r w:rsidRPr="00B81AB1">
        <w:rPr>
          <w:rFonts w:ascii="Times New Roman" w:hAnsi="Times New Roman" w:cs="Times New Roman"/>
        </w:rPr>
        <w:lastRenderedPageBreak/>
        <w:drawing>
          <wp:inline distT="0" distB="0" distL="0" distR="0" wp14:anchorId="2841FC14" wp14:editId="1CAD9EFB">
            <wp:extent cx="5921253" cy="5852667"/>
            <wp:effectExtent l="0" t="0" r="3810" b="0"/>
            <wp:docPr id="1529702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027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F32F" w14:textId="7F182055" w:rsidR="00EC7EFD" w:rsidRPr="00EC7EFD" w:rsidRDefault="00EC7EFD" w:rsidP="00EC7EF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asked “</w:t>
      </w:r>
      <w:r w:rsidRPr="00B81AB1">
        <w:rPr>
          <w:rFonts w:ascii="Times New Roman" w:hAnsi="Times New Roman" w:cs="Times New Roman"/>
        </w:rPr>
        <w:t>In the DES algorithm, although the key size is 64 bits only 48bits are used</w:t>
      </w:r>
      <w:r>
        <w:rPr>
          <w:rFonts w:ascii="Times New Roman" w:hAnsi="Times New Roman" w:cs="Times New Roman"/>
        </w:rPr>
        <w:t xml:space="preserve"> </w:t>
      </w:r>
      <w:r w:rsidRPr="00B81AB1">
        <w:rPr>
          <w:rFonts w:ascii="Times New Roman" w:hAnsi="Times New Roman" w:cs="Times New Roman"/>
        </w:rPr>
        <w:t>for the</w:t>
      </w:r>
      <w:r>
        <w:rPr>
          <w:rFonts w:ascii="Times New Roman" w:hAnsi="Times New Roman" w:cs="Times New Roman"/>
        </w:rPr>
        <w:t xml:space="preserve"> </w:t>
      </w:r>
      <w:r w:rsidRPr="00B81AB1">
        <w:rPr>
          <w:rFonts w:ascii="Times New Roman" w:hAnsi="Times New Roman" w:cs="Times New Roman"/>
        </w:rPr>
        <w:t>encryption procedure; the rest are parity bits</w:t>
      </w:r>
      <w:r w:rsidRPr="00EC7EFD">
        <w:rPr>
          <w:rFonts w:ascii="Times New Roman" w:hAnsi="Times New Roman" w:cs="Times New Roman"/>
        </w:rPr>
        <w:t xml:space="preserve">.”, the LLM gives </w:t>
      </w:r>
      <w:r>
        <w:rPr>
          <w:rFonts w:ascii="Times New Roman" w:hAnsi="Times New Roman" w:cs="Times New Roman"/>
        </w:rPr>
        <w:t xml:space="preserve">answers that it is false and then proceeds to offer </w:t>
      </w:r>
      <w:r w:rsidRPr="00EC7EFD">
        <w:rPr>
          <w:rFonts w:ascii="Times New Roman" w:hAnsi="Times New Roman" w:cs="Times New Roman"/>
        </w:rPr>
        <w:t>a very lengthy answer</w:t>
      </w:r>
      <w:r>
        <w:rPr>
          <w:rFonts w:ascii="Times New Roman" w:hAnsi="Times New Roman" w:cs="Times New Roman"/>
        </w:rPr>
        <w:t xml:space="preserve"> to support </w:t>
      </w:r>
      <w:proofErr w:type="spellStart"/>
      <w:r>
        <w:rPr>
          <w:rFonts w:ascii="Times New Roman" w:hAnsi="Times New Roman" w:cs="Times New Roman"/>
        </w:rPr>
        <w:t>it’s</w:t>
      </w:r>
      <w:proofErr w:type="spellEnd"/>
      <w:r>
        <w:rPr>
          <w:rFonts w:ascii="Times New Roman" w:hAnsi="Times New Roman" w:cs="Times New Roman"/>
        </w:rPr>
        <w:t xml:space="preserve"> response</w:t>
      </w:r>
      <w:r w:rsidRPr="00EC7EF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w:r w:rsidRPr="00EC7EFD">
        <w:rPr>
          <w:rFonts w:ascii="Times New Roman" w:hAnsi="Times New Roman" w:cs="Times New Roman"/>
        </w:rPr>
        <w:t>does really well referring to relevant  lecture slides</w:t>
      </w:r>
      <w:r>
        <w:rPr>
          <w:rFonts w:ascii="Times New Roman" w:hAnsi="Times New Roman" w:cs="Times New Roman"/>
        </w:rPr>
        <w:t xml:space="preserve"> related to the question</w:t>
      </w:r>
      <w:r w:rsidRPr="00EC7EFD">
        <w:rPr>
          <w:rFonts w:ascii="Times New Roman" w:hAnsi="Times New Roman" w:cs="Times New Roman"/>
        </w:rPr>
        <w:t>.</w:t>
      </w:r>
    </w:p>
    <w:p w14:paraId="39C7BFC6" w14:textId="77777777" w:rsidR="00EC7EFD" w:rsidRDefault="00EC7EFD" w:rsidP="00B81AB1">
      <w:pPr>
        <w:pStyle w:val="ListParagraph"/>
        <w:rPr>
          <w:rFonts w:ascii="Times New Roman" w:hAnsi="Times New Roman" w:cs="Times New Roman"/>
        </w:rPr>
      </w:pPr>
    </w:p>
    <w:p w14:paraId="7CE57F74" w14:textId="415C3464" w:rsidR="00B81AB1" w:rsidRDefault="00B81AB1" w:rsidP="00B81A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1AB1">
        <w:rPr>
          <w:rFonts w:ascii="Times New Roman" w:hAnsi="Times New Roman" w:cs="Times New Roman"/>
        </w:rPr>
        <w:t>Release of message contents and traffic analysis are two types of __attacks.</w:t>
      </w:r>
    </w:p>
    <w:p w14:paraId="04222E49" w14:textId="77777777" w:rsidR="00B81AB1" w:rsidRDefault="00B81AB1" w:rsidP="00B81AB1">
      <w:pPr>
        <w:pStyle w:val="ListParagraph"/>
        <w:rPr>
          <w:rFonts w:ascii="Times New Roman" w:hAnsi="Times New Roman" w:cs="Times New Roman"/>
        </w:rPr>
      </w:pPr>
    </w:p>
    <w:p w14:paraId="09D3D118" w14:textId="0EF2688D" w:rsidR="00B81AB1" w:rsidRDefault="00EC7EFD" w:rsidP="00B81AB1">
      <w:pPr>
        <w:pStyle w:val="ListParagraph"/>
        <w:rPr>
          <w:rFonts w:ascii="Times New Roman" w:hAnsi="Times New Roman" w:cs="Times New Roman"/>
        </w:rPr>
      </w:pPr>
      <w:r w:rsidRPr="00EC7EFD">
        <w:rPr>
          <w:rFonts w:ascii="Times New Roman" w:hAnsi="Times New Roman" w:cs="Times New Roman"/>
        </w:rPr>
        <w:lastRenderedPageBreak/>
        <w:drawing>
          <wp:inline distT="0" distB="0" distL="0" distR="0" wp14:anchorId="04A18F84" wp14:editId="5DAA8A69">
            <wp:extent cx="5943600" cy="3243580"/>
            <wp:effectExtent l="0" t="0" r="0" b="0"/>
            <wp:docPr id="2044917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1784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CDBD" w14:textId="77777777" w:rsidR="00EC7EFD" w:rsidRDefault="00EC7EFD" w:rsidP="00C503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asked “</w:t>
      </w:r>
      <w:r w:rsidRPr="00B81AB1">
        <w:rPr>
          <w:rFonts w:ascii="Times New Roman" w:hAnsi="Times New Roman" w:cs="Times New Roman"/>
        </w:rPr>
        <w:t>Release of message contents and traffic analysis are two types of __attacks.</w:t>
      </w:r>
    </w:p>
    <w:p w14:paraId="41535316" w14:textId="4E22E3DA" w:rsidR="00EC7EFD" w:rsidRPr="00EC7EFD" w:rsidRDefault="00EC7EFD" w:rsidP="00EC7EF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“, </w:t>
      </w:r>
      <w:r w:rsidRPr="00EC7EFD">
        <w:rPr>
          <w:rFonts w:ascii="Times New Roman" w:hAnsi="Times New Roman" w:cs="Times New Roman"/>
        </w:rPr>
        <w:t xml:space="preserve">the LLM gives </w:t>
      </w:r>
      <w:r w:rsidR="00C50390">
        <w:rPr>
          <w:rFonts w:ascii="Times New Roman" w:hAnsi="Times New Roman" w:cs="Times New Roman"/>
        </w:rPr>
        <w:t xml:space="preserve">the direct answer </w:t>
      </w:r>
      <w:r>
        <w:rPr>
          <w:rFonts w:ascii="Times New Roman" w:hAnsi="Times New Roman" w:cs="Times New Roman"/>
        </w:rPr>
        <w:t xml:space="preserve">and </w:t>
      </w:r>
      <w:r w:rsidRPr="00EC7EFD">
        <w:rPr>
          <w:rFonts w:ascii="Times New Roman" w:hAnsi="Times New Roman" w:cs="Times New Roman"/>
        </w:rPr>
        <w:t>does really well referring to relevant  lecture slides</w:t>
      </w:r>
      <w:r>
        <w:rPr>
          <w:rFonts w:ascii="Times New Roman" w:hAnsi="Times New Roman" w:cs="Times New Roman"/>
        </w:rPr>
        <w:t xml:space="preserve"> related to the question</w:t>
      </w:r>
      <w:r w:rsidRPr="00EC7EFD">
        <w:rPr>
          <w:rFonts w:ascii="Times New Roman" w:hAnsi="Times New Roman" w:cs="Times New Roman"/>
        </w:rPr>
        <w:t>.</w:t>
      </w:r>
      <w:r w:rsidR="00C50390">
        <w:rPr>
          <w:rFonts w:ascii="Times New Roman" w:hAnsi="Times New Roman" w:cs="Times New Roman"/>
        </w:rPr>
        <w:t xml:space="preserve"> The direct answer is useful especially if a student was trying to assess their knowledge and such question is typically used for validation and to enhance confidence of the student in topics they should already be familiar with.</w:t>
      </w:r>
    </w:p>
    <w:p w14:paraId="4147A683" w14:textId="77777777" w:rsidR="00EC7EFD" w:rsidRDefault="00EC7EFD" w:rsidP="00B81AB1">
      <w:pPr>
        <w:pStyle w:val="ListParagraph"/>
        <w:rPr>
          <w:rFonts w:ascii="Times New Roman" w:hAnsi="Times New Roman" w:cs="Times New Roman"/>
        </w:rPr>
      </w:pPr>
    </w:p>
    <w:p w14:paraId="1E8EACC9" w14:textId="26897DC4" w:rsidR="00EC7EFD" w:rsidRDefault="00EC7EFD" w:rsidP="00EC7E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EFD">
        <w:rPr>
          <w:rFonts w:ascii="Times New Roman" w:hAnsi="Times New Roman" w:cs="Times New Roman"/>
        </w:rPr>
        <w:t>What are unconditional security and computational security?</w:t>
      </w:r>
    </w:p>
    <w:p w14:paraId="66648E1E" w14:textId="2719BD15" w:rsidR="00EC7EFD" w:rsidRDefault="00EC7EFD" w:rsidP="00EC7EFD">
      <w:pPr>
        <w:ind w:left="360"/>
        <w:rPr>
          <w:rFonts w:ascii="Times New Roman" w:hAnsi="Times New Roman" w:cs="Times New Roman"/>
        </w:rPr>
      </w:pPr>
      <w:r w:rsidRPr="00EC7EFD">
        <w:rPr>
          <w:rFonts w:ascii="Times New Roman" w:hAnsi="Times New Roman" w:cs="Times New Roman"/>
        </w:rPr>
        <w:lastRenderedPageBreak/>
        <w:drawing>
          <wp:inline distT="0" distB="0" distL="0" distR="0" wp14:anchorId="21779AE8" wp14:editId="4A102015">
            <wp:extent cx="5943600" cy="5792470"/>
            <wp:effectExtent l="0" t="0" r="0" b="0"/>
            <wp:docPr id="1414646613" name="Picture 1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46613" name="Picture 1" descr="A screenshot of a ques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307E" w14:textId="4612296E" w:rsidR="00C50390" w:rsidRPr="00C50390" w:rsidRDefault="00C50390" w:rsidP="00C503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asked “</w:t>
      </w:r>
      <w:r w:rsidRPr="00EC7EFD">
        <w:rPr>
          <w:rFonts w:ascii="Times New Roman" w:hAnsi="Times New Roman" w:cs="Times New Roman"/>
        </w:rPr>
        <w:t xml:space="preserve">What are unconditional security and computational </w:t>
      </w:r>
      <w:r w:rsidRPr="00EC7EFD">
        <w:rPr>
          <w:rFonts w:ascii="Times New Roman" w:hAnsi="Times New Roman" w:cs="Times New Roman"/>
        </w:rPr>
        <w:t>security?</w:t>
      </w:r>
      <w:r w:rsidRPr="00C50390">
        <w:rPr>
          <w:rFonts w:ascii="Times New Roman" w:hAnsi="Times New Roman" w:cs="Times New Roman"/>
        </w:rPr>
        <w:t xml:space="preserve"> “</w:t>
      </w:r>
      <w:r w:rsidRPr="00C50390">
        <w:rPr>
          <w:rFonts w:ascii="Times New Roman" w:hAnsi="Times New Roman" w:cs="Times New Roman"/>
        </w:rPr>
        <w:t xml:space="preserve">, the LLM gives the direct answer </w:t>
      </w:r>
      <w:r>
        <w:rPr>
          <w:rFonts w:ascii="Times New Roman" w:hAnsi="Times New Roman" w:cs="Times New Roman"/>
        </w:rPr>
        <w:t xml:space="preserve">expressing </w:t>
      </w:r>
      <w:proofErr w:type="spellStart"/>
      <w:r>
        <w:rPr>
          <w:rFonts w:ascii="Times New Roman" w:hAnsi="Times New Roman" w:cs="Times New Roman"/>
        </w:rPr>
        <w:t>it’s</w:t>
      </w:r>
      <w:proofErr w:type="spellEnd"/>
      <w:r>
        <w:rPr>
          <w:rFonts w:ascii="Times New Roman" w:hAnsi="Times New Roman" w:cs="Times New Roman"/>
        </w:rPr>
        <w:t xml:space="preserve"> lack in knowledge in the topic since they are not part of the slides </w:t>
      </w:r>
      <w:r w:rsidRPr="00C50390">
        <w:rPr>
          <w:rFonts w:ascii="Times New Roman" w:hAnsi="Times New Roman" w:cs="Times New Roman"/>
        </w:rPr>
        <w:t xml:space="preserve">and does really well referring to </w:t>
      </w:r>
      <w:r w:rsidRPr="00C50390">
        <w:rPr>
          <w:rFonts w:ascii="Times New Roman" w:hAnsi="Times New Roman" w:cs="Times New Roman"/>
        </w:rPr>
        <w:t>relevant lecture</w:t>
      </w:r>
      <w:r w:rsidRPr="00C50390">
        <w:rPr>
          <w:rFonts w:ascii="Times New Roman" w:hAnsi="Times New Roman" w:cs="Times New Roman"/>
        </w:rPr>
        <w:t xml:space="preserve"> slides related to the question. </w:t>
      </w:r>
      <w:r>
        <w:rPr>
          <w:rFonts w:ascii="Times New Roman" w:hAnsi="Times New Roman" w:cs="Times New Roman"/>
        </w:rPr>
        <w:t>However this is a weakness in the model perhaps as the terms are referenced but perhaps under different wording such as “conditionally secure”, therefore confusing the model.</w:t>
      </w:r>
    </w:p>
    <w:p w14:paraId="339BB618" w14:textId="77777777" w:rsidR="00C50390" w:rsidRPr="00EC7EFD" w:rsidRDefault="00C50390" w:rsidP="00EC7EFD">
      <w:pPr>
        <w:ind w:left="360"/>
        <w:rPr>
          <w:rFonts w:ascii="Times New Roman" w:hAnsi="Times New Roman" w:cs="Times New Roman"/>
        </w:rPr>
      </w:pPr>
    </w:p>
    <w:sectPr w:rsidR="00C50390" w:rsidRPr="00EC7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82C32"/>
    <w:multiLevelType w:val="hybridMultilevel"/>
    <w:tmpl w:val="A14679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82146"/>
    <w:multiLevelType w:val="hybridMultilevel"/>
    <w:tmpl w:val="CF962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051667">
    <w:abstractNumId w:val="1"/>
  </w:num>
  <w:num w:numId="2" w16cid:durableId="1488551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9D0"/>
    <w:rsid w:val="00195848"/>
    <w:rsid w:val="001A7109"/>
    <w:rsid w:val="004800CE"/>
    <w:rsid w:val="004F3B13"/>
    <w:rsid w:val="005E32EF"/>
    <w:rsid w:val="007968C5"/>
    <w:rsid w:val="007A6F3C"/>
    <w:rsid w:val="00873AB6"/>
    <w:rsid w:val="009931C6"/>
    <w:rsid w:val="00A40580"/>
    <w:rsid w:val="00B81AB1"/>
    <w:rsid w:val="00BA5442"/>
    <w:rsid w:val="00BB09D0"/>
    <w:rsid w:val="00C402DC"/>
    <w:rsid w:val="00C50390"/>
    <w:rsid w:val="00EC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5C810"/>
  <w15:chartTrackingRefBased/>
  <w15:docId w15:val="{6F973711-A3D9-4751-91D8-384481F46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297</Words>
  <Characters>1554</Characters>
  <Application>Microsoft Office Word</Application>
  <DocSecurity>0</DocSecurity>
  <Lines>34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Moos, Blake</dc:creator>
  <cp:keywords/>
  <dc:description/>
  <cp:lastModifiedBy>Ineza, Ynes</cp:lastModifiedBy>
  <cp:revision>2</cp:revision>
  <dcterms:created xsi:type="dcterms:W3CDTF">2025-10-27T13:26:00Z</dcterms:created>
  <dcterms:modified xsi:type="dcterms:W3CDTF">2025-11-09T19:24:00Z</dcterms:modified>
</cp:coreProperties>
</file>