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52CA" w14:textId="1AB2C3E4" w:rsidR="00597908" w:rsidRDefault="00D668CD">
      <w:r>
        <w:t xml:space="preserve">Q: </w:t>
      </w:r>
      <w:r w:rsidR="00F4125E">
        <w:t>what is RSA PSS</w:t>
      </w:r>
    </w:p>
    <w:p w14:paraId="0BE42286" w14:textId="51DE7483" w:rsidR="00D668CD" w:rsidRDefault="00D668CD">
      <w:r>
        <w:t>A:</w:t>
      </w:r>
      <w:r>
        <w:br/>
      </w:r>
      <w:r w:rsidR="00F4125E" w:rsidRPr="00F4125E">
        <w:drawing>
          <wp:inline distT="0" distB="0" distL="0" distR="0" wp14:anchorId="5E28A546" wp14:editId="385C39B0">
            <wp:extent cx="5943600" cy="5635625"/>
            <wp:effectExtent l="0" t="0" r="0" b="3175"/>
            <wp:docPr id="415359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92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1D62" w14:textId="77777777" w:rsidR="00D668CD" w:rsidRDefault="00D668CD">
      <w:r>
        <w:br w:type="page"/>
      </w:r>
    </w:p>
    <w:p w14:paraId="65F976AA" w14:textId="6A564CFD" w:rsidR="00D668CD" w:rsidRDefault="00D668CD">
      <w:r>
        <w:lastRenderedPageBreak/>
        <w:t xml:space="preserve">Q: </w:t>
      </w:r>
      <w:proofErr w:type="gramStart"/>
      <w:r w:rsidR="00F4125E">
        <w:t>what</w:t>
      </w:r>
      <w:proofErr w:type="gramEnd"/>
      <w:r w:rsidR="00F4125E">
        <w:t xml:space="preserve"> are pros and cons of Public-key encryption?</w:t>
      </w:r>
    </w:p>
    <w:p w14:paraId="0714B7A2" w14:textId="67A6859D" w:rsidR="00D668CD" w:rsidRDefault="00D668CD">
      <w:r>
        <w:t>A:</w:t>
      </w:r>
      <w:r>
        <w:br/>
      </w:r>
      <w:r w:rsidR="00F4125E" w:rsidRPr="00F4125E">
        <w:drawing>
          <wp:inline distT="0" distB="0" distL="0" distR="0" wp14:anchorId="7A60B4DE" wp14:editId="64F66C3D">
            <wp:extent cx="5943600" cy="5635625"/>
            <wp:effectExtent l="0" t="0" r="0" b="3175"/>
            <wp:docPr id="119920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49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9409" w14:textId="40B70CB0" w:rsidR="00D668CD" w:rsidRDefault="00D668CD">
      <w:r>
        <w:br w:type="page"/>
      </w:r>
    </w:p>
    <w:p w14:paraId="496E99AC" w14:textId="3C6B3569" w:rsidR="00D668CD" w:rsidRDefault="00D668CD">
      <w:r>
        <w:lastRenderedPageBreak/>
        <w:t xml:space="preserve">Q: </w:t>
      </w:r>
      <w:proofErr w:type="gramStart"/>
      <w:r w:rsidR="00F4125E">
        <w:t>what</w:t>
      </w:r>
      <w:proofErr w:type="gramEnd"/>
      <w:r w:rsidR="00F4125E">
        <w:t xml:space="preserve"> is CIA in context of network security?</w:t>
      </w:r>
    </w:p>
    <w:p w14:paraId="79C04C08" w14:textId="00755F5F" w:rsidR="00D668CD" w:rsidRDefault="00D668CD">
      <w:r>
        <w:t>A:</w:t>
      </w:r>
    </w:p>
    <w:p w14:paraId="588C3C66" w14:textId="7B38C90B" w:rsidR="00F4125E" w:rsidRDefault="00F4125E">
      <w:r w:rsidRPr="00F4125E">
        <w:drawing>
          <wp:inline distT="0" distB="0" distL="0" distR="0" wp14:anchorId="4C85A906" wp14:editId="74EBF1A2">
            <wp:extent cx="5943600" cy="5635625"/>
            <wp:effectExtent l="0" t="0" r="0" b="3175"/>
            <wp:docPr id="1219104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49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D613" w14:textId="0B9BADF8" w:rsidR="00D668CD" w:rsidRDefault="00D668CD">
      <w:r>
        <w:br w:type="page"/>
      </w:r>
    </w:p>
    <w:p w14:paraId="6E6DB658" w14:textId="7E4C4555" w:rsidR="00D668CD" w:rsidRDefault="00D668CD">
      <w:r>
        <w:lastRenderedPageBreak/>
        <w:t xml:space="preserve">Q: </w:t>
      </w:r>
      <w:r w:rsidR="00F4125E" w:rsidRPr="00F4125E">
        <w:t xml:space="preserve">what are public key and secret </w:t>
      </w:r>
      <w:proofErr w:type="gramStart"/>
      <w:r w:rsidR="00F4125E" w:rsidRPr="00F4125E">
        <w:t>key</w:t>
      </w:r>
      <w:proofErr w:type="gramEnd"/>
      <w:r w:rsidR="00F4125E" w:rsidRPr="00F4125E">
        <w:t xml:space="preserve"> used </w:t>
      </w:r>
      <w:proofErr w:type="gramStart"/>
      <w:r w:rsidR="00F4125E" w:rsidRPr="00F4125E">
        <w:t>for in</w:t>
      </w:r>
      <w:proofErr w:type="gramEnd"/>
      <w:r w:rsidR="00F4125E" w:rsidRPr="00F4125E">
        <w:t xml:space="preserve"> </w:t>
      </w:r>
      <w:r w:rsidR="00F4125E" w:rsidRPr="00F4125E">
        <w:t>asymmetric</w:t>
      </w:r>
      <w:r w:rsidR="00F4125E" w:rsidRPr="00F4125E">
        <w:t xml:space="preserve"> encryption?</w:t>
      </w:r>
    </w:p>
    <w:p w14:paraId="45256282" w14:textId="42C4607F" w:rsidR="00D668CD" w:rsidRDefault="00D668CD">
      <w:r>
        <w:t>A:</w:t>
      </w:r>
    </w:p>
    <w:p w14:paraId="38284666" w14:textId="09F73E9B" w:rsidR="00D668CD" w:rsidRDefault="00F4125E">
      <w:r w:rsidRPr="00F4125E">
        <w:drawing>
          <wp:inline distT="0" distB="0" distL="0" distR="0" wp14:anchorId="6D297415" wp14:editId="4FF4563B">
            <wp:extent cx="5943600" cy="5635625"/>
            <wp:effectExtent l="0" t="0" r="0" b="3175"/>
            <wp:docPr id="955260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03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DE84" w14:textId="1A6039DC" w:rsidR="00D668CD" w:rsidRDefault="00D668CD">
      <w:r>
        <w:br w:type="page"/>
      </w:r>
    </w:p>
    <w:p w14:paraId="78986078" w14:textId="00002F0D" w:rsidR="00D668CD" w:rsidRDefault="00D668CD">
      <w:r>
        <w:lastRenderedPageBreak/>
        <w:t xml:space="preserve">Q: </w:t>
      </w:r>
      <w:proofErr w:type="gramStart"/>
      <w:r w:rsidR="00F4125E" w:rsidRPr="00F4125E">
        <w:t>what</w:t>
      </w:r>
      <w:proofErr w:type="gramEnd"/>
      <w:r w:rsidR="00F4125E" w:rsidRPr="00F4125E">
        <w:t xml:space="preserve"> </w:t>
      </w:r>
      <w:proofErr w:type="gramStart"/>
      <w:r w:rsidR="00F4125E" w:rsidRPr="00F4125E">
        <w:t>are</w:t>
      </w:r>
      <w:proofErr w:type="gramEnd"/>
      <w:r w:rsidR="00F4125E" w:rsidRPr="00F4125E">
        <w:t xml:space="preserve"> requirement for hash function?</w:t>
      </w:r>
      <w:r>
        <w:br/>
        <w:t>A:</w:t>
      </w:r>
    </w:p>
    <w:p w14:paraId="7F529233" w14:textId="6F856100" w:rsidR="00D668CD" w:rsidRDefault="00F4125E">
      <w:r w:rsidRPr="00F4125E">
        <w:drawing>
          <wp:inline distT="0" distB="0" distL="0" distR="0" wp14:anchorId="6AE7345C" wp14:editId="4D9CCA86">
            <wp:extent cx="5943600" cy="5635625"/>
            <wp:effectExtent l="0" t="0" r="0" b="3175"/>
            <wp:docPr id="148435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00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CD"/>
    <w:rsid w:val="002D2FC1"/>
    <w:rsid w:val="00597908"/>
    <w:rsid w:val="008B45EA"/>
    <w:rsid w:val="00D668CD"/>
    <w:rsid w:val="00F4125E"/>
    <w:rsid w:val="00FB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686E"/>
  <w15:chartTrackingRefBased/>
  <w15:docId w15:val="{335735AB-8382-475C-A2C6-B27D11EE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</Words>
  <Characters>209</Characters>
  <Application>Microsoft Office Word</Application>
  <DocSecurity>0</DocSecurity>
  <Lines>41</Lines>
  <Paragraphs>22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Thinh</dc:creator>
  <cp:keywords/>
  <dc:description/>
  <cp:lastModifiedBy>Pham, Thinh</cp:lastModifiedBy>
  <cp:revision>2</cp:revision>
  <dcterms:created xsi:type="dcterms:W3CDTF">2025-11-09T16:14:00Z</dcterms:created>
  <dcterms:modified xsi:type="dcterms:W3CDTF">2025-11-09T16:14:00Z</dcterms:modified>
</cp:coreProperties>
</file>