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325C1B"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2EC21788"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Chapter #</w:t>
      </w:r>
    </w:p>
    <w:p w14:paraId="7EE75CAC" w14:textId="7B97AE14"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w:t>
      </w:r>
      <w:r w:rsidR="00B00471" w:rsidRPr="00347B64">
        <w:rPr>
          <w:rFonts w:ascii="Times New Roman" w:hAnsi="Times New Roman" w:cs="Times New Roman"/>
          <w:b/>
          <w:bCs/>
          <w:sz w:val="32"/>
          <w:szCs w:val="32"/>
        </w:rPr>
        <w:t xml:space="preserve"> Collection</w:t>
      </w:r>
    </w:p>
    <w:p w14:paraId="1F49593D" w14:textId="5740E3A4" w:rsidR="007A3F0E" w:rsidRPr="00347B64" w:rsidRDefault="00460B80" w:rsidP="00460B80">
      <w:pPr>
        <w:spacing w:line="480" w:lineRule="auto"/>
        <w:rPr>
          <w:rFonts w:ascii="Times New Roman" w:hAnsi="Times New Roman" w:cs="Times New Roman"/>
          <w:sz w:val="24"/>
          <w:szCs w:val="24"/>
        </w:rPr>
      </w:pPr>
      <w:r>
        <w:tab/>
      </w:r>
      <w:r w:rsidR="00347B64" w:rsidRPr="00347B64">
        <w:rPr>
          <w:rFonts w:ascii="Times New Roman" w:hAnsi="Times New Roman" w:cs="Times New Roman"/>
          <w:sz w:val="24"/>
          <w:szCs w:val="24"/>
        </w:rPr>
        <w:t xml:space="preserve">In order to ensure that all of the comments </w:t>
      </w:r>
      <w:r w:rsidR="00347B64">
        <w:rPr>
          <w:rFonts w:ascii="Times New Roman" w:hAnsi="Times New Roman" w:cs="Times New Roman"/>
          <w:sz w:val="24"/>
          <w:szCs w:val="24"/>
        </w:rPr>
        <w:t xml:space="preserve">found in the source code are properly pulled for analysis a powerful language parsing tool,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is being used. At its core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is a tool designed to take source code and represent it in autogenerated XML. This of course is an oversimplification of just what this tool does.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processes source code independent </w:t>
      </w:r>
      <w:r w:rsidR="0003172C">
        <w:rPr>
          <w:rFonts w:ascii="Times New Roman" w:hAnsi="Times New Roman" w:cs="Times New Roman"/>
          <w:sz w:val="24"/>
          <w:szCs w:val="24"/>
        </w:rPr>
        <w:t xml:space="preserve">of the preprocessor, which is great for the purposes of this project because it means that when comments are being extracted from the source code we do not have to worry about things such as missing libraries needed to actually run the source code. Further, because </w:t>
      </w:r>
      <w:proofErr w:type="spellStart"/>
      <w:r w:rsidR="0003172C">
        <w:rPr>
          <w:rFonts w:ascii="Times New Roman" w:hAnsi="Times New Roman" w:cs="Times New Roman"/>
          <w:sz w:val="24"/>
          <w:szCs w:val="24"/>
        </w:rPr>
        <w:t>srcML</w:t>
      </w:r>
      <w:proofErr w:type="spellEnd"/>
      <w:r w:rsidR="0003172C">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sidR="0003172C">
        <w:rPr>
          <w:rFonts w:ascii="Times New Roman" w:hAnsi="Times New Roman" w:cs="Times New Roman"/>
          <w:sz w:val="24"/>
          <w:szCs w:val="24"/>
        </w:rPr>
        <w:t>srcML</w:t>
      </w:r>
      <w:proofErr w:type="spellEnd"/>
      <w:r w:rsidR="0003172C">
        <w:rPr>
          <w:rFonts w:ascii="Times New Roman" w:hAnsi="Times New Roman" w:cs="Times New Roman"/>
          <w:sz w:val="24"/>
          <w:szCs w:val="24"/>
        </w:rPr>
        <w:t xml:space="preserve"> was selected as the extraction tool for this project is because of the tools ability to leave the original structure of the source code entirely intact, meaning that whitespace, comments and all preprocessing comments are left untouched.</w:t>
      </w:r>
      <w:r w:rsidR="00FB75CF">
        <w:rPr>
          <w:rFonts w:ascii="Times New Roman" w:hAnsi="Times New Roman" w:cs="Times New Roman"/>
          <w:sz w:val="24"/>
          <w:szCs w:val="24"/>
        </w:rPr>
        <w:t xml:space="preserve"> Once source code has been converted to XML using </w:t>
      </w:r>
      <w:proofErr w:type="spellStart"/>
      <w:r w:rsidR="00FB75CF">
        <w:rPr>
          <w:rFonts w:ascii="Times New Roman" w:hAnsi="Times New Roman" w:cs="Times New Roman"/>
          <w:sz w:val="24"/>
          <w:szCs w:val="24"/>
        </w:rPr>
        <w:t>srcML</w:t>
      </w:r>
      <w:proofErr w:type="spellEnd"/>
      <w:r w:rsidR="00FB75CF">
        <w:rPr>
          <w:rFonts w:ascii="Times New Roman" w:hAnsi="Times New Roman" w:cs="Times New Roman"/>
          <w:sz w:val="24"/>
          <w:szCs w:val="24"/>
        </w:rPr>
        <w:t xml:space="preserve"> the user is </w:t>
      </w:r>
      <w:r w:rsidR="00FB75CF">
        <w:rPr>
          <w:rFonts w:ascii="Times New Roman" w:hAnsi="Times New Roman" w:cs="Times New Roman"/>
          <w:sz w:val="24"/>
          <w:szCs w:val="24"/>
        </w:rPr>
        <w:lastRenderedPageBreak/>
        <w:t xml:space="preserve">able to XPath queries to pull any specific information needed from the original source code quickly and easily. This is great for the purpose of this project as the actual code from the source code can be ignored and just the comments can be extracted. The original path of the files is preserved and in the case of scanning whole directories XSLT may be used in conjunction to create an archive of these queries. Currently, the greatest limitation of </w:t>
      </w:r>
      <w:proofErr w:type="spellStart"/>
      <w:r w:rsidR="00FB75CF">
        <w:rPr>
          <w:rFonts w:ascii="Times New Roman" w:hAnsi="Times New Roman" w:cs="Times New Roman"/>
          <w:sz w:val="24"/>
          <w:szCs w:val="24"/>
        </w:rPr>
        <w:t>srcML</w:t>
      </w:r>
      <w:proofErr w:type="spellEnd"/>
      <w:r w:rsidR="00FB75CF">
        <w:rPr>
          <w:rFonts w:ascii="Times New Roman" w:hAnsi="Times New Roman" w:cs="Times New Roman"/>
          <w:sz w:val="24"/>
          <w:szCs w:val="24"/>
        </w:rPr>
        <w:t xml:space="preserve"> is that it can only parse C, C++, C#, CPP and JAVA, though for the purposes of this research this is not an issue.</w:t>
      </w:r>
    </w:p>
    <w:p w14:paraId="2D9A5064" w14:textId="5B867144" w:rsidR="007A3F0E" w:rsidRDefault="00FB2BA4"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more experience it is decided that the best 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r w:rsidR="007A3F0E">
        <w:rPr>
          <w:rFonts w:ascii="Times New Roman" w:hAnsi="Times New Roman" w:cs="Times New Roman"/>
          <w:sz w:val="24"/>
          <w:szCs w:val="24"/>
        </w:rPr>
        <w:t xml:space="preserve">Based on this, the 20 topmost trafficked C, C++, C# and Java projects have been selected and pulled for the use in building the data artifact used in this project. The reason from choosing C, C++, C# and Java over other languages is that they represent such a large chunk of the source code currently maintained today and additionally the tool that is used for extracting the comments from the source code, </w:t>
      </w:r>
      <w:proofErr w:type="spellStart"/>
      <w:r w:rsidR="007A3F0E">
        <w:rPr>
          <w:rFonts w:ascii="Times New Roman" w:hAnsi="Times New Roman" w:cs="Times New Roman"/>
          <w:sz w:val="24"/>
          <w:szCs w:val="24"/>
        </w:rPr>
        <w:t>srcML</w:t>
      </w:r>
      <w:proofErr w:type="spellEnd"/>
      <w:r w:rsidR="007A3F0E">
        <w:rPr>
          <w:rFonts w:ascii="Times New Roman" w:hAnsi="Times New Roman" w:cs="Times New Roman"/>
          <w:sz w:val="24"/>
          <w:szCs w:val="24"/>
        </w:rPr>
        <w:t>, supports all of these languages.</w:t>
      </w:r>
    </w:p>
    <w:p w14:paraId="4FB41BBD" w14:textId="70BA9A80" w:rsidR="00A637D6" w:rsidRDefault="00A637D6"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one large archive XML file of all of the code present in all of the source code of each </w:t>
      </w:r>
      <w:r>
        <w:rPr>
          <w:rFonts w:ascii="Times New Roman" w:hAnsi="Times New Roman" w:cs="Times New Roman"/>
          <w:sz w:val="24"/>
          <w:szCs w:val="24"/>
        </w:rPr>
        <w:lastRenderedPageBreak/>
        <w:t>of the 20 projects. This archive can be simultaneously broken down into just the comments from these projects by including an XPATH query that looks for just the comments in the source code. 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41C61DC8" w14:textId="192A3489" w:rsidR="00A637D6" w:rsidRDefault="0053583B"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process of manual verification covered a spread of 2935 lines of comments from amongst the 20 different projects and covers a mix of all four languages selected for this project. We have decided that it is best to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ease of use and the sake of future research regarding this topic. </w:t>
      </w:r>
    </w:p>
    <w:p w14:paraId="0B396077" w14:textId="1DC44AA0"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csv file represent what we feel are the most important notes on each comment though only two of the columns will actually be used for the machine learning process, namely the comment itself and the column </w:t>
      </w:r>
      <w:r>
        <w:rPr>
          <w:rFonts w:ascii="Times New Roman" w:hAnsi="Times New Roman" w:cs="Times New Roman"/>
          <w:sz w:val="24"/>
          <w:szCs w:val="24"/>
        </w:rPr>
        <w:lastRenderedPageBreak/>
        <w:t>that determines whether or not a line is code. The first of these columns contains the comments themselves, in the case of block comments, each line is stored independently in the csv,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3D2292B8" w14:textId="418BF25B"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file from which the comment has been pulled from source code. This file name is extracted from the path information provided by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note here that this number applies only to the csv document and not to the source code itself. The fourth column is labeled as </w:t>
      </w:r>
      <w:r>
        <w:rPr>
          <w:rFonts w:ascii="Times New Roman" w:hAnsi="Times New Roman" w:cs="Times New Roman"/>
          <w:sz w:val="24"/>
          <w:szCs w:val="24"/>
        </w:rPr>
        <w:lastRenderedPageBreak/>
        <w:t xml:space="preserve">language and represent the coding language that the source code was written in. we decided to add this column for the purpose of both future research and to ensure that anyone viewing the data artifact will know what language the comment was written of regardless of whether or not they are familiar with all of the different file endings attributed to a language. The language column is followed by two different column’s that are related to one another, the first is the contains code column and the second is the is code column. </w:t>
      </w:r>
    </w:p>
    <w:p w14:paraId="30DD74FC" w14:textId="7B79E559" w:rsidR="0053583B" w:rsidRDefault="005175C7"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325C1B">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E608C1C" w14:textId="4647AAF3" w:rsidR="00325C1B" w:rsidRDefault="00325C1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#include, return, void, int, string, virtual, float, and double are all fairly common within code and are terms that could be used to identify commented out code. We are also marking things such as if, else, else if etc. though these are less likely to be helpful due to the fact that they are common English words. In Fig ## a sample section of the csv is shown to help visualize everything that has been discussed in this chapter.</w:t>
      </w:r>
    </w:p>
    <w:p w14:paraId="26A6C578" w14:textId="4675F81B" w:rsidR="00325C1B" w:rsidRDefault="00325C1B" w:rsidP="00325C1B">
      <w:pPr>
        <w:spacing w:line="480" w:lineRule="auto"/>
        <w:rPr>
          <w:rFonts w:ascii="Times New Roman" w:hAnsi="Times New Roman" w:cs="Times New Roman"/>
          <w:sz w:val="24"/>
          <w:szCs w:val="24"/>
        </w:rPr>
      </w:pPr>
      <w:r w:rsidRPr="00325C1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2A7834B" wp14:editId="1FBFA45E">
                <wp:simplePos x="0" y="0"/>
                <wp:positionH relativeFrom="margin">
                  <wp:align>left</wp:align>
                </wp:positionH>
                <wp:positionV relativeFrom="paragraph">
                  <wp:posOffset>3858895</wp:posOffset>
                </wp:positionV>
                <wp:extent cx="2360930" cy="271780"/>
                <wp:effectExtent l="0" t="0" r="7620" b="0"/>
                <wp:wrapThrough wrapText="bothSides">
                  <wp:wrapPolygon edited="0">
                    <wp:start x="0" y="0"/>
                    <wp:lineTo x="0" y="19682"/>
                    <wp:lineTo x="21477" y="19682"/>
                    <wp:lineTo x="2147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noFill/>
                          <a:miter lim="800000"/>
                          <a:headEnd/>
                          <a:tailEnd/>
                        </a:ln>
                      </wps:spPr>
                      <wps:txbx>
                        <w:txbxContent>
                          <w:p w14:paraId="18BD7629" w14:textId="081AF56F" w:rsidR="00325C1B" w:rsidRDefault="00325C1B">
                            <w:r>
                              <w:t>Fig ## Sample of CSV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A7834B" id="_x0000_t202" coordsize="21600,21600" o:spt="202" path="m,l,21600r21600,l21600,xe">
                <v:stroke joinstyle="miter"/>
                <v:path gradientshapeok="t" o:connecttype="rect"/>
              </v:shapetype>
              <v:shape id="Text Box 2" o:spid="_x0000_s1026" type="#_x0000_t202" style="position:absolute;margin-left:0;margin-top:303.85pt;width:185.9pt;height:21.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" stroked="f">
                <v:textbox>
                  <w:txbxContent>
                    <w:p w14:paraId="18BD7629" w14:textId="081AF56F" w:rsidR="00325C1B" w:rsidRDefault="00325C1B">
                      <w:r>
                        <w:t>Fig ## Sample of CSV File</w:t>
                      </w:r>
                    </w:p>
                  </w:txbxContent>
                </v:textbox>
                <w10:wrap type="through" anchorx="margin"/>
              </v:shape>
            </w:pict>
          </mc:Fallback>
        </mc:AlternateContent>
      </w:r>
      <w:r>
        <w:rPr>
          <w:noProof/>
        </w:rPr>
        <w:drawing>
          <wp:inline distT="0" distB="0" distL="0" distR="0" wp14:anchorId="0CD1F88E" wp14:editId="21C0D1DD">
            <wp:extent cx="50292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200" cy="3797935"/>
                    </a:xfrm>
                    <a:prstGeom prst="rect">
                      <a:avLst/>
                    </a:prstGeom>
                  </pic:spPr>
                </pic:pic>
              </a:graphicData>
            </a:graphic>
          </wp:inline>
        </w:drawing>
      </w:r>
    </w:p>
    <w:p w14:paraId="3B99C55A" w14:textId="195E7F29" w:rsidR="00325C1B" w:rsidRPr="00B00471" w:rsidRDefault="00325C1B" w:rsidP="00325C1B">
      <w:pPr>
        <w:spacing w:line="480" w:lineRule="auto"/>
        <w:rPr>
          <w:rFonts w:ascii="Times New Roman" w:hAnsi="Times New Roman" w:cs="Times New Roman"/>
          <w:sz w:val="24"/>
          <w:szCs w:val="24"/>
        </w:rPr>
      </w:pPr>
      <w:bookmarkStart w:id="0" w:name="_GoBack"/>
      <w:bookmarkEnd w:id="0"/>
    </w:p>
    <w:sectPr w:rsidR="00325C1B" w:rsidRPr="00B00471" w:rsidSect="00460B80">
      <w:pgSz w:w="12240" w:h="15840"/>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325C1B"/>
    <w:rsid w:val="00347B64"/>
    <w:rsid w:val="003A7C9B"/>
    <w:rsid w:val="00460B80"/>
    <w:rsid w:val="005175C7"/>
    <w:rsid w:val="0053583B"/>
    <w:rsid w:val="005E1FC9"/>
    <w:rsid w:val="007A3F0E"/>
    <w:rsid w:val="00A637D6"/>
    <w:rsid w:val="00B00471"/>
    <w:rsid w:val="00FB2BA4"/>
    <w:rsid w:val="00FB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7</cp:revision>
  <dcterms:created xsi:type="dcterms:W3CDTF">2020-01-07T19:43:00Z</dcterms:created>
  <dcterms:modified xsi:type="dcterms:W3CDTF">2020-01-11T20:48:00Z</dcterms:modified>
</cp:coreProperties>
</file>