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8519A8">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8519A8">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8519A8">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8519A8">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8519A8">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8519A8">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8519A8">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8519A8">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8519A8">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8519A8">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8519A8">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8519A8">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8519A8">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8519A8">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8519A8">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8519A8">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8519A8">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8519A8">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8519A8">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8519A8">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8519A8">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8519A8">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8519A8">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8519A8">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8519A8">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8519A8">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8519A8">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8519A8">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8519A8">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8519A8">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8519A8">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8519A8">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8519A8">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8519A8">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8519A8">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8519A8">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8519A8">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8519A8">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8519A8">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8519A8">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8519A8">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8519A8">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8519A8">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8519A8">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8519A8">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8519A8">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8519A8">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4"/>
      <w:r w:rsidR="00A46C90">
        <w:rPr>
          <w:rFonts w:cs="Times New Roman"/>
          <w:szCs w:val="24"/>
        </w:rPr>
        <w:t>[]</w:t>
      </w:r>
      <w:commentRangeEnd w:id="4"/>
      <w:r w:rsidR="00A46C90">
        <w:rPr>
          <w:rStyle w:val="CommentReference"/>
        </w:rPr>
        <w:commentReference w:id="4"/>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5"/>
      <w:r w:rsidR="00D147BB">
        <w:rPr>
          <w:rFonts w:cs="Times New Roman"/>
          <w:szCs w:val="24"/>
        </w:rPr>
        <w:t>[]</w:t>
      </w:r>
      <w:commentRangeEnd w:id="5"/>
      <w:r w:rsidR="00D147BB">
        <w:rPr>
          <w:rStyle w:val="CommentReference"/>
        </w:rPr>
        <w:commentReference w:id="5"/>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6"/>
      <w:r w:rsidR="00571957">
        <w:rPr>
          <w:rFonts w:cs="Times New Roman"/>
          <w:szCs w:val="24"/>
        </w:rPr>
        <w:t>[].</w:t>
      </w:r>
      <w:commentRangeEnd w:id="6"/>
      <w:r w:rsidR="00D710AD">
        <w:rPr>
          <w:rStyle w:val="CommentReference"/>
        </w:rPr>
        <w:commentReference w:id="6"/>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42990D0F"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r w:rsidR="00755DE4">
        <w:rPr>
          <w:rFonts w:cs="Times New Roman"/>
          <w:szCs w:val="24"/>
        </w:rPr>
        <w:t xml:space="preserve"> Alhindawi et al. [] 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case, </w:t>
      </w:r>
      <w:r w:rsidR="004F72B3">
        <w:rPr>
          <w:rFonts w:cs="Times New Roman"/>
          <w:szCs w:val="24"/>
        </w:rPr>
        <w:t xml:space="preserve">having commented-out code </w:t>
      </w:r>
      <w:r w:rsidR="00F57AA1">
        <w:rPr>
          <w:rFonts w:cs="Times New Roman"/>
          <w:szCs w:val="24"/>
        </w:rPr>
        <w:t>that is not reflective of actual program features may degrade approach perform</w:t>
      </w:r>
      <w:r w:rsidR="00456392">
        <w:rPr>
          <w:rFonts w:cs="Times New Roman"/>
          <w:szCs w:val="24"/>
        </w:rPr>
        <w:t>a</w:t>
      </w:r>
      <w:r w:rsidR="00F57AA1">
        <w:rPr>
          <w:rFonts w:cs="Times New Roman"/>
          <w:szCs w:val="24"/>
        </w:rPr>
        <w:t xml:space="preserve">nce </w:t>
      </w:r>
      <w:r>
        <w:rPr>
          <w:rFonts w:cs="Times New Roman"/>
          <w:szCs w:val="24"/>
        </w:rPr>
        <w:t>.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w:t>
      </w:r>
      <w:r w:rsidR="00277AA9">
        <w:rPr>
          <w:rFonts w:cs="Times New Roman"/>
          <w:szCs w:val="24"/>
        </w:rPr>
        <w:lastRenderedPageBreak/>
        <w:t>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7" w:name="_Toc37725980"/>
      <w:r w:rsidR="00B00EC7">
        <w:t>Related Work</w:t>
      </w:r>
      <w:bookmarkEnd w:id="7"/>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8" w:name="_Ref35456368"/>
      <w:bookmarkStart w:id="9" w:name="_Toc37725981"/>
      <w:r>
        <w:t>Taxonomy</w:t>
      </w:r>
      <w:bookmarkEnd w:id="8"/>
      <w:bookmarkEnd w:id="9"/>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0" w:name="_Ref34208077"/>
      <w:bookmarkStart w:id="11" w:name="_Toc37725982"/>
      <w:r>
        <w:t>Detecting Code in Unstructured Text</w:t>
      </w:r>
      <w:bookmarkEnd w:id="10"/>
      <w:bookmarkEnd w:id="11"/>
    </w:p>
    <w:p w14:paraId="7F9AA12B" w14:textId="64999DE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2" w:name="_Ref35456517"/>
      <w:bookmarkStart w:id="13" w:name="_Toc37725984"/>
      <w:r>
        <w:t>Comment Quality</w:t>
      </w:r>
      <w:bookmarkEnd w:id="12"/>
      <w:bookmarkEnd w:id="13"/>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4" w:name="_Toc37725986"/>
      <w:bookmarkStart w:id="15" w:name="_Ref38051571"/>
      <w:r w:rsidR="00432E70">
        <w:t>Background</w:t>
      </w:r>
      <w:bookmarkEnd w:id="14"/>
      <w:bookmarkEnd w:id="15"/>
    </w:p>
    <w:p w14:paraId="40C3A5E3" w14:textId="6D92FA3B" w:rsidR="004360A8" w:rsidRDefault="004360A8" w:rsidP="004F72B3">
      <w:bookmarkStart w:id="16"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7" w:name="_Ref38103799"/>
      <w:r>
        <w:t>Decision Trees</w:t>
      </w:r>
      <w:bookmarkEnd w:id="16"/>
      <w:bookmarkEnd w:id="17"/>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639C6B48" w:rsidR="008045AB" w:rsidRDefault="008045AB" w:rsidP="008045AB">
      <w:pPr>
        <w:pStyle w:val="TableCaption"/>
      </w:pPr>
      <w:r>
        <w:lastRenderedPageBreak/>
        <w:t xml:space="preserve"> </w:t>
      </w:r>
      <w:bookmarkStart w:id="18" w:name="_Ref37725399"/>
      <w:bookmarkStart w:id="19" w:name="_Toc37726010"/>
      <w:r w:rsidRPr="002248ED">
        <w:t>T</w:t>
      </w:r>
      <w:r>
        <w:t>ABLE</w:t>
      </w:r>
      <w:r w:rsidRPr="002248ED">
        <w:t xml:space="preserve"> </w:t>
      </w:r>
      <w:fldSimple w:instr=" SEQ Table \* ARABIC ">
        <w:r w:rsidR="00DE397A">
          <w:rPr>
            <w:noProof/>
          </w:rPr>
          <w:t>1</w:t>
        </w:r>
      </w:fldSimple>
      <w:bookmarkEnd w:id="18"/>
      <w:r>
        <w:rPr>
          <w:noProof/>
        </w:rPr>
        <w:t xml:space="preserve">.  </w:t>
      </w:r>
      <w:r w:rsidRPr="00D142C1">
        <w:t xml:space="preserve">The table shows the frequencies of each symbol in a </w:t>
      </w:r>
      <w:r w:rsidR="00CC6280">
        <w:t>random comment line</w:t>
      </w:r>
      <w:r w:rsidR="00CC6280" w:rsidRPr="00D142C1">
        <w:t xml:space="preserve"> </w:t>
      </w:r>
      <w:r w:rsidRPr="00D142C1">
        <w:t>line</w:t>
      </w:r>
      <w:r>
        <w:t xml:space="preserve">.  </w:t>
      </w:r>
      <w:r w:rsidR="00CC1A6B">
        <w:t>The majority of characters are blank (0)</w:t>
      </w:r>
      <w:r w:rsidRPr="00D142C1">
        <w:t>.</w:t>
      </w:r>
      <w:bookmarkEnd w:id="1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0" w:name="_Ref37725412"/>
      <w:bookmarkStart w:id="21" w:name="_Toc37726005"/>
      <w:r w:rsidRPr="00AA6716">
        <w:t>F</w:t>
      </w:r>
      <w:r>
        <w:t>igure</w:t>
      </w:r>
      <w:r w:rsidRPr="00AF4758">
        <w:t xml:space="preserve"> </w:t>
      </w:r>
      <w:fldSimple w:instr=" SEQ Figure \* ARABIC ">
        <w:r w:rsidR="00DE397A">
          <w:rPr>
            <w:noProof/>
          </w:rPr>
          <w:t>1</w:t>
        </w:r>
      </w:fldSimple>
      <w:bookmarkEnd w:id="20"/>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1"/>
    </w:p>
    <w:p w14:paraId="65822B42" w14:textId="77777777" w:rsidR="00FA7684" w:rsidRDefault="00FA7684" w:rsidP="004F72B3">
      <w:bookmarkStart w:id="22" w:name="_Toc37725988"/>
      <w:bookmarkStart w:id="23" w:name="_Ref38103802"/>
    </w:p>
    <w:p w14:paraId="36E18BA8" w14:textId="02E9FC56" w:rsidR="008045AB" w:rsidRDefault="00453016" w:rsidP="004F72B3">
      <w:pPr>
        <w:pStyle w:val="Heading2"/>
        <w:numPr>
          <w:ilvl w:val="0"/>
          <w:numId w:val="0"/>
        </w:numPr>
      </w:pPr>
      <w:r>
        <w:t>srcML</w:t>
      </w:r>
      <w:bookmarkEnd w:id="22"/>
      <w:bookmarkEnd w:id="23"/>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4" w:name="_Ref37725439"/>
      <w:bookmarkStart w:id="25" w:name="_Toc37726011"/>
      <w:r w:rsidRPr="000E69C1">
        <w:lastRenderedPageBreak/>
        <w:t xml:space="preserve">TABLE </w:t>
      </w:r>
      <w:fldSimple w:instr=" SEQ Table \* ARABIC ">
        <w:r w:rsidR="00DE397A">
          <w:rPr>
            <w:noProof/>
          </w:rPr>
          <w:t>2</w:t>
        </w:r>
      </w:fldSimple>
      <w:bookmarkEnd w:id="24"/>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25"/>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26" w:name="_Ref37725448"/>
      <w:bookmarkStart w:id="27" w:name="_Toc37726012"/>
      <w:r w:rsidRPr="000E69C1">
        <w:t xml:space="preserve">TABLE </w:t>
      </w:r>
      <w:fldSimple w:instr=" SEQ Table \* ARABIC ">
        <w:r w:rsidR="00DE397A">
          <w:rPr>
            <w:noProof/>
          </w:rPr>
          <w:t>3</w:t>
        </w:r>
      </w:fldSimple>
      <w:bookmarkEnd w:id="26"/>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27"/>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28" w:name="_Ref37725475"/>
      <w:bookmarkStart w:id="29" w:name="_Toc37726013"/>
      <w:r w:rsidRPr="000E69C1">
        <w:lastRenderedPageBreak/>
        <w:t xml:space="preserve">TABLE </w:t>
      </w:r>
      <w:fldSimple w:instr=" SEQ Table \* ARABIC ">
        <w:r w:rsidR="00DE397A">
          <w:rPr>
            <w:noProof/>
          </w:rPr>
          <w:t>4</w:t>
        </w:r>
      </w:fldSimple>
      <w:bookmarkEnd w:id="28"/>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29"/>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0" w:name="_Ref37689411"/>
      <w:bookmarkStart w:id="31" w:name="_Ref37691098"/>
      <w:bookmarkStart w:id="32" w:name="_Ref37691376"/>
      <w:bookmarkStart w:id="33" w:name="_Ref37723498"/>
      <w:bookmarkStart w:id="34" w:name="_Ref37723547"/>
      <w:bookmarkStart w:id="35" w:name="_Toc37725989"/>
      <w:r w:rsidR="00F91EAC" w:rsidRPr="002D3BDD">
        <w:t>Taxonomy of Comments</w:t>
      </w:r>
      <w:bookmarkEnd w:id="30"/>
      <w:bookmarkEnd w:id="31"/>
      <w:bookmarkEnd w:id="32"/>
      <w:bookmarkEnd w:id="33"/>
      <w:bookmarkEnd w:id="34"/>
      <w:bookmarkEnd w:id="35"/>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6" w:name="_Ref35367705"/>
      <w:bookmarkStart w:id="37" w:name="_Toc37726014"/>
      <w:r w:rsidRPr="0007121B">
        <w:t xml:space="preserve">TABLE </w:t>
      </w:r>
      <w:fldSimple w:instr=" SEQ Table \* ARABIC ">
        <w:r w:rsidR="00DE397A">
          <w:rPr>
            <w:noProof/>
          </w:rPr>
          <w:t>5</w:t>
        </w:r>
      </w:fldSimple>
      <w:bookmarkEnd w:id="36"/>
      <w:r w:rsidR="00CF64B0">
        <w:t xml:space="preserve">.  </w:t>
      </w:r>
      <w:r w:rsidR="004373FA">
        <w:t>Provides a detailed description of each of the six types of comments, line, block, #IF 0, IF(0), Doxygen, Javadoc</w:t>
      </w:r>
      <w:r w:rsidR="00A54E7C" w:rsidRPr="0007121B">
        <w:t>.</w:t>
      </w:r>
      <w:bookmarkEnd w:id="37"/>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38" w:name="_Ref35393024"/>
      <w:bookmarkStart w:id="39" w:name="_Toc37726015"/>
      <w:r w:rsidRPr="002F6928">
        <w:lastRenderedPageBreak/>
        <w:t xml:space="preserve">TABLE </w:t>
      </w:r>
      <w:fldSimple w:instr=" SEQ Table \* ARABIC ">
        <w:r w:rsidR="00DE397A">
          <w:rPr>
            <w:noProof/>
          </w:rPr>
          <w:t>6</w:t>
        </w:r>
      </w:fldSimple>
      <w:bookmarkEnd w:id="3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3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0" w:name="_Ref35393704"/>
      <w:bookmarkStart w:id="41" w:name="_Toc37726016"/>
      <w:r w:rsidRPr="00A20996">
        <w:lastRenderedPageBreak/>
        <w:t>T</w:t>
      </w:r>
      <w:r w:rsidR="00F302F0" w:rsidRPr="00A20996">
        <w:t>ABLE</w:t>
      </w:r>
      <w:r w:rsidRPr="00A20996">
        <w:t xml:space="preserve"> </w:t>
      </w:r>
      <w:fldSimple w:instr=" SEQ Table \* ARABIC ">
        <w:r w:rsidR="00DE397A">
          <w:rPr>
            <w:noProof/>
          </w:rPr>
          <w:t>7</w:t>
        </w:r>
      </w:fldSimple>
      <w:bookmarkEnd w:id="40"/>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2" w:name="_Ref35393818"/>
      <w:bookmarkStart w:id="43" w:name="_Toc37726017"/>
      <w:r w:rsidRPr="00F3698E">
        <w:lastRenderedPageBreak/>
        <w:t xml:space="preserve">TABLE </w:t>
      </w:r>
      <w:fldSimple w:instr=" SEQ Table \* ARABIC ">
        <w:r w:rsidR="00DE397A">
          <w:rPr>
            <w:noProof/>
          </w:rPr>
          <w:t>8</w:t>
        </w:r>
      </w:fldSimple>
      <w:bookmarkEnd w:id="4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4" w:name="_Ref35472861"/>
      <w:bookmarkStart w:id="45" w:name="_Toc37726018"/>
      <w:r w:rsidRPr="000E69C1">
        <w:lastRenderedPageBreak/>
        <w:t xml:space="preserve">TABLE </w:t>
      </w:r>
      <w:fldSimple w:instr=" SEQ Table \* ARABIC ">
        <w:r w:rsidR="00DE397A">
          <w:rPr>
            <w:noProof/>
          </w:rPr>
          <w:t>9</w:t>
        </w:r>
      </w:fldSimple>
      <w:bookmarkEnd w:id="44"/>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5"/>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6" w:name="_Ref37690467"/>
      <w:bookmarkStart w:id="47" w:name="_Ref37691160"/>
      <w:bookmarkStart w:id="48" w:name="_Toc37725990"/>
      <w:r w:rsidR="004E5433" w:rsidRPr="00347B64">
        <w:t xml:space="preserve">Data </w:t>
      </w:r>
      <w:r w:rsidR="004E5433" w:rsidRPr="00B216D8">
        <w:t>Collection</w:t>
      </w:r>
      <w:bookmarkEnd w:id="46"/>
      <w:bookmarkEnd w:id="47"/>
      <w:bookmarkEnd w:id="48"/>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49" w:name="_Ref34248657"/>
      <w:bookmarkStart w:id="50" w:name="_Toc37725991"/>
      <w:r>
        <w:t>Corpus Selection</w:t>
      </w:r>
      <w:bookmarkEnd w:id="49"/>
      <w:bookmarkEnd w:id="50"/>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1" w:name="_Ref34248720"/>
      <w:bookmarkStart w:id="52" w:name="_Toc37725992"/>
      <w:r>
        <w:t>Comment Extraction</w:t>
      </w:r>
      <w:bookmarkEnd w:id="51"/>
      <w:bookmarkEnd w:id="52"/>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1DF4DF1A"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3"/>
      <w:r w:rsidR="00430476">
        <w:rPr>
          <w:rFonts w:cs="Times New Roman"/>
          <w:szCs w:val="24"/>
        </w:rPr>
        <w:t>X</w:t>
      </w:r>
      <w:commentRangeEnd w:id="53"/>
      <w:r w:rsidR="00367D3C">
        <w:rPr>
          <w:rStyle w:val="CommentReference"/>
        </w:rPr>
        <w:commentReference w:id="53"/>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4" w:name="_Ref34248768"/>
      <w:bookmarkStart w:id="55" w:name="_Toc37725993"/>
      <w:r>
        <w:t>Manual Classification</w:t>
      </w:r>
      <w:bookmarkEnd w:id="54"/>
      <w:bookmarkEnd w:id="55"/>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56" w:name="_Ref36729448"/>
      <w:bookmarkStart w:id="57" w:name="_Toc37726019"/>
      <w:r w:rsidRPr="00A00C36">
        <w:lastRenderedPageBreak/>
        <w:t xml:space="preserve">TABLE </w:t>
      </w:r>
      <w:fldSimple w:instr=" SEQ Table \* ARABIC ">
        <w:r w:rsidR="00DE397A">
          <w:rPr>
            <w:noProof/>
          </w:rPr>
          <w:t>10</w:t>
        </w:r>
      </w:fldSimple>
      <w:bookmarkEnd w:id="56"/>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7"/>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58" w:name="_Ref34252126"/>
      <w:bookmarkStart w:id="59" w:name="_Ref34252119"/>
      <w:bookmarkStart w:id="60" w:name="_Toc37726020"/>
      <w:r w:rsidRPr="002248ED">
        <w:t>T</w:t>
      </w:r>
      <w:r w:rsidR="005145F5">
        <w:t>ABLE</w:t>
      </w:r>
      <w:r w:rsidRPr="002248ED">
        <w:t xml:space="preserve"> </w:t>
      </w:r>
      <w:fldSimple w:instr=" SEQ Table \* ARABIC ">
        <w:r w:rsidR="00DE397A">
          <w:rPr>
            <w:noProof/>
          </w:rPr>
          <w:t>11</w:t>
        </w:r>
      </w:fldSimple>
      <w:bookmarkStart w:id="61" w:name="_Ref34252123"/>
      <w:bookmarkEnd w:id="58"/>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9"/>
      <w:bookmarkEnd w:id="60"/>
      <w:bookmarkEnd w:id="6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2" w:name="_Ref38114948"/>
      <w:r>
        <w:lastRenderedPageBreak/>
        <w:t>Analysis of the Gold Set</w:t>
      </w:r>
      <w:bookmarkEnd w:id="62"/>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r w:rsidR="00335051">
        <w:t xml:space="preserve">and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3" w:name="_Ref36051781"/>
      <w:bookmarkStart w:id="64" w:name="_Toc37726021"/>
      <w:r w:rsidRPr="00962E78">
        <w:lastRenderedPageBreak/>
        <w:t xml:space="preserve">TABLE </w:t>
      </w:r>
      <w:fldSimple w:instr=" SEQ Table \* ARABIC ">
        <w:r>
          <w:rPr>
            <w:noProof/>
          </w:rPr>
          <w:t>12</w:t>
        </w:r>
      </w:fldSimple>
      <w:bookmarkStart w:id="65" w:name="_Hlk36051824"/>
      <w:bookmarkEnd w:id="63"/>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65"/>
      <w:r>
        <w:t>.</w:t>
      </w:r>
      <w:bookmarkEnd w:id="6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66" w:name="_Ref37410144"/>
      <w:bookmarkStart w:id="67" w:name="_Toc37726006"/>
      <w:r w:rsidRPr="00262C1C">
        <w:t>F</w:t>
      </w:r>
      <w:r w:rsidR="00B116C2">
        <w:t>igure</w:t>
      </w:r>
      <w:r w:rsidRPr="00262C1C">
        <w:t xml:space="preserve"> </w:t>
      </w:r>
      <w:fldSimple w:instr=" SEQ Figure \* ARABIC ">
        <w:r w:rsidR="00DE397A">
          <w:rPr>
            <w:noProof/>
          </w:rPr>
          <w:t>2</w:t>
        </w:r>
      </w:fldSimple>
      <w:bookmarkEnd w:id="66"/>
      <w:r w:rsidRPr="00E1440C">
        <w:t xml:space="preserve">.  This figure provides a breakdown of the comments in the gold set by type.  Line comments make up almost exactly 50% of the comment </w:t>
      </w:r>
      <w:r w:rsidR="00177FEB">
        <w:t>lines</w:t>
      </w:r>
      <w:r w:rsidRPr="00E1440C">
        <w:t xml:space="preserve">.  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7"/>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68" w:name="_Ref37252254"/>
      <w:r>
        <w:lastRenderedPageBreak/>
        <w:t xml:space="preserve">TABLE </w:t>
      </w:r>
      <w:fldSimple w:instr=" SEQ Table \* ARABIC ">
        <w:r>
          <w:rPr>
            <w:noProof/>
          </w:rPr>
          <w:t>13</w:t>
        </w:r>
      </w:fldSimple>
      <w:bookmarkEnd w:id="68"/>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8501DC">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8501DC">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8501DC">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8501DC">
            <w:pPr>
              <w:ind w:firstLine="0"/>
              <w:rPr>
                <w:rFonts w:cs="Times New Roman"/>
                <w:szCs w:val="24"/>
              </w:rPr>
            </w:pPr>
            <w:r>
              <w:rPr>
                <w:rFonts w:cs="Times New Roman"/>
                <w:b/>
                <w:bCs/>
                <w:szCs w:val="24"/>
              </w:rPr>
              <w:t>Lines Containing Standard Terms</w:t>
            </w:r>
          </w:p>
        </w:tc>
      </w:tr>
      <w:tr w:rsidR="00E10B38" w14:paraId="594D126F" w14:textId="77777777" w:rsidTr="008501DC">
        <w:tc>
          <w:tcPr>
            <w:tcW w:w="2590" w:type="dxa"/>
          </w:tcPr>
          <w:p w14:paraId="13C3A66D" w14:textId="77777777" w:rsidR="00E10B38" w:rsidRDefault="00E10B38" w:rsidP="008501DC">
            <w:pPr>
              <w:ind w:firstLine="0"/>
              <w:rPr>
                <w:rFonts w:cs="Times New Roman"/>
                <w:szCs w:val="24"/>
              </w:rPr>
            </w:pPr>
            <w:r>
              <w:rPr>
                <w:rFonts w:cs="Times New Roman"/>
                <w:szCs w:val="24"/>
              </w:rPr>
              <w:t>C#</w:t>
            </w:r>
          </w:p>
        </w:tc>
        <w:tc>
          <w:tcPr>
            <w:tcW w:w="2590" w:type="dxa"/>
          </w:tcPr>
          <w:p w14:paraId="53D458F2" w14:textId="77777777" w:rsidR="00E10B38" w:rsidRDefault="00E10B38" w:rsidP="008501DC">
            <w:pPr>
              <w:ind w:firstLine="0"/>
              <w:rPr>
                <w:rFonts w:cs="Times New Roman"/>
                <w:szCs w:val="24"/>
              </w:rPr>
            </w:pPr>
            <w:r>
              <w:rPr>
                <w:rFonts w:cs="Times New Roman"/>
                <w:szCs w:val="24"/>
              </w:rPr>
              <w:t>287</w:t>
            </w:r>
          </w:p>
        </w:tc>
        <w:tc>
          <w:tcPr>
            <w:tcW w:w="2590" w:type="dxa"/>
          </w:tcPr>
          <w:p w14:paraId="14652258" w14:textId="77777777" w:rsidR="00E10B38" w:rsidRDefault="00E10B38" w:rsidP="008501DC">
            <w:pPr>
              <w:ind w:firstLine="0"/>
              <w:rPr>
                <w:rFonts w:cs="Times New Roman"/>
                <w:szCs w:val="24"/>
              </w:rPr>
            </w:pPr>
            <w:r>
              <w:rPr>
                <w:rFonts w:cs="Times New Roman"/>
                <w:szCs w:val="24"/>
              </w:rPr>
              <w:t>58 (20.21%)</w:t>
            </w:r>
          </w:p>
        </w:tc>
        <w:tc>
          <w:tcPr>
            <w:tcW w:w="2590" w:type="dxa"/>
          </w:tcPr>
          <w:p w14:paraId="06E34910" w14:textId="77777777" w:rsidR="00E10B38" w:rsidRDefault="00E10B38" w:rsidP="008501DC">
            <w:pPr>
              <w:ind w:firstLine="0"/>
              <w:rPr>
                <w:rFonts w:cs="Times New Roman"/>
                <w:szCs w:val="24"/>
              </w:rPr>
            </w:pPr>
            <w:r>
              <w:rPr>
                <w:rFonts w:cs="Times New Roman"/>
                <w:szCs w:val="24"/>
              </w:rPr>
              <w:t>0</w:t>
            </w:r>
          </w:p>
        </w:tc>
        <w:tc>
          <w:tcPr>
            <w:tcW w:w="2590" w:type="dxa"/>
          </w:tcPr>
          <w:p w14:paraId="58769C0A" w14:textId="77777777" w:rsidR="00E10B38" w:rsidRDefault="00E10B38" w:rsidP="008501DC">
            <w:pPr>
              <w:ind w:firstLine="0"/>
              <w:rPr>
                <w:rFonts w:cs="Times New Roman"/>
                <w:szCs w:val="24"/>
              </w:rPr>
            </w:pPr>
            <w:r>
              <w:rPr>
                <w:rFonts w:cs="Times New Roman"/>
                <w:szCs w:val="24"/>
              </w:rPr>
              <w:t>12 (4.18%)</w:t>
            </w:r>
          </w:p>
        </w:tc>
      </w:tr>
      <w:tr w:rsidR="00E10B38" w14:paraId="70465C30" w14:textId="77777777" w:rsidTr="008501DC">
        <w:tc>
          <w:tcPr>
            <w:tcW w:w="2590" w:type="dxa"/>
          </w:tcPr>
          <w:p w14:paraId="7CC90E41" w14:textId="77777777" w:rsidR="00E10B38" w:rsidRDefault="00E10B38" w:rsidP="008501DC">
            <w:pPr>
              <w:ind w:firstLine="0"/>
              <w:rPr>
                <w:rFonts w:cs="Times New Roman"/>
                <w:szCs w:val="24"/>
              </w:rPr>
            </w:pPr>
            <w:r>
              <w:rPr>
                <w:rFonts w:cs="Times New Roman"/>
                <w:szCs w:val="24"/>
              </w:rPr>
              <w:t>C/C++</w:t>
            </w:r>
          </w:p>
        </w:tc>
        <w:tc>
          <w:tcPr>
            <w:tcW w:w="2590" w:type="dxa"/>
          </w:tcPr>
          <w:p w14:paraId="4834BCF6" w14:textId="77777777" w:rsidR="00E10B38" w:rsidRDefault="00E10B38" w:rsidP="008501DC">
            <w:pPr>
              <w:ind w:firstLine="0"/>
              <w:rPr>
                <w:rFonts w:cs="Times New Roman"/>
                <w:szCs w:val="24"/>
              </w:rPr>
            </w:pPr>
            <w:r>
              <w:rPr>
                <w:rFonts w:cs="Times New Roman"/>
                <w:szCs w:val="24"/>
              </w:rPr>
              <w:t>2408</w:t>
            </w:r>
          </w:p>
        </w:tc>
        <w:tc>
          <w:tcPr>
            <w:tcW w:w="2590" w:type="dxa"/>
          </w:tcPr>
          <w:p w14:paraId="2A421232" w14:textId="77777777" w:rsidR="00E10B38" w:rsidRDefault="00E10B38" w:rsidP="008501DC">
            <w:pPr>
              <w:ind w:firstLine="0"/>
              <w:rPr>
                <w:rFonts w:cs="Times New Roman"/>
                <w:szCs w:val="24"/>
              </w:rPr>
            </w:pPr>
            <w:r>
              <w:rPr>
                <w:rFonts w:cs="Times New Roman"/>
                <w:szCs w:val="24"/>
              </w:rPr>
              <w:t>231 (9.59%)</w:t>
            </w:r>
          </w:p>
        </w:tc>
        <w:tc>
          <w:tcPr>
            <w:tcW w:w="2590" w:type="dxa"/>
          </w:tcPr>
          <w:p w14:paraId="43C0C010" w14:textId="77777777" w:rsidR="00E10B38" w:rsidRDefault="00E10B38" w:rsidP="008501DC">
            <w:pPr>
              <w:ind w:firstLine="0"/>
              <w:rPr>
                <w:rFonts w:cs="Times New Roman"/>
                <w:szCs w:val="24"/>
              </w:rPr>
            </w:pPr>
            <w:r>
              <w:rPr>
                <w:rFonts w:cs="Times New Roman"/>
                <w:szCs w:val="24"/>
              </w:rPr>
              <w:t>51 (2.12%)</w:t>
            </w:r>
          </w:p>
        </w:tc>
        <w:tc>
          <w:tcPr>
            <w:tcW w:w="2590" w:type="dxa"/>
          </w:tcPr>
          <w:p w14:paraId="5494EC9E" w14:textId="77777777" w:rsidR="00E10B38" w:rsidRDefault="00E10B38" w:rsidP="008501DC">
            <w:pPr>
              <w:ind w:firstLine="0"/>
              <w:rPr>
                <w:rFonts w:cs="Times New Roman"/>
                <w:szCs w:val="24"/>
              </w:rPr>
            </w:pPr>
            <w:r>
              <w:rPr>
                <w:rFonts w:cs="Times New Roman"/>
                <w:szCs w:val="24"/>
              </w:rPr>
              <w:t>85 (3.53%)</w:t>
            </w:r>
          </w:p>
        </w:tc>
      </w:tr>
      <w:tr w:rsidR="00E10B38" w14:paraId="64A3D3E0" w14:textId="77777777" w:rsidTr="008501DC">
        <w:tc>
          <w:tcPr>
            <w:tcW w:w="2590" w:type="dxa"/>
          </w:tcPr>
          <w:p w14:paraId="564B81C4" w14:textId="77777777" w:rsidR="00E10B38" w:rsidRDefault="00E10B38" w:rsidP="008501DC">
            <w:pPr>
              <w:ind w:firstLine="0"/>
              <w:rPr>
                <w:rFonts w:cs="Times New Roman"/>
                <w:szCs w:val="24"/>
              </w:rPr>
            </w:pPr>
            <w:r>
              <w:rPr>
                <w:rFonts w:cs="Times New Roman"/>
                <w:szCs w:val="24"/>
              </w:rPr>
              <w:t>Java</w:t>
            </w:r>
          </w:p>
        </w:tc>
        <w:tc>
          <w:tcPr>
            <w:tcW w:w="2590" w:type="dxa"/>
          </w:tcPr>
          <w:p w14:paraId="29BE1E70" w14:textId="77777777" w:rsidR="00E10B38" w:rsidRDefault="00E10B38" w:rsidP="008501DC">
            <w:pPr>
              <w:ind w:firstLine="0"/>
              <w:rPr>
                <w:rFonts w:cs="Times New Roman"/>
                <w:szCs w:val="24"/>
              </w:rPr>
            </w:pPr>
            <w:r>
              <w:rPr>
                <w:rFonts w:cs="Times New Roman"/>
                <w:szCs w:val="24"/>
              </w:rPr>
              <w:t>239</w:t>
            </w:r>
          </w:p>
        </w:tc>
        <w:tc>
          <w:tcPr>
            <w:tcW w:w="2590" w:type="dxa"/>
          </w:tcPr>
          <w:p w14:paraId="7DA2672E" w14:textId="77777777" w:rsidR="00E10B38" w:rsidRDefault="00E10B38" w:rsidP="008501DC">
            <w:pPr>
              <w:ind w:firstLine="0"/>
              <w:rPr>
                <w:rFonts w:cs="Times New Roman"/>
                <w:szCs w:val="24"/>
              </w:rPr>
            </w:pPr>
            <w:r>
              <w:rPr>
                <w:rFonts w:cs="Times New Roman"/>
                <w:szCs w:val="24"/>
              </w:rPr>
              <w:t>0</w:t>
            </w:r>
          </w:p>
        </w:tc>
        <w:tc>
          <w:tcPr>
            <w:tcW w:w="2590" w:type="dxa"/>
          </w:tcPr>
          <w:p w14:paraId="5A5D4E43" w14:textId="77777777" w:rsidR="00E10B38" w:rsidRDefault="00E10B38" w:rsidP="008501DC">
            <w:pPr>
              <w:ind w:firstLine="0"/>
              <w:rPr>
                <w:rFonts w:cs="Times New Roman"/>
                <w:szCs w:val="24"/>
              </w:rPr>
            </w:pPr>
            <w:r>
              <w:rPr>
                <w:rFonts w:cs="Times New Roman"/>
                <w:szCs w:val="24"/>
              </w:rPr>
              <w:t>4 (1.67%)</w:t>
            </w:r>
          </w:p>
        </w:tc>
        <w:tc>
          <w:tcPr>
            <w:tcW w:w="2590" w:type="dxa"/>
          </w:tcPr>
          <w:p w14:paraId="48905899" w14:textId="77777777" w:rsidR="00E10B38" w:rsidRDefault="00E10B38" w:rsidP="008501DC">
            <w:pPr>
              <w:ind w:firstLine="0"/>
              <w:rPr>
                <w:rFonts w:cs="Times New Roman"/>
                <w:szCs w:val="24"/>
              </w:rPr>
            </w:pPr>
            <w:r>
              <w:rPr>
                <w:rFonts w:cs="Times New Roman"/>
                <w:szCs w:val="24"/>
              </w:rPr>
              <w:t>0</w:t>
            </w:r>
          </w:p>
        </w:tc>
      </w:tr>
      <w:tr w:rsidR="00E10B38" w14:paraId="562E045D" w14:textId="77777777" w:rsidTr="008501DC">
        <w:tc>
          <w:tcPr>
            <w:tcW w:w="2590" w:type="dxa"/>
          </w:tcPr>
          <w:p w14:paraId="7C042099" w14:textId="77777777" w:rsidR="00E10B38" w:rsidRDefault="00E10B38" w:rsidP="008501DC">
            <w:pPr>
              <w:ind w:firstLine="0"/>
              <w:rPr>
                <w:rFonts w:cs="Times New Roman"/>
                <w:szCs w:val="24"/>
              </w:rPr>
            </w:pPr>
            <w:r>
              <w:rPr>
                <w:rFonts w:cs="Times New Roman"/>
                <w:szCs w:val="24"/>
              </w:rPr>
              <w:t>Total</w:t>
            </w:r>
          </w:p>
        </w:tc>
        <w:tc>
          <w:tcPr>
            <w:tcW w:w="2590" w:type="dxa"/>
          </w:tcPr>
          <w:p w14:paraId="456380D2" w14:textId="77777777" w:rsidR="00E10B38" w:rsidRDefault="00E10B38" w:rsidP="008501DC">
            <w:pPr>
              <w:ind w:firstLine="0"/>
              <w:rPr>
                <w:rFonts w:cs="Times New Roman"/>
                <w:szCs w:val="24"/>
              </w:rPr>
            </w:pPr>
            <w:r>
              <w:rPr>
                <w:rFonts w:cs="Times New Roman"/>
                <w:szCs w:val="24"/>
              </w:rPr>
              <w:t>2934</w:t>
            </w:r>
          </w:p>
        </w:tc>
        <w:tc>
          <w:tcPr>
            <w:tcW w:w="2590" w:type="dxa"/>
          </w:tcPr>
          <w:p w14:paraId="1551E038" w14:textId="77777777" w:rsidR="00E10B38" w:rsidRDefault="00E10B38" w:rsidP="008501DC">
            <w:pPr>
              <w:ind w:firstLine="0"/>
              <w:rPr>
                <w:rFonts w:cs="Times New Roman"/>
                <w:szCs w:val="24"/>
              </w:rPr>
            </w:pPr>
            <w:r>
              <w:rPr>
                <w:rFonts w:cs="Times New Roman"/>
                <w:szCs w:val="24"/>
              </w:rPr>
              <w:t>289 (9.85%)</w:t>
            </w:r>
          </w:p>
        </w:tc>
        <w:tc>
          <w:tcPr>
            <w:tcW w:w="2590" w:type="dxa"/>
          </w:tcPr>
          <w:p w14:paraId="0113755A" w14:textId="77777777" w:rsidR="00E10B38" w:rsidRDefault="00E10B38" w:rsidP="008501DC">
            <w:pPr>
              <w:ind w:firstLine="0"/>
              <w:rPr>
                <w:rFonts w:cs="Times New Roman"/>
                <w:szCs w:val="24"/>
              </w:rPr>
            </w:pPr>
            <w:r>
              <w:rPr>
                <w:rFonts w:cs="Times New Roman"/>
                <w:szCs w:val="24"/>
              </w:rPr>
              <w:t>55 (1.87%)</w:t>
            </w:r>
          </w:p>
        </w:tc>
        <w:tc>
          <w:tcPr>
            <w:tcW w:w="2590" w:type="dxa"/>
          </w:tcPr>
          <w:p w14:paraId="6289A93A" w14:textId="77777777" w:rsidR="00E10B38" w:rsidRDefault="00E10B38" w:rsidP="008501DC">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6450D1">
        <w:t>,</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srcML</w:t>
      </w:r>
      <w:r w:rsidR="0009019D">
        <w:t xml:space="preserve"> archive</w:t>
      </w:r>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77777777" w:rsidR="00990A51" w:rsidRPr="003D5D8D" w:rsidRDefault="00990A51" w:rsidP="00990A51">
      <w:pPr>
        <w:pStyle w:val="TableCaption"/>
      </w:pPr>
      <w:r w:rsidRPr="002F6D12">
        <w:t xml:space="preserve">TABLE </w:t>
      </w:r>
      <w:fldSimple w:instr=" SEQ Table \* ARABIC ">
        <w:r>
          <w:rPr>
            <w:noProof/>
          </w:rPr>
          <w:t>14</w:t>
        </w:r>
      </w:fldSimple>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The second column gives all of the languages that were used in the project that srcML is capable of parsing</w:t>
      </w:r>
      <w:r>
        <w:t xml:space="preserve">.  </w:t>
      </w:r>
      <w:r w:rsidRPr="002F6D12">
        <w:t>The third column gives the total number of lines of code of each project capable of being parsed by srcML</w:t>
      </w:r>
      <w:r>
        <w:t xml:space="preserve">.  </w:t>
      </w:r>
      <w:r w:rsidRPr="002F6D12">
        <w:t>The fourth column provides a total count of the number of comments present in the source code that srcML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c>
          <w:tcPr>
            <w:tcW w:w="0" w:type="auto"/>
            <w:vAlign w:val="bottom"/>
          </w:tcPr>
          <w:p w14:paraId="0D19F74C" w14:textId="77777777" w:rsidR="00990A51" w:rsidRDefault="00990A51" w:rsidP="008501DC">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8501DC">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8501DC">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8501DC">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8501DC">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8501DC">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8501DC">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8501DC">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8501DC">
            <w:pPr>
              <w:ind w:firstLine="0"/>
              <w:jc w:val="center"/>
              <w:rPr>
                <w:rFonts w:cs="Times New Roman"/>
                <w:szCs w:val="24"/>
              </w:rPr>
            </w:pPr>
            <w:r>
              <w:rPr>
                <w:b/>
                <w:bCs/>
                <w:color w:val="000000"/>
              </w:rPr>
              <w:t>Percentage of Corpus</w:t>
            </w:r>
          </w:p>
        </w:tc>
      </w:tr>
      <w:tr w:rsidR="00990A51" w14:paraId="3C336672" w14:textId="77777777" w:rsidTr="008501DC">
        <w:tc>
          <w:tcPr>
            <w:tcW w:w="0" w:type="auto"/>
            <w:vAlign w:val="bottom"/>
          </w:tcPr>
          <w:p w14:paraId="58FAB669" w14:textId="77777777" w:rsidR="00990A51" w:rsidRDefault="00990A51" w:rsidP="008501DC">
            <w:pPr>
              <w:ind w:firstLine="0"/>
              <w:rPr>
                <w:rFonts w:cs="Times New Roman"/>
                <w:szCs w:val="24"/>
              </w:rPr>
            </w:pPr>
            <w:r>
              <w:rPr>
                <w:color w:val="000000"/>
                <w:sz w:val="20"/>
                <w:szCs w:val="20"/>
              </w:rPr>
              <w:t>8cc</w:t>
            </w:r>
          </w:p>
        </w:tc>
        <w:tc>
          <w:tcPr>
            <w:tcW w:w="0" w:type="auto"/>
            <w:vAlign w:val="bottom"/>
          </w:tcPr>
          <w:p w14:paraId="2534BD20"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3484C70"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37A96065" w14:textId="77777777" w:rsidR="00990A51" w:rsidRDefault="00990A51" w:rsidP="008501DC">
            <w:pPr>
              <w:ind w:firstLine="0"/>
              <w:jc w:val="right"/>
              <w:rPr>
                <w:rFonts w:cs="Times New Roman"/>
                <w:szCs w:val="24"/>
              </w:rPr>
            </w:pPr>
            <w:r>
              <w:rPr>
                <w:color w:val="000000"/>
                <w:sz w:val="20"/>
                <w:szCs w:val="20"/>
              </w:rPr>
              <w:t>9791</w:t>
            </w:r>
          </w:p>
        </w:tc>
        <w:tc>
          <w:tcPr>
            <w:tcW w:w="0" w:type="auto"/>
            <w:vAlign w:val="bottom"/>
          </w:tcPr>
          <w:p w14:paraId="77E3D855" w14:textId="77777777" w:rsidR="00990A51" w:rsidRDefault="00990A51" w:rsidP="008501DC">
            <w:pPr>
              <w:ind w:firstLine="0"/>
              <w:jc w:val="right"/>
              <w:rPr>
                <w:rFonts w:cs="Times New Roman"/>
                <w:szCs w:val="24"/>
              </w:rPr>
            </w:pPr>
            <w:r>
              <w:rPr>
                <w:color w:val="000000"/>
                <w:sz w:val="20"/>
                <w:szCs w:val="20"/>
              </w:rPr>
              <w:t>712</w:t>
            </w:r>
          </w:p>
        </w:tc>
        <w:tc>
          <w:tcPr>
            <w:tcW w:w="0" w:type="auto"/>
            <w:vAlign w:val="bottom"/>
          </w:tcPr>
          <w:p w14:paraId="7AEF2651"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39DF1E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D56FEB8" w14:textId="77777777" w:rsidR="00990A51" w:rsidRDefault="00990A51" w:rsidP="008501DC">
            <w:pPr>
              <w:ind w:firstLine="0"/>
              <w:jc w:val="right"/>
              <w:rPr>
                <w:rFonts w:cs="Times New Roman"/>
                <w:szCs w:val="24"/>
              </w:rPr>
            </w:pPr>
            <w:r>
              <w:rPr>
                <w:color w:val="000000"/>
                <w:sz w:val="20"/>
                <w:szCs w:val="20"/>
              </w:rPr>
              <w:t>0.07</w:t>
            </w:r>
          </w:p>
        </w:tc>
        <w:tc>
          <w:tcPr>
            <w:tcW w:w="0" w:type="auto"/>
            <w:vAlign w:val="bottom"/>
          </w:tcPr>
          <w:p w14:paraId="2D76A8B8" w14:textId="77777777" w:rsidR="00990A51" w:rsidRDefault="00990A51" w:rsidP="008501DC">
            <w:pPr>
              <w:ind w:firstLine="0"/>
              <w:jc w:val="right"/>
              <w:rPr>
                <w:rFonts w:cs="Times New Roman"/>
                <w:szCs w:val="24"/>
              </w:rPr>
            </w:pPr>
            <w:r>
              <w:rPr>
                <w:color w:val="000000"/>
                <w:sz w:val="20"/>
                <w:szCs w:val="20"/>
              </w:rPr>
              <w:t>0.0341</w:t>
            </w:r>
          </w:p>
        </w:tc>
      </w:tr>
      <w:tr w:rsidR="00990A51" w14:paraId="2E4C3473" w14:textId="77777777" w:rsidTr="008501DC">
        <w:tc>
          <w:tcPr>
            <w:tcW w:w="0" w:type="auto"/>
            <w:vAlign w:val="bottom"/>
          </w:tcPr>
          <w:p w14:paraId="1AEE07D2" w14:textId="77777777" w:rsidR="00990A51" w:rsidRDefault="00990A51" w:rsidP="008501DC">
            <w:pPr>
              <w:ind w:firstLine="0"/>
              <w:rPr>
                <w:rFonts w:cs="Times New Roman"/>
                <w:szCs w:val="24"/>
              </w:rPr>
            </w:pPr>
            <w:r>
              <w:rPr>
                <w:color w:val="000000"/>
                <w:sz w:val="20"/>
                <w:szCs w:val="20"/>
              </w:rPr>
              <w:t>aleth</w:t>
            </w:r>
          </w:p>
        </w:tc>
        <w:tc>
          <w:tcPr>
            <w:tcW w:w="0" w:type="auto"/>
            <w:vAlign w:val="bottom"/>
          </w:tcPr>
          <w:p w14:paraId="38AEC60D"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3F0B47F" w14:textId="77777777" w:rsidR="00990A51" w:rsidRDefault="00990A51" w:rsidP="008501DC">
            <w:pPr>
              <w:ind w:firstLine="0"/>
              <w:jc w:val="right"/>
              <w:rPr>
                <w:rFonts w:cs="Times New Roman"/>
                <w:szCs w:val="24"/>
              </w:rPr>
            </w:pPr>
            <w:r>
              <w:rPr>
                <w:color w:val="000000"/>
                <w:sz w:val="20"/>
                <w:szCs w:val="20"/>
              </w:rPr>
              <w:t>148</w:t>
            </w:r>
          </w:p>
        </w:tc>
        <w:tc>
          <w:tcPr>
            <w:tcW w:w="0" w:type="auto"/>
            <w:vAlign w:val="bottom"/>
          </w:tcPr>
          <w:p w14:paraId="64492275" w14:textId="77777777" w:rsidR="00990A51" w:rsidRDefault="00990A51" w:rsidP="008501DC">
            <w:pPr>
              <w:ind w:firstLine="0"/>
              <w:jc w:val="right"/>
              <w:rPr>
                <w:rFonts w:cs="Times New Roman"/>
                <w:szCs w:val="24"/>
              </w:rPr>
            </w:pPr>
            <w:r>
              <w:rPr>
                <w:color w:val="000000"/>
                <w:sz w:val="20"/>
                <w:szCs w:val="20"/>
              </w:rPr>
              <w:t>90154</w:t>
            </w:r>
          </w:p>
        </w:tc>
        <w:tc>
          <w:tcPr>
            <w:tcW w:w="0" w:type="auto"/>
            <w:vAlign w:val="bottom"/>
          </w:tcPr>
          <w:p w14:paraId="64BBD6CA" w14:textId="77777777" w:rsidR="00990A51" w:rsidRDefault="00990A51" w:rsidP="008501DC">
            <w:pPr>
              <w:ind w:firstLine="0"/>
              <w:jc w:val="right"/>
              <w:rPr>
                <w:rFonts w:cs="Times New Roman"/>
                <w:szCs w:val="24"/>
              </w:rPr>
            </w:pPr>
            <w:r>
              <w:rPr>
                <w:color w:val="000000"/>
                <w:sz w:val="20"/>
                <w:szCs w:val="20"/>
              </w:rPr>
              <w:t>9979</w:t>
            </w:r>
          </w:p>
        </w:tc>
        <w:tc>
          <w:tcPr>
            <w:tcW w:w="0" w:type="auto"/>
            <w:vAlign w:val="bottom"/>
          </w:tcPr>
          <w:p w14:paraId="152BFFFE"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408695F"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61BF40E5" w14:textId="77777777" w:rsidR="00990A51" w:rsidRDefault="00990A51" w:rsidP="008501DC">
            <w:pPr>
              <w:ind w:firstLine="0"/>
              <w:jc w:val="right"/>
              <w:rPr>
                <w:rFonts w:cs="Times New Roman"/>
                <w:szCs w:val="24"/>
              </w:rPr>
            </w:pPr>
            <w:r>
              <w:rPr>
                <w:color w:val="000000"/>
                <w:sz w:val="20"/>
                <w:szCs w:val="20"/>
              </w:rPr>
              <w:t>0.11</w:t>
            </w:r>
          </w:p>
        </w:tc>
        <w:tc>
          <w:tcPr>
            <w:tcW w:w="0" w:type="auto"/>
            <w:vAlign w:val="bottom"/>
          </w:tcPr>
          <w:p w14:paraId="012973CD" w14:textId="77777777" w:rsidR="00990A51" w:rsidRDefault="00990A51" w:rsidP="008501DC">
            <w:pPr>
              <w:ind w:firstLine="0"/>
              <w:jc w:val="right"/>
              <w:rPr>
                <w:rFonts w:cs="Times New Roman"/>
                <w:szCs w:val="24"/>
              </w:rPr>
            </w:pPr>
            <w:r>
              <w:rPr>
                <w:color w:val="000000"/>
                <w:sz w:val="20"/>
                <w:szCs w:val="20"/>
              </w:rPr>
              <w:t>4.5656</w:t>
            </w:r>
          </w:p>
        </w:tc>
      </w:tr>
      <w:tr w:rsidR="00990A51" w14:paraId="7D2DB0F5" w14:textId="77777777" w:rsidTr="008501DC">
        <w:tc>
          <w:tcPr>
            <w:tcW w:w="0" w:type="auto"/>
            <w:vAlign w:val="bottom"/>
          </w:tcPr>
          <w:p w14:paraId="3C84E35D" w14:textId="77777777" w:rsidR="00990A51" w:rsidRDefault="00990A51" w:rsidP="008501DC">
            <w:pPr>
              <w:ind w:firstLine="0"/>
              <w:rPr>
                <w:rFonts w:cs="Times New Roman"/>
                <w:szCs w:val="24"/>
              </w:rPr>
            </w:pPr>
            <w:r>
              <w:rPr>
                <w:color w:val="000000"/>
                <w:sz w:val="20"/>
                <w:szCs w:val="20"/>
              </w:rPr>
              <w:t>algorithms</w:t>
            </w:r>
          </w:p>
        </w:tc>
        <w:tc>
          <w:tcPr>
            <w:tcW w:w="0" w:type="auto"/>
            <w:vAlign w:val="bottom"/>
          </w:tcPr>
          <w:p w14:paraId="511345FB"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6B709296"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8B46D9E" w14:textId="77777777" w:rsidR="00990A51" w:rsidRDefault="00990A51" w:rsidP="008501DC">
            <w:pPr>
              <w:ind w:firstLine="0"/>
              <w:jc w:val="right"/>
              <w:rPr>
                <w:rFonts w:cs="Times New Roman"/>
                <w:szCs w:val="24"/>
              </w:rPr>
            </w:pPr>
            <w:r>
              <w:rPr>
                <w:color w:val="000000"/>
                <w:sz w:val="20"/>
                <w:szCs w:val="20"/>
              </w:rPr>
              <w:t>9390</w:t>
            </w:r>
          </w:p>
        </w:tc>
        <w:tc>
          <w:tcPr>
            <w:tcW w:w="0" w:type="auto"/>
            <w:vAlign w:val="bottom"/>
          </w:tcPr>
          <w:p w14:paraId="1CDE1A3F" w14:textId="77777777" w:rsidR="00990A51" w:rsidRDefault="00990A51" w:rsidP="008501DC">
            <w:pPr>
              <w:ind w:firstLine="0"/>
              <w:jc w:val="right"/>
              <w:rPr>
                <w:rFonts w:cs="Times New Roman"/>
                <w:szCs w:val="24"/>
              </w:rPr>
            </w:pPr>
            <w:r>
              <w:rPr>
                <w:color w:val="000000"/>
                <w:sz w:val="20"/>
                <w:szCs w:val="20"/>
              </w:rPr>
              <w:t>2809</w:t>
            </w:r>
          </w:p>
        </w:tc>
        <w:tc>
          <w:tcPr>
            <w:tcW w:w="0" w:type="auto"/>
            <w:vAlign w:val="bottom"/>
          </w:tcPr>
          <w:p w14:paraId="0FA1A02E"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68ACE84"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6217492"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C81DDFA" w14:textId="77777777" w:rsidR="00990A51" w:rsidRDefault="00990A51" w:rsidP="008501DC">
            <w:pPr>
              <w:ind w:firstLine="0"/>
              <w:jc w:val="right"/>
              <w:rPr>
                <w:rFonts w:cs="Times New Roman"/>
                <w:szCs w:val="24"/>
              </w:rPr>
            </w:pPr>
            <w:r>
              <w:rPr>
                <w:color w:val="000000"/>
                <w:sz w:val="20"/>
                <w:szCs w:val="20"/>
              </w:rPr>
              <w:t>0.0341</w:t>
            </w:r>
          </w:p>
        </w:tc>
      </w:tr>
      <w:tr w:rsidR="00990A51" w14:paraId="76F84F87" w14:textId="77777777" w:rsidTr="008501DC">
        <w:tc>
          <w:tcPr>
            <w:tcW w:w="0" w:type="auto"/>
            <w:vAlign w:val="bottom"/>
          </w:tcPr>
          <w:p w14:paraId="5CEAB1D8" w14:textId="77777777" w:rsidR="00990A51" w:rsidRDefault="00990A51" w:rsidP="008501DC">
            <w:pPr>
              <w:ind w:firstLine="0"/>
              <w:rPr>
                <w:rFonts w:cs="Times New Roman"/>
                <w:szCs w:val="24"/>
              </w:rPr>
            </w:pPr>
            <w:r>
              <w:rPr>
                <w:color w:val="000000"/>
                <w:sz w:val="20"/>
                <w:szCs w:val="20"/>
              </w:rPr>
              <w:t>asio</w:t>
            </w:r>
          </w:p>
        </w:tc>
        <w:tc>
          <w:tcPr>
            <w:tcW w:w="0" w:type="auto"/>
            <w:vAlign w:val="bottom"/>
          </w:tcPr>
          <w:p w14:paraId="32B59BA3"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C2092D4" w14:textId="77777777" w:rsidR="00990A51" w:rsidRDefault="00990A51" w:rsidP="008501DC">
            <w:pPr>
              <w:ind w:firstLine="0"/>
              <w:jc w:val="right"/>
              <w:rPr>
                <w:rFonts w:cs="Times New Roman"/>
                <w:szCs w:val="24"/>
              </w:rPr>
            </w:pPr>
            <w:r>
              <w:rPr>
                <w:color w:val="000000"/>
                <w:sz w:val="20"/>
                <w:szCs w:val="20"/>
              </w:rPr>
              <w:t>28</w:t>
            </w:r>
          </w:p>
        </w:tc>
        <w:tc>
          <w:tcPr>
            <w:tcW w:w="0" w:type="auto"/>
            <w:vAlign w:val="bottom"/>
          </w:tcPr>
          <w:p w14:paraId="08ADCE53" w14:textId="77777777" w:rsidR="00990A51" w:rsidRDefault="00990A51" w:rsidP="008501DC">
            <w:pPr>
              <w:ind w:firstLine="0"/>
              <w:jc w:val="right"/>
              <w:rPr>
                <w:rFonts w:cs="Times New Roman"/>
                <w:szCs w:val="24"/>
              </w:rPr>
            </w:pPr>
            <w:r>
              <w:rPr>
                <w:color w:val="000000"/>
                <w:sz w:val="20"/>
                <w:szCs w:val="20"/>
              </w:rPr>
              <w:t>105180</w:t>
            </w:r>
          </w:p>
        </w:tc>
        <w:tc>
          <w:tcPr>
            <w:tcW w:w="0" w:type="auto"/>
            <w:vAlign w:val="bottom"/>
          </w:tcPr>
          <w:p w14:paraId="0ED0EAA5" w14:textId="77777777" w:rsidR="00990A51" w:rsidRDefault="00990A51" w:rsidP="008501DC">
            <w:pPr>
              <w:ind w:firstLine="0"/>
              <w:jc w:val="right"/>
              <w:rPr>
                <w:rFonts w:cs="Times New Roman"/>
                <w:szCs w:val="24"/>
              </w:rPr>
            </w:pPr>
            <w:r>
              <w:rPr>
                <w:color w:val="000000"/>
                <w:sz w:val="20"/>
                <w:szCs w:val="20"/>
              </w:rPr>
              <w:t>38013</w:t>
            </w:r>
          </w:p>
        </w:tc>
        <w:tc>
          <w:tcPr>
            <w:tcW w:w="0" w:type="auto"/>
            <w:vAlign w:val="bottom"/>
          </w:tcPr>
          <w:p w14:paraId="7FC68106" w14:textId="77777777" w:rsidR="00990A51" w:rsidRDefault="00990A51" w:rsidP="008501DC">
            <w:pPr>
              <w:ind w:firstLine="0"/>
              <w:jc w:val="right"/>
              <w:rPr>
                <w:rFonts w:cs="Times New Roman"/>
                <w:szCs w:val="24"/>
              </w:rPr>
            </w:pPr>
            <w:r>
              <w:rPr>
                <w:color w:val="000000"/>
                <w:sz w:val="20"/>
                <w:szCs w:val="20"/>
              </w:rPr>
              <w:t>47</w:t>
            </w:r>
          </w:p>
        </w:tc>
        <w:tc>
          <w:tcPr>
            <w:tcW w:w="0" w:type="auto"/>
            <w:vAlign w:val="bottom"/>
          </w:tcPr>
          <w:p w14:paraId="7D50AF26"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B5C3B45" w14:textId="77777777" w:rsidR="00990A51" w:rsidRDefault="00990A51" w:rsidP="008501DC">
            <w:pPr>
              <w:ind w:firstLine="0"/>
              <w:jc w:val="right"/>
              <w:rPr>
                <w:rFonts w:cs="Times New Roman"/>
                <w:szCs w:val="24"/>
              </w:rPr>
            </w:pPr>
            <w:r>
              <w:rPr>
                <w:color w:val="000000"/>
                <w:sz w:val="20"/>
                <w:szCs w:val="20"/>
              </w:rPr>
              <w:t>0.36</w:t>
            </w:r>
          </w:p>
        </w:tc>
        <w:tc>
          <w:tcPr>
            <w:tcW w:w="0" w:type="auto"/>
            <w:vAlign w:val="bottom"/>
          </w:tcPr>
          <w:p w14:paraId="3C5A8049" w14:textId="77777777" w:rsidR="00990A51" w:rsidRDefault="00990A51" w:rsidP="008501DC">
            <w:pPr>
              <w:ind w:firstLine="0"/>
              <w:jc w:val="right"/>
              <w:rPr>
                <w:rFonts w:cs="Times New Roman"/>
                <w:szCs w:val="24"/>
              </w:rPr>
            </w:pPr>
            <w:r>
              <w:rPr>
                <w:color w:val="000000"/>
                <w:sz w:val="20"/>
                <w:szCs w:val="20"/>
              </w:rPr>
              <w:t>1.6014</w:t>
            </w:r>
          </w:p>
        </w:tc>
      </w:tr>
      <w:tr w:rsidR="00990A51" w14:paraId="6AE301CA" w14:textId="77777777" w:rsidTr="008501DC">
        <w:tc>
          <w:tcPr>
            <w:tcW w:w="0" w:type="auto"/>
            <w:vAlign w:val="bottom"/>
          </w:tcPr>
          <w:p w14:paraId="2F0FD42C" w14:textId="77777777" w:rsidR="00990A51" w:rsidRDefault="00990A51" w:rsidP="008501DC">
            <w:pPr>
              <w:ind w:firstLine="0"/>
              <w:rPr>
                <w:rFonts w:cs="Times New Roman"/>
                <w:szCs w:val="24"/>
              </w:rPr>
            </w:pPr>
            <w:r>
              <w:rPr>
                <w:color w:val="000000"/>
                <w:sz w:val="20"/>
                <w:szCs w:val="20"/>
              </w:rPr>
              <w:t>aws sdk cpp</w:t>
            </w:r>
          </w:p>
        </w:tc>
        <w:tc>
          <w:tcPr>
            <w:tcW w:w="0" w:type="auto"/>
            <w:vAlign w:val="bottom"/>
          </w:tcPr>
          <w:p w14:paraId="0D4B65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0870D43" w14:textId="77777777" w:rsidR="00990A51" w:rsidRDefault="00990A51" w:rsidP="008501DC">
            <w:pPr>
              <w:ind w:firstLine="0"/>
              <w:jc w:val="right"/>
              <w:rPr>
                <w:rFonts w:cs="Times New Roman"/>
                <w:szCs w:val="24"/>
              </w:rPr>
            </w:pPr>
            <w:r>
              <w:rPr>
                <w:color w:val="000000"/>
                <w:sz w:val="20"/>
                <w:szCs w:val="20"/>
              </w:rPr>
              <w:t>57</w:t>
            </w:r>
          </w:p>
        </w:tc>
        <w:tc>
          <w:tcPr>
            <w:tcW w:w="0" w:type="auto"/>
            <w:vAlign w:val="bottom"/>
          </w:tcPr>
          <w:p w14:paraId="78147E28" w14:textId="77777777" w:rsidR="00990A51" w:rsidRDefault="00990A51" w:rsidP="008501DC">
            <w:pPr>
              <w:ind w:firstLine="0"/>
              <w:jc w:val="right"/>
              <w:rPr>
                <w:rFonts w:cs="Times New Roman"/>
                <w:szCs w:val="24"/>
              </w:rPr>
            </w:pPr>
            <w:r>
              <w:rPr>
                <w:color w:val="000000"/>
                <w:sz w:val="20"/>
                <w:szCs w:val="20"/>
              </w:rPr>
              <w:t>2503490</w:t>
            </w:r>
          </w:p>
        </w:tc>
        <w:tc>
          <w:tcPr>
            <w:tcW w:w="0" w:type="auto"/>
            <w:vAlign w:val="bottom"/>
          </w:tcPr>
          <w:p w14:paraId="4538B4EC" w14:textId="77777777" w:rsidR="00990A51" w:rsidRDefault="00990A51" w:rsidP="008501DC">
            <w:pPr>
              <w:ind w:firstLine="0"/>
              <w:jc w:val="right"/>
              <w:rPr>
                <w:rFonts w:cs="Times New Roman"/>
                <w:szCs w:val="24"/>
              </w:rPr>
            </w:pPr>
            <w:r>
              <w:rPr>
                <w:color w:val="000000"/>
                <w:sz w:val="20"/>
                <w:szCs w:val="20"/>
              </w:rPr>
              <w:t>2509104</w:t>
            </w:r>
          </w:p>
        </w:tc>
        <w:tc>
          <w:tcPr>
            <w:tcW w:w="0" w:type="auto"/>
            <w:vAlign w:val="bottom"/>
          </w:tcPr>
          <w:p w14:paraId="2B81AD42" w14:textId="77777777" w:rsidR="00990A51" w:rsidRDefault="00990A51" w:rsidP="008501DC">
            <w:pPr>
              <w:ind w:firstLine="0"/>
              <w:jc w:val="right"/>
              <w:rPr>
                <w:rFonts w:cs="Times New Roman"/>
                <w:szCs w:val="24"/>
              </w:rPr>
            </w:pPr>
            <w:r>
              <w:rPr>
                <w:color w:val="000000"/>
                <w:sz w:val="20"/>
                <w:szCs w:val="20"/>
              </w:rPr>
              <w:t>217</w:t>
            </w:r>
          </w:p>
        </w:tc>
        <w:tc>
          <w:tcPr>
            <w:tcW w:w="0" w:type="auto"/>
            <w:vAlign w:val="bottom"/>
          </w:tcPr>
          <w:p w14:paraId="28E0898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909D87D"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19C30D54" w14:textId="77777777" w:rsidR="00990A51" w:rsidRDefault="00990A51" w:rsidP="008501DC">
            <w:pPr>
              <w:ind w:firstLine="0"/>
              <w:jc w:val="right"/>
              <w:rPr>
                <w:rFonts w:cs="Times New Roman"/>
                <w:szCs w:val="24"/>
              </w:rPr>
            </w:pPr>
            <w:r>
              <w:rPr>
                <w:color w:val="000000"/>
                <w:sz w:val="20"/>
                <w:szCs w:val="20"/>
              </w:rPr>
              <w:t>7.3935</w:t>
            </w:r>
          </w:p>
        </w:tc>
      </w:tr>
      <w:tr w:rsidR="00990A51" w14:paraId="0E511D80" w14:textId="77777777" w:rsidTr="008501DC">
        <w:tc>
          <w:tcPr>
            <w:tcW w:w="0" w:type="auto"/>
            <w:vAlign w:val="bottom"/>
          </w:tcPr>
          <w:p w14:paraId="21C89E04" w14:textId="77777777" w:rsidR="00990A51" w:rsidRDefault="00990A51" w:rsidP="008501DC">
            <w:pPr>
              <w:ind w:firstLine="0"/>
              <w:rPr>
                <w:rFonts w:cs="Times New Roman"/>
                <w:szCs w:val="24"/>
              </w:rPr>
            </w:pPr>
            <w:r>
              <w:rPr>
                <w:color w:val="000000"/>
                <w:sz w:val="20"/>
                <w:szCs w:val="20"/>
              </w:rPr>
              <w:t>cdt</w:t>
            </w:r>
          </w:p>
        </w:tc>
        <w:tc>
          <w:tcPr>
            <w:tcW w:w="0" w:type="auto"/>
            <w:vAlign w:val="bottom"/>
          </w:tcPr>
          <w:p w14:paraId="2862CE34"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18D770E" w14:textId="77777777" w:rsidR="00990A51" w:rsidRDefault="00990A51" w:rsidP="008501DC">
            <w:pPr>
              <w:ind w:firstLine="0"/>
              <w:jc w:val="right"/>
              <w:rPr>
                <w:rFonts w:cs="Times New Roman"/>
                <w:szCs w:val="24"/>
              </w:rPr>
            </w:pPr>
            <w:r>
              <w:rPr>
                <w:color w:val="000000"/>
                <w:sz w:val="20"/>
                <w:szCs w:val="20"/>
              </w:rPr>
              <w:t>154</w:t>
            </w:r>
          </w:p>
        </w:tc>
        <w:tc>
          <w:tcPr>
            <w:tcW w:w="0" w:type="auto"/>
            <w:vAlign w:val="bottom"/>
          </w:tcPr>
          <w:p w14:paraId="5B1D4FF1" w14:textId="77777777" w:rsidR="00990A51" w:rsidRDefault="00990A51" w:rsidP="008501DC">
            <w:pPr>
              <w:ind w:firstLine="0"/>
              <w:jc w:val="right"/>
              <w:rPr>
                <w:rFonts w:cs="Times New Roman"/>
                <w:szCs w:val="24"/>
              </w:rPr>
            </w:pPr>
            <w:r>
              <w:rPr>
                <w:color w:val="000000"/>
                <w:sz w:val="20"/>
                <w:szCs w:val="20"/>
              </w:rPr>
              <w:t>1122144</w:t>
            </w:r>
          </w:p>
        </w:tc>
        <w:tc>
          <w:tcPr>
            <w:tcW w:w="0" w:type="auto"/>
            <w:vAlign w:val="bottom"/>
          </w:tcPr>
          <w:p w14:paraId="0E90B422" w14:textId="77777777" w:rsidR="00990A51" w:rsidRDefault="00990A51" w:rsidP="008501DC">
            <w:pPr>
              <w:ind w:firstLine="0"/>
              <w:jc w:val="right"/>
              <w:rPr>
                <w:rFonts w:cs="Times New Roman"/>
                <w:szCs w:val="24"/>
              </w:rPr>
            </w:pPr>
            <w:r>
              <w:rPr>
                <w:color w:val="000000"/>
                <w:sz w:val="20"/>
                <w:szCs w:val="20"/>
              </w:rPr>
              <w:t>450027</w:t>
            </w:r>
          </w:p>
        </w:tc>
        <w:tc>
          <w:tcPr>
            <w:tcW w:w="0" w:type="auto"/>
            <w:vAlign w:val="bottom"/>
          </w:tcPr>
          <w:p w14:paraId="605B3F30" w14:textId="77777777" w:rsidR="00990A51" w:rsidRDefault="00990A51" w:rsidP="008501DC">
            <w:pPr>
              <w:ind w:firstLine="0"/>
              <w:jc w:val="right"/>
              <w:rPr>
                <w:rFonts w:cs="Times New Roman"/>
                <w:szCs w:val="24"/>
              </w:rPr>
            </w:pPr>
            <w:r>
              <w:rPr>
                <w:color w:val="000000"/>
                <w:sz w:val="20"/>
                <w:szCs w:val="20"/>
              </w:rPr>
              <w:t>85</w:t>
            </w:r>
          </w:p>
        </w:tc>
        <w:tc>
          <w:tcPr>
            <w:tcW w:w="0" w:type="auto"/>
            <w:vAlign w:val="bottom"/>
          </w:tcPr>
          <w:p w14:paraId="2793EF2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14B69E9" w14:textId="77777777" w:rsidR="00990A51" w:rsidRDefault="00990A51" w:rsidP="008501DC">
            <w:pPr>
              <w:ind w:firstLine="0"/>
              <w:jc w:val="right"/>
              <w:rPr>
                <w:rFonts w:cs="Times New Roman"/>
                <w:szCs w:val="24"/>
              </w:rPr>
            </w:pPr>
            <w:r>
              <w:rPr>
                <w:color w:val="000000"/>
                <w:sz w:val="20"/>
                <w:szCs w:val="20"/>
              </w:rPr>
              <w:t>0.40</w:t>
            </w:r>
          </w:p>
        </w:tc>
        <w:tc>
          <w:tcPr>
            <w:tcW w:w="0" w:type="auto"/>
            <w:vAlign w:val="bottom"/>
          </w:tcPr>
          <w:p w14:paraId="752B044E" w14:textId="77777777" w:rsidR="00990A51" w:rsidRDefault="00990A51" w:rsidP="008501DC">
            <w:pPr>
              <w:ind w:firstLine="0"/>
              <w:jc w:val="right"/>
              <w:rPr>
                <w:rFonts w:cs="Times New Roman"/>
                <w:szCs w:val="24"/>
              </w:rPr>
            </w:pPr>
            <w:r>
              <w:rPr>
                <w:color w:val="000000"/>
                <w:sz w:val="20"/>
                <w:szCs w:val="20"/>
              </w:rPr>
              <w:t>2.8961</w:t>
            </w:r>
          </w:p>
        </w:tc>
      </w:tr>
      <w:tr w:rsidR="00990A51" w14:paraId="53A0237D" w14:textId="77777777" w:rsidTr="008501DC">
        <w:tc>
          <w:tcPr>
            <w:tcW w:w="0" w:type="auto"/>
            <w:vAlign w:val="bottom"/>
          </w:tcPr>
          <w:p w14:paraId="58E56009" w14:textId="77777777" w:rsidR="00990A51" w:rsidRDefault="00990A51" w:rsidP="008501DC">
            <w:pPr>
              <w:ind w:firstLine="0"/>
              <w:rPr>
                <w:rFonts w:cs="Times New Roman"/>
                <w:szCs w:val="24"/>
              </w:rPr>
            </w:pPr>
            <w:r>
              <w:rPr>
                <w:color w:val="000000"/>
                <w:sz w:val="20"/>
                <w:szCs w:val="20"/>
              </w:rPr>
              <w:t>C Plus Plus</w:t>
            </w:r>
          </w:p>
        </w:tc>
        <w:tc>
          <w:tcPr>
            <w:tcW w:w="0" w:type="auto"/>
            <w:vAlign w:val="bottom"/>
          </w:tcPr>
          <w:p w14:paraId="72A21D5F"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04DB920"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50C3E4F4" w14:textId="77777777" w:rsidR="00990A51" w:rsidRDefault="00990A51" w:rsidP="008501DC">
            <w:pPr>
              <w:ind w:firstLine="0"/>
              <w:jc w:val="right"/>
              <w:rPr>
                <w:rFonts w:cs="Times New Roman"/>
                <w:szCs w:val="24"/>
              </w:rPr>
            </w:pPr>
            <w:r>
              <w:rPr>
                <w:color w:val="000000"/>
                <w:sz w:val="20"/>
                <w:szCs w:val="20"/>
              </w:rPr>
              <w:t>5767</w:t>
            </w:r>
          </w:p>
        </w:tc>
        <w:tc>
          <w:tcPr>
            <w:tcW w:w="0" w:type="auto"/>
            <w:vAlign w:val="bottom"/>
          </w:tcPr>
          <w:p w14:paraId="063346CD" w14:textId="77777777" w:rsidR="00990A51" w:rsidRDefault="00990A51" w:rsidP="008501DC">
            <w:pPr>
              <w:ind w:firstLine="0"/>
              <w:jc w:val="right"/>
              <w:rPr>
                <w:rFonts w:cs="Times New Roman"/>
                <w:szCs w:val="24"/>
              </w:rPr>
            </w:pPr>
            <w:r>
              <w:rPr>
                <w:color w:val="000000"/>
                <w:sz w:val="20"/>
                <w:szCs w:val="20"/>
              </w:rPr>
              <w:t>576</w:t>
            </w:r>
          </w:p>
        </w:tc>
        <w:tc>
          <w:tcPr>
            <w:tcW w:w="0" w:type="auto"/>
            <w:vAlign w:val="bottom"/>
          </w:tcPr>
          <w:p w14:paraId="782FD7FF" w14:textId="77777777" w:rsidR="00990A51" w:rsidRDefault="00990A51" w:rsidP="008501DC">
            <w:pPr>
              <w:ind w:firstLine="0"/>
              <w:jc w:val="right"/>
              <w:rPr>
                <w:rFonts w:cs="Times New Roman"/>
                <w:szCs w:val="24"/>
              </w:rPr>
            </w:pPr>
            <w:r>
              <w:rPr>
                <w:color w:val="000000"/>
                <w:sz w:val="20"/>
                <w:szCs w:val="20"/>
              </w:rPr>
              <w:t>31</w:t>
            </w:r>
          </w:p>
        </w:tc>
        <w:tc>
          <w:tcPr>
            <w:tcW w:w="0" w:type="auto"/>
            <w:vAlign w:val="bottom"/>
          </w:tcPr>
          <w:p w14:paraId="5E7E544F" w14:textId="77777777" w:rsidR="00990A51" w:rsidRDefault="00990A51" w:rsidP="008501DC">
            <w:pPr>
              <w:ind w:firstLine="0"/>
              <w:jc w:val="right"/>
              <w:rPr>
                <w:rFonts w:cs="Times New Roman"/>
                <w:szCs w:val="24"/>
              </w:rPr>
            </w:pPr>
            <w:r>
              <w:rPr>
                <w:color w:val="000000"/>
                <w:sz w:val="20"/>
                <w:szCs w:val="20"/>
              </w:rPr>
              <w:t>26</w:t>
            </w:r>
          </w:p>
        </w:tc>
        <w:tc>
          <w:tcPr>
            <w:tcW w:w="0" w:type="auto"/>
            <w:vAlign w:val="bottom"/>
          </w:tcPr>
          <w:p w14:paraId="2F755283"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42EB3013" w14:textId="77777777" w:rsidR="00990A51" w:rsidRDefault="00990A51" w:rsidP="008501DC">
            <w:pPr>
              <w:ind w:firstLine="0"/>
              <w:jc w:val="right"/>
              <w:rPr>
                <w:rFonts w:cs="Times New Roman"/>
                <w:szCs w:val="24"/>
              </w:rPr>
            </w:pPr>
            <w:r>
              <w:rPr>
                <w:color w:val="000000"/>
                <w:sz w:val="20"/>
                <w:szCs w:val="20"/>
              </w:rPr>
              <w:t>1.0562</w:t>
            </w:r>
          </w:p>
        </w:tc>
      </w:tr>
      <w:tr w:rsidR="00990A51" w14:paraId="251D5ED4" w14:textId="77777777" w:rsidTr="008501DC">
        <w:tc>
          <w:tcPr>
            <w:tcW w:w="0" w:type="auto"/>
            <w:vAlign w:val="bottom"/>
          </w:tcPr>
          <w:p w14:paraId="417E6367" w14:textId="77777777" w:rsidR="00990A51" w:rsidRDefault="00990A51" w:rsidP="008501DC">
            <w:pPr>
              <w:ind w:firstLine="0"/>
              <w:rPr>
                <w:rFonts w:cs="Times New Roman"/>
                <w:szCs w:val="24"/>
              </w:rPr>
            </w:pPr>
            <w:r>
              <w:rPr>
                <w:color w:val="000000"/>
                <w:sz w:val="20"/>
                <w:szCs w:val="20"/>
              </w:rPr>
              <w:t>DynamicExpresso</w:t>
            </w:r>
          </w:p>
        </w:tc>
        <w:tc>
          <w:tcPr>
            <w:tcW w:w="0" w:type="auto"/>
            <w:vAlign w:val="bottom"/>
          </w:tcPr>
          <w:p w14:paraId="28B83CF6"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3F077B57" w14:textId="77777777" w:rsidR="00990A51" w:rsidRDefault="00990A51" w:rsidP="008501DC">
            <w:pPr>
              <w:ind w:firstLine="0"/>
              <w:jc w:val="right"/>
              <w:rPr>
                <w:rFonts w:cs="Times New Roman"/>
                <w:szCs w:val="24"/>
              </w:rPr>
            </w:pPr>
            <w:r>
              <w:rPr>
                <w:color w:val="000000"/>
                <w:sz w:val="20"/>
                <w:szCs w:val="20"/>
              </w:rPr>
              <w:t>15</w:t>
            </w:r>
          </w:p>
        </w:tc>
        <w:tc>
          <w:tcPr>
            <w:tcW w:w="0" w:type="auto"/>
            <w:vAlign w:val="bottom"/>
          </w:tcPr>
          <w:p w14:paraId="1D138782" w14:textId="77777777" w:rsidR="00990A51" w:rsidRDefault="00990A51" w:rsidP="008501DC">
            <w:pPr>
              <w:ind w:firstLine="0"/>
              <w:jc w:val="right"/>
              <w:rPr>
                <w:rFonts w:cs="Times New Roman"/>
                <w:szCs w:val="24"/>
              </w:rPr>
            </w:pPr>
            <w:r>
              <w:rPr>
                <w:color w:val="000000"/>
                <w:sz w:val="20"/>
                <w:szCs w:val="20"/>
              </w:rPr>
              <w:t>15245</w:t>
            </w:r>
          </w:p>
        </w:tc>
        <w:tc>
          <w:tcPr>
            <w:tcW w:w="0" w:type="auto"/>
            <w:vAlign w:val="bottom"/>
          </w:tcPr>
          <w:p w14:paraId="114243F8" w14:textId="77777777" w:rsidR="00990A51" w:rsidRDefault="00990A51" w:rsidP="008501DC">
            <w:pPr>
              <w:ind w:firstLine="0"/>
              <w:jc w:val="right"/>
              <w:rPr>
                <w:rFonts w:cs="Times New Roman"/>
                <w:szCs w:val="24"/>
              </w:rPr>
            </w:pPr>
            <w:r>
              <w:rPr>
                <w:color w:val="000000"/>
                <w:sz w:val="20"/>
                <w:szCs w:val="20"/>
              </w:rPr>
              <w:t>4521</w:t>
            </w:r>
          </w:p>
        </w:tc>
        <w:tc>
          <w:tcPr>
            <w:tcW w:w="0" w:type="auto"/>
            <w:vAlign w:val="bottom"/>
          </w:tcPr>
          <w:p w14:paraId="36364E59"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5C686A3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BFE7E5"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9301834" w14:textId="77777777" w:rsidR="00990A51" w:rsidRDefault="00990A51" w:rsidP="008501DC">
            <w:pPr>
              <w:ind w:firstLine="0"/>
              <w:jc w:val="right"/>
              <w:rPr>
                <w:rFonts w:cs="Times New Roman"/>
                <w:szCs w:val="24"/>
              </w:rPr>
            </w:pPr>
            <w:r>
              <w:rPr>
                <w:color w:val="000000"/>
                <w:sz w:val="20"/>
                <w:szCs w:val="20"/>
              </w:rPr>
              <w:t>0.3066</w:t>
            </w:r>
          </w:p>
        </w:tc>
      </w:tr>
      <w:tr w:rsidR="00990A51" w14:paraId="4C0A2C01" w14:textId="77777777" w:rsidTr="008501DC">
        <w:tc>
          <w:tcPr>
            <w:tcW w:w="0" w:type="auto"/>
            <w:vAlign w:val="bottom"/>
          </w:tcPr>
          <w:p w14:paraId="72CBBFFB" w14:textId="77777777" w:rsidR="00990A51" w:rsidRDefault="00990A51" w:rsidP="008501DC">
            <w:pPr>
              <w:ind w:firstLine="0"/>
              <w:rPr>
                <w:rFonts w:cs="Times New Roman"/>
                <w:szCs w:val="24"/>
              </w:rPr>
            </w:pPr>
            <w:r>
              <w:rPr>
                <w:color w:val="000000"/>
                <w:sz w:val="20"/>
                <w:szCs w:val="20"/>
              </w:rPr>
              <w:lastRenderedPageBreak/>
              <w:t>EnsageSharp</w:t>
            </w:r>
          </w:p>
        </w:tc>
        <w:tc>
          <w:tcPr>
            <w:tcW w:w="0" w:type="auto"/>
            <w:vAlign w:val="bottom"/>
          </w:tcPr>
          <w:p w14:paraId="0D90FF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0EABE902" w14:textId="77777777" w:rsidR="00990A51" w:rsidRDefault="00990A51" w:rsidP="008501DC">
            <w:pPr>
              <w:ind w:firstLine="0"/>
              <w:jc w:val="right"/>
              <w:rPr>
                <w:rFonts w:cs="Times New Roman"/>
                <w:szCs w:val="24"/>
              </w:rPr>
            </w:pPr>
            <w:r>
              <w:rPr>
                <w:color w:val="000000"/>
                <w:sz w:val="20"/>
                <w:szCs w:val="20"/>
              </w:rPr>
              <w:t>8</w:t>
            </w:r>
          </w:p>
        </w:tc>
        <w:tc>
          <w:tcPr>
            <w:tcW w:w="0" w:type="auto"/>
            <w:vAlign w:val="bottom"/>
          </w:tcPr>
          <w:p w14:paraId="7416AE91" w14:textId="77777777" w:rsidR="00990A51" w:rsidRDefault="00990A51" w:rsidP="008501DC">
            <w:pPr>
              <w:ind w:firstLine="0"/>
              <w:jc w:val="right"/>
              <w:rPr>
                <w:rFonts w:cs="Times New Roman"/>
                <w:szCs w:val="24"/>
              </w:rPr>
            </w:pPr>
            <w:r>
              <w:rPr>
                <w:color w:val="000000"/>
                <w:sz w:val="20"/>
                <w:szCs w:val="20"/>
              </w:rPr>
              <w:t>36262</w:t>
            </w:r>
          </w:p>
        </w:tc>
        <w:tc>
          <w:tcPr>
            <w:tcW w:w="0" w:type="auto"/>
            <w:vAlign w:val="bottom"/>
          </w:tcPr>
          <w:p w14:paraId="2533DD66" w14:textId="77777777" w:rsidR="00990A51" w:rsidRDefault="00990A51" w:rsidP="008501DC">
            <w:pPr>
              <w:ind w:firstLine="0"/>
              <w:jc w:val="right"/>
              <w:rPr>
                <w:rFonts w:cs="Times New Roman"/>
                <w:szCs w:val="24"/>
              </w:rPr>
            </w:pPr>
            <w:r>
              <w:rPr>
                <w:color w:val="000000"/>
                <w:sz w:val="20"/>
                <w:szCs w:val="20"/>
              </w:rPr>
              <w:t>3345</w:t>
            </w:r>
          </w:p>
        </w:tc>
        <w:tc>
          <w:tcPr>
            <w:tcW w:w="0" w:type="auto"/>
            <w:vAlign w:val="bottom"/>
          </w:tcPr>
          <w:p w14:paraId="51C15B1C"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01D11ED6"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E98AD2A" w14:textId="77777777" w:rsidR="00990A51" w:rsidRDefault="00990A51" w:rsidP="008501DC">
            <w:pPr>
              <w:ind w:firstLine="0"/>
              <w:jc w:val="right"/>
              <w:rPr>
                <w:rFonts w:cs="Times New Roman"/>
                <w:szCs w:val="24"/>
              </w:rPr>
            </w:pPr>
            <w:r>
              <w:rPr>
                <w:color w:val="000000"/>
                <w:sz w:val="20"/>
                <w:szCs w:val="20"/>
              </w:rPr>
              <w:t>0.09</w:t>
            </w:r>
          </w:p>
        </w:tc>
        <w:tc>
          <w:tcPr>
            <w:tcW w:w="0" w:type="auto"/>
            <w:vAlign w:val="bottom"/>
          </w:tcPr>
          <w:p w14:paraId="523811A8" w14:textId="77777777" w:rsidR="00990A51" w:rsidRDefault="00990A51" w:rsidP="008501DC">
            <w:pPr>
              <w:ind w:firstLine="0"/>
              <w:jc w:val="right"/>
              <w:rPr>
                <w:rFonts w:cs="Times New Roman"/>
                <w:szCs w:val="24"/>
              </w:rPr>
            </w:pPr>
            <w:r>
              <w:rPr>
                <w:color w:val="000000"/>
                <w:sz w:val="20"/>
                <w:szCs w:val="20"/>
              </w:rPr>
              <w:t>0.4429</w:t>
            </w:r>
          </w:p>
        </w:tc>
      </w:tr>
      <w:tr w:rsidR="00990A51" w14:paraId="6754E43A" w14:textId="77777777" w:rsidTr="008501DC">
        <w:tc>
          <w:tcPr>
            <w:tcW w:w="0" w:type="auto"/>
            <w:vAlign w:val="bottom"/>
          </w:tcPr>
          <w:p w14:paraId="3D46F143" w14:textId="77777777" w:rsidR="00990A51" w:rsidRDefault="00990A51" w:rsidP="008501DC">
            <w:pPr>
              <w:ind w:firstLine="0"/>
              <w:rPr>
                <w:rFonts w:cs="Times New Roman"/>
                <w:szCs w:val="24"/>
              </w:rPr>
            </w:pPr>
            <w:r>
              <w:rPr>
                <w:color w:val="000000"/>
                <w:sz w:val="20"/>
                <w:szCs w:val="20"/>
              </w:rPr>
              <w:t>faster than c</w:t>
            </w:r>
          </w:p>
        </w:tc>
        <w:tc>
          <w:tcPr>
            <w:tcW w:w="0" w:type="auto"/>
            <w:vAlign w:val="bottom"/>
          </w:tcPr>
          <w:p w14:paraId="65A27B71" w14:textId="77777777" w:rsidR="00990A51" w:rsidRDefault="00990A51" w:rsidP="008501DC">
            <w:pPr>
              <w:ind w:firstLine="0"/>
              <w:rPr>
                <w:rFonts w:cs="Times New Roman"/>
                <w:szCs w:val="24"/>
              </w:rPr>
            </w:pPr>
            <w:r>
              <w:rPr>
                <w:color w:val="000000"/>
                <w:sz w:val="20"/>
                <w:szCs w:val="20"/>
              </w:rPr>
              <w:t>Java</w:t>
            </w:r>
          </w:p>
        </w:tc>
        <w:tc>
          <w:tcPr>
            <w:tcW w:w="0" w:type="auto"/>
            <w:vAlign w:val="bottom"/>
          </w:tcPr>
          <w:p w14:paraId="256691AB" w14:textId="77777777" w:rsidR="00990A51" w:rsidRDefault="00990A51" w:rsidP="008501DC">
            <w:pPr>
              <w:ind w:firstLine="0"/>
              <w:jc w:val="right"/>
              <w:rPr>
                <w:rFonts w:cs="Times New Roman"/>
                <w:szCs w:val="24"/>
              </w:rPr>
            </w:pPr>
            <w:r>
              <w:rPr>
                <w:color w:val="000000"/>
                <w:sz w:val="20"/>
                <w:szCs w:val="20"/>
              </w:rPr>
              <w:t>3</w:t>
            </w:r>
          </w:p>
        </w:tc>
        <w:tc>
          <w:tcPr>
            <w:tcW w:w="0" w:type="auto"/>
            <w:vAlign w:val="bottom"/>
          </w:tcPr>
          <w:p w14:paraId="6AEF0B02" w14:textId="77777777" w:rsidR="00990A51" w:rsidRDefault="00990A51" w:rsidP="008501DC">
            <w:pPr>
              <w:ind w:firstLine="0"/>
              <w:jc w:val="right"/>
              <w:rPr>
                <w:rFonts w:cs="Times New Roman"/>
                <w:szCs w:val="24"/>
              </w:rPr>
            </w:pPr>
            <w:r>
              <w:rPr>
                <w:color w:val="000000"/>
                <w:sz w:val="20"/>
                <w:szCs w:val="20"/>
              </w:rPr>
              <w:t>446</w:t>
            </w:r>
          </w:p>
        </w:tc>
        <w:tc>
          <w:tcPr>
            <w:tcW w:w="0" w:type="auto"/>
            <w:vAlign w:val="bottom"/>
          </w:tcPr>
          <w:p w14:paraId="6F864D46" w14:textId="77777777" w:rsidR="00990A51" w:rsidRDefault="00990A51" w:rsidP="008501DC">
            <w:pPr>
              <w:ind w:firstLine="0"/>
              <w:jc w:val="right"/>
              <w:rPr>
                <w:rFonts w:cs="Times New Roman"/>
                <w:szCs w:val="24"/>
              </w:rPr>
            </w:pPr>
            <w:r>
              <w:rPr>
                <w:color w:val="000000"/>
                <w:sz w:val="20"/>
                <w:szCs w:val="20"/>
              </w:rPr>
              <w:t>18</w:t>
            </w:r>
          </w:p>
        </w:tc>
        <w:tc>
          <w:tcPr>
            <w:tcW w:w="0" w:type="auto"/>
            <w:vAlign w:val="bottom"/>
          </w:tcPr>
          <w:p w14:paraId="0E4F78E2"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19DD32B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5EF94A9" w14:textId="77777777" w:rsidR="00990A51" w:rsidRDefault="00990A51" w:rsidP="008501DC">
            <w:pPr>
              <w:ind w:firstLine="0"/>
              <w:jc w:val="right"/>
              <w:rPr>
                <w:rFonts w:cs="Times New Roman"/>
                <w:szCs w:val="24"/>
              </w:rPr>
            </w:pPr>
            <w:r>
              <w:rPr>
                <w:color w:val="000000"/>
                <w:sz w:val="20"/>
                <w:szCs w:val="20"/>
              </w:rPr>
              <w:t>0.04</w:t>
            </w:r>
          </w:p>
        </w:tc>
        <w:tc>
          <w:tcPr>
            <w:tcW w:w="0" w:type="auto"/>
            <w:vAlign w:val="bottom"/>
          </w:tcPr>
          <w:p w14:paraId="6326ECBC" w14:textId="77777777" w:rsidR="00990A51" w:rsidRDefault="00990A51" w:rsidP="008501DC">
            <w:pPr>
              <w:ind w:firstLine="0"/>
              <w:jc w:val="right"/>
              <w:rPr>
                <w:rFonts w:cs="Times New Roman"/>
                <w:szCs w:val="24"/>
              </w:rPr>
            </w:pPr>
            <w:r>
              <w:rPr>
                <w:color w:val="000000"/>
                <w:sz w:val="20"/>
                <w:szCs w:val="20"/>
              </w:rPr>
              <w:t>0.0341</w:t>
            </w:r>
          </w:p>
        </w:tc>
      </w:tr>
      <w:tr w:rsidR="00990A51" w14:paraId="2F5A2D5B" w14:textId="77777777" w:rsidTr="008501DC">
        <w:tc>
          <w:tcPr>
            <w:tcW w:w="0" w:type="auto"/>
            <w:vAlign w:val="bottom"/>
          </w:tcPr>
          <w:p w14:paraId="3EC46F8B" w14:textId="77777777" w:rsidR="00990A51" w:rsidRDefault="00990A51" w:rsidP="008501DC">
            <w:pPr>
              <w:ind w:firstLine="0"/>
              <w:rPr>
                <w:rFonts w:cs="Times New Roman"/>
                <w:szCs w:val="24"/>
              </w:rPr>
            </w:pPr>
            <w:r>
              <w:rPr>
                <w:color w:val="000000"/>
                <w:sz w:val="20"/>
                <w:szCs w:val="20"/>
              </w:rPr>
              <w:t>folly</w:t>
            </w:r>
          </w:p>
        </w:tc>
        <w:tc>
          <w:tcPr>
            <w:tcW w:w="0" w:type="auto"/>
            <w:vAlign w:val="bottom"/>
          </w:tcPr>
          <w:p w14:paraId="10F8059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15FBEA8C" w14:textId="77777777" w:rsidR="00990A51" w:rsidRDefault="00990A51" w:rsidP="008501DC">
            <w:pPr>
              <w:ind w:firstLine="0"/>
              <w:jc w:val="right"/>
              <w:rPr>
                <w:rFonts w:cs="Times New Roman"/>
                <w:szCs w:val="24"/>
              </w:rPr>
            </w:pPr>
            <w:r>
              <w:rPr>
                <w:color w:val="000000"/>
                <w:sz w:val="20"/>
                <w:szCs w:val="20"/>
              </w:rPr>
              <w:t>501</w:t>
            </w:r>
          </w:p>
        </w:tc>
        <w:tc>
          <w:tcPr>
            <w:tcW w:w="0" w:type="auto"/>
            <w:vAlign w:val="bottom"/>
          </w:tcPr>
          <w:p w14:paraId="7C61AB29" w14:textId="77777777" w:rsidR="00990A51" w:rsidRDefault="00990A51" w:rsidP="008501DC">
            <w:pPr>
              <w:ind w:firstLine="0"/>
              <w:jc w:val="right"/>
              <w:rPr>
                <w:rFonts w:cs="Times New Roman"/>
                <w:szCs w:val="24"/>
              </w:rPr>
            </w:pPr>
            <w:r>
              <w:rPr>
                <w:color w:val="000000"/>
                <w:sz w:val="20"/>
                <w:szCs w:val="20"/>
              </w:rPr>
              <w:t>286037</w:t>
            </w:r>
          </w:p>
        </w:tc>
        <w:tc>
          <w:tcPr>
            <w:tcW w:w="0" w:type="auto"/>
            <w:vAlign w:val="bottom"/>
          </w:tcPr>
          <w:p w14:paraId="49F04DD6" w14:textId="77777777" w:rsidR="00990A51" w:rsidRDefault="00990A51" w:rsidP="008501DC">
            <w:pPr>
              <w:ind w:firstLine="0"/>
              <w:jc w:val="right"/>
              <w:rPr>
                <w:rFonts w:cs="Times New Roman"/>
                <w:szCs w:val="24"/>
              </w:rPr>
            </w:pPr>
            <w:r>
              <w:rPr>
                <w:color w:val="000000"/>
                <w:sz w:val="20"/>
                <w:szCs w:val="20"/>
              </w:rPr>
              <w:t>84631</w:t>
            </w:r>
          </w:p>
        </w:tc>
        <w:tc>
          <w:tcPr>
            <w:tcW w:w="0" w:type="auto"/>
            <w:vAlign w:val="bottom"/>
          </w:tcPr>
          <w:p w14:paraId="22E6F405" w14:textId="77777777" w:rsidR="00990A51" w:rsidRDefault="00990A51" w:rsidP="008501DC">
            <w:pPr>
              <w:ind w:firstLine="0"/>
              <w:jc w:val="right"/>
              <w:rPr>
                <w:rFonts w:cs="Times New Roman"/>
                <w:szCs w:val="24"/>
              </w:rPr>
            </w:pPr>
            <w:r>
              <w:rPr>
                <w:color w:val="000000"/>
                <w:sz w:val="20"/>
                <w:szCs w:val="20"/>
              </w:rPr>
              <w:t>1249</w:t>
            </w:r>
          </w:p>
        </w:tc>
        <w:tc>
          <w:tcPr>
            <w:tcW w:w="0" w:type="auto"/>
            <w:vAlign w:val="bottom"/>
          </w:tcPr>
          <w:p w14:paraId="112C1F2A" w14:textId="77777777" w:rsidR="00990A51" w:rsidRDefault="00990A51" w:rsidP="008501DC">
            <w:pPr>
              <w:ind w:firstLine="0"/>
              <w:jc w:val="right"/>
              <w:rPr>
                <w:rFonts w:cs="Times New Roman"/>
                <w:szCs w:val="24"/>
              </w:rPr>
            </w:pPr>
            <w:r>
              <w:rPr>
                <w:color w:val="000000"/>
                <w:sz w:val="20"/>
                <w:szCs w:val="20"/>
              </w:rPr>
              <w:t>80</w:t>
            </w:r>
          </w:p>
        </w:tc>
        <w:tc>
          <w:tcPr>
            <w:tcW w:w="0" w:type="auto"/>
            <w:vAlign w:val="bottom"/>
          </w:tcPr>
          <w:p w14:paraId="64B43C56"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717BA447" w14:textId="77777777" w:rsidR="00990A51" w:rsidRDefault="00990A51" w:rsidP="008501DC">
            <w:pPr>
              <w:ind w:firstLine="0"/>
              <w:jc w:val="right"/>
              <w:rPr>
                <w:rFonts w:cs="Times New Roman"/>
                <w:szCs w:val="24"/>
              </w:rPr>
            </w:pPr>
            <w:r>
              <w:rPr>
                <w:color w:val="000000"/>
                <w:sz w:val="20"/>
                <w:szCs w:val="20"/>
              </w:rPr>
              <w:t>42.5554</w:t>
            </w:r>
          </w:p>
        </w:tc>
      </w:tr>
      <w:tr w:rsidR="00990A51" w14:paraId="6A6042EA" w14:textId="77777777" w:rsidTr="008501DC">
        <w:tc>
          <w:tcPr>
            <w:tcW w:w="0" w:type="auto"/>
            <w:vAlign w:val="bottom"/>
          </w:tcPr>
          <w:p w14:paraId="318AD5C0" w14:textId="77777777" w:rsidR="00990A51" w:rsidRDefault="00990A51" w:rsidP="008501DC">
            <w:pPr>
              <w:ind w:firstLine="0"/>
              <w:rPr>
                <w:rFonts w:cs="Times New Roman"/>
                <w:szCs w:val="24"/>
              </w:rPr>
            </w:pPr>
            <w:r>
              <w:rPr>
                <w:color w:val="000000"/>
                <w:sz w:val="20"/>
                <w:szCs w:val="20"/>
              </w:rPr>
              <w:t>j2c</w:t>
            </w:r>
          </w:p>
        </w:tc>
        <w:tc>
          <w:tcPr>
            <w:tcW w:w="0" w:type="auto"/>
            <w:vAlign w:val="bottom"/>
          </w:tcPr>
          <w:p w14:paraId="3636EA7C"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3CE78AD"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52F878B0" w14:textId="77777777" w:rsidR="00990A51" w:rsidRDefault="00990A51" w:rsidP="008501DC">
            <w:pPr>
              <w:ind w:firstLine="0"/>
              <w:jc w:val="right"/>
              <w:rPr>
                <w:rFonts w:cs="Times New Roman"/>
                <w:szCs w:val="24"/>
              </w:rPr>
            </w:pPr>
            <w:r>
              <w:rPr>
                <w:color w:val="000000"/>
                <w:sz w:val="20"/>
                <w:szCs w:val="20"/>
              </w:rPr>
              <w:t>10948</w:t>
            </w:r>
          </w:p>
        </w:tc>
        <w:tc>
          <w:tcPr>
            <w:tcW w:w="0" w:type="auto"/>
            <w:vAlign w:val="bottom"/>
          </w:tcPr>
          <w:p w14:paraId="213ACAE3" w14:textId="77777777" w:rsidR="00990A51" w:rsidRDefault="00990A51" w:rsidP="008501DC">
            <w:pPr>
              <w:ind w:firstLine="0"/>
              <w:jc w:val="right"/>
              <w:rPr>
                <w:rFonts w:cs="Times New Roman"/>
                <w:szCs w:val="24"/>
              </w:rPr>
            </w:pPr>
            <w:r>
              <w:rPr>
                <w:color w:val="000000"/>
                <w:sz w:val="20"/>
                <w:szCs w:val="20"/>
              </w:rPr>
              <w:t>350</w:t>
            </w:r>
          </w:p>
        </w:tc>
        <w:tc>
          <w:tcPr>
            <w:tcW w:w="0" w:type="auto"/>
            <w:vAlign w:val="bottom"/>
          </w:tcPr>
          <w:p w14:paraId="67861CDC" w14:textId="77777777" w:rsidR="00990A51" w:rsidRDefault="00990A51" w:rsidP="008501DC">
            <w:pPr>
              <w:ind w:firstLine="0"/>
              <w:jc w:val="right"/>
              <w:rPr>
                <w:rFonts w:cs="Times New Roman"/>
                <w:szCs w:val="24"/>
              </w:rPr>
            </w:pPr>
            <w:r>
              <w:rPr>
                <w:color w:val="000000"/>
                <w:sz w:val="20"/>
                <w:szCs w:val="20"/>
              </w:rPr>
              <w:t>27</w:t>
            </w:r>
          </w:p>
        </w:tc>
        <w:tc>
          <w:tcPr>
            <w:tcW w:w="0" w:type="auto"/>
            <w:vAlign w:val="bottom"/>
          </w:tcPr>
          <w:p w14:paraId="1F0E1F2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BCEF9D4" w14:textId="77777777" w:rsidR="00990A51" w:rsidRDefault="00990A51" w:rsidP="008501DC">
            <w:pPr>
              <w:ind w:firstLine="0"/>
              <w:jc w:val="right"/>
              <w:rPr>
                <w:rFonts w:cs="Times New Roman"/>
                <w:szCs w:val="24"/>
              </w:rPr>
            </w:pPr>
            <w:r>
              <w:rPr>
                <w:color w:val="000000"/>
                <w:sz w:val="20"/>
                <w:szCs w:val="20"/>
              </w:rPr>
              <w:t>0.03</w:t>
            </w:r>
          </w:p>
        </w:tc>
        <w:tc>
          <w:tcPr>
            <w:tcW w:w="0" w:type="auto"/>
            <w:vAlign w:val="bottom"/>
          </w:tcPr>
          <w:p w14:paraId="4E533D37" w14:textId="77777777" w:rsidR="00990A51" w:rsidRDefault="00990A51" w:rsidP="008501DC">
            <w:pPr>
              <w:ind w:firstLine="0"/>
              <w:jc w:val="right"/>
              <w:rPr>
                <w:rFonts w:cs="Times New Roman"/>
                <w:szCs w:val="24"/>
              </w:rPr>
            </w:pPr>
            <w:r>
              <w:rPr>
                <w:color w:val="000000"/>
                <w:sz w:val="20"/>
                <w:szCs w:val="20"/>
              </w:rPr>
              <w:t>0.9199</w:t>
            </w:r>
          </w:p>
        </w:tc>
      </w:tr>
      <w:tr w:rsidR="00990A51" w14:paraId="3FF2F324" w14:textId="77777777" w:rsidTr="008501DC">
        <w:tc>
          <w:tcPr>
            <w:tcW w:w="0" w:type="auto"/>
            <w:vAlign w:val="bottom"/>
          </w:tcPr>
          <w:p w14:paraId="09F40658" w14:textId="77777777" w:rsidR="00990A51" w:rsidRDefault="00990A51" w:rsidP="008501DC">
            <w:pPr>
              <w:ind w:firstLine="0"/>
              <w:rPr>
                <w:rFonts w:cs="Times New Roman"/>
                <w:szCs w:val="24"/>
              </w:rPr>
            </w:pPr>
            <w:r>
              <w:rPr>
                <w:color w:val="000000"/>
                <w:sz w:val="20"/>
                <w:szCs w:val="20"/>
              </w:rPr>
              <w:t>j2objc</w:t>
            </w:r>
          </w:p>
        </w:tc>
        <w:tc>
          <w:tcPr>
            <w:tcW w:w="0" w:type="auto"/>
            <w:vAlign w:val="bottom"/>
          </w:tcPr>
          <w:p w14:paraId="71A410B1" w14:textId="77777777" w:rsidR="00990A51" w:rsidRDefault="00990A51" w:rsidP="008501DC">
            <w:pPr>
              <w:ind w:firstLine="0"/>
              <w:rPr>
                <w:rFonts w:cs="Times New Roman"/>
                <w:szCs w:val="24"/>
              </w:rPr>
            </w:pPr>
            <w:r>
              <w:rPr>
                <w:color w:val="000000"/>
                <w:sz w:val="20"/>
                <w:szCs w:val="20"/>
              </w:rPr>
              <w:t>Breaks CLOC</w:t>
            </w:r>
          </w:p>
        </w:tc>
        <w:tc>
          <w:tcPr>
            <w:tcW w:w="0" w:type="auto"/>
            <w:vAlign w:val="bottom"/>
          </w:tcPr>
          <w:p w14:paraId="3E215561" w14:textId="77777777" w:rsidR="00990A51" w:rsidRDefault="00990A51" w:rsidP="008501DC">
            <w:pPr>
              <w:ind w:firstLine="0"/>
              <w:jc w:val="right"/>
              <w:rPr>
                <w:rFonts w:cs="Times New Roman"/>
                <w:szCs w:val="24"/>
              </w:rPr>
            </w:pPr>
            <w:r>
              <w:rPr>
                <w:color w:val="000000"/>
                <w:sz w:val="20"/>
                <w:szCs w:val="20"/>
              </w:rPr>
              <w:t>66</w:t>
            </w:r>
          </w:p>
        </w:tc>
        <w:tc>
          <w:tcPr>
            <w:tcW w:w="0" w:type="auto"/>
            <w:vAlign w:val="bottom"/>
          </w:tcPr>
          <w:p w14:paraId="1FD5467A" w14:textId="77777777" w:rsidR="00990A51" w:rsidRDefault="00990A51" w:rsidP="008501DC">
            <w:pPr>
              <w:ind w:firstLine="0"/>
              <w:jc w:val="right"/>
              <w:rPr>
                <w:rFonts w:cs="Times New Roman"/>
                <w:szCs w:val="24"/>
              </w:rPr>
            </w:pPr>
            <w:r>
              <w:rPr>
                <w:color w:val="000000"/>
                <w:sz w:val="20"/>
                <w:szCs w:val="20"/>
              </w:rPr>
              <w:t>881870</w:t>
            </w:r>
          </w:p>
        </w:tc>
        <w:tc>
          <w:tcPr>
            <w:tcW w:w="0" w:type="auto"/>
            <w:vAlign w:val="bottom"/>
          </w:tcPr>
          <w:p w14:paraId="53FD80CC" w14:textId="77777777" w:rsidR="00990A51" w:rsidRDefault="00990A51" w:rsidP="008501DC">
            <w:pPr>
              <w:ind w:firstLine="0"/>
              <w:jc w:val="right"/>
              <w:rPr>
                <w:rFonts w:cs="Times New Roman"/>
                <w:szCs w:val="24"/>
              </w:rPr>
            </w:pPr>
            <w:r>
              <w:rPr>
                <w:color w:val="000000"/>
                <w:sz w:val="20"/>
                <w:szCs w:val="20"/>
              </w:rPr>
              <w:t>636880</w:t>
            </w:r>
          </w:p>
        </w:tc>
        <w:tc>
          <w:tcPr>
            <w:tcW w:w="0" w:type="auto"/>
            <w:vAlign w:val="bottom"/>
          </w:tcPr>
          <w:p w14:paraId="3F430114" w14:textId="77777777" w:rsidR="00990A51" w:rsidRDefault="00990A51" w:rsidP="008501DC">
            <w:pPr>
              <w:ind w:firstLine="0"/>
              <w:jc w:val="right"/>
              <w:rPr>
                <w:rFonts w:cs="Times New Roman"/>
                <w:szCs w:val="24"/>
              </w:rPr>
            </w:pPr>
            <w:r>
              <w:rPr>
                <w:color w:val="000000"/>
                <w:sz w:val="20"/>
                <w:szCs w:val="20"/>
              </w:rPr>
              <w:t>63</w:t>
            </w:r>
          </w:p>
        </w:tc>
        <w:tc>
          <w:tcPr>
            <w:tcW w:w="0" w:type="auto"/>
            <w:vAlign w:val="bottom"/>
          </w:tcPr>
          <w:p w14:paraId="088D367C"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6FDAD6" w14:textId="77777777" w:rsidR="00990A51" w:rsidRDefault="00990A51" w:rsidP="008501DC">
            <w:pPr>
              <w:ind w:firstLine="0"/>
              <w:jc w:val="right"/>
              <w:rPr>
                <w:rFonts w:cs="Times New Roman"/>
                <w:szCs w:val="24"/>
              </w:rPr>
            </w:pPr>
            <w:r>
              <w:rPr>
                <w:color w:val="000000"/>
                <w:sz w:val="20"/>
                <w:szCs w:val="20"/>
              </w:rPr>
              <w:t>0.72</w:t>
            </w:r>
          </w:p>
        </w:tc>
        <w:tc>
          <w:tcPr>
            <w:tcW w:w="0" w:type="auto"/>
            <w:vAlign w:val="bottom"/>
          </w:tcPr>
          <w:p w14:paraId="5A2B0886" w14:textId="77777777" w:rsidR="00990A51" w:rsidRDefault="00990A51" w:rsidP="008501DC">
            <w:pPr>
              <w:ind w:firstLine="0"/>
              <w:jc w:val="right"/>
              <w:rPr>
                <w:rFonts w:cs="Times New Roman"/>
                <w:szCs w:val="24"/>
              </w:rPr>
            </w:pPr>
            <w:r>
              <w:rPr>
                <w:color w:val="000000"/>
                <w:sz w:val="20"/>
                <w:szCs w:val="20"/>
              </w:rPr>
              <w:t>2.1465</w:t>
            </w:r>
          </w:p>
        </w:tc>
      </w:tr>
      <w:tr w:rsidR="00990A51" w14:paraId="47E5532B" w14:textId="77777777" w:rsidTr="008501DC">
        <w:tc>
          <w:tcPr>
            <w:tcW w:w="0" w:type="auto"/>
            <w:vAlign w:val="bottom"/>
          </w:tcPr>
          <w:p w14:paraId="66668C95" w14:textId="77777777" w:rsidR="00990A51" w:rsidRDefault="00990A51" w:rsidP="008501DC">
            <w:pPr>
              <w:ind w:firstLine="0"/>
              <w:rPr>
                <w:rFonts w:cs="Times New Roman"/>
                <w:szCs w:val="24"/>
              </w:rPr>
            </w:pPr>
            <w:r>
              <w:rPr>
                <w:color w:val="000000"/>
                <w:sz w:val="20"/>
                <w:szCs w:val="20"/>
              </w:rPr>
              <w:t>libigl</w:t>
            </w:r>
          </w:p>
        </w:tc>
        <w:tc>
          <w:tcPr>
            <w:tcW w:w="0" w:type="auto"/>
            <w:vAlign w:val="bottom"/>
          </w:tcPr>
          <w:p w14:paraId="072C2E89"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450201A8" w14:textId="77777777" w:rsidR="00990A51" w:rsidRDefault="00990A51" w:rsidP="008501DC">
            <w:pPr>
              <w:ind w:firstLine="0"/>
              <w:jc w:val="right"/>
              <w:rPr>
                <w:rFonts w:cs="Times New Roman"/>
                <w:szCs w:val="24"/>
              </w:rPr>
            </w:pPr>
            <w:r>
              <w:rPr>
                <w:color w:val="000000"/>
                <w:sz w:val="20"/>
                <w:szCs w:val="20"/>
              </w:rPr>
              <w:t>82</w:t>
            </w:r>
          </w:p>
        </w:tc>
        <w:tc>
          <w:tcPr>
            <w:tcW w:w="0" w:type="auto"/>
            <w:vAlign w:val="bottom"/>
          </w:tcPr>
          <w:p w14:paraId="7906533C" w14:textId="77777777" w:rsidR="00990A51" w:rsidRDefault="00990A51" w:rsidP="008501DC">
            <w:pPr>
              <w:ind w:firstLine="0"/>
              <w:jc w:val="right"/>
              <w:rPr>
                <w:rFonts w:cs="Times New Roman"/>
                <w:szCs w:val="24"/>
              </w:rPr>
            </w:pPr>
            <w:r>
              <w:rPr>
                <w:color w:val="000000"/>
                <w:sz w:val="20"/>
                <w:szCs w:val="20"/>
              </w:rPr>
              <w:t>92359</w:t>
            </w:r>
          </w:p>
        </w:tc>
        <w:tc>
          <w:tcPr>
            <w:tcW w:w="0" w:type="auto"/>
            <w:vAlign w:val="bottom"/>
          </w:tcPr>
          <w:p w14:paraId="02B41066" w14:textId="77777777" w:rsidR="00990A51" w:rsidRDefault="00990A51" w:rsidP="008501DC">
            <w:pPr>
              <w:ind w:firstLine="0"/>
              <w:jc w:val="right"/>
              <w:rPr>
                <w:rFonts w:cs="Times New Roman"/>
                <w:szCs w:val="24"/>
              </w:rPr>
            </w:pPr>
            <w:r>
              <w:rPr>
                <w:color w:val="000000"/>
                <w:sz w:val="20"/>
                <w:szCs w:val="20"/>
              </w:rPr>
              <w:t>28712</w:t>
            </w:r>
          </w:p>
        </w:tc>
        <w:tc>
          <w:tcPr>
            <w:tcW w:w="0" w:type="auto"/>
            <w:vAlign w:val="bottom"/>
          </w:tcPr>
          <w:p w14:paraId="50E5C63C" w14:textId="77777777" w:rsidR="00990A51" w:rsidRDefault="00990A51" w:rsidP="008501DC">
            <w:pPr>
              <w:ind w:firstLine="0"/>
              <w:jc w:val="right"/>
              <w:rPr>
                <w:rFonts w:cs="Times New Roman"/>
                <w:szCs w:val="24"/>
              </w:rPr>
            </w:pPr>
            <w:r>
              <w:rPr>
                <w:color w:val="000000"/>
                <w:sz w:val="20"/>
                <w:szCs w:val="20"/>
              </w:rPr>
              <w:t>385</w:t>
            </w:r>
          </w:p>
        </w:tc>
        <w:tc>
          <w:tcPr>
            <w:tcW w:w="0" w:type="auto"/>
            <w:vAlign w:val="bottom"/>
          </w:tcPr>
          <w:p w14:paraId="19F2D9F2" w14:textId="77777777" w:rsidR="00990A51" w:rsidRDefault="00990A51" w:rsidP="008501DC">
            <w:pPr>
              <w:ind w:firstLine="0"/>
              <w:jc w:val="right"/>
              <w:rPr>
                <w:rFonts w:cs="Times New Roman"/>
                <w:szCs w:val="24"/>
              </w:rPr>
            </w:pPr>
            <w:r>
              <w:rPr>
                <w:color w:val="000000"/>
                <w:sz w:val="20"/>
                <w:szCs w:val="20"/>
              </w:rPr>
              <w:t>94</w:t>
            </w:r>
          </w:p>
        </w:tc>
        <w:tc>
          <w:tcPr>
            <w:tcW w:w="0" w:type="auto"/>
            <w:vAlign w:val="bottom"/>
          </w:tcPr>
          <w:p w14:paraId="149FE3D8" w14:textId="77777777" w:rsidR="00990A51" w:rsidRDefault="00990A51" w:rsidP="008501DC">
            <w:pPr>
              <w:ind w:firstLine="0"/>
              <w:jc w:val="right"/>
              <w:rPr>
                <w:rFonts w:cs="Times New Roman"/>
                <w:szCs w:val="24"/>
              </w:rPr>
            </w:pPr>
            <w:r>
              <w:rPr>
                <w:color w:val="000000"/>
                <w:sz w:val="20"/>
                <w:szCs w:val="20"/>
              </w:rPr>
              <w:t>0.31</w:t>
            </w:r>
          </w:p>
        </w:tc>
        <w:tc>
          <w:tcPr>
            <w:tcW w:w="0" w:type="auto"/>
            <w:vAlign w:val="bottom"/>
          </w:tcPr>
          <w:p w14:paraId="54F4A185" w14:textId="77777777" w:rsidR="00990A51" w:rsidRDefault="00990A51" w:rsidP="008501DC">
            <w:pPr>
              <w:ind w:firstLine="0"/>
              <w:jc w:val="right"/>
              <w:rPr>
                <w:rFonts w:cs="Times New Roman"/>
                <w:szCs w:val="24"/>
              </w:rPr>
            </w:pPr>
            <w:r>
              <w:rPr>
                <w:color w:val="000000"/>
                <w:sz w:val="20"/>
                <w:szCs w:val="20"/>
              </w:rPr>
              <w:t>13.1175</w:t>
            </w:r>
          </w:p>
        </w:tc>
      </w:tr>
      <w:tr w:rsidR="00990A51" w14:paraId="3FA8648C" w14:textId="77777777" w:rsidTr="008501DC">
        <w:tc>
          <w:tcPr>
            <w:tcW w:w="0" w:type="auto"/>
            <w:vAlign w:val="bottom"/>
          </w:tcPr>
          <w:p w14:paraId="43B46905" w14:textId="77777777" w:rsidR="00990A51" w:rsidRDefault="00990A51" w:rsidP="008501DC">
            <w:pPr>
              <w:ind w:firstLine="0"/>
              <w:rPr>
                <w:rFonts w:cs="Times New Roman"/>
                <w:szCs w:val="24"/>
              </w:rPr>
            </w:pPr>
            <w:r>
              <w:rPr>
                <w:color w:val="000000"/>
                <w:sz w:val="20"/>
                <w:szCs w:val="20"/>
              </w:rPr>
              <w:t>markdowndeep</w:t>
            </w:r>
          </w:p>
        </w:tc>
        <w:tc>
          <w:tcPr>
            <w:tcW w:w="0" w:type="auto"/>
            <w:vAlign w:val="bottom"/>
          </w:tcPr>
          <w:p w14:paraId="7B2DBAD5"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24656B4D"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61D22E6E" w14:textId="77777777" w:rsidR="00990A51" w:rsidRDefault="00990A51" w:rsidP="008501DC">
            <w:pPr>
              <w:ind w:firstLine="0"/>
              <w:jc w:val="right"/>
              <w:rPr>
                <w:rFonts w:cs="Times New Roman"/>
                <w:szCs w:val="24"/>
              </w:rPr>
            </w:pPr>
            <w:r>
              <w:rPr>
                <w:color w:val="000000"/>
                <w:sz w:val="20"/>
                <w:szCs w:val="20"/>
              </w:rPr>
              <w:t>51833</w:t>
            </w:r>
          </w:p>
        </w:tc>
        <w:tc>
          <w:tcPr>
            <w:tcW w:w="0" w:type="auto"/>
            <w:vAlign w:val="bottom"/>
          </w:tcPr>
          <w:p w14:paraId="574C1A69" w14:textId="77777777" w:rsidR="00990A51" w:rsidRDefault="00990A51" w:rsidP="008501DC">
            <w:pPr>
              <w:ind w:firstLine="0"/>
              <w:jc w:val="right"/>
              <w:rPr>
                <w:rFonts w:cs="Times New Roman"/>
                <w:szCs w:val="24"/>
              </w:rPr>
            </w:pPr>
            <w:r>
              <w:rPr>
                <w:color w:val="000000"/>
                <w:sz w:val="20"/>
                <w:szCs w:val="20"/>
              </w:rPr>
              <w:t>10893</w:t>
            </w:r>
          </w:p>
        </w:tc>
        <w:tc>
          <w:tcPr>
            <w:tcW w:w="0" w:type="auto"/>
            <w:vAlign w:val="bottom"/>
          </w:tcPr>
          <w:p w14:paraId="1D9E0FEE" w14:textId="77777777" w:rsidR="00990A51" w:rsidRDefault="00990A51" w:rsidP="008501DC">
            <w:pPr>
              <w:ind w:firstLine="0"/>
              <w:jc w:val="right"/>
              <w:rPr>
                <w:rFonts w:cs="Times New Roman"/>
                <w:szCs w:val="24"/>
              </w:rPr>
            </w:pPr>
            <w:r>
              <w:rPr>
                <w:color w:val="000000"/>
                <w:sz w:val="20"/>
                <w:szCs w:val="20"/>
              </w:rPr>
              <w:t>24</w:t>
            </w:r>
          </w:p>
        </w:tc>
        <w:tc>
          <w:tcPr>
            <w:tcW w:w="0" w:type="auto"/>
            <w:vAlign w:val="bottom"/>
          </w:tcPr>
          <w:p w14:paraId="53D5D282"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CF9B625"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22CD7904" w14:textId="77777777" w:rsidR="00990A51" w:rsidRDefault="00990A51" w:rsidP="008501DC">
            <w:pPr>
              <w:ind w:firstLine="0"/>
              <w:jc w:val="right"/>
              <w:rPr>
                <w:rFonts w:cs="Times New Roman"/>
                <w:szCs w:val="24"/>
              </w:rPr>
            </w:pPr>
            <w:r>
              <w:rPr>
                <w:color w:val="000000"/>
                <w:sz w:val="20"/>
                <w:szCs w:val="20"/>
              </w:rPr>
              <w:t>0.8177</w:t>
            </w:r>
          </w:p>
        </w:tc>
      </w:tr>
      <w:tr w:rsidR="00990A51" w14:paraId="7DA1E2EF" w14:textId="77777777" w:rsidTr="008501DC">
        <w:tc>
          <w:tcPr>
            <w:tcW w:w="0" w:type="auto"/>
            <w:vAlign w:val="bottom"/>
          </w:tcPr>
          <w:p w14:paraId="3A261D63" w14:textId="77777777" w:rsidR="00990A51" w:rsidRDefault="00990A51" w:rsidP="008501DC">
            <w:pPr>
              <w:ind w:firstLine="0"/>
              <w:rPr>
                <w:rFonts w:cs="Times New Roman"/>
                <w:szCs w:val="24"/>
              </w:rPr>
            </w:pPr>
            <w:r>
              <w:rPr>
                <w:color w:val="000000"/>
                <w:sz w:val="20"/>
                <w:szCs w:val="20"/>
              </w:rPr>
              <w:t>MessagePack Csharp</w:t>
            </w:r>
          </w:p>
        </w:tc>
        <w:tc>
          <w:tcPr>
            <w:tcW w:w="0" w:type="auto"/>
            <w:vAlign w:val="bottom"/>
          </w:tcPr>
          <w:p w14:paraId="6342203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ADB32EC" w14:textId="77777777" w:rsidR="00990A51" w:rsidRDefault="00990A51" w:rsidP="008501DC">
            <w:pPr>
              <w:ind w:firstLine="0"/>
              <w:jc w:val="right"/>
              <w:rPr>
                <w:rFonts w:cs="Times New Roman"/>
                <w:szCs w:val="24"/>
              </w:rPr>
            </w:pPr>
            <w:r>
              <w:rPr>
                <w:color w:val="000000"/>
                <w:sz w:val="20"/>
                <w:szCs w:val="20"/>
              </w:rPr>
              <w:t>45</w:t>
            </w:r>
          </w:p>
        </w:tc>
        <w:tc>
          <w:tcPr>
            <w:tcW w:w="0" w:type="auto"/>
            <w:vAlign w:val="bottom"/>
          </w:tcPr>
          <w:p w14:paraId="463D907A" w14:textId="77777777" w:rsidR="00990A51" w:rsidRDefault="00990A51" w:rsidP="008501DC">
            <w:pPr>
              <w:ind w:firstLine="0"/>
              <w:jc w:val="right"/>
              <w:rPr>
                <w:rFonts w:cs="Times New Roman"/>
                <w:szCs w:val="24"/>
              </w:rPr>
            </w:pPr>
            <w:r>
              <w:rPr>
                <w:color w:val="000000"/>
                <w:sz w:val="20"/>
                <w:szCs w:val="20"/>
              </w:rPr>
              <w:t>45564</w:t>
            </w:r>
          </w:p>
        </w:tc>
        <w:tc>
          <w:tcPr>
            <w:tcW w:w="0" w:type="auto"/>
            <w:vAlign w:val="bottom"/>
          </w:tcPr>
          <w:p w14:paraId="42DC8531" w14:textId="77777777" w:rsidR="00990A51" w:rsidRDefault="00990A51" w:rsidP="008501DC">
            <w:pPr>
              <w:ind w:firstLine="0"/>
              <w:jc w:val="right"/>
              <w:rPr>
                <w:rFonts w:cs="Times New Roman"/>
                <w:szCs w:val="24"/>
              </w:rPr>
            </w:pPr>
            <w:r>
              <w:rPr>
                <w:color w:val="000000"/>
                <w:sz w:val="20"/>
                <w:szCs w:val="20"/>
              </w:rPr>
              <w:t>4585</w:t>
            </w:r>
          </w:p>
        </w:tc>
        <w:tc>
          <w:tcPr>
            <w:tcW w:w="0" w:type="auto"/>
            <w:vAlign w:val="bottom"/>
          </w:tcPr>
          <w:p w14:paraId="20EE7FB8"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78A6844A"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272E11E8"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2D71B10C" w14:textId="77777777" w:rsidR="00990A51" w:rsidRDefault="00990A51" w:rsidP="008501DC">
            <w:pPr>
              <w:ind w:firstLine="0"/>
              <w:jc w:val="right"/>
              <w:rPr>
                <w:rFonts w:cs="Times New Roman"/>
                <w:szCs w:val="24"/>
              </w:rPr>
            </w:pPr>
            <w:r>
              <w:rPr>
                <w:color w:val="000000"/>
                <w:sz w:val="20"/>
                <w:szCs w:val="20"/>
              </w:rPr>
              <w:t>1.0903</w:t>
            </w:r>
          </w:p>
        </w:tc>
      </w:tr>
      <w:tr w:rsidR="00990A51" w14:paraId="33974B12" w14:textId="77777777" w:rsidTr="008501DC">
        <w:tc>
          <w:tcPr>
            <w:tcW w:w="0" w:type="auto"/>
            <w:vAlign w:val="bottom"/>
          </w:tcPr>
          <w:p w14:paraId="468BF943" w14:textId="77777777" w:rsidR="00990A51" w:rsidRDefault="00990A51" w:rsidP="008501DC">
            <w:pPr>
              <w:ind w:firstLine="0"/>
              <w:rPr>
                <w:rFonts w:cs="Times New Roman"/>
                <w:szCs w:val="24"/>
              </w:rPr>
            </w:pPr>
            <w:r>
              <w:rPr>
                <w:color w:val="000000"/>
                <w:sz w:val="20"/>
                <w:szCs w:val="20"/>
              </w:rPr>
              <w:t>mini c</w:t>
            </w:r>
          </w:p>
        </w:tc>
        <w:tc>
          <w:tcPr>
            <w:tcW w:w="0" w:type="auto"/>
            <w:vAlign w:val="bottom"/>
          </w:tcPr>
          <w:p w14:paraId="02E664B9"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5BB2B777"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72353B27" w14:textId="77777777" w:rsidR="00990A51" w:rsidRDefault="00990A51" w:rsidP="008501DC">
            <w:pPr>
              <w:ind w:firstLine="0"/>
              <w:jc w:val="right"/>
              <w:rPr>
                <w:rFonts w:cs="Times New Roman"/>
                <w:szCs w:val="24"/>
              </w:rPr>
            </w:pPr>
            <w:r>
              <w:rPr>
                <w:color w:val="000000"/>
                <w:sz w:val="20"/>
                <w:szCs w:val="20"/>
              </w:rPr>
              <w:t>3454</w:t>
            </w:r>
          </w:p>
        </w:tc>
        <w:tc>
          <w:tcPr>
            <w:tcW w:w="0" w:type="auto"/>
            <w:vAlign w:val="bottom"/>
          </w:tcPr>
          <w:p w14:paraId="7F2B3FB9"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3938A673"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4D566890"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6F62D8A" w14:textId="77777777" w:rsidR="00990A51" w:rsidRDefault="00990A51" w:rsidP="008501DC">
            <w:pPr>
              <w:ind w:firstLine="0"/>
              <w:jc w:val="right"/>
              <w:rPr>
                <w:rFonts w:cs="Times New Roman"/>
                <w:szCs w:val="24"/>
              </w:rPr>
            </w:pPr>
            <w:r>
              <w:rPr>
                <w:color w:val="000000"/>
                <w:sz w:val="20"/>
                <w:szCs w:val="20"/>
              </w:rPr>
              <w:t>0.00</w:t>
            </w:r>
          </w:p>
        </w:tc>
        <w:tc>
          <w:tcPr>
            <w:tcW w:w="0" w:type="auto"/>
            <w:vAlign w:val="bottom"/>
          </w:tcPr>
          <w:p w14:paraId="2D3DB6B7" w14:textId="77777777" w:rsidR="00990A51" w:rsidRDefault="00990A51" w:rsidP="008501DC">
            <w:pPr>
              <w:ind w:firstLine="0"/>
              <w:jc w:val="right"/>
              <w:rPr>
                <w:rFonts w:cs="Times New Roman"/>
                <w:szCs w:val="24"/>
              </w:rPr>
            </w:pPr>
            <w:r>
              <w:rPr>
                <w:color w:val="000000"/>
                <w:sz w:val="20"/>
                <w:szCs w:val="20"/>
              </w:rPr>
              <w:t>0.3748</w:t>
            </w:r>
          </w:p>
        </w:tc>
      </w:tr>
      <w:tr w:rsidR="00990A51" w14:paraId="6D4429AE" w14:textId="77777777" w:rsidTr="008501DC">
        <w:tc>
          <w:tcPr>
            <w:tcW w:w="0" w:type="auto"/>
            <w:vAlign w:val="bottom"/>
          </w:tcPr>
          <w:p w14:paraId="4E27BB0B" w14:textId="77777777" w:rsidR="00990A51" w:rsidRDefault="00990A51" w:rsidP="008501DC">
            <w:pPr>
              <w:ind w:firstLine="0"/>
              <w:rPr>
                <w:rFonts w:cs="Times New Roman"/>
                <w:szCs w:val="24"/>
              </w:rPr>
            </w:pPr>
            <w:r>
              <w:rPr>
                <w:color w:val="000000"/>
                <w:sz w:val="20"/>
                <w:szCs w:val="20"/>
              </w:rPr>
              <w:t>MissionPlanner</w:t>
            </w:r>
          </w:p>
        </w:tc>
        <w:tc>
          <w:tcPr>
            <w:tcW w:w="0" w:type="auto"/>
            <w:vAlign w:val="bottom"/>
          </w:tcPr>
          <w:p w14:paraId="653F761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4EA2ACDE" w14:textId="77777777" w:rsidR="00990A51" w:rsidRDefault="00990A51" w:rsidP="008501DC">
            <w:pPr>
              <w:ind w:firstLine="0"/>
              <w:jc w:val="right"/>
              <w:rPr>
                <w:rFonts w:cs="Times New Roman"/>
                <w:szCs w:val="24"/>
              </w:rPr>
            </w:pPr>
            <w:r>
              <w:rPr>
                <w:color w:val="000000"/>
                <w:sz w:val="20"/>
                <w:szCs w:val="20"/>
              </w:rPr>
              <w:t>71</w:t>
            </w:r>
          </w:p>
        </w:tc>
        <w:tc>
          <w:tcPr>
            <w:tcW w:w="0" w:type="auto"/>
            <w:vAlign w:val="bottom"/>
          </w:tcPr>
          <w:p w14:paraId="51CEB04A" w14:textId="77777777" w:rsidR="00990A51" w:rsidRDefault="00990A51" w:rsidP="008501DC">
            <w:pPr>
              <w:ind w:firstLine="0"/>
              <w:jc w:val="right"/>
              <w:rPr>
                <w:rFonts w:cs="Times New Roman"/>
                <w:szCs w:val="24"/>
              </w:rPr>
            </w:pPr>
            <w:r>
              <w:rPr>
                <w:color w:val="000000"/>
                <w:sz w:val="20"/>
                <w:szCs w:val="20"/>
              </w:rPr>
              <w:t>798373</w:t>
            </w:r>
          </w:p>
        </w:tc>
        <w:tc>
          <w:tcPr>
            <w:tcW w:w="0" w:type="auto"/>
            <w:vAlign w:val="bottom"/>
          </w:tcPr>
          <w:p w14:paraId="014DF974" w14:textId="77777777" w:rsidR="00990A51" w:rsidRDefault="00990A51" w:rsidP="008501DC">
            <w:pPr>
              <w:ind w:firstLine="0"/>
              <w:jc w:val="right"/>
              <w:rPr>
                <w:rFonts w:cs="Times New Roman"/>
                <w:szCs w:val="24"/>
              </w:rPr>
            </w:pPr>
            <w:r>
              <w:rPr>
                <w:color w:val="000000"/>
                <w:sz w:val="20"/>
                <w:szCs w:val="20"/>
              </w:rPr>
              <w:t>240724</w:t>
            </w:r>
          </w:p>
        </w:tc>
        <w:tc>
          <w:tcPr>
            <w:tcW w:w="0" w:type="auto"/>
            <w:vAlign w:val="bottom"/>
          </w:tcPr>
          <w:p w14:paraId="27678034" w14:textId="77777777" w:rsidR="00990A51" w:rsidRDefault="00990A51" w:rsidP="008501DC">
            <w:pPr>
              <w:ind w:firstLine="0"/>
              <w:jc w:val="right"/>
              <w:rPr>
                <w:rFonts w:cs="Times New Roman"/>
                <w:szCs w:val="24"/>
              </w:rPr>
            </w:pPr>
            <w:r>
              <w:rPr>
                <w:color w:val="000000"/>
                <w:sz w:val="20"/>
                <w:szCs w:val="20"/>
              </w:rPr>
              <w:t>188</w:t>
            </w:r>
          </w:p>
        </w:tc>
        <w:tc>
          <w:tcPr>
            <w:tcW w:w="0" w:type="auto"/>
            <w:vAlign w:val="bottom"/>
          </w:tcPr>
          <w:p w14:paraId="48AE130C"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591D95A0"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F02109C" w14:textId="77777777" w:rsidR="00990A51" w:rsidRDefault="00990A51" w:rsidP="008501DC">
            <w:pPr>
              <w:ind w:firstLine="0"/>
              <w:jc w:val="right"/>
              <w:rPr>
                <w:rFonts w:cs="Times New Roman"/>
                <w:szCs w:val="24"/>
              </w:rPr>
            </w:pPr>
            <w:r>
              <w:rPr>
                <w:color w:val="000000"/>
                <w:sz w:val="20"/>
                <w:szCs w:val="20"/>
              </w:rPr>
              <w:t>6.4055</w:t>
            </w:r>
          </w:p>
        </w:tc>
      </w:tr>
      <w:tr w:rsidR="00990A51" w14:paraId="056C39F5" w14:textId="77777777" w:rsidTr="008501DC">
        <w:tc>
          <w:tcPr>
            <w:tcW w:w="0" w:type="auto"/>
            <w:vAlign w:val="bottom"/>
          </w:tcPr>
          <w:p w14:paraId="6AFFDF76" w14:textId="77777777" w:rsidR="00990A51" w:rsidRDefault="00990A51" w:rsidP="008501DC">
            <w:pPr>
              <w:ind w:firstLine="0"/>
              <w:rPr>
                <w:rFonts w:cs="Times New Roman"/>
                <w:szCs w:val="24"/>
              </w:rPr>
            </w:pPr>
            <w:r>
              <w:rPr>
                <w:color w:val="000000"/>
                <w:sz w:val="20"/>
                <w:szCs w:val="20"/>
              </w:rPr>
              <w:t>mono</w:t>
            </w:r>
          </w:p>
        </w:tc>
        <w:tc>
          <w:tcPr>
            <w:tcW w:w="0" w:type="auto"/>
            <w:vAlign w:val="bottom"/>
          </w:tcPr>
          <w:p w14:paraId="752C9764" w14:textId="77777777" w:rsidR="00990A51" w:rsidRDefault="00990A51" w:rsidP="008501DC">
            <w:pPr>
              <w:ind w:firstLine="0"/>
              <w:rPr>
                <w:rFonts w:cs="Times New Roman"/>
                <w:szCs w:val="24"/>
              </w:rPr>
            </w:pPr>
            <w:r>
              <w:rPr>
                <w:color w:val="000000"/>
                <w:sz w:val="20"/>
                <w:szCs w:val="20"/>
              </w:rPr>
              <w:t>C#/C/C++</w:t>
            </w:r>
          </w:p>
        </w:tc>
        <w:tc>
          <w:tcPr>
            <w:tcW w:w="0" w:type="auto"/>
            <w:vAlign w:val="bottom"/>
          </w:tcPr>
          <w:p w14:paraId="4AB8DC53" w14:textId="77777777" w:rsidR="00990A51" w:rsidRDefault="00990A51" w:rsidP="008501DC">
            <w:pPr>
              <w:ind w:firstLine="0"/>
              <w:jc w:val="right"/>
              <w:rPr>
                <w:rFonts w:cs="Times New Roman"/>
                <w:szCs w:val="24"/>
              </w:rPr>
            </w:pPr>
            <w:r>
              <w:rPr>
                <w:color w:val="000000"/>
                <w:sz w:val="20"/>
                <w:szCs w:val="20"/>
              </w:rPr>
              <w:t>747</w:t>
            </w:r>
          </w:p>
        </w:tc>
        <w:tc>
          <w:tcPr>
            <w:tcW w:w="0" w:type="auto"/>
            <w:vAlign w:val="bottom"/>
          </w:tcPr>
          <w:p w14:paraId="30E945E1" w14:textId="77777777" w:rsidR="00990A51" w:rsidRDefault="00990A51" w:rsidP="008501DC">
            <w:pPr>
              <w:ind w:firstLine="0"/>
              <w:jc w:val="right"/>
              <w:rPr>
                <w:rFonts w:cs="Times New Roman"/>
                <w:szCs w:val="24"/>
              </w:rPr>
            </w:pPr>
            <w:r>
              <w:rPr>
                <w:color w:val="000000"/>
                <w:sz w:val="20"/>
                <w:szCs w:val="20"/>
              </w:rPr>
              <w:t>6049345</w:t>
            </w:r>
          </w:p>
        </w:tc>
        <w:tc>
          <w:tcPr>
            <w:tcW w:w="0" w:type="auto"/>
            <w:vAlign w:val="bottom"/>
          </w:tcPr>
          <w:p w14:paraId="002A8788" w14:textId="77777777" w:rsidR="00990A51" w:rsidRDefault="00990A51" w:rsidP="008501DC">
            <w:pPr>
              <w:ind w:firstLine="0"/>
              <w:jc w:val="right"/>
              <w:rPr>
                <w:rFonts w:cs="Times New Roman"/>
                <w:szCs w:val="24"/>
              </w:rPr>
            </w:pPr>
            <w:r>
              <w:rPr>
                <w:color w:val="000000"/>
                <w:sz w:val="20"/>
                <w:szCs w:val="20"/>
              </w:rPr>
              <w:t>1295150</w:t>
            </w:r>
          </w:p>
        </w:tc>
        <w:tc>
          <w:tcPr>
            <w:tcW w:w="0" w:type="auto"/>
            <w:vAlign w:val="bottom"/>
          </w:tcPr>
          <w:p w14:paraId="7A9E281F"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2076248D"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6F64FDAD"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1064C87E" w14:textId="77777777" w:rsidR="00990A51" w:rsidRDefault="00990A51" w:rsidP="008501DC">
            <w:pPr>
              <w:ind w:firstLine="0"/>
              <w:jc w:val="right"/>
              <w:rPr>
                <w:rFonts w:cs="Times New Roman"/>
                <w:szCs w:val="24"/>
              </w:rPr>
            </w:pPr>
            <w:r>
              <w:rPr>
                <w:color w:val="000000"/>
                <w:sz w:val="20"/>
                <w:szCs w:val="20"/>
              </w:rPr>
              <w:t>0.3748</w:t>
            </w:r>
          </w:p>
        </w:tc>
      </w:tr>
      <w:tr w:rsidR="00990A51" w14:paraId="7DBF20B8" w14:textId="77777777" w:rsidTr="008501DC">
        <w:tc>
          <w:tcPr>
            <w:tcW w:w="0" w:type="auto"/>
            <w:vAlign w:val="bottom"/>
          </w:tcPr>
          <w:p w14:paraId="23F8179D" w14:textId="77777777" w:rsidR="00990A51" w:rsidRDefault="00990A51" w:rsidP="008501DC">
            <w:pPr>
              <w:ind w:firstLine="0"/>
              <w:rPr>
                <w:rFonts w:cs="Times New Roman"/>
                <w:szCs w:val="24"/>
              </w:rPr>
            </w:pPr>
            <w:r>
              <w:rPr>
                <w:color w:val="000000"/>
                <w:sz w:val="20"/>
                <w:szCs w:val="20"/>
              </w:rPr>
              <w:t>nativejson benchmark</w:t>
            </w:r>
          </w:p>
        </w:tc>
        <w:tc>
          <w:tcPr>
            <w:tcW w:w="0" w:type="auto"/>
            <w:vAlign w:val="bottom"/>
          </w:tcPr>
          <w:p w14:paraId="7FAEB0EE"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6BC6A4ED"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3EB20BB6" w14:textId="77777777" w:rsidR="00990A51" w:rsidRDefault="00990A51" w:rsidP="008501DC">
            <w:pPr>
              <w:ind w:firstLine="0"/>
              <w:jc w:val="right"/>
              <w:rPr>
                <w:rFonts w:cs="Times New Roman"/>
                <w:szCs w:val="24"/>
              </w:rPr>
            </w:pPr>
            <w:r>
              <w:rPr>
                <w:color w:val="000000"/>
                <w:sz w:val="20"/>
                <w:szCs w:val="20"/>
              </w:rPr>
              <w:t>16083</w:t>
            </w:r>
          </w:p>
        </w:tc>
        <w:tc>
          <w:tcPr>
            <w:tcW w:w="0" w:type="auto"/>
            <w:vAlign w:val="bottom"/>
          </w:tcPr>
          <w:p w14:paraId="4F782972" w14:textId="77777777" w:rsidR="00990A51" w:rsidRDefault="00990A51" w:rsidP="008501DC">
            <w:pPr>
              <w:ind w:firstLine="0"/>
              <w:jc w:val="right"/>
              <w:rPr>
                <w:rFonts w:cs="Times New Roman"/>
                <w:szCs w:val="24"/>
              </w:rPr>
            </w:pPr>
            <w:r>
              <w:rPr>
                <w:color w:val="000000"/>
                <w:sz w:val="20"/>
                <w:szCs w:val="20"/>
              </w:rPr>
              <w:t>1337</w:t>
            </w:r>
          </w:p>
        </w:tc>
        <w:tc>
          <w:tcPr>
            <w:tcW w:w="0" w:type="auto"/>
            <w:vAlign w:val="bottom"/>
          </w:tcPr>
          <w:p w14:paraId="4FDADC9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1A4CA4EF" w14:textId="77777777" w:rsidR="00990A51" w:rsidRDefault="00990A51" w:rsidP="008501DC">
            <w:pPr>
              <w:ind w:firstLine="0"/>
              <w:jc w:val="right"/>
              <w:rPr>
                <w:rFonts w:cs="Times New Roman"/>
                <w:szCs w:val="24"/>
              </w:rPr>
            </w:pPr>
            <w:r>
              <w:rPr>
                <w:color w:val="000000"/>
                <w:sz w:val="20"/>
                <w:szCs w:val="20"/>
              </w:rPr>
              <w:t>7</w:t>
            </w:r>
          </w:p>
        </w:tc>
        <w:tc>
          <w:tcPr>
            <w:tcW w:w="0" w:type="auto"/>
            <w:vAlign w:val="bottom"/>
          </w:tcPr>
          <w:p w14:paraId="09601AC7" w14:textId="77777777" w:rsidR="00990A51" w:rsidRDefault="00990A51" w:rsidP="008501DC">
            <w:pPr>
              <w:ind w:firstLine="0"/>
              <w:jc w:val="right"/>
              <w:rPr>
                <w:rFonts w:cs="Times New Roman"/>
                <w:szCs w:val="24"/>
              </w:rPr>
            </w:pPr>
            <w:r>
              <w:rPr>
                <w:color w:val="000000"/>
                <w:sz w:val="20"/>
                <w:szCs w:val="20"/>
              </w:rPr>
              <w:t>0.08</w:t>
            </w:r>
          </w:p>
        </w:tc>
        <w:tc>
          <w:tcPr>
            <w:tcW w:w="0" w:type="auto"/>
            <w:vAlign w:val="bottom"/>
          </w:tcPr>
          <w:p w14:paraId="46EFEF60" w14:textId="77777777" w:rsidR="00990A51" w:rsidRDefault="00990A51" w:rsidP="008501DC">
            <w:pPr>
              <w:ind w:firstLine="0"/>
              <w:jc w:val="right"/>
              <w:rPr>
                <w:rFonts w:cs="Times New Roman"/>
                <w:szCs w:val="24"/>
              </w:rPr>
            </w:pPr>
            <w:r>
              <w:rPr>
                <w:color w:val="000000"/>
                <w:sz w:val="20"/>
                <w:szCs w:val="20"/>
              </w:rPr>
              <w:t>1.4310</w:t>
            </w:r>
          </w:p>
        </w:tc>
      </w:tr>
      <w:tr w:rsidR="00990A51" w14:paraId="5D064307" w14:textId="77777777" w:rsidTr="008501DC">
        <w:tc>
          <w:tcPr>
            <w:tcW w:w="0" w:type="auto"/>
            <w:vAlign w:val="bottom"/>
          </w:tcPr>
          <w:p w14:paraId="285733CC" w14:textId="77777777" w:rsidR="00990A51" w:rsidRDefault="00990A51" w:rsidP="008501DC">
            <w:pPr>
              <w:ind w:firstLine="0"/>
              <w:rPr>
                <w:rFonts w:cs="Times New Roman"/>
                <w:szCs w:val="24"/>
              </w:rPr>
            </w:pPr>
            <w:r>
              <w:rPr>
                <w:color w:val="000000"/>
                <w:sz w:val="20"/>
                <w:szCs w:val="20"/>
              </w:rPr>
              <w:t>oclint</w:t>
            </w:r>
          </w:p>
        </w:tc>
        <w:tc>
          <w:tcPr>
            <w:tcW w:w="0" w:type="auto"/>
            <w:vAlign w:val="bottom"/>
          </w:tcPr>
          <w:p w14:paraId="346AE3D0"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3B28014" w14:textId="77777777" w:rsidR="00990A51" w:rsidRDefault="00990A51" w:rsidP="008501DC">
            <w:pPr>
              <w:ind w:firstLine="0"/>
              <w:jc w:val="right"/>
              <w:rPr>
                <w:rFonts w:cs="Times New Roman"/>
                <w:szCs w:val="24"/>
              </w:rPr>
            </w:pPr>
            <w:r>
              <w:rPr>
                <w:color w:val="000000"/>
                <w:sz w:val="20"/>
                <w:szCs w:val="20"/>
              </w:rPr>
              <w:t>29</w:t>
            </w:r>
          </w:p>
        </w:tc>
        <w:tc>
          <w:tcPr>
            <w:tcW w:w="0" w:type="auto"/>
            <w:vAlign w:val="bottom"/>
          </w:tcPr>
          <w:p w14:paraId="71E826C0" w14:textId="77777777" w:rsidR="00990A51" w:rsidRDefault="00990A51" w:rsidP="008501DC">
            <w:pPr>
              <w:ind w:firstLine="0"/>
              <w:jc w:val="right"/>
              <w:rPr>
                <w:rFonts w:cs="Times New Roman"/>
                <w:szCs w:val="24"/>
              </w:rPr>
            </w:pPr>
            <w:r>
              <w:rPr>
                <w:color w:val="000000"/>
                <w:sz w:val="20"/>
                <w:szCs w:val="20"/>
              </w:rPr>
              <w:t>21478</w:t>
            </w:r>
          </w:p>
        </w:tc>
        <w:tc>
          <w:tcPr>
            <w:tcW w:w="0" w:type="auto"/>
            <w:vAlign w:val="bottom"/>
          </w:tcPr>
          <w:p w14:paraId="72238962" w14:textId="77777777" w:rsidR="00990A51" w:rsidRDefault="00990A51" w:rsidP="008501DC">
            <w:pPr>
              <w:ind w:firstLine="0"/>
              <w:jc w:val="right"/>
              <w:rPr>
                <w:rFonts w:cs="Times New Roman"/>
                <w:szCs w:val="24"/>
              </w:rPr>
            </w:pPr>
            <w:r>
              <w:rPr>
                <w:color w:val="000000"/>
                <w:sz w:val="20"/>
                <w:szCs w:val="20"/>
              </w:rPr>
              <w:t>478</w:t>
            </w:r>
          </w:p>
        </w:tc>
        <w:tc>
          <w:tcPr>
            <w:tcW w:w="0" w:type="auto"/>
            <w:vAlign w:val="bottom"/>
          </w:tcPr>
          <w:p w14:paraId="585A7BB2" w14:textId="77777777" w:rsidR="00990A51" w:rsidRDefault="00990A51" w:rsidP="008501DC">
            <w:pPr>
              <w:ind w:firstLine="0"/>
              <w:jc w:val="right"/>
              <w:rPr>
                <w:rFonts w:cs="Times New Roman"/>
                <w:szCs w:val="24"/>
              </w:rPr>
            </w:pPr>
            <w:r>
              <w:rPr>
                <w:color w:val="000000"/>
                <w:sz w:val="20"/>
                <w:szCs w:val="20"/>
              </w:rPr>
              <w:t>59</w:t>
            </w:r>
          </w:p>
        </w:tc>
        <w:tc>
          <w:tcPr>
            <w:tcW w:w="0" w:type="auto"/>
            <w:vAlign w:val="bottom"/>
          </w:tcPr>
          <w:p w14:paraId="224848B0"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A19466D" w14:textId="77777777" w:rsidR="00990A51" w:rsidRDefault="00990A51" w:rsidP="008501DC">
            <w:pPr>
              <w:ind w:firstLine="0"/>
              <w:jc w:val="right"/>
              <w:rPr>
                <w:rFonts w:cs="Times New Roman"/>
                <w:szCs w:val="24"/>
              </w:rPr>
            </w:pPr>
            <w:r>
              <w:rPr>
                <w:color w:val="000000"/>
                <w:sz w:val="20"/>
                <w:szCs w:val="20"/>
              </w:rPr>
              <w:t>0.02</w:t>
            </w:r>
          </w:p>
        </w:tc>
        <w:tc>
          <w:tcPr>
            <w:tcW w:w="0" w:type="auto"/>
            <w:vAlign w:val="bottom"/>
          </w:tcPr>
          <w:p w14:paraId="46AFB02B" w14:textId="77777777" w:rsidR="00990A51" w:rsidRDefault="00990A51" w:rsidP="008501DC">
            <w:pPr>
              <w:ind w:firstLine="0"/>
              <w:jc w:val="right"/>
              <w:rPr>
                <w:rFonts w:cs="Times New Roman"/>
                <w:szCs w:val="24"/>
              </w:rPr>
            </w:pPr>
            <w:r>
              <w:rPr>
                <w:color w:val="000000"/>
                <w:sz w:val="20"/>
                <w:szCs w:val="20"/>
              </w:rPr>
              <w:t>2.0102</w:t>
            </w:r>
          </w:p>
        </w:tc>
      </w:tr>
      <w:tr w:rsidR="00990A51" w14:paraId="4965103B" w14:textId="77777777" w:rsidTr="008501DC">
        <w:tc>
          <w:tcPr>
            <w:tcW w:w="0" w:type="auto"/>
            <w:vAlign w:val="bottom"/>
          </w:tcPr>
          <w:p w14:paraId="5446427A" w14:textId="77777777" w:rsidR="00990A51" w:rsidRDefault="00990A51" w:rsidP="008501DC">
            <w:pPr>
              <w:ind w:firstLine="0"/>
              <w:rPr>
                <w:rFonts w:cs="Times New Roman"/>
                <w:szCs w:val="24"/>
              </w:rPr>
            </w:pPr>
            <w:r>
              <w:rPr>
                <w:color w:val="000000"/>
                <w:sz w:val="20"/>
                <w:szCs w:val="20"/>
              </w:rPr>
              <w:t>osrm backend</w:t>
            </w:r>
          </w:p>
        </w:tc>
        <w:tc>
          <w:tcPr>
            <w:tcW w:w="0" w:type="auto"/>
            <w:vAlign w:val="bottom"/>
          </w:tcPr>
          <w:p w14:paraId="2671217B"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D1E3962" w14:textId="77777777" w:rsidR="00990A51" w:rsidRDefault="00990A51" w:rsidP="008501DC">
            <w:pPr>
              <w:ind w:firstLine="0"/>
              <w:jc w:val="right"/>
              <w:rPr>
                <w:rFonts w:cs="Times New Roman"/>
                <w:szCs w:val="24"/>
              </w:rPr>
            </w:pPr>
            <w:r>
              <w:rPr>
                <w:color w:val="000000"/>
                <w:sz w:val="20"/>
                <w:szCs w:val="20"/>
              </w:rPr>
              <w:t>109</w:t>
            </w:r>
          </w:p>
        </w:tc>
        <w:tc>
          <w:tcPr>
            <w:tcW w:w="0" w:type="auto"/>
            <w:vAlign w:val="bottom"/>
          </w:tcPr>
          <w:p w14:paraId="6B8C4C4D" w14:textId="77777777" w:rsidR="00990A51" w:rsidRDefault="00990A51" w:rsidP="008501DC">
            <w:pPr>
              <w:ind w:firstLine="0"/>
              <w:jc w:val="right"/>
              <w:rPr>
                <w:rFonts w:cs="Times New Roman"/>
                <w:szCs w:val="24"/>
              </w:rPr>
            </w:pPr>
            <w:r>
              <w:rPr>
                <w:color w:val="000000"/>
                <w:sz w:val="20"/>
                <w:szCs w:val="20"/>
              </w:rPr>
              <w:t>195834</w:t>
            </w:r>
          </w:p>
        </w:tc>
        <w:tc>
          <w:tcPr>
            <w:tcW w:w="0" w:type="auto"/>
            <w:vAlign w:val="bottom"/>
          </w:tcPr>
          <w:p w14:paraId="00580ECD" w14:textId="77777777" w:rsidR="00990A51" w:rsidRDefault="00990A51" w:rsidP="008501DC">
            <w:pPr>
              <w:ind w:firstLine="0"/>
              <w:jc w:val="right"/>
              <w:rPr>
                <w:rFonts w:cs="Times New Roman"/>
                <w:szCs w:val="24"/>
              </w:rPr>
            </w:pPr>
            <w:r>
              <w:rPr>
                <w:color w:val="000000"/>
                <w:sz w:val="20"/>
                <w:szCs w:val="20"/>
              </w:rPr>
              <w:t>30768</w:t>
            </w:r>
          </w:p>
        </w:tc>
        <w:tc>
          <w:tcPr>
            <w:tcW w:w="0" w:type="auto"/>
            <w:vAlign w:val="bottom"/>
          </w:tcPr>
          <w:p w14:paraId="4D3C867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25FE9131"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214DB7E" w14:textId="77777777" w:rsidR="00990A51" w:rsidRDefault="00990A51" w:rsidP="008501DC">
            <w:pPr>
              <w:ind w:firstLine="0"/>
              <w:jc w:val="right"/>
              <w:rPr>
                <w:rFonts w:cs="Times New Roman"/>
                <w:szCs w:val="24"/>
              </w:rPr>
            </w:pPr>
            <w:r>
              <w:rPr>
                <w:color w:val="000000"/>
                <w:sz w:val="20"/>
                <w:szCs w:val="20"/>
              </w:rPr>
              <w:t>0.16</w:t>
            </w:r>
          </w:p>
        </w:tc>
        <w:tc>
          <w:tcPr>
            <w:tcW w:w="0" w:type="auto"/>
            <w:vAlign w:val="bottom"/>
          </w:tcPr>
          <w:p w14:paraId="653550AE" w14:textId="77777777" w:rsidR="00990A51" w:rsidRDefault="00990A51" w:rsidP="008501DC">
            <w:pPr>
              <w:ind w:firstLine="0"/>
              <w:jc w:val="right"/>
              <w:rPr>
                <w:rFonts w:cs="Times New Roman"/>
                <w:szCs w:val="24"/>
              </w:rPr>
            </w:pPr>
            <w:r>
              <w:rPr>
                <w:color w:val="000000"/>
                <w:sz w:val="20"/>
                <w:szCs w:val="20"/>
              </w:rPr>
              <w:t>1.4310</w:t>
            </w:r>
          </w:p>
        </w:tc>
      </w:tr>
      <w:tr w:rsidR="00990A51" w14:paraId="11536DBE" w14:textId="77777777" w:rsidTr="008501DC">
        <w:tc>
          <w:tcPr>
            <w:tcW w:w="0" w:type="auto"/>
            <w:vAlign w:val="bottom"/>
          </w:tcPr>
          <w:p w14:paraId="452C8C49" w14:textId="77777777" w:rsidR="00990A51" w:rsidRDefault="00990A51" w:rsidP="008501DC">
            <w:pPr>
              <w:ind w:firstLine="0"/>
              <w:rPr>
                <w:rFonts w:cs="Times New Roman"/>
                <w:szCs w:val="24"/>
              </w:rPr>
            </w:pPr>
            <w:r>
              <w:rPr>
                <w:color w:val="000000"/>
                <w:sz w:val="20"/>
                <w:szCs w:val="20"/>
              </w:rPr>
              <w:t>QR Code generator</w:t>
            </w:r>
          </w:p>
        </w:tc>
        <w:tc>
          <w:tcPr>
            <w:tcW w:w="0" w:type="auto"/>
            <w:vAlign w:val="bottom"/>
          </w:tcPr>
          <w:p w14:paraId="590EB917" w14:textId="77777777" w:rsidR="00990A51" w:rsidRDefault="00990A51" w:rsidP="008501DC">
            <w:pPr>
              <w:ind w:firstLine="0"/>
              <w:rPr>
                <w:rFonts w:cs="Times New Roman"/>
                <w:szCs w:val="24"/>
              </w:rPr>
            </w:pPr>
            <w:r>
              <w:rPr>
                <w:color w:val="000000"/>
                <w:sz w:val="20"/>
                <w:szCs w:val="20"/>
              </w:rPr>
              <w:t>C/Java/C++</w:t>
            </w:r>
          </w:p>
        </w:tc>
        <w:tc>
          <w:tcPr>
            <w:tcW w:w="0" w:type="auto"/>
            <w:vAlign w:val="bottom"/>
          </w:tcPr>
          <w:p w14:paraId="24DF88C4" w14:textId="77777777" w:rsidR="00990A51" w:rsidRDefault="00990A51" w:rsidP="008501DC">
            <w:pPr>
              <w:ind w:firstLine="0"/>
              <w:jc w:val="right"/>
              <w:rPr>
                <w:rFonts w:cs="Times New Roman"/>
                <w:szCs w:val="24"/>
              </w:rPr>
            </w:pPr>
            <w:r>
              <w:rPr>
                <w:color w:val="000000"/>
                <w:sz w:val="20"/>
                <w:szCs w:val="20"/>
              </w:rPr>
              <w:t>2</w:t>
            </w:r>
          </w:p>
        </w:tc>
        <w:tc>
          <w:tcPr>
            <w:tcW w:w="0" w:type="auto"/>
            <w:vAlign w:val="bottom"/>
          </w:tcPr>
          <w:p w14:paraId="2E8E7FC6" w14:textId="77777777" w:rsidR="00990A51" w:rsidRDefault="00990A51" w:rsidP="008501DC">
            <w:pPr>
              <w:ind w:firstLine="0"/>
              <w:jc w:val="right"/>
              <w:rPr>
                <w:rFonts w:cs="Times New Roman"/>
                <w:szCs w:val="24"/>
              </w:rPr>
            </w:pPr>
            <w:r>
              <w:rPr>
                <w:color w:val="000000"/>
                <w:sz w:val="20"/>
                <w:szCs w:val="20"/>
              </w:rPr>
              <w:t>4088</w:t>
            </w:r>
          </w:p>
        </w:tc>
        <w:tc>
          <w:tcPr>
            <w:tcW w:w="0" w:type="auto"/>
            <w:vAlign w:val="bottom"/>
          </w:tcPr>
          <w:p w14:paraId="2BC8AE17" w14:textId="77777777" w:rsidR="00990A51" w:rsidRDefault="00990A51" w:rsidP="008501DC">
            <w:pPr>
              <w:ind w:firstLine="0"/>
              <w:jc w:val="right"/>
              <w:rPr>
                <w:rFonts w:cs="Times New Roman"/>
                <w:szCs w:val="24"/>
              </w:rPr>
            </w:pPr>
            <w:r>
              <w:rPr>
                <w:color w:val="000000"/>
                <w:sz w:val="20"/>
                <w:szCs w:val="20"/>
              </w:rPr>
              <w:t>1206</w:t>
            </w:r>
          </w:p>
        </w:tc>
        <w:tc>
          <w:tcPr>
            <w:tcW w:w="0" w:type="auto"/>
            <w:vAlign w:val="bottom"/>
          </w:tcPr>
          <w:p w14:paraId="4CCB760E" w14:textId="77777777" w:rsidR="00990A51" w:rsidRDefault="00990A51" w:rsidP="008501DC">
            <w:pPr>
              <w:ind w:firstLine="0"/>
              <w:jc w:val="right"/>
              <w:rPr>
                <w:rFonts w:cs="Times New Roman"/>
                <w:szCs w:val="24"/>
              </w:rPr>
            </w:pPr>
            <w:r>
              <w:rPr>
                <w:color w:val="000000"/>
                <w:sz w:val="20"/>
                <w:szCs w:val="20"/>
              </w:rPr>
              <w:t>53</w:t>
            </w:r>
          </w:p>
        </w:tc>
        <w:tc>
          <w:tcPr>
            <w:tcW w:w="0" w:type="auto"/>
            <w:vAlign w:val="bottom"/>
          </w:tcPr>
          <w:p w14:paraId="347CDECA"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57BADD8"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64C915BA" w14:textId="77777777" w:rsidR="00990A51" w:rsidRDefault="00990A51" w:rsidP="008501DC">
            <w:pPr>
              <w:ind w:firstLine="0"/>
              <w:jc w:val="right"/>
              <w:rPr>
                <w:rFonts w:cs="Times New Roman"/>
                <w:szCs w:val="24"/>
              </w:rPr>
            </w:pPr>
            <w:r>
              <w:rPr>
                <w:color w:val="000000"/>
                <w:sz w:val="20"/>
                <w:szCs w:val="20"/>
              </w:rPr>
              <w:t>1.8058</w:t>
            </w:r>
          </w:p>
        </w:tc>
      </w:tr>
      <w:tr w:rsidR="00990A51" w14:paraId="55BCBE7D" w14:textId="77777777" w:rsidTr="008501DC">
        <w:tc>
          <w:tcPr>
            <w:tcW w:w="0" w:type="auto"/>
            <w:vAlign w:val="bottom"/>
          </w:tcPr>
          <w:p w14:paraId="48A5DE73" w14:textId="77777777" w:rsidR="00990A51" w:rsidRDefault="00990A51" w:rsidP="008501DC">
            <w:pPr>
              <w:ind w:firstLine="0"/>
              <w:rPr>
                <w:rFonts w:cs="Times New Roman"/>
                <w:szCs w:val="24"/>
              </w:rPr>
            </w:pPr>
            <w:r>
              <w:rPr>
                <w:color w:val="000000"/>
                <w:sz w:val="20"/>
                <w:szCs w:val="20"/>
              </w:rPr>
              <w:t>QuantLib</w:t>
            </w:r>
          </w:p>
        </w:tc>
        <w:tc>
          <w:tcPr>
            <w:tcW w:w="0" w:type="auto"/>
            <w:vAlign w:val="bottom"/>
          </w:tcPr>
          <w:p w14:paraId="1E53C61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EE3DBF8" w14:textId="77777777" w:rsidR="00990A51" w:rsidRDefault="00990A51" w:rsidP="008501DC">
            <w:pPr>
              <w:ind w:firstLine="0"/>
              <w:jc w:val="right"/>
              <w:rPr>
                <w:rFonts w:cs="Times New Roman"/>
                <w:szCs w:val="24"/>
              </w:rPr>
            </w:pPr>
            <w:r>
              <w:rPr>
                <w:color w:val="000000"/>
                <w:sz w:val="20"/>
                <w:szCs w:val="20"/>
              </w:rPr>
              <w:t>99</w:t>
            </w:r>
          </w:p>
        </w:tc>
        <w:tc>
          <w:tcPr>
            <w:tcW w:w="0" w:type="auto"/>
            <w:vAlign w:val="bottom"/>
          </w:tcPr>
          <w:p w14:paraId="567A6A9F" w14:textId="77777777" w:rsidR="00990A51" w:rsidRDefault="00990A51" w:rsidP="008501DC">
            <w:pPr>
              <w:ind w:firstLine="0"/>
              <w:jc w:val="right"/>
              <w:rPr>
                <w:rFonts w:cs="Times New Roman"/>
                <w:szCs w:val="24"/>
              </w:rPr>
            </w:pPr>
            <w:r>
              <w:rPr>
                <w:color w:val="000000"/>
                <w:sz w:val="20"/>
                <w:szCs w:val="20"/>
              </w:rPr>
              <w:t>376347</w:t>
            </w:r>
          </w:p>
        </w:tc>
        <w:tc>
          <w:tcPr>
            <w:tcW w:w="0" w:type="auto"/>
            <w:vAlign w:val="bottom"/>
          </w:tcPr>
          <w:p w14:paraId="31593213" w14:textId="77777777" w:rsidR="00990A51" w:rsidRDefault="00990A51" w:rsidP="008501DC">
            <w:pPr>
              <w:ind w:firstLine="0"/>
              <w:jc w:val="right"/>
              <w:rPr>
                <w:rFonts w:cs="Times New Roman"/>
                <w:szCs w:val="24"/>
              </w:rPr>
            </w:pPr>
            <w:r>
              <w:rPr>
                <w:color w:val="000000"/>
                <w:sz w:val="20"/>
                <w:szCs w:val="20"/>
              </w:rPr>
              <w:t>72562</w:t>
            </w:r>
          </w:p>
        </w:tc>
        <w:tc>
          <w:tcPr>
            <w:tcW w:w="0" w:type="auto"/>
            <w:vAlign w:val="bottom"/>
          </w:tcPr>
          <w:p w14:paraId="45E2D459" w14:textId="77777777" w:rsidR="00990A51" w:rsidRDefault="00990A51" w:rsidP="008501DC">
            <w:pPr>
              <w:ind w:firstLine="0"/>
              <w:jc w:val="right"/>
              <w:rPr>
                <w:rFonts w:cs="Times New Roman"/>
                <w:szCs w:val="24"/>
              </w:rPr>
            </w:pPr>
            <w:r>
              <w:rPr>
                <w:color w:val="000000"/>
                <w:sz w:val="20"/>
                <w:szCs w:val="20"/>
              </w:rPr>
              <w:t>163</w:t>
            </w:r>
          </w:p>
        </w:tc>
        <w:tc>
          <w:tcPr>
            <w:tcW w:w="0" w:type="auto"/>
            <w:vAlign w:val="bottom"/>
          </w:tcPr>
          <w:p w14:paraId="29F9452E"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5ADFD04C" w14:textId="77777777" w:rsidR="00990A51" w:rsidRDefault="00990A51" w:rsidP="008501DC">
            <w:pPr>
              <w:ind w:firstLine="0"/>
              <w:jc w:val="right"/>
              <w:rPr>
                <w:rFonts w:cs="Times New Roman"/>
                <w:szCs w:val="24"/>
              </w:rPr>
            </w:pPr>
            <w:r>
              <w:rPr>
                <w:color w:val="000000"/>
                <w:sz w:val="20"/>
                <w:szCs w:val="20"/>
              </w:rPr>
              <w:t>0.19</w:t>
            </w:r>
          </w:p>
        </w:tc>
        <w:tc>
          <w:tcPr>
            <w:tcW w:w="0" w:type="auto"/>
            <w:vAlign w:val="bottom"/>
          </w:tcPr>
          <w:p w14:paraId="5746E49A" w14:textId="77777777" w:rsidR="00990A51" w:rsidRDefault="00990A51" w:rsidP="008501DC">
            <w:pPr>
              <w:ind w:firstLine="0"/>
              <w:jc w:val="right"/>
              <w:rPr>
                <w:rFonts w:cs="Times New Roman"/>
                <w:szCs w:val="24"/>
              </w:rPr>
            </w:pPr>
            <w:r>
              <w:rPr>
                <w:color w:val="000000"/>
                <w:sz w:val="20"/>
                <w:szCs w:val="20"/>
              </w:rPr>
              <w:t>5.5537</w:t>
            </w:r>
          </w:p>
        </w:tc>
      </w:tr>
      <w:tr w:rsidR="00990A51" w14:paraId="34854502" w14:textId="77777777" w:rsidTr="008501DC">
        <w:tc>
          <w:tcPr>
            <w:tcW w:w="0" w:type="auto"/>
            <w:vAlign w:val="bottom"/>
          </w:tcPr>
          <w:p w14:paraId="44E49362" w14:textId="77777777" w:rsidR="00990A51" w:rsidRDefault="00990A51" w:rsidP="008501DC">
            <w:pPr>
              <w:ind w:firstLine="0"/>
              <w:rPr>
                <w:rFonts w:cs="Times New Roman"/>
                <w:szCs w:val="24"/>
              </w:rPr>
            </w:pPr>
            <w:r>
              <w:rPr>
                <w:color w:val="000000"/>
                <w:sz w:val="20"/>
                <w:szCs w:val="20"/>
              </w:rPr>
              <w:lastRenderedPageBreak/>
              <w:t>stb</w:t>
            </w:r>
          </w:p>
        </w:tc>
        <w:tc>
          <w:tcPr>
            <w:tcW w:w="0" w:type="auto"/>
            <w:vAlign w:val="bottom"/>
          </w:tcPr>
          <w:p w14:paraId="0FF6E581"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DCF439C" w14:textId="77777777" w:rsidR="00990A51" w:rsidRDefault="00990A51" w:rsidP="008501DC">
            <w:pPr>
              <w:ind w:firstLine="0"/>
              <w:jc w:val="right"/>
              <w:rPr>
                <w:rFonts w:cs="Times New Roman"/>
                <w:szCs w:val="24"/>
              </w:rPr>
            </w:pPr>
            <w:r>
              <w:rPr>
                <w:color w:val="000000"/>
                <w:sz w:val="20"/>
                <w:szCs w:val="20"/>
              </w:rPr>
              <w:t>158</w:t>
            </w:r>
          </w:p>
        </w:tc>
        <w:tc>
          <w:tcPr>
            <w:tcW w:w="0" w:type="auto"/>
            <w:vAlign w:val="bottom"/>
          </w:tcPr>
          <w:p w14:paraId="63615E8F" w14:textId="77777777" w:rsidR="00990A51" w:rsidRDefault="00990A51" w:rsidP="008501DC">
            <w:pPr>
              <w:ind w:firstLine="0"/>
              <w:jc w:val="right"/>
              <w:rPr>
                <w:rFonts w:cs="Times New Roman"/>
                <w:szCs w:val="24"/>
              </w:rPr>
            </w:pPr>
            <w:r>
              <w:rPr>
                <w:color w:val="000000"/>
                <w:sz w:val="20"/>
                <w:szCs w:val="20"/>
              </w:rPr>
              <w:t>69880</w:t>
            </w:r>
          </w:p>
        </w:tc>
        <w:tc>
          <w:tcPr>
            <w:tcW w:w="0" w:type="auto"/>
            <w:vAlign w:val="bottom"/>
          </w:tcPr>
          <w:p w14:paraId="29757834" w14:textId="77777777" w:rsidR="00990A51" w:rsidRDefault="00990A51" w:rsidP="008501DC">
            <w:pPr>
              <w:ind w:firstLine="0"/>
              <w:jc w:val="right"/>
              <w:rPr>
                <w:rFonts w:cs="Times New Roman"/>
                <w:szCs w:val="24"/>
              </w:rPr>
            </w:pPr>
            <w:r>
              <w:rPr>
                <w:color w:val="000000"/>
                <w:sz w:val="20"/>
                <w:szCs w:val="20"/>
              </w:rPr>
              <w:t>11952</w:t>
            </w:r>
          </w:p>
        </w:tc>
        <w:tc>
          <w:tcPr>
            <w:tcW w:w="0" w:type="auto"/>
            <w:vAlign w:val="bottom"/>
          </w:tcPr>
          <w:p w14:paraId="1A913E15" w14:textId="77777777" w:rsidR="00990A51" w:rsidRDefault="00990A51" w:rsidP="008501DC">
            <w:pPr>
              <w:ind w:firstLine="0"/>
              <w:jc w:val="right"/>
              <w:rPr>
                <w:rFonts w:cs="Times New Roman"/>
                <w:szCs w:val="24"/>
              </w:rPr>
            </w:pPr>
            <w:r>
              <w:rPr>
                <w:color w:val="000000"/>
                <w:sz w:val="20"/>
                <w:szCs w:val="20"/>
              </w:rPr>
              <w:t>14</w:t>
            </w:r>
          </w:p>
        </w:tc>
        <w:tc>
          <w:tcPr>
            <w:tcW w:w="0" w:type="auto"/>
            <w:vAlign w:val="bottom"/>
          </w:tcPr>
          <w:p w14:paraId="51076147"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32BBCBB" w14:textId="77777777" w:rsidR="00990A51" w:rsidRDefault="00990A51" w:rsidP="008501DC">
            <w:pPr>
              <w:ind w:firstLine="0"/>
              <w:jc w:val="right"/>
              <w:rPr>
                <w:rFonts w:cs="Times New Roman"/>
                <w:szCs w:val="24"/>
              </w:rPr>
            </w:pPr>
            <w:r>
              <w:rPr>
                <w:color w:val="000000"/>
                <w:sz w:val="20"/>
                <w:szCs w:val="20"/>
              </w:rPr>
              <w:t>0.17</w:t>
            </w:r>
          </w:p>
        </w:tc>
        <w:tc>
          <w:tcPr>
            <w:tcW w:w="0" w:type="auto"/>
            <w:vAlign w:val="bottom"/>
          </w:tcPr>
          <w:p w14:paraId="5FF426E7" w14:textId="77777777" w:rsidR="00990A51" w:rsidRDefault="00990A51" w:rsidP="008501DC">
            <w:pPr>
              <w:ind w:firstLine="0"/>
              <w:jc w:val="right"/>
              <w:rPr>
                <w:rFonts w:cs="Times New Roman"/>
                <w:szCs w:val="24"/>
              </w:rPr>
            </w:pPr>
            <w:r>
              <w:rPr>
                <w:color w:val="000000"/>
                <w:sz w:val="20"/>
                <w:szCs w:val="20"/>
              </w:rPr>
              <w:t>0.4770</w:t>
            </w:r>
          </w:p>
        </w:tc>
      </w:tr>
      <w:tr w:rsidR="00990A51" w14:paraId="083D4355" w14:textId="77777777" w:rsidTr="008501DC">
        <w:tc>
          <w:tcPr>
            <w:tcW w:w="0" w:type="auto"/>
            <w:vAlign w:val="bottom"/>
          </w:tcPr>
          <w:p w14:paraId="77B53670" w14:textId="77777777" w:rsidR="00990A51" w:rsidRDefault="00990A51" w:rsidP="008501DC">
            <w:pPr>
              <w:ind w:firstLine="0"/>
              <w:rPr>
                <w:rFonts w:cs="Times New Roman"/>
                <w:szCs w:val="24"/>
              </w:rPr>
            </w:pPr>
            <w:r>
              <w:rPr>
                <w:color w:val="000000"/>
                <w:sz w:val="20"/>
                <w:szCs w:val="20"/>
              </w:rPr>
              <w:t>XobotOS</w:t>
            </w:r>
          </w:p>
        </w:tc>
        <w:tc>
          <w:tcPr>
            <w:tcW w:w="0" w:type="auto"/>
            <w:vAlign w:val="bottom"/>
          </w:tcPr>
          <w:p w14:paraId="7DF66949" w14:textId="77777777" w:rsidR="00990A51" w:rsidRDefault="00990A51" w:rsidP="008501DC">
            <w:pPr>
              <w:ind w:firstLine="0"/>
              <w:rPr>
                <w:rFonts w:cs="Times New Roman"/>
                <w:szCs w:val="24"/>
              </w:rPr>
            </w:pPr>
            <w:r>
              <w:rPr>
                <w:color w:val="000000"/>
                <w:sz w:val="20"/>
                <w:szCs w:val="20"/>
              </w:rPr>
              <w:t>Java/C++/C#/C</w:t>
            </w:r>
          </w:p>
        </w:tc>
        <w:tc>
          <w:tcPr>
            <w:tcW w:w="0" w:type="auto"/>
            <w:vAlign w:val="bottom"/>
          </w:tcPr>
          <w:p w14:paraId="7132066F"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272DC657" w14:textId="77777777" w:rsidR="00990A51" w:rsidRDefault="00990A51" w:rsidP="008501DC">
            <w:pPr>
              <w:ind w:firstLine="0"/>
              <w:jc w:val="right"/>
              <w:rPr>
                <w:rFonts w:cs="Times New Roman"/>
                <w:szCs w:val="24"/>
              </w:rPr>
            </w:pPr>
            <w:r>
              <w:rPr>
                <w:color w:val="000000"/>
                <w:sz w:val="20"/>
                <w:szCs w:val="20"/>
              </w:rPr>
              <w:t>2002448</w:t>
            </w:r>
          </w:p>
        </w:tc>
        <w:tc>
          <w:tcPr>
            <w:tcW w:w="0" w:type="auto"/>
            <w:vAlign w:val="bottom"/>
          </w:tcPr>
          <w:p w14:paraId="221EAE61" w14:textId="77777777" w:rsidR="00990A51" w:rsidRDefault="00990A51" w:rsidP="008501DC">
            <w:pPr>
              <w:ind w:firstLine="0"/>
              <w:jc w:val="right"/>
              <w:rPr>
                <w:rFonts w:cs="Times New Roman"/>
                <w:szCs w:val="24"/>
              </w:rPr>
            </w:pPr>
            <w:r>
              <w:rPr>
                <w:color w:val="000000"/>
                <w:sz w:val="20"/>
                <w:szCs w:val="20"/>
              </w:rPr>
              <w:t>1125133</w:t>
            </w:r>
          </w:p>
        </w:tc>
        <w:tc>
          <w:tcPr>
            <w:tcW w:w="0" w:type="auto"/>
            <w:vAlign w:val="bottom"/>
          </w:tcPr>
          <w:p w14:paraId="0E14909D" w14:textId="77777777" w:rsidR="00990A51" w:rsidRDefault="00990A51" w:rsidP="008501DC">
            <w:pPr>
              <w:ind w:firstLine="0"/>
              <w:jc w:val="right"/>
              <w:rPr>
                <w:rFonts w:cs="Times New Roman"/>
                <w:szCs w:val="24"/>
              </w:rPr>
            </w:pPr>
            <w:r>
              <w:rPr>
                <w:color w:val="000000"/>
                <w:sz w:val="20"/>
                <w:szCs w:val="20"/>
              </w:rPr>
              <w:t>33</w:t>
            </w:r>
          </w:p>
        </w:tc>
        <w:tc>
          <w:tcPr>
            <w:tcW w:w="0" w:type="auto"/>
            <w:vAlign w:val="bottom"/>
          </w:tcPr>
          <w:p w14:paraId="45FC948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5DBC3F0" w14:textId="77777777" w:rsidR="00990A51" w:rsidRDefault="00990A51" w:rsidP="008501DC">
            <w:pPr>
              <w:ind w:firstLine="0"/>
              <w:jc w:val="right"/>
              <w:rPr>
                <w:rFonts w:cs="Times New Roman"/>
                <w:szCs w:val="24"/>
              </w:rPr>
            </w:pPr>
            <w:r>
              <w:rPr>
                <w:color w:val="000000"/>
                <w:sz w:val="20"/>
                <w:szCs w:val="20"/>
              </w:rPr>
              <w:t>0.56</w:t>
            </w:r>
          </w:p>
        </w:tc>
        <w:tc>
          <w:tcPr>
            <w:tcW w:w="0" w:type="auto"/>
            <w:vAlign w:val="bottom"/>
          </w:tcPr>
          <w:p w14:paraId="5AF87214" w14:textId="77777777" w:rsidR="00990A51" w:rsidRDefault="00990A51" w:rsidP="008501DC">
            <w:pPr>
              <w:ind w:firstLine="0"/>
              <w:jc w:val="right"/>
              <w:rPr>
                <w:rFonts w:cs="Times New Roman"/>
                <w:szCs w:val="24"/>
              </w:rPr>
            </w:pPr>
            <w:r>
              <w:rPr>
                <w:color w:val="000000"/>
                <w:sz w:val="20"/>
                <w:szCs w:val="20"/>
              </w:rPr>
              <w:t>1.1244</w:t>
            </w:r>
          </w:p>
        </w:tc>
      </w:tr>
      <w:tr w:rsidR="008A621A" w14:paraId="444CBC2D" w14:textId="77777777" w:rsidTr="008501DC">
        <w:tc>
          <w:tcPr>
            <w:tcW w:w="0" w:type="auto"/>
            <w:vAlign w:val="bottom"/>
          </w:tcPr>
          <w:p w14:paraId="314CD418" w14:textId="77777777" w:rsidR="008A621A" w:rsidRDefault="008A621A" w:rsidP="008A621A">
            <w:pPr>
              <w:ind w:firstLine="0"/>
              <w:rPr>
                <w:rFonts w:cs="Times New Roman"/>
                <w:szCs w:val="24"/>
              </w:rPr>
            </w:pPr>
            <w:r>
              <w:rPr>
                <w:color w:val="000000"/>
                <w:sz w:val="20"/>
                <w:szCs w:val="20"/>
              </w:rPr>
              <w:t>Total</w:t>
            </w:r>
          </w:p>
        </w:tc>
        <w:tc>
          <w:tcPr>
            <w:tcW w:w="0" w:type="auto"/>
            <w:vAlign w:val="bottom"/>
          </w:tcPr>
          <w:p w14:paraId="6B7169BE" w14:textId="77777777" w:rsidR="008A621A" w:rsidRDefault="008A621A" w:rsidP="008A621A">
            <w:pPr>
              <w:ind w:firstLine="0"/>
              <w:rPr>
                <w:rFonts w:cs="Times New Roman"/>
                <w:szCs w:val="24"/>
              </w:rPr>
            </w:pPr>
          </w:p>
        </w:tc>
        <w:tc>
          <w:tcPr>
            <w:tcW w:w="0" w:type="auto"/>
            <w:vAlign w:val="bottom"/>
          </w:tcPr>
          <w:p w14:paraId="78F293BC" w14:textId="60AFE4BF" w:rsidR="008A621A" w:rsidRDefault="008A621A" w:rsidP="008A621A">
            <w:pPr>
              <w:ind w:firstLine="0"/>
              <w:jc w:val="right"/>
              <w:rPr>
                <w:rFonts w:cs="Times New Roman"/>
                <w:szCs w:val="24"/>
              </w:rPr>
            </w:pPr>
            <w:r>
              <w:rPr>
                <w:color w:val="000000"/>
                <w:sz w:val="20"/>
                <w:szCs w:val="20"/>
              </w:rPr>
              <w:t>2606.00</w:t>
            </w:r>
          </w:p>
        </w:tc>
        <w:tc>
          <w:tcPr>
            <w:tcW w:w="0" w:type="auto"/>
            <w:vAlign w:val="bottom"/>
          </w:tcPr>
          <w:p w14:paraId="0D1A7AED" w14:textId="02ACFA32" w:rsidR="008A621A" w:rsidRDefault="008A621A" w:rsidP="008A621A">
            <w:pPr>
              <w:ind w:firstLine="0"/>
              <w:jc w:val="right"/>
              <w:rPr>
                <w:rFonts w:cs="Times New Roman"/>
                <w:szCs w:val="24"/>
              </w:rPr>
            </w:pPr>
            <w:r>
              <w:rPr>
                <w:color w:val="000000"/>
                <w:sz w:val="20"/>
                <w:szCs w:val="20"/>
              </w:rPr>
              <w:t>14778012.00</w:t>
            </w:r>
          </w:p>
        </w:tc>
        <w:tc>
          <w:tcPr>
            <w:tcW w:w="0" w:type="auto"/>
            <w:vAlign w:val="bottom"/>
          </w:tcPr>
          <w:p w14:paraId="4BEA91AA" w14:textId="4368D02B" w:rsidR="008A621A" w:rsidRDefault="008A621A" w:rsidP="008A621A">
            <w:pPr>
              <w:ind w:firstLine="0"/>
              <w:jc w:val="right"/>
              <w:rPr>
                <w:rFonts w:cs="Times New Roman"/>
                <w:szCs w:val="24"/>
              </w:rPr>
            </w:pPr>
            <w:r>
              <w:rPr>
                <w:color w:val="000000"/>
                <w:sz w:val="20"/>
                <w:szCs w:val="20"/>
              </w:rPr>
              <w:t>6564471.00</w:t>
            </w:r>
          </w:p>
        </w:tc>
        <w:tc>
          <w:tcPr>
            <w:tcW w:w="0" w:type="auto"/>
            <w:vAlign w:val="bottom"/>
          </w:tcPr>
          <w:p w14:paraId="00E3101C" w14:textId="4DDEA6E0" w:rsidR="008A621A" w:rsidRDefault="008A621A" w:rsidP="008A621A">
            <w:pPr>
              <w:ind w:firstLine="0"/>
              <w:jc w:val="right"/>
              <w:rPr>
                <w:rFonts w:cs="Times New Roman"/>
                <w:szCs w:val="24"/>
              </w:rPr>
            </w:pPr>
            <w:r>
              <w:rPr>
                <w:color w:val="000000"/>
                <w:sz w:val="20"/>
                <w:szCs w:val="20"/>
              </w:rPr>
              <w:t>2935.00</w:t>
            </w:r>
          </w:p>
        </w:tc>
        <w:tc>
          <w:tcPr>
            <w:tcW w:w="0" w:type="auto"/>
            <w:vAlign w:val="bottom"/>
          </w:tcPr>
          <w:p w14:paraId="21EDC47C" w14:textId="3BFEB27E" w:rsidR="008A621A" w:rsidRDefault="008A621A" w:rsidP="008A621A">
            <w:pPr>
              <w:ind w:firstLine="0"/>
              <w:jc w:val="right"/>
              <w:rPr>
                <w:rFonts w:cs="Times New Roman"/>
                <w:szCs w:val="24"/>
              </w:rPr>
            </w:pPr>
            <w:r>
              <w:rPr>
                <w:color w:val="000000"/>
                <w:sz w:val="20"/>
                <w:szCs w:val="20"/>
              </w:rPr>
              <w:t>303.00</w:t>
            </w:r>
          </w:p>
        </w:tc>
        <w:tc>
          <w:tcPr>
            <w:tcW w:w="0" w:type="auto"/>
            <w:vAlign w:val="bottom"/>
          </w:tcPr>
          <w:p w14:paraId="3997995F" w14:textId="351251D5" w:rsidR="008A621A" w:rsidRDefault="008A621A" w:rsidP="008A621A">
            <w:pPr>
              <w:ind w:firstLine="0"/>
              <w:jc w:val="right"/>
              <w:rPr>
                <w:rFonts w:cs="Times New Roman"/>
                <w:szCs w:val="24"/>
              </w:rPr>
            </w:pPr>
            <w:r>
              <w:rPr>
                <w:color w:val="000000"/>
                <w:sz w:val="20"/>
                <w:szCs w:val="20"/>
              </w:rPr>
              <w:t>6.45</w:t>
            </w:r>
          </w:p>
        </w:tc>
        <w:tc>
          <w:tcPr>
            <w:tcW w:w="0" w:type="auto"/>
            <w:vAlign w:val="bottom"/>
          </w:tcPr>
          <w:p w14:paraId="07E3AC11" w14:textId="3ED10B02" w:rsidR="008A621A" w:rsidRDefault="008A621A" w:rsidP="008A621A">
            <w:pPr>
              <w:ind w:firstLine="0"/>
              <w:jc w:val="right"/>
              <w:rPr>
                <w:rFonts w:cs="Times New Roman"/>
                <w:szCs w:val="24"/>
              </w:rPr>
            </w:pPr>
            <w:r>
              <w:rPr>
                <w:color w:val="000000"/>
                <w:sz w:val="20"/>
                <w:szCs w:val="20"/>
              </w:rPr>
              <w:t>100.00</w:t>
            </w:r>
          </w:p>
        </w:tc>
      </w:tr>
      <w:tr w:rsidR="008A621A" w14:paraId="14CB3661" w14:textId="77777777" w:rsidTr="008501DC">
        <w:tc>
          <w:tcPr>
            <w:tcW w:w="0" w:type="auto"/>
            <w:vAlign w:val="bottom"/>
          </w:tcPr>
          <w:p w14:paraId="4EDBE66F" w14:textId="77777777" w:rsidR="008A621A" w:rsidRDefault="008A621A" w:rsidP="008A621A">
            <w:pPr>
              <w:ind w:firstLine="0"/>
              <w:rPr>
                <w:rFonts w:cs="Times New Roman"/>
                <w:szCs w:val="24"/>
              </w:rPr>
            </w:pPr>
            <w:r>
              <w:rPr>
                <w:color w:val="000000"/>
                <w:sz w:val="20"/>
                <w:szCs w:val="20"/>
              </w:rPr>
              <w:t>Average</w:t>
            </w:r>
          </w:p>
        </w:tc>
        <w:tc>
          <w:tcPr>
            <w:tcW w:w="0" w:type="auto"/>
            <w:vAlign w:val="bottom"/>
          </w:tcPr>
          <w:p w14:paraId="6524133A" w14:textId="77777777" w:rsidR="008A621A" w:rsidRDefault="008A621A" w:rsidP="008A621A">
            <w:pPr>
              <w:ind w:firstLine="0"/>
              <w:rPr>
                <w:rFonts w:cs="Times New Roman"/>
                <w:szCs w:val="24"/>
              </w:rPr>
            </w:pPr>
          </w:p>
        </w:tc>
        <w:tc>
          <w:tcPr>
            <w:tcW w:w="0" w:type="auto"/>
            <w:vAlign w:val="bottom"/>
          </w:tcPr>
          <w:p w14:paraId="34028F48" w14:textId="3F7D5576" w:rsidR="008A621A" w:rsidRDefault="008A621A" w:rsidP="008A621A">
            <w:pPr>
              <w:ind w:firstLine="0"/>
              <w:jc w:val="right"/>
              <w:rPr>
                <w:rFonts w:cs="Times New Roman"/>
                <w:szCs w:val="24"/>
              </w:rPr>
            </w:pPr>
            <w:r>
              <w:rPr>
                <w:color w:val="000000"/>
                <w:sz w:val="20"/>
                <w:szCs w:val="20"/>
              </w:rPr>
              <w:t>100.23</w:t>
            </w:r>
          </w:p>
        </w:tc>
        <w:tc>
          <w:tcPr>
            <w:tcW w:w="0" w:type="auto"/>
            <w:vAlign w:val="bottom"/>
          </w:tcPr>
          <w:p w14:paraId="613F969E" w14:textId="465C3BAC" w:rsidR="008A621A" w:rsidRDefault="008A621A" w:rsidP="008A621A">
            <w:pPr>
              <w:ind w:firstLine="0"/>
              <w:jc w:val="right"/>
              <w:rPr>
                <w:rFonts w:cs="Times New Roman"/>
                <w:szCs w:val="24"/>
              </w:rPr>
            </w:pPr>
            <w:r>
              <w:rPr>
                <w:color w:val="000000"/>
                <w:sz w:val="20"/>
                <w:szCs w:val="20"/>
              </w:rPr>
              <w:t>568385.08</w:t>
            </w:r>
          </w:p>
        </w:tc>
        <w:tc>
          <w:tcPr>
            <w:tcW w:w="0" w:type="auto"/>
            <w:vAlign w:val="bottom"/>
          </w:tcPr>
          <w:p w14:paraId="5F8226F4" w14:textId="0E6D79BE" w:rsidR="008A621A" w:rsidRDefault="008A621A" w:rsidP="008A621A">
            <w:pPr>
              <w:ind w:firstLine="0"/>
              <w:jc w:val="right"/>
              <w:rPr>
                <w:rFonts w:cs="Times New Roman"/>
                <w:szCs w:val="24"/>
              </w:rPr>
            </w:pPr>
            <w:r>
              <w:rPr>
                <w:color w:val="000000"/>
                <w:sz w:val="20"/>
                <w:szCs w:val="20"/>
              </w:rPr>
              <w:t>252479.65</w:t>
            </w:r>
          </w:p>
        </w:tc>
        <w:tc>
          <w:tcPr>
            <w:tcW w:w="0" w:type="auto"/>
            <w:vAlign w:val="bottom"/>
          </w:tcPr>
          <w:p w14:paraId="1F1D4CA3" w14:textId="034D7885" w:rsidR="008A621A" w:rsidRDefault="008A621A" w:rsidP="008A621A">
            <w:pPr>
              <w:ind w:firstLine="0"/>
              <w:jc w:val="right"/>
              <w:rPr>
                <w:rFonts w:cs="Times New Roman"/>
                <w:szCs w:val="24"/>
              </w:rPr>
            </w:pPr>
            <w:r>
              <w:rPr>
                <w:color w:val="000000"/>
                <w:sz w:val="20"/>
                <w:szCs w:val="20"/>
              </w:rPr>
              <w:t>112.88</w:t>
            </w:r>
          </w:p>
        </w:tc>
        <w:tc>
          <w:tcPr>
            <w:tcW w:w="0" w:type="auto"/>
            <w:vAlign w:val="bottom"/>
          </w:tcPr>
          <w:p w14:paraId="4211D591" w14:textId="20092A68" w:rsidR="008A621A" w:rsidRDefault="008A621A" w:rsidP="008A621A">
            <w:pPr>
              <w:ind w:firstLine="0"/>
              <w:jc w:val="right"/>
              <w:rPr>
                <w:rFonts w:cs="Times New Roman"/>
                <w:szCs w:val="24"/>
              </w:rPr>
            </w:pPr>
            <w:r>
              <w:rPr>
                <w:color w:val="000000"/>
                <w:sz w:val="20"/>
                <w:szCs w:val="20"/>
              </w:rPr>
              <w:t>11.65</w:t>
            </w:r>
          </w:p>
        </w:tc>
        <w:tc>
          <w:tcPr>
            <w:tcW w:w="0" w:type="auto"/>
            <w:vAlign w:val="bottom"/>
          </w:tcPr>
          <w:p w14:paraId="413AF909" w14:textId="67FCD96E" w:rsidR="008A621A" w:rsidRDefault="008A621A" w:rsidP="008A621A">
            <w:pPr>
              <w:ind w:firstLine="0"/>
              <w:jc w:val="right"/>
              <w:rPr>
                <w:rFonts w:cs="Times New Roman"/>
                <w:szCs w:val="24"/>
              </w:rPr>
            </w:pPr>
            <w:r>
              <w:rPr>
                <w:color w:val="000000"/>
                <w:sz w:val="20"/>
                <w:szCs w:val="20"/>
              </w:rPr>
              <w:t>0.25</w:t>
            </w:r>
          </w:p>
        </w:tc>
        <w:tc>
          <w:tcPr>
            <w:tcW w:w="0" w:type="auto"/>
            <w:vAlign w:val="bottom"/>
          </w:tcPr>
          <w:p w14:paraId="0E70B48D" w14:textId="0DB5EC64" w:rsidR="008A621A" w:rsidRDefault="008A621A" w:rsidP="008A621A">
            <w:pPr>
              <w:ind w:firstLine="0"/>
              <w:jc w:val="right"/>
              <w:rPr>
                <w:rFonts w:cs="Times New Roman"/>
                <w:szCs w:val="24"/>
              </w:rPr>
            </w:pPr>
            <w:r>
              <w:rPr>
                <w:color w:val="000000"/>
                <w:sz w:val="20"/>
                <w:szCs w:val="20"/>
              </w:rPr>
              <w:t>3.85</w:t>
            </w:r>
          </w:p>
        </w:tc>
      </w:tr>
      <w:tr w:rsidR="008A621A" w14:paraId="2E52265D" w14:textId="77777777" w:rsidTr="008501DC">
        <w:tc>
          <w:tcPr>
            <w:tcW w:w="0" w:type="auto"/>
            <w:vAlign w:val="bottom"/>
          </w:tcPr>
          <w:p w14:paraId="52F1E0B5" w14:textId="77777777" w:rsidR="008A621A" w:rsidRDefault="008A621A" w:rsidP="008A621A">
            <w:pPr>
              <w:ind w:firstLine="0"/>
              <w:rPr>
                <w:rFonts w:cs="Times New Roman"/>
                <w:szCs w:val="24"/>
              </w:rPr>
            </w:pPr>
            <w:r>
              <w:rPr>
                <w:color w:val="000000"/>
                <w:sz w:val="20"/>
                <w:szCs w:val="20"/>
              </w:rPr>
              <w:t>Median</w:t>
            </w:r>
          </w:p>
        </w:tc>
        <w:tc>
          <w:tcPr>
            <w:tcW w:w="0" w:type="auto"/>
            <w:vAlign w:val="bottom"/>
          </w:tcPr>
          <w:p w14:paraId="244665CF" w14:textId="77777777" w:rsidR="008A621A" w:rsidRDefault="008A621A" w:rsidP="008A621A">
            <w:pPr>
              <w:ind w:firstLine="0"/>
              <w:rPr>
                <w:rFonts w:cs="Times New Roman"/>
                <w:szCs w:val="24"/>
              </w:rPr>
            </w:pPr>
          </w:p>
        </w:tc>
        <w:tc>
          <w:tcPr>
            <w:tcW w:w="0" w:type="auto"/>
            <w:vAlign w:val="bottom"/>
          </w:tcPr>
          <w:p w14:paraId="3BBC78D0" w14:textId="3771AD92" w:rsidR="008A621A" w:rsidRDefault="008A621A" w:rsidP="008A621A">
            <w:pPr>
              <w:ind w:firstLine="0"/>
              <w:jc w:val="right"/>
              <w:rPr>
                <w:rFonts w:cs="Times New Roman"/>
                <w:szCs w:val="24"/>
              </w:rPr>
            </w:pPr>
            <w:r>
              <w:rPr>
                <w:color w:val="000000"/>
                <w:sz w:val="20"/>
                <w:szCs w:val="20"/>
              </w:rPr>
              <w:t>51.00</w:t>
            </w:r>
          </w:p>
        </w:tc>
        <w:tc>
          <w:tcPr>
            <w:tcW w:w="0" w:type="auto"/>
            <w:vAlign w:val="bottom"/>
          </w:tcPr>
          <w:p w14:paraId="48738965" w14:textId="22CCF9AB" w:rsidR="008A621A" w:rsidRDefault="008A621A" w:rsidP="008A621A">
            <w:pPr>
              <w:ind w:firstLine="0"/>
              <w:jc w:val="right"/>
              <w:rPr>
                <w:rFonts w:cs="Times New Roman"/>
                <w:szCs w:val="24"/>
              </w:rPr>
            </w:pPr>
            <w:r>
              <w:rPr>
                <w:color w:val="000000"/>
                <w:sz w:val="20"/>
                <w:szCs w:val="20"/>
              </w:rPr>
              <w:t>60856.50</w:t>
            </w:r>
          </w:p>
        </w:tc>
        <w:tc>
          <w:tcPr>
            <w:tcW w:w="0" w:type="auto"/>
            <w:vAlign w:val="bottom"/>
          </w:tcPr>
          <w:p w14:paraId="136ACC9F" w14:textId="179EF651" w:rsidR="008A621A" w:rsidRDefault="008A621A" w:rsidP="008A621A">
            <w:pPr>
              <w:ind w:firstLine="0"/>
              <w:jc w:val="right"/>
              <w:rPr>
                <w:rFonts w:cs="Times New Roman"/>
                <w:szCs w:val="24"/>
              </w:rPr>
            </w:pPr>
            <w:r>
              <w:rPr>
                <w:color w:val="000000"/>
                <w:sz w:val="20"/>
                <w:szCs w:val="20"/>
              </w:rPr>
              <w:t>10436.00</w:t>
            </w:r>
          </w:p>
        </w:tc>
        <w:tc>
          <w:tcPr>
            <w:tcW w:w="0" w:type="auto"/>
            <w:vAlign w:val="bottom"/>
          </w:tcPr>
          <w:p w14:paraId="0338BCF1" w14:textId="13EAB927" w:rsidR="008A621A" w:rsidRDefault="008A621A" w:rsidP="008A621A">
            <w:pPr>
              <w:ind w:firstLine="0"/>
              <w:jc w:val="right"/>
              <w:rPr>
                <w:rFonts w:cs="Times New Roman"/>
                <w:szCs w:val="24"/>
              </w:rPr>
            </w:pPr>
            <w:r>
              <w:rPr>
                <w:color w:val="000000"/>
                <w:sz w:val="20"/>
                <w:szCs w:val="20"/>
              </w:rPr>
              <w:t>37.50</w:t>
            </w:r>
          </w:p>
        </w:tc>
        <w:tc>
          <w:tcPr>
            <w:tcW w:w="0" w:type="auto"/>
            <w:vAlign w:val="bottom"/>
          </w:tcPr>
          <w:p w14:paraId="32B52079" w14:textId="29E24365" w:rsidR="008A621A" w:rsidRDefault="008A621A" w:rsidP="008A621A">
            <w:pPr>
              <w:ind w:firstLine="0"/>
              <w:jc w:val="right"/>
              <w:rPr>
                <w:rFonts w:cs="Times New Roman"/>
                <w:szCs w:val="24"/>
              </w:rPr>
            </w:pPr>
            <w:r>
              <w:rPr>
                <w:color w:val="000000"/>
                <w:sz w:val="20"/>
                <w:szCs w:val="20"/>
              </w:rPr>
              <w:t>0.00</w:t>
            </w:r>
          </w:p>
        </w:tc>
        <w:tc>
          <w:tcPr>
            <w:tcW w:w="0" w:type="auto"/>
            <w:vAlign w:val="bottom"/>
          </w:tcPr>
          <w:p w14:paraId="69ABA144" w14:textId="046755E3" w:rsidR="008A621A" w:rsidRDefault="008A621A" w:rsidP="008A621A">
            <w:pPr>
              <w:ind w:firstLine="0"/>
              <w:jc w:val="right"/>
              <w:rPr>
                <w:rFonts w:cs="Times New Roman"/>
                <w:szCs w:val="24"/>
              </w:rPr>
            </w:pPr>
            <w:r>
              <w:rPr>
                <w:color w:val="000000"/>
                <w:sz w:val="20"/>
                <w:szCs w:val="20"/>
              </w:rPr>
              <w:t>0.20</w:t>
            </w:r>
          </w:p>
        </w:tc>
        <w:tc>
          <w:tcPr>
            <w:tcW w:w="0" w:type="auto"/>
            <w:vAlign w:val="bottom"/>
          </w:tcPr>
          <w:p w14:paraId="7856A057" w14:textId="14B1C1AA" w:rsidR="008A621A" w:rsidRDefault="008A621A" w:rsidP="008A621A">
            <w:pPr>
              <w:ind w:firstLine="0"/>
              <w:jc w:val="right"/>
              <w:rPr>
                <w:rFonts w:cs="Times New Roman"/>
                <w:szCs w:val="24"/>
              </w:rPr>
            </w:pPr>
            <w:r>
              <w:rPr>
                <w:color w:val="000000"/>
                <w:sz w:val="20"/>
                <w:szCs w:val="20"/>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 xml:space="preserve">are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69" w:name="_Toc37725994"/>
      <w:bookmarkStart w:id="70" w:name="_Ref38115000"/>
      <w:r>
        <w:t xml:space="preserve">External </w:t>
      </w:r>
      <w:bookmarkEnd w:id="69"/>
      <w:bookmarkEnd w:id="70"/>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 xml:space="preserve">gold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1" w:name="_Toc37725995"/>
      <w:bookmarkStart w:id="72" w:name="_Ref38115021"/>
      <w:r>
        <w:lastRenderedPageBreak/>
        <w:t>Internal Validity</w:t>
      </w:r>
      <w:bookmarkEnd w:id="71"/>
      <w:bookmarkEnd w:id="72"/>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3" w:name="_Ref37723467"/>
      <w:bookmarkStart w:id="74" w:name="_Toc37725996"/>
      <w:r w:rsidR="005E73F5">
        <w:t>Approaches</w:t>
      </w:r>
      <w:bookmarkEnd w:id="73"/>
      <w:bookmarkEnd w:id="74"/>
    </w:p>
    <w:p w14:paraId="39D71600" w14:textId="37AD73B4" w:rsidR="008F6B44" w:rsidRPr="002248ED" w:rsidRDefault="008F6B44" w:rsidP="008F6B44">
      <w:pPr>
        <w:rPr>
          <w:rFonts w:cs="Times New Roman"/>
          <w:szCs w:val="24"/>
        </w:rPr>
      </w:pPr>
      <w:r>
        <w:rPr>
          <w:rFonts w:cs="Times New Roman"/>
          <w:szCs w:val="24"/>
        </w:rPr>
        <w:t>In this chapter</w:t>
      </w:r>
      <w:del w:id="75" w:author="Michael Decker" w:date="2020-04-19T10:28:00Z">
        <w:r w:rsidDel="00474E35">
          <w:rPr>
            <w:rFonts w:cs="Times New Roman"/>
            <w:szCs w:val="24"/>
          </w:rPr>
          <w:delText xml:space="preserve"> </w:delText>
        </w:r>
      </w:del>
      <w:r w:rsidR="007552BC">
        <w:rPr>
          <w:rFonts w:cs="Times New Roman"/>
          <w:szCs w:val="24"/>
        </w:rPr>
        <w:t>,</w:t>
      </w:r>
      <w:ins w:id="76" w:author="Michael Decker" w:date="2020-04-19T10:28:00Z">
        <w:r w:rsidR="00474E35">
          <w:rPr>
            <w:rFonts w:cs="Times New Roman"/>
            <w:szCs w:val="24"/>
          </w:rPr>
          <w:t xml:space="preserve"> </w:t>
        </w:r>
      </w:ins>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del w:id="77" w:author="Michael Decker" w:date="2020-04-19T10:28:00Z">
        <w:r w:rsidDel="00474E35">
          <w:rPr>
            <w:rFonts w:cs="Times New Roman"/>
            <w:szCs w:val="24"/>
          </w:rPr>
          <w:delText xml:space="preserve"> </w:delText>
        </w:r>
      </w:del>
      <w:r>
        <w:rPr>
          <w:rFonts w:cs="Times New Roman"/>
          <w:szCs w:val="24"/>
        </w:rPr>
        <w:t>investigated approaches</w:t>
      </w:r>
      <w:r w:rsidR="007552BC">
        <w:rPr>
          <w:rFonts w:cs="Times New Roman"/>
          <w:szCs w:val="24"/>
        </w:rPr>
        <w:t xml:space="preserve"> are</w:t>
      </w:r>
      <w:r>
        <w:rPr>
          <w:rFonts w:cs="Times New Roman"/>
          <w:szCs w:val="24"/>
        </w:rPr>
        <w:t>:</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8" w:name="_Ref37725630"/>
      <w:bookmarkStart w:id="79" w:name="_Ref37725643"/>
      <w:bookmarkStart w:id="80" w:name="_Toc37725997"/>
      <w:r w:rsidRPr="002248ED">
        <w:t>Syntax-based Approach</w:t>
      </w:r>
      <w:bookmarkEnd w:id="78"/>
      <w:bookmarkEnd w:id="79"/>
      <w:bookmarkEnd w:id="80"/>
    </w:p>
    <w:p w14:paraId="7676E169" w14:textId="571856A9"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81" w:name="_Ref37725655"/>
      <w:bookmarkStart w:id="82" w:name="_Toc37725998"/>
      <w:r w:rsidRPr="002248ED">
        <w:t>Bag of Words Approach</w:t>
      </w:r>
      <w:bookmarkEnd w:id="81"/>
      <w:bookmarkEnd w:id="82"/>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3" w:name="_Ref37725661"/>
      <w:bookmarkStart w:id="84" w:name="_Toc37725999"/>
      <w:r w:rsidRPr="002248ED">
        <w:t>Frequency</w:t>
      </w:r>
      <w:r>
        <w:t>-based</w:t>
      </w:r>
      <w:r w:rsidRPr="002248ED">
        <w:t xml:space="preserve"> Approac</w:t>
      </w:r>
      <w:r>
        <w:t>h</w:t>
      </w:r>
      <w:bookmarkEnd w:id="83"/>
      <w:bookmarkEnd w:id="84"/>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A4C76" w:rsidRPr="0043682C" w:rsidRDefault="00CA4C76" w:rsidP="008F6B44">
                            <w:pPr>
                              <w:pStyle w:val="FigureCaption"/>
                              <w:rPr>
                                <w:rFonts w:cs="Times New Roman"/>
                                <w:noProof/>
                              </w:rPr>
                            </w:pPr>
                            <w:bookmarkStart w:id="85" w:name="_Ref37725781"/>
                            <w:bookmarkStart w:id="86" w:name="_Toc37726007"/>
                            <w:r>
                              <w:t xml:space="preserve">Figure </w:t>
                            </w:r>
                            <w:fldSimple w:instr=" SEQ Figure \* ARABIC ">
                              <w:r>
                                <w:rPr>
                                  <w:noProof/>
                                </w:rPr>
                                <w:t>3</w:t>
                              </w:r>
                            </w:fldSimple>
                            <w:bookmarkEnd w:id="85"/>
                            <w:r>
                              <w:t>.  From left to right 10 symbols which have the greatest difference between prose and commented-out code are shown.  Parenthesis both open and close, underscore, equals, curly brace open and close, semi colon, quotation, comma</w:t>
                            </w:r>
                            <w:ins w:id="87" w:author="Michael Decker" w:date="2020-04-18T20:16:00Z">
                              <w:r w:rsidR="00161261">
                                <w:t>,</w:t>
                              </w:r>
                            </w:ins>
                            <w:r>
                              <w:t xml:space="preserve"> and space.  Each value represented in the graph is the difference between </w:t>
                            </w:r>
                            <w:del w:id="88" w:author="Michael Decker" w:date="2020-04-18T20:16:00Z">
                              <w:r w:rsidDel="00D578E3">
                                <w:delText>commented-</w:delText>
                              </w:r>
                            </w:del>
                            <w:r>
                              <w:t>commented out code and English Prose</w:t>
                            </w:r>
                            <w:ins w:id="89" w:author="Michael Decker" w:date="2020-04-18T20:17:00Z">
                              <w:r w:rsidR="00A949C0">
                                <w:t>,</w:t>
                              </w:r>
                            </w:ins>
                            <w:del w:id="90" w:author="Michael Decker" w:date="2020-04-18T20:17:00Z">
                              <w:r w:rsidDel="00A949C0">
                                <w:delText>,</w:delText>
                              </w:r>
                            </w:del>
                            <w:r>
                              <w:t xml:space="preserve"> all of which favor commented-out code.</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74EBE076" w:rsidR="00CA4C76" w:rsidRPr="0043682C" w:rsidRDefault="00CA4C76" w:rsidP="008F6B44">
                      <w:pPr>
                        <w:pStyle w:val="FigureCaption"/>
                        <w:rPr>
                          <w:rFonts w:cs="Times New Roman"/>
                          <w:noProof/>
                        </w:rPr>
                      </w:pPr>
                      <w:bookmarkStart w:id="88" w:name="_Ref37725781"/>
                      <w:bookmarkStart w:id="89"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8"/>
                      <w:r>
                        <w:t>.  From left to right 10 symbols which have the greatest difference between prose and commented-out code are shown.  Parenthesis both open and close, underscore, equals, curly brace open and close, semi colon, quotation, comma</w:t>
                      </w:r>
                      <w:ins w:id="90" w:author="Michael Decker" w:date="2020-04-18T20:16:00Z">
                        <w:r w:rsidR="00161261">
                          <w:t>,</w:t>
                        </w:r>
                      </w:ins>
                      <w:r>
                        <w:t xml:space="preserve"> and space.  Each value represented in the graph is the difference between </w:t>
                      </w:r>
                      <w:del w:id="91" w:author="Michael Decker" w:date="2020-04-18T20:16:00Z">
                        <w:r w:rsidDel="00D578E3">
                          <w:delText>commented-</w:delText>
                        </w:r>
                      </w:del>
                      <w:r>
                        <w:t>commented out code and English Prose</w:t>
                      </w:r>
                      <w:ins w:id="92" w:author="Michael Decker" w:date="2020-04-18T20:17:00Z">
                        <w:r w:rsidR="00A949C0">
                          <w:t>,</w:t>
                        </w:r>
                      </w:ins>
                      <w:del w:id="93" w:author="Michael Decker" w:date="2020-04-18T20:17:00Z">
                        <w:r w:rsidDel="00A949C0">
                          <w:delText>,</w:delText>
                        </w:r>
                      </w:del>
                      <w:r>
                        <w:t xml:space="preserve"> all of which favor commented-out code.</w:t>
                      </w:r>
                      <w:bookmarkEnd w:id="89"/>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1"/>
      <w:r w:rsidR="0049258E">
        <w:rPr>
          <w:rFonts w:cs="Times New Roman"/>
          <w:szCs w:val="24"/>
        </w:rPr>
        <w:t xml:space="preserve">from our gold set </w:t>
      </w:r>
      <w:commentRangeEnd w:id="91"/>
      <w:r w:rsidR="0049258E">
        <w:rPr>
          <w:rStyle w:val="CommentReference"/>
        </w:rPr>
        <w:commentReference w:id="91"/>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non-space based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r w:rsidRPr="002248ED">
        <w:rPr>
          <w:rFonts w:cs="Times New Roman"/>
          <w:szCs w:val="24"/>
        </w:rPr>
        <w:t>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commentRangeStart w:id="92"/>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commentRangeEnd w:id="92"/>
      <w:r w:rsidR="00FE3384">
        <w:rPr>
          <w:rStyle w:val="CommentReference"/>
        </w:rPr>
        <w:commentReference w:id="92"/>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 xml:space="preserve">is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93" w:name="_Ref37725753"/>
      <w:bookmarkStart w:id="94" w:name="_Toc37726024"/>
      <w:r>
        <w:t xml:space="preserve">TABLE </w:t>
      </w:r>
      <w:fldSimple w:instr=" SEQ Table \* ARABIC ">
        <w:r w:rsidR="00DE397A">
          <w:rPr>
            <w:noProof/>
          </w:rPr>
          <w:t>15</w:t>
        </w:r>
      </w:fldSimple>
      <w:bookmarkEnd w:id="93"/>
      <w:r>
        <w:t xml:space="preserve">.  </w:t>
      </w:r>
      <w:r w:rsidRPr="00824364">
        <w:t>Breakdown of the mathematical frequencies of the above comment line.</w:t>
      </w:r>
      <w:bookmarkEnd w:id="9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5" w:name="_Toc37726000"/>
      <w:r>
        <w:t>Internal Validity</w:t>
      </w:r>
      <w:bookmarkEnd w:id="95"/>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6" w:name="_Ref37690511"/>
      <w:bookmarkStart w:id="97" w:name="_Ref37691243"/>
      <w:bookmarkStart w:id="98" w:name="_Ref37691261"/>
      <w:bookmarkStart w:id="99" w:name="_Ref37691302"/>
      <w:bookmarkStart w:id="100" w:name="_Toc37726001"/>
      <w:r w:rsidR="00685EEA">
        <w:t>Experiment and Results</w:t>
      </w:r>
      <w:bookmarkEnd w:id="96"/>
      <w:bookmarkEnd w:id="97"/>
      <w:bookmarkEnd w:id="98"/>
      <w:bookmarkEnd w:id="99"/>
      <w:bookmarkEnd w:id="100"/>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 xml:space="preserve">where K is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 xml:space="preserve">accurate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1" w:name="_Ref38118631"/>
      <w:bookmarkStart w:id="102"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1"/>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2"/>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103" w:name="_Ref37509596"/>
      <w:bookmarkStart w:id="104" w:name="_Toc37726025"/>
      <w:r w:rsidRPr="00AA6716">
        <w:t xml:space="preserve">TABLE </w:t>
      </w:r>
      <w:fldSimple w:instr=" SEQ Table \* ARABIC ">
        <w:r w:rsidR="00DE397A">
          <w:rPr>
            <w:noProof/>
          </w:rPr>
          <w:t>16</w:t>
        </w:r>
      </w:fldSimple>
      <w:bookmarkEnd w:id="103"/>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104"/>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20708367" w:rsidR="00825AE2" w:rsidRPr="002248ED" w:rsidRDefault="00B71B3F" w:rsidP="00D32882">
      <w:pPr>
        <w:rPr>
          <w:rFonts w:cs="Times New Roman"/>
          <w:szCs w:val="24"/>
        </w:rPr>
      </w:pPr>
      <w:r>
        <w:rPr>
          <w:rFonts w:cs="Times New Roman"/>
          <w:szCs w:val="24"/>
        </w:rPr>
        <w:t xml:space="preserve">Once again, for the number of folds, we pick 5.  </w:t>
      </w:r>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5" w:name="_Ref35357782"/>
      <w:bookmarkStart w:id="106" w:name="_Ref32772875"/>
      <w:bookmarkStart w:id="107" w:name="_Ref33019599"/>
      <w:bookmarkStart w:id="108" w:name="_Toc37726026"/>
      <w:r w:rsidRPr="002248ED">
        <w:lastRenderedPageBreak/>
        <w:t>T</w:t>
      </w:r>
      <w:r>
        <w:t>ABLE</w:t>
      </w:r>
      <w:r w:rsidRPr="002248ED">
        <w:t xml:space="preserve"> </w:t>
      </w:r>
      <w:fldSimple w:instr=" SEQ Table \* ARABIC ">
        <w:r w:rsidR="00DE397A">
          <w:rPr>
            <w:noProof/>
          </w:rPr>
          <w:t>17</w:t>
        </w:r>
      </w:fldSimple>
      <w:bookmarkEnd w:id="105"/>
      <w:r w:rsidR="00CF64B0">
        <w:rPr>
          <w:noProof/>
        </w:rPr>
        <w:t xml:space="preserve">.  </w:t>
      </w:r>
      <w:r w:rsidRPr="00AA3373">
        <w:t>The following values are the results of each fold from the stratified k-fold cross validation.</w:t>
      </w:r>
      <w:bookmarkEnd w:id="106"/>
      <w:bookmarkEnd w:id="107"/>
      <w:bookmarkEnd w:id="10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D94E8CB"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r>
        <w:rPr>
          <w:rFonts w:cs="Times New Roman"/>
          <w:szCs w:val="24"/>
        </w:rPr>
        <w:t xml:space="preserve"> </w:t>
      </w:r>
      <w:r w:rsidR="00856F39">
        <w:rPr>
          <w:rFonts w:cs="Times New Roman"/>
          <w:szCs w:val="24"/>
        </w:rPr>
        <w:t xml:space="preserve"> F</w:t>
      </w:r>
      <w:r>
        <w:rPr>
          <w:rFonts w:cs="Times New Roman"/>
          <w:szCs w:val="24"/>
        </w:rPr>
        <w:t>irs</w:t>
      </w:r>
      <w:r w:rsidR="00856F39">
        <w:rPr>
          <w:rFonts w:cs="Times New Roman"/>
          <w:szCs w:val="24"/>
        </w:rPr>
        <w:t>,</w:t>
      </w:r>
      <w:r>
        <w:rPr>
          <w:rFonts w:cs="Times New Roman"/>
          <w:szCs w:val="24"/>
        </w:rPr>
        <w:t>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0B01784"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00907A73">
        <w:rPr>
          <w:rFonts w:cs="Times New Roman"/>
          <w:szCs w:val="24"/>
        </w:rPr>
        <w:t xml:space="preserve"> </w:t>
      </w:r>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r w:rsidR="00CF64B0">
        <w:rPr>
          <w:rFonts w:cs="Times New Roman"/>
          <w:szCs w:val="24"/>
        </w:rPr>
        <w:t xml:space="preserve">.  </w:t>
      </w:r>
      <w:r w:rsidR="0007176B">
        <w:rPr>
          <w:rFonts w:cs="Times New Roman"/>
          <w:szCs w:val="24"/>
        </w:rPr>
        <w:t>T</w:t>
      </w:r>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r w:rsidR="004F57DC">
        <w:rPr>
          <w:rFonts w:cs="Times New Roman"/>
          <w:szCs w:val="24"/>
        </w:rPr>
        <w:t>.  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552940D5"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After creating our final decision tree, we ran a final test against the remainder of the gold set.  </w:t>
      </w:r>
      <w:r w:rsidR="00CC0DA0">
        <w:rPr>
          <w:rFonts w:cs="Times New Roman"/>
          <w:szCs w:val="24"/>
        </w:rPr>
        <w:t>Our resulting F1 score is 97.89%, the precision is 98.32% and recall is 98.23%. The resulting accuracy is 98%</w:t>
      </w:r>
      <w:r w:rsidR="00234B9F">
        <w:rPr>
          <w:rFonts w:cs="Times New Roman"/>
          <w:szCs w:val="24"/>
        </w:rPr>
        <w:t>.  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r w:rsidR="00CC0DA0">
        <w:rPr>
          <w:rFonts w:cs="Times New Roman"/>
          <w:szCs w:val="24"/>
        </w:rPr>
        <w:t>.</w:t>
      </w:r>
      <w:r w:rsidR="00B01D59">
        <w:rPr>
          <w:rFonts w:cs="Times New Roman"/>
          <w:szCs w:val="24"/>
        </w:rPr>
        <w:t xml:space="preserve">  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09" w:name="_Ref33646320"/>
      <w:bookmarkStart w:id="110" w:name="_Ref32495567"/>
      <w:bookmarkStart w:id="111" w:name="_Toc37726009"/>
      <w:r w:rsidRPr="002248ED">
        <w:t>F</w:t>
      </w:r>
      <w:r w:rsidR="00B116C2">
        <w:t>igure</w:t>
      </w:r>
      <w:r w:rsidRPr="002248ED">
        <w:t xml:space="preserve"> </w:t>
      </w:r>
      <w:fldSimple w:instr=" SEQ Figure \* ARABIC ">
        <w:r w:rsidR="00DE397A">
          <w:rPr>
            <w:noProof/>
          </w:rPr>
          <w:t>5</w:t>
        </w:r>
      </w:fldSimple>
      <w:bookmarkEnd w:id="109"/>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0"/>
      <w:bookmarkEnd w:id="111"/>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2" w:name="_Ref37690518"/>
      <w:bookmarkStart w:id="113" w:name="_Ref37691212"/>
      <w:bookmarkStart w:id="114" w:name="_Toc37726002"/>
      <w:r w:rsidR="00251598" w:rsidRPr="002D3BDD">
        <w:t>Commented-out code in Open-source Software</w:t>
      </w:r>
      <w:bookmarkEnd w:id="112"/>
      <w:bookmarkEnd w:id="113"/>
      <w:bookmarkEnd w:id="114"/>
      <w:r w:rsidR="00251598" w:rsidRPr="002D3BDD">
        <w:t xml:space="preserve"> </w:t>
      </w:r>
    </w:p>
    <w:p w14:paraId="5C532299" w14:textId="6F4C4D8C"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w:t>
      </w:r>
      <w:r w:rsidR="002F0FF3">
        <w:rPr>
          <w:rFonts w:cs="Times New Roman"/>
          <w:szCs w:val="24"/>
        </w:rPr>
        <w:t>,  we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E276A8">
        <w:rPr>
          <w:rFonts w:cs="Times New Roman"/>
          <w:szCs w:val="24"/>
        </w:rPr>
        <w:t xml:space="preserve">. </w:t>
      </w:r>
      <w:r w:rsidR="00A54550">
        <w:rPr>
          <w:rFonts w:cs="Times New Roman"/>
          <w:szCs w:val="24"/>
        </w:rPr>
        <w:t xml:space="preserve"> </w:t>
      </w:r>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r w:rsidR="00E75918">
        <w:rPr>
          <w:rFonts w:cs="Times New Roman"/>
          <w:szCs w:val="24"/>
        </w:rPr>
        <w:t xml:space="preserve">  </w:t>
      </w:r>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115" w:name="_Ref36492013"/>
      <w:bookmarkStart w:id="116" w:name="_Toc37726027"/>
      <w:r w:rsidRPr="00740BB2">
        <w:t xml:space="preserve">TABLE </w:t>
      </w:r>
      <w:fldSimple w:instr=" SEQ Table \* ARABIC ">
        <w:r w:rsidR="00DE397A">
          <w:rPr>
            <w:noProof/>
          </w:rPr>
          <w:t>18</w:t>
        </w:r>
      </w:fldSimple>
      <w:bookmarkStart w:id="117" w:name="_Hlk36492020"/>
      <w:bookmarkEnd w:id="115"/>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116"/>
      <w:bookmarkEnd w:id="11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CA3F6F2" w:rsidR="00245B07" w:rsidRDefault="00833556" w:rsidP="00C42384">
      <w:r>
        <w:br w:type="textWrapping" w:clear="all"/>
      </w:r>
      <w:r w:rsidR="00EF1832">
        <w:tab/>
      </w:r>
      <w:r w:rsidR="00E06186">
        <w:t xml:space="preserve">Having verified the model is good enough for a full study of the 50 open source systems, we apply the model to all lines of comments in the 50 systems.  </w:t>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r w:rsidR="00015247">
        <w:t xml:space="preserve">approach </w:t>
      </w:r>
      <w:r w:rsidR="00057594">
        <w:t>used earlier</w:t>
      </w:r>
      <w:r w:rsidR="00D5457A">
        <w:t xml:space="preserve">.  The comment count is attained using the grep command </w:t>
      </w:r>
      <w:r w:rsidR="005E5C39">
        <w:t>on</w:t>
      </w:r>
      <w:r w:rsidR="00D5457A">
        <w:t xml:space="preserve"> </w:t>
      </w:r>
      <w:r w:rsidR="005E5C39">
        <w:t xml:space="preserve">the </w:t>
      </w:r>
      <w:r w:rsidR="00D5457A">
        <w:t>srcML</w:t>
      </w:r>
      <w:r w:rsidR="00CB1978">
        <w:t xml:space="preserve"> archive</w:t>
      </w:r>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  T</w:t>
      </w:r>
      <w:r w:rsidR="006B21D6" w:rsidRPr="006B21D6">
        <w:t xml:space="preserve">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w:t>
      </w:r>
      <w:r w:rsidR="002154FD">
        <w:t>Th</w:t>
      </w:r>
      <w:r w:rsidR="005D17D7">
        <w:t>e</w:t>
      </w:r>
      <w:r w:rsidR="002154FD">
        <w:t xml:space="preserve"> ratio of comments to statement LOC</w:t>
      </w:r>
      <w:r w:rsidR="002F0037">
        <w:t xml:space="preserve"> is lines of comments divided by lines of code.  Percentage </w:t>
      </w:r>
      <w:r w:rsidR="002F0037">
        <w:lastRenderedPageBreak/>
        <w:t xml:space="preserve">of commented-out code is the percent of lines of </w:t>
      </w:r>
      <w:r w:rsidR="00F95730">
        <w:t>comments</w:t>
      </w:r>
      <w:r w:rsidR="002F0037">
        <w:t xml:space="preserve"> that are commented-out code.  </w:t>
      </w:r>
      <w:r w:rsidR="006B21D6" w:rsidRPr="006B21D6">
        <w:t xml:space="preserve">The final column is the number of lines of commented-out code </w:t>
      </w:r>
      <w:r w:rsidR="006D058C">
        <w:t xml:space="preserve">in </w:t>
      </w:r>
      <w:r w:rsidR="006B21D6" w:rsidRPr="006B21D6">
        <w:t>each of the 50 projects.</w:t>
      </w:r>
      <w:r w:rsidR="006E68E2">
        <w:t xml:space="preserve">  These numbers provide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72A9E0D1"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 xml:space="preserve">our gold set.  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r w:rsidR="0021363D">
        <w:t xml:space="preserve">.  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  </w:t>
      </w:r>
      <w:r w:rsidR="00E34510">
        <w:t>Perhaps equally as interesting</w:t>
      </w:r>
      <w:r w:rsidR="004E3154">
        <w:t>,</w:t>
      </w:r>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6AB75A0A"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4E3154">
        <w:t xml:space="preserve">. </w:t>
      </w:r>
      <w:r w:rsidR="00DC1991">
        <w:t xml:space="preserve"> </w:t>
      </w:r>
      <w:r w:rsidR="004E3154">
        <w:t>H</w:t>
      </w:r>
      <w:r w:rsidR="00DC1991">
        <w:t>owever</w:t>
      </w:r>
      <w:r w:rsidR="004E3154">
        <w:t>,</w:t>
      </w:r>
      <w:r w:rsidR="00DC1991">
        <w:t xml:space="preserve">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8362A5">
        <w:t>.  It may be the case that</w:t>
      </w:r>
      <w:r w:rsidR="007326A5">
        <w:t xml:space="preserve"> the amount of commented-out code is project and perhaps </w:t>
      </w:r>
      <w:r w:rsidR="007326A5">
        <w:lastRenderedPageBreak/>
        <w:t>author</w:t>
      </w:r>
      <w:r w:rsidR="009021EF">
        <w:t>(</w:t>
      </w:r>
      <w:r w:rsidR="007326A5">
        <w:t>s</w:t>
      </w:r>
      <w:r w:rsidR="009021EF">
        <w:t>)</w:t>
      </w:r>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17062301"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r w:rsidR="00114FCC" w:rsidRPr="00D32882">
        <w:rPr>
          <w:b/>
          <w:bCs/>
        </w:rPr>
        <w:t>?</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18" w:name="_Ref37163063"/>
      <w:bookmarkStart w:id="119" w:name="_Toc37726028"/>
      <w:r w:rsidRPr="00135FE4">
        <w:lastRenderedPageBreak/>
        <w:t xml:space="preserve">TABLE </w:t>
      </w:r>
      <w:fldSimple w:instr=" SEQ Table \* ARABIC ">
        <w:r w:rsidR="00DE397A">
          <w:rPr>
            <w:noProof/>
          </w:rPr>
          <w:t>19</w:t>
        </w:r>
      </w:fldSimple>
      <w:bookmarkEnd w:id="118"/>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9"/>
    </w:p>
    <w:tbl>
      <w:tblPr>
        <w:tblStyle w:val="TableGrid"/>
        <w:tblW w:w="0" w:type="auto"/>
        <w:tblLook w:val="04A0" w:firstRow="1" w:lastRow="0" w:firstColumn="1" w:lastColumn="0" w:noHBand="0" w:noVBand="1"/>
      </w:tblPr>
      <w:tblGrid>
        <w:gridCol w:w="2326"/>
        <w:gridCol w:w="1016"/>
        <w:gridCol w:w="1429"/>
        <w:gridCol w:w="1464"/>
        <w:gridCol w:w="1767"/>
        <w:gridCol w:w="1595"/>
        <w:gridCol w:w="1890"/>
        <w:gridCol w:w="146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120"/>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120"/>
            <w:r w:rsidR="007B1634">
              <w:rPr>
                <w:rStyle w:val="CommentReference"/>
              </w:rPr>
              <w:commentReference w:id="120"/>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1" w:name="_Ref37690530"/>
      <w:bookmarkStart w:id="122" w:name="_Toc37726003"/>
      <w:r w:rsidR="004E5433">
        <w:t>Future Works</w:t>
      </w:r>
      <w:bookmarkEnd w:id="121"/>
      <w:bookmarkEnd w:id="122"/>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r w:rsidR="00CF64B0">
        <w:rPr>
          <w:rFonts w:cs="Times New Roman"/>
          <w:szCs w:val="24"/>
        </w:rPr>
        <w:t xml:space="preserve">.  </w:t>
      </w:r>
    </w:p>
    <w:p w14:paraId="2AA45607" w14:textId="02102812"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9A18DF">
        <w:rPr>
          <w:rFonts w:cs="Times New Roman"/>
          <w:szCs w:val="24"/>
        </w:rPr>
        <w:t xml:space="preserve">26 </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w:t>
      </w:r>
      <w:r w:rsidR="00601170">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  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6D04369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r w:rsidR="00CF64B0">
        <w:rPr>
          <w:rFonts w:cs="Times New Roman"/>
          <w:szCs w:val="24"/>
        </w:rPr>
        <w:t xml:space="preserve">.  </w:t>
      </w:r>
      <w:r>
        <w:rPr>
          <w:rFonts w:cs="Times New Roman"/>
          <w:szCs w:val="24"/>
        </w:rPr>
        <w:t>This allows us to ask the programmer exactly why they commented out the code in the first place</w:t>
      </w:r>
      <w:r w:rsidR="00C9416B">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develop a method for automatic removal</w:t>
      </w:r>
      <w:r w:rsidR="0076500D">
        <w:rPr>
          <w:rFonts w:cs="Times New Roman"/>
          <w:szCs w:val="24"/>
        </w:rPr>
        <w:t xml:space="preserve">, or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  It is our believe that removing the commented-out code will improve such approaches.  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3" w:name="_Ref37690537"/>
      <w:bookmarkStart w:id="124" w:name="_Toc37726004"/>
      <w:r w:rsidR="004E5433">
        <w:t>Conclusion</w:t>
      </w:r>
      <w:bookmarkEnd w:id="123"/>
      <w:bookmarkEnd w:id="124"/>
    </w:p>
    <w:p w14:paraId="500546AC" w14:textId="280FB2E9"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 xml:space="preserve">f 97.89%, a precision of 98.32% a recall of 98.23%, and an accuracy of 98%.  </w:t>
      </w:r>
      <w:r w:rsidR="000D4C5A">
        <w:rPr>
          <w:rFonts w:cs="Times New Roman"/>
          <w:szCs w:val="24"/>
        </w:rPr>
        <w:t>Additional results of this thesis are</w:t>
      </w:r>
      <w:r w:rsidR="00D24710">
        <w:rPr>
          <w:rFonts w:cs="Times New Roman"/>
          <w:szCs w:val="24"/>
        </w:rPr>
        <w:t>:</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r w:rsidR="00CF64B0">
        <w:rPr>
          <w:rFonts w:cs="Times New Roman"/>
          <w:szCs w:val="24"/>
        </w:rPr>
        <w:t xml:space="preserve">.  </w:t>
      </w:r>
    </w:p>
    <w:p w14:paraId="4F54B111" w14:textId="5E804C61"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code references</w:t>
      </w:r>
      <w:r w:rsidR="00966CDD">
        <w:rPr>
          <w:rFonts w:cs="Times New Roman"/>
          <w:szCs w:val="24"/>
        </w:rPr>
        <w:t>,</w:t>
      </w:r>
      <w:r w:rsidR="00D64872">
        <w:rPr>
          <w:rFonts w:cs="Times New Roman"/>
          <w:szCs w:val="24"/>
        </w:rPr>
        <w:t xml:space="preserve"> but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achieved  recall of 99.62% and a F1 score of 87.51%.  </w:t>
      </w:r>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r w:rsidR="00BF6F67">
        <w:rPr>
          <w:rFonts w:cs="Times New Roman"/>
          <w:szCs w:val="24"/>
        </w:rPr>
        <w:t xml:space="preserve">. </w:t>
      </w:r>
      <w:r w:rsidR="000115FA">
        <w:rPr>
          <w:rFonts w:cs="Times New Roman"/>
          <w:szCs w:val="24"/>
        </w:rPr>
        <w:t xml:space="preserve"> </w:t>
      </w:r>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r w:rsidR="006928B4">
        <w:rPr>
          <w:rFonts w:cs="Times New Roman"/>
          <w:szCs w:val="24"/>
        </w:rPr>
        <w:t>.  Results show that m</w:t>
      </w:r>
      <w:r w:rsidR="00966CDD">
        <w:rPr>
          <w:rFonts w:cs="Times New Roman"/>
          <w:szCs w:val="24"/>
        </w:rPr>
        <w:t>o</w:t>
      </w:r>
      <w:r w:rsidR="006928B4">
        <w:rPr>
          <w:rFonts w:cs="Times New Roman"/>
          <w:szCs w:val="24"/>
        </w:rPr>
        <w:t>st project contain commente</w:t>
      </w:r>
      <w:r w:rsidR="007D2B1E">
        <w:rPr>
          <w:rFonts w:cs="Times New Roman"/>
          <w:szCs w:val="24"/>
        </w:rPr>
        <w:t>d</w:t>
      </w:r>
      <w:r w:rsidR="006928B4">
        <w:rPr>
          <w:rFonts w:cs="Times New Roman"/>
          <w:szCs w:val="24"/>
        </w:rPr>
        <w:t xml:space="preserve">-out code but the amount varies greatly. </w:t>
      </w:r>
      <w:r w:rsidR="00254445">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17T19:41:00Z" w:initials="MD">
    <w:p w14:paraId="4F719B1B" w14:textId="31502877" w:rsidR="00CA4C76" w:rsidRDefault="00CA4C76">
      <w:pPr>
        <w:pStyle w:val="CommentText"/>
      </w:pPr>
      <w:r>
        <w:rPr>
          <w:rStyle w:val="CommentReference"/>
        </w:rPr>
        <w:annotationRef/>
      </w:r>
      <w:r>
        <w:t>Lehman</w:t>
      </w:r>
    </w:p>
  </w:comment>
  <w:comment w:id="5" w:author="Michael Decker" w:date="2020-04-17T19:39:00Z" w:initials="MD">
    <w:p w14:paraId="3F92A86E" w14:textId="36DDCB0C" w:rsidR="00CA4C76" w:rsidRDefault="00CA4C76">
      <w:pPr>
        <w:pStyle w:val="CommentText"/>
      </w:pPr>
      <w:r>
        <w:rPr>
          <w:rStyle w:val="CommentReference"/>
        </w:rPr>
        <w:annotationRef/>
      </w:r>
      <w:r>
        <w:t>Cite Parnas</w:t>
      </w:r>
    </w:p>
  </w:comment>
  <w:comment w:id="6" w:author="Michael Decker" w:date="2020-04-17T20:11:00Z" w:initials="MD">
    <w:p w14:paraId="67D80F25" w14:textId="1C45A663" w:rsidR="00CA4C76" w:rsidRDefault="00CA4C76">
      <w:pPr>
        <w:pStyle w:val="CommentText"/>
      </w:pPr>
      <w:r>
        <w:rPr>
          <w:rStyle w:val="CommentReference"/>
        </w:rPr>
        <w:annotationRef/>
      </w:r>
      <w:r>
        <w:t>Corbi programming understanding:Challege for the 1990’s. 1989</w:t>
      </w:r>
    </w:p>
  </w:comment>
  <w:comment w:id="53" w:author="Michael Decker" w:date="2020-04-18T17:05:00Z" w:initials="MD">
    <w:p w14:paraId="327755DA" w14:textId="4FD5A711" w:rsidR="00367D3C" w:rsidRDefault="00367D3C">
      <w:pPr>
        <w:pStyle w:val="CommentText"/>
      </w:pPr>
      <w:r>
        <w:rPr>
          <w:rStyle w:val="CommentReference"/>
        </w:rPr>
        <w:annotationRef/>
      </w:r>
      <w:r>
        <w:t>fill</w:t>
      </w:r>
    </w:p>
  </w:comment>
  <w:comment w:id="91" w:author="Michael Decker" w:date="2020-04-18T20:18:00Z" w:initials="MD">
    <w:p w14:paraId="12F739B6" w14:textId="7533F558" w:rsidR="0049258E" w:rsidRDefault="0049258E">
      <w:pPr>
        <w:pStyle w:val="CommentText"/>
      </w:pPr>
      <w:r>
        <w:rPr>
          <w:rStyle w:val="CommentReference"/>
        </w:rPr>
        <w:annotationRef/>
      </w:r>
      <w:r>
        <w:t>Ignore this if this is true, contact me otherwise.</w:t>
      </w:r>
    </w:p>
  </w:comment>
  <w:comment w:id="92" w:author="Michael Decker" w:date="2020-04-18T20:28:00Z" w:initials="MD">
    <w:p w14:paraId="10CBF0FE" w14:textId="4CAC1CD5" w:rsidR="00FE3384" w:rsidRDefault="00FE3384">
      <w:pPr>
        <w:pStyle w:val="CommentText"/>
      </w:pPr>
      <w:r>
        <w:rPr>
          <w:rStyle w:val="CommentReference"/>
        </w:rPr>
        <w:annotationRef/>
      </w:r>
      <w:r>
        <w:t>IF correct delete comment.</w:t>
      </w:r>
    </w:p>
  </w:comment>
  <w:comment w:id="120" w:author="Michael Decker" w:date="2020-04-18T21:26:00Z" w:initials="MD">
    <w:p w14:paraId="70D53BE8" w14:textId="4B4A79C2" w:rsidR="007B1634" w:rsidRDefault="007B1634">
      <w:pPr>
        <w:pStyle w:val="CommentText"/>
      </w:pPr>
      <w:r>
        <w:rPr>
          <w:rStyle w:val="CommentReference"/>
        </w:rPr>
        <w:annotationRef/>
      </w:r>
      <w:r>
        <w:t>Not in table c</w:t>
      </w:r>
      <w:r w:rsidR="009E172D">
        <w:t>ap</w:t>
      </w:r>
      <w:r>
        <w:t>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7755DA" w15:done="0"/>
  <w15:commentEx w15:paraId="12F739B6" w15:done="0"/>
  <w15:commentEx w15:paraId="10CBF0FE"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B1F4" w16cex:dateUtc="2020-04-18T21:05:00Z"/>
  <w16cex:commentExtensible w16cex:durableId="2245DEFA" w16cex:dateUtc="2020-04-19T00:18:00Z"/>
  <w16cex:commentExtensible w16cex:durableId="2245E151" w16cex:dateUtc="2020-04-19T00:2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7755DA" w16cid:durableId="2245B1F4"/>
  <w16cid:commentId w16cid:paraId="12F739B6" w16cid:durableId="2245DEFA"/>
  <w16cid:commentId w16cid:paraId="10CBF0FE" w16cid:durableId="2245E151"/>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EB93D" w14:textId="77777777" w:rsidR="008519A8" w:rsidRDefault="008519A8" w:rsidP="0082705B">
      <w:pPr>
        <w:spacing w:after="0" w:line="240" w:lineRule="auto"/>
      </w:pPr>
      <w:r>
        <w:separator/>
      </w:r>
    </w:p>
  </w:endnote>
  <w:endnote w:type="continuationSeparator" w:id="0">
    <w:p w14:paraId="36367DEB" w14:textId="77777777" w:rsidR="008519A8" w:rsidRDefault="008519A8"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0652F" w14:textId="77777777" w:rsidR="008519A8" w:rsidRDefault="008519A8" w:rsidP="0082705B">
      <w:pPr>
        <w:spacing w:after="0" w:line="240" w:lineRule="auto"/>
      </w:pPr>
      <w:r>
        <w:separator/>
      </w:r>
    </w:p>
  </w:footnote>
  <w:footnote w:type="continuationSeparator" w:id="0">
    <w:p w14:paraId="54AE3587" w14:textId="77777777" w:rsidR="008519A8" w:rsidRDefault="008519A8"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8B4"/>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846"/>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7F63B0"/>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0E4"/>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54997</TotalTime>
  <Pages>93</Pages>
  <Words>28271</Words>
  <Characters>161145</Characters>
  <Application>Microsoft Office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1731</cp:revision>
  <cp:lastPrinted>2020-04-14T07:06:00Z</cp:lastPrinted>
  <dcterms:created xsi:type="dcterms:W3CDTF">2020-02-04T18:25:00Z</dcterms:created>
  <dcterms:modified xsi:type="dcterms:W3CDTF">2020-04-19T14:28:00Z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