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8616DE" w14:textId="77777777" w:rsidR="004E5433" w:rsidRDefault="004E5433" w:rsidP="004E5433">
      <w:pPr>
        <w:jc w:val="center"/>
        <w:rPr>
          <w:rFonts w:cs="Times New Roman"/>
          <w:b/>
          <w:bCs/>
          <w:sz w:val="32"/>
          <w:szCs w:val="32"/>
        </w:rPr>
      </w:pPr>
    </w:p>
    <w:p w14:paraId="2D1E8A78" w14:textId="77777777" w:rsidR="004E5433" w:rsidRDefault="004E5433" w:rsidP="004E5433">
      <w:pPr>
        <w:jc w:val="center"/>
        <w:rPr>
          <w:rFonts w:cs="Times New Roman"/>
          <w:b/>
          <w:bCs/>
          <w:sz w:val="32"/>
          <w:szCs w:val="32"/>
        </w:rPr>
      </w:pPr>
    </w:p>
    <w:p w14:paraId="76EDD8F3" w14:textId="77777777" w:rsidR="004E5433" w:rsidRDefault="004E5433" w:rsidP="004E5433">
      <w:pPr>
        <w:jc w:val="center"/>
        <w:rPr>
          <w:rFonts w:cs="Times New Roman"/>
          <w:b/>
          <w:bCs/>
          <w:sz w:val="32"/>
          <w:szCs w:val="32"/>
        </w:rPr>
      </w:pPr>
    </w:p>
    <w:p w14:paraId="7483A927" w14:textId="77777777" w:rsidR="004E5433" w:rsidRDefault="004E5433" w:rsidP="004E5433">
      <w:pPr>
        <w:jc w:val="center"/>
        <w:rPr>
          <w:rFonts w:cs="Times New Roman"/>
          <w:b/>
          <w:bCs/>
          <w:sz w:val="32"/>
          <w:szCs w:val="32"/>
        </w:rPr>
      </w:pPr>
    </w:p>
    <w:p w14:paraId="249ED014" w14:textId="12409FFC" w:rsidR="004E5433" w:rsidRPr="009A1C13" w:rsidRDefault="004E5433" w:rsidP="00FE5979">
      <w:pPr>
        <w:pStyle w:val="Heading1"/>
      </w:pPr>
      <w:bookmarkStart w:id="0" w:name="_Ref32248405"/>
    </w:p>
    <w:bookmarkEnd w:id="0"/>
    <w:p w14:paraId="7BA1667B" w14:textId="77777777" w:rsidR="004E5433" w:rsidRPr="00347B64" w:rsidRDefault="004E5433" w:rsidP="00780F15">
      <w:pPr>
        <w:pStyle w:val="ChapterTitle"/>
      </w:pPr>
      <w:r>
        <w:t>Introduction</w:t>
      </w:r>
    </w:p>
    <w:p w14:paraId="195B27A6" w14:textId="14DE7234" w:rsidR="00712394" w:rsidRDefault="00887C71" w:rsidP="004E5433">
      <w:pPr>
        <w:rPr>
          <w:rFonts w:cs="Times New Roman"/>
          <w:szCs w:val="24"/>
        </w:rPr>
      </w:pPr>
      <w:r w:rsidRPr="00887C71">
        <w:rPr>
          <w:rFonts w:cs="Times New Roman"/>
          <w:szCs w:val="24"/>
        </w:rPr>
        <w:t>Software evolution</w:t>
      </w:r>
      <w:r w:rsidR="00D03F13">
        <w:rPr>
          <w:rFonts w:cs="Times New Roman"/>
          <w:szCs w:val="24"/>
        </w:rPr>
        <w:t xml:space="preserve"> involves</w:t>
      </w:r>
      <w:r w:rsidRPr="00887C71">
        <w:rPr>
          <w:rFonts w:cs="Times New Roman"/>
          <w:szCs w:val="24"/>
        </w:rPr>
        <w:t xml:space="preserve"> the process of continuously improving or changing code to ensure that it maintains a working </w:t>
      </w:r>
      <w:r>
        <w:rPr>
          <w:rFonts w:cs="Times New Roman"/>
          <w:szCs w:val="24"/>
        </w:rPr>
        <w:t>status as</w:t>
      </w:r>
      <w:r w:rsidR="00FE55CC">
        <w:rPr>
          <w:rFonts w:cs="Times New Roman"/>
          <w:szCs w:val="24"/>
        </w:rPr>
        <w:t xml:space="preserve"> software requirements</w:t>
      </w:r>
      <w:r w:rsidR="00D03F13">
        <w:rPr>
          <w:rFonts w:cs="Times New Roman"/>
          <w:szCs w:val="24"/>
        </w:rPr>
        <w:t xml:space="preserve">, </w:t>
      </w:r>
      <w:r w:rsidR="00FE55CC">
        <w:rPr>
          <w:rFonts w:cs="Times New Roman"/>
          <w:szCs w:val="24"/>
        </w:rPr>
        <w:t>operating systems change</w:t>
      </w:r>
      <w:r w:rsidR="00D03F13">
        <w:rPr>
          <w:rFonts w:cs="Times New Roman"/>
          <w:szCs w:val="24"/>
        </w:rPr>
        <w:t>, etc</w:t>
      </w:r>
      <w:r w:rsidR="00CF64B0">
        <w:rPr>
          <w:rFonts w:cs="Times New Roman"/>
          <w:szCs w:val="24"/>
        </w:rPr>
        <w:t xml:space="preserve">.  </w:t>
      </w:r>
      <w:r w:rsidR="008F1347">
        <w:rPr>
          <w:rFonts w:cs="Times New Roman"/>
          <w:szCs w:val="24"/>
        </w:rPr>
        <w:t>One of</w:t>
      </w:r>
      <w:r w:rsidR="00FE55CC">
        <w:rPr>
          <w:rFonts w:cs="Times New Roman"/>
          <w:szCs w:val="24"/>
        </w:rPr>
        <w:t xml:space="preserve"> </w:t>
      </w:r>
      <w:r w:rsidR="008F1347">
        <w:rPr>
          <w:rFonts w:cs="Times New Roman"/>
          <w:szCs w:val="24"/>
        </w:rPr>
        <w:t>t</w:t>
      </w:r>
      <w:r w:rsidR="00FE55CC">
        <w:rPr>
          <w:rFonts w:cs="Times New Roman"/>
          <w:szCs w:val="24"/>
        </w:rPr>
        <w:t>he largest and most important part</w:t>
      </w:r>
      <w:r w:rsidR="008F1347">
        <w:rPr>
          <w:rFonts w:cs="Times New Roman"/>
          <w:szCs w:val="24"/>
        </w:rPr>
        <w:t>s</w:t>
      </w:r>
      <w:r w:rsidR="00FE55CC">
        <w:rPr>
          <w:rFonts w:cs="Times New Roman"/>
          <w:szCs w:val="24"/>
        </w:rPr>
        <w:t xml:space="preserve"> of this is the concept of keeping overall cost down in the lifecycle of a software</w:t>
      </w:r>
      <w:r w:rsidR="00F75C41">
        <w:rPr>
          <w:rFonts w:cs="Times New Roman"/>
          <w:szCs w:val="24"/>
        </w:rPr>
        <w:t xml:space="preserve"> product</w:t>
      </w:r>
      <w:r w:rsidR="00FE55CC">
        <w:rPr>
          <w:rFonts w:cs="Times New Roman"/>
          <w:szCs w:val="24"/>
        </w:rPr>
        <w:t xml:space="preserve">, </w:t>
      </w:r>
      <w:r w:rsidR="008658F3">
        <w:rPr>
          <w:rFonts w:cs="Times New Roman"/>
          <w:szCs w:val="24"/>
        </w:rPr>
        <w:t xml:space="preserve">and </w:t>
      </w:r>
      <w:r w:rsidR="00FE55CC">
        <w:rPr>
          <w:rFonts w:cs="Times New Roman"/>
          <w:szCs w:val="24"/>
        </w:rPr>
        <w:t>avoiding having to entirely replace expensive software</w:t>
      </w:r>
      <w:r w:rsidR="00CF64B0">
        <w:rPr>
          <w:rFonts w:cs="Times New Roman"/>
          <w:szCs w:val="24"/>
        </w:rPr>
        <w:t xml:space="preserve">.  </w:t>
      </w:r>
      <w:r w:rsidR="00FE55CC">
        <w:rPr>
          <w:rFonts w:cs="Times New Roman"/>
          <w:szCs w:val="24"/>
        </w:rPr>
        <w:t xml:space="preserve">While the concept of </w:t>
      </w:r>
      <w:r w:rsidR="0082590D">
        <w:rPr>
          <w:rFonts w:cs="Times New Roman"/>
          <w:szCs w:val="24"/>
        </w:rPr>
        <w:t>continuous change</w:t>
      </w:r>
      <w:r w:rsidR="00FE55CC">
        <w:rPr>
          <w:rFonts w:cs="Times New Roman"/>
          <w:szCs w:val="24"/>
        </w:rPr>
        <w:t xml:space="preserve"> is important the problem is that maintenance is expensive and as a program continues to change</w:t>
      </w:r>
      <w:r w:rsidR="00DC4738">
        <w:rPr>
          <w:rFonts w:cs="Times New Roman"/>
          <w:szCs w:val="24"/>
        </w:rPr>
        <w:t>,</w:t>
      </w:r>
      <w:r w:rsidR="00FE55CC">
        <w:rPr>
          <w:rFonts w:cs="Times New Roman"/>
          <w:szCs w:val="24"/>
        </w:rPr>
        <w:t xml:space="preserve"> the risk of reduced comprehension comes into play</w:t>
      </w:r>
      <w:r w:rsidR="00536E76">
        <w:rPr>
          <w:rFonts w:cs="Times New Roman"/>
          <w:szCs w:val="24"/>
        </w:rPr>
        <w:t xml:space="preserve"> (which leads to slowed development and increased cost)</w:t>
      </w:r>
      <w:r w:rsidR="00CF64B0">
        <w:rPr>
          <w:rFonts w:cs="Times New Roman"/>
          <w:szCs w:val="24"/>
        </w:rPr>
        <w:t xml:space="preserve">.  </w:t>
      </w:r>
      <w:r w:rsidR="00A078CD">
        <w:rPr>
          <w:rFonts w:cs="Times New Roman"/>
          <w:szCs w:val="24"/>
        </w:rPr>
        <w:t>To support this con</w:t>
      </w:r>
      <w:r w:rsidR="0082590D">
        <w:rPr>
          <w:rFonts w:cs="Times New Roman"/>
          <w:szCs w:val="24"/>
        </w:rPr>
        <w:t xml:space="preserve">tinuous change and </w:t>
      </w:r>
      <w:r w:rsidR="00A078CD">
        <w:rPr>
          <w:rFonts w:cs="Times New Roman"/>
          <w:szCs w:val="24"/>
        </w:rPr>
        <w:t>software evolution we have to consider all facets of comprehension.</w:t>
      </w:r>
    </w:p>
    <w:p w14:paraId="77DEFE83" w14:textId="2634D9C8" w:rsidR="00155450" w:rsidRDefault="00155450" w:rsidP="00CC1298">
      <w:pPr>
        <w:rPr>
          <w:rFonts w:cs="Times New Roman"/>
          <w:szCs w:val="24"/>
        </w:rPr>
      </w:pPr>
      <w:r w:rsidRPr="002248ED">
        <w:rPr>
          <w:rFonts w:cs="Times New Roman"/>
          <w:szCs w:val="24"/>
        </w:rPr>
        <w:t>The most expensive, time consuming, and longest part of the software development life cycle is widely known to be maintenance, and work is always being done to try and simplify this lengthy portion of the life cycle</w:t>
      </w:r>
      <w:r w:rsidR="00CF64B0">
        <w:rPr>
          <w:rFonts w:cs="Times New Roman"/>
          <w:szCs w:val="24"/>
        </w:rPr>
        <w:t xml:space="preserve">.  </w:t>
      </w:r>
      <w:r>
        <w:rPr>
          <w:rFonts w:cs="Times New Roman"/>
          <w:szCs w:val="24"/>
        </w:rPr>
        <w:t xml:space="preserve">90 percent of the total cost of software comes from maintenance </w:t>
      </w:r>
      <w:r>
        <w:rPr>
          <w:rFonts w:cs="Times New Roman"/>
          <w:szCs w:val="24"/>
        </w:rPr>
        <w:fldChar w:fldCharType="begin"/>
      </w:r>
      <w:r>
        <w:rPr>
          <w:rFonts w:cs="Times New Roman"/>
          <w:szCs w:val="24"/>
        </w:rPr>
        <w:instrText xml:space="preserve"> ADDIN ZOTERO_ITEM CSL_CITATION {"citationID":"qAHADruR","properties":{"formattedCitation":"[D\\uc0\\u233{}tienne 1990]","plainCitation":"[Détienne 1990]","noteIndex":0},"citationItems":[{"id":35,"uris":["http://zotero.org/users/local/B8a741ni/items/CDBBSA9H"],"uri":["http://zotero.org/users/local/B8a741ni/items/CDBBSA9H"],"itemData":{"id":35,"type":"chapter","container-title":"Psychology of Programming","ISBN":"978-0-12-350772-3","language":"en","note":"DOI: 10.1016/B978-0-12-350772-3.50018-5","page":"205-222","publisher":"Elsevier","source":"DOI.org (Crossref)","title":"Expert Programming Knowledge: A Schema-based Approach","title-short":"Expert Programming Knowledge","URL":"https://linkinghub.elsevier.com/retrieve/pii/B9780123507723500185","author":[{"family":"Détienne","given":"Françoise"}],"accessed":{"date-parts":[["2020",2,27]]},"issued":{"date-parts":[["1990"]]}}}],"schema":"https://github.com/citation-style-language/schema/raw/master/csl-citation.json"} </w:instrText>
      </w:r>
      <w:r>
        <w:rPr>
          <w:rFonts w:cs="Times New Roman"/>
          <w:szCs w:val="24"/>
        </w:rPr>
        <w:fldChar w:fldCharType="separate"/>
      </w:r>
      <w:r w:rsidRPr="008178C0">
        <w:rPr>
          <w:rFonts w:cs="Times New Roman"/>
          <w:szCs w:val="24"/>
        </w:rPr>
        <w:t>[Détienne 1990]</w:t>
      </w:r>
      <w:r>
        <w:rPr>
          <w:rFonts w:cs="Times New Roman"/>
          <w:szCs w:val="24"/>
        </w:rPr>
        <w:fldChar w:fldCharType="end"/>
      </w:r>
      <w:r>
        <w:rPr>
          <w:rFonts w:cs="Times New Roman"/>
          <w:szCs w:val="24"/>
        </w:rPr>
        <w:t xml:space="preserve">, and the amount of time that we must spend in maintenance is directly proportional to the amount of time programmers spend comprehending the code they are </w:t>
      </w:r>
      <w:r>
        <w:rPr>
          <w:rFonts w:cs="Times New Roman"/>
          <w:szCs w:val="24"/>
        </w:rPr>
        <w:lastRenderedPageBreak/>
        <w:t xml:space="preserve">reading </w:t>
      </w:r>
      <w:r>
        <w:rPr>
          <w:rFonts w:cs="Times New Roman"/>
          <w:szCs w:val="24"/>
        </w:rPr>
        <w:fldChar w:fldCharType="begin"/>
      </w:r>
      <w:r>
        <w:rPr>
          <w:rFonts w:cs="Times New Roman"/>
          <w:szCs w:val="24"/>
        </w:rPr>
        <w:instrText xml:space="preserve"> ADDIN ZOTERO_ITEM CSL_CITATION {"citationID":"n9I27jmk","properties":{"formattedCitation":"[Borstler and Paech 2016]","plainCitation":"[Borstler and Paech 2016]","noteIndex":0},"citationItems":[{"id":24,"uris":["http://zotero.org/users/local/B8a741ni/items/EW6FYFUW"],"uri":["http://zotero.org/users/local/B8a741ni/items/EW6FYFUW"],"itemData":{"id":24,"type":"article-journal","abstract":"Software readability and comprehension are important factors in software maintenance. There is a large body of research on software measurement, but the actual factors that make software easier to read or easier to comprehend are not well understood. In the present study, we investigate the role of method chains and code comments in software readability and comprehension. Our analysis comprises data from 104 students with varying programming experience. Readability and comprehension were measured by perceived readability, reading time and performance on a simple cloze test. Regarding perceived readability, our results show statistically signiﬁcant differences between comment variants, but not between method chain variants. Regarding comprehension, there are no signiﬁcant differences between method chain or comment variants. Student groups with low and high experience, respectively, show signiﬁcant differences in perceived readability and performance on the cloze tests. Our results do not show any signiﬁcant relationships between perceived readability and the other measures taken in the present study. Perceived readability might therefore be insufﬁcient as the sole measure of software readability or comprehension. We also did not ﬁnd any statistically signiﬁcant relationships between size and perceived readability, reading time and comprehension.","container-title":"IEEE Transactions on Software Engineering","DOI":"10.1109/TSE.2016.2527791","ISSN":"0098-5589, 1939-3520","issue":"9","journalAbbreviation":"IIEEE Trans. Software Eng.","language":"en","page":"886-898","source":"DOI.org (Crossref)","title":"The Role of Method Chains and Comments in Software Readability and Comprehension—An Experiment","volume":"42","author":[{"family":"Borstler","given":"Jurgen"},{"family":"Paech","given":"Barbara"}],"issued":{"date-parts":[["2016",9,1]]}}}],"schema":"https://github.com/citation-style-language/schema/raw/master/csl-citation.json"} </w:instrText>
      </w:r>
      <w:r>
        <w:rPr>
          <w:rFonts w:cs="Times New Roman"/>
          <w:szCs w:val="24"/>
        </w:rPr>
        <w:fldChar w:fldCharType="separate"/>
      </w:r>
      <w:r w:rsidRPr="001B278E">
        <w:rPr>
          <w:rFonts w:cs="Times New Roman"/>
        </w:rPr>
        <w:t>[Borstler and Paech 2016]</w:t>
      </w:r>
      <w:r>
        <w:rPr>
          <w:rFonts w:cs="Times New Roman"/>
          <w:szCs w:val="24"/>
        </w:rPr>
        <w:fldChar w:fldCharType="end"/>
      </w:r>
      <w:r w:rsidR="00CF64B0">
        <w:rPr>
          <w:rFonts w:cs="Times New Roman"/>
          <w:szCs w:val="24"/>
        </w:rPr>
        <w:t xml:space="preserve">.  </w:t>
      </w:r>
      <w:r>
        <w:rPr>
          <w:rFonts w:cs="Times New Roman"/>
          <w:szCs w:val="24"/>
        </w:rPr>
        <w:t>It is this concept of comprehension, alongside maintenance, that is the basis for why more research is needed to support better comprehension.</w:t>
      </w:r>
    </w:p>
    <w:p w14:paraId="3CE05A94" w14:textId="779CFC3B" w:rsidR="00712394" w:rsidRPr="00887C71" w:rsidRDefault="00155450" w:rsidP="00712394">
      <w:pPr>
        <w:rPr>
          <w:rFonts w:cs="Times New Roman"/>
          <w:szCs w:val="24"/>
        </w:rPr>
      </w:pPr>
      <w:r w:rsidDel="00FD0B50">
        <w:rPr>
          <w:rStyle w:val="CommentReference"/>
        </w:rPr>
        <w:t xml:space="preserve"> </w:t>
      </w:r>
      <w:r w:rsidR="008C0369">
        <w:rPr>
          <w:rFonts w:cs="Times New Roman"/>
          <w:szCs w:val="24"/>
        </w:rPr>
        <w:t>There are t</w:t>
      </w:r>
      <w:r w:rsidR="00712394">
        <w:rPr>
          <w:rFonts w:cs="Times New Roman"/>
          <w:szCs w:val="24"/>
        </w:rPr>
        <w:t>wo prominent ways people read and comprehend code</w:t>
      </w:r>
      <w:r w:rsidR="00A12DF7">
        <w:rPr>
          <w:rFonts w:cs="Times New Roman"/>
          <w:szCs w:val="24"/>
        </w:rPr>
        <w:t>, w</w:t>
      </w:r>
      <w:r w:rsidR="000B1D2E">
        <w:rPr>
          <w:rFonts w:cs="Times New Roman"/>
          <w:szCs w:val="24"/>
        </w:rPr>
        <w:t>ith</w:t>
      </w:r>
      <w:r w:rsidR="00A12DF7">
        <w:rPr>
          <w:rFonts w:cs="Times New Roman"/>
          <w:szCs w:val="24"/>
        </w:rPr>
        <w:t xml:space="preserve"> a typical person using a combination of both</w:t>
      </w:r>
      <w:r w:rsidR="00CF64B0">
        <w:rPr>
          <w:rFonts w:cs="Times New Roman"/>
          <w:szCs w:val="24"/>
        </w:rPr>
        <w:t xml:space="preserve">.  </w:t>
      </w:r>
      <w:r w:rsidR="008C0369">
        <w:rPr>
          <w:rFonts w:cs="Times New Roman"/>
          <w:szCs w:val="24"/>
        </w:rPr>
        <w:t>T</w:t>
      </w:r>
      <w:r w:rsidR="00712394">
        <w:rPr>
          <w:rFonts w:cs="Times New Roman"/>
          <w:szCs w:val="24"/>
        </w:rPr>
        <w:t>he first is the top</w:t>
      </w:r>
      <w:r w:rsidR="00345AD9">
        <w:rPr>
          <w:rFonts w:cs="Times New Roman"/>
          <w:szCs w:val="24"/>
        </w:rPr>
        <w:t>-</w:t>
      </w:r>
      <w:r w:rsidR="00712394">
        <w:rPr>
          <w:rFonts w:cs="Times New Roman"/>
          <w:szCs w:val="24"/>
        </w:rPr>
        <w:t>down approach and the second is bottom</w:t>
      </w:r>
      <w:r w:rsidR="00345AD9">
        <w:rPr>
          <w:rFonts w:cs="Times New Roman"/>
          <w:szCs w:val="24"/>
        </w:rPr>
        <w:t>-</w:t>
      </w:r>
      <w:r w:rsidR="00712394">
        <w:rPr>
          <w:rFonts w:cs="Times New Roman"/>
          <w:szCs w:val="24"/>
        </w:rPr>
        <w:t>up</w:t>
      </w:r>
      <w:r w:rsidR="00CF64B0">
        <w:rPr>
          <w:rFonts w:cs="Times New Roman"/>
          <w:szCs w:val="24"/>
        </w:rPr>
        <w:t xml:space="preserve">.  </w:t>
      </w:r>
      <w:r w:rsidR="00687E83">
        <w:rPr>
          <w:rFonts w:cs="Times New Roman"/>
          <w:szCs w:val="24"/>
        </w:rPr>
        <w:t>Top</w:t>
      </w:r>
      <w:r w:rsidR="00345AD9">
        <w:rPr>
          <w:rFonts w:cs="Times New Roman"/>
          <w:szCs w:val="24"/>
        </w:rPr>
        <w:t>-</w:t>
      </w:r>
      <w:r w:rsidR="00687E83">
        <w:rPr>
          <w:rFonts w:cs="Times New Roman"/>
          <w:szCs w:val="24"/>
        </w:rPr>
        <w:t>down comprehension relies largely on inference and hypothesizing what exactly is going on at any given time in the source code</w:t>
      </w:r>
      <w:r w:rsidR="00684C19">
        <w:rPr>
          <w:rFonts w:cs="Times New Roman"/>
          <w:szCs w:val="24"/>
        </w:rPr>
        <w:t xml:space="preserve"> and drilling down to </w:t>
      </w:r>
      <w:r w:rsidR="005052B0">
        <w:rPr>
          <w:rFonts w:cs="Times New Roman"/>
          <w:szCs w:val="24"/>
        </w:rPr>
        <w:t>find</w:t>
      </w:r>
      <w:r w:rsidR="00684C19">
        <w:rPr>
          <w:rFonts w:cs="Times New Roman"/>
          <w:szCs w:val="24"/>
        </w:rPr>
        <w:t xml:space="preserve"> details</w:t>
      </w:r>
      <w:r w:rsidR="00717EB4">
        <w:rPr>
          <w:rFonts w:cs="Times New Roman"/>
          <w:szCs w:val="24"/>
        </w:rPr>
        <w:t xml:space="preserve"> later</w:t>
      </w:r>
      <w:r w:rsidR="00CF64B0">
        <w:rPr>
          <w:rFonts w:cs="Times New Roman"/>
          <w:szCs w:val="24"/>
        </w:rPr>
        <w:t xml:space="preserve">.  </w:t>
      </w:r>
      <w:r w:rsidR="00684C19">
        <w:rPr>
          <w:rFonts w:cs="Times New Roman"/>
          <w:szCs w:val="24"/>
        </w:rPr>
        <w:t>For example,</w:t>
      </w:r>
      <w:r w:rsidR="00687E83">
        <w:rPr>
          <w:rFonts w:cs="Times New Roman"/>
          <w:szCs w:val="24"/>
        </w:rPr>
        <w:t xml:space="preserve"> choosing to guess what a called function is doing and waiting </w:t>
      </w:r>
      <w:r w:rsidR="00684C19">
        <w:rPr>
          <w:rFonts w:cs="Times New Roman"/>
          <w:szCs w:val="24"/>
        </w:rPr>
        <w:t>to</w:t>
      </w:r>
      <w:r w:rsidR="00687E83">
        <w:rPr>
          <w:rFonts w:cs="Times New Roman"/>
          <w:szCs w:val="24"/>
        </w:rPr>
        <w:t xml:space="preserve"> read the function definition later on</w:t>
      </w:r>
      <w:r w:rsidR="00684C19">
        <w:rPr>
          <w:rFonts w:cs="Times New Roman"/>
          <w:szCs w:val="24"/>
        </w:rPr>
        <w:t xml:space="preserve"> </w:t>
      </w:r>
      <w:r w:rsidR="00084A37">
        <w:rPr>
          <w:rFonts w:cs="Times New Roman"/>
          <w:szCs w:val="24"/>
        </w:rPr>
        <w:fldChar w:fldCharType="begin"/>
      </w:r>
      <w:r w:rsidR="00084A37">
        <w:rPr>
          <w:rFonts w:cs="Times New Roman"/>
          <w:szCs w:val="24"/>
        </w:rPr>
        <w:instrText xml:space="preserve"> ADDIN ZOTERO_ITEM CSL_CITATION {"citationID":"qgCio7JE","properties":{"formattedCitation":"[D\\uc0\\u233{}tienne 1990]","plainCitation":"[Détienne 1990]","noteIndex":0},"citationItems":[{"id":35,"uris":["http://zotero.org/users/local/B8a741ni/items/CDBBSA9H"],"uri":["http://zotero.org/users/local/B8a741ni/items/CDBBSA9H"],"itemData":{"id":35,"type":"chapter","container-title":"Psychology of Programming","ISBN":"978-0-12-350772-3","language":"en","note":"DOI: 10.1016/B978-0-12-350772-3.50018-5","page":"205-222","publisher":"Elsevier","source":"DOI.org (Crossref)","title":"Expert Programming Knowledge: A Schema-based Approach","title-short":"Expert Programming Knowledge","URL":"https://linkinghub.elsevier.com/retrieve/pii/B9780123507723500185","author":[{"family":"Détienne","given":"Françoise"}],"accessed":{"date-parts":[["2020",2,27]]},"issued":{"date-parts":[["1990"]]}}}],"schema":"https://github.com/citation-style-language/schema/raw/master/csl-citation.json"} </w:instrText>
      </w:r>
      <w:r w:rsidR="00084A37">
        <w:rPr>
          <w:rFonts w:cs="Times New Roman"/>
          <w:szCs w:val="24"/>
        </w:rPr>
        <w:fldChar w:fldCharType="separate"/>
      </w:r>
      <w:r w:rsidR="00084A37" w:rsidRPr="00084A37">
        <w:rPr>
          <w:rFonts w:cs="Times New Roman"/>
          <w:szCs w:val="24"/>
        </w:rPr>
        <w:t>[Détienne 1990]</w:t>
      </w:r>
      <w:r w:rsidR="00084A37">
        <w:rPr>
          <w:rFonts w:cs="Times New Roman"/>
          <w:szCs w:val="24"/>
        </w:rPr>
        <w:fldChar w:fldCharType="end"/>
      </w:r>
      <w:r w:rsidR="008178C0">
        <w:rPr>
          <w:rFonts w:cs="Times New Roman"/>
          <w:szCs w:val="24"/>
        </w:rPr>
        <w:t xml:space="preserve"> </w:t>
      </w:r>
      <w:r w:rsidR="008178C0">
        <w:rPr>
          <w:rFonts w:cs="Times New Roman"/>
          <w:szCs w:val="24"/>
        </w:rPr>
        <w:fldChar w:fldCharType="begin"/>
      </w:r>
      <w:r w:rsidR="008178C0">
        <w:rPr>
          <w:rFonts w:cs="Times New Roman"/>
          <w:szCs w:val="24"/>
        </w:rPr>
        <w:instrText xml:space="preserve"> ADDIN ZOTERO_ITEM CSL_CITATION {"citationID":"h0wlKJZa","properties":{"formattedCitation":"[Maletic and Kagdi 2008]","plainCitation":"[Maletic and Kagdi 2008]","noteIndex":0},"citationItems":[{"id":37,"uris":["http://zotero.org/users/local/B8a741ni/items/6VJ4EZH3"],"uri":["http://zotero.org/users/local/B8a741ni/items/6VJ4EZH3"],"itemData":{"id":37,"type":"paper-conference","container-title":"2008 Frontiers of Software Maintenance","DOI":"10.1109/FOSM.2008.4659246","event":"2008 Frontiers of Software Maintenance (FoSM)","event-place":"Beijing, China","ISBN":"978-1-4244-2654-6","language":"en","page":"31-37","publisher":"IEEE","publisher-place":"Beijing, China","source":"DOI.org (Crossref)","title":"Expressiveness and effectiveness of program comprehension: Thoughts on future research directions","title-short":"Expressiveness and effectiveness of program comprehension","URL":"http://ieeexplore.ieee.org/document/4659246/","author":[{"family":"Maletic","given":"Jonathan I."},{"family":"Kagdi","given":"Huzefa"}],"accessed":{"date-parts":[["2020",2,27]]},"issued":{"date-parts":[["2008",9]]}}}],"schema":"https://github.com/citation-style-language/schema/raw/master/csl-citation.json"} </w:instrText>
      </w:r>
      <w:r w:rsidR="008178C0">
        <w:rPr>
          <w:rFonts w:cs="Times New Roman"/>
          <w:szCs w:val="24"/>
        </w:rPr>
        <w:fldChar w:fldCharType="separate"/>
      </w:r>
      <w:r w:rsidR="008178C0" w:rsidRPr="008178C0">
        <w:rPr>
          <w:rFonts w:cs="Times New Roman"/>
        </w:rPr>
        <w:t>[Maletic and Kagdi 2008]</w:t>
      </w:r>
      <w:r w:rsidR="008178C0">
        <w:rPr>
          <w:rFonts w:cs="Times New Roman"/>
          <w:szCs w:val="24"/>
        </w:rPr>
        <w:fldChar w:fldCharType="end"/>
      </w:r>
      <w:r w:rsidR="00CF64B0">
        <w:rPr>
          <w:rFonts w:cs="Times New Roman"/>
          <w:szCs w:val="24"/>
        </w:rPr>
        <w:t xml:space="preserve">.  </w:t>
      </w:r>
      <w:r w:rsidR="00687E83">
        <w:rPr>
          <w:rFonts w:cs="Times New Roman"/>
          <w:szCs w:val="24"/>
        </w:rPr>
        <w:t>In contrast</w:t>
      </w:r>
      <w:r w:rsidR="007956DB">
        <w:rPr>
          <w:rFonts w:cs="Times New Roman"/>
          <w:szCs w:val="24"/>
        </w:rPr>
        <w:t>,</w:t>
      </w:r>
      <w:r w:rsidR="00687E83">
        <w:rPr>
          <w:rFonts w:cs="Times New Roman"/>
          <w:szCs w:val="24"/>
        </w:rPr>
        <w:t xml:space="preserve"> the bottom</w:t>
      </w:r>
      <w:r w:rsidR="00345AD9">
        <w:rPr>
          <w:rFonts w:cs="Times New Roman"/>
          <w:szCs w:val="24"/>
        </w:rPr>
        <w:t>-</w:t>
      </w:r>
      <w:r w:rsidR="00687E83">
        <w:rPr>
          <w:rFonts w:cs="Times New Roman"/>
          <w:szCs w:val="24"/>
        </w:rPr>
        <w:t xml:space="preserve">up approach focuses on understanding the smaller pieces of the source code first and working up to </w:t>
      </w:r>
      <w:r w:rsidR="00595F2D">
        <w:rPr>
          <w:rFonts w:cs="Times New Roman"/>
          <w:szCs w:val="24"/>
        </w:rPr>
        <w:t xml:space="preserve">the large functions until eventually you </w:t>
      </w:r>
      <w:r w:rsidR="007956DB">
        <w:rPr>
          <w:rFonts w:cs="Times New Roman"/>
          <w:szCs w:val="24"/>
        </w:rPr>
        <w:t>understand the program as a whole</w:t>
      </w:r>
      <w:r w:rsidR="00595F2D">
        <w:rPr>
          <w:rFonts w:cs="Times New Roman"/>
          <w:szCs w:val="24"/>
        </w:rPr>
        <w:t xml:space="preserve"> </w:t>
      </w:r>
      <w:r w:rsidR="00595F2D">
        <w:rPr>
          <w:rFonts w:cs="Times New Roman"/>
          <w:szCs w:val="24"/>
        </w:rPr>
        <w:fldChar w:fldCharType="begin"/>
      </w:r>
      <w:r w:rsidR="00595F2D">
        <w:rPr>
          <w:rFonts w:cs="Times New Roman"/>
          <w:szCs w:val="24"/>
        </w:rPr>
        <w:instrText xml:space="preserve"> ADDIN ZOTERO_ITEM CSL_CITATION {"citationID":"PMBAg7MP","properties":{"formattedCitation":"[Storey 2005]","plainCitation":"[Storey 2005]","noteIndex":0},"citationItems":[{"id":45,"uris":["http://zotero.org/users/local/B8a741ni/items/7EIWCLNU"],"uri":["http://zotero.org/users/local/B8a741ni/items/7EIWCLNU"],"itemData":{"id":45,"type":"paper-conference","abstract":"Program comprehension research can be characterized by both the theories that provide rich explanations about how programmers comprehend software, as well as the tools that are used to assist in comprehension tasks. During this talk I will review some of the key cognitive theories of program comprehension that have emerged over the past thirty years. Using these theories as a canvas, I will then explore how tools that are popular today have evolved to support program comprehension. Specifically, I will discuss how the theories and tools are related and reflect on the research methods that were used to construct the theories and evaluate the tools. The reviewed theories and tools will be further differentiated according to human characteristics, program characteristics, and the context for the various comprehension tasks. Finally, I will predict how these characteristics will change in the future and speculate on how a number of important research directions could lead to improvements in program comprehension tools and methods.","container-title":"13th International Workshop on Program Comprehension (IWPC'05)","DOI":"10.1109/WPC.2005.38","event":"Proceedings. 13th International Workshop on Program Comprehension","event-place":"St. Louis, MO, USA","ISBN":"978-0-7695-2254-8","language":"en","page":"181-191","publisher":"IEEE","publisher-place":"St. Louis, MO, USA","source":"DOI.org (Crossref)","title":"Theories, methods and tools in program comprehension: past, present and future","title-short":"Theories, methods and tools in program comprehension","URL":"https://ieeexplore.ieee.org/document/1421034/","author":[{"family":"Storey","given":"M.-A."}],"accessed":{"date-parts":[["2020",2,27]]},"issued":{"date-parts":[["2005"]]}}}],"schema":"https://github.com/citation-style-language/schema/raw/master/csl-citation.json"} </w:instrText>
      </w:r>
      <w:r w:rsidR="00595F2D">
        <w:rPr>
          <w:rFonts w:cs="Times New Roman"/>
          <w:szCs w:val="24"/>
        </w:rPr>
        <w:fldChar w:fldCharType="separate"/>
      </w:r>
      <w:r w:rsidR="00595F2D" w:rsidRPr="00595F2D">
        <w:rPr>
          <w:rFonts w:cs="Times New Roman"/>
        </w:rPr>
        <w:t>[Storey 2005]</w:t>
      </w:r>
      <w:r w:rsidR="00595F2D">
        <w:rPr>
          <w:rFonts w:cs="Times New Roman"/>
          <w:szCs w:val="24"/>
        </w:rPr>
        <w:fldChar w:fldCharType="end"/>
      </w:r>
      <w:r w:rsidR="00595F2D">
        <w:rPr>
          <w:rFonts w:cs="Times New Roman"/>
          <w:szCs w:val="24"/>
        </w:rPr>
        <w:t xml:space="preserve"> </w:t>
      </w:r>
      <w:r w:rsidR="00595F2D">
        <w:rPr>
          <w:rFonts w:cs="Times New Roman"/>
          <w:szCs w:val="24"/>
        </w:rPr>
        <w:fldChar w:fldCharType="begin"/>
      </w:r>
      <w:r w:rsidR="00595F2D">
        <w:rPr>
          <w:rFonts w:cs="Times New Roman"/>
          <w:szCs w:val="24"/>
        </w:rPr>
        <w:instrText xml:space="preserve"> ADDIN ZOTERO_ITEM CSL_CITATION {"citationID":"jqJEJ0hR","properties":{"formattedCitation":"[Maletic and Kagdi 2008]","plainCitation":"[Maletic and Kagdi 2008]","noteIndex":0},"citationItems":[{"id":37,"uris":["http://zotero.org/users/local/B8a741ni/items/6VJ4EZH3"],"uri":["http://zotero.org/users/local/B8a741ni/items/6VJ4EZH3"],"itemData":{"id":37,"type":"paper-conference","container-title":"2008 Frontiers of Software Maintenance","DOI":"10.1109/FOSM.2008.4659246","event":"2008 Frontiers of Software Maintenance (FoSM)","event-place":"Beijing, China","ISBN":"978-1-4244-2654-6","language":"en","page":"31-37","publisher":"IEEE","publisher-place":"Beijing, China","source":"DOI.org (Crossref)","title":"Expressiveness and effectiveness of program comprehension: Thoughts on future research directions","title-short":"Expressiveness and effectiveness of program comprehension","URL":"http://ieeexplore.ieee.org/document/4659246/","author":[{"family":"Maletic","given":"Jonathan I."},{"family":"Kagdi","given":"Huzefa"}],"accessed":{"date-parts":[["2020",2,27]]},"issued":{"date-parts":[["2008",9]]}}}],"schema":"https://github.com/citation-style-language/schema/raw/master/csl-citation.json"} </w:instrText>
      </w:r>
      <w:r w:rsidR="00595F2D">
        <w:rPr>
          <w:rFonts w:cs="Times New Roman"/>
          <w:szCs w:val="24"/>
        </w:rPr>
        <w:fldChar w:fldCharType="separate"/>
      </w:r>
      <w:r w:rsidR="00595F2D" w:rsidRPr="00595F2D">
        <w:rPr>
          <w:rFonts w:cs="Times New Roman"/>
        </w:rPr>
        <w:t>[Maletic and Kagdi 2008]</w:t>
      </w:r>
      <w:r w:rsidR="00595F2D">
        <w:rPr>
          <w:rFonts w:cs="Times New Roman"/>
          <w:szCs w:val="24"/>
        </w:rPr>
        <w:fldChar w:fldCharType="end"/>
      </w:r>
      <w:r w:rsidR="00595F2D">
        <w:rPr>
          <w:rFonts w:cs="Times New Roman"/>
          <w:szCs w:val="24"/>
        </w:rPr>
        <w:t xml:space="preserve"> </w:t>
      </w:r>
      <w:r w:rsidR="00595F2D">
        <w:rPr>
          <w:rFonts w:cs="Times New Roman"/>
          <w:szCs w:val="24"/>
        </w:rPr>
        <w:fldChar w:fldCharType="begin"/>
      </w:r>
      <w:r w:rsidR="00595F2D">
        <w:rPr>
          <w:rFonts w:cs="Times New Roman"/>
          <w:szCs w:val="24"/>
        </w:rPr>
        <w:instrText xml:space="preserve"> ADDIN ZOTERO_ITEM CSL_CITATION {"citationID":"kdtKtlhw","properties":{"formattedCitation":"[D\\uc0\\u233{}tienne 1990]","plainCitation":"[Détienne 1990]","noteIndex":0},"citationItems":[{"id":35,"uris":["http://zotero.org/users/local/B8a741ni/items/CDBBSA9H"],"uri":["http://zotero.org/users/local/B8a741ni/items/CDBBSA9H"],"itemData":{"id":35,"type":"chapter","container-title":"Psychology of Programming","ISBN":"978-0-12-350772-3","language":"en","note":"DOI: 10.1016/B978-0-12-350772-3.50018-5","page":"205-222","publisher":"Elsevier","source":"DOI.org (Crossref)","title":"Expert Programming Knowledge: A Schema-based Approach","title-short":"Expert Programming Knowledge","URL":"https://linkinghub.elsevier.com/retrieve/pii/B9780123507723500185","author":[{"family":"Détienne","given":"Françoise"}],"accessed":{"date-parts":[["2020",2,27]]},"issued":{"date-parts":[["1990"]]}}}],"schema":"https://github.com/citation-style-language/schema/raw/master/csl-citation.json"} </w:instrText>
      </w:r>
      <w:r w:rsidR="00595F2D">
        <w:rPr>
          <w:rFonts w:cs="Times New Roman"/>
          <w:szCs w:val="24"/>
        </w:rPr>
        <w:fldChar w:fldCharType="separate"/>
      </w:r>
      <w:r w:rsidR="00595F2D" w:rsidRPr="00595F2D">
        <w:rPr>
          <w:rFonts w:cs="Times New Roman"/>
          <w:szCs w:val="24"/>
        </w:rPr>
        <w:t>[Détienne 1990]</w:t>
      </w:r>
      <w:r w:rsidR="00595F2D">
        <w:rPr>
          <w:rFonts w:cs="Times New Roman"/>
          <w:szCs w:val="24"/>
        </w:rPr>
        <w:fldChar w:fldCharType="end"/>
      </w:r>
      <w:r w:rsidR="00595F2D">
        <w:rPr>
          <w:rFonts w:cs="Times New Roman"/>
          <w:szCs w:val="24"/>
        </w:rPr>
        <w:t xml:space="preserve"> </w:t>
      </w:r>
      <w:r w:rsidR="00595F2D">
        <w:rPr>
          <w:rFonts w:cs="Times New Roman"/>
          <w:szCs w:val="24"/>
        </w:rPr>
        <w:fldChar w:fldCharType="begin"/>
      </w:r>
      <w:r w:rsidR="00595F2D">
        <w:rPr>
          <w:rFonts w:cs="Times New Roman"/>
          <w:szCs w:val="24"/>
        </w:rPr>
        <w:instrText xml:space="preserve"> ADDIN ZOTERO_ITEM CSL_CITATION {"citationID":"rbka0DKd","properties":{"formattedCitation":"[Von Mayrhauser and Vans 1995]","plainCitation":"[Von Mayrhauser and Vans 1995]","noteIndex":0},"citationItems":[{"id":39,"uris":["http://zotero.org/users/local/B8a741ni/items/8W6QIR6B"],"uri":["http://zotero.org/users/local/B8a741ni/items/8W6QIR6B"],"itemData":{"id":39,"type":"article-journal","DOI":"10.1109/2.402076","ISSN":"00189162","issue":"8","language":"en","page":"44-55","source":"DOI.org (Crossref)","title":"Program comprehension during software maintenance and evolution","volume":"28","author":[{"family":"Von Mayrhauser","given":"A."},{"family":"Vans","given":"A.M."}],"issued":{"date-parts":[["1995",8]]}}}],"schema":"https://github.com/citation-style-language/schema/raw/master/csl-citation.json"} </w:instrText>
      </w:r>
      <w:r w:rsidR="00595F2D">
        <w:rPr>
          <w:rFonts w:cs="Times New Roman"/>
          <w:szCs w:val="24"/>
        </w:rPr>
        <w:fldChar w:fldCharType="separate"/>
      </w:r>
      <w:r w:rsidR="00595F2D" w:rsidRPr="00595F2D">
        <w:rPr>
          <w:rFonts w:cs="Times New Roman"/>
        </w:rPr>
        <w:t>[Von Mayrhauser and Vans 1995]</w:t>
      </w:r>
      <w:r w:rsidR="00595F2D">
        <w:rPr>
          <w:rFonts w:cs="Times New Roman"/>
          <w:szCs w:val="24"/>
        </w:rPr>
        <w:fldChar w:fldCharType="end"/>
      </w:r>
      <w:r w:rsidR="00595F2D">
        <w:rPr>
          <w:rFonts w:cs="Times New Roman"/>
          <w:szCs w:val="24"/>
        </w:rPr>
        <w:t>.</w:t>
      </w:r>
    </w:p>
    <w:p w14:paraId="3883B764" w14:textId="78FE3BDE" w:rsidR="009D2E2B" w:rsidRDefault="00D802A6" w:rsidP="00D802A6">
      <w:pPr>
        <w:rPr>
          <w:rFonts w:cs="Times New Roman"/>
          <w:szCs w:val="24"/>
        </w:rPr>
      </w:pPr>
      <w:r>
        <w:t>Comments are one means of providing support for comprehension</w:t>
      </w:r>
      <w:r w:rsidR="00374821">
        <w:t xml:space="preserve"> (</w:t>
      </w:r>
      <w:r w:rsidR="00345AD9">
        <w:t>for both top-down and bottom-up)</w:t>
      </w:r>
      <w:r w:rsidR="00CF64B0">
        <w:t xml:space="preserve">.  </w:t>
      </w:r>
      <w:r w:rsidRPr="00D34434">
        <w:rPr>
          <w:rFonts w:cs="Times New Roman"/>
          <w:szCs w:val="24"/>
        </w:rPr>
        <w:t>Comments should always provide cognitive support,</w:t>
      </w:r>
      <w:r>
        <w:rPr>
          <w:rFonts w:cs="Times New Roman"/>
          <w:szCs w:val="24"/>
        </w:rPr>
        <w:t xml:space="preserve"> assist in comprehension, and </w:t>
      </w:r>
      <w:r w:rsidRPr="00D34434">
        <w:rPr>
          <w:rFonts w:cs="Times New Roman"/>
          <w:szCs w:val="24"/>
        </w:rPr>
        <w:t>reinforc</w:t>
      </w:r>
      <w:r>
        <w:rPr>
          <w:rFonts w:cs="Times New Roman"/>
          <w:szCs w:val="24"/>
        </w:rPr>
        <w:t>e</w:t>
      </w:r>
      <w:r w:rsidRPr="00D34434">
        <w:rPr>
          <w:rFonts w:cs="Times New Roman"/>
          <w:szCs w:val="24"/>
        </w:rPr>
        <w:t xml:space="preserve"> ideas and concepts that are present in the source code </w:t>
      </w:r>
      <w:r>
        <w:rPr>
          <w:rFonts w:cs="Times New Roman"/>
          <w:szCs w:val="24"/>
        </w:rPr>
        <w:t xml:space="preserve">in order to reduce the difficulty of maintenance </w:t>
      </w:r>
      <w:r w:rsidRPr="00D34434">
        <w:rPr>
          <w:rFonts w:cs="Times New Roman"/>
          <w:szCs w:val="24"/>
        </w:rPr>
        <w:t>[</w:t>
      </w:r>
      <w:proofErr w:type="spellStart"/>
      <w:r w:rsidRPr="00D34434">
        <w:rPr>
          <w:rFonts w:cs="Times New Roman"/>
          <w:szCs w:val="24"/>
        </w:rPr>
        <w:t>Storey</w:t>
      </w:r>
      <w:proofErr w:type="spellEnd"/>
      <w:r w:rsidRPr="00D34434">
        <w:rPr>
          <w:rFonts w:cs="Times New Roman"/>
          <w:szCs w:val="24"/>
        </w:rPr>
        <w:t xml:space="preserve"> 2005] [</w:t>
      </w:r>
      <w:proofErr w:type="spellStart"/>
      <w:r w:rsidRPr="00D34434">
        <w:rPr>
          <w:rFonts w:cs="Times New Roman"/>
          <w:szCs w:val="24"/>
        </w:rPr>
        <w:t>Détienne</w:t>
      </w:r>
      <w:proofErr w:type="spellEnd"/>
      <w:r w:rsidRPr="00D34434">
        <w:rPr>
          <w:rFonts w:cs="Times New Roman"/>
          <w:szCs w:val="24"/>
        </w:rPr>
        <w:t xml:space="preserve"> 1990]</w:t>
      </w:r>
      <w:r w:rsidR="00CF64B0">
        <w:rPr>
          <w:rFonts w:cs="Times New Roman"/>
          <w:szCs w:val="24"/>
        </w:rPr>
        <w:t xml:space="preserve">.  </w:t>
      </w:r>
      <w:r>
        <w:rPr>
          <w:rFonts w:cs="Times New Roman"/>
          <w:szCs w:val="24"/>
        </w:rPr>
        <w:t>For example, t</w:t>
      </w:r>
      <w:r w:rsidRPr="00D34434">
        <w:rPr>
          <w:rFonts w:cs="Times New Roman"/>
          <w:szCs w:val="24"/>
        </w:rPr>
        <w:t xml:space="preserve">he concept of cognitive support can be reinforced in comment structure by including beacons, which are familiar pieces that are pulled directly from the code [Von </w:t>
      </w:r>
      <w:proofErr w:type="spellStart"/>
      <w:r w:rsidRPr="00D34434">
        <w:rPr>
          <w:rFonts w:cs="Times New Roman"/>
          <w:szCs w:val="24"/>
        </w:rPr>
        <w:t>Mayrhauser</w:t>
      </w:r>
      <w:proofErr w:type="spellEnd"/>
      <w:r w:rsidRPr="00D34434">
        <w:rPr>
          <w:rFonts w:cs="Times New Roman"/>
          <w:szCs w:val="24"/>
        </w:rPr>
        <w:t xml:space="preserve"> and Vans 1995] [</w:t>
      </w:r>
      <w:proofErr w:type="spellStart"/>
      <w:r w:rsidRPr="00D34434">
        <w:rPr>
          <w:rFonts w:cs="Times New Roman"/>
          <w:szCs w:val="24"/>
        </w:rPr>
        <w:t>Storey</w:t>
      </w:r>
      <w:proofErr w:type="spellEnd"/>
      <w:r w:rsidRPr="00D34434">
        <w:rPr>
          <w:rFonts w:cs="Times New Roman"/>
          <w:szCs w:val="24"/>
        </w:rPr>
        <w:t xml:space="preserve"> 2005]</w:t>
      </w:r>
      <w:r w:rsidR="00CF64B0">
        <w:rPr>
          <w:rFonts w:cs="Times New Roman"/>
          <w:szCs w:val="24"/>
        </w:rPr>
        <w:t xml:space="preserve">.  </w:t>
      </w:r>
      <w:r w:rsidR="00C80E19">
        <w:rPr>
          <w:rFonts w:cs="Times New Roman"/>
          <w:szCs w:val="24"/>
        </w:rPr>
        <w:t>One problem with</w:t>
      </w:r>
      <w:r w:rsidR="00F96614">
        <w:rPr>
          <w:rFonts w:cs="Times New Roman"/>
          <w:szCs w:val="24"/>
        </w:rPr>
        <w:t xml:space="preserve"> comments </w:t>
      </w:r>
      <w:r w:rsidR="00C80E19">
        <w:rPr>
          <w:rFonts w:cs="Times New Roman"/>
          <w:szCs w:val="24"/>
        </w:rPr>
        <w:t>comes from that of commented-out code</w:t>
      </w:r>
      <w:r w:rsidR="00CF64B0">
        <w:rPr>
          <w:rFonts w:cs="Times New Roman"/>
          <w:szCs w:val="24"/>
        </w:rPr>
        <w:t xml:space="preserve">.  </w:t>
      </w:r>
      <w:r w:rsidR="00FA2040">
        <w:rPr>
          <w:rFonts w:cs="Times New Roman"/>
          <w:szCs w:val="24"/>
        </w:rPr>
        <w:t>Comment</w:t>
      </w:r>
      <w:r w:rsidR="00F96614">
        <w:rPr>
          <w:rFonts w:cs="Times New Roman"/>
          <w:szCs w:val="24"/>
        </w:rPr>
        <w:t>e</w:t>
      </w:r>
      <w:r w:rsidR="00FA2040">
        <w:rPr>
          <w:rFonts w:cs="Times New Roman"/>
          <w:szCs w:val="24"/>
        </w:rPr>
        <w:t>d-out code bloats the software and is a distractor from the meaningful parts of the program (source-code and meaningful comments)</w:t>
      </w:r>
      <w:r w:rsidR="00CF64B0">
        <w:rPr>
          <w:rFonts w:cs="Times New Roman"/>
          <w:szCs w:val="24"/>
        </w:rPr>
        <w:t xml:space="preserve">.  </w:t>
      </w:r>
      <w:r w:rsidR="00FA2040">
        <w:rPr>
          <w:rFonts w:cs="Times New Roman"/>
          <w:szCs w:val="24"/>
        </w:rPr>
        <w:t>Additionally, c</w:t>
      </w:r>
      <w:r w:rsidR="00C80E19">
        <w:rPr>
          <w:rFonts w:cs="Times New Roman"/>
          <w:szCs w:val="24"/>
        </w:rPr>
        <w:t>ommented-</w:t>
      </w:r>
      <w:r w:rsidR="009D2E2B" w:rsidRPr="002248ED">
        <w:rPr>
          <w:rFonts w:cs="Times New Roman"/>
          <w:szCs w:val="24"/>
        </w:rPr>
        <w:t xml:space="preserve">out code </w:t>
      </w:r>
      <w:r w:rsidR="00C80E19">
        <w:rPr>
          <w:rFonts w:cs="Times New Roman"/>
          <w:szCs w:val="24"/>
        </w:rPr>
        <w:t>can</w:t>
      </w:r>
      <w:r w:rsidR="009D2E2B" w:rsidRPr="002248ED">
        <w:rPr>
          <w:rFonts w:cs="Times New Roman"/>
          <w:szCs w:val="24"/>
        </w:rPr>
        <w:t xml:space="preserve"> lead to confusion, especially if something that is commented out seems to be unrelated to the section that it is in, or if a piece of </w:t>
      </w:r>
      <w:r w:rsidR="00AF19A8">
        <w:rPr>
          <w:rFonts w:cs="Times New Roman"/>
          <w:szCs w:val="24"/>
        </w:rPr>
        <w:t>commented-out code</w:t>
      </w:r>
      <w:r w:rsidR="009D2E2B" w:rsidRPr="002248ED">
        <w:rPr>
          <w:rFonts w:cs="Times New Roman"/>
          <w:szCs w:val="24"/>
        </w:rPr>
        <w:t xml:space="preserve"> directly contradicts logic present in and around where it has been commented out</w:t>
      </w:r>
      <w:r w:rsidR="00CF64B0">
        <w:rPr>
          <w:rFonts w:cs="Times New Roman"/>
          <w:szCs w:val="24"/>
        </w:rPr>
        <w:t xml:space="preserve">.  </w:t>
      </w:r>
      <w:r w:rsidR="009D2E2B" w:rsidRPr="002248ED">
        <w:rPr>
          <w:rFonts w:cs="Times New Roman"/>
          <w:szCs w:val="24"/>
        </w:rPr>
        <w:t xml:space="preserve">Of course, alongside comprehension, when you consider the long-term </w:t>
      </w:r>
      <w:r w:rsidR="009D2E2B" w:rsidRPr="002248ED">
        <w:rPr>
          <w:rFonts w:cs="Times New Roman"/>
          <w:szCs w:val="24"/>
        </w:rPr>
        <w:lastRenderedPageBreak/>
        <w:t>maintenance of code, the simple question of why a piece of code has been commented out is likely to come up</w:t>
      </w:r>
      <w:r w:rsidR="00CF64B0">
        <w:rPr>
          <w:rFonts w:cs="Times New Roman"/>
          <w:szCs w:val="24"/>
        </w:rPr>
        <w:t xml:space="preserve">.  </w:t>
      </w:r>
      <w:r w:rsidR="009D2E2B" w:rsidRPr="002248ED">
        <w:rPr>
          <w:rFonts w:cs="Times New Roman"/>
          <w:szCs w:val="24"/>
        </w:rPr>
        <w:t xml:space="preserve">In this case it is likely unknown as to whether or not the </w:t>
      </w:r>
      <w:r w:rsidR="00AF19A8">
        <w:rPr>
          <w:rFonts w:cs="Times New Roman"/>
          <w:szCs w:val="24"/>
        </w:rPr>
        <w:t>commented-out code</w:t>
      </w:r>
      <w:r w:rsidR="009D2E2B" w:rsidRPr="002248ED">
        <w:rPr>
          <w:rFonts w:cs="Times New Roman"/>
          <w:szCs w:val="24"/>
        </w:rPr>
        <w:t xml:space="preserve"> is a security vulnerability, is a feature that needs to be implemented later, is it reference code that was used to build another section earlier on, or does it cause a total crash if it is run? There is a legal precedent to the problem of </w:t>
      </w:r>
      <w:r w:rsidR="00AF19A8">
        <w:rPr>
          <w:rFonts w:cs="Times New Roman"/>
          <w:szCs w:val="24"/>
        </w:rPr>
        <w:t>commented-out code</w:t>
      </w:r>
      <w:r w:rsidR="009D2E2B" w:rsidRPr="002248ED">
        <w:rPr>
          <w:rFonts w:cs="Times New Roman"/>
          <w:szCs w:val="24"/>
        </w:rPr>
        <w:t xml:space="preserve"> too</w:t>
      </w:r>
      <w:r w:rsidR="00CF64B0">
        <w:rPr>
          <w:rFonts w:cs="Times New Roman"/>
          <w:szCs w:val="24"/>
        </w:rPr>
        <w:t xml:space="preserve">.  </w:t>
      </w:r>
      <w:r w:rsidR="009D2E2B" w:rsidRPr="002248ED">
        <w:rPr>
          <w:rFonts w:cs="Times New Roman"/>
          <w:szCs w:val="24"/>
        </w:rPr>
        <w:t xml:space="preserve">Companies are being sued for leaving </w:t>
      </w:r>
      <w:r w:rsidR="00AF19A8">
        <w:rPr>
          <w:rFonts w:cs="Times New Roman"/>
          <w:szCs w:val="24"/>
        </w:rPr>
        <w:t>commented-out code</w:t>
      </w:r>
      <w:r w:rsidR="009D2E2B" w:rsidRPr="002248ED">
        <w:rPr>
          <w:rFonts w:cs="Times New Roman"/>
          <w:szCs w:val="24"/>
        </w:rPr>
        <w:t xml:space="preserve"> that does not belong to them in their source code</w:t>
      </w:r>
      <w:r w:rsidR="00CF64B0">
        <w:rPr>
          <w:rFonts w:cs="Times New Roman"/>
          <w:szCs w:val="24"/>
        </w:rPr>
        <w:t xml:space="preserve">.  </w:t>
      </w:r>
      <w:r w:rsidR="00084A37">
        <w:rPr>
          <w:rFonts w:cs="Times New Roman"/>
          <w:szCs w:val="24"/>
        </w:rPr>
        <w:fldChar w:fldCharType="begin"/>
      </w:r>
      <w:r w:rsidR="00084A37">
        <w:rPr>
          <w:rFonts w:cs="Times New Roman"/>
          <w:szCs w:val="24"/>
        </w:rPr>
        <w:instrText xml:space="preserve"> ADDIN ZOTERO_ITEM CSL_CITATION {"citationID":"bpCAE64J","properties":{"formattedCitation":"[Flexra]","plainCitation":"[Flexra]","noteIndex":0},"citationItems":[{"id":72,"uris":["http://zotero.org/users/local/B8a741ni/items/B8KZA539"],"uri":["http://zotero.org/users/local/B8a741ni/items/B8KZA539"],"itemData":{"id":72,"type":"webpage","title":"Allegation of Open Source Non-Compliance Leads to Anti-Competitive Practice Lawsuit","author":[{"family":"Flexra","given":""}]}}],"schema":"https://github.com/citation-style-language/schema/raw/master/csl-citation.json"} </w:instrText>
      </w:r>
      <w:r w:rsidR="00084A37">
        <w:rPr>
          <w:rFonts w:cs="Times New Roman"/>
          <w:szCs w:val="24"/>
        </w:rPr>
        <w:fldChar w:fldCharType="separate"/>
      </w:r>
      <w:r w:rsidR="00084A37" w:rsidRPr="00084A37">
        <w:rPr>
          <w:rFonts w:cs="Times New Roman"/>
        </w:rPr>
        <w:t>[Flexra]</w:t>
      </w:r>
      <w:r w:rsidR="00084A37">
        <w:rPr>
          <w:rFonts w:cs="Times New Roman"/>
          <w:szCs w:val="24"/>
        </w:rPr>
        <w:fldChar w:fldCharType="end"/>
      </w:r>
      <w:r w:rsidR="00084A37">
        <w:rPr>
          <w:rFonts w:cs="Times New Roman"/>
          <w:szCs w:val="24"/>
        </w:rPr>
        <w:t xml:space="preserve"> </w:t>
      </w:r>
      <w:r w:rsidR="00084A37">
        <w:rPr>
          <w:rFonts w:cs="Times New Roman"/>
          <w:szCs w:val="24"/>
        </w:rPr>
        <w:fldChar w:fldCharType="begin"/>
      </w:r>
      <w:r w:rsidR="00084A37">
        <w:rPr>
          <w:rFonts w:cs="Times New Roman"/>
          <w:szCs w:val="24"/>
        </w:rPr>
        <w:instrText xml:space="preserve"> ADDIN ZOTERO_ITEM CSL_CITATION {"citationID":"s2urRbhJ","properties":{"formattedCitation":"[United States District Court Northern District of California 2017]","plainCitation":"[United States District Court Northern District of California 2017]","noteIndex":0},"citationItems":[{"id":71,"uris":["http://zotero.org/users/local/B8a741ni/items/JFR7T5DC"],"uri":["http://zotero.org/users/local/B8a741ni/items/JFR7T5DC"],"itemData":{"id":71,"type":"webpage","title":"Artifex Software, Inc. v. Hancom, Inc.","URL":"https://casetext.com/case/artifex-software-inc-v-hancom-inc","author":[{"family":"United States District Court Northern District of California","given":""}],"issued":{"date-parts":[["2017"]]}}}],"schema":"https://github.com/citation-style-language/schema/raw/master/csl-citation.json"} </w:instrText>
      </w:r>
      <w:r w:rsidR="00084A37">
        <w:rPr>
          <w:rFonts w:cs="Times New Roman"/>
          <w:szCs w:val="24"/>
        </w:rPr>
        <w:fldChar w:fldCharType="separate"/>
      </w:r>
      <w:r w:rsidR="00084A37" w:rsidRPr="00084A37">
        <w:rPr>
          <w:rFonts w:cs="Times New Roman"/>
        </w:rPr>
        <w:t>[United States District Court Northern District of California 2017]</w:t>
      </w:r>
      <w:r w:rsidR="00084A37">
        <w:rPr>
          <w:rFonts w:cs="Times New Roman"/>
          <w:szCs w:val="24"/>
        </w:rPr>
        <w:fldChar w:fldCharType="end"/>
      </w:r>
      <w:r w:rsidR="00084A37">
        <w:rPr>
          <w:rFonts w:cs="Times New Roman"/>
          <w:szCs w:val="24"/>
        </w:rPr>
        <w:t xml:space="preserve"> </w:t>
      </w:r>
      <w:r w:rsidR="00084A37">
        <w:rPr>
          <w:rFonts w:cs="Times New Roman"/>
          <w:szCs w:val="24"/>
        </w:rPr>
        <w:fldChar w:fldCharType="begin"/>
      </w:r>
      <w:r w:rsidR="00084A37">
        <w:rPr>
          <w:rFonts w:cs="Times New Roman"/>
          <w:szCs w:val="24"/>
        </w:rPr>
        <w:instrText xml:space="preserve"> ADDIN ZOTERO_ITEM CSL_CITATION {"citationID":"r3qkJFU1","properties":{"formattedCitation":"[Vaughan-Nichols 2015]","plainCitation":"[Vaughan-Nichols 2015]","noteIndex":0},"citationItems":[{"id":70,"uris":["http://zotero.org/users/local/B8a741ni/items/T6LZVADF"],"uri":["http://zotero.org/users/local/B8a741ni/items/T6LZVADF"],"itemData":{"id":70,"type":"webpage","title":"VMware sued for failure to comply with Linux license","URL":"https://www.zdnet.com/article/vmware-sued-for-failure-to-comply-with-linuxs-license/","author":[{"family":"Vaughan-Nichols","given":"Steven"}],"issued":{"date-parts":[["2015"]]}}}],"schema":"https://github.com/citation-style-language/schema/raw/master/csl-citation.json"} </w:instrText>
      </w:r>
      <w:r w:rsidR="00084A37">
        <w:rPr>
          <w:rFonts w:cs="Times New Roman"/>
          <w:szCs w:val="24"/>
        </w:rPr>
        <w:fldChar w:fldCharType="separate"/>
      </w:r>
      <w:r w:rsidR="00084A37" w:rsidRPr="00084A37">
        <w:rPr>
          <w:rFonts w:cs="Times New Roman"/>
        </w:rPr>
        <w:t>[Vaughan-Nichols 2015]</w:t>
      </w:r>
      <w:r w:rsidR="00084A37">
        <w:rPr>
          <w:rFonts w:cs="Times New Roman"/>
          <w:szCs w:val="24"/>
        </w:rPr>
        <w:fldChar w:fldCharType="end"/>
      </w:r>
      <w:r w:rsidR="009D2E2B" w:rsidRPr="002248ED">
        <w:rPr>
          <w:rFonts w:cs="Times New Roman"/>
          <w:szCs w:val="24"/>
        </w:rPr>
        <w:t xml:space="preserve"> Companies are also encountering problems with </w:t>
      </w:r>
      <w:r w:rsidR="00AF19A8">
        <w:rPr>
          <w:rFonts w:cs="Times New Roman"/>
          <w:szCs w:val="24"/>
        </w:rPr>
        <w:t>commented-out code</w:t>
      </w:r>
      <w:r w:rsidR="009D2E2B" w:rsidRPr="002248ED">
        <w:rPr>
          <w:rFonts w:cs="Times New Roman"/>
          <w:szCs w:val="24"/>
        </w:rPr>
        <w:t xml:space="preserve"> being moved back into an active status</w:t>
      </w:r>
      <w:r w:rsidR="00CF64B0">
        <w:rPr>
          <w:rFonts w:cs="Times New Roman"/>
          <w:szCs w:val="24"/>
        </w:rPr>
        <w:t xml:space="preserve">.  </w:t>
      </w:r>
      <w:r w:rsidR="009D2E2B">
        <w:rPr>
          <w:rFonts w:cs="Times New Roman"/>
          <w:szCs w:val="24"/>
        </w:rPr>
        <w:t>The next paragraph summarizes one such case.</w:t>
      </w:r>
    </w:p>
    <w:p w14:paraId="40EB2E3C" w14:textId="67FA51B5" w:rsidR="00D513E6" w:rsidRDefault="009D2E2B" w:rsidP="00D513E6">
      <w:pPr>
        <w:rPr>
          <w:rFonts w:cs="Times New Roman"/>
          <w:szCs w:val="24"/>
        </w:rPr>
      </w:pPr>
      <w:r w:rsidRPr="002248ED">
        <w:rPr>
          <w:rFonts w:cs="Times New Roman"/>
          <w:szCs w:val="24"/>
        </w:rPr>
        <w:t xml:space="preserve">A prominent example of the need for more research into </w:t>
      </w:r>
      <w:r w:rsidR="00AF19A8">
        <w:rPr>
          <w:rFonts w:cs="Times New Roman"/>
          <w:szCs w:val="24"/>
        </w:rPr>
        <w:t>commented-out code</w:t>
      </w:r>
      <w:r w:rsidRPr="002248ED">
        <w:rPr>
          <w:rFonts w:cs="Times New Roman"/>
          <w:szCs w:val="24"/>
        </w:rPr>
        <w:t xml:space="preserve"> comes from the Knight Capital case which occurred on August 1, 2012</w:t>
      </w:r>
      <w:r w:rsidR="00CF64B0">
        <w:rPr>
          <w:rFonts w:cs="Times New Roman"/>
          <w:szCs w:val="24"/>
        </w:rPr>
        <w:t xml:space="preserve">.  </w:t>
      </w:r>
      <w:r w:rsidRPr="002248ED">
        <w:rPr>
          <w:rFonts w:cs="Times New Roman"/>
          <w:szCs w:val="24"/>
        </w:rPr>
        <w:t>On that day, an updated copy of Knight Capital’s stock purchasing software was deployed on seven of their eight servers with a fatal flaw</w:t>
      </w:r>
      <w:r w:rsidR="00CF64B0">
        <w:rPr>
          <w:rFonts w:cs="Times New Roman"/>
          <w:szCs w:val="24"/>
        </w:rPr>
        <w:t xml:space="preserve">.  </w:t>
      </w:r>
      <w:r w:rsidR="005C233B">
        <w:rPr>
          <w:rFonts w:cs="Times New Roman"/>
          <w:szCs w:val="24"/>
        </w:rPr>
        <w:t>A</w:t>
      </w:r>
      <w:r w:rsidRPr="002248ED">
        <w:rPr>
          <w:rFonts w:cs="Times New Roman"/>
          <w:szCs w:val="24"/>
        </w:rPr>
        <w:t xml:space="preserve"> flag was set to activ</w:t>
      </w:r>
      <w:r>
        <w:rPr>
          <w:rFonts w:cs="Times New Roman"/>
          <w:szCs w:val="24"/>
        </w:rPr>
        <w:t>ate</w:t>
      </w:r>
      <w:r w:rsidRPr="002248ED">
        <w:rPr>
          <w:rFonts w:cs="Times New Roman"/>
          <w:szCs w:val="24"/>
        </w:rPr>
        <w:t xml:space="preserve"> a portion of dead code meant purely for simulation purposes</w:t>
      </w:r>
      <w:r w:rsidR="00CF64B0">
        <w:rPr>
          <w:rFonts w:cs="Times New Roman"/>
          <w:szCs w:val="24"/>
        </w:rPr>
        <w:t xml:space="preserve">.  </w:t>
      </w:r>
      <w:r w:rsidRPr="002248ED">
        <w:rPr>
          <w:rFonts w:cs="Times New Roman"/>
          <w:szCs w:val="24"/>
        </w:rPr>
        <w:t xml:space="preserve">The activation of this </w:t>
      </w:r>
      <w:r w:rsidR="00AF19A8">
        <w:rPr>
          <w:rFonts w:cs="Times New Roman"/>
          <w:szCs w:val="24"/>
        </w:rPr>
        <w:t>commented-out code</w:t>
      </w:r>
      <w:r w:rsidRPr="002248ED">
        <w:rPr>
          <w:rFonts w:cs="Times New Roman"/>
          <w:szCs w:val="24"/>
        </w:rPr>
        <w:t xml:space="preserve"> led to the purchase of over seven billion dollars’ worth of stock in the span of one hour</w:t>
      </w:r>
      <w:r w:rsidR="00CF64B0">
        <w:rPr>
          <w:rFonts w:cs="Times New Roman"/>
          <w:szCs w:val="24"/>
        </w:rPr>
        <w:t xml:space="preserve">.  </w:t>
      </w:r>
      <w:r w:rsidR="004D361C">
        <w:rPr>
          <w:rFonts w:cs="Times New Roman"/>
          <w:szCs w:val="24"/>
        </w:rPr>
        <w:t>E</w:t>
      </w:r>
      <w:r w:rsidRPr="002248ED">
        <w:rPr>
          <w:rFonts w:cs="Times New Roman"/>
          <w:szCs w:val="24"/>
        </w:rPr>
        <w:t>ven after all of the returns and buy backs</w:t>
      </w:r>
      <w:r w:rsidR="00687F16">
        <w:rPr>
          <w:rFonts w:cs="Times New Roman"/>
          <w:szCs w:val="24"/>
        </w:rPr>
        <w:t xml:space="preserve">, it </w:t>
      </w:r>
      <w:r w:rsidRPr="002248ED">
        <w:rPr>
          <w:rFonts w:cs="Times New Roman"/>
          <w:szCs w:val="24"/>
        </w:rPr>
        <w:t>still le</w:t>
      </w:r>
      <w:r w:rsidR="00687F16">
        <w:rPr>
          <w:rFonts w:cs="Times New Roman"/>
          <w:szCs w:val="24"/>
        </w:rPr>
        <w:t>ft</w:t>
      </w:r>
      <w:r w:rsidRPr="002248ED">
        <w:rPr>
          <w:rFonts w:cs="Times New Roman"/>
          <w:szCs w:val="24"/>
        </w:rPr>
        <w:t xml:space="preserve"> the company at a net loss of 440 million dollars after just one hour of their software running</w:t>
      </w:r>
      <w:r>
        <w:rPr>
          <w:rFonts w:cs="Times New Roman"/>
          <w:szCs w:val="24"/>
        </w:rPr>
        <w:t xml:space="preserve"> </w:t>
      </w:r>
      <w:r w:rsidRPr="002248ED">
        <w:rPr>
          <w:rFonts w:cs="Times New Roman"/>
          <w:szCs w:val="24"/>
        </w:rPr>
        <w:fldChar w:fldCharType="begin"/>
      </w:r>
      <w:r w:rsidRPr="002248ED">
        <w:rPr>
          <w:rFonts w:cs="Times New Roman"/>
          <w:szCs w:val="24"/>
        </w:rPr>
        <w:instrText xml:space="preserve"> ADDIN ZOTERO_ITEM CSL_CITATION {"citationID":"Ha7InzMA","properties":{"formattedCitation":"[Dolfing 2019]","plainCitation":"[Dolfing 2019]","noteIndex":0},"citationItems":[{"id":1,"uris":["http://zotero.org/users/local/B8a741ni/items/EKDXN53I"],"uri":["http://zotero.org/users/local/B8a741ni/items/EKDXN53I"],"itemData":{"id":1,"type":"chapter","container-title":"The Project Success Model","ISBN":"B07TXJ5VSR","language":"English","publisher":"Amazon.com Services LLC","title":"Case Study 4: The $440 Million Software Error at Knight Capital","author":[{"family":"Dolfing","given":"Henrico"}],"issued":{"date-parts":[["2019",7,1]]}}}],"schema":"https://github.com/citation-style-language/schema/raw/master/csl-citation.json"} </w:instrText>
      </w:r>
      <w:r w:rsidRPr="002248ED">
        <w:rPr>
          <w:rFonts w:cs="Times New Roman"/>
          <w:szCs w:val="24"/>
        </w:rPr>
        <w:fldChar w:fldCharType="separate"/>
      </w:r>
      <w:r w:rsidRPr="002248ED">
        <w:rPr>
          <w:rFonts w:cs="Times New Roman"/>
          <w:szCs w:val="24"/>
        </w:rPr>
        <w:t>[Dolfing 2019]</w:t>
      </w:r>
      <w:r w:rsidRPr="002248ED">
        <w:rPr>
          <w:rFonts w:cs="Times New Roman"/>
          <w:szCs w:val="24"/>
        </w:rPr>
        <w:fldChar w:fldCharType="end"/>
      </w:r>
      <w:r w:rsidR="00CF64B0">
        <w:rPr>
          <w:rFonts w:cs="Times New Roman"/>
          <w:szCs w:val="24"/>
        </w:rPr>
        <w:t xml:space="preserve">.  </w:t>
      </w:r>
      <w:r w:rsidRPr="002248ED">
        <w:rPr>
          <w:rFonts w:cs="Times New Roman"/>
          <w:szCs w:val="24"/>
        </w:rPr>
        <w:t xml:space="preserve">All of this </w:t>
      </w:r>
      <w:r>
        <w:rPr>
          <w:rFonts w:cs="Times New Roman"/>
          <w:szCs w:val="24"/>
        </w:rPr>
        <w:t>loss</w:t>
      </w:r>
      <w:r w:rsidRPr="002248ED">
        <w:rPr>
          <w:rFonts w:cs="Times New Roman"/>
          <w:szCs w:val="24"/>
        </w:rPr>
        <w:t xml:space="preserve"> could have easily been avoided if dead code was not permitted to be in the final launch version of the companies’ software, but this is a task that is easier said than done with the sheer size of projects growing every day</w:t>
      </w:r>
      <w:r w:rsidR="00CF64B0">
        <w:rPr>
          <w:rFonts w:cs="Times New Roman"/>
          <w:szCs w:val="24"/>
        </w:rPr>
        <w:t xml:space="preserve">.  </w:t>
      </w:r>
      <w:r>
        <w:rPr>
          <w:rFonts w:cs="Times New Roman"/>
          <w:szCs w:val="24"/>
        </w:rPr>
        <w:t>This can be shown with a major change in terminology within the software community</w:t>
      </w:r>
      <w:r w:rsidR="00CF64B0">
        <w:rPr>
          <w:rFonts w:cs="Times New Roman"/>
          <w:szCs w:val="24"/>
        </w:rPr>
        <w:t xml:space="preserve">.  </w:t>
      </w:r>
      <w:r w:rsidR="003F7DE3">
        <w:rPr>
          <w:rFonts w:cs="Times New Roman"/>
          <w:szCs w:val="24"/>
        </w:rPr>
        <w:t>F</w:t>
      </w:r>
      <w:r>
        <w:rPr>
          <w:rFonts w:cs="Times New Roman"/>
          <w:szCs w:val="24"/>
        </w:rPr>
        <w:t>or instance</w:t>
      </w:r>
      <w:r w:rsidR="003F7DE3">
        <w:rPr>
          <w:rFonts w:cs="Times New Roman"/>
          <w:szCs w:val="24"/>
        </w:rPr>
        <w:t>,</w:t>
      </w:r>
      <w:r>
        <w:rPr>
          <w:rFonts w:cs="Times New Roman"/>
          <w:szCs w:val="24"/>
        </w:rPr>
        <w:t xml:space="preserve"> Lines-of-Code</w:t>
      </w:r>
      <w:r w:rsidR="003F7DE3">
        <w:rPr>
          <w:rFonts w:cs="Times New Roman"/>
          <w:szCs w:val="24"/>
        </w:rPr>
        <w:t xml:space="preserve"> </w:t>
      </w:r>
      <w:r>
        <w:rPr>
          <w:rFonts w:cs="Times New Roman"/>
          <w:szCs w:val="24"/>
        </w:rPr>
        <w:t>(LOC) is a term that is falling out of practice as measurements are changing into Thousands-of-Lines-of-Code</w:t>
      </w:r>
      <w:r w:rsidR="007A682A">
        <w:rPr>
          <w:rFonts w:cs="Times New Roman"/>
          <w:szCs w:val="24"/>
        </w:rPr>
        <w:t xml:space="preserve"> </w:t>
      </w:r>
      <w:r>
        <w:rPr>
          <w:rFonts w:cs="Times New Roman"/>
          <w:szCs w:val="24"/>
        </w:rPr>
        <w:t>(KLOC)</w:t>
      </w:r>
      <w:r w:rsidR="007A682A">
        <w:rPr>
          <w:rFonts w:cs="Times New Roman"/>
          <w:szCs w:val="24"/>
        </w:rPr>
        <w:t xml:space="preserve"> or Millions-of-Lines-of-Code (MLOC)</w:t>
      </w:r>
      <w:r>
        <w:rPr>
          <w:rFonts w:cs="Times New Roman"/>
          <w:szCs w:val="24"/>
        </w:rPr>
        <w:t>.</w:t>
      </w:r>
    </w:p>
    <w:p w14:paraId="7A6DD7F1" w14:textId="304439A8" w:rsidR="00343A27" w:rsidRDefault="00CF3AB9" w:rsidP="004E5433">
      <w:pPr>
        <w:rPr>
          <w:rFonts w:cs="Times New Roman"/>
          <w:szCs w:val="24"/>
        </w:rPr>
      </w:pPr>
      <w:r w:rsidRPr="002248ED">
        <w:rPr>
          <w:rFonts w:cs="Times New Roman"/>
          <w:szCs w:val="24"/>
        </w:rPr>
        <w:lastRenderedPageBreak/>
        <w:t xml:space="preserve">The problem that we are trying to alleviate is with the presence of </w:t>
      </w:r>
      <w:r w:rsidR="00AF19A8">
        <w:rPr>
          <w:rFonts w:cs="Times New Roman"/>
          <w:szCs w:val="24"/>
        </w:rPr>
        <w:t>commented-out code</w:t>
      </w:r>
      <w:r w:rsidRPr="002248ED">
        <w:rPr>
          <w:rFonts w:cs="Times New Roman"/>
          <w:szCs w:val="24"/>
        </w:rPr>
        <w:t xml:space="preserve"> in</w:t>
      </w:r>
      <w:r w:rsidR="00551E76">
        <w:rPr>
          <w:rFonts w:cs="Times New Roman"/>
          <w:szCs w:val="24"/>
        </w:rPr>
        <w:t xml:space="preserve"> software</w:t>
      </w:r>
      <w:r w:rsidR="00CF64B0">
        <w:rPr>
          <w:rFonts w:cs="Times New Roman"/>
          <w:szCs w:val="24"/>
        </w:rPr>
        <w:t xml:space="preserve">.  </w:t>
      </w:r>
      <w:r w:rsidR="00AF19A8">
        <w:rPr>
          <w:rFonts w:cs="Times New Roman"/>
          <w:szCs w:val="24"/>
        </w:rPr>
        <w:t>Commented-out code</w:t>
      </w:r>
      <w:r w:rsidRPr="002248ED">
        <w:rPr>
          <w:rFonts w:cs="Times New Roman"/>
          <w:szCs w:val="24"/>
        </w:rPr>
        <w:t xml:space="preserve"> is any piece of source code that has been disabled by means of commenting the line it is on, for example </w:t>
      </w:r>
      <w:r w:rsidRPr="00544487">
        <w:rPr>
          <w:rStyle w:val="Code"/>
        </w:rPr>
        <w:t>//float alpha =.05</w:t>
      </w:r>
      <w:r w:rsidR="001C6BBC">
        <w:rPr>
          <w:rStyle w:val="Code"/>
        </w:rPr>
        <w:t>;</w:t>
      </w:r>
      <w:r w:rsidR="00CF64B0">
        <w:rPr>
          <w:rFonts w:cs="Times New Roman"/>
          <w:szCs w:val="24"/>
        </w:rPr>
        <w:t xml:space="preserve">.  </w:t>
      </w:r>
      <w:r w:rsidR="00A8402E" w:rsidRPr="002248ED">
        <w:rPr>
          <w:rFonts w:cs="Times New Roman"/>
          <w:szCs w:val="24"/>
        </w:rPr>
        <w:t>There are many different issues that this can cause, leaving security vulnerabilities easily visible to would be attackers</w:t>
      </w:r>
      <w:r w:rsidR="00CF64B0">
        <w:rPr>
          <w:rFonts w:cs="Times New Roman"/>
          <w:szCs w:val="24"/>
        </w:rPr>
        <w:t xml:space="preserve">.  </w:t>
      </w:r>
      <w:r w:rsidR="00A8402E" w:rsidRPr="002248ED">
        <w:rPr>
          <w:rFonts w:cs="Times New Roman"/>
          <w:szCs w:val="24"/>
        </w:rPr>
        <w:t xml:space="preserve">Often times by looking at </w:t>
      </w:r>
      <w:r w:rsidR="00AF19A8">
        <w:rPr>
          <w:rFonts w:cs="Times New Roman"/>
          <w:szCs w:val="24"/>
        </w:rPr>
        <w:t>commented-out code</w:t>
      </w:r>
      <w:r w:rsidR="00A8402E" w:rsidRPr="002248ED">
        <w:rPr>
          <w:rFonts w:cs="Times New Roman"/>
          <w:szCs w:val="24"/>
        </w:rPr>
        <w:t xml:space="preserve"> we can see the logic behind how a particular section of code was built</w:t>
      </w:r>
      <w:r w:rsidR="00CF64B0">
        <w:rPr>
          <w:rFonts w:cs="Times New Roman"/>
          <w:szCs w:val="24"/>
        </w:rPr>
        <w:t xml:space="preserve">.  </w:t>
      </w:r>
      <w:r w:rsidR="00616766">
        <w:rPr>
          <w:rFonts w:cs="Times New Roman"/>
          <w:szCs w:val="24"/>
        </w:rPr>
        <w:t>A</w:t>
      </w:r>
      <w:r w:rsidR="00A8402E" w:rsidRPr="002248ED">
        <w:rPr>
          <w:rFonts w:cs="Times New Roman"/>
          <w:szCs w:val="24"/>
        </w:rPr>
        <w:t>t times it can also identify a clear problem</w:t>
      </w:r>
      <w:r w:rsidR="00CF64B0">
        <w:rPr>
          <w:rFonts w:cs="Times New Roman"/>
          <w:szCs w:val="24"/>
        </w:rPr>
        <w:t xml:space="preserve">.  </w:t>
      </w:r>
      <w:r w:rsidR="002278E6">
        <w:rPr>
          <w:rFonts w:cs="Times New Roman"/>
          <w:szCs w:val="24"/>
        </w:rPr>
        <w:t>F</w:t>
      </w:r>
      <w:r w:rsidR="00A8402E" w:rsidRPr="002248ED">
        <w:rPr>
          <w:rFonts w:cs="Times New Roman"/>
          <w:szCs w:val="24"/>
        </w:rPr>
        <w:t xml:space="preserve">or example if </w:t>
      </w:r>
      <w:r w:rsidR="00A8402E" w:rsidRPr="00544487">
        <w:rPr>
          <w:rStyle w:val="Code"/>
        </w:rPr>
        <w:t>//if(</w:t>
      </w:r>
      <w:proofErr w:type="spellStart"/>
      <w:r w:rsidR="00A8402E" w:rsidRPr="00544487">
        <w:rPr>
          <w:rStyle w:val="Code"/>
        </w:rPr>
        <w:t>val</w:t>
      </w:r>
      <w:proofErr w:type="spellEnd"/>
      <w:r w:rsidR="00A8402E" w:rsidRPr="00544487">
        <w:rPr>
          <w:rStyle w:val="Code"/>
        </w:rPr>
        <w:t>==-1){</w:t>
      </w:r>
      <w:r w:rsidR="00A8402E" w:rsidRPr="002248ED">
        <w:rPr>
          <w:rFonts w:cs="Times New Roman"/>
          <w:i/>
          <w:iCs/>
          <w:szCs w:val="24"/>
        </w:rPr>
        <w:t xml:space="preserve"> </w:t>
      </w:r>
      <w:r w:rsidR="00A8402E" w:rsidRPr="002248ED">
        <w:rPr>
          <w:rFonts w:cs="Times New Roman"/>
          <w:szCs w:val="24"/>
        </w:rPr>
        <w:t xml:space="preserve">has been commented out, and </w:t>
      </w:r>
      <w:r w:rsidR="00747333">
        <w:rPr>
          <w:rFonts w:cs="Times New Roman"/>
          <w:szCs w:val="24"/>
        </w:rPr>
        <w:t xml:space="preserve">it </w:t>
      </w:r>
      <w:r w:rsidR="00A8402E" w:rsidRPr="002248ED">
        <w:rPr>
          <w:rFonts w:cs="Times New Roman"/>
          <w:szCs w:val="24"/>
        </w:rPr>
        <w:t xml:space="preserve">is not utilized in the main source code, there is an implication that </w:t>
      </w:r>
      <w:proofErr w:type="spellStart"/>
      <w:r w:rsidR="00A8402E" w:rsidRPr="00544487">
        <w:rPr>
          <w:rStyle w:val="Code"/>
        </w:rPr>
        <w:t>va</w:t>
      </w:r>
      <w:r w:rsidR="0045649A" w:rsidRPr="00544487">
        <w:rPr>
          <w:rStyle w:val="Code"/>
        </w:rPr>
        <w:t>l</w:t>
      </w:r>
      <w:proofErr w:type="spellEnd"/>
      <w:r w:rsidR="0045649A" w:rsidRPr="002248ED">
        <w:rPr>
          <w:rFonts w:cs="Times New Roman"/>
          <w:szCs w:val="24"/>
        </w:rPr>
        <w:t xml:space="preserve"> equaling </w:t>
      </w:r>
      <w:r w:rsidR="0045649A" w:rsidRPr="00544487">
        <w:rPr>
          <w:rStyle w:val="Code"/>
        </w:rPr>
        <w:t xml:space="preserve">-1 </w:t>
      </w:r>
      <w:r w:rsidR="0045649A" w:rsidRPr="002248ED">
        <w:rPr>
          <w:rFonts w:cs="Times New Roman"/>
          <w:szCs w:val="24"/>
        </w:rPr>
        <w:t>is something that causes a problem</w:t>
      </w:r>
      <w:r w:rsidR="00CF64B0">
        <w:rPr>
          <w:rFonts w:cs="Times New Roman"/>
          <w:szCs w:val="24"/>
        </w:rPr>
        <w:t xml:space="preserve">.  </w:t>
      </w:r>
      <w:r w:rsidR="0045649A" w:rsidRPr="002248ED">
        <w:rPr>
          <w:rFonts w:cs="Times New Roman"/>
          <w:szCs w:val="24"/>
        </w:rPr>
        <w:t xml:space="preserve">In this case an attacker can now explore methods that may cause </w:t>
      </w:r>
      <w:proofErr w:type="spellStart"/>
      <w:r w:rsidR="0045649A" w:rsidRPr="00343A27">
        <w:rPr>
          <w:rStyle w:val="Code"/>
        </w:rPr>
        <w:t>val</w:t>
      </w:r>
      <w:proofErr w:type="spellEnd"/>
      <w:r w:rsidR="0045649A" w:rsidRPr="002248ED">
        <w:rPr>
          <w:rFonts w:cs="Times New Roman"/>
          <w:szCs w:val="24"/>
        </w:rPr>
        <w:t xml:space="preserve"> to equal </w:t>
      </w:r>
      <w:r w:rsidR="0045649A" w:rsidRPr="00343A27">
        <w:rPr>
          <w:rStyle w:val="Code"/>
        </w:rPr>
        <w:t>-1</w:t>
      </w:r>
      <w:r w:rsidR="0045649A" w:rsidRPr="002248ED">
        <w:rPr>
          <w:rFonts w:cs="Times New Roman"/>
          <w:szCs w:val="24"/>
        </w:rPr>
        <w:t xml:space="preserve"> and assuming that they succeed</w:t>
      </w:r>
      <w:r w:rsidR="001C6BBC">
        <w:rPr>
          <w:rFonts w:cs="Times New Roman"/>
          <w:szCs w:val="24"/>
        </w:rPr>
        <w:t>,</w:t>
      </w:r>
      <w:r w:rsidR="0045649A" w:rsidRPr="002248ED">
        <w:rPr>
          <w:rFonts w:cs="Times New Roman"/>
          <w:szCs w:val="24"/>
        </w:rPr>
        <w:t xml:space="preserve"> this could lead to potential security issues or a full out crash of their software</w:t>
      </w:r>
      <w:r w:rsidR="00CF64B0">
        <w:rPr>
          <w:rFonts w:cs="Times New Roman"/>
          <w:szCs w:val="24"/>
        </w:rPr>
        <w:t xml:space="preserve">.  </w:t>
      </w:r>
    </w:p>
    <w:p w14:paraId="79E56701" w14:textId="2A6EE79E" w:rsidR="004E5433" w:rsidRPr="002248ED" w:rsidRDefault="004E5433" w:rsidP="00CF3AB9">
      <w:pPr>
        <w:rPr>
          <w:rFonts w:cs="Times New Roman"/>
          <w:szCs w:val="24"/>
        </w:rPr>
      </w:pPr>
      <w:r w:rsidRPr="002248ED">
        <w:rPr>
          <w:rFonts w:cs="Times New Roman"/>
          <w:szCs w:val="24"/>
        </w:rPr>
        <w:t xml:space="preserve">Our goal with this current research is to offer a method for </w:t>
      </w:r>
      <w:r w:rsidR="001C6BBC">
        <w:rPr>
          <w:rFonts w:cs="Times New Roman"/>
          <w:szCs w:val="24"/>
        </w:rPr>
        <w:t xml:space="preserve">automatically </w:t>
      </w:r>
      <w:r w:rsidRPr="002248ED">
        <w:rPr>
          <w:rFonts w:cs="Times New Roman"/>
          <w:szCs w:val="24"/>
        </w:rPr>
        <w:t xml:space="preserve">detecting </w:t>
      </w:r>
      <w:r w:rsidR="00AF19A8">
        <w:rPr>
          <w:rFonts w:cs="Times New Roman"/>
          <w:szCs w:val="24"/>
        </w:rPr>
        <w:t>commented-out code</w:t>
      </w:r>
      <w:r w:rsidRPr="002248ED">
        <w:rPr>
          <w:rFonts w:cs="Times New Roman"/>
          <w:szCs w:val="24"/>
        </w:rPr>
        <w:t xml:space="preserve"> within a </w:t>
      </w:r>
      <w:r w:rsidR="00AA5EC4">
        <w:rPr>
          <w:rFonts w:cs="Times New Roman"/>
          <w:szCs w:val="24"/>
        </w:rPr>
        <w:t>software project</w:t>
      </w:r>
      <w:r w:rsidRPr="002248ED">
        <w:rPr>
          <w:rFonts w:cs="Times New Roman"/>
          <w:szCs w:val="24"/>
        </w:rPr>
        <w:t xml:space="preserve">, with the hopes that we can improve maintenance time and mitigate confusion later on when </w:t>
      </w:r>
      <w:r w:rsidR="00AF19A8">
        <w:rPr>
          <w:rFonts w:cs="Times New Roman"/>
          <w:szCs w:val="24"/>
        </w:rPr>
        <w:t>commented-out code</w:t>
      </w:r>
      <w:r w:rsidRPr="002248ED">
        <w:rPr>
          <w:rFonts w:cs="Times New Roman"/>
          <w:szCs w:val="24"/>
        </w:rPr>
        <w:t xml:space="preserve"> is found</w:t>
      </w:r>
      <w:r w:rsidR="00CF64B0">
        <w:rPr>
          <w:rFonts w:cs="Times New Roman"/>
          <w:szCs w:val="24"/>
        </w:rPr>
        <w:t xml:space="preserve">.  </w:t>
      </w:r>
      <w:r w:rsidRPr="002248ED">
        <w:rPr>
          <w:rFonts w:cs="Times New Roman"/>
          <w:szCs w:val="24"/>
        </w:rPr>
        <w:t xml:space="preserve">Our thought process is that if we can detect </w:t>
      </w:r>
      <w:r w:rsidR="00AF19A8">
        <w:rPr>
          <w:rFonts w:cs="Times New Roman"/>
          <w:szCs w:val="24"/>
        </w:rPr>
        <w:t>commented-out code</w:t>
      </w:r>
      <w:r w:rsidRPr="002248ED">
        <w:rPr>
          <w:rFonts w:cs="Times New Roman"/>
          <w:szCs w:val="24"/>
        </w:rPr>
        <w:t xml:space="preserve"> rapidly throughout the development phase of the software</w:t>
      </w:r>
      <w:r w:rsidR="00C05F1E">
        <w:rPr>
          <w:rFonts w:cs="Times New Roman"/>
          <w:szCs w:val="24"/>
        </w:rPr>
        <w:t>, then</w:t>
      </w:r>
      <w:r w:rsidRPr="002248ED">
        <w:rPr>
          <w:rFonts w:cs="Times New Roman"/>
          <w:szCs w:val="24"/>
        </w:rPr>
        <w:t xml:space="preserve"> there is a direct route to question why it has either been added in or commented out at the time of origin rather than trying to decipher the meaning later on</w:t>
      </w:r>
      <w:r w:rsidR="00CF64B0">
        <w:rPr>
          <w:rFonts w:cs="Times New Roman"/>
          <w:szCs w:val="24"/>
        </w:rPr>
        <w:t xml:space="preserve">.  </w:t>
      </w:r>
      <w:r w:rsidR="00407144">
        <w:rPr>
          <w:rFonts w:cs="Times New Roman"/>
          <w:szCs w:val="24"/>
        </w:rPr>
        <w:t xml:space="preserve">Additionally, we can </w:t>
      </w:r>
      <w:r w:rsidR="00223D8D">
        <w:rPr>
          <w:rFonts w:cs="Times New Roman"/>
          <w:szCs w:val="24"/>
        </w:rPr>
        <w:t>automatically remove commented-out code</w:t>
      </w:r>
      <w:r w:rsidR="00407144">
        <w:rPr>
          <w:rFonts w:cs="Times New Roman"/>
          <w:szCs w:val="24"/>
        </w:rPr>
        <w:t xml:space="preserve"> at </w:t>
      </w:r>
      <w:proofErr w:type="spellStart"/>
      <w:r w:rsidR="00407144">
        <w:rPr>
          <w:rFonts w:cs="Times New Roman"/>
          <w:szCs w:val="24"/>
        </w:rPr>
        <w:t>anytime</w:t>
      </w:r>
      <w:proofErr w:type="spellEnd"/>
      <w:r w:rsidR="00CF64B0">
        <w:rPr>
          <w:rFonts w:cs="Times New Roman"/>
          <w:szCs w:val="24"/>
        </w:rPr>
        <w:t xml:space="preserve">.  </w:t>
      </w:r>
      <w:r w:rsidRPr="002248ED">
        <w:rPr>
          <w:rFonts w:cs="Times New Roman"/>
          <w:szCs w:val="24"/>
        </w:rPr>
        <w:t xml:space="preserve">Of course the benefits are not limited merely to maintenance, by detecting </w:t>
      </w:r>
      <w:r w:rsidR="00AF19A8">
        <w:rPr>
          <w:rFonts w:cs="Times New Roman"/>
          <w:szCs w:val="24"/>
        </w:rPr>
        <w:t>commented-out code</w:t>
      </w:r>
      <w:r w:rsidRPr="002248ED">
        <w:rPr>
          <w:rFonts w:cs="Times New Roman"/>
          <w:szCs w:val="24"/>
        </w:rPr>
        <w:t xml:space="preserve"> early we have the ability to protect companies from disclosing security vulnerabilities that may be outlined in sections of </w:t>
      </w:r>
      <w:r w:rsidR="00AF19A8">
        <w:rPr>
          <w:rFonts w:cs="Times New Roman"/>
          <w:szCs w:val="24"/>
        </w:rPr>
        <w:t>commented-out code</w:t>
      </w:r>
      <w:r w:rsidRPr="002248ED">
        <w:rPr>
          <w:rFonts w:cs="Times New Roman"/>
          <w:szCs w:val="24"/>
        </w:rPr>
        <w:t xml:space="preserve"> or to avoid sections of </w:t>
      </w:r>
      <w:r w:rsidR="00AF19A8">
        <w:rPr>
          <w:rFonts w:cs="Times New Roman"/>
          <w:szCs w:val="24"/>
        </w:rPr>
        <w:t>commented-out code</w:t>
      </w:r>
      <w:r w:rsidRPr="002248ED">
        <w:rPr>
          <w:rFonts w:cs="Times New Roman"/>
          <w:szCs w:val="24"/>
        </w:rPr>
        <w:t xml:space="preserve"> that have the potential to be accidently made active</w:t>
      </w:r>
      <w:r w:rsidR="00CF64B0">
        <w:rPr>
          <w:rFonts w:cs="Times New Roman"/>
          <w:szCs w:val="24"/>
        </w:rPr>
        <w:t xml:space="preserve">.  </w:t>
      </w:r>
      <w:r w:rsidR="008178C0">
        <w:rPr>
          <w:rFonts w:cs="Times New Roman"/>
          <w:szCs w:val="24"/>
        </w:rPr>
        <w:t xml:space="preserve">Yet another reason that </w:t>
      </w:r>
      <w:r w:rsidR="00AF19A8">
        <w:rPr>
          <w:rFonts w:cs="Times New Roman"/>
          <w:szCs w:val="24"/>
        </w:rPr>
        <w:t>commented-out code</w:t>
      </w:r>
      <w:r w:rsidR="008178C0">
        <w:rPr>
          <w:rFonts w:cs="Times New Roman"/>
          <w:szCs w:val="24"/>
        </w:rPr>
        <w:t xml:space="preserve"> removal is important is that it can aide </w:t>
      </w:r>
      <w:r w:rsidR="00DD1F97">
        <w:rPr>
          <w:rFonts w:cs="Times New Roman"/>
          <w:szCs w:val="24"/>
        </w:rPr>
        <w:t>with other research and tools</w:t>
      </w:r>
      <w:r w:rsidR="008178C0">
        <w:rPr>
          <w:rFonts w:cs="Times New Roman"/>
          <w:szCs w:val="24"/>
        </w:rPr>
        <w:t xml:space="preserve"> that utilize</w:t>
      </w:r>
      <w:r w:rsidR="00DA7D67">
        <w:rPr>
          <w:rFonts w:cs="Times New Roman"/>
          <w:szCs w:val="24"/>
        </w:rPr>
        <w:t xml:space="preserve"> comments</w:t>
      </w:r>
      <w:r w:rsidR="00CF64B0">
        <w:rPr>
          <w:rFonts w:cs="Times New Roman"/>
          <w:szCs w:val="24"/>
        </w:rPr>
        <w:t xml:space="preserve">.  </w:t>
      </w:r>
      <w:r w:rsidR="00155450">
        <w:rPr>
          <w:rFonts w:cs="Times New Roman"/>
          <w:szCs w:val="24"/>
        </w:rPr>
        <w:t>For example, when considering automatic summarization techniques</w:t>
      </w:r>
      <w:r w:rsidR="005632A1">
        <w:rPr>
          <w:rFonts w:cs="Times New Roman"/>
          <w:szCs w:val="24"/>
        </w:rPr>
        <w:t xml:space="preserve">, feature location techniques, and techniques </w:t>
      </w:r>
      <w:r w:rsidR="005632A1">
        <w:rPr>
          <w:rFonts w:cs="Times New Roman"/>
          <w:szCs w:val="24"/>
        </w:rPr>
        <w:lastRenderedPageBreak/>
        <w:t>that utilize natural language processing,</w:t>
      </w:r>
      <w:r w:rsidR="00155450">
        <w:rPr>
          <w:rFonts w:cs="Times New Roman"/>
          <w:szCs w:val="24"/>
        </w:rPr>
        <w:t xml:space="preserve"> commented</w:t>
      </w:r>
      <w:r w:rsidR="005632A1">
        <w:rPr>
          <w:rFonts w:cs="Times New Roman"/>
          <w:szCs w:val="24"/>
        </w:rPr>
        <w:t>-</w:t>
      </w:r>
      <w:r w:rsidR="00155450">
        <w:rPr>
          <w:rFonts w:cs="Times New Roman"/>
          <w:szCs w:val="24"/>
        </w:rPr>
        <w:t>out code which is not related to the source code</w:t>
      </w:r>
      <w:r w:rsidR="005632A1">
        <w:rPr>
          <w:rFonts w:cs="Times New Roman"/>
          <w:szCs w:val="24"/>
        </w:rPr>
        <w:t xml:space="preserve"> can degrade the</w:t>
      </w:r>
      <w:r w:rsidR="0089781F">
        <w:rPr>
          <w:rFonts w:cs="Times New Roman"/>
          <w:szCs w:val="24"/>
        </w:rPr>
        <w:t>se techniques</w:t>
      </w:r>
      <w:r w:rsidR="005632A1">
        <w:rPr>
          <w:rFonts w:cs="Times New Roman"/>
          <w:szCs w:val="24"/>
        </w:rPr>
        <w:t xml:space="preserve"> performance</w:t>
      </w:r>
      <w:r w:rsidR="00CF64B0">
        <w:rPr>
          <w:rFonts w:cs="Times New Roman"/>
          <w:szCs w:val="24"/>
        </w:rPr>
        <w:t xml:space="preserve">.  </w:t>
      </w:r>
      <w:r w:rsidR="009670C2">
        <w:rPr>
          <w:rFonts w:cs="Times New Roman"/>
          <w:szCs w:val="24"/>
        </w:rPr>
        <w:t>As an explicit example</w:t>
      </w:r>
      <w:r w:rsidR="00155450">
        <w:rPr>
          <w:rFonts w:cs="Times New Roman"/>
          <w:szCs w:val="24"/>
        </w:rPr>
        <w:t xml:space="preserve">, when </w:t>
      </w:r>
      <w:r w:rsidR="00250ED2">
        <w:rPr>
          <w:rFonts w:cs="Times New Roman"/>
          <w:szCs w:val="24"/>
        </w:rPr>
        <w:t>consider</w:t>
      </w:r>
      <w:r w:rsidR="00223D8D">
        <w:rPr>
          <w:rFonts w:cs="Times New Roman"/>
          <w:szCs w:val="24"/>
        </w:rPr>
        <w:t>ing</w:t>
      </w:r>
      <w:r w:rsidR="00250ED2">
        <w:rPr>
          <w:rFonts w:cs="Times New Roman"/>
          <w:szCs w:val="24"/>
        </w:rPr>
        <w:t xml:space="preserve"> the</w:t>
      </w:r>
      <w:r w:rsidR="00155450">
        <w:rPr>
          <w:rFonts w:cs="Times New Roman"/>
          <w:szCs w:val="24"/>
        </w:rPr>
        <w:t xml:space="preserve"> method </w:t>
      </w:r>
      <w:r w:rsidR="00155450" w:rsidRPr="000E69C1">
        <w:rPr>
          <w:rStyle w:val="Code"/>
        </w:rPr>
        <w:t>word2vec</w:t>
      </w:r>
      <w:r w:rsidR="00AB3354">
        <w:rPr>
          <w:rFonts w:cs="Times New Roman"/>
          <w:szCs w:val="24"/>
        </w:rPr>
        <w:t>, which re</w:t>
      </w:r>
      <w:r w:rsidR="00250ED2">
        <w:rPr>
          <w:rFonts w:cs="Times New Roman"/>
          <w:szCs w:val="24"/>
        </w:rPr>
        <w:t>lies</w:t>
      </w:r>
      <w:r w:rsidR="00AB3354">
        <w:rPr>
          <w:rFonts w:cs="Times New Roman"/>
          <w:szCs w:val="24"/>
        </w:rPr>
        <w:t xml:space="preserve"> on creating vector data based on the terms found in comments</w:t>
      </w:r>
      <w:r w:rsidR="00CF64B0">
        <w:rPr>
          <w:rFonts w:cs="Times New Roman"/>
          <w:szCs w:val="24"/>
        </w:rPr>
        <w:t xml:space="preserve">.  </w:t>
      </w:r>
      <w:r w:rsidR="006C0F4A">
        <w:rPr>
          <w:rFonts w:cs="Times New Roman"/>
          <w:szCs w:val="24"/>
        </w:rPr>
        <w:t>In this case</w:t>
      </w:r>
      <w:r w:rsidR="0019771B">
        <w:rPr>
          <w:rFonts w:cs="Times New Roman"/>
          <w:szCs w:val="24"/>
        </w:rPr>
        <w:t>,</w:t>
      </w:r>
      <w:r w:rsidR="006C0F4A">
        <w:rPr>
          <w:rFonts w:cs="Times New Roman"/>
          <w:szCs w:val="24"/>
        </w:rPr>
        <w:t xml:space="preserve"> it</w:t>
      </w:r>
      <w:r w:rsidR="00AB3354">
        <w:rPr>
          <w:rFonts w:cs="Times New Roman"/>
          <w:szCs w:val="24"/>
        </w:rPr>
        <w:t xml:space="preserve"> will create vectors which are not relevant to the source code</w:t>
      </w:r>
      <w:r w:rsidR="00CF64B0">
        <w:rPr>
          <w:rFonts w:cs="Times New Roman"/>
          <w:szCs w:val="24"/>
        </w:rPr>
        <w:t xml:space="preserve">.  </w:t>
      </w:r>
      <w:r w:rsidR="00AB3354">
        <w:rPr>
          <w:rFonts w:cs="Times New Roman"/>
          <w:szCs w:val="24"/>
        </w:rPr>
        <w:t>If the commented</w:t>
      </w:r>
      <w:r w:rsidR="006C0F4A">
        <w:rPr>
          <w:rFonts w:cs="Times New Roman"/>
          <w:szCs w:val="24"/>
        </w:rPr>
        <w:t>-</w:t>
      </w:r>
      <w:r w:rsidR="00AB3354">
        <w:rPr>
          <w:rFonts w:cs="Times New Roman"/>
          <w:szCs w:val="24"/>
        </w:rPr>
        <w:t>out code is removed, it is likely that we can improve these techniques greatly.</w:t>
      </w:r>
    </w:p>
    <w:p w14:paraId="70AD87F9" w14:textId="7F5E7B75" w:rsidR="004E5433" w:rsidRPr="002248ED" w:rsidRDefault="00AB3354" w:rsidP="004E5433">
      <w:pPr>
        <w:rPr>
          <w:rFonts w:cs="Times New Roman"/>
          <w:szCs w:val="24"/>
        </w:rPr>
      </w:pPr>
      <w:r w:rsidRPr="00AB3354">
        <w:rPr>
          <w:rFonts w:cs="Times New Roman"/>
          <w:szCs w:val="24"/>
        </w:rPr>
        <w:t xml:space="preserve">In order to automate the process, we </w:t>
      </w:r>
      <w:r w:rsidR="008004A6">
        <w:rPr>
          <w:rFonts w:cs="Times New Roman"/>
          <w:szCs w:val="24"/>
        </w:rPr>
        <w:t xml:space="preserve">first </w:t>
      </w:r>
      <w:r w:rsidRPr="00AB3354">
        <w:rPr>
          <w:rFonts w:cs="Times New Roman"/>
          <w:szCs w:val="24"/>
        </w:rPr>
        <w:t xml:space="preserve">develop a data artifact </w:t>
      </w:r>
      <w:r w:rsidR="006C0F4A">
        <w:rPr>
          <w:rFonts w:cs="Times New Roman"/>
          <w:szCs w:val="24"/>
        </w:rPr>
        <w:t>(i.e</w:t>
      </w:r>
      <w:r w:rsidR="00CF64B0">
        <w:rPr>
          <w:rFonts w:cs="Times New Roman"/>
          <w:szCs w:val="24"/>
        </w:rPr>
        <w:t xml:space="preserve">.  </w:t>
      </w:r>
      <w:r w:rsidR="006C0F4A">
        <w:rPr>
          <w:rFonts w:cs="Times New Roman"/>
          <w:szCs w:val="24"/>
        </w:rPr>
        <w:t xml:space="preserve">a gold set) </w:t>
      </w:r>
      <w:r w:rsidRPr="00AB3354">
        <w:rPr>
          <w:rFonts w:cs="Times New Roman"/>
          <w:szCs w:val="24"/>
        </w:rPr>
        <w:t>that is read and evaluated by hand</w:t>
      </w:r>
      <w:r w:rsidR="00CF64B0">
        <w:rPr>
          <w:rFonts w:cs="Times New Roman"/>
          <w:szCs w:val="24"/>
        </w:rPr>
        <w:t xml:space="preserve">.  </w:t>
      </w:r>
      <w:r w:rsidRPr="00AB3354">
        <w:rPr>
          <w:rFonts w:cs="Times New Roman"/>
          <w:szCs w:val="24"/>
        </w:rPr>
        <w:t xml:space="preserve">This manually derived gold-set is the culmination of approximately 3000 lines of comments which were pulled from a total of </w:t>
      </w:r>
      <w:r w:rsidR="001A1C33">
        <w:rPr>
          <w:rFonts w:cs="Times New Roman"/>
          <w:szCs w:val="24"/>
        </w:rPr>
        <w:t>78</w:t>
      </w:r>
      <w:r w:rsidRPr="00AB3354">
        <w:rPr>
          <w:rFonts w:cs="Times New Roman"/>
          <w:szCs w:val="24"/>
        </w:rPr>
        <w:t xml:space="preserve"> projects via a random selection process</w:t>
      </w:r>
      <w:r w:rsidR="00CF64B0">
        <w:rPr>
          <w:rFonts w:cs="Times New Roman"/>
          <w:szCs w:val="24"/>
        </w:rPr>
        <w:t xml:space="preserve">.  </w:t>
      </w:r>
      <w:r w:rsidRPr="00AB3354">
        <w:rPr>
          <w:rFonts w:cs="Times New Roman"/>
          <w:szCs w:val="24"/>
        </w:rPr>
        <w:t xml:space="preserve">These </w:t>
      </w:r>
      <w:r w:rsidR="001A1C33">
        <w:rPr>
          <w:rFonts w:cs="Times New Roman"/>
          <w:szCs w:val="24"/>
        </w:rPr>
        <w:t>78</w:t>
      </w:r>
      <w:r w:rsidRPr="00AB3354">
        <w:rPr>
          <w:rFonts w:cs="Times New Roman"/>
          <w:szCs w:val="24"/>
        </w:rPr>
        <w:t xml:space="preserve"> projects are distributed evenly amongst the four languages that are being studied in our research (C, C#, C++, Java) and our random selection process ensures that the comments chosen are distributed evenly across these languages</w:t>
      </w:r>
      <w:r w:rsidR="00CF64B0">
        <w:rPr>
          <w:rFonts w:cs="Times New Roman"/>
          <w:szCs w:val="24"/>
        </w:rPr>
        <w:t xml:space="preserve">.  </w:t>
      </w:r>
      <w:r w:rsidR="00277AA9">
        <w:rPr>
          <w:rFonts w:cs="Times New Roman"/>
          <w:szCs w:val="24"/>
        </w:rPr>
        <w:t>Next, i</w:t>
      </w:r>
      <w:r w:rsidR="00277AA9" w:rsidRPr="002248ED">
        <w:rPr>
          <w:rFonts w:cs="Times New Roman"/>
          <w:szCs w:val="24"/>
        </w:rPr>
        <w:t xml:space="preserve">n order to detect </w:t>
      </w:r>
      <w:r w:rsidR="00AF19A8">
        <w:rPr>
          <w:rFonts w:cs="Times New Roman"/>
          <w:szCs w:val="24"/>
        </w:rPr>
        <w:t>commented-out code</w:t>
      </w:r>
      <w:r w:rsidR="00277AA9" w:rsidRPr="002248ED">
        <w:rPr>
          <w:rFonts w:cs="Times New Roman"/>
          <w:szCs w:val="24"/>
        </w:rPr>
        <w:t xml:space="preserve"> we break down every line into individual characters and store them in a dictionary which is then further broken down into frequencies of each character in comparison to the total number of characters in the line</w:t>
      </w:r>
      <w:r w:rsidR="00CF64B0">
        <w:rPr>
          <w:rFonts w:cs="Times New Roman"/>
          <w:szCs w:val="24"/>
        </w:rPr>
        <w:t xml:space="preserve">.  </w:t>
      </w:r>
      <w:r w:rsidR="00277AA9">
        <w:rPr>
          <w:rFonts w:cs="Times New Roman"/>
          <w:szCs w:val="24"/>
        </w:rPr>
        <w:t>We then feed this data into a machine learning algorithm</w:t>
      </w:r>
      <w:r w:rsidR="00CF64B0">
        <w:rPr>
          <w:rFonts w:cs="Times New Roman"/>
          <w:szCs w:val="24"/>
        </w:rPr>
        <w:t xml:space="preserve">.  </w:t>
      </w:r>
      <w:r w:rsidR="00277AA9">
        <w:rPr>
          <w:rFonts w:cs="Times New Roman"/>
          <w:szCs w:val="24"/>
        </w:rPr>
        <w:t>Our chosen machine learning approach is the C4.5 Decision Learning Tree algorithm</w:t>
      </w:r>
      <w:r w:rsidR="00CF64B0">
        <w:rPr>
          <w:rFonts w:cs="Times New Roman"/>
          <w:szCs w:val="24"/>
        </w:rPr>
        <w:t xml:space="preserve">.  </w:t>
      </w:r>
      <w:r w:rsidR="00277AA9">
        <w:rPr>
          <w:rFonts w:cs="Times New Roman"/>
          <w:szCs w:val="24"/>
        </w:rPr>
        <w:t>One of the reasons that we chose to use the Decision Learning Tree algorithm is that it uses a supervised learning style</w:t>
      </w:r>
      <w:r w:rsidR="00CF64B0">
        <w:rPr>
          <w:rFonts w:cs="Times New Roman"/>
          <w:szCs w:val="24"/>
        </w:rPr>
        <w:t xml:space="preserve">.  </w:t>
      </w:r>
      <w:r w:rsidR="00277AA9">
        <w:rPr>
          <w:rFonts w:cs="Times New Roman"/>
          <w:szCs w:val="24"/>
        </w:rPr>
        <w:t>This makes it easy to learn how the tree is differentiating between our two classes (i.e., if commented-out code or not) and do mathematical and statistical verification on the data</w:t>
      </w:r>
      <w:r w:rsidR="00CF64B0">
        <w:rPr>
          <w:rFonts w:cs="Times New Roman"/>
          <w:szCs w:val="24"/>
        </w:rPr>
        <w:t xml:space="preserve">.  </w:t>
      </w:r>
      <w:r w:rsidR="00DC1BF9">
        <w:rPr>
          <w:rFonts w:cs="Times New Roman"/>
          <w:szCs w:val="24"/>
        </w:rPr>
        <w:t>We</w:t>
      </w:r>
      <w:r w:rsidR="00567A02">
        <w:rPr>
          <w:rFonts w:cs="Times New Roman"/>
          <w:szCs w:val="24"/>
        </w:rPr>
        <w:t xml:space="preserve"> </w:t>
      </w:r>
      <w:r w:rsidRPr="00AB3354">
        <w:rPr>
          <w:rFonts w:cs="Times New Roman"/>
          <w:szCs w:val="24"/>
        </w:rPr>
        <w:t>use stratified K-fold cross validation to split our data into training and testing sections to optimize the learning schema</w:t>
      </w:r>
      <w:r w:rsidR="00CF64B0">
        <w:rPr>
          <w:rFonts w:cs="Times New Roman"/>
          <w:szCs w:val="24"/>
        </w:rPr>
        <w:t xml:space="preserve">.  </w:t>
      </w:r>
      <w:r w:rsidRPr="00AB3354">
        <w:rPr>
          <w:rFonts w:cs="Times New Roman"/>
          <w:szCs w:val="24"/>
        </w:rPr>
        <w:t>We feed our data through multiple times in order to ensure overfitting has not occurred</w:t>
      </w:r>
      <w:r w:rsidR="00CF64B0">
        <w:rPr>
          <w:rFonts w:cs="Times New Roman"/>
          <w:szCs w:val="24"/>
        </w:rPr>
        <w:t xml:space="preserve">.  </w:t>
      </w:r>
      <w:r w:rsidRPr="00AB3354">
        <w:rPr>
          <w:rFonts w:cs="Times New Roman"/>
          <w:szCs w:val="24"/>
        </w:rPr>
        <w:t>These processes will be described in more detail in Chapter 8</w:t>
      </w:r>
      <w:r w:rsidR="00CF64B0">
        <w:rPr>
          <w:rFonts w:cs="Times New Roman"/>
          <w:szCs w:val="24"/>
        </w:rPr>
        <w:t xml:space="preserve">.  </w:t>
      </w:r>
      <w:r w:rsidRPr="00AB3354">
        <w:rPr>
          <w:rFonts w:cs="Times New Roman"/>
          <w:szCs w:val="24"/>
        </w:rPr>
        <w:t xml:space="preserve">All of the decisions that were made in regard to the classification of these comments </w:t>
      </w:r>
      <w:r w:rsidR="00AB1147">
        <w:rPr>
          <w:rFonts w:cs="Times New Roman"/>
          <w:szCs w:val="24"/>
        </w:rPr>
        <w:t xml:space="preserve">(i.e., what is and what is not commented-out code) </w:t>
      </w:r>
      <w:r w:rsidRPr="00AB3354">
        <w:rPr>
          <w:rFonts w:cs="Times New Roman"/>
          <w:szCs w:val="24"/>
        </w:rPr>
        <w:t xml:space="preserve">is based off of a taxonomy of comments that we </w:t>
      </w:r>
      <w:r w:rsidRPr="00AB3354">
        <w:rPr>
          <w:rFonts w:cs="Times New Roman"/>
          <w:szCs w:val="24"/>
        </w:rPr>
        <w:lastRenderedPageBreak/>
        <w:t>have developed</w:t>
      </w:r>
      <w:r w:rsidR="00CF64B0">
        <w:rPr>
          <w:rFonts w:cs="Times New Roman"/>
          <w:szCs w:val="24"/>
        </w:rPr>
        <w:t xml:space="preserve">.  </w:t>
      </w:r>
      <w:r w:rsidR="004E5433" w:rsidRPr="002248ED">
        <w:rPr>
          <w:rFonts w:cs="Times New Roman"/>
          <w:szCs w:val="24"/>
        </w:rPr>
        <w:t>Research in this area is exceptionally limited and the debate on text detection is an ever changing and evolving field</w:t>
      </w:r>
      <w:r w:rsidR="00CF64B0">
        <w:rPr>
          <w:rFonts w:cs="Times New Roman"/>
          <w:szCs w:val="24"/>
        </w:rPr>
        <w:t xml:space="preserve">.  </w:t>
      </w:r>
      <w:r w:rsidR="00D513E6">
        <w:rPr>
          <w:rFonts w:cs="Times New Roman"/>
          <w:szCs w:val="24"/>
        </w:rPr>
        <w:t>Our hope is that our research can help drive code detection in a good</w:t>
      </w:r>
      <w:r w:rsidR="00AD2A0F">
        <w:rPr>
          <w:rFonts w:cs="Times New Roman"/>
          <w:szCs w:val="24"/>
        </w:rPr>
        <w:t>, steady</w:t>
      </w:r>
      <w:r w:rsidR="00D513E6">
        <w:rPr>
          <w:rFonts w:cs="Times New Roman"/>
          <w:szCs w:val="24"/>
        </w:rPr>
        <w:t xml:space="preserve"> direction</w:t>
      </w:r>
      <w:r w:rsidR="00CF64B0">
        <w:rPr>
          <w:rFonts w:cs="Times New Roman"/>
          <w:szCs w:val="24"/>
        </w:rPr>
        <w:t xml:space="preserve">.  </w:t>
      </w:r>
    </w:p>
    <w:p w14:paraId="53C6C6FD" w14:textId="1C777A25" w:rsidR="0042639E" w:rsidRDefault="0042639E" w:rsidP="004E5433">
      <w:pPr>
        <w:rPr>
          <w:rFonts w:cs="Times New Roman"/>
          <w:szCs w:val="24"/>
        </w:rPr>
      </w:pPr>
      <w:r>
        <w:rPr>
          <w:rFonts w:cs="Times New Roman"/>
          <w:szCs w:val="24"/>
        </w:rPr>
        <w:t>In this thesis we answer the following research questions:</w:t>
      </w:r>
    </w:p>
    <w:p w14:paraId="6B3B3AD9" w14:textId="4C3EA264" w:rsidR="00674293" w:rsidRPr="00FC4763" w:rsidRDefault="0042639E" w:rsidP="00313218">
      <w:pPr>
        <w:pStyle w:val="ListParagraph"/>
        <w:numPr>
          <w:ilvl w:val="0"/>
          <w:numId w:val="12"/>
        </w:numPr>
        <w:rPr>
          <w:rFonts w:cs="Times New Roman"/>
          <w:b/>
          <w:bCs/>
          <w:szCs w:val="24"/>
        </w:rPr>
      </w:pPr>
      <w:r w:rsidRPr="00674293">
        <w:rPr>
          <w:rFonts w:cs="Times New Roman"/>
          <w:b/>
          <w:bCs/>
          <w:szCs w:val="24"/>
        </w:rPr>
        <w:t>RQ 1</w:t>
      </w:r>
      <w:r w:rsidRPr="00FC4763">
        <w:rPr>
          <w:rFonts w:cs="Times New Roman"/>
          <w:b/>
          <w:bCs/>
          <w:szCs w:val="24"/>
        </w:rPr>
        <w:t>:</w:t>
      </w:r>
      <w:r w:rsidR="00674293" w:rsidRPr="00FC4763">
        <w:rPr>
          <w:rFonts w:cs="Times New Roman"/>
          <w:b/>
          <w:bCs/>
          <w:szCs w:val="24"/>
        </w:rPr>
        <w:t xml:space="preserve"> What is commented</w:t>
      </w:r>
      <w:r w:rsidR="00123C44">
        <w:rPr>
          <w:rFonts w:cs="Times New Roman"/>
          <w:b/>
          <w:bCs/>
          <w:szCs w:val="24"/>
        </w:rPr>
        <w:t>-</w:t>
      </w:r>
      <w:r w:rsidR="00674293" w:rsidRPr="00FC4763">
        <w:rPr>
          <w:rFonts w:cs="Times New Roman"/>
          <w:b/>
          <w:bCs/>
          <w:szCs w:val="24"/>
        </w:rPr>
        <w:t>out code?</w:t>
      </w:r>
    </w:p>
    <w:p w14:paraId="2E95A333" w14:textId="41D62C8E" w:rsidR="0042639E" w:rsidRPr="004F00CB" w:rsidRDefault="0042639E" w:rsidP="00FC4763">
      <w:pPr>
        <w:pStyle w:val="ListParagraph"/>
        <w:ind w:left="1440" w:firstLine="0"/>
        <w:rPr>
          <w:rFonts w:cs="Times New Roman"/>
          <w:szCs w:val="24"/>
        </w:rPr>
      </w:pPr>
      <w:r w:rsidRPr="00972170">
        <w:rPr>
          <w:rFonts w:cs="Times New Roman"/>
          <w:szCs w:val="24"/>
        </w:rPr>
        <w:t xml:space="preserve"> </w:t>
      </w:r>
      <w:r w:rsidR="00A37640">
        <w:rPr>
          <w:rFonts w:cs="Times New Roman"/>
          <w:szCs w:val="24"/>
        </w:rPr>
        <w:t>Comments can contain any amount of code</w:t>
      </w:r>
      <w:r w:rsidR="00CF64B0">
        <w:rPr>
          <w:rFonts w:cs="Times New Roman"/>
          <w:szCs w:val="24"/>
        </w:rPr>
        <w:t xml:space="preserve">.  </w:t>
      </w:r>
      <w:r w:rsidR="00A37640">
        <w:rPr>
          <w:rFonts w:cs="Times New Roman"/>
          <w:szCs w:val="24"/>
        </w:rPr>
        <w:t xml:space="preserve">They can consist </w:t>
      </w:r>
      <w:r w:rsidR="00954785">
        <w:rPr>
          <w:rFonts w:cs="Times New Roman"/>
          <w:szCs w:val="24"/>
        </w:rPr>
        <w:t>solely</w:t>
      </w:r>
      <w:r w:rsidR="00A37640">
        <w:rPr>
          <w:rFonts w:cs="Times New Roman"/>
          <w:szCs w:val="24"/>
        </w:rPr>
        <w:t xml:space="preserve"> of code or just reference a single variable among normal prose text</w:t>
      </w:r>
      <w:r w:rsidR="00CF64B0">
        <w:rPr>
          <w:rFonts w:cs="Times New Roman"/>
          <w:szCs w:val="24"/>
        </w:rPr>
        <w:t xml:space="preserve">.  </w:t>
      </w:r>
      <w:r w:rsidR="00A37640">
        <w:rPr>
          <w:rFonts w:cs="Times New Roman"/>
          <w:szCs w:val="24"/>
        </w:rPr>
        <w:t xml:space="preserve">As such, in this </w:t>
      </w:r>
      <w:r w:rsidR="00A37640" w:rsidRPr="00954785">
        <w:rPr>
          <w:rFonts w:cs="Times New Roman"/>
          <w:b/>
          <w:bCs/>
          <w:szCs w:val="24"/>
        </w:rPr>
        <w:t>RQ</w:t>
      </w:r>
      <w:r w:rsidR="00A37640">
        <w:rPr>
          <w:rFonts w:cs="Times New Roman"/>
          <w:szCs w:val="24"/>
        </w:rPr>
        <w:t xml:space="preserve">, we investigate and </w:t>
      </w:r>
      <w:r w:rsidR="00E1350B">
        <w:rPr>
          <w:rFonts w:cs="Times New Roman"/>
          <w:szCs w:val="24"/>
        </w:rPr>
        <w:t>determine what exactly it is that makes a comment commented</w:t>
      </w:r>
      <w:r w:rsidR="00C41B63">
        <w:rPr>
          <w:rFonts w:cs="Times New Roman"/>
          <w:szCs w:val="24"/>
        </w:rPr>
        <w:t>-</w:t>
      </w:r>
      <w:r w:rsidR="00E1350B">
        <w:rPr>
          <w:rFonts w:cs="Times New Roman"/>
          <w:szCs w:val="24"/>
        </w:rPr>
        <w:t>out code</w:t>
      </w:r>
      <w:r w:rsidR="00CF64B0">
        <w:rPr>
          <w:rFonts w:cs="Times New Roman"/>
          <w:szCs w:val="24"/>
        </w:rPr>
        <w:t xml:space="preserve">.  </w:t>
      </w:r>
    </w:p>
    <w:p w14:paraId="63EF90E4" w14:textId="207C9D96" w:rsidR="00123C44" w:rsidRPr="00FC4763" w:rsidRDefault="00972170" w:rsidP="00313218">
      <w:pPr>
        <w:pStyle w:val="ListParagraph"/>
        <w:numPr>
          <w:ilvl w:val="0"/>
          <w:numId w:val="12"/>
        </w:numPr>
        <w:rPr>
          <w:rFonts w:cs="Times New Roman"/>
          <w:b/>
          <w:bCs/>
          <w:szCs w:val="24"/>
        </w:rPr>
      </w:pPr>
      <w:r w:rsidRPr="00313218">
        <w:rPr>
          <w:rFonts w:cs="Times New Roman"/>
          <w:b/>
          <w:bCs/>
          <w:szCs w:val="24"/>
        </w:rPr>
        <w:t>RQ 2</w:t>
      </w:r>
      <w:r w:rsidRPr="00FC4763">
        <w:rPr>
          <w:rFonts w:cs="Times New Roman"/>
          <w:b/>
          <w:bCs/>
          <w:szCs w:val="24"/>
        </w:rPr>
        <w:t xml:space="preserve">: </w:t>
      </w:r>
      <w:r w:rsidR="00123C44" w:rsidRPr="00FC4763">
        <w:rPr>
          <w:rFonts w:cs="Times New Roman"/>
          <w:b/>
          <w:bCs/>
          <w:szCs w:val="24"/>
        </w:rPr>
        <w:t xml:space="preserve">What are the different </w:t>
      </w:r>
      <w:r w:rsidR="006379B8">
        <w:rPr>
          <w:rFonts w:cs="Times New Roman"/>
          <w:b/>
          <w:bCs/>
          <w:szCs w:val="24"/>
        </w:rPr>
        <w:t>ways to provide</w:t>
      </w:r>
      <w:r w:rsidR="00123C44" w:rsidRPr="00FC4763">
        <w:rPr>
          <w:rFonts w:cs="Times New Roman"/>
          <w:b/>
          <w:bCs/>
          <w:szCs w:val="24"/>
        </w:rPr>
        <w:t xml:space="preserve"> comments and commented-out code?</w:t>
      </w:r>
    </w:p>
    <w:p w14:paraId="5265AB9A" w14:textId="18539BDB" w:rsidR="00972170" w:rsidRPr="00780F15" w:rsidRDefault="001B4D6A" w:rsidP="00FC4763">
      <w:pPr>
        <w:pStyle w:val="ListParagraph"/>
        <w:ind w:left="1440" w:firstLine="0"/>
        <w:rPr>
          <w:rFonts w:cs="Times New Roman"/>
          <w:szCs w:val="24"/>
        </w:rPr>
      </w:pPr>
      <w:r>
        <w:rPr>
          <w:rFonts w:cs="Times New Roman"/>
          <w:szCs w:val="24"/>
        </w:rPr>
        <w:t xml:space="preserve">The taxonomy of a comment is much more complex </w:t>
      </w:r>
      <w:proofErr w:type="spellStart"/>
      <w:r>
        <w:rPr>
          <w:rFonts w:cs="Times New Roman"/>
          <w:szCs w:val="24"/>
        </w:rPr>
        <w:t>then</w:t>
      </w:r>
      <w:proofErr w:type="spellEnd"/>
      <w:r>
        <w:rPr>
          <w:rFonts w:cs="Times New Roman"/>
          <w:szCs w:val="24"/>
        </w:rPr>
        <w:t xml:space="preserve"> can be assumed</w:t>
      </w:r>
      <w:r w:rsidR="00CF64B0">
        <w:rPr>
          <w:rFonts w:cs="Times New Roman"/>
          <w:szCs w:val="24"/>
        </w:rPr>
        <w:t xml:space="preserve">.  </w:t>
      </w:r>
      <w:r w:rsidR="00E1350B">
        <w:rPr>
          <w:rFonts w:cs="Times New Roman"/>
          <w:szCs w:val="24"/>
        </w:rPr>
        <w:t xml:space="preserve">We can split comments both between English prose, </w:t>
      </w:r>
      <w:r w:rsidR="00AF19A8">
        <w:rPr>
          <w:rFonts w:cs="Times New Roman"/>
          <w:szCs w:val="24"/>
        </w:rPr>
        <w:t>commented-out code</w:t>
      </w:r>
      <w:r w:rsidR="00E1350B">
        <w:rPr>
          <w:rFonts w:cs="Times New Roman"/>
          <w:szCs w:val="24"/>
        </w:rPr>
        <w:t>, single line, multi-line</w:t>
      </w:r>
      <w:r w:rsidR="00123C44">
        <w:rPr>
          <w:rFonts w:cs="Times New Roman"/>
          <w:szCs w:val="24"/>
        </w:rPr>
        <w:t xml:space="preserve"> </w:t>
      </w:r>
      <w:r w:rsidR="00E1350B">
        <w:rPr>
          <w:rFonts w:cs="Times New Roman"/>
          <w:szCs w:val="24"/>
        </w:rPr>
        <w:t>(block), Doxygen, Javadoc</w:t>
      </w:r>
      <w:r w:rsidR="0019771B">
        <w:rPr>
          <w:rFonts w:cs="Times New Roman"/>
          <w:szCs w:val="24"/>
        </w:rPr>
        <w:t>, etc</w:t>
      </w:r>
      <w:r w:rsidR="00CF64B0">
        <w:rPr>
          <w:rFonts w:cs="Times New Roman"/>
          <w:szCs w:val="24"/>
        </w:rPr>
        <w:t xml:space="preserve">.  </w:t>
      </w:r>
      <w:r w:rsidR="00E1350B">
        <w:rPr>
          <w:rFonts w:cs="Times New Roman"/>
          <w:szCs w:val="24"/>
        </w:rPr>
        <w:t xml:space="preserve">As such, in this </w:t>
      </w:r>
      <w:r w:rsidR="00E1350B">
        <w:rPr>
          <w:rFonts w:cs="Times New Roman"/>
          <w:b/>
          <w:bCs/>
          <w:szCs w:val="24"/>
        </w:rPr>
        <w:t>RQ</w:t>
      </w:r>
      <w:r w:rsidR="00E1350B">
        <w:rPr>
          <w:rFonts w:cs="Times New Roman"/>
          <w:szCs w:val="24"/>
        </w:rPr>
        <w:t xml:space="preserve">, we investigate and taxonomize the </w:t>
      </w:r>
      <w:r w:rsidR="006379B8">
        <w:rPr>
          <w:rFonts w:cs="Times New Roman"/>
          <w:szCs w:val="24"/>
        </w:rPr>
        <w:t>ways of providing</w:t>
      </w:r>
      <w:r w:rsidR="00E1350B">
        <w:rPr>
          <w:rFonts w:cs="Times New Roman"/>
          <w:szCs w:val="24"/>
        </w:rPr>
        <w:t xml:space="preserve"> comments and </w:t>
      </w:r>
      <w:r w:rsidR="00AF19A8">
        <w:rPr>
          <w:rFonts w:cs="Times New Roman"/>
          <w:szCs w:val="24"/>
        </w:rPr>
        <w:t>commented-out code</w:t>
      </w:r>
      <w:r w:rsidR="00CF64B0">
        <w:rPr>
          <w:rFonts w:cs="Times New Roman"/>
          <w:szCs w:val="24"/>
        </w:rPr>
        <w:t xml:space="preserve">.  </w:t>
      </w:r>
    </w:p>
    <w:p w14:paraId="04ADF03B" w14:textId="74616B13" w:rsidR="00655829" w:rsidRDefault="00972170" w:rsidP="00972170">
      <w:pPr>
        <w:pStyle w:val="ListParagraph"/>
        <w:numPr>
          <w:ilvl w:val="0"/>
          <w:numId w:val="12"/>
        </w:numPr>
        <w:rPr>
          <w:rFonts w:cs="Times New Roman"/>
          <w:szCs w:val="24"/>
        </w:rPr>
      </w:pPr>
      <w:r w:rsidRPr="00313218">
        <w:rPr>
          <w:rFonts w:cs="Times New Roman"/>
          <w:b/>
          <w:bCs/>
          <w:szCs w:val="24"/>
        </w:rPr>
        <w:t>RQ 3</w:t>
      </w:r>
      <w:r w:rsidRPr="00FC4763">
        <w:rPr>
          <w:rFonts w:cs="Times New Roman"/>
          <w:b/>
          <w:bCs/>
          <w:szCs w:val="24"/>
        </w:rPr>
        <w:t xml:space="preserve">: </w:t>
      </w:r>
      <w:r w:rsidR="00655829" w:rsidRPr="00FC4763">
        <w:rPr>
          <w:rFonts w:cs="Times New Roman"/>
          <w:b/>
          <w:bCs/>
          <w:szCs w:val="24"/>
        </w:rPr>
        <w:t xml:space="preserve">Can we automatically detect </w:t>
      </w:r>
      <w:r w:rsidR="00AF19A8">
        <w:rPr>
          <w:rFonts w:cs="Times New Roman"/>
          <w:b/>
          <w:bCs/>
          <w:szCs w:val="24"/>
        </w:rPr>
        <w:t>commented-out code</w:t>
      </w:r>
      <w:r w:rsidR="00655829" w:rsidRPr="00FC4763">
        <w:rPr>
          <w:rFonts w:cs="Times New Roman"/>
          <w:b/>
          <w:bCs/>
          <w:szCs w:val="24"/>
        </w:rPr>
        <w:t xml:space="preserve"> within an acceptable margin of error?</w:t>
      </w:r>
    </w:p>
    <w:p w14:paraId="195CDFB3" w14:textId="37E726B9" w:rsidR="00972170" w:rsidRDefault="00866B26" w:rsidP="00FC4763">
      <w:pPr>
        <w:pStyle w:val="ListParagraph"/>
        <w:ind w:left="1440" w:firstLine="0"/>
        <w:rPr>
          <w:rFonts w:cs="Times New Roman"/>
          <w:szCs w:val="24"/>
        </w:rPr>
      </w:pPr>
      <w:r>
        <w:rPr>
          <w:rFonts w:cs="Times New Roman"/>
          <w:szCs w:val="24"/>
        </w:rPr>
        <w:t xml:space="preserve">Detection of </w:t>
      </w:r>
      <w:r w:rsidR="00AF19A8">
        <w:rPr>
          <w:rFonts w:cs="Times New Roman"/>
          <w:szCs w:val="24"/>
        </w:rPr>
        <w:t>commented-out code</w:t>
      </w:r>
      <w:r>
        <w:rPr>
          <w:rFonts w:cs="Times New Roman"/>
          <w:szCs w:val="24"/>
        </w:rPr>
        <w:t xml:space="preserve"> is vital to solving the problems that they cause, as frequently the people commenting out the code do not see it as an issue or may just forget to delete it</w:t>
      </w:r>
      <w:r w:rsidR="00CF64B0">
        <w:rPr>
          <w:rFonts w:cs="Times New Roman"/>
          <w:szCs w:val="24"/>
        </w:rPr>
        <w:t xml:space="preserve">.  </w:t>
      </w:r>
      <w:r w:rsidR="00EB42AD">
        <w:rPr>
          <w:rFonts w:cs="Times New Roman"/>
          <w:szCs w:val="24"/>
        </w:rPr>
        <w:t xml:space="preserve">The trouble with detecting </w:t>
      </w:r>
      <w:r w:rsidR="00AF19A8">
        <w:rPr>
          <w:rFonts w:cs="Times New Roman"/>
          <w:szCs w:val="24"/>
        </w:rPr>
        <w:t>commented-out code</w:t>
      </w:r>
      <w:r w:rsidR="00EB42AD">
        <w:rPr>
          <w:rFonts w:cs="Times New Roman"/>
          <w:szCs w:val="24"/>
        </w:rPr>
        <w:t xml:space="preserve"> is that high level programming languages are very similar in appearance to English, making it hard to immediately tell the difference</w:t>
      </w:r>
      <w:r w:rsidR="00CF64B0">
        <w:rPr>
          <w:rFonts w:cs="Times New Roman"/>
          <w:szCs w:val="24"/>
        </w:rPr>
        <w:t xml:space="preserve">.  </w:t>
      </w:r>
      <w:r w:rsidR="00D7405C">
        <w:rPr>
          <w:rFonts w:cs="Times New Roman"/>
          <w:szCs w:val="24"/>
        </w:rPr>
        <w:t xml:space="preserve">As such, in this </w:t>
      </w:r>
      <w:r w:rsidR="00D7405C">
        <w:rPr>
          <w:rFonts w:cs="Times New Roman"/>
          <w:b/>
          <w:bCs/>
          <w:szCs w:val="24"/>
        </w:rPr>
        <w:t>RQ</w:t>
      </w:r>
      <w:r w:rsidR="00D7405C">
        <w:rPr>
          <w:rFonts w:cs="Times New Roman"/>
          <w:szCs w:val="24"/>
        </w:rPr>
        <w:t xml:space="preserve">, we will determine how to detect </w:t>
      </w:r>
      <w:r w:rsidR="00AF19A8">
        <w:rPr>
          <w:rFonts w:cs="Times New Roman"/>
          <w:szCs w:val="24"/>
        </w:rPr>
        <w:t>commented-out code</w:t>
      </w:r>
      <w:r w:rsidR="00D7405C">
        <w:rPr>
          <w:rFonts w:cs="Times New Roman"/>
          <w:szCs w:val="24"/>
        </w:rPr>
        <w:t>.</w:t>
      </w:r>
    </w:p>
    <w:p w14:paraId="52523936" w14:textId="77777777" w:rsidR="00655829" w:rsidRPr="00FC4763" w:rsidRDefault="00DA3F26" w:rsidP="00972170">
      <w:pPr>
        <w:pStyle w:val="ListParagraph"/>
        <w:numPr>
          <w:ilvl w:val="0"/>
          <w:numId w:val="12"/>
        </w:numPr>
        <w:rPr>
          <w:rFonts w:cs="Times New Roman"/>
          <w:b/>
          <w:bCs/>
          <w:szCs w:val="24"/>
        </w:rPr>
      </w:pPr>
      <w:r>
        <w:rPr>
          <w:rFonts w:cs="Times New Roman"/>
          <w:b/>
          <w:bCs/>
          <w:szCs w:val="24"/>
        </w:rPr>
        <w:lastRenderedPageBreak/>
        <w:t>RQ 4</w:t>
      </w:r>
      <w:r w:rsidRPr="00FC4763">
        <w:rPr>
          <w:rFonts w:cs="Times New Roman"/>
          <w:b/>
          <w:bCs/>
          <w:szCs w:val="24"/>
        </w:rPr>
        <w:t xml:space="preserve">: </w:t>
      </w:r>
      <w:r w:rsidR="00655829" w:rsidRPr="00FC4763">
        <w:rPr>
          <w:rFonts w:cs="Times New Roman"/>
          <w:b/>
          <w:bCs/>
          <w:szCs w:val="24"/>
        </w:rPr>
        <w:t>How prevalent is commented-out code in open-source software?</w:t>
      </w:r>
    </w:p>
    <w:p w14:paraId="4697CFF8" w14:textId="39C550F0" w:rsidR="00DA3F26" w:rsidRDefault="00262FC7" w:rsidP="00FC4763">
      <w:pPr>
        <w:pStyle w:val="ListParagraph"/>
        <w:ind w:left="1440" w:firstLine="0"/>
        <w:rPr>
          <w:rFonts w:cs="Times New Roman"/>
          <w:szCs w:val="24"/>
        </w:rPr>
      </w:pPr>
      <w:r>
        <w:rPr>
          <w:rFonts w:cs="Times New Roman"/>
          <w:szCs w:val="24"/>
        </w:rPr>
        <w:t>With this RQ, we want to quantify how much commented-out code typically exists in a software project</w:t>
      </w:r>
      <w:r w:rsidR="00CF64B0">
        <w:rPr>
          <w:rFonts w:cs="Times New Roman"/>
          <w:szCs w:val="24"/>
        </w:rPr>
        <w:t xml:space="preserve">.  </w:t>
      </w:r>
      <w:r>
        <w:rPr>
          <w:rFonts w:cs="Times New Roman"/>
          <w:szCs w:val="24"/>
        </w:rPr>
        <w:t xml:space="preserve">Due the </w:t>
      </w:r>
      <w:r w:rsidR="00360AF7">
        <w:rPr>
          <w:rFonts w:cs="Times New Roman"/>
          <w:szCs w:val="24"/>
        </w:rPr>
        <w:t>availability</w:t>
      </w:r>
      <w:r>
        <w:rPr>
          <w:rFonts w:cs="Times New Roman"/>
          <w:szCs w:val="24"/>
        </w:rPr>
        <w:t xml:space="preserve"> of open-source software, we take 50 open-source systems and apply our classification approach to each commen</w:t>
      </w:r>
      <w:r w:rsidR="00360AF7">
        <w:rPr>
          <w:rFonts w:cs="Times New Roman"/>
          <w:szCs w:val="24"/>
        </w:rPr>
        <w:t>t</w:t>
      </w:r>
      <w:r>
        <w:rPr>
          <w:rFonts w:cs="Times New Roman"/>
          <w:szCs w:val="24"/>
        </w:rPr>
        <w:t xml:space="preserve"> to</w:t>
      </w:r>
      <w:r w:rsidR="00D37077">
        <w:rPr>
          <w:rFonts w:cs="Times New Roman"/>
          <w:szCs w:val="24"/>
        </w:rPr>
        <w:t xml:space="preserve"> determine how often </w:t>
      </w:r>
      <w:r w:rsidR="00AF19A8">
        <w:rPr>
          <w:rFonts w:cs="Times New Roman"/>
          <w:szCs w:val="24"/>
        </w:rPr>
        <w:t>commented-out code</w:t>
      </w:r>
      <w:r w:rsidR="00D37077">
        <w:rPr>
          <w:rFonts w:cs="Times New Roman"/>
          <w:szCs w:val="24"/>
        </w:rPr>
        <w:t xml:space="preserve"> makes it into open-source software.</w:t>
      </w:r>
    </w:p>
    <w:p w14:paraId="42C13343" w14:textId="64612E78" w:rsidR="004F00CB" w:rsidRDefault="004F00CB" w:rsidP="004F00CB">
      <w:pPr>
        <w:rPr>
          <w:rFonts w:cs="Times New Roman"/>
          <w:szCs w:val="24"/>
        </w:rPr>
      </w:pPr>
      <w:r>
        <w:rPr>
          <w:rFonts w:cs="Times New Roman"/>
          <w:szCs w:val="24"/>
        </w:rPr>
        <w:t>This thesis makes the following contributions:</w:t>
      </w:r>
    </w:p>
    <w:p w14:paraId="01F9B37A" w14:textId="6CA8B80E" w:rsidR="00ED2425" w:rsidRDefault="001B061A" w:rsidP="00ED2425">
      <w:pPr>
        <w:pStyle w:val="ListParagraph"/>
        <w:numPr>
          <w:ilvl w:val="0"/>
          <w:numId w:val="12"/>
        </w:numPr>
        <w:rPr>
          <w:rFonts w:cs="Times New Roman"/>
          <w:szCs w:val="24"/>
        </w:rPr>
      </w:pPr>
      <w:r>
        <w:rPr>
          <w:rFonts w:cs="Times New Roman"/>
          <w:szCs w:val="24"/>
        </w:rPr>
        <w:t>A detailed t</w:t>
      </w:r>
      <w:r w:rsidR="00ED2425">
        <w:rPr>
          <w:rFonts w:cs="Times New Roman"/>
          <w:szCs w:val="24"/>
        </w:rPr>
        <w:t>axonomy of comments</w:t>
      </w:r>
      <w:r>
        <w:rPr>
          <w:rFonts w:cs="Times New Roman"/>
          <w:szCs w:val="24"/>
        </w:rPr>
        <w:t xml:space="preserve"> and what various types of comments there are.</w:t>
      </w:r>
    </w:p>
    <w:p w14:paraId="7F4093AC" w14:textId="61BED6D6" w:rsidR="00ED2425" w:rsidRDefault="00655829" w:rsidP="00ED2425">
      <w:pPr>
        <w:pStyle w:val="ListParagraph"/>
        <w:numPr>
          <w:ilvl w:val="0"/>
          <w:numId w:val="12"/>
        </w:numPr>
        <w:rPr>
          <w:rFonts w:cs="Times New Roman"/>
          <w:szCs w:val="24"/>
        </w:rPr>
      </w:pPr>
      <w:r>
        <w:rPr>
          <w:rFonts w:cs="Times New Roman"/>
          <w:szCs w:val="24"/>
        </w:rPr>
        <w:t>A gold set created from m</w:t>
      </w:r>
      <w:r w:rsidR="00ED2425">
        <w:rPr>
          <w:rFonts w:cs="Times New Roman"/>
          <w:szCs w:val="24"/>
        </w:rPr>
        <w:t>anual investigation</w:t>
      </w:r>
      <w:r w:rsidR="001B061A">
        <w:rPr>
          <w:rFonts w:cs="Times New Roman"/>
          <w:szCs w:val="24"/>
        </w:rPr>
        <w:t xml:space="preserve"> and verification of </w:t>
      </w:r>
      <w:r>
        <w:rPr>
          <w:rFonts w:cs="Times New Roman"/>
          <w:szCs w:val="24"/>
        </w:rPr>
        <w:t xml:space="preserve">nearly 3,000 </w:t>
      </w:r>
      <w:r w:rsidR="001B061A">
        <w:rPr>
          <w:rFonts w:cs="Times New Roman"/>
          <w:szCs w:val="24"/>
        </w:rPr>
        <w:t xml:space="preserve">comments </w:t>
      </w:r>
      <w:r>
        <w:rPr>
          <w:rFonts w:cs="Times New Roman"/>
          <w:szCs w:val="24"/>
        </w:rPr>
        <w:t xml:space="preserve">(classified as English prose and </w:t>
      </w:r>
      <w:r w:rsidR="00AF19A8">
        <w:rPr>
          <w:rFonts w:cs="Times New Roman"/>
          <w:szCs w:val="24"/>
        </w:rPr>
        <w:t>commented-out code</w:t>
      </w:r>
      <w:r>
        <w:rPr>
          <w:rFonts w:cs="Times New Roman"/>
          <w:szCs w:val="24"/>
        </w:rPr>
        <w:t>)</w:t>
      </w:r>
      <w:r w:rsidR="001E4BD4">
        <w:rPr>
          <w:rFonts w:cs="Times New Roman"/>
          <w:szCs w:val="24"/>
        </w:rPr>
        <w:t xml:space="preserve"> </w:t>
      </w:r>
      <w:r>
        <w:rPr>
          <w:rFonts w:cs="Times New Roman"/>
          <w:szCs w:val="24"/>
        </w:rPr>
        <w:t xml:space="preserve">from a corpus of </w:t>
      </w:r>
      <w:r w:rsidR="001A1C33">
        <w:rPr>
          <w:rFonts w:cs="Times New Roman"/>
          <w:szCs w:val="24"/>
        </w:rPr>
        <w:t>78</w:t>
      </w:r>
      <w:r>
        <w:rPr>
          <w:rFonts w:cs="Times New Roman"/>
          <w:szCs w:val="24"/>
        </w:rPr>
        <w:t xml:space="preserve"> open-source projects.</w:t>
      </w:r>
    </w:p>
    <w:p w14:paraId="0FE7B006" w14:textId="4763091E" w:rsidR="00ED2425" w:rsidRDefault="00ED2425" w:rsidP="00ED2425">
      <w:pPr>
        <w:pStyle w:val="ListParagraph"/>
        <w:numPr>
          <w:ilvl w:val="0"/>
          <w:numId w:val="12"/>
        </w:numPr>
        <w:rPr>
          <w:rFonts w:cs="Times New Roman"/>
          <w:szCs w:val="24"/>
        </w:rPr>
      </w:pPr>
      <w:r>
        <w:rPr>
          <w:rFonts w:cs="Times New Roman"/>
          <w:szCs w:val="24"/>
        </w:rPr>
        <w:t>Investigation on differences</w:t>
      </w:r>
      <w:r w:rsidR="00655829">
        <w:rPr>
          <w:rFonts w:cs="Times New Roman"/>
          <w:szCs w:val="24"/>
        </w:rPr>
        <w:t xml:space="preserve"> </w:t>
      </w:r>
      <w:r>
        <w:rPr>
          <w:rFonts w:cs="Times New Roman"/>
          <w:szCs w:val="24"/>
        </w:rPr>
        <w:t xml:space="preserve">between </w:t>
      </w:r>
      <w:r w:rsidR="001B061A">
        <w:rPr>
          <w:rFonts w:cs="Times New Roman"/>
          <w:szCs w:val="24"/>
        </w:rPr>
        <w:t>English prose and</w:t>
      </w:r>
      <w:r>
        <w:rPr>
          <w:rFonts w:cs="Times New Roman"/>
          <w:szCs w:val="24"/>
        </w:rPr>
        <w:t xml:space="preserve"> </w:t>
      </w:r>
      <w:r w:rsidR="00AF19A8">
        <w:rPr>
          <w:rFonts w:cs="Times New Roman"/>
          <w:szCs w:val="24"/>
        </w:rPr>
        <w:t>commented-out code</w:t>
      </w:r>
    </w:p>
    <w:p w14:paraId="7A82476B" w14:textId="3D6191AD" w:rsidR="00ED2425" w:rsidRDefault="001B061A" w:rsidP="00ED2425">
      <w:pPr>
        <w:pStyle w:val="ListParagraph"/>
        <w:numPr>
          <w:ilvl w:val="0"/>
          <w:numId w:val="12"/>
        </w:numPr>
        <w:rPr>
          <w:rFonts w:cs="Times New Roman"/>
          <w:szCs w:val="24"/>
        </w:rPr>
      </w:pPr>
      <w:r>
        <w:rPr>
          <w:rFonts w:cs="Times New Roman"/>
          <w:szCs w:val="24"/>
        </w:rPr>
        <w:t>The development of a</w:t>
      </w:r>
      <w:r w:rsidR="00655829">
        <w:rPr>
          <w:rFonts w:cs="Times New Roman"/>
          <w:szCs w:val="24"/>
        </w:rPr>
        <w:t>n approach</w:t>
      </w:r>
      <w:r>
        <w:rPr>
          <w:rFonts w:cs="Times New Roman"/>
          <w:szCs w:val="24"/>
        </w:rPr>
        <w:t xml:space="preserve"> to automatically classify comments into the fields of English prose and </w:t>
      </w:r>
      <w:r w:rsidR="00AF19A8">
        <w:rPr>
          <w:rFonts w:cs="Times New Roman"/>
          <w:szCs w:val="24"/>
        </w:rPr>
        <w:t>commented-out code</w:t>
      </w:r>
      <w:r w:rsidR="00655829">
        <w:rPr>
          <w:rFonts w:cs="Times New Roman"/>
          <w:szCs w:val="24"/>
        </w:rPr>
        <w:t xml:space="preserve"> with low margin of error</w:t>
      </w:r>
      <w:r>
        <w:rPr>
          <w:rFonts w:cs="Times New Roman"/>
          <w:szCs w:val="24"/>
        </w:rPr>
        <w:t>.</w:t>
      </w:r>
    </w:p>
    <w:p w14:paraId="2A06E221" w14:textId="21F2B964" w:rsidR="00DA3F26" w:rsidRPr="00ED2425" w:rsidRDefault="001B061A" w:rsidP="001B061A">
      <w:pPr>
        <w:pStyle w:val="ListParagraph"/>
        <w:numPr>
          <w:ilvl w:val="0"/>
          <w:numId w:val="12"/>
        </w:numPr>
        <w:rPr>
          <w:rFonts w:cs="Times New Roman"/>
          <w:szCs w:val="24"/>
        </w:rPr>
      </w:pPr>
      <w:r>
        <w:rPr>
          <w:rFonts w:cs="Times New Roman"/>
          <w:szCs w:val="24"/>
        </w:rPr>
        <w:t>A</w:t>
      </w:r>
      <w:r w:rsidR="00A67793">
        <w:rPr>
          <w:rFonts w:cs="Times New Roman"/>
          <w:szCs w:val="24"/>
        </w:rPr>
        <w:t>n</w:t>
      </w:r>
      <w:r>
        <w:rPr>
          <w:rFonts w:cs="Times New Roman"/>
          <w:szCs w:val="24"/>
        </w:rPr>
        <w:t xml:space="preserve"> </w:t>
      </w:r>
      <w:r w:rsidR="00655829">
        <w:rPr>
          <w:rFonts w:cs="Times New Roman"/>
          <w:szCs w:val="24"/>
        </w:rPr>
        <w:t>in-depth</w:t>
      </w:r>
      <w:r>
        <w:rPr>
          <w:rFonts w:cs="Times New Roman"/>
          <w:szCs w:val="24"/>
        </w:rPr>
        <w:t xml:space="preserve"> study of</w:t>
      </w:r>
      <w:r w:rsidR="00655829">
        <w:rPr>
          <w:rFonts w:cs="Times New Roman"/>
          <w:szCs w:val="24"/>
        </w:rPr>
        <w:t xml:space="preserve"> the prevalence of commented-out code in</w:t>
      </w:r>
      <w:r>
        <w:rPr>
          <w:rFonts w:cs="Times New Roman"/>
          <w:szCs w:val="24"/>
        </w:rPr>
        <w:t xml:space="preserve"> 50 </w:t>
      </w:r>
      <w:r w:rsidR="00655829">
        <w:rPr>
          <w:rFonts w:cs="Times New Roman"/>
          <w:szCs w:val="24"/>
        </w:rPr>
        <w:t xml:space="preserve">additional </w:t>
      </w:r>
      <w:r>
        <w:rPr>
          <w:rFonts w:cs="Times New Roman"/>
          <w:szCs w:val="24"/>
        </w:rPr>
        <w:t>open</w:t>
      </w:r>
      <w:r w:rsidR="00655829">
        <w:rPr>
          <w:rFonts w:cs="Times New Roman"/>
          <w:szCs w:val="24"/>
        </w:rPr>
        <w:t>-</w:t>
      </w:r>
      <w:r>
        <w:rPr>
          <w:rFonts w:cs="Times New Roman"/>
          <w:szCs w:val="24"/>
        </w:rPr>
        <w:t>source projects outside of our original training and testing set.</w:t>
      </w:r>
    </w:p>
    <w:p w14:paraId="1D5997CE" w14:textId="1997C546" w:rsidR="009A1C13" w:rsidRPr="002248ED" w:rsidRDefault="006B4AF0" w:rsidP="004E5433">
      <w:pPr>
        <w:rPr>
          <w:rFonts w:cs="Times New Roman"/>
          <w:szCs w:val="24"/>
        </w:rPr>
      </w:pPr>
      <w:r>
        <w:rPr>
          <w:rFonts w:cs="Times New Roman"/>
          <w:szCs w:val="24"/>
        </w:rPr>
        <w:t>The remainder of this thesis is laid out as follows</w:t>
      </w:r>
      <w:r w:rsidR="00CF64B0">
        <w:rPr>
          <w:rFonts w:cs="Times New Roman"/>
          <w:szCs w:val="24"/>
        </w:rPr>
        <w:t xml:space="preserve">.  </w:t>
      </w:r>
      <w:r w:rsidR="009A1C13" w:rsidRPr="002248ED">
        <w:rPr>
          <w:rFonts w:cs="Times New Roman"/>
          <w:szCs w:val="24"/>
        </w:rPr>
        <w:t>In</w:t>
      </w:r>
      <w:r w:rsidR="000E112C" w:rsidRPr="002248ED">
        <w:rPr>
          <w:rFonts w:cs="Times New Roman"/>
          <w:szCs w:val="24"/>
        </w:rPr>
        <w:t xml:space="preserve"> </w:t>
      </w:r>
      <w:r w:rsidR="000E112C" w:rsidRPr="002248ED">
        <w:rPr>
          <w:rFonts w:cs="Times New Roman"/>
          <w:szCs w:val="24"/>
        </w:rPr>
        <w:fldChar w:fldCharType="begin"/>
      </w:r>
      <w:r w:rsidR="000E112C" w:rsidRPr="002248ED">
        <w:rPr>
          <w:rFonts w:cs="Times New Roman"/>
          <w:szCs w:val="24"/>
        </w:rPr>
        <w:instrText xml:space="preserve"> REF _Ref32248431 \r \h </w:instrText>
      </w:r>
      <w:r w:rsidR="002248ED" w:rsidRPr="002248ED">
        <w:rPr>
          <w:rFonts w:cs="Times New Roman"/>
          <w:szCs w:val="24"/>
        </w:rPr>
        <w:instrText xml:space="preserve"> \* MERGEFORMAT </w:instrText>
      </w:r>
      <w:r w:rsidR="000E112C" w:rsidRPr="002248ED">
        <w:rPr>
          <w:rFonts w:cs="Times New Roman"/>
          <w:szCs w:val="24"/>
        </w:rPr>
      </w:r>
      <w:r w:rsidR="000E112C" w:rsidRPr="002248ED">
        <w:rPr>
          <w:rFonts w:cs="Times New Roman"/>
          <w:szCs w:val="24"/>
        </w:rPr>
        <w:fldChar w:fldCharType="separate"/>
      </w:r>
      <w:r w:rsidR="003D080F">
        <w:rPr>
          <w:rFonts w:cs="Times New Roman"/>
          <w:szCs w:val="24"/>
        </w:rPr>
        <w:t>Chapter 2</w:t>
      </w:r>
      <w:r w:rsidR="000E112C" w:rsidRPr="002248ED">
        <w:rPr>
          <w:rFonts w:cs="Times New Roman"/>
          <w:szCs w:val="24"/>
        </w:rPr>
        <w:fldChar w:fldCharType="end"/>
      </w:r>
      <w:r w:rsidR="009A1C13" w:rsidRPr="002248ED">
        <w:rPr>
          <w:rFonts w:cs="Times New Roman"/>
          <w:szCs w:val="24"/>
        </w:rPr>
        <w:t xml:space="preserve">, </w:t>
      </w:r>
      <w:r w:rsidR="00DD7445" w:rsidRPr="002248ED">
        <w:rPr>
          <w:rFonts w:cs="Times New Roman"/>
          <w:szCs w:val="24"/>
        </w:rPr>
        <w:t>we go over related work</w:t>
      </w:r>
      <w:r w:rsidR="00CF64B0">
        <w:rPr>
          <w:rFonts w:cs="Times New Roman"/>
          <w:szCs w:val="24"/>
        </w:rPr>
        <w:t xml:space="preserve">.  </w:t>
      </w:r>
      <w:r w:rsidR="00B2494D">
        <w:rPr>
          <w:rFonts w:cs="Times New Roman"/>
          <w:szCs w:val="24"/>
        </w:rPr>
        <w:t xml:space="preserve">In </w:t>
      </w:r>
      <w:r w:rsidR="00B2494D">
        <w:rPr>
          <w:rFonts w:cs="Times New Roman"/>
          <w:szCs w:val="24"/>
        </w:rPr>
        <w:fldChar w:fldCharType="begin"/>
      </w:r>
      <w:r w:rsidR="00B2494D">
        <w:rPr>
          <w:rFonts w:cs="Times New Roman"/>
          <w:szCs w:val="24"/>
        </w:rPr>
        <w:instrText xml:space="preserve"> REF _Ref34250949 \r \h </w:instrText>
      </w:r>
      <w:r w:rsidR="00B2494D">
        <w:rPr>
          <w:rFonts w:cs="Times New Roman"/>
          <w:szCs w:val="24"/>
        </w:rPr>
      </w:r>
      <w:r w:rsidR="00B2494D">
        <w:rPr>
          <w:rFonts w:cs="Times New Roman"/>
          <w:szCs w:val="24"/>
        </w:rPr>
        <w:fldChar w:fldCharType="separate"/>
      </w:r>
      <w:r w:rsidR="003D080F">
        <w:rPr>
          <w:rFonts w:cs="Times New Roman"/>
          <w:szCs w:val="24"/>
        </w:rPr>
        <w:t>Chapter 3</w:t>
      </w:r>
      <w:r w:rsidR="00B2494D">
        <w:rPr>
          <w:rFonts w:cs="Times New Roman"/>
          <w:szCs w:val="24"/>
        </w:rPr>
        <w:fldChar w:fldCharType="end"/>
      </w:r>
      <w:r w:rsidR="00FA390E">
        <w:rPr>
          <w:rFonts w:cs="Times New Roman"/>
          <w:szCs w:val="24"/>
        </w:rPr>
        <w:t>,</w:t>
      </w:r>
      <w:r w:rsidR="00B2494D">
        <w:rPr>
          <w:rFonts w:cs="Times New Roman"/>
          <w:szCs w:val="24"/>
        </w:rPr>
        <w:t xml:space="preserve"> we cover our taxonomy o</w:t>
      </w:r>
      <w:r w:rsidR="00FA390E">
        <w:rPr>
          <w:rFonts w:cs="Times New Roman"/>
          <w:szCs w:val="24"/>
        </w:rPr>
        <w:t>n</w:t>
      </w:r>
      <w:r w:rsidR="00B2494D">
        <w:rPr>
          <w:rFonts w:cs="Times New Roman"/>
          <w:szCs w:val="24"/>
        </w:rPr>
        <w:t xml:space="preserve"> comment</w:t>
      </w:r>
      <w:r w:rsidR="00FA390E">
        <w:rPr>
          <w:rFonts w:cs="Times New Roman"/>
          <w:szCs w:val="24"/>
        </w:rPr>
        <w:t>s</w:t>
      </w:r>
      <w:r w:rsidR="00CF64B0">
        <w:rPr>
          <w:rFonts w:cs="Times New Roman"/>
          <w:szCs w:val="24"/>
        </w:rPr>
        <w:t xml:space="preserve">.  </w:t>
      </w:r>
      <w:r w:rsidR="00B2494D">
        <w:rPr>
          <w:rFonts w:cs="Times New Roman"/>
          <w:szCs w:val="24"/>
        </w:rPr>
        <w:t xml:space="preserve">In </w:t>
      </w:r>
      <w:r w:rsidR="00B2494D">
        <w:rPr>
          <w:rFonts w:cs="Times New Roman"/>
          <w:szCs w:val="24"/>
        </w:rPr>
        <w:fldChar w:fldCharType="begin"/>
      </w:r>
      <w:r w:rsidR="00B2494D">
        <w:rPr>
          <w:rFonts w:cs="Times New Roman"/>
          <w:szCs w:val="24"/>
        </w:rPr>
        <w:instrText xml:space="preserve"> REF _Ref34250973 \r \h </w:instrText>
      </w:r>
      <w:r w:rsidR="00B2494D">
        <w:rPr>
          <w:rFonts w:cs="Times New Roman"/>
          <w:szCs w:val="24"/>
        </w:rPr>
      </w:r>
      <w:r w:rsidR="00B2494D">
        <w:rPr>
          <w:rFonts w:cs="Times New Roman"/>
          <w:szCs w:val="24"/>
        </w:rPr>
        <w:fldChar w:fldCharType="separate"/>
      </w:r>
      <w:r w:rsidR="003D080F">
        <w:rPr>
          <w:rFonts w:cs="Times New Roman"/>
          <w:szCs w:val="24"/>
        </w:rPr>
        <w:t>Chapter 4</w:t>
      </w:r>
      <w:r w:rsidR="00B2494D">
        <w:rPr>
          <w:rFonts w:cs="Times New Roman"/>
          <w:szCs w:val="24"/>
        </w:rPr>
        <w:fldChar w:fldCharType="end"/>
      </w:r>
      <w:r w:rsidR="00FA390E">
        <w:rPr>
          <w:rFonts w:cs="Times New Roman"/>
          <w:szCs w:val="24"/>
        </w:rPr>
        <w:t>,</w:t>
      </w:r>
      <w:r w:rsidR="00B2494D">
        <w:rPr>
          <w:rFonts w:cs="Times New Roman"/>
          <w:szCs w:val="24"/>
        </w:rPr>
        <w:t xml:space="preserve"> we cover the source code parsing tool srcML</w:t>
      </w:r>
      <w:r w:rsidR="00CF64B0">
        <w:rPr>
          <w:rFonts w:cs="Times New Roman"/>
          <w:szCs w:val="24"/>
        </w:rPr>
        <w:t xml:space="preserve">.  </w:t>
      </w:r>
      <w:r w:rsidR="00DD7445" w:rsidRPr="002248ED">
        <w:rPr>
          <w:rFonts w:cs="Times New Roman"/>
          <w:szCs w:val="24"/>
        </w:rPr>
        <w:t xml:space="preserve">In </w:t>
      </w:r>
      <w:r w:rsidR="00B2494D">
        <w:rPr>
          <w:rFonts w:cs="Times New Roman"/>
          <w:szCs w:val="24"/>
        </w:rPr>
        <w:fldChar w:fldCharType="begin"/>
      </w:r>
      <w:r w:rsidR="00B2494D">
        <w:rPr>
          <w:rFonts w:cs="Times New Roman"/>
          <w:szCs w:val="24"/>
        </w:rPr>
        <w:instrText xml:space="preserve"> REF _Ref34251006 \r \h </w:instrText>
      </w:r>
      <w:r w:rsidR="00B2494D">
        <w:rPr>
          <w:rFonts w:cs="Times New Roman"/>
          <w:szCs w:val="24"/>
        </w:rPr>
      </w:r>
      <w:r w:rsidR="00B2494D">
        <w:rPr>
          <w:rFonts w:cs="Times New Roman"/>
          <w:szCs w:val="24"/>
        </w:rPr>
        <w:fldChar w:fldCharType="separate"/>
      </w:r>
      <w:r w:rsidR="003D080F">
        <w:rPr>
          <w:rFonts w:cs="Times New Roman"/>
          <w:szCs w:val="24"/>
        </w:rPr>
        <w:t>Chapter 5</w:t>
      </w:r>
      <w:r w:rsidR="00B2494D">
        <w:rPr>
          <w:rFonts w:cs="Times New Roman"/>
          <w:szCs w:val="24"/>
        </w:rPr>
        <w:fldChar w:fldCharType="end"/>
      </w:r>
      <w:r w:rsidR="00FA390E">
        <w:rPr>
          <w:rFonts w:cs="Times New Roman"/>
          <w:szCs w:val="24"/>
        </w:rPr>
        <w:t>,</w:t>
      </w:r>
      <w:r w:rsidR="00B2494D">
        <w:rPr>
          <w:rFonts w:cs="Times New Roman"/>
          <w:szCs w:val="24"/>
        </w:rPr>
        <w:t xml:space="preserve"> </w:t>
      </w:r>
      <w:r w:rsidR="00DD7445" w:rsidRPr="002248ED">
        <w:rPr>
          <w:rFonts w:cs="Times New Roman"/>
          <w:szCs w:val="24"/>
        </w:rPr>
        <w:t>we detail the process of data collection</w:t>
      </w:r>
      <w:r w:rsidR="00CF64B0">
        <w:rPr>
          <w:rFonts w:cs="Times New Roman"/>
          <w:szCs w:val="24"/>
        </w:rPr>
        <w:t xml:space="preserve">.  </w:t>
      </w:r>
      <w:r w:rsidR="00B2494D">
        <w:rPr>
          <w:rFonts w:cs="Times New Roman"/>
          <w:szCs w:val="24"/>
        </w:rPr>
        <w:fldChar w:fldCharType="begin"/>
      </w:r>
      <w:r w:rsidR="00B2494D">
        <w:rPr>
          <w:rFonts w:cs="Times New Roman"/>
          <w:szCs w:val="24"/>
        </w:rPr>
        <w:instrText xml:space="preserve"> REF _Ref34136593 \r \h </w:instrText>
      </w:r>
      <w:r w:rsidR="00B2494D">
        <w:rPr>
          <w:rFonts w:cs="Times New Roman"/>
          <w:szCs w:val="24"/>
        </w:rPr>
      </w:r>
      <w:r w:rsidR="00B2494D">
        <w:rPr>
          <w:rFonts w:cs="Times New Roman"/>
          <w:szCs w:val="24"/>
        </w:rPr>
        <w:fldChar w:fldCharType="separate"/>
      </w:r>
      <w:r w:rsidR="003D080F">
        <w:rPr>
          <w:rFonts w:cs="Times New Roman"/>
          <w:szCs w:val="24"/>
        </w:rPr>
        <w:t>Chapter 6</w:t>
      </w:r>
      <w:r w:rsidR="00B2494D">
        <w:rPr>
          <w:rFonts w:cs="Times New Roman"/>
          <w:szCs w:val="24"/>
        </w:rPr>
        <w:fldChar w:fldCharType="end"/>
      </w:r>
      <w:r w:rsidR="00B2494D">
        <w:rPr>
          <w:rFonts w:cs="Times New Roman"/>
          <w:szCs w:val="24"/>
        </w:rPr>
        <w:t xml:space="preserve"> </w:t>
      </w:r>
      <w:r w:rsidR="00DD7445" w:rsidRPr="002248ED">
        <w:rPr>
          <w:rFonts w:cs="Times New Roman"/>
          <w:szCs w:val="24"/>
        </w:rPr>
        <w:t>focuses on the analysis of the data that we have obtained and processed in the data artifact</w:t>
      </w:r>
      <w:r w:rsidR="00CF64B0">
        <w:rPr>
          <w:rFonts w:cs="Times New Roman"/>
          <w:szCs w:val="24"/>
        </w:rPr>
        <w:t xml:space="preserve">.  </w:t>
      </w:r>
      <w:r w:rsidR="00B2494D">
        <w:rPr>
          <w:rFonts w:cs="Times New Roman"/>
          <w:szCs w:val="24"/>
        </w:rPr>
        <w:fldChar w:fldCharType="begin"/>
      </w:r>
      <w:r w:rsidR="00B2494D">
        <w:rPr>
          <w:rFonts w:cs="Times New Roman"/>
          <w:szCs w:val="24"/>
        </w:rPr>
        <w:instrText xml:space="preserve"> REF _Ref34251031 \r \h </w:instrText>
      </w:r>
      <w:r w:rsidR="00B2494D">
        <w:rPr>
          <w:rFonts w:cs="Times New Roman"/>
          <w:szCs w:val="24"/>
        </w:rPr>
      </w:r>
      <w:r w:rsidR="00B2494D">
        <w:rPr>
          <w:rFonts w:cs="Times New Roman"/>
          <w:szCs w:val="24"/>
        </w:rPr>
        <w:fldChar w:fldCharType="separate"/>
      </w:r>
      <w:r w:rsidR="003D080F">
        <w:rPr>
          <w:rFonts w:cs="Times New Roman"/>
          <w:szCs w:val="24"/>
        </w:rPr>
        <w:t>Chapter 7</w:t>
      </w:r>
      <w:r w:rsidR="00B2494D">
        <w:rPr>
          <w:rFonts w:cs="Times New Roman"/>
          <w:szCs w:val="24"/>
        </w:rPr>
        <w:fldChar w:fldCharType="end"/>
      </w:r>
      <w:r w:rsidR="00B2494D">
        <w:rPr>
          <w:rFonts w:cs="Times New Roman"/>
          <w:szCs w:val="24"/>
        </w:rPr>
        <w:t xml:space="preserve"> </w:t>
      </w:r>
      <w:r w:rsidR="002C6D7F" w:rsidRPr="002248ED">
        <w:rPr>
          <w:rFonts w:cs="Times New Roman"/>
          <w:szCs w:val="24"/>
        </w:rPr>
        <w:t>provides an in-depth discuss on decision trees, our machine learning method</w:t>
      </w:r>
      <w:r w:rsidR="00CF64B0">
        <w:rPr>
          <w:rFonts w:cs="Times New Roman"/>
          <w:szCs w:val="24"/>
        </w:rPr>
        <w:t xml:space="preserve">.  </w:t>
      </w:r>
      <w:r w:rsidR="005F1CAB">
        <w:rPr>
          <w:rFonts w:cs="Times New Roman"/>
          <w:szCs w:val="24"/>
        </w:rPr>
        <w:t xml:space="preserve">In </w:t>
      </w:r>
      <w:r w:rsidR="005F1CAB">
        <w:rPr>
          <w:rFonts w:cs="Times New Roman"/>
          <w:szCs w:val="24"/>
        </w:rPr>
        <w:fldChar w:fldCharType="begin"/>
      </w:r>
      <w:r w:rsidR="005F1CAB">
        <w:rPr>
          <w:rFonts w:cs="Times New Roman"/>
          <w:szCs w:val="24"/>
        </w:rPr>
        <w:instrText xml:space="preserve"> REF _Ref34310606 \r \h </w:instrText>
      </w:r>
      <w:r w:rsidR="005F1CAB">
        <w:rPr>
          <w:rFonts w:cs="Times New Roman"/>
          <w:szCs w:val="24"/>
        </w:rPr>
      </w:r>
      <w:r w:rsidR="005F1CAB">
        <w:rPr>
          <w:rFonts w:cs="Times New Roman"/>
          <w:szCs w:val="24"/>
        </w:rPr>
        <w:fldChar w:fldCharType="separate"/>
      </w:r>
      <w:r w:rsidR="003D080F">
        <w:rPr>
          <w:rFonts w:cs="Times New Roman"/>
          <w:b/>
          <w:bCs/>
          <w:szCs w:val="24"/>
        </w:rPr>
        <w:t>Error! Reference source not found.</w:t>
      </w:r>
      <w:r w:rsidR="005F1CAB">
        <w:rPr>
          <w:rFonts w:cs="Times New Roman"/>
          <w:szCs w:val="24"/>
        </w:rPr>
        <w:fldChar w:fldCharType="end"/>
      </w:r>
      <w:r w:rsidR="00FA390E">
        <w:rPr>
          <w:rFonts w:cs="Times New Roman"/>
          <w:szCs w:val="24"/>
        </w:rPr>
        <w:t>,</w:t>
      </w:r>
      <w:r w:rsidR="005F1CAB">
        <w:rPr>
          <w:rFonts w:cs="Times New Roman"/>
          <w:szCs w:val="24"/>
        </w:rPr>
        <w:t xml:space="preserve"> </w:t>
      </w:r>
      <w:r w:rsidR="00E2208E">
        <w:rPr>
          <w:rFonts w:cs="Times New Roman"/>
          <w:szCs w:val="24"/>
        </w:rPr>
        <w:t>presents and discusses</w:t>
      </w:r>
      <w:r w:rsidR="00E2208E" w:rsidRPr="002248ED">
        <w:rPr>
          <w:rFonts w:cs="Times New Roman"/>
          <w:szCs w:val="24"/>
        </w:rPr>
        <w:t xml:space="preserve"> the results of the automation process on test data</w:t>
      </w:r>
      <w:r w:rsidR="00E2208E">
        <w:rPr>
          <w:rFonts w:cs="Times New Roman"/>
          <w:szCs w:val="24"/>
        </w:rPr>
        <w:t xml:space="preserve">.  </w:t>
      </w:r>
      <w:r w:rsidR="00844665">
        <w:rPr>
          <w:rFonts w:cs="Times New Roman"/>
          <w:szCs w:val="24"/>
        </w:rPr>
        <w:fldChar w:fldCharType="begin"/>
      </w:r>
      <w:r w:rsidR="00844665">
        <w:rPr>
          <w:rFonts w:cs="Times New Roman"/>
          <w:szCs w:val="24"/>
        </w:rPr>
        <w:instrText xml:space="preserve"> REF _Ref34251039 \r \h </w:instrText>
      </w:r>
      <w:r w:rsidR="00844665">
        <w:rPr>
          <w:rFonts w:cs="Times New Roman"/>
          <w:szCs w:val="24"/>
        </w:rPr>
      </w:r>
      <w:r w:rsidR="00844665">
        <w:rPr>
          <w:rFonts w:cs="Times New Roman"/>
          <w:szCs w:val="24"/>
        </w:rPr>
        <w:fldChar w:fldCharType="separate"/>
      </w:r>
      <w:r w:rsidR="003D080F">
        <w:rPr>
          <w:rFonts w:cs="Times New Roman"/>
          <w:szCs w:val="24"/>
        </w:rPr>
        <w:t>Chapter 8</w:t>
      </w:r>
      <w:r w:rsidR="00844665">
        <w:rPr>
          <w:rFonts w:cs="Times New Roman"/>
          <w:szCs w:val="24"/>
        </w:rPr>
        <w:fldChar w:fldCharType="end"/>
      </w:r>
      <w:r w:rsidR="00844665">
        <w:rPr>
          <w:rFonts w:cs="Times New Roman"/>
          <w:szCs w:val="24"/>
        </w:rPr>
        <w:t xml:space="preserve"> </w:t>
      </w:r>
      <w:r w:rsidR="00FA390E">
        <w:rPr>
          <w:rFonts w:cs="Times New Roman"/>
          <w:szCs w:val="24"/>
        </w:rPr>
        <w:t>presents and discusses</w:t>
      </w:r>
      <w:r w:rsidR="002C6D7F" w:rsidRPr="002248ED">
        <w:rPr>
          <w:rFonts w:cs="Times New Roman"/>
          <w:szCs w:val="24"/>
        </w:rPr>
        <w:t xml:space="preserve"> the results of the </w:t>
      </w:r>
      <w:r w:rsidR="00E2208E">
        <w:rPr>
          <w:rFonts w:cs="Times New Roman"/>
          <w:szCs w:val="24"/>
        </w:rPr>
        <w:t>open source study</w:t>
      </w:r>
      <w:r w:rsidR="00CF64B0">
        <w:rPr>
          <w:rFonts w:cs="Times New Roman"/>
          <w:szCs w:val="24"/>
        </w:rPr>
        <w:t xml:space="preserve">.  </w:t>
      </w:r>
      <w:r w:rsidR="00844665">
        <w:rPr>
          <w:rFonts w:cs="Times New Roman"/>
          <w:szCs w:val="24"/>
        </w:rPr>
        <w:fldChar w:fldCharType="begin"/>
      </w:r>
      <w:r w:rsidR="00844665">
        <w:rPr>
          <w:rFonts w:cs="Times New Roman"/>
          <w:szCs w:val="24"/>
        </w:rPr>
        <w:instrText xml:space="preserve"> REF _Ref32599906 \r \h </w:instrText>
      </w:r>
      <w:r w:rsidR="00844665">
        <w:rPr>
          <w:rFonts w:cs="Times New Roman"/>
          <w:szCs w:val="24"/>
        </w:rPr>
      </w:r>
      <w:r w:rsidR="00844665">
        <w:rPr>
          <w:rFonts w:cs="Times New Roman"/>
          <w:szCs w:val="24"/>
        </w:rPr>
        <w:fldChar w:fldCharType="separate"/>
      </w:r>
      <w:r w:rsidR="003D080F">
        <w:rPr>
          <w:rFonts w:cs="Times New Roman"/>
          <w:szCs w:val="24"/>
        </w:rPr>
        <w:t>Chapter 10</w:t>
      </w:r>
      <w:r w:rsidR="00844665">
        <w:rPr>
          <w:rFonts w:cs="Times New Roman"/>
          <w:szCs w:val="24"/>
        </w:rPr>
        <w:fldChar w:fldCharType="end"/>
      </w:r>
      <w:r w:rsidR="00844665">
        <w:rPr>
          <w:rFonts w:cs="Times New Roman"/>
          <w:szCs w:val="24"/>
        </w:rPr>
        <w:t xml:space="preserve"> </w:t>
      </w:r>
      <w:r w:rsidR="00DD7445" w:rsidRPr="002248ED">
        <w:rPr>
          <w:rFonts w:cs="Times New Roman"/>
          <w:szCs w:val="24"/>
        </w:rPr>
        <w:lastRenderedPageBreak/>
        <w:t>focuses on our threats to validity</w:t>
      </w:r>
      <w:r w:rsidR="00CF64B0">
        <w:rPr>
          <w:rFonts w:cs="Times New Roman"/>
          <w:szCs w:val="24"/>
        </w:rPr>
        <w:t xml:space="preserve">.  </w:t>
      </w:r>
      <w:r w:rsidR="00844665">
        <w:rPr>
          <w:rFonts w:cs="Times New Roman"/>
          <w:szCs w:val="24"/>
        </w:rPr>
        <w:fldChar w:fldCharType="begin"/>
      </w:r>
      <w:r w:rsidR="00844665">
        <w:rPr>
          <w:rFonts w:cs="Times New Roman"/>
          <w:szCs w:val="24"/>
        </w:rPr>
        <w:instrText xml:space="preserve"> REF _Ref33719271 \r \h </w:instrText>
      </w:r>
      <w:r w:rsidR="00844665">
        <w:rPr>
          <w:rFonts w:cs="Times New Roman"/>
          <w:szCs w:val="24"/>
        </w:rPr>
      </w:r>
      <w:r w:rsidR="00844665">
        <w:rPr>
          <w:rFonts w:cs="Times New Roman"/>
          <w:szCs w:val="24"/>
        </w:rPr>
        <w:fldChar w:fldCharType="separate"/>
      </w:r>
      <w:r w:rsidR="003D080F">
        <w:rPr>
          <w:rFonts w:cs="Times New Roman"/>
          <w:szCs w:val="24"/>
        </w:rPr>
        <w:t>Chapter 11</w:t>
      </w:r>
      <w:r w:rsidR="00844665">
        <w:rPr>
          <w:rFonts w:cs="Times New Roman"/>
          <w:szCs w:val="24"/>
        </w:rPr>
        <w:fldChar w:fldCharType="end"/>
      </w:r>
      <w:r w:rsidR="00844665">
        <w:rPr>
          <w:rFonts w:cs="Times New Roman"/>
          <w:szCs w:val="24"/>
        </w:rPr>
        <w:t xml:space="preserve"> </w:t>
      </w:r>
      <w:r w:rsidR="004C15B3" w:rsidRPr="002248ED">
        <w:rPr>
          <w:rFonts w:cs="Times New Roman"/>
          <w:szCs w:val="24"/>
        </w:rPr>
        <w:t>outlines our plans for future work based off of the results from this study</w:t>
      </w:r>
      <w:r w:rsidR="00CF64B0">
        <w:rPr>
          <w:rFonts w:cs="Times New Roman"/>
          <w:szCs w:val="24"/>
        </w:rPr>
        <w:t xml:space="preserve">.  </w:t>
      </w:r>
      <w:r w:rsidR="004C15B3" w:rsidRPr="002248ED">
        <w:rPr>
          <w:rFonts w:cs="Times New Roman"/>
          <w:szCs w:val="24"/>
        </w:rPr>
        <w:t xml:space="preserve">Finally, </w:t>
      </w:r>
      <w:r w:rsidR="00844665">
        <w:rPr>
          <w:rFonts w:cs="Times New Roman"/>
          <w:szCs w:val="24"/>
        </w:rPr>
        <w:fldChar w:fldCharType="begin"/>
      </w:r>
      <w:r w:rsidR="00844665">
        <w:rPr>
          <w:rFonts w:cs="Times New Roman"/>
          <w:szCs w:val="24"/>
        </w:rPr>
        <w:instrText xml:space="preserve"> REF _Ref33719289 \r \h </w:instrText>
      </w:r>
      <w:r w:rsidR="00844665">
        <w:rPr>
          <w:rFonts w:cs="Times New Roman"/>
          <w:szCs w:val="24"/>
        </w:rPr>
      </w:r>
      <w:r w:rsidR="00844665">
        <w:rPr>
          <w:rFonts w:cs="Times New Roman"/>
          <w:szCs w:val="24"/>
        </w:rPr>
        <w:fldChar w:fldCharType="separate"/>
      </w:r>
      <w:r w:rsidR="003D080F">
        <w:rPr>
          <w:rFonts w:cs="Times New Roman"/>
          <w:szCs w:val="24"/>
        </w:rPr>
        <w:t>Chapter 12</w:t>
      </w:r>
      <w:r w:rsidR="00844665">
        <w:rPr>
          <w:rFonts w:cs="Times New Roman"/>
          <w:szCs w:val="24"/>
        </w:rPr>
        <w:fldChar w:fldCharType="end"/>
      </w:r>
      <w:r w:rsidR="00844665">
        <w:rPr>
          <w:rFonts w:cs="Times New Roman"/>
          <w:szCs w:val="24"/>
        </w:rPr>
        <w:t xml:space="preserve"> </w:t>
      </w:r>
      <w:r w:rsidR="004C15B3" w:rsidRPr="002248ED">
        <w:rPr>
          <w:rFonts w:cs="Times New Roman"/>
          <w:szCs w:val="24"/>
        </w:rPr>
        <w:t xml:space="preserve">is our conclusion, </w:t>
      </w:r>
      <w:r w:rsidR="00F81439">
        <w:rPr>
          <w:rFonts w:cs="Times New Roman"/>
          <w:szCs w:val="24"/>
        </w:rPr>
        <w:t xml:space="preserve">which </w:t>
      </w:r>
      <w:r w:rsidR="004C15B3" w:rsidRPr="002248ED">
        <w:rPr>
          <w:rFonts w:cs="Times New Roman"/>
          <w:szCs w:val="24"/>
        </w:rPr>
        <w:t>giv</w:t>
      </w:r>
      <w:r w:rsidR="00F81439">
        <w:rPr>
          <w:rFonts w:cs="Times New Roman"/>
          <w:szCs w:val="24"/>
        </w:rPr>
        <w:t>es</w:t>
      </w:r>
      <w:r w:rsidR="004C15B3" w:rsidRPr="002248ED">
        <w:rPr>
          <w:rFonts w:cs="Times New Roman"/>
          <w:szCs w:val="24"/>
        </w:rPr>
        <w:t xml:space="preserve"> a brief overlay on all our results.</w:t>
      </w:r>
    </w:p>
    <w:p w14:paraId="276087F1" w14:textId="77777777" w:rsidR="004E5433" w:rsidRDefault="004E5433">
      <w:pPr>
        <w:rPr>
          <w:rFonts w:cs="Times New Roman"/>
          <w:szCs w:val="24"/>
        </w:rPr>
      </w:pPr>
      <w:r>
        <w:rPr>
          <w:rFonts w:cs="Times New Roman"/>
          <w:szCs w:val="24"/>
        </w:rPr>
        <w:br w:type="page"/>
      </w:r>
    </w:p>
    <w:p w14:paraId="7D526B15" w14:textId="77777777" w:rsidR="004E5433" w:rsidRDefault="004E5433" w:rsidP="004E5433">
      <w:pPr>
        <w:jc w:val="center"/>
        <w:rPr>
          <w:rFonts w:cs="Times New Roman"/>
          <w:b/>
          <w:bCs/>
          <w:sz w:val="32"/>
          <w:szCs w:val="32"/>
        </w:rPr>
      </w:pPr>
    </w:p>
    <w:p w14:paraId="68995892" w14:textId="77777777" w:rsidR="004E5433" w:rsidRDefault="004E5433" w:rsidP="004E5433">
      <w:pPr>
        <w:jc w:val="center"/>
        <w:rPr>
          <w:rFonts w:cs="Times New Roman"/>
          <w:b/>
          <w:bCs/>
          <w:sz w:val="32"/>
          <w:szCs w:val="32"/>
        </w:rPr>
      </w:pPr>
    </w:p>
    <w:p w14:paraId="1F80B3FC" w14:textId="77777777" w:rsidR="004E5433" w:rsidRDefault="004E5433" w:rsidP="004E5433">
      <w:pPr>
        <w:jc w:val="center"/>
        <w:rPr>
          <w:rFonts w:cs="Times New Roman"/>
          <w:b/>
          <w:bCs/>
          <w:sz w:val="32"/>
          <w:szCs w:val="32"/>
        </w:rPr>
      </w:pPr>
    </w:p>
    <w:p w14:paraId="4C56A344" w14:textId="77777777" w:rsidR="004E5433" w:rsidRDefault="004E5433" w:rsidP="004E5433">
      <w:pPr>
        <w:jc w:val="center"/>
        <w:rPr>
          <w:rFonts w:cs="Times New Roman"/>
          <w:b/>
          <w:bCs/>
          <w:sz w:val="32"/>
          <w:szCs w:val="32"/>
        </w:rPr>
      </w:pPr>
    </w:p>
    <w:p w14:paraId="653D6A34" w14:textId="5C85F749" w:rsidR="004E5433" w:rsidRPr="009A1C13" w:rsidRDefault="004E5433" w:rsidP="00FE5979">
      <w:pPr>
        <w:pStyle w:val="Heading1"/>
      </w:pPr>
      <w:bookmarkStart w:id="1" w:name="_Ref32248431"/>
      <w:r w:rsidRPr="00347B64">
        <w:t xml:space="preserve"> </w:t>
      </w:r>
      <w:bookmarkEnd w:id="1"/>
    </w:p>
    <w:p w14:paraId="00202F93" w14:textId="30692AB8" w:rsidR="004E5433" w:rsidRPr="00347B64" w:rsidRDefault="00B00EC7" w:rsidP="00FC75A8">
      <w:pPr>
        <w:pStyle w:val="ChapterTitle"/>
      </w:pPr>
      <w:r>
        <w:t>Related Work</w:t>
      </w:r>
    </w:p>
    <w:p w14:paraId="2EED8F31" w14:textId="0EEDD19C" w:rsidR="00CA4B03" w:rsidRDefault="007346C6" w:rsidP="00177283">
      <w:pPr>
        <w:rPr>
          <w:rFonts w:cs="Times New Roman"/>
          <w:szCs w:val="24"/>
        </w:rPr>
      </w:pPr>
      <w:r>
        <w:rPr>
          <w:rFonts w:cs="Times New Roman"/>
          <w:szCs w:val="24"/>
        </w:rPr>
        <w:t>In this chapter we present the related works and break them down section by section</w:t>
      </w:r>
      <w:r w:rsidR="00CF64B0">
        <w:rPr>
          <w:rFonts w:cs="Times New Roman"/>
          <w:szCs w:val="24"/>
        </w:rPr>
        <w:t xml:space="preserve">.  </w:t>
      </w:r>
      <w:r w:rsidR="00904650">
        <w:rPr>
          <w:rFonts w:cs="Times New Roman"/>
          <w:szCs w:val="24"/>
        </w:rPr>
        <w:t xml:space="preserve">Despite the growing need to detect </w:t>
      </w:r>
      <w:r w:rsidR="00AF19A8">
        <w:rPr>
          <w:rFonts w:cs="Times New Roman"/>
          <w:szCs w:val="24"/>
        </w:rPr>
        <w:t>commented-out code</w:t>
      </w:r>
      <w:r w:rsidR="00904650">
        <w:rPr>
          <w:rFonts w:cs="Times New Roman"/>
          <w:szCs w:val="24"/>
        </w:rPr>
        <w:t>,</w:t>
      </w:r>
      <w:r w:rsidR="00AB11E8" w:rsidRPr="002248ED">
        <w:rPr>
          <w:rFonts w:cs="Times New Roman"/>
          <w:szCs w:val="24"/>
        </w:rPr>
        <w:t xml:space="preserve"> there has not been much research</w:t>
      </w:r>
      <w:r w:rsidR="00CF64B0">
        <w:rPr>
          <w:rFonts w:cs="Times New Roman"/>
          <w:szCs w:val="24"/>
        </w:rPr>
        <w:t xml:space="preserve">.  </w:t>
      </w:r>
      <w:r w:rsidR="00904650">
        <w:rPr>
          <w:rFonts w:cs="Times New Roman"/>
          <w:szCs w:val="24"/>
        </w:rPr>
        <w:t>As such</w:t>
      </w:r>
      <w:r w:rsidR="00BE097F">
        <w:rPr>
          <w:rFonts w:cs="Times New Roman"/>
          <w:szCs w:val="24"/>
        </w:rPr>
        <w:t>,</w:t>
      </w:r>
      <w:r w:rsidR="00904650">
        <w:rPr>
          <w:rFonts w:cs="Times New Roman"/>
          <w:szCs w:val="24"/>
        </w:rPr>
        <w:t xml:space="preserve"> we primarily focus the related work discussion on a</w:t>
      </w:r>
      <w:r w:rsidR="00AB11E8" w:rsidRPr="002248ED">
        <w:rPr>
          <w:rFonts w:cs="Times New Roman"/>
          <w:szCs w:val="24"/>
        </w:rPr>
        <w:t xml:space="preserve"> few related </w:t>
      </w:r>
      <w:r w:rsidR="006C0EED">
        <w:rPr>
          <w:rFonts w:cs="Times New Roman"/>
          <w:szCs w:val="24"/>
        </w:rPr>
        <w:t>areas</w:t>
      </w:r>
      <w:r w:rsidR="00CF64B0">
        <w:rPr>
          <w:rFonts w:cs="Times New Roman"/>
          <w:szCs w:val="24"/>
        </w:rPr>
        <w:t xml:space="preserve">.  </w:t>
      </w:r>
      <w:r w:rsidR="00CA4B03">
        <w:rPr>
          <w:rFonts w:cs="Times New Roman"/>
          <w:szCs w:val="24"/>
        </w:rPr>
        <w:t xml:space="preserve">In Section </w:t>
      </w:r>
      <w:r w:rsidR="00CA4B03">
        <w:rPr>
          <w:rFonts w:cs="Times New Roman"/>
          <w:szCs w:val="24"/>
        </w:rPr>
        <w:fldChar w:fldCharType="begin"/>
      </w:r>
      <w:r w:rsidR="00CA4B03">
        <w:rPr>
          <w:rFonts w:cs="Times New Roman"/>
          <w:szCs w:val="24"/>
        </w:rPr>
        <w:instrText xml:space="preserve"> REF _Ref35456368 \r \h </w:instrText>
      </w:r>
      <w:r w:rsidR="00CA4B03">
        <w:rPr>
          <w:rFonts w:cs="Times New Roman"/>
          <w:szCs w:val="24"/>
        </w:rPr>
      </w:r>
      <w:r w:rsidR="00CA4B03">
        <w:rPr>
          <w:rFonts w:cs="Times New Roman"/>
          <w:szCs w:val="24"/>
        </w:rPr>
        <w:fldChar w:fldCharType="separate"/>
      </w:r>
      <w:r w:rsidR="003D080F">
        <w:rPr>
          <w:rFonts w:cs="Times New Roman"/>
          <w:szCs w:val="24"/>
        </w:rPr>
        <w:t xml:space="preserve">2.1. </w:t>
      </w:r>
      <w:r w:rsidR="00CA4B03">
        <w:rPr>
          <w:rFonts w:cs="Times New Roman"/>
          <w:szCs w:val="24"/>
        </w:rPr>
        <w:fldChar w:fldCharType="end"/>
      </w:r>
      <w:r w:rsidR="00CA4B03">
        <w:rPr>
          <w:rFonts w:cs="Times New Roman"/>
          <w:szCs w:val="24"/>
        </w:rPr>
        <w:t>we provide related work in the study of comment taxonom</w:t>
      </w:r>
      <w:r w:rsidR="00361438">
        <w:rPr>
          <w:rFonts w:cs="Times New Roman"/>
          <w:szCs w:val="24"/>
        </w:rPr>
        <w:t>ies</w:t>
      </w:r>
      <w:r w:rsidR="00CF64B0">
        <w:rPr>
          <w:rFonts w:cs="Times New Roman"/>
          <w:szCs w:val="24"/>
        </w:rPr>
        <w:t xml:space="preserve">.  </w:t>
      </w:r>
      <w:r w:rsidR="009E5402">
        <w:rPr>
          <w:rFonts w:cs="Times New Roman"/>
          <w:szCs w:val="24"/>
        </w:rPr>
        <w:t xml:space="preserve">In </w:t>
      </w:r>
      <w:r w:rsidR="003C62A0">
        <w:rPr>
          <w:rFonts w:cs="Times New Roman"/>
          <w:szCs w:val="24"/>
        </w:rPr>
        <w:t>S</w:t>
      </w:r>
      <w:r w:rsidR="009E5402">
        <w:rPr>
          <w:rFonts w:cs="Times New Roman"/>
          <w:szCs w:val="24"/>
        </w:rPr>
        <w:t xml:space="preserve">ection </w:t>
      </w:r>
      <w:r w:rsidR="009E5402">
        <w:rPr>
          <w:rFonts w:cs="Times New Roman"/>
          <w:szCs w:val="24"/>
        </w:rPr>
        <w:fldChar w:fldCharType="begin"/>
      </w:r>
      <w:r w:rsidR="009E5402">
        <w:rPr>
          <w:rFonts w:cs="Times New Roman"/>
          <w:szCs w:val="24"/>
        </w:rPr>
        <w:instrText xml:space="preserve"> REF _Ref34208077 \r \h </w:instrText>
      </w:r>
      <w:r w:rsidR="009E5402">
        <w:rPr>
          <w:rFonts w:cs="Times New Roman"/>
          <w:szCs w:val="24"/>
        </w:rPr>
      </w:r>
      <w:r w:rsidR="009E5402">
        <w:rPr>
          <w:rFonts w:cs="Times New Roman"/>
          <w:szCs w:val="24"/>
        </w:rPr>
        <w:fldChar w:fldCharType="separate"/>
      </w:r>
      <w:r w:rsidR="003D080F">
        <w:rPr>
          <w:rFonts w:cs="Times New Roman"/>
          <w:szCs w:val="24"/>
        </w:rPr>
        <w:t xml:space="preserve">2.2. </w:t>
      </w:r>
      <w:r w:rsidR="009E5402">
        <w:rPr>
          <w:rFonts w:cs="Times New Roman"/>
          <w:szCs w:val="24"/>
        </w:rPr>
        <w:fldChar w:fldCharType="end"/>
      </w:r>
      <w:r w:rsidR="006C0EED">
        <w:rPr>
          <w:rFonts w:cs="Times New Roman"/>
          <w:szCs w:val="24"/>
        </w:rPr>
        <w:t>we provide related work on identifying code in unstructured text</w:t>
      </w:r>
      <w:r w:rsidR="00CF64B0">
        <w:rPr>
          <w:rFonts w:cs="Times New Roman"/>
          <w:szCs w:val="24"/>
        </w:rPr>
        <w:t xml:space="preserve">.  </w:t>
      </w:r>
      <w:r w:rsidR="0038016B">
        <w:rPr>
          <w:rFonts w:cs="Times New Roman"/>
          <w:szCs w:val="24"/>
        </w:rPr>
        <w:t xml:space="preserve">In </w:t>
      </w:r>
      <w:r w:rsidR="003C62A0">
        <w:rPr>
          <w:rFonts w:cs="Times New Roman"/>
          <w:szCs w:val="24"/>
        </w:rPr>
        <w:t>S</w:t>
      </w:r>
      <w:r w:rsidR="0038016B">
        <w:rPr>
          <w:rFonts w:cs="Times New Roman"/>
          <w:szCs w:val="24"/>
        </w:rPr>
        <w:t>ection</w:t>
      </w:r>
      <w:r w:rsidR="00C41B63">
        <w:rPr>
          <w:rFonts w:cs="Times New Roman"/>
          <w:szCs w:val="24"/>
        </w:rPr>
        <w:t xml:space="preserve"> </w:t>
      </w:r>
      <w:r w:rsidR="00CA4B03">
        <w:rPr>
          <w:rFonts w:cs="Times New Roman"/>
          <w:szCs w:val="24"/>
        </w:rPr>
        <w:fldChar w:fldCharType="begin"/>
      </w:r>
      <w:r w:rsidR="00CA4B03">
        <w:rPr>
          <w:rFonts w:cs="Times New Roman"/>
          <w:szCs w:val="24"/>
        </w:rPr>
        <w:instrText xml:space="preserve"> REF _Ref34207242 \w \h </w:instrText>
      </w:r>
      <w:r w:rsidR="00CA4B03">
        <w:rPr>
          <w:rFonts w:cs="Times New Roman"/>
          <w:szCs w:val="24"/>
        </w:rPr>
      </w:r>
      <w:r w:rsidR="00CA4B03">
        <w:rPr>
          <w:rFonts w:cs="Times New Roman"/>
          <w:szCs w:val="24"/>
        </w:rPr>
        <w:fldChar w:fldCharType="separate"/>
      </w:r>
      <w:r w:rsidR="003D080F">
        <w:rPr>
          <w:rFonts w:cs="Times New Roman"/>
          <w:szCs w:val="24"/>
        </w:rPr>
        <w:t xml:space="preserve">2.3. </w:t>
      </w:r>
      <w:r w:rsidR="00CA4B03">
        <w:rPr>
          <w:rFonts w:cs="Times New Roman"/>
          <w:szCs w:val="24"/>
        </w:rPr>
        <w:fldChar w:fldCharType="end"/>
      </w:r>
      <w:r w:rsidR="0032226C" w:rsidRPr="002248ED">
        <w:rPr>
          <w:rFonts w:cs="Times New Roman"/>
          <w:szCs w:val="24"/>
        </w:rPr>
        <w:t xml:space="preserve">, </w:t>
      </w:r>
      <w:r w:rsidR="0038016B">
        <w:rPr>
          <w:rFonts w:cs="Times New Roman"/>
          <w:szCs w:val="24"/>
        </w:rPr>
        <w:t>we provide related work related to</w:t>
      </w:r>
      <w:r w:rsidR="002248ED" w:rsidRPr="002248ED">
        <w:rPr>
          <w:rFonts w:cs="Times New Roman"/>
          <w:szCs w:val="24"/>
        </w:rPr>
        <w:t xml:space="preserve"> major works in automatic code generation and studies on </w:t>
      </w:r>
      <w:r w:rsidR="0038016B">
        <w:rPr>
          <w:rFonts w:cs="Times New Roman"/>
          <w:szCs w:val="24"/>
        </w:rPr>
        <w:t xml:space="preserve">nature of </w:t>
      </w:r>
      <w:r w:rsidR="002248ED" w:rsidRPr="002248ED">
        <w:rPr>
          <w:rFonts w:cs="Times New Roman"/>
          <w:szCs w:val="24"/>
        </w:rPr>
        <w:t>comments</w:t>
      </w:r>
      <w:r w:rsidR="0038016B">
        <w:rPr>
          <w:rFonts w:cs="Times New Roman"/>
          <w:szCs w:val="24"/>
        </w:rPr>
        <w:t xml:space="preserve"> themselves</w:t>
      </w:r>
      <w:r w:rsidR="00CF64B0">
        <w:rPr>
          <w:rFonts w:cs="Times New Roman"/>
          <w:szCs w:val="24"/>
        </w:rPr>
        <w:t xml:space="preserve">.  </w:t>
      </w:r>
      <w:r w:rsidR="00FC75A8">
        <w:rPr>
          <w:rFonts w:cs="Times New Roman"/>
          <w:szCs w:val="24"/>
        </w:rPr>
        <w:t xml:space="preserve">In </w:t>
      </w:r>
      <w:r w:rsidR="00D06A7E">
        <w:rPr>
          <w:rFonts w:cs="Times New Roman"/>
          <w:szCs w:val="24"/>
        </w:rPr>
        <w:t>S</w:t>
      </w:r>
      <w:r w:rsidR="00FC75A8">
        <w:rPr>
          <w:rFonts w:cs="Times New Roman"/>
          <w:szCs w:val="24"/>
        </w:rPr>
        <w:t>ection</w:t>
      </w:r>
      <w:r w:rsidR="00C41B63">
        <w:rPr>
          <w:rFonts w:cs="Times New Roman"/>
          <w:szCs w:val="24"/>
        </w:rPr>
        <w:t xml:space="preserve"> </w:t>
      </w:r>
      <w:r w:rsidR="00CA4B03">
        <w:rPr>
          <w:rFonts w:cs="Times New Roman"/>
          <w:szCs w:val="24"/>
        </w:rPr>
        <w:fldChar w:fldCharType="begin"/>
      </w:r>
      <w:r w:rsidR="00CA4B03">
        <w:rPr>
          <w:rFonts w:cs="Times New Roman"/>
          <w:szCs w:val="24"/>
        </w:rPr>
        <w:instrText xml:space="preserve"> REF _Ref35456517 \w \h </w:instrText>
      </w:r>
      <w:r w:rsidR="00CA4B03">
        <w:rPr>
          <w:rFonts w:cs="Times New Roman"/>
          <w:szCs w:val="24"/>
        </w:rPr>
      </w:r>
      <w:r w:rsidR="00CA4B03">
        <w:rPr>
          <w:rFonts w:cs="Times New Roman"/>
          <w:szCs w:val="24"/>
        </w:rPr>
        <w:fldChar w:fldCharType="separate"/>
      </w:r>
      <w:r w:rsidR="003D080F">
        <w:rPr>
          <w:rFonts w:cs="Times New Roman"/>
          <w:szCs w:val="24"/>
        </w:rPr>
        <w:t xml:space="preserve">2.4. </w:t>
      </w:r>
      <w:r w:rsidR="00CA4B03">
        <w:rPr>
          <w:rFonts w:cs="Times New Roman"/>
          <w:szCs w:val="24"/>
        </w:rPr>
        <w:fldChar w:fldCharType="end"/>
      </w:r>
      <w:r w:rsidR="002248ED" w:rsidRPr="002248ED">
        <w:rPr>
          <w:rFonts w:cs="Times New Roman"/>
          <w:szCs w:val="24"/>
        </w:rPr>
        <w:t xml:space="preserve">, </w:t>
      </w:r>
      <w:r w:rsidR="00FC75A8">
        <w:rPr>
          <w:rFonts w:cs="Times New Roman"/>
          <w:szCs w:val="24"/>
        </w:rPr>
        <w:t xml:space="preserve">we </w:t>
      </w:r>
      <w:r w:rsidR="002248ED" w:rsidRPr="002248ED">
        <w:rPr>
          <w:rFonts w:cs="Times New Roman"/>
          <w:szCs w:val="24"/>
        </w:rPr>
        <w:t>focus on various works in</w:t>
      </w:r>
      <w:r w:rsidR="00E92405">
        <w:rPr>
          <w:rFonts w:cs="Times New Roman"/>
          <w:szCs w:val="24"/>
        </w:rPr>
        <w:t xml:space="preserve"> </w:t>
      </w:r>
      <w:r w:rsidR="00D001D8">
        <w:rPr>
          <w:rFonts w:cs="Times New Roman"/>
          <w:szCs w:val="24"/>
        </w:rPr>
        <w:t>comment quality, and the importance it has in code comprehension</w:t>
      </w:r>
      <w:r w:rsidR="00CF64B0">
        <w:rPr>
          <w:rFonts w:cs="Times New Roman"/>
          <w:szCs w:val="24"/>
        </w:rPr>
        <w:t xml:space="preserve">.  </w:t>
      </w:r>
      <w:r w:rsidR="002248ED" w:rsidRPr="002248ED">
        <w:rPr>
          <w:rFonts w:cs="Times New Roman"/>
          <w:szCs w:val="24"/>
        </w:rPr>
        <w:t xml:space="preserve">The final </w:t>
      </w:r>
      <w:r w:rsidR="00D06A7E">
        <w:rPr>
          <w:rFonts w:cs="Times New Roman"/>
          <w:szCs w:val="24"/>
        </w:rPr>
        <w:t>S</w:t>
      </w:r>
      <w:r w:rsidR="002248ED" w:rsidRPr="002248ED">
        <w:rPr>
          <w:rFonts w:cs="Times New Roman"/>
          <w:szCs w:val="24"/>
        </w:rPr>
        <w:t xml:space="preserve">ection </w:t>
      </w:r>
      <w:r w:rsidR="00CA4B03">
        <w:rPr>
          <w:rFonts w:cs="Times New Roman"/>
          <w:szCs w:val="24"/>
        </w:rPr>
        <w:fldChar w:fldCharType="begin"/>
      </w:r>
      <w:r w:rsidR="00CA4B03">
        <w:rPr>
          <w:rFonts w:cs="Times New Roman"/>
          <w:szCs w:val="24"/>
        </w:rPr>
        <w:instrText xml:space="preserve"> REF _Ref33723167 \w \h </w:instrText>
      </w:r>
      <w:r w:rsidR="00CA4B03">
        <w:rPr>
          <w:rFonts w:cs="Times New Roman"/>
          <w:szCs w:val="24"/>
        </w:rPr>
      </w:r>
      <w:r w:rsidR="00CA4B03">
        <w:rPr>
          <w:rFonts w:cs="Times New Roman"/>
          <w:szCs w:val="24"/>
        </w:rPr>
        <w:fldChar w:fldCharType="separate"/>
      </w:r>
      <w:r w:rsidR="003D080F">
        <w:rPr>
          <w:rFonts w:cs="Times New Roman"/>
          <w:szCs w:val="24"/>
        </w:rPr>
        <w:t xml:space="preserve">2.5. </w:t>
      </w:r>
      <w:r w:rsidR="00CA4B03">
        <w:rPr>
          <w:rFonts w:cs="Times New Roman"/>
          <w:szCs w:val="24"/>
        </w:rPr>
        <w:fldChar w:fldCharType="end"/>
      </w:r>
      <w:r w:rsidR="002248ED" w:rsidRPr="002248ED">
        <w:rPr>
          <w:rFonts w:cs="Times New Roman"/>
          <w:szCs w:val="24"/>
        </w:rPr>
        <w:t>, focuses on research and studies that work on automatization of both detection and summarization of various types of source code and text.</w:t>
      </w:r>
    </w:p>
    <w:p w14:paraId="59DCDBA6" w14:textId="13BCAD12" w:rsidR="00CA4B03" w:rsidRDefault="00CA4B03" w:rsidP="00C41B63">
      <w:pPr>
        <w:pStyle w:val="Heading2"/>
      </w:pPr>
      <w:bookmarkStart w:id="2" w:name="_Ref35456368"/>
      <w:r>
        <w:t>Taxonomy</w:t>
      </w:r>
      <w:bookmarkEnd w:id="2"/>
    </w:p>
    <w:p w14:paraId="42A7E2ED" w14:textId="473E9528" w:rsidR="00177283" w:rsidRDefault="005A1632" w:rsidP="00177283">
      <w:pPr>
        <w:rPr>
          <w:rFonts w:cs="Times New Roman"/>
          <w:szCs w:val="24"/>
        </w:rPr>
      </w:pPr>
      <w:r>
        <w:rPr>
          <w:rFonts w:cs="Times New Roman"/>
          <w:szCs w:val="24"/>
        </w:rPr>
        <w:t xml:space="preserve"> </w:t>
      </w:r>
      <w:r w:rsidR="00C83111">
        <w:rPr>
          <w:rFonts w:cs="Times New Roman"/>
          <w:szCs w:val="24"/>
        </w:rPr>
        <w:t xml:space="preserve">In </w:t>
      </w:r>
      <w:r w:rsidR="00C83111">
        <w:rPr>
          <w:rFonts w:cs="Times New Roman"/>
          <w:szCs w:val="24"/>
        </w:rPr>
        <w:fldChar w:fldCharType="begin"/>
      </w:r>
      <w:r w:rsidR="00C83111">
        <w:rPr>
          <w:rFonts w:cs="Times New Roman"/>
          <w:szCs w:val="24"/>
        </w:rPr>
        <w:instrText xml:space="preserve"> ADDIN ZOTERO_ITEM CSL_CITATION {"citationID":"13slJ20Y","properties":{"formattedCitation":"[Chen et al. 2019]","plainCitation":"[Chen et al. 2019]","noteIndex":0},"citationItems":[{"id":18,"uris":["http://zotero.org/users/local/B8a741ni/items/GJ52U9V5"],"uri":["http://zotero.org/users/local/B8a741ni/items/GJ52U9V5"],"itemData":{"id":18,"type":"article-journal","abstract":"Comments convey useful information about the system functionalities and many methods for software engineering tasks take comments as an important source for many software engineering tasks such as code semantic analysis, code reuse and so on. However, unlike structural doc comments, it is challenging to identify the relationship between the functional semantics of the code and its corresponding textual descriptions nested inside the code and apply it to automatic analyzing and mining approaches in software engineering tasks eﬃciently.","container-title":"Journal of Systems and Software","DOI":"10.1016/j.jss.2019.03.010","ISSN":"01641212","journalAbbreviation":"Journal of Systems and Software","language":"en","page":"45-63","source":"DOI.org (Crossref)","title":"Automatically detecting the scopes of source code comments","volume":"153","author":[{"family":"Chen","given":"Huanchao"},{"family":"Huang","given":"Yuan"},{"family":"Liu","given":"Zhiyong"},{"family":"Chen","given":"Xiangping"},{"family":"Zhou","given":"Fan"},{"family":"Luo","given":"Xiaonan"}],"issued":{"date-parts":[["2019",7]]}}}],"schema":"https://github.com/citation-style-language/schema/raw/master/csl-citation.json"} </w:instrText>
      </w:r>
      <w:r w:rsidR="00C83111">
        <w:rPr>
          <w:rFonts w:cs="Times New Roman"/>
          <w:szCs w:val="24"/>
        </w:rPr>
        <w:fldChar w:fldCharType="separate"/>
      </w:r>
      <w:r w:rsidR="00C83111" w:rsidRPr="007C4EAF">
        <w:rPr>
          <w:rFonts w:cs="Times New Roman"/>
        </w:rPr>
        <w:t>[Chen et al</w:t>
      </w:r>
      <w:r w:rsidR="00CF64B0">
        <w:rPr>
          <w:rFonts w:cs="Times New Roman"/>
        </w:rPr>
        <w:t xml:space="preserve">.  </w:t>
      </w:r>
      <w:r w:rsidR="00C83111" w:rsidRPr="007C4EAF">
        <w:rPr>
          <w:rFonts w:cs="Times New Roman"/>
        </w:rPr>
        <w:t>2019]</w:t>
      </w:r>
      <w:r w:rsidR="00C83111">
        <w:rPr>
          <w:rFonts w:cs="Times New Roman"/>
          <w:szCs w:val="24"/>
        </w:rPr>
        <w:fldChar w:fldCharType="end"/>
      </w:r>
      <w:r w:rsidR="00C83111">
        <w:rPr>
          <w:rFonts w:cs="Times New Roman"/>
          <w:szCs w:val="24"/>
        </w:rPr>
        <w:t xml:space="preserve">, </w:t>
      </w:r>
      <w:r>
        <w:rPr>
          <w:rFonts w:cs="Times New Roman"/>
          <w:szCs w:val="24"/>
        </w:rPr>
        <w:t xml:space="preserve"> </w:t>
      </w:r>
      <w:r w:rsidR="000E69C1">
        <w:rPr>
          <w:rFonts w:cs="Times New Roman"/>
          <w:szCs w:val="24"/>
        </w:rPr>
        <w:t>Chen et al</w:t>
      </w:r>
      <w:r w:rsidR="00CF64B0">
        <w:rPr>
          <w:rFonts w:cs="Times New Roman"/>
          <w:szCs w:val="24"/>
        </w:rPr>
        <w:t xml:space="preserve">.  </w:t>
      </w:r>
      <w:r w:rsidR="00C83111">
        <w:rPr>
          <w:rFonts w:cs="Times New Roman"/>
          <w:szCs w:val="24"/>
        </w:rPr>
        <w:t>introduce a comment taxonomy with</w:t>
      </w:r>
      <w:r>
        <w:rPr>
          <w:rFonts w:cs="Times New Roman"/>
          <w:szCs w:val="24"/>
        </w:rPr>
        <w:t xml:space="preserve"> four different types</w:t>
      </w:r>
      <w:r w:rsidR="00CF64B0">
        <w:rPr>
          <w:rFonts w:cs="Times New Roman"/>
          <w:szCs w:val="24"/>
        </w:rPr>
        <w:t xml:space="preserve">.  </w:t>
      </w:r>
      <w:r w:rsidR="00C83111">
        <w:rPr>
          <w:rFonts w:cs="Times New Roman"/>
          <w:szCs w:val="24"/>
        </w:rPr>
        <w:t>These are the</w:t>
      </w:r>
      <w:r>
        <w:rPr>
          <w:rFonts w:cs="Times New Roman"/>
          <w:szCs w:val="24"/>
        </w:rPr>
        <w:t xml:space="preserve"> non-prose and low purpose, Code Comments, which we call </w:t>
      </w:r>
      <w:r w:rsidR="00AF19A8">
        <w:rPr>
          <w:rFonts w:cs="Times New Roman"/>
          <w:szCs w:val="24"/>
        </w:rPr>
        <w:t>commented-out code</w:t>
      </w:r>
      <w:r>
        <w:rPr>
          <w:rFonts w:cs="Times New Roman"/>
          <w:szCs w:val="24"/>
        </w:rPr>
        <w:t xml:space="preserve">, Task Comments which are notes such as TODO or FIXME, IDE comments, which are special comments designed to communicate to the IDE directly, and non-text comments which </w:t>
      </w:r>
      <w:r>
        <w:rPr>
          <w:rFonts w:cs="Times New Roman"/>
          <w:szCs w:val="24"/>
        </w:rPr>
        <w:lastRenderedPageBreak/>
        <w:t>are links to websites or other comments that are not directly related to the source code</w:t>
      </w:r>
      <w:r w:rsidR="00CF64B0">
        <w:rPr>
          <w:rFonts w:cs="Times New Roman"/>
          <w:szCs w:val="24"/>
        </w:rPr>
        <w:t xml:space="preserve">.  </w:t>
      </w:r>
      <w:r>
        <w:rPr>
          <w:rFonts w:cs="Times New Roman"/>
          <w:szCs w:val="24"/>
        </w:rPr>
        <w:t>This taxonomy which they have developed is highly related to our researc</w:t>
      </w:r>
      <w:r w:rsidR="008601E5">
        <w:rPr>
          <w:rFonts w:cs="Times New Roman"/>
          <w:szCs w:val="24"/>
        </w:rPr>
        <w:t>h</w:t>
      </w:r>
      <w:r w:rsidR="00CF64B0">
        <w:rPr>
          <w:rFonts w:cs="Times New Roman"/>
          <w:szCs w:val="24"/>
        </w:rPr>
        <w:t xml:space="preserve">.  </w:t>
      </w:r>
      <w:r w:rsidR="008601E5">
        <w:rPr>
          <w:rFonts w:cs="Times New Roman"/>
          <w:szCs w:val="24"/>
        </w:rPr>
        <w:t>However, the work of Chen et al</w:t>
      </w:r>
      <w:r w:rsidR="00CF64B0">
        <w:rPr>
          <w:rFonts w:cs="Times New Roman"/>
          <w:szCs w:val="24"/>
        </w:rPr>
        <w:t xml:space="preserve">.  </w:t>
      </w:r>
      <w:r w:rsidR="008601E5">
        <w:rPr>
          <w:rFonts w:cs="Times New Roman"/>
          <w:szCs w:val="24"/>
        </w:rPr>
        <w:t>focuses only</w:t>
      </w:r>
      <w:r w:rsidR="001868BB">
        <w:rPr>
          <w:rFonts w:cs="Times New Roman"/>
          <w:szCs w:val="24"/>
        </w:rPr>
        <w:t xml:space="preserve"> on</w:t>
      </w:r>
      <w:r w:rsidR="008601E5">
        <w:rPr>
          <w:rFonts w:cs="Times New Roman"/>
          <w:szCs w:val="24"/>
        </w:rPr>
        <w:t xml:space="preserve"> that of prose comments and they do not study task comments and more importantly code comments</w:t>
      </w:r>
      <w:r w:rsidR="00CF64B0">
        <w:rPr>
          <w:rFonts w:cs="Times New Roman"/>
          <w:szCs w:val="24"/>
        </w:rPr>
        <w:t xml:space="preserve">.  </w:t>
      </w:r>
      <w:r w:rsidR="008601E5">
        <w:rPr>
          <w:rFonts w:cs="Times New Roman"/>
          <w:szCs w:val="24"/>
        </w:rPr>
        <w:t>In our taxonomy we do a much more in-depth study of commented-out code and its many forms.</w:t>
      </w:r>
    </w:p>
    <w:p w14:paraId="42C7C3E9" w14:textId="34631E16" w:rsidR="007C4EAF" w:rsidRDefault="007C4EAF" w:rsidP="00177283">
      <w:pPr>
        <w:rPr>
          <w:rFonts w:cs="Times New Roman"/>
          <w:szCs w:val="24"/>
        </w:rPr>
      </w:pPr>
      <w:proofErr w:type="spellStart"/>
      <w:r>
        <w:rPr>
          <w:rFonts w:cs="Times New Roman"/>
          <w:szCs w:val="24"/>
        </w:rPr>
        <w:t>Haouari</w:t>
      </w:r>
      <w:proofErr w:type="spellEnd"/>
      <w:r>
        <w:rPr>
          <w:rFonts w:cs="Times New Roman"/>
          <w:szCs w:val="24"/>
        </w:rPr>
        <w:t xml:space="preserve"> et al</w:t>
      </w:r>
      <w:r w:rsidR="00CF64B0">
        <w:rPr>
          <w:rFonts w:cs="Times New Roman"/>
          <w:szCs w:val="24"/>
        </w:rPr>
        <w:t xml:space="preserve">.  </w:t>
      </w:r>
      <w:r>
        <w:rPr>
          <w:rFonts w:cs="Times New Roman"/>
          <w:szCs w:val="24"/>
        </w:rPr>
        <w:t>have developed an in-depth taxonomy of comments which is designed to provide as much information as possible on the quality of a comment</w:t>
      </w:r>
      <w:r w:rsidR="00CF64B0">
        <w:rPr>
          <w:rFonts w:cs="Times New Roman"/>
          <w:szCs w:val="24"/>
        </w:rPr>
        <w:t xml:space="preserve">.  </w:t>
      </w:r>
      <w:r>
        <w:rPr>
          <w:rFonts w:cs="Times New Roman"/>
          <w:szCs w:val="24"/>
        </w:rPr>
        <w:t xml:space="preserve">First they consider what the object of a comment is, for example whether or not a comment is related to a snippet of code or an entire function </w:t>
      </w:r>
      <w:r>
        <w:rPr>
          <w:rFonts w:cs="Times New Roman"/>
          <w:szCs w:val="24"/>
        </w:rPr>
        <w:fldChar w:fldCharType="begin"/>
      </w:r>
      <w:r>
        <w:rPr>
          <w:rFonts w:cs="Times New Roman"/>
          <w:szCs w:val="24"/>
        </w:rPr>
        <w:instrText xml:space="preserve"> ADDIN ZOTERO_ITEM CSL_CITATION {"citationID":"8NezZ7AM","properties":{"formattedCitation":"[Haouari et al. 2011]","plainCitation":"[Haouari et al. 2011]","noteIndex":0},"citationItems":[{"id":67,"uris":["http://zotero.org/users/local/B8a741ni/items/83VFIH97"],"uri":["http://zotero.org/users/local/B8a741ni/items/83VFIH97"],"itemData":{"id":67,"type":"paper-conference","abstract":"Comments are very useful to developers during maintenance tasks and are useful as well to help structuring a code at development time. They convey useful information about the system functionalities as well as the state of mind of a developer. Comments in code have been the focus of several studies, but none of them was targeted at analyzing commenting habits precisely. In this paper, we present an empirical study which analyzes existing comments in different open source Java projects. We study comments from both a quantitative and a qualitative point of view. We propose a taxonomy of comments that we used for conducting our analysis.","container-title":"2011 International Symposium on Empirical Software Engineering and Measurement","DOI":"10.1109/ESEM.2011.22","event":"2011 5th International Symposium on Empirical Software Engineering and Measurement (ESEM)","event-place":"Banff, AB, Canada","ISBN":"978-1-4577-2203-5","language":"en","page":"137-146","publisher":"IEEE","publisher-place":"Banff, AB, Canada","source":"DOI.org (Crossref)","title":"How Good is Your Comment? A Study of Comments in Java Programs","title-short":"How Good is Your Comment?","URL":"http://ieeexplore.ieee.org/document/6092562/","author":[{"family":"Haouari","given":"Dorsaf"},{"family":"Sahraoui","given":"Houari"},{"family":"Langlais","given":"Philippe"}],"accessed":{"date-parts":[["2020",3,23]]},"issued":{"date-parts":[["2011",9]]}}}],"schema":"https://github.com/citation-style-language/schema/raw/master/csl-citation.json"} </w:instrText>
      </w:r>
      <w:r>
        <w:rPr>
          <w:rFonts w:cs="Times New Roman"/>
          <w:szCs w:val="24"/>
        </w:rPr>
        <w:fldChar w:fldCharType="separate"/>
      </w:r>
      <w:r w:rsidRPr="007C4EAF">
        <w:rPr>
          <w:rFonts w:cs="Times New Roman"/>
        </w:rPr>
        <w:t>[Haouari et al</w:t>
      </w:r>
      <w:r w:rsidR="00CF64B0">
        <w:rPr>
          <w:rFonts w:cs="Times New Roman"/>
        </w:rPr>
        <w:t xml:space="preserve">.  </w:t>
      </w:r>
      <w:r w:rsidRPr="007C4EAF">
        <w:rPr>
          <w:rFonts w:cs="Times New Roman"/>
        </w:rPr>
        <w:t>2011]</w:t>
      </w:r>
      <w:r>
        <w:rPr>
          <w:rFonts w:cs="Times New Roman"/>
          <w:szCs w:val="24"/>
        </w:rPr>
        <w:fldChar w:fldCharType="end"/>
      </w:r>
      <w:r w:rsidR="00CF64B0">
        <w:rPr>
          <w:rFonts w:cs="Times New Roman"/>
          <w:szCs w:val="24"/>
        </w:rPr>
        <w:t xml:space="preserve">.  </w:t>
      </w:r>
      <w:r>
        <w:rPr>
          <w:rFonts w:cs="Times New Roman"/>
          <w:szCs w:val="24"/>
        </w:rPr>
        <w:t>Second is the comment type, here they define 4 types of comments, a code explanation, TODO comments, commented-out code</w:t>
      </w:r>
      <w:r w:rsidR="00C602EA">
        <w:rPr>
          <w:rFonts w:cs="Times New Roman"/>
          <w:szCs w:val="24"/>
        </w:rPr>
        <w:t>,</w:t>
      </w:r>
      <w:r>
        <w:rPr>
          <w:rFonts w:cs="Times New Roman"/>
          <w:szCs w:val="24"/>
        </w:rPr>
        <w:t xml:space="preserve"> and licensing agreements</w:t>
      </w:r>
      <w:r w:rsidR="00345FEF">
        <w:rPr>
          <w:rFonts w:cs="Times New Roman"/>
          <w:szCs w:val="24"/>
        </w:rPr>
        <w:t xml:space="preserve"> </w:t>
      </w:r>
      <w:r w:rsidR="00345FEF">
        <w:rPr>
          <w:rFonts w:cs="Times New Roman"/>
          <w:szCs w:val="24"/>
        </w:rPr>
        <w:fldChar w:fldCharType="begin"/>
      </w:r>
      <w:r w:rsidR="00345FEF">
        <w:rPr>
          <w:rFonts w:cs="Times New Roman"/>
          <w:szCs w:val="24"/>
        </w:rPr>
        <w:instrText xml:space="preserve"> ADDIN ZOTERO_ITEM CSL_CITATION {"citationID":"0e0tDiDh","properties":{"formattedCitation":"[Haouari et al. 2011]","plainCitation":"[Haouari et al. 2011]","noteIndex":0},"citationItems":[{"id":67,"uris":["http://zotero.org/users/local/B8a741ni/items/83VFIH97"],"uri":["http://zotero.org/users/local/B8a741ni/items/83VFIH97"],"itemData":{"id":67,"type":"paper-conference","abstract":"Comments are very useful to developers during maintenance tasks and are useful as well to help structuring a code at development time. They convey useful information about the system functionalities as well as the state of mind of a developer. Comments in code have been the focus of several studies, but none of them was targeted at analyzing commenting habits precisely. In this paper, we present an empirical study which analyzes existing comments in different open source Java projects. We study comments from both a quantitative and a qualitative point of view. We propose a taxonomy of comments that we used for conducting our analysis.","container-title":"2011 International Symposium on Empirical Software Engineering and Measurement","DOI":"10.1109/ESEM.2011.22","event":"2011 5th International Symposium on Empirical Software Engineering and Measurement (ESEM)","event-place":"Banff, AB, Canada","ISBN":"978-1-4577-2203-5","language":"en","page":"137-146","publisher":"IEEE","publisher-place":"Banff, AB, Canada","source":"DOI.org (Crossref)","title":"How Good is Your Comment? A Study of Comments in Java Programs","title-short":"How Good is Your Comment?","URL":"http://ieeexplore.ieee.org/document/6092562/","author":[{"family":"Haouari","given":"Dorsaf"},{"family":"Sahraoui","given":"Houari"},{"family":"Langlais","given":"Philippe"}],"accessed":{"date-parts":[["2020",3,23]]},"issued":{"date-parts":[["2011",9]]}}}],"schema":"https://github.com/citation-style-language/schema/raw/master/csl-citation.json"} </w:instrText>
      </w:r>
      <w:r w:rsidR="00345FEF">
        <w:rPr>
          <w:rFonts w:cs="Times New Roman"/>
          <w:szCs w:val="24"/>
        </w:rPr>
        <w:fldChar w:fldCharType="separate"/>
      </w:r>
      <w:r w:rsidR="00345FEF" w:rsidRPr="00345FEF">
        <w:rPr>
          <w:rFonts w:cs="Times New Roman"/>
        </w:rPr>
        <w:t>[Haouari et al</w:t>
      </w:r>
      <w:r w:rsidR="00CF64B0">
        <w:rPr>
          <w:rFonts w:cs="Times New Roman"/>
        </w:rPr>
        <w:t xml:space="preserve">.  </w:t>
      </w:r>
      <w:r w:rsidR="00345FEF" w:rsidRPr="00345FEF">
        <w:rPr>
          <w:rFonts w:cs="Times New Roman"/>
        </w:rPr>
        <w:t>2011]</w:t>
      </w:r>
      <w:r w:rsidR="00345FEF">
        <w:rPr>
          <w:rFonts w:cs="Times New Roman"/>
          <w:szCs w:val="24"/>
        </w:rPr>
        <w:fldChar w:fldCharType="end"/>
      </w:r>
      <w:r w:rsidR="00CF64B0">
        <w:rPr>
          <w:rFonts w:cs="Times New Roman"/>
          <w:szCs w:val="24"/>
        </w:rPr>
        <w:t xml:space="preserve">.  </w:t>
      </w:r>
      <w:r>
        <w:rPr>
          <w:rFonts w:cs="Times New Roman"/>
          <w:szCs w:val="24"/>
        </w:rPr>
        <w:t xml:space="preserve">The next field is the style, </w:t>
      </w:r>
      <w:r w:rsidR="00345FEF">
        <w:rPr>
          <w:rFonts w:cs="Times New Roman"/>
          <w:szCs w:val="24"/>
        </w:rPr>
        <w:t xml:space="preserve">which is only used in explanatory comments and defines whether or not the explanation is explicit or implicit; essentially whether or not you need to read the code to understand the comment </w:t>
      </w:r>
      <w:r w:rsidR="00345FEF">
        <w:rPr>
          <w:rFonts w:cs="Times New Roman"/>
          <w:szCs w:val="24"/>
        </w:rPr>
        <w:fldChar w:fldCharType="begin"/>
      </w:r>
      <w:r w:rsidR="00345FEF">
        <w:rPr>
          <w:rFonts w:cs="Times New Roman"/>
          <w:szCs w:val="24"/>
        </w:rPr>
        <w:instrText xml:space="preserve"> ADDIN ZOTERO_ITEM CSL_CITATION {"citationID":"uZP8VRQs","properties":{"formattedCitation":"[Haouari et al. 2011]","plainCitation":"[Haouari et al. 2011]","noteIndex":0},"citationItems":[{"id":67,"uris":["http://zotero.org/users/local/B8a741ni/items/83VFIH97"],"uri":["http://zotero.org/users/local/B8a741ni/items/83VFIH97"],"itemData":{"id":67,"type":"paper-conference","abstract":"Comments are very useful to developers during maintenance tasks and are useful as well to help structuring a code at development time. They convey useful information about the system functionalities as well as the state of mind of a developer. Comments in code have been the focus of several studies, but none of them was targeted at analyzing commenting habits precisely. In this paper, we present an empirical study which analyzes existing comments in different open source Java projects. We study comments from both a quantitative and a qualitative point of view. We propose a taxonomy of comments that we used for conducting our analysis.","container-title":"2011 International Symposium on Empirical Software Engineering and Measurement","DOI":"10.1109/ESEM.2011.22","event":"2011 5th International Symposium on Empirical Software Engineering and Measurement (ESEM)","event-place":"Banff, AB, Canada","ISBN":"978-1-4577-2203-5","language":"en","page":"137-146","publisher":"IEEE","publisher-place":"Banff, AB, Canada","source":"DOI.org (Crossref)","title":"How Good is Your Comment? A Study of Comments in Java Programs","title-short":"How Good is Your Comment?","URL":"http://ieeexplore.ieee.org/document/6092562/","author":[{"family":"Haouari","given":"Dorsaf"},{"family":"Sahraoui","given":"Houari"},{"family":"Langlais","given":"Philippe"}],"accessed":{"date-parts":[["2020",3,23]]},"issued":{"date-parts":[["2011",9]]}}}],"schema":"https://github.com/citation-style-language/schema/raw/master/csl-citation.json"} </w:instrText>
      </w:r>
      <w:r w:rsidR="00345FEF">
        <w:rPr>
          <w:rFonts w:cs="Times New Roman"/>
          <w:szCs w:val="24"/>
        </w:rPr>
        <w:fldChar w:fldCharType="separate"/>
      </w:r>
      <w:r w:rsidR="00345FEF" w:rsidRPr="00345FEF">
        <w:rPr>
          <w:rFonts w:cs="Times New Roman"/>
        </w:rPr>
        <w:t>[Haouari et al</w:t>
      </w:r>
      <w:r w:rsidR="00CF64B0">
        <w:rPr>
          <w:rFonts w:cs="Times New Roman"/>
        </w:rPr>
        <w:t xml:space="preserve">.  </w:t>
      </w:r>
      <w:r w:rsidR="00345FEF" w:rsidRPr="00345FEF">
        <w:rPr>
          <w:rFonts w:cs="Times New Roman"/>
        </w:rPr>
        <w:t>2011]</w:t>
      </w:r>
      <w:r w:rsidR="00345FEF">
        <w:rPr>
          <w:rFonts w:cs="Times New Roman"/>
          <w:szCs w:val="24"/>
        </w:rPr>
        <w:fldChar w:fldCharType="end"/>
      </w:r>
      <w:r w:rsidR="00CF64B0">
        <w:rPr>
          <w:rFonts w:cs="Times New Roman"/>
          <w:szCs w:val="24"/>
        </w:rPr>
        <w:t xml:space="preserve">.  </w:t>
      </w:r>
      <w:r w:rsidR="00345FEF">
        <w:rPr>
          <w:rFonts w:cs="Times New Roman"/>
          <w:szCs w:val="24"/>
        </w:rPr>
        <w:t>Following style is the final field of their taxonomy, defined as the comment quality</w:t>
      </w:r>
      <w:r w:rsidR="00CF64B0">
        <w:rPr>
          <w:rFonts w:cs="Times New Roman"/>
          <w:szCs w:val="24"/>
        </w:rPr>
        <w:t xml:space="preserve">.  </w:t>
      </w:r>
      <w:r w:rsidR="00345FEF">
        <w:rPr>
          <w:rFonts w:cs="Times New Roman"/>
          <w:szCs w:val="24"/>
        </w:rPr>
        <w:t>They define three levels of quality which are fair+, fair, and poor</w:t>
      </w:r>
      <w:r w:rsidR="00CF64B0">
        <w:rPr>
          <w:rFonts w:cs="Times New Roman"/>
          <w:szCs w:val="24"/>
        </w:rPr>
        <w:t xml:space="preserve">.  </w:t>
      </w:r>
      <w:r w:rsidR="00345FEF">
        <w:rPr>
          <w:rFonts w:cs="Times New Roman"/>
          <w:szCs w:val="24"/>
        </w:rPr>
        <w:t xml:space="preserve">Each of these are based off the quality of the explanation that the comment gives </w:t>
      </w:r>
      <w:r w:rsidR="00345FEF">
        <w:rPr>
          <w:rFonts w:cs="Times New Roman"/>
          <w:szCs w:val="24"/>
        </w:rPr>
        <w:fldChar w:fldCharType="begin"/>
      </w:r>
      <w:r w:rsidR="00345FEF">
        <w:rPr>
          <w:rFonts w:cs="Times New Roman"/>
          <w:szCs w:val="24"/>
        </w:rPr>
        <w:instrText xml:space="preserve"> ADDIN ZOTERO_ITEM CSL_CITATION {"citationID":"VBZceeQc","properties":{"formattedCitation":"[Haouari et al. 2011]","plainCitation":"[Haouari et al. 2011]","noteIndex":0},"citationItems":[{"id":67,"uris":["http://zotero.org/users/local/B8a741ni/items/83VFIH97"],"uri":["http://zotero.org/users/local/B8a741ni/items/83VFIH97"],"itemData":{"id":67,"type":"paper-conference","abstract":"Comments are very useful to developers during maintenance tasks and are useful as well to help structuring a code at development time. They convey useful information about the system functionalities as well as the state of mind of a developer. Comments in code have been the focus of several studies, but none of them was targeted at analyzing commenting habits precisely. In this paper, we present an empirical study which analyzes existing comments in different open source Java projects. We study comments from both a quantitative and a qualitative point of view. We propose a taxonomy of comments that we used for conducting our analysis.","container-title":"2011 International Symposium on Empirical Software Engineering and Measurement","DOI":"10.1109/ESEM.2011.22","event":"2011 5th International Symposium on Empirical Software Engineering and Measurement (ESEM)","event-place":"Banff, AB, Canada","ISBN":"978-1-4577-2203-5","language":"en","page":"137-146","publisher":"IEEE","publisher-place":"Banff, AB, Canada","source":"DOI.org (Crossref)","title":"How Good is Your Comment? A Study of Comments in Java Programs","title-short":"How Good is Your Comment?","URL":"http://ieeexplore.ieee.org/document/6092562/","author":[{"family":"Haouari","given":"Dorsaf"},{"family":"Sahraoui","given":"Houari"},{"family":"Langlais","given":"Philippe"}],"accessed":{"date-parts":[["2020",3,23]]},"issued":{"date-parts":[["2011",9]]}}}],"schema":"https://github.com/citation-style-language/schema/raw/master/csl-citation.json"} </w:instrText>
      </w:r>
      <w:r w:rsidR="00345FEF">
        <w:rPr>
          <w:rFonts w:cs="Times New Roman"/>
          <w:szCs w:val="24"/>
        </w:rPr>
        <w:fldChar w:fldCharType="separate"/>
      </w:r>
      <w:r w:rsidR="00345FEF" w:rsidRPr="00345FEF">
        <w:rPr>
          <w:rFonts w:cs="Times New Roman"/>
        </w:rPr>
        <w:t>[Haouari et al</w:t>
      </w:r>
      <w:r w:rsidR="00CF64B0">
        <w:rPr>
          <w:rFonts w:cs="Times New Roman"/>
        </w:rPr>
        <w:t xml:space="preserve">.  </w:t>
      </w:r>
      <w:r w:rsidR="00345FEF" w:rsidRPr="00345FEF">
        <w:rPr>
          <w:rFonts w:cs="Times New Roman"/>
        </w:rPr>
        <w:t>2011]</w:t>
      </w:r>
      <w:r w:rsidR="00345FEF">
        <w:rPr>
          <w:rFonts w:cs="Times New Roman"/>
          <w:szCs w:val="24"/>
        </w:rPr>
        <w:fldChar w:fldCharType="end"/>
      </w:r>
      <w:r w:rsidR="00CF64B0">
        <w:rPr>
          <w:rFonts w:cs="Times New Roman"/>
          <w:szCs w:val="24"/>
        </w:rPr>
        <w:t xml:space="preserve">.  </w:t>
      </w:r>
      <w:r w:rsidR="00345FEF">
        <w:rPr>
          <w:rFonts w:cs="Times New Roman"/>
          <w:szCs w:val="24"/>
        </w:rPr>
        <w:t xml:space="preserve">For the sake of our research the only part that is of real importance is the comment types, making the distinction between an explanatory comment that contains code vs </w:t>
      </w:r>
      <w:r w:rsidR="00AF19A8">
        <w:rPr>
          <w:rFonts w:cs="Times New Roman"/>
          <w:szCs w:val="24"/>
        </w:rPr>
        <w:t>commented-out code</w:t>
      </w:r>
      <w:r w:rsidR="00345FEF">
        <w:rPr>
          <w:rFonts w:cs="Times New Roman"/>
          <w:szCs w:val="24"/>
        </w:rPr>
        <w:t xml:space="preserve"> will be very important</w:t>
      </w:r>
      <w:r w:rsidR="00CF64B0">
        <w:rPr>
          <w:rFonts w:cs="Times New Roman"/>
          <w:szCs w:val="24"/>
        </w:rPr>
        <w:t xml:space="preserve">.  </w:t>
      </w:r>
      <w:proofErr w:type="spellStart"/>
      <w:r w:rsidR="00E92405">
        <w:rPr>
          <w:rFonts w:cs="Times New Roman"/>
          <w:szCs w:val="24"/>
        </w:rPr>
        <w:t>Haouari</w:t>
      </w:r>
      <w:proofErr w:type="spellEnd"/>
      <w:r w:rsidR="00E92405">
        <w:rPr>
          <w:rFonts w:cs="Times New Roman"/>
          <w:szCs w:val="24"/>
        </w:rPr>
        <w:t xml:space="preserve"> et al</w:t>
      </w:r>
      <w:r w:rsidR="00CF64B0">
        <w:rPr>
          <w:rFonts w:cs="Times New Roman"/>
          <w:szCs w:val="24"/>
        </w:rPr>
        <w:t xml:space="preserve">.  </w:t>
      </w:r>
      <w:r w:rsidR="00E92405">
        <w:rPr>
          <w:rFonts w:cs="Times New Roman"/>
          <w:szCs w:val="24"/>
        </w:rPr>
        <w:t xml:space="preserve">define commented out code as old code which remains in a comment that provides no explanatory value </w:t>
      </w:r>
      <w:r w:rsidR="00E92405">
        <w:rPr>
          <w:rFonts w:cs="Times New Roman"/>
          <w:szCs w:val="24"/>
        </w:rPr>
        <w:fldChar w:fldCharType="begin"/>
      </w:r>
      <w:r w:rsidR="00E92405">
        <w:rPr>
          <w:rFonts w:cs="Times New Roman"/>
          <w:szCs w:val="24"/>
        </w:rPr>
        <w:instrText xml:space="preserve"> ADDIN ZOTERO_ITEM CSL_CITATION {"citationID":"NzVQytaj","properties":{"formattedCitation":"[Haouari et al. 2011]","plainCitation":"[Haouari et al. 2011]","noteIndex":0},"citationItems":[{"id":67,"uris":["http://zotero.org/users/local/B8a741ni/items/83VFIH97"],"uri":["http://zotero.org/users/local/B8a741ni/items/83VFIH97"],"itemData":{"id":67,"type":"paper-conference","abstract":"Comments are very useful to developers during maintenance tasks and are useful as well to help structuring a code at development time. They convey useful information about the system functionalities as well as the state of mind of a developer. Comments in code have been the focus of several studies, but none of them was targeted at analyzing commenting habits precisely. In this paper, we present an empirical study which analyzes existing comments in different open source Java projects. We study comments from both a quantitative and a qualitative point of view. We propose a taxonomy of comments that we used for conducting our analysis.","container-title":"2011 International Symposium on Empirical Software Engineering and Measurement","DOI":"10.1109/ESEM.2011.22","event":"2011 5th International Symposium on Empirical Software Engineering and Measurement (ESEM)","event-place":"Banff, AB, Canada","ISBN":"978-1-4577-2203-5","language":"en","page":"137-146","publisher":"IEEE","publisher-place":"Banff, AB, Canada","source":"DOI.org (Crossref)","title":"How Good is Your Comment? A Study of Comments in Java Programs","title-short":"How Good is Your Comment?","URL":"http://ieeexplore.ieee.org/document/6092562/","author":[{"family":"Haouari","given":"Dorsaf"},{"family":"Sahraoui","given":"Houari"},{"family":"Langlais","given":"Philippe"}],"accessed":{"date-parts":[["2020",3,23]]},"issued":{"date-parts":[["2011",9]]}}}],"schema":"https://github.com/citation-style-language/schema/raw/master/csl-citation.json"} </w:instrText>
      </w:r>
      <w:r w:rsidR="00E92405">
        <w:rPr>
          <w:rFonts w:cs="Times New Roman"/>
          <w:szCs w:val="24"/>
        </w:rPr>
        <w:fldChar w:fldCharType="separate"/>
      </w:r>
      <w:r w:rsidR="00E92405" w:rsidRPr="00E92405">
        <w:rPr>
          <w:rFonts w:cs="Times New Roman"/>
        </w:rPr>
        <w:t>[Haouari et al</w:t>
      </w:r>
      <w:r w:rsidR="00CF64B0">
        <w:rPr>
          <w:rFonts w:cs="Times New Roman"/>
        </w:rPr>
        <w:t xml:space="preserve">.  </w:t>
      </w:r>
      <w:r w:rsidR="00E92405" w:rsidRPr="00E92405">
        <w:rPr>
          <w:rFonts w:cs="Times New Roman"/>
        </w:rPr>
        <w:t>2011]</w:t>
      </w:r>
      <w:r w:rsidR="00E92405">
        <w:rPr>
          <w:rFonts w:cs="Times New Roman"/>
          <w:szCs w:val="24"/>
        </w:rPr>
        <w:fldChar w:fldCharType="end"/>
      </w:r>
      <w:r w:rsidR="00CF64B0">
        <w:rPr>
          <w:rFonts w:cs="Times New Roman"/>
          <w:szCs w:val="24"/>
        </w:rPr>
        <w:t xml:space="preserve">.  </w:t>
      </w:r>
      <w:r w:rsidR="00E92405">
        <w:rPr>
          <w:rFonts w:cs="Times New Roman"/>
          <w:szCs w:val="24"/>
        </w:rPr>
        <w:t>Our taxonomy differs from theirs because we focus more on the construction of the comment</w:t>
      </w:r>
      <w:r w:rsidR="00F0416D">
        <w:rPr>
          <w:rFonts w:cs="Times New Roman"/>
          <w:szCs w:val="24"/>
        </w:rPr>
        <w:t xml:space="preserve"> (</w:t>
      </w:r>
      <w:r w:rsidR="00C609A0">
        <w:rPr>
          <w:rFonts w:cs="Times New Roman"/>
          <w:szCs w:val="24"/>
        </w:rPr>
        <w:t xml:space="preserve">i.e., </w:t>
      </w:r>
      <w:r w:rsidR="00F0416D">
        <w:rPr>
          <w:rFonts w:cs="Times New Roman"/>
          <w:szCs w:val="24"/>
        </w:rPr>
        <w:t xml:space="preserve">how </w:t>
      </w:r>
      <w:r w:rsidR="00C609A0">
        <w:rPr>
          <w:rFonts w:cs="Times New Roman"/>
          <w:szCs w:val="24"/>
        </w:rPr>
        <w:t>you form a</w:t>
      </w:r>
      <w:r w:rsidR="00F0416D">
        <w:rPr>
          <w:rFonts w:cs="Times New Roman"/>
          <w:szCs w:val="24"/>
        </w:rPr>
        <w:t xml:space="preserve"> </w:t>
      </w:r>
      <w:proofErr w:type="spellStart"/>
      <w:r w:rsidR="00C609A0">
        <w:rPr>
          <w:rFonts w:cs="Times New Roman"/>
          <w:szCs w:val="24"/>
        </w:rPr>
        <w:t>comemnt</w:t>
      </w:r>
      <w:proofErr w:type="spellEnd"/>
      <w:r w:rsidR="00F0416D">
        <w:rPr>
          <w:rFonts w:cs="Times New Roman"/>
          <w:szCs w:val="24"/>
        </w:rPr>
        <w:t>)</w:t>
      </w:r>
      <w:r w:rsidR="00500711">
        <w:rPr>
          <w:rFonts w:cs="Times New Roman"/>
          <w:szCs w:val="24"/>
        </w:rPr>
        <w:t xml:space="preserve"> and what makes it commented-out code</w:t>
      </w:r>
      <w:r w:rsidR="00E92405">
        <w:rPr>
          <w:rFonts w:cs="Times New Roman"/>
          <w:szCs w:val="24"/>
        </w:rPr>
        <w:t>, whereas their team focuses on the location of the comment and explanatory value</w:t>
      </w:r>
      <w:r w:rsidR="00500711">
        <w:rPr>
          <w:rFonts w:cs="Times New Roman"/>
          <w:szCs w:val="24"/>
        </w:rPr>
        <w:t xml:space="preserve"> (i.e., quality)</w:t>
      </w:r>
      <w:r w:rsidR="00E92405">
        <w:rPr>
          <w:rFonts w:cs="Times New Roman"/>
          <w:szCs w:val="24"/>
        </w:rPr>
        <w:t>.</w:t>
      </w:r>
    </w:p>
    <w:p w14:paraId="69FCC460" w14:textId="376E47CB" w:rsidR="00FA7B2B" w:rsidRDefault="00FA7B2B" w:rsidP="00FA7B2B">
      <w:pPr>
        <w:pStyle w:val="Heading2"/>
      </w:pPr>
      <w:bookmarkStart w:id="3" w:name="_Ref34208077"/>
      <w:r>
        <w:lastRenderedPageBreak/>
        <w:t>Detecting Code in Unstructured Text</w:t>
      </w:r>
      <w:bookmarkEnd w:id="3"/>
    </w:p>
    <w:p w14:paraId="7F9AA12B" w14:textId="510D32B9" w:rsidR="00F904A4" w:rsidRDefault="00F904A4" w:rsidP="00FA7B2B">
      <w:r>
        <w:t xml:space="preserve">In </w:t>
      </w:r>
      <w:proofErr w:type="spellStart"/>
      <w:r w:rsidR="008940CB">
        <w:t>Bacchelli</w:t>
      </w:r>
      <w:proofErr w:type="spellEnd"/>
      <w:r>
        <w:t xml:space="preserve"> et al.</w:t>
      </w:r>
      <w:r w:rsidR="00B56455">
        <w:fldChar w:fldCharType="begin"/>
      </w:r>
      <w:r w:rsidR="00B56455">
        <w:instrText xml:space="preserve"> ADDIN ZOTERO_ITEM CSL_CITATION {"citationID":"KaDoCJl7","properties":{"formattedCitation":"[Bacchelli et al. 2010a]","plainCitation":"[Bacchelli et al. 2010a]","noteIndex":0},"citationItems":[{"id":47,"uris":["http://zotero.org/users/local/B8a741ni/items/DA9ZKUG5"],"uri":["http://zotero.org/users/local/B8a741ni/items/DA9ZKUG5"],"itemData":{"id":47,"type":"paper-conference","container-title":"2010 IEEE 18th International Conference on Program Comprehension","DOI":"10.1109/ICPC.2010.47","event":"2010 IEEE 18th International Conference on Program Comprehension (ICPC)","event-place":"Braga, Portugal","ISBN":"978-1-4244-7604-6","language":"en","page":"24-33","publisher":"IEEE","publisher-place":"Braga, Portugal","source":"DOI.org (Crossref)","title":"Extracting Source Code from E-Mails","URL":"http://ieeexplore.ieee.org/document/5521781/","author":[{"family":"Bacchelli","given":"Alberto"},{"family":"D'Ambros","given":"Marco"},{"family":"Lanza","given":"Michele"}],"accessed":{"date-parts":[["2020",3,2]]},"issued":{"date-parts":[["2010",6]]}}}],"schema":"https://github.com/citation-style-language/schema/raw/master/csl-citation.json"} </w:instrText>
      </w:r>
      <w:r w:rsidR="00B56455">
        <w:fldChar w:fldCharType="separate"/>
      </w:r>
      <w:r w:rsidR="00B56455" w:rsidRPr="00B56455">
        <w:rPr>
          <w:rFonts w:cs="Times New Roman"/>
        </w:rPr>
        <w:t>[Bacchelli et al</w:t>
      </w:r>
      <w:r w:rsidR="00CF64B0">
        <w:rPr>
          <w:rFonts w:cs="Times New Roman"/>
        </w:rPr>
        <w:t xml:space="preserve">.  </w:t>
      </w:r>
      <w:r w:rsidR="00B56455" w:rsidRPr="00B56455">
        <w:rPr>
          <w:rFonts w:cs="Times New Roman"/>
        </w:rPr>
        <w:t>2010a]</w:t>
      </w:r>
      <w:r w:rsidR="00B56455">
        <w:fldChar w:fldCharType="end"/>
      </w:r>
      <w:r>
        <w:t>, the authors developed an approach for automatically detecting code in emails</w:t>
      </w:r>
      <w:r w:rsidR="00CF64B0">
        <w:t xml:space="preserve">.  </w:t>
      </w:r>
      <w:r w:rsidR="008940CB">
        <w:t xml:space="preserve">In the process of </w:t>
      </w:r>
      <w:r w:rsidR="00CD3417">
        <w:t xml:space="preserve">developing their method for automated code detection </w:t>
      </w:r>
      <w:proofErr w:type="spellStart"/>
      <w:r w:rsidR="00CD3417">
        <w:t>Bacchelli</w:t>
      </w:r>
      <w:proofErr w:type="spellEnd"/>
      <w:r w:rsidR="00CD3417">
        <w:t xml:space="preserve"> et al</w:t>
      </w:r>
      <w:r w:rsidR="00CF64B0">
        <w:t xml:space="preserve">.  </w:t>
      </w:r>
      <w:r w:rsidR="00CD3417">
        <w:t xml:space="preserve">tested a variety of different methods, They test frequency of special characters, occurrence of keywords, end of line symbols, beginning of line symbols, regular expression, and a series of combinations between all of them </w:t>
      </w:r>
      <w:r w:rsidR="00CD3417">
        <w:fldChar w:fldCharType="begin"/>
      </w:r>
      <w:r w:rsidR="00CD3417">
        <w:instrText xml:space="preserve"> ADDIN ZOTERO_ITEM CSL_CITATION {"citationID":"WOJLZbSC","properties":{"formattedCitation":"[Bacchelli et al. 2010a]","plainCitation":"[Bacchelli et al. 2010a]","noteIndex":0},"citationItems":[{"id":47,"uris":["http://zotero.org/users/local/B8a741ni/items/DA9ZKUG5"],"uri":["http://zotero.org/users/local/B8a741ni/items/DA9ZKUG5"],"itemData":{"id":47,"type":"paper-conference","container-title":"2010 IEEE 18th International Conference on Program Comprehension","DOI":"10.1109/ICPC.2010.47","event":"2010 IEEE 18th International Conference on Program Comprehension (ICPC)","event-place":"Braga, Portugal","ISBN":"978-1-4244-7604-6","language":"en","page":"24-33","publisher":"IEEE","publisher-place":"Braga, Portugal","source":"DOI.org (Crossref)","title":"Extracting Source Code from E-Mails","URL":"http://ieeexplore.ieee.org/document/5521781/","author":[{"family":"Bacchelli","given":"Alberto"},{"family":"D'Ambros","given":"Marco"},{"family":"Lanza","given":"Michele"}],"accessed":{"date-parts":[["2020",3,2]]},"issued":{"date-parts":[["2010",6]]}}}],"schema":"https://github.com/citation-style-language/schema/raw/master/csl-citation.json"} </w:instrText>
      </w:r>
      <w:r w:rsidR="00CD3417">
        <w:fldChar w:fldCharType="separate"/>
      </w:r>
      <w:r w:rsidR="00CD3417" w:rsidRPr="00CD3417">
        <w:rPr>
          <w:rFonts w:cs="Times New Roman"/>
        </w:rPr>
        <w:t>[Bacchelli et al</w:t>
      </w:r>
      <w:r w:rsidR="00CF64B0">
        <w:rPr>
          <w:rFonts w:cs="Times New Roman"/>
        </w:rPr>
        <w:t xml:space="preserve">.  </w:t>
      </w:r>
      <w:r w:rsidR="00CD3417" w:rsidRPr="00CD3417">
        <w:rPr>
          <w:rFonts w:cs="Times New Roman"/>
        </w:rPr>
        <w:t>2010a]</w:t>
      </w:r>
      <w:r w:rsidR="00CD3417">
        <w:fldChar w:fldCharType="end"/>
      </w:r>
      <w:r w:rsidR="00CF64B0">
        <w:t xml:space="preserve">.  </w:t>
      </w:r>
      <w:r w:rsidR="00CD3417">
        <w:t>The results of these approaches are interesting, what they show is that no individual method was enough to be consistently accurate for detecting code in emails</w:t>
      </w:r>
      <w:r w:rsidR="00CF64B0">
        <w:t xml:space="preserve">.  </w:t>
      </w:r>
      <w:r w:rsidR="00CD3417">
        <w:t>Furthermore, most of their combinations involve adding in regular expression to increase precision and recall, sometimes by a very significant amount</w:t>
      </w:r>
      <w:r w:rsidR="00CF64B0">
        <w:t xml:space="preserve">.  </w:t>
      </w:r>
      <w:r w:rsidR="00CD3417">
        <w:t>The final results of testing these methods both with and without regular expression shows an optimal case of 85-95% detection rate</w:t>
      </w:r>
      <w:r w:rsidR="00D8059E">
        <w:t xml:space="preserve"> by using end of line in combination with regular expression</w:t>
      </w:r>
      <w:r w:rsidR="00CF64B0">
        <w:t xml:space="preserve">.  </w:t>
      </w:r>
      <w:r w:rsidR="00074BDB">
        <w:t>However, this</w:t>
      </w:r>
      <w:r w:rsidR="00CD3417">
        <w:t xml:space="preserve"> vari</w:t>
      </w:r>
      <w:r w:rsidR="00074BDB">
        <w:t>es</w:t>
      </w:r>
      <w:r w:rsidR="00CD3417">
        <w:t xml:space="preserve"> on the language it is trying to detect</w:t>
      </w:r>
      <w:r w:rsidR="00D8059E">
        <w:t xml:space="preserve"> </w:t>
      </w:r>
      <w:r w:rsidR="00D8059E">
        <w:fldChar w:fldCharType="begin"/>
      </w:r>
      <w:r w:rsidR="00D8059E">
        <w:instrText xml:space="preserve"> ADDIN ZOTERO_ITEM CSL_CITATION {"citationID":"Dc3kahaT","properties":{"formattedCitation":"[Bacchelli et al. 2010a]","plainCitation":"[Bacchelli et al. 2010a]","noteIndex":0},"citationItems":[{"id":47,"uris":["http://zotero.org/users/local/B8a741ni/items/DA9ZKUG5"],"uri":["http://zotero.org/users/local/B8a741ni/items/DA9ZKUG5"],"itemData":{"id":47,"type":"paper-conference","container-title":"2010 IEEE 18th International Conference on Program Comprehension","DOI":"10.1109/ICPC.2010.47","event":"2010 IEEE 18th International Conference on Program Comprehension (ICPC)","event-place":"Braga, Portugal","ISBN":"978-1-4244-7604-6","language":"en","page":"24-33","publisher":"IEEE","publisher-place":"Braga, Portugal","source":"DOI.org (Crossref)","title":"Extracting Source Code from E-Mails","URL":"http://ieeexplore.ieee.org/document/5521781/","author":[{"family":"Bacchelli","given":"Alberto"},{"family":"D'Ambros","given":"Marco"},{"family":"Lanza","given":"Michele"}],"accessed":{"date-parts":[["2020",3,2]]},"issued":{"date-parts":[["2010",6]]}}}],"schema":"https://github.com/citation-style-language/schema/raw/master/csl-citation.json"} </w:instrText>
      </w:r>
      <w:r w:rsidR="00D8059E">
        <w:fldChar w:fldCharType="separate"/>
      </w:r>
      <w:r w:rsidR="00D8059E" w:rsidRPr="00D8059E">
        <w:rPr>
          <w:rFonts w:cs="Times New Roman"/>
        </w:rPr>
        <w:t>[Bacchelli et al</w:t>
      </w:r>
      <w:r w:rsidR="00CF64B0">
        <w:rPr>
          <w:rFonts w:cs="Times New Roman"/>
        </w:rPr>
        <w:t xml:space="preserve">.  </w:t>
      </w:r>
      <w:r w:rsidR="00D8059E" w:rsidRPr="00D8059E">
        <w:rPr>
          <w:rFonts w:cs="Times New Roman"/>
        </w:rPr>
        <w:t>2010a]</w:t>
      </w:r>
      <w:r w:rsidR="00D8059E">
        <w:fldChar w:fldCharType="end"/>
      </w:r>
      <w:r w:rsidR="00CF64B0">
        <w:t xml:space="preserve">.  </w:t>
      </w:r>
      <w:r w:rsidR="00D8059E">
        <w:t>There is a shortcoming to their research, when they detect special characters their focus is to</w:t>
      </w:r>
      <w:r w:rsidR="00D06A7E">
        <w:t>o</w:t>
      </w:r>
      <w:r w:rsidR="00D8059E">
        <w:t xml:space="preserve"> tight and fails to note characters that can be syntactically very important</w:t>
      </w:r>
      <w:r w:rsidR="00CF64B0">
        <w:t xml:space="preserve">.  </w:t>
      </w:r>
      <w:r w:rsidR="002D78E3">
        <w:t>F</w:t>
      </w:r>
      <w:r w:rsidR="002F27D2">
        <w:t>or example</w:t>
      </w:r>
      <w:r w:rsidR="008133B2">
        <w:t>,</w:t>
      </w:r>
      <w:r w:rsidR="002F27D2">
        <w:t xml:space="preserve"> a common method of declaring string variables requires a quotation mark, which is a symbol rarely present in common speech</w:t>
      </w:r>
      <w:r w:rsidR="00CF64B0">
        <w:t xml:space="preserve">.  </w:t>
      </w:r>
      <w:r w:rsidR="00D8059E">
        <w:t xml:space="preserve">This is where our research and the work of </w:t>
      </w:r>
      <w:proofErr w:type="spellStart"/>
      <w:r w:rsidR="00D8059E">
        <w:t>Bacchelli</w:t>
      </w:r>
      <w:proofErr w:type="spellEnd"/>
      <w:r w:rsidR="00D8059E">
        <w:t xml:space="preserve"> et al</w:t>
      </w:r>
      <w:r w:rsidR="00CF64B0">
        <w:t xml:space="preserve">.  </w:t>
      </w:r>
      <w:r w:rsidR="00D8059E">
        <w:t xml:space="preserve">differs, we </w:t>
      </w:r>
      <w:r w:rsidR="00847C09">
        <w:t>include more</w:t>
      </w:r>
      <w:r w:rsidR="00D8059E">
        <w:t xml:space="preserve"> special characters </w:t>
      </w:r>
      <w:r w:rsidR="00847C09">
        <w:t xml:space="preserve">that they did not consider </w:t>
      </w:r>
      <w:r w:rsidR="00D8059E">
        <w:t>and utilize decision trees to help decide which characters are the most important</w:t>
      </w:r>
      <w:r w:rsidR="00CF64B0">
        <w:t xml:space="preserve">.  </w:t>
      </w:r>
    </w:p>
    <w:p w14:paraId="1AF4A529" w14:textId="779BE03A" w:rsidR="00345FEF" w:rsidRPr="00FA7B2B" w:rsidRDefault="00345FEF" w:rsidP="00FA7B2B">
      <w:r>
        <w:t xml:space="preserve">Another example of the detection of code is provided by </w:t>
      </w:r>
      <w:proofErr w:type="spellStart"/>
      <w:r>
        <w:t>Abdalkareem</w:t>
      </w:r>
      <w:proofErr w:type="spellEnd"/>
      <w:r>
        <w:t xml:space="preserve"> et al</w:t>
      </w:r>
      <w:r w:rsidR="00CF64B0">
        <w:t xml:space="preserve">.  </w:t>
      </w:r>
      <w:r>
        <w:t>in the</w:t>
      </w:r>
      <w:r w:rsidR="003A17F6">
        <w:t>ir</w:t>
      </w:r>
      <w:r>
        <w:t xml:space="preserve"> study </w:t>
      </w:r>
      <w:r w:rsidR="00387A5A">
        <w:t>where</w:t>
      </w:r>
      <w:r>
        <w:t xml:space="preserve"> </w:t>
      </w:r>
      <w:r w:rsidR="00163393">
        <w:t xml:space="preserve">they </w:t>
      </w:r>
      <w:r>
        <w:t xml:space="preserve">pulled </w:t>
      </w:r>
      <w:r w:rsidR="00387A5A">
        <w:t xml:space="preserve">code </w:t>
      </w:r>
      <w:r>
        <w:t xml:space="preserve">from </w:t>
      </w:r>
      <w:proofErr w:type="spellStart"/>
      <w:r>
        <w:t>StackOverflow</w:t>
      </w:r>
      <w:proofErr w:type="spellEnd"/>
      <w:r w:rsidR="00387A5A">
        <w:t xml:space="preserve"> for part of a gold set</w:t>
      </w:r>
      <w:r w:rsidR="00CF64B0">
        <w:t xml:space="preserve">.  </w:t>
      </w:r>
      <w:r w:rsidR="00387A5A">
        <w:t xml:space="preserve">The </w:t>
      </w:r>
      <w:r w:rsidR="002136EF">
        <w:t>heuristic</w:t>
      </w:r>
      <w:r w:rsidR="00387A5A">
        <w:t xml:space="preserve"> </w:t>
      </w:r>
      <w:proofErr w:type="spellStart"/>
      <w:r w:rsidR="00387A5A">
        <w:t>Abdalkareem</w:t>
      </w:r>
      <w:proofErr w:type="spellEnd"/>
      <w:r w:rsidR="00387A5A">
        <w:t xml:space="preserve"> et al</w:t>
      </w:r>
      <w:r w:rsidR="00CF64B0">
        <w:t xml:space="preserve">.  </w:t>
      </w:r>
      <w:r w:rsidR="00387A5A">
        <w:t>employ is simple</w:t>
      </w:r>
      <w:r w:rsidR="00CF64B0">
        <w:t xml:space="preserve">.  </w:t>
      </w:r>
      <w:r w:rsidR="00387A5A">
        <w:t xml:space="preserve">Since </w:t>
      </w:r>
      <w:proofErr w:type="spellStart"/>
      <w:r w:rsidR="00387A5A">
        <w:t>StackOverflow</w:t>
      </w:r>
      <w:proofErr w:type="spellEnd"/>
      <w:r w:rsidR="00387A5A">
        <w:t xml:space="preserve"> posts are in html, they consider text within code tags as code</w:t>
      </w:r>
      <w:r w:rsidR="00CF64B0">
        <w:t xml:space="preserve">.  </w:t>
      </w:r>
      <w:r w:rsidR="002136EF">
        <w:t>Additionally</w:t>
      </w:r>
      <w:r w:rsidR="00387A5A">
        <w:t xml:space="preserve">, the </w:t>
      </w:r>
      <w:r>
        <w:t xml:space="preserve">answers </w:t>
      </w:r>
      <w:r w:rsidR="00387A5A">
        <w:t>have to b</w:t>
      </w:r>
      <w:r>
        <w:t>e five lines or greater</w:t>
      </w:r>
      <w:r w:rsidR="00CF64B0">
        <w:t xml:space="preserve">.  </w:t>
      </w:r>
      <w:r>
        <w:t xml:space="preserve">The reason they chose to exclude anything less than five lines was because they were concerned that code </w:t>
      </w:r>
      <w:r w:rsidR="002136EF">
        <w:lastRenderedPageBreak/>
        <w:t xml:space="preserve">tags </w:t>
      </w:r>
      <w:r>
        <w:t xml:space="preserve">with less than five lines would end up generating false positives in their analysis </w:t>
      </w:r>
      <w:r>
        <w:fldChar w:fldCharType="begin"/>
      </w:r>
      <w:r>
        <w:instrText xml:space="preserve"> ADDIN ZOTERO_ITEM CSL_CITATION {"citationID":"fi8IZdre","properties":{"formattedCitation":"[Abdalkareem et al. 2017]","plainCitation":"[Abdalkareem et al. 2017]","noteIndex":0},"citationItems":[{"id":66,"uris":["http://zotero.org/users/local/B8a741ni/items/S7C32IQZ"],"uri":["http://zotero.org/users/local/B8a741ni/items/S7C32IQZ"],"itemData":{"id":66,"type":"article-journal","abstract":"Objective: To better understand the impact of code reuse from StackOverﬂow, we perform an exploratory study focusing on code reuse from StackOverﬂow in the context of mobile apps. Speciﬁcally, we investigate how much, why, when, and who reuses code. Moreover, to understand the potential implications of code reuse, we examine the percentage of bugs in ﬁles that reuse StackOverﬂow code.\nMethod: We perform our study on 22 open source Android apps. For each project, we mine their source code and use clone detection techniques to identify code that is reused from StackOverﬂow. We then apply different quantitative and qualitative methods to answer our research questions.\nResults: Our ﬁndings indicate that 1) the amount of reused StackOverﬂow code varies for different mobile apps, 2) feature additions and enhancements in apps are the main reasons for code reuse from StackOverﬂow, 3) mid-age and older apps reuse StackOverﬂow code mostly later on in their project lifetime and 4) that in smaller teams/apps, more experienced developers reuse code, whereas in larger teams/apps, the less experienced developers reuse code the most. Additionally, we found that the percentage of bugs is higher in ﬁles after reusing code from StackOverﬂow.\nConclusion: Our results provide insights on the potential impact of code reuse from StackOverﬂow on mobile apps. Furthermore, these results can beneﬁt the research community in developing new techniques and tools to facilitate and improve code reuse from StackOverﬂow.","container-title":"Information and Software Technology","DOI":"10.1016/j.infsof.2017.04.005","ISSN":"09505849","journalAbbreviation":"Information and Software Technology","language":"en","page":"148-158","source":"DOI.org (Crossref)","title":"On code reuse from StackOverflow: An exploratory study on Android apps","title-short":"On code reuse from StackOverflow","volume":"88","author":[{"family":"Abdalkareem","given":"Rabe"},{"family":"Shihab","given":"Emad"},{"family":"Rilling","given":"Juergen"}],"issued":{"date-parts":[["2017",8]]}}}],"schema":"https://github.com/citation-style-language/schema/raw/master/csl-citation.json"} </w:instrText>
      </w:r>
      <w:r>
        <w:fldChar w:fldCharType="separate"/>
      </w:r>
      <w:r w:rsidRPr="00345FEF">
        <w:rPr>
          <w:rFonts w:cs="Times New Roman"/>
        </w:rPr>
        <w:t>[Abdalkareem et al</w:t>
      </w:r>
      <w:r w:rsidR="00CF64B0">
        <w:rPr>
          <w:rFonts w:cs="Times New Roman"/>
        </w:rPr>
        <w:t xml:space="preserve">.  </w:t>
      </w:r>
      <w:r w:rsidRPr="00345FEF">
        <w:rPr>
          <w:rFonts w:cs="Times New Roman"/>
        </w:rPr>
        <w:t>2017]</w:t>
      </w:r>
      <w:r>
        <w:fldChar w:fldCharType="end"/>
      </w:r>
      <w:r w:rsidR="00CF64B0">
        <w:t xml:space="preserve">.  </w:t>
      </w:r>
      <w:r w:rsidR="002A06D3">
        <w:t xml:space="preserve">While code detection is related to the work that we are doing, the specific work of this team relies on the preexisting code tags found in the </w:t>
      </w:r>
      <w:proofErr w:type="spellStart"/>
      <w:r w:rsidR="002A06D3">
        <w:t>StackOverflow</w:t>
      </w:r>
      <w:proofErr w:type="spellEnd"/>
      <w:r w:rsidR="002A06D3">
        <w:t xml:space="preserve"> message board</w:t>
      </w:r>
      <w:r w:rsidR="00CF64B0">
        <w:t xml:space="preserve">.  </w:t>
      </w:r>
      <w:r w:rsidR="0039589F">
        <w:t>Our approach does not rely on markers such as a code-tag</w:t>
      </w:r>
      <w:r w:rsidR="00794D32">
        <w:t>, and is capable at working on the granularity of a single line</w:t>
      </w:r>
      <w:r w:rsidR="00CF64B0">
        <w:t xml:space="preserve">.  </w:t>
      </w:r>
      <w:r w:rsidR="0039589F">
        <w:t>Likewise, the results our work is applicable to the text in code-tags to fu</w:t>
      </w:r>
      <w:r w:rsidR="002136EF">
        <w:t>r</w:t>
      </w:r>
      <w:r w:rsidR="0039589F">
        <w:t>ther validate if they are code or not</w:t>
      </w:r>
      <w:r w:rsidR="002A06D3">
        <w:t>.</w:t>
      </w:r>
    </w:p>
    <w:p w14:paraId="172B5745" w14:textId="170A9A0E" w:rsidR="00AB11E8" w:rsidRDefault="0038016B" w:rsidP="00AB11E8">
      <w:pPr>
        <w:pStyle w:val="Heading2"/>
      </w:pPr>
      <w:bookmarkStart w:id="4" w:name="_Ref33723021"/>
      <w:r>
        <w:t xml:space="preserve"> </w:t>
      </w:r>
      <w:bookmarkStart w:id="5" w:name="_Ref34207242"/>
      <w:r w:rsidR="00AB11E8">
        <w:t xml:space="preserve">Comment Generation </w:t>
      </w:r>
      <w:bookmarkEnd w:id="4"/>
      <w:bookmarkEnd w:id="5"/>
    </w:p>
    <w:p w14:paraId="7E129D74" w14:textId="2076533D" w:rsidR="004B145D" w:rsidRDefault="00D8059E" w:rsidP="00386FA3">
      <w:pPr>
        <w:rPr>
          <w:rFonts w:cs="Times New Roman"/>
          <w:szCs w:val="24"/>
        </w:rPr>
      </w:pPr>
      <w:r>
        <w:rPr>
          <w:rFonts w:cs="Times New Roman"/>
          <w:szCs w:val="24"/>
        </w:rPr>
        <w:t>Related to our work is research on comment generation and comment studies</w:t>
      </w:r>
      <w:r w:rsidR="00CF64B0">
        <w:rPr>
          <w:rFonts w:cs="Times New Roman"/>
          <w:szCs w:val="24"/>
        </w:rPr>
        <w:t xml:space="preserve">.  </w:t>
      </w:r>
      <w:r w:rsidR="005345EA">
        <w:rPr>
          <w:rFonts w:cs="Times New Roman"/>
          <w:szCs w:val="24"/>
        </w:rPr>
        <w:t xml:space="preserve">Comment generation for source code has a large variety of different benefits, from increasing the quality of preexisting comments, adding documentation where there is none at all, and aiding in the understanding </w:t>
      </w:r>
      <w:r w:rsidR="00E46470">
        <w:rPr>
          <w:rFonts w:cs="Times New Roman"/>
          <w:szCs w:val="24"/>
        </w:rPr>
        <w:t>of the source code for users outside the original writing base</w:t>
      </w:r>
      <w:r w:rsidR="00191E0C">
        <w:rPr>
          <w:rFonts w:cs="Times New Roman"/>
          <w:szCs w:val="24"/>
        </w:rPr>
        <w:t xml:space="preserve"> </w:t>
      </w:r>
      <w:r w:rsidR="00191E0C">
        <w:rPr>
          <w:rFonts w:cs="Times New Roman"/>
          <w:szCs w:val="24"/>
        </w:rPr>
        <w:fldChar w:fldCharType="begin"/>
      </w:r>
      <w:r w:rsidR="00191E0C">
        <w:rPr>
          <w:rFonts w:cs="Times New Roman"/>
          <w:szCs w:val="24"/>
        </w:rPr>
        <w:instrText xml:space="preserve"> ADDIN ZOTERO_ITEM CSL_CITATION {"citationID":"xGdiD0FR","properties":{"formattedCitation":"[Song et al. 2019]","plainCitation":"[Song et al. 2019]","noteIndex":0},"citationItems":[{"id":28,"uris":["http://zotero.org/users/local/B8a741ni/items/5C9N2PFB"],"uri":["http://zotero.org/users/local/B8a741ni/items/5C9N2PFB"],"itemData":{"id":28,"type":"article-journal","abstract":"As an integral part of source code ﬁles, code comments help improve program readability and comprehension. However, developers sometimes do not comment their program code adequately due to the incurred extra efforts, lack of relevant knowledge, unawareness of the importance of code commenting or some other factors. As a result, code comments can be inadequate, absent or even mismatched with source code, which affects the understanding, reusing and the maintenance of software. To solve these problems of code comments, researchers have been concerned with generating code comments automatically. In this work, we aim at conducting a survey of automatic code commenting researches. First, we generally analyze the challenges and research framework of automatic generation of program comments. Second, we present the classiﬁcation of representative algorithms, the design principles, strengths and weaknesses of each category of algorithms. Meanwhile, we also provide an overview of the quality assessment of the generated comments. Finally, we summarize some future directions for advancing the techniques of automatic generation of code comments and the quality assessment of comments.","container-title":"IEEE Access","DOI":"10.1109/ACCESS.2019.2931579","ISSN":"2169-3536","journalAbbreviation":"IEEE Access","language":"en","page":"111411-111428","source":"DOI.org (Crossref)","title":"A Survey of Automatic Generation of Source Code Comments: Algorithms and Techniques","title-short":"A Survey of Automatic Generation of Source Code Comments","volume":"7","author":[{"family":"Song","given":"Xiaotao"},{"family":"Sun","given":"Hailong"},{"family":"Wang","given":"Xu"},{"family":"Yan","given":"Jiafei"}],"issued":{"date-parts":[["2019"]]}}}],"schema":"https://github.com/citation-style-language/schema/raw/master/csl-citation.json"} </w:instrText>
      </w:r>
      <w:r w:rsidR="00191E0C">
        <w:rPr>
          <w:rFonts w:cs="Times New Roman"/>
          <w:szCs w:val="24"/>
        </w:rPr>
        <w:fldChar w:fldCharType="separate"/>
      </w:r>
      <w:r w:rsidR="00191E0C" w:rsidRPr="00191E0C">
        <w:rPr>
          <w:rFonts w:cs="Times New Roman"/>
        </w:rPr>
        <w:t>[Song et al</w:t>
      </w:r>
      <w:r w:rsidR="00CF64B0">
        <w:rPr>
          <w:rFonts w:cs="Times New Roman"/>
        </w:rPr>
        <w:t xml:space="preserve">.  </w:t>
      </w:r>
      <w:r w:rsidR="00191E0C" w:rsidRPr="00191E0C">
        <w:rPr>
          <w:rFonts w:cs="Times New Roman"/>
        </w:rPr>
        <w:t>2019]</w:t>
      </w:r>
      <w:r w:rsidR="00191E0C">
        <w:rPr>
          <w:rFonts w:cs="Times New Roman"/>
          <w:szCs w:val="24"/>
        </w:rPr>
        <w:fldChar w:fldCharType="end"/>
      </w:r>
      <w:r w:rsidR="00CF64B0">
        <w:rPr>
          <w:rFonts w:cs="Times New Roman"/>
          <w:szCs w:val="24"/>
        </w:rPr>
        <w:t xml:space="preserve">.  </w:t>
      </w:r>
      <w:r w:rsidR="00191E0C">
        <w:rPr>
          <w:rFonts w:cs="Times New Roman"/>
          <w:szCs w:val="24"/>
        </w:rPr>
        <w:t>Generating comments is not without its problems</w:t>
      </w:r>
      <w:r w:rsidR="008D79FB">
        <w:rPr>
          <w:rFonts w:cs="Times New Roman"/>
          <w:szCs w:val="24"/>
        </w:rPr>
        <w:t>,</w:t>
      </w:r>
      <w:r w:rsidR="00191E0C">
        <w:rPr>
          <w:rFonts w:cs="Times New Roman"/>
          <w:szCs w:val="24"/>
        </w:rPr>
        <w:t xml:space="preserve"> however, because </w:t>
      </w:r>
      <w:r w:rsidR="009B5DD5">
        <w:rPr>
          <w:rFonts w:cs="Times New Roman"/>
          <w:szCs w:val="24"/>
        </w:rPr>
        <w:t>of the complexities of both varying structures of languages and coding styles in addition to different naming conventions</w:t>
      </w:r>
      <w:r w:rsidR="008D79FB">
        <w:rPr>
          <w:rFonts w:cs="Times New Roman"/>
          <w:szCs w:val="24"/>
        </w:rPr>
        <w:t>,</w:t>
      </w:r>
      <w:r w:rsidR="009B5DD5">
        <w:rPr>
          <w:rFonts w:cs="Times New Roman"/>
          <w:szCs w:val="24"/>
        </w:rPr>
        <w:t xml:space="preserve"> </w:t>
      </w:r>
      <w:r w:rsidR="008968B1">
        <w:rPr>
          <w:rFonts w:cs="Times New Roman"/>
          <w:szCs w:val="24"/>
        </w:rPr>
        <w:t>often times comments will require some amount of human verification in order to ensure they make sense</w:t>
      </w:r>
      <w:r w:rsidR="00CF64B0">
        <w:rPr>
          <w:rFonts w:cs="Times New Roman"/>
          <w:szCs w:val="24"/>
        </w:rPr>
        <w:t xml:space="preserve">.  </w:t>
      </w:r>
      <w:r w:rsidR="008968B1">
        <w:rPr>
          <w:rFonts w:cs="Times New Roman"/>
          <w:szCs w:val="24"/>
        </w:rPr>
        <w:t xml:space="preserve">Additionally, because there is no one way to form a sentence in a language, auto generating text can sometimes sound unnatural or just be gibberish </w:t>
      </w:r>
      <w:r w:rsidR="008968B1">
        <w:rPr>
          <w:rFonts w:cs="Times New Roman"/>
          <w:szCs w:val="24"/>
        </w:rPr>
        <w:fldChar w:fldCharType="begin"/>
      </w:r>
      <w:r w:rsidR="008968B1">
        <w:rPr>
          <w:rFonts w:cs="Times New Roman"/>
          <w:szCs w:val="24"/>
        </w:rPr>
        <w:instrText xml:space="preserve"> ADDIN ZOTERO_ITEM CSL_CITATION {"citationID":"BhfQ082J","properties":{"formattedCitation":"[Song et al. 2019]","plainCitation":"[Song et al. 2019]","noteIndex":0},"citationItems":[{"id":28,"uris":["http://zotero.org/users/local/B8a741ni/items/5C9N2PFB"],"uri":["http://zotero.org/users/local/B8a741ni/items/5C9N2PFB"],"itemData":{"id":28,"type":"article-journal","abstract":"As an integral part of source code ﬁles, code comments help improve program readability and comprehension. However, developers sometimes do not comment their program code adequately due to the incurred extra efforts, lack of relevant knowledge, unawareness of the importance of code commenting or some other factors. As a result, code comments can be inadequate, absent or even mismatched with source code, which affects the understanding, reusing and the maintenance of software. To solve these problems of code comments, researchers have been concerned with generating code comments automatically. In this work, we aim at conducting a survey of automatic code commenting researches. First, we generally analyze the challenges and research framework of automatic generation of program comments. Second, we present the classiﬁcation of representative algorithms, the design principles, strengths and weaknesses of each category of algorithms. Meanwhile, we also provide an overview of the quality assessment of the generated comments. Finally, we summarize some future directions for advancing the techniques of automatic generation of code comments and the quality assessment of comments.","container-title":"IEEE Access","DOI":"10.1109/ACCESS.2019.2931579","ISSN":"2169-3536","journalAbbreviation":"IEEE Access","language":"en","page":"111411-111428","source":"DOI.org (Crossref)","title":"A Survey of Automatic Generation of Source Code Comments: Algorithms and Techniques","title-short":"A Survey of Automatic Generation of Source Code Comments","volume":"7","author":[{"family":"Song","given":"Xiaotao"},{"family":"Sun","given":"Hailong"},{"family":"Wang","given":"Xu"},{"family":"Yan","given":"Jiafei"}],"issued":{"date-parts":[["2019"]]}}}],"schema":"https://github.com/citation-style-language/schema/raw/master/csl-citation.json"} </w:instrText>
      </w:r>
      <w:r w:rsidR="008968B1">
        <w:rPr>
          <w:rFonts w:cs="Times New Roman"/>
          <w:szCs w:val="24"/>
        </w:rPr>
        <w:fldChar w:fldCharType="separate"/>
      </w:r>
      <w:r w:rsidR="008968B1" w:rsidRPr="008968B1">
        <w:rPr>
          <w:rFonts w:cs="Times New Roman"/>
        </w:rPr>
        <w:t>[Song et al</w:t>
      </w:r>
      <w:r w:rsidR="00CF64B0">
        <w:rPr>
          <w:rFonts w:cs="Times New Roman"/>
        </w:rPr>
        <w:t xml:space="preserve">.  </w:t>
      </w:r>
      <w:r w:rsidR="008968B1" w:rsidRPr="008968B1">
        <w:rPr>
          <w:rFonts w:cs="Times New Roman"/>
        </w:rPr>
        <w:t>2019]</w:t>
      </w:r>
      <w:r w:rsidR="008968B1">
        <w:rPr>
          <w:rFonts w:cs="Times New Roman"/>
          <w:szCs w:val="24"/>
        </w:rPr>
        <w:fldChar w:fldCharType="end"/>
      </w:r>
      <w:r w:rsidR="007A77A1">
        <w:rPr>
          <w:rFonts w:cs="Times New Roman"/>
          <w:szCs w:val="24"/>
        </w:rPr>
        <w:t xml:space="preserve"> </w:t>
      </w:r>
      <w:r w:rsidR="007A77A1">
        <w:rPr>
          <w:rFonts w:cs="Times New Roman"/>
          <w:szCs w:val="24"/>
        </w:rPr>
        <w:fldChar w:fldCharType="begin"/>
      </w:r>
      <w:r w:rsidR="007A77A1">
        <w:rPr>
          <w:rFonts w:cs="Times New Roman"/>
          <w:szCs w:val="24"/>
        </w:rPr>
        <w:instrText xml:space="preserve"> ADDIN ZOTERO_ITEM CSL_CITATION {"citationID":"yfytrkOA","properties":{"formattedCitation":"[Binkley et al. 2013]","plainCitation":"[Binkley et al. 2013]","noteIndex":0},"citationItems":[{"id":60,"uris":["http://zotero.org/users/local/B8a741ni/items/96R5K5CW"],"uri":["http://zotero.org/users/local/B8a741ni/items/96R5K5CW"],"itemData":{"id":60,"type":"paper-conference","abstract":"There is a growing interest in software summarization and tools for automatically producing summaries. Discussions of relevant papers at recent conferences led to the observation that software summarization needs to consider migrating away from “is this a good summary?” and towards “is this a useful summary?” As a result, it has been suggested that to judge usefulness, one needs to view the summary through the lens of a particular task. A preliminary investigation of this suggestion was undertaken at the 2013 ICSE workshop NaturaLiSE. Initial results and lessons learned from this investigation support the notion that task plays a signiﬁcant role and thus should be considered by researchers building and accessing automatic software summarization tools.","container-title":"2013 IEEE International Conference on Software Maintenance","DOI":"10.1109/ICSM.2013.65","event":"2013 IEEE International Conference on Software Maintenance (ICSM)","event-place":"Eindhoven, Netherlands","ISBN":"978-0-7695-4981-1","language":"en","page":"432-435","publisher":"IEEE","publisher-place":"Eindhoven, Netherlands","source":"DOI.org (Crossref)","title":"Task-Driven Software Summarization","URL":"http://ieeexplore.ieee.org/document/6676925/","author":[{"family":"Binkley","given":"Dave"},{"family":"Lawrie","given":"Dawn"},{"family":"Hill","given":"Emily"},{"family":"Burge","given":"Janet"},{"family":"Harris","given":"Ian"},{"family":"Hebig","given":"Regina"},{"family":"Keszocze","given":"Oliver"},{"family":"Reed","given":"Karl"},{"family":"Slankas","given":"John"}],"accessed":{"date-parts":[["2020",3,23]]},"issued":{"date-parts":[["2013",9]]}}}],"schema":"https://github.com/citation-style-language/schema/raw/master/csl-citation.json"} </w:instrText>
      </w:r>
      <w:r w:rsidR="007A77A1">
        <w:rPr>
          <w:rFonts w:cs="Times New Roman"/>
          <w:szCs w:val="24"/>
        </w:rPr>
        <w:fldChar w:fldCharType="separate"/>
      </w:r>
      <w:r w:rsidR="007A77A1" w:rsidRPr="007A77A1">
        <w:rPr>
          <w:rFonts w:cs="Times New Roman"/>
        </w:rPr>
        <w:t>[Binkley et al</w:t>
      </w:r>
      <w:r w:rsidR="00CF64B0">
        <w:rPr>
          <w:rFonts w:cs="Times New Roman"/>
        </w:rPr>
        <w:t xml:space="preserve">.  </w:t>
      </w:r>
      <w:r w:rsidR="007A77A1" w:rsidRPr="007A77A1">
        <w:rPr>
          <w:rFonts w:cs="Times New Roman"/>
        </w:rPr>
        <w:t>2013]</w:t>
      </w:r>
      <w:r w:rsidR="007A77A1">
        <w:rPr>
          <w:rFonts w:cs="Times New Roman"/>
          <w:szCs w:val="24"/>
        </w:rPr>
        <w:fldChar w:fldCharType="end"/>
      </w:r>
      <w:r w:rsidR="00CF64B0">
        <w:rPr>
          <w:rFonts w:cs="Times New Roman"/>
          <w:szCs w:val="24"/>
        </w:rPr>
        <w:t xml:space="preserve">.  </w:t>
      </w:r>
    </w:p>
    <w:p w14:paraId="293CA068" w14:textId="6AD9A1DC" w:rsidR="00386FA3" w:rsidRDefault="00386FA3" w:rsidP="00386FA3">
      <w:pPr>
        <w:rPr>
          <w:rFonts w:cs="Times New Roman"/>
          <w:szCs w:val="24"/>
        </w:rPr>
      </w:pPr>
      <w:r>
        <w:rPr>
          <w:rFonts w:cs="Times New Roman"/>
          <w:szCs w:val="24"/>
        </w:rPr>
        <w:t xml:space="preserve">Not only is automatic generation difficult but the actual process of generating the comments </w:t>
      </w:r>
      <w:r w:rsidR="00275770">
        <w:rPr>
          <w:rFonts w:cs="Times New Roman"/>
          <w:szCs w:val="24"/>
        </w:rPr>
        <w:t>can be</w:t>
      </w:r>
      <w:r>
        <w:rPr>
          <w:rFonts w:cs="Times New Roman"/>
          <w:szCs w:val="24"/>
        </w:rPr>
        <w:t xml:space="preserve"> extremely computationally expensive</w:t>
      </w:r>
      <w:r w:rsidR="00CF64B0">
        <w:rPr>
          <w:rFonts w:cs="Times New Roman"/>
          <w:szCs w:val="24"/>
        </w:rPr>
        <w:t xml:space="preserve">.  </w:t>
      </w:r>
      <w:r w:rsidR="00372AD6">
        <w:rPr>
          <w:rFonts w:cs="Times New Roman"/>
          <w:szCs w:val="24"/>
        </w:rPr>
        <w:t xml:space="preserve">An example is that of Song et al., where they </w:t>
      </w:r>
      <w:r>
        <w:rPr>
          <w:rFonts w:cs="Times New Roman"/>
          <w:szCs w:val="24"/>
        </w:rPr>
        <w:t xml:space="preserve">first process all of the text and analyze it using a variety of different </w:t>
      </w:r>
      <w:r w:rsidR="003E4FF0">
        <w:rPr>
          <w:rFonts w:cs="Times New Roman"/>
          <w:szCs w:val="24"/>
        </w:rPr>
        <w:t>information retrieval methods</w:t>
      </w:r>
      <w:r>
        <w:rPr>
          <w:rFonts w:cs="Times New Roman"/>
          <w:szCs w:val="24"/>
        </w:rPr>
        <w:t xml:space="preserve"> such as a VSM or LSI model and then take those results and run them through deep neural networks in order to produce viable output </w:t>
      </w:r>
      <w:r>
        <w:rPr>
          <w:rFonts w:cs="Times New Roman"/>
          <w:szCs w:val="24"/>
        </w:rPr>
        <w:fldChar w:fldCharType="begin"/>
      </w:r>
      <w:r>
        <w:rPr>
          <w:rFonts w:cs="Times New Roman"/>
          <w:szCs w:val="24"/>
        </w:rPr>
        <w:instrText xml:space="preserve"> ADDIN ZOTERO_ITEM CSL_CITATION {"citationID":"08NvcHM3","properties":{"formattedCitation":"[Song et al. 2019]","plainCitation":"[Song et al. 2019]","noteIndex":0},"citationItems":[{"id":28,"uris":["http://zotero.org/users/local/B8a741ni/items/5C9N2PFB"],"uri":["http://zotero.org/users/local/B8a741ni/items/5C9N2PFB"],"itemData":{"id":28,"type":"article-journal","abstract":"As an integral part of source code ﬁles, code comments help improve program readability and comprehension. However, developers sometimes do not comment their program code adequately due to the incurred extra efforts, lack of relevant knowledge, unawareness of the importance of code commenting or some other factors. As a result, code comments can be inadequate, absent or even mismatched with source code, which affects the understanding, reusing and the maintenance of software. To solve these problems of code comments, researchers have been concerned with generating code comments automatically. In this work, we aim at conducting a survey of automatic code commenting researches. First, we generally analyze the challenges and research framework of automatic generation of program comments. Second, we present the classiﬁcation of representative algorithms, the design principles, strengths and weaknesses of each category of algorithms. Meanwhile, we also provide an overview of the quality assessment of the generated comments. Finally, we summarize some future directions for advancing the techniques of automatic generation of code comments and the quality assessment of comments.","container-title":"IEEE Access","DOI":"10.1109/ACCESS.2019.2931579","ISSN":"2169-3536","journalAbbreviation":"IEEE Access","language":"en","page":"111411-111428","source":"DOI.org (Crossref)","title":"A Survey of Automatic Generation of Source Code Comments: Algorithms and Techniques","title-short":"A Survey of Automatic Generation of Source Code Comments","volume":"7","author":[{"family":"Song","given":"Xiaotao"},{"family":"Sun","given":"Hailong"},{"family":"Wang","given":"Xu"},{"family":"Yan","given":"Jiafei"}],"issued":{"date-parts":[["2019"]]}}}],"schema":"https://github.com/citation-style-language/schema/raw/master/csl-citation.json"} </w:instrText>
      </w:r>
      <w:r>
        <w:rPr>
          <w:rFonts w:cs="Times New Roman"/>
          <w:szCs w:val="24"/>
        </w:rPr>
        <w:fldChar w:fldCharType="separate"/>
      </w:r>
      <w:r w:rsidRPr="00386FA3">
        <w:rPr>
          <w:rFonts w:cs="Times New Roman"/>
        </w:rPr>
        <w:t>[Song et al</w:t>
      </w:r>
      <w:r w:rsidR="00CF64B0">
        <w:rPr>
          <w:rFonts w:cs="Times New Roman"/>
        </w:rPr>
        <w:t xml:space="preserve">.  </w:t>
      </w:r>
      <w:r w:rsidRPr="00386FA3">
        <w:rPr>
          <w:rFonts w:cs="Times New Roman"/>
        </w:rPr>
        <w:t>2019]</w:t>
      </w:r>
      <w:r>
        <w:rPr>
          <w:rFonts w:cs="Times New Roman"/>
          <w:szCs w:val="24"/>
        </w:rPr>
        <w:fldChar w:fldCharType="end"/>
      </w:r>
      <w:r w:rsidR="00CF64B0">
        <w:rPr>
          <w:rFonts w:cs="Times New Roman"/>
          <w:szCs w:val="24"/>
        </w:rPr>
        <w:t xml:space="preserve">.  </w:t>
      </w:r>
      <w:r w:rsidR="00221129">
        <w:rPr>
          <w:rFonts w:cs="Times New Roman"/>
          <w:szCs w:val="24"/>
        </w:rPr>
        <w:t>The end result of the research of Song et al</w:t>
      </w:r>
      <w:r w:rsidR="00CF64B0">
        <w:rPr>
          <w:rFonts w:cs="Times New Roman"/>
          <w:szCs w:val="24"/>
        </w:rPr>
        <w:t xml:space="preserve">.  </w:t>
      </w:r>
      <w:r w:rsidR="00221129">
        <w:rPr>
          <w:rFonts w:cs="Times New Roman"/>
          <w:szCs w:val="24"/>
        </w:rPr>
        <w:t xml:space="preserve">is a method of applying machine learning to automatically generate </w:t>
      </w:r>
      <w:r w:rsidR="00221129">
        <w:rPr>
          <w:rFonts w:cs="Times New Roman"/>
          <w:szCs w:val="24"/>
        </w:rPr>
        <w:lastRenderedPageBreak/>
        <w:t>comments with little human intervention</w:t>
      </w:r>
      <w:r w:rsidR="00CF64B0">
        <w:rPr>
          <w:rFonts w:cs="Times New Roman"/>
          <w:szCs w:val="24"/>
        </w:rPr>
        <w:t xml:space="preserve">.  </w:t>
      </w:r>
      <w:r w:rsidR="00D8059E">
        <w:rPr>
          <w:rFonts w:cs="Times New Roman"/>
          <w:szCs w:val="24"/>
        </w:rPr>
        <w:t xml:space="preserve">While this method of comment generation may be effective, it does however have its pitfalls and relies on developing an effective method to </w:t>
      </w:r>
      <w:r w:rsidR="00861E0F">
        <w:rPr>
          <w:rFonts w:cs="Times New Roman"/>
          <w:szCs w:val="24"/>
        </w:rPr>
        <w:t xml:space="preserve">extrapolate the meaning of the </w:t>
      </w:r>
      <w:r w:rsidR="00D8059E">
        <w:rPr>
          <w:rFonts w:cs="Times New Roman"/>
          <w:szCs w:val="24"/>
        </w:rPr>
        <w:t>code</w:t>
      </w:r>
      <w:r w:rsidR="00CF64B0">
        <w:rPr>
          <w:rFonts w:cs="Times New Roman"/>
          <w:szCs w:val="24"/>
        </w:rPr>
        <w:t xml:space="preserve">.  </w:t>
      </w:r>
      <w:r w:rsidR="00861E0F">
        <w:rPr>
          <w:rFonts w:cs="Times New Roman"/>
          <w:szCs w:val="24"/>
        </w:rPr>
        <w:t>One problem with their approach is that they are unable to differentiate between comment-out code and not, which the authors note as a problem</w:t>
      </w:r>
      <w:r w:rsidR="00CF64B0">
        <w:rPr>
          <w:rFonts w:cs="Times New Roman"/>
          <w:szCs w:val="24"/>
        </w:rPr>
        <w:t xml:space="preserve">.  </w:t>
      </w:r>
      <w:r w:rsidR="00861E0F">
        <w:rPr>
          <w:rFonts w:cs="Times New Roman"/>
          <w:szCs w:val="24"/>
        </w:rPr>
        <w:t>The results of this thesis (i.e., an automatic classifier) would directly benefit their approach.</w:t>
      </w:r>
    </w:p>
    <w:p w14:paraId="09A7F98E" w14:textId="69B99BBD" w:rsidR="00DB541E" w:rsidRDefault="00DB541E" w:rsidP="00386FA3">
      <w:pPr>
        <w:rPr>
          <w:rFonts w:cs="Times New Roman"/>
          <w:szCs w:val="24"/>
        </w:rPr>
      </w:pPr>
      <w:proofErr w:type="spellStart"/>
      <w:r>
        <w:rPr>
          <w:rFonts w:cs="Times New Roman"/>
          <w:szCs w:val="24"/>
        </w:rPr>
        <w:t>Movshovitz-Attias</w:t>
      </w:r>
      <w:proofErr w:type="spellEnd"/>
      <w:r>
        <w:rPr>
          <w:rFonts w:cs="Times New Roman"/>
          <w:szCs w:val="24"/>
        </w:rPr>
        <w:t xml:space="preserve"> and Cohen developed a method for predicting and generating programming comments using topic models and n-grams in order to reduce </w:t>
      </w:r>
      <w:r w:rsidR="00CF1FEB">
        <w:rPr>
          <w:rFonts w:cs="Times New Roman"/>
          <w:szCs w:val="24"/>
        </w:rPr>
        <w:t xml:space="preserve">the </w:t>
      </w:r>
      <w:r>
        <w:rPr>
          <w:rFonts w:cs="Times New Roman"/>
          <w:szCs w:val="24"/>
        </w:rPr>
        <w:t xml:space="preserve">amount of time spent writing comments </w:t>
      </w:r>
      <w:r>
        <w:rPr>
          <w:rFonts w:cs="Times New Roman"/>
          <w:szCs w:val="24"/>
        </w:rPr>
        <w:fldChar w:fldCharType="begin"/>
      </w:r>
      <w:r>
        <w:rPr>
          <w:rFonts w:cs="Times New Roman"/>
          <w:szCs w:val="24"/>
        </w:rPr>
        <w:instrText xml:space="preserve"> ADDIN ZOTERO_ITEM CSL_CITATION {"citationID":"17YIAdye","properties":{"formattedCitation":"[Movshovitz-Attias and Cohen]","plainCitation":"[Movshovitz-Attias and Cohen]","noteIndex":0},"citationItems":[{"id":63,"uris":["http://zotero.org/users/local/B8a741ni/items/MYH3UNPV"],"uri":["http://zotero.org/users/local/B8a741ni/items/MYH3UNPV"],"itemData":{"id":63,"type":"article-journal","abstract":"Statistical language models have successfully been used to describe and analyze natural language documents. Recent work applying language models to programming languages is focused on the task of predicting code, while mainly ignoring the prediction of programmer comments. In this work, we predict comments from JAVA source ﬁles of open source projects, using topic models and n-grams, and we analyze the performance of the models given varying amounts of background data on the project being predicted. We evaluate models on their comment-completion capability in a setting similar to codecompletion tools built into standard code editors, and show that using a comment completion tool can save up to 47% of the comment typing.","language":"en","page":"6","source":"Zotero","title":"Natural Language Models for Predicting Programming Comments","author":[{"family":"Movshovitz-Attias","given":"Dana"},{"family":"Cohen","given":"William W"}]}}],"schema":"https://github.com/citation-style-language/schema/raw/master/csl-citation.json"} </w:instrText>
      </w:r>
      <w:r>
        <w:rPr>
          <w:rFonts w:cs="Times New Roman"/>
          <w:szCs w:val="24"/>
        </w:rPr>
        <w:fldChar w:fldCharType="separate"/>
      </w:r>
      <w:r w:rsidRPr="00DB541E">
        <w:rPr>
          <w:rFonts w:cs="Times New Roman"/>
        </w:rPr>
        <w:t>[Movshovitz-Attias and Cohen]</w:t>
      </w:r>
      <w:r>
        <w:rPr>
          <w:rFonts w:cs="Times New Roman"/>
          <w:szCs w:val="24"/>
        </w:rPr>
        <w:fldChar w:fldCharType="end"/>
      </w:r>
      <w:r w:rsidR="00CF64B0">
        <w:rPr>
          <w:rFonts w:cs="Times New Roman"/>
          <w:szCs w:val="24"/>
        </w:rPr>
        <w:t xml:space="preserve">.  </w:t>
      </w:r>
      <w:r w:rsidR="00095755">
        <w:rPr>
          <w:rFonts w:cs="Times New Roman"/>
          <w:szCs w:val="24"/>
        </w:rPr>
        <w:t>The team considered two different types of values when detecting the code that they would be auto generating comments for</w:t>
      </w:r>
      <w:r w:rsidR="00CF64B0">
        <w:rPr>
          <w:rFonts w:cs="Times New Roman"/>
          <w:szCs w:val="24"/>
        </w:rPr>
        <w:t xml:space="preserve">.  </w:t>
      </w:r>
      <w:r w:rsidR="00095755">
        <w:rPr>
          <w:rFonts w:cs="Times New Roman"/>
          <w:szCs w:val="24"/>
        </w:rPr>
        <w:t xml:space="preserve">The first of these two types </w:t>
      </w:r>
      <w:r w:rsidR="00BD2F36">
        <w:rPr>
          <w:rFonts w:cs="Times New Roman"/>
          <w:szCs w:val="24"/>
        </w:rPr>
        <w:t>are</w:t>
      </w:r>
      <w:r w:rsidR="00095755">
        <w:rPr>
          <w:rFonts w:cs="Times New Roman"/>
          <w:szCs w:val="24"/>
        </w:rPr>
        <w:t xml:space="preserve"> text, which is primarily comments but also string literals</w:t>
      </w:r>
      <w:r w:rsidR="00CF64B0">
        <w:rPr>
          <w:rFonts w:cs="Times New Roman"/>
          <w:szCs w:val="24"/>
        </w:rPr>
        <w:t xml:space="preserve">.  </w:t>
      </w:r>
      <w:r w:rsidR="00095755">
        <w:rPr>
          <w:rFonts w:cs="Times New Roman"/>
          <w:szCs w:val="24"/>
        </w:rPr>
        <w:t>The second type, code, is the type that we are much more interested in</w:t>
      </w:r>
      <w:r w:rsidR="00CF64B0">
        <w:rPr>
          <w:rFonts w:cs="Times New Roman"/>
          <w:szCs w:val="24"/>
        </w:rPr>
        <w:t xml:space="preserve">.  </w:t>
      </w:r>
      <w:proofErr w:type="spellStart"/>
      <w:r w:rsidR="00095755">
        <w:rPr>
          <w:rFonts w:cs="Times New Roman"/>
          <w:szCs w:val="24"/>
        </w:rPr>
        <w:t>Movshovitz-Attias</w:t>
      </w:r>
      <w:proofErr w:type="spellEnd"/>
      <w:r w:rsidR="00095755">
        <w:rPr>
          <w:rFonts w:cs="Times New Roman"/>
          <w:szCs w:val="24"/>
        </w:rPr>
        <w:t xml:space="preserve"> and Cohen focus on major syntax tokens such as public, private, for and so on as well as all variables and identifiers</w:t>
      </w:r>
      <w:r w:rsidR="00CF64B0">
        <w:rPr>
          <w:rFonts w:cs="Times New Roman"/>
          <w:szCs w:val="24"/>
        </w:rPr>
        <w:t xml:space="preserve">.  </w:t>
      </w:r>
      <w:r w:rsidR="00095755">
        <w:rPr>
          <w:rFonts w:cs="Times New Roman"/>
          <w:szCs w:val="24"/>
        </w:rPr>
        <w:t>In order to better identify these tokens they use a link-LDA model in order to vectorize these samples</w:t>
      </w:r>
      <w:r w:rsidR="007A77A1">
        <w:rPr>
          <w:rFonts w:cs="Times New Roman"/>
          <w:szCs w:val="24"/>
        </w:rPr>
        <w:t xml:space="preserve"> </w:t>
      </w:r>
      <w:r w:rsidR="007A77A1">
        <w:rPr>
          <w:rFonts w:cs="Times New Roman"/>
          <w:szCs w:val="24"/>
        </w:rPr>
        <w:fldChar w:fldCharType="begin"/>
      </w:r>
      <w:r w:rsidR="007A77A1">
        <w:rPr>
          <w:rFonts w:cs="Times New Roman"/>
          <w:szCs w:val="24"/>
        </w:rPr>
        <w:instrText xml:space="preserve"> ADDIN ZOTERO_ITEM CSL_CITATION {"citationID":"iNfWLis3","properties":{"formattedCitation":"[Movshovitz-Attias and Cohen]","plainCitation":"[Movshovitz-Attias and Cohen]","noteIndex":0},"citationItems":[{"id":63,"uris":["http://zotero.org/users/local/B8a741ni/items/MYH3UNPV"],"uri":["http://zotero.org/users/local/B8a741ni/items/MYH3UNPV"],"itemData":{"id":63,"type":"article-journal","abstract":"Statistical language models have successfully been used to describe and analyze natural language documents. Recent work applying language models to programming languages is focused on the task of predicting code, while mainly ignoring the prediction of programmer comments. In this work, we predict comments from JAVA source ﬁles of open source projects, using topic models and n-grams, and we analyze the performance of the models given varying amounts of background data on the project being predicted. We evaluate models on their comment-completion capability in a setting similar to codecompletion tools built into standard code editors, and show that using a comment completion tool can save up to 47% of the comment typing.","language":"en","page":"6","source":"Zotero","title":"Natural Language Models for Predicting Programming Comments","author":[{"family":"Movshovitz-Attias","given":"Dana"},{"family":"Cohen","given":"William W"}]}}],"schema":"https://github.com/citation-style-language/schema/raw/master/csl-citation.json"} </w:instrText>
      </w:r>
      <w:r w:rsidR="007A77A1">
        <w:rPr>
          <w:rFonts w:cs="Times New Roman"/>
          <w:szCs w:val="24"/>
        </w:rPr>
        <w:fldChar w:fldCharType="separate"/>
      </w:r>
      <w:r w:rsidR="007A77A1" w:rsidRPr="007A77A1">
        <w:rPr>
          <w:rFonts w:cs="Times New Roman"/>
        </w:rPr>
        <w:t>[Movshovitz-Attias and Cohen]</w:t>
      </w:r>
      <w:r w:rsidR="007A77A1">
        <w:rPr>
          <w:rFonts w:cs="Times New Roman"/>
          <w:szCs w:val="24"/>
        </w:rPr>
        <w:fldChar w:fldCharType="end"/>
      </w:r>
      <w:r w:rsidR="00CF64B0">
        <w:rPr>
          <w:rFonts w:cs="Times New Roman"/>
          <w:szCs w:val="24"/>
        </w:rPr>
        <w:t xml:space="preserve">.  </w:t>
      </w:r>
      <w:r w:rsidR="00095755">
        <w:rPr>
          <w:rFonts w:cs="Times New Roman"/>
          <w:szCs w:val="24"/>
        </w:rPr>
        <w:t>Once these vector</w:t>
      </w:r>
      <w:r w:rsidR="007A77A1">
        <w:rPr>
          <w:rFonts w:cs="Times New Roman"/>
          <w:szCs w:val="24"/>
        </w:rPr>
        <w:t>s are created they can be used to generate comments based off of the source code</w:t>
      </w:r>
      <w:r w:rsidR="00CF64B0">
        <w:rPr>
          <w:rFonts w:cs="Times New Roman"/>
          <w:szCs w:val="24"/>
        </w:rPr>
        <w:t xml:space="preserve">.  </w:t>
      </w:r>
      <w:r w:rsidR="004430D6">
        <w:rPr>
          <w:rFonts w:cs="Times New Roman"/>
          <w:szCs w:val="24"/>
        </w:rPr>
        <w:t xml:space="preserve">The way this works is by analyzing the highest vector values to focus down on topics that the comments will be modeled off of </w:t>
      </w:r>
      <w:r w:rsidR="004430D6">
        <w:rPr>
          <w:rFonts w:cs="Times New Roman"/>
          <w:szCs w:val="24"/>
        </w:rPr>
        <w:fldChar w:fldCharType="begin"/>
      </w:r>
      <w:r w:rsidR="004430D6">
        <w:rPr>
          <w:rFonts w:cs="Times New Roman"/>
          <w:szCs w:val="24"/>
        </w:rPr>
        <w:instrText xml:space="preserve"> ADDIN ZOTERO_ITEM CSL_CITATION {"citationID":"6yc54fSm","properties":{"formattedCitation":"[Movshovitz-Attias and Cohen]","plainCitation":"[Movshovitz-Attias and Cohen]","noteIndex":0},"citationItems":[{"id":63,"uris":["http://zotero.org/users/local/B8a741ni/items/MYH3UNPV"],"uri":["http://zotero.org/users/local/B8a741ni/items/MYH3UNPV"],"itemData":{"id":63,"type":"article-journal","abstract":"Statistical language models have successfully been used to describe and analyze natural language documents. Recent work applying language models to programming languages is focused on the task of predicting code, while mainly ignoring the prediction of programmer comments. In this work, we predict comments from JAVA source ﬁles of open source projects, using topic models and n-grams, and we analyze the performance of the models given varying amounts of background data on the project being predicted. We evaluate models on their comment-completion capability in a setting similar to codecompletion tools built into standard code editors, and show that using a comment completion tool can save up to 47% of the comment typing.","language":"en","page":"6","source":"Zotero","title":"Natural Language Models for Predicting Programming Comments","author":[{"family":"Movshovitz-Attias","given":"Dana"},{"family":"Cohen","given":"William W"}]}}],"schema":"https://github.com/citation-style-language/schema/raw/master/csl-citation.json"} </w:instrText>
      </w:r>
      <w:r w:rsidR="004430D6">
        <w:rPr>
          <w:rFonts w:cs="Times New Roman"/>
          <w:szCs w:val="24"/>
        </w:rPr>
        <w:fldChar w:fldCharType="separate"/>
      </w:r>
      <w:r w:rsidR="004430D6" w:rsidRPr="004430D6">
        <w:rPr>
          <w:rFonts w:cs="Times New Roman"/>
        </w:rPr>
        <w:t>[Movshovitz-Attias and Cohen]</w:t>
      </w:r>
      <w:r w:rsidR="004430D6">
        <w:rPr>
          <w:rFonts w:cs="Times New Roman"/>
          <w:szCs w:val="24"/>
        </w:rPr>
        <w:fldChar w:fldCharType="end"/>
      </w:r>
      <w:r w:rsidR="004430D6">
        <w:rPr>
          <w:rFonts w:cs="Times New Roman"/>
          <w:szCs w:val="24"/>
        </w:rPr>
        <w:t>.</w:t>
      </w:r>
    </w:p>
    <w:p w14:paraId="52A1817B" w14:textId="1E039B08" w:rsidR="00BD2F36" w:rsidRDefault="00BD2F36" w:rsidP="00386FA3">
      <w:pPr>
        <w:rPr>
          <w:rFonts w:cs="Times New Roman"/>
          <w:szCs w:val="24"/>
        </w:rPr>
      </w:pPr>
      <w:r>
        <w:rPr>
          <w:rFonts w:cs="Times New Roman"/>
          <w:szCs w:val="24"/>
        </w:rPr>
        <w:t>Abid et</w:t>
      </w:r>
      <w:r w:rsidR="00CF64B0">
        <w:rPr>
          <w:rFonts w:cs="Times New Roman"/>
          <w:szCs w:val="24"/>
        </w:rPr>
        <w:t xml:space="preserve">.  </w:t>
      </w:r>
      <w:r>
        <w:rPr>
          <w:rFonts w:cs="Times New Roman"/>
          <w:szCs w:val="24"/>
        </w:rPr>
        <w:t xml:space="preserve">al </w:t>
      </w:r>
      <w:r w:rsidR="00AB34F4">
        <w:rPr>
          <w:rFonts w:cs="Times New Roman"/>
          <w:szCs w:val="24"/>
        </w:rPr>
        <w:t xml:space="preserve">developed another method for </w:t>
      </w:r>
      <w:r w:rsidR="007A12BB">
        <w:rPr>
          <w:rFonts w:cs="Times New Roman"/>
          <w:szCs w:val="24"/>
        </w:rPr>
        <w:t xml:space="preserve">generating summaries and comments from source code through the analysis of </w:t>
      </w:r>
      <w:r w:rsidR="00A95525">
        <w:rPr>
          <w:rFonts w:cs="Times New Roman"/>
          <w:szCs w:val="24"/>
        </w:rPr>
        <w:t xml:space="preserve">method </w:t>
      </w:r>
      <w:r w:rsidR="007A12BB">
        <w:rPr>
          <w:rFonts w:cs="Times New Roman"/>
          <w:szCs w:val="24"/>
        </w:rPr>
        <w:t xml:space="preserve">stereotypes </w:t>
      </w:r>
      <w:r w:rsidR="007A12BB">
        <w:rPr>
          <w:rFonts w:cs="Times New Roman"/>
          <w:szCs w:val="24"/>
        </w:rPr>
        <w:fldChar w:fldCharType="begin"/>
      </w:r>
      <w:r w:rsidR="007A12BB">
        <w:rPr>
          <w:rFonts w:cs="Times New Roman"/>
          <w:szCs w:val="24"/>
        </w:rPr>
        <w:instrText xml:space="preserve"> ADDIN ZOTERO_ITEM CSL_CITATION {"citationID":"lcihLp6D","properties":{"formattedCitation":"[Abid et al. 2015]","plainCitation":"[Abid et al. 2015]","noteIndex":0},"citationItems":[{"id":14,"uris":["http://zotero.org/users/local/B8a741ni/items/S82R6DSD"],"uri":["http://zotero.org/users/local/B8a741ni/items/S82R6DSD"],"itemData":{"id":14,"type":"paper-conference","abstract":"An approach to automatically generate natural language documentation summaries for C++ methods is presented. The approach uses prior work by the authors on stereotyping methods along with the source code analysis framework srcML. First, each method is automatically assigned a stereotype(s) based on static analysis and a set of heuristics. Then, the approach uses the stereotype information, static analysis, and predefined templates to generate a naturallanguage summary for each method. This summary is automatically added to the code base as a comment for each method. The predefined templates are designed to produce a generic summary for specific method stereotypes. Static analysis is used to extract internal details about the method (e.g., parameters, local variables, calls, etc.). This information is used to specialize the generated summaries.","container-title":"2015 IEEE International Conference on Software Maintenance and Evolution (ICSME)","DOI":"10.1109/ICSM.2015.7332514","event":"2015 IEEE International Conference on Software Maintenance and Evolution (ICSME)","event-place":"Bremen, Germany","ISBN":"978-1-4673-7532-0","language":"en","page":"561-565","publisher":"IEEE","publisher-place":"Bremen, Germany","source":"DOI.org (Crossref)","title":"Using stereotypes in the automatic generation of natural language summaries for C++ methods","URL":"http://ieeexplore.ieee.org/document/7332514/","author":[{"family":"Abid","given":"Nahla J."},{"family":"Dragan","given":"Natalia"},{"family":"Collard","given":"Michael L."},{"family":"Maletic","given":"Jonathan I."}],"accessed":{"date-parts":[["2020",2,5]]},"issued":{"date-parts":[["2015",9]]}}}],"schema":"https://github.com/citation-style-language/schema/raw/master/csl-citation.json"} </w:instrText>
      </w:r>
      <w:r w:rsidR="007A12BB">
        <w:rPr>
          <w:rFonts w:cs="Times New Roman"/>
          <w:szCs w:val="24"/>
        </w:rPr>
        <w:fldChar w:fldCharType="separate"/>
      </w:r>
      <w:r w:rsidR="007A12BB" w:rsidRPr="007A12BB">
        <w:rPr>
          <w:rFonts w:cs="Times New Roman"/>
        </w:rPr>
        <w:t>[Abid et al</w:t>
      </w:r>
      <w:r w:rsidR="00CF64B0">
        <w:rPr>
          <w:rFonts w:cs="Times New Roman"/>
        </w:rPr>
        <w:t xml:space="preserve">.  </w:t>
      </w:r>
      <w:r w:rsidR="007A12BB" w:rsidRPr="007A12BB">
        <w:rPr>
          <w:rFonts w:cs="Times New Roman"/>
        </w:rPr>
        <w:t>2015]</w:t>
      </w:r>
      <w:r w:rsidR="007A12BB">
        <w:rPr>
          <w:rFonts w:cs="Times New Roman"/>
          <w:szCs w:val="24"/>
        </w:rPr>
        <w:fldChar w:fldCharType="end"/>
      </w:r>
      <w:r w:rsidR="00CF64B0">
        <w:rPr>
          <w:rFonts w:cs="Times New Roman"/>
          <w:szCs w:val="24"/>
        </w:rPr>
        <w:t xml:space="preserve">.  </w:t>
      </w:r>
      <w:r w:rsidR="00D6268D">
        <w:rPr>
          <w:rFonts w:cs="Times New Roman"/>
          <w:szCs w:val="24"/>
        </w:rPr>
        <w:t xml:space="preserve">These method stereotypes are specified as the Structural Accessor (get, predict, property), Structural Mutator (set, command), Creational (factory) and </w:t>
      </w:r>
      <w:proofErr w:type="spellStart"/>
      <w:r w:rsidR="00D6268D">
        <w:rPr>
          <w:rFonts w:cs="Times New Roman"/>
          <w:szCs w:val="24"/>
        </w:rPr>
        <w:t>Collaborational</w:t>
      </w:r>
      <w:proofErr w:type="spellEnd"/>
      <w:r w:rsidR="00D6268D">
        <w:rPr>
          <w:rFonts w:cs="Times New Roman"/>
          <w:szCs w:val="24"/>
        </w:rPr>
        <w:t xml:space="preserve"> (collaborator, controller) </w:t>
      </w:r>
      <w:r w:rsidR="00D6268D">
        <w:rPr>
          <w:rFonts w:cs="Times New Roman"/>
          <w:szCs w:val="24"/>
        </w:rPr>
        <w:fldChar w:fldCharType="begin"/>
      </w:r>
      <w:r w:rsidR="00D6268D">
        <w:rPr>
          <w:rFonts w:cs="Times New Roman"/>
          <w:szCs w:val="24"/>
        </w:rPr>
        <w:instrText xml:space="preserve"> ADDIN ZOTERO_ITEM CSL_CITATION {"citationID":"zR4v16HS","properties":{"formattedCitation":"[Abid et al. 2015]","plainCitation":"[Abid et al. 2015]","noteIndex":0},"citationItems":[{"id":14,"uris":["http://zotero.org/users/local/B8a741ni/items/S82R6DSD"],"uri":["http://zotero.org/users/local/B8a741ni/items/S82R6DSD"],"itemData":{"id":14,"type":"paper-conference","abstract":"An approach to automatically generate natural language documentation summaries for C++ methods is presented. The approach uses prior work by the authors on stereotyping methods along with the source code analysis framework srcML. First, each method is automatically assigned a stereotype(s) based on static analysis and a set of heuristics. Then, the approach uses the stereotype information, static analysis, and predefined templates to generate a naturallanguage summary for each method. This summary is automatically added to the code base as a comment for each method. The predefined templates are designed to produce a generic summary for specific method stereotypes. Static analysis is used to extract internal details about the method (e.g., parameters, local variables, calls, etc.). This information is used to specialize the generated summaries.","container-title":"2015 IEEE International Conference on Software Maintenance and Evolution (ICSME)","DOI":"10.1109/ICSM.2015.7332514","event":"2015 IEEE International Conference on Software Maintenance and Evolution (ICSME)","event-place":"Bremen, Germany","ISBN":"978-1-4673-7532-0","language":"en","page":"561-565","publisher":"IEEE","publisher-place":"Bremen, Germany","source":"DOI.org (Crossref)","title":"Using stereotypes in the automatic generation of natural language summaries for C++ methods","URL":"http://ieeexplore.ieee.org/document/7332514/","author":[{"family":"Abid","given":"Nahla J."},{"family":"Dragan","given":"Natalia"},{"family":"Collard","given":"Michael L."},{"family":"Maletic","given":"Jonathan I."}],"accessed":{"date-parts":[["2020",2,5]]},"issued":{"date-parts":[["2015",9]]}}}],"schema":"https://github.com/citation-style-language/schema/raw/master/csl-citation.json"} </w:instrText>
      </w:r>
      <w:r w:rsidR="00D6268D">
        <w:rPr>
          <w:rFonts w:cs="Times New Roman"/>
          <w:szCs w:val="24"/>
        </w:rPr>
        <w:fldChar w:fldCharType="separate"/>
      </w:r>
      <w:r w:rsidR="00D6268D" w:rsidRPr="00637B69">
        <w:rPr>
          <w:rFonts w:cs="Times New Roman"/>
        </w:rPr>
        <w:t>[Abid et al</w:t>
      </w:r>
      <w:r w:rsidR="00CF64B0">
        <w:rPr>
          <w:rFonts w:cs="Times New Roman"/>
        </w:rPr>
        <w:t xml:space="preserve">.  </w:t>
      </w:r>
      <w:r w:rsidR="00D6268D" w:rsidRPr="00637B69">
        <w:rPr>
          <w:rFonts w:cs="Times New Roman"/>
        </w:rPr>
        <w:t>2015]</w:t>
      </w:r>
      <w:r w:rsidR="00D6268D">
        <w:rPr>
          <w:rFonts w:cs="Times New Roman"/>
          <w:szCs w:val="24"/>
        </w:rPr>
        <w:fldChar w:fldCharType="end"/>
      </w:r>
      <w:r w:rsidR="00D6268D">
        <w:rPr>
          <w:rFonts w:cs="Times New Roman"/>
          <w:szCs w:val="24"/>
        </w:rPr>
        <w:t xml:space="preserve">,  </w:t>
      </w:r>
      <w:r w:rsidR="000779C6">
        <w:rPr>
          <w:rFonts w:cs="Times New Roman"/>
          <w:szCs w:val="24"/>
        </w:rPr>
        <w:t>The approach utilizes a template for each stereotype</w:t>
      </w:r>
      <w:r w:rsidR="00CF64B0">
        <w:rPr>
          <w:rFonts w:cs="Times New Roman"/>
          <w:szCs w:val="24"/>
        </w:rPr>
        <w:t xml:space="preserve">.  </w:t>
      </w:r>
      <w:r w:rsidR="000779C6">
        <w:rPr>
          <w:rFonts w:cs="Times New Roman"/>
          <w:szCs w:val="24"/>
        </w:rPr>
        <w:t xml:space="preserve">The contents of the templates are </w:t>
      </w:r>
      <w:r w:rsidR="000779C6">
        <w:rPr>
          <w:rFonts w:cs="Times New Roman"/>
          <w:szCs w:val="24"/>
        </w:rPr>
        <w:lastRenderedPageBreak/>
        <w:t>then filled in with specific information taken from the method body</w:t>
      </w:r>
      <w:r w:rsidR="00AE0719">
        <w:rPr>
          <w:rFonts w:cs="Times New Roman"/>
          <w:szCs w:val="24"/>
        </w:rPr>
        <w:t xml:space="preserve"> to form a comment for the method</w:t>
      </w:r>
      <w:r w:rsidR="000779C6">
        <w:rPr>
          <w:rFonts w:cs="Times New Roman"/>
          <w:szCs w:val="24"/>
        </w:rPr>
        <w:t xml:space="preserve"> </w:t>
      </w:r>
      <w:r w:rsidR="00DB5749">
        <w:rPr>
          <w:rFonts w:cs="Times New Roman"/>
          <w:szCs w:val="24"/>
        </w:rPr>
        <w:fldChar w:fldCharType="begin"/>
      </w:r>
      <w:r w:rsidR="00DB5749">
        <w:rPr>
          <w:rFonts w:cs="Times New Roman"/>
          <w:szCs w:val="24"/>
        </w:rPr>
        <w:instrText xml:space="preserve"> ADDIN ZOTERO_ITEM CSL_CITATION {"citationID":"7HCLdV0T","properties":{"formattedCitation":"[Abid et al. 2015]","plainCitation":"[Abid et al. 2015]","noteIndex":0},"citationItems":[{"id":14,"uris":["http://zotero.org/users/local/B8a741ni/items/S82R6DSD"],"uri":["http://zotero.org/users/local/B8a741ni/items/S82R6DSD"],"itemData":{"id":14,"type":"paper-conference","abstract":"An approach to automatically generate natural language documentation summaries for C++ methods is presented. The approach uses prior work by the authors on stereotyping methods along with the source code analysis framework srcML. First, each method is automatically assigned a stereotype(s) based on static analysis and a set of heuristics. Then, the approach uses the stereotype information, static analysis, and predefined templates to generate a naturallanguage summary for each method. This summary is automatically added to the code base as a comment for each method. The predefined templates are designed to produce a generic summary for specific method stereotypes. Static analysis is used to extract internal details about the method (e.g., parameters, local variables, calls, etc.). This information is used to specialize the generated summaries.","container-title":"2015 IEEE International Conference on Software Maintenance and Evolution (ICSME)","DOI":"10.1109/ICSM.2015.7332514","event":"2015 IEEE International Conference on Software Maintenance and Evolution (ICSME)","event-place":"Bremen, Germany","ISBN":"978-1-4673-7532-0","language":"en","page":"561-565","publisher":"IEEE","publisher-place":"Bremen, Germany","source":"DOI.org (Crossref)","title":"Using stereotypes in the automatic generation of natural language summaries for C++ methods","URL":"http://ieeexplore.ieee.org/document/7332514/","author":[{"family":"Abid","given":"Nahla J."},{"family":"Dragan","given":"Natalia"},{"family":"Collard","given":"Michael L."},{"family":"Maletic","given":"Jonathan I."}],"accessed":{"date-parts":[["2020",2,5]]},"issued":{"date-parts":[["2015",9]]}}}],"schema":"https://github.com/citation-style-language/schema/raw/master/csl-citation.json"} </w:instrText>
      </w:r>
      <w:r w:rsidR="00DB5749">
        <w:rPr>
          <w:rFonts w:cs="Times New Roman"/>
          <w:szCs w:val="24"/>
        </w:rPr>
        <w:fldChar w:fldCharType="separate"/>
      </w:r>
      <w:r w:rsidR="00DB5749" w:rsidRPr="00DB5749">
        <w:rPr>
          <w:rFonts w:cs="Times New Roman"/>
        </w:rPr>
        <w:t>[Abid et al</w:t>
      </w:r>
      <w:r w:rsidR="00CF64B0">
        <w:rPr>
          <w:rFonts w:cs="Times New Roman"/>
        </w:rPr>
        <w:t xml:space="preserve">.  </w:t>
      </w:r>
      <w:r w:rsidR="00DB5749" w:rsidRPr="00DB5749">
        <w:rPr>
          <w:rFonts w:cs="Times New Roman"/>
        </w:rPr>
        <w:t>2015]</w:t>
      </w:r>
      <w:r w:rsidR="00DB5749">
        <w:rPr>
          <w:rFonts w:cs="Times New Roman"/>
          <w:szCs w:val="24"/>
        </w:rPr>
        <w:fldChar w:fldCharType="end"/>
      </w:r>
      <w:r w:rsidR="00DB5749">
        <w:rPr>
          <w:rFonts w:cs="Times New Roman"/>
          <w:szCs w:val="24"/>
        </w:rPr>
        <w:t>.</w:t>
      </w:r>
    </w:p>
    <w:p w14:paraId="4D73ECB8" w14:textId="3ACD84FC" w:rsidR="00785D21" w:rsidRDefault="00785D21" w:rsidP="000E69C1">
      <w:pPr>
        <w:pStyle w:val="Heading2"/>
      </w:pPr>
      <w:bookmarkStart w:id="6" w:name="_Ref35456517"/>
      <w:r>
        <w:t>Comment Quality</w:t>
      </w:r>
      <w:bookmarkEnd w:id="6"/>
    </w:p>
    <w:p w14:paraId="06629DC4" w14:textId="22D5DB4E" w:rsidR="00967444" w:rsidRDefault="001B278E" w:rsidP="003B1742">
      <w:pPr>
        <w:rPr>
          <w:rFonts w:cs="Times New Roman"/>
          <w:szCs w:val="24"/>
        </w:rPr>
      </w:pPr>
      <w:r>
        <w:rPr>
          <w:rFonts w:cs="Times New Roman"/>
          <w:szCs w:val="24"/>
        </w:rPr>
        <w:t xml:space="preserve">One method of analyzing readability and comprehension </w:t>
      </w:r>
      <w:r w:rsidR="008C2049">
        <w:rPr>
          <w:rFonts w:cs="Times New Roman"/>
          <w:szCs w:val="24"/>
        </w:rPr>
        <w:t xml:space="preserve">of software </w:t>
      </w:r>
      <w:r>
        <w:rPr>
          <w:rFonts w:cs="Times New Roman"/>
          <w:szCs w:val="24"/>
        </w:rPr>
        <w:t>is to directly analyze the comments left by the authors of source code</w:t>
      </w:r>
      <w:r w:rsidR="00CF64B0">
        <w:rPr>
          <w:rFonts w:cs="Times New Roman"/>
          <w:szCs w:val="24"/>
        </w:rPr>
        <w:t xml:space="preserve">.  </w:t>
      </w:r>
      <w:proofErr w:type="spellStart"/>
      <w:r w:rsidR="00537D38">
        <w:rPr>
          <w:rFonts w:cs="Times New Roman"/>
          <w:szCs w:val="24"/>
        </w:rPr>
        <w:t>Borstler</w:t>
      </w:r>
      <w:proofErr w:type="spellEnd"/>
      <w:r w:rsidR="00537D38">
        <w:rPr>
          <w:rFonts w:cs="Times New Roman"/>
          <w:szCs w:val="24"/>
        </w:rPr>
        <w:t xml:space="preserve"> and </w:t>
      </w:r>
      <w:proofErr w:type="spellStart"/>
      <w:r w:rsidR="00537D38">
        <w:rPr>
          <w:rFonts w:cs="Times New Roman"/>
          <w:szCs w:val="24"/>
        </w:rPr>
        <w:t>Paech</w:t>
      </w:r>
      <w:proofErr w:type="spellEnd"/>
      <w:r w:rsidR="002D32C0">
        <w:rPr>
          <w:rFonts w:cs="Times New Roman"/>
          <w:szCs w:val="24"/>
        </w:rPr>
        <w:t xml:space="preserve"> note that one of the largest problems within the field of comment research is that much of the research is more than 20 years old, and higher degrees of decomposition has greatly changed the effect comments have on comprehension</w:t>
      </w:r>
      <w:r w:rsidR="00CF64B0">
        <w:rPr>
          <w:rFonts w:cs="Times New Roman"/>
          <w:szCs w:val="24"/>
        </w:rPr>
        <w:t xml:space="preserve">.  </w:t>
      </w:r>
      <w:r w:rsidR="002D32C0">
        <w:rPr>
          <w:rFonts w:cs="Times New Roman"/>
          <w:szCs w:val="24"/>
        </w:rPr>
        <w:t xml:space="preserve">When considering the quality of comments, each is analyzed individually to determine not only if it covers the strategic components of the code well but also if it provides additional information that is relevant to the overall comprehension of a code snippet </w:t>
      </w:r>
      <w:r w:rsidR="002D32C0">
        <w:rPr>
          <w:rFonts w:cs="Times New Roman"/>
          <w:szCs w:val="24"/>
        </w:rPr>
        <w:fldChar w:fldCharType="begin"/>
      </w:r>
      <w:r w:rsidR="002D32C0">
        <w:rPr>
          <w:rFonts w:cs="Times New Roman"/>
          <w:szCs w:val="24"/>
        </w:rPr>
        <w:instrText xml:space="preserve"> ADDIN ZOTERO_ITEM CSL_CITATION {"citationID":"kiiAIhJ3","properties":{"formattedCitation":"[Borstler and Paech 2016]","plainCitation":"[Borstler and Paech 2016]","noteIndex":0},"citationItems":[{"id":24,"uris":["http://zotero.org/users/local/B8a741ni/items/EW6FYFUW"],"uri":["http://zotero.org/users/local/B8a741ni/items/EW6FYFUW"],"itemData":{"id":24,"type":"article-journal","abstract":"Software readability and comprehension are important factors in software maintenance. There is a large body of research on software measurement, but the actual factors that make software easier to read or easier to comprehend are not well understood. In the present study, we investigate the role of method chains and code comments in software readability and comprehension. Our analysis comprises data from 104 students with varying programming experience. Readability and comprehension were measured by perceived readability, reading time and performance on a simple cloze test. Regarding perceived readability, our results show statistically signiﬁcant differences between comment variants, but not between method chain variants. Regarding comprehension, there are no signiﬁcant differences between method chain or comment variants. Student groups with low and high experience, respectively, show signiﬁcant differences in perceived readability and performance on the cloze tests. Our results do not show any signiﬁcant relationships between perceived readability and the other measures taken in the present study. Perceived readability might therefore be insufﬁcient as the sole measure of software readability or comprehension. We also did not ﬁnd any statistically signiﬁcant relationships between size and perceived readability, reading time and comprehension.","container-title":"IEEE Transactions on Software Engineering","DOI":"10.1109/TSE.2016.2527791","ISSN":"0098-5589, 1939-3520","issue":"9","journalAbbreviation":"IIEEE Trans. Software Eng.","language":"en","page":"886-898","source":"DOI.org (Crossref)","title":"The Role of Method Chains and Comments in Software Readability and Comprehension—An Experiment","volume":"42","author":[{"family":"Borstler","given":"Jurgen"},{"family":"Paech","given":"Barbara"}],"issued":{"date-parts":[["2016",9,1]]}}}],"schema":"https://github.com/citation-style-language/schema/raw/master/csl-citation.json"} </w:instrText>
      </w:r>
      <w:r w:rsidR="002D32C0">
        <w:rPr>
          <w:rFonts w:cs="Times New Roman"/>
          <w:szCs w:val="24"/>
        </w:rPr>
        <w:fldChar w:fldCharType="separate"/>
      </w:r>
      <w:r w:rsidR="002D32C0" w:rsidRPr="002D32C0">
        <w:rPr>
          <w:rFonts w:cs="Times New Roman"/>
        </w:rPr>
        <w:t>[Borstler and Paech 2016]</w:t>
      </w:r>
      <w:r w:rsidR="002D32C0">
        <w:rPr>
          <w:rFonts w:cs="Times New Roman"/>
          <w:szCs w:val="24"/>
        </w:rPr>
        <w:fldChar w:fldCharType="end"/>
      </w:r>
      <w:r w:rsidR="00CF64B0">
        <w:rPr>
          <w:rFonts w:cs="Times New Roman"/>
          <w:szCs w:val="24"/>
        </w:rPr>
        <w:t xml:space="preserve">.  </w:t>
      </w:r>
    </w:p>
    <w:p w14:paraId="1B299377" w14:textId="72861CF5" w:rsidR="00AB11E8" w:rsidRDefault="003B1742" w:rsidP="003008A1">
      <w:pPr>
        <w:rPr>
          <w:rFonts w:cs="Times New Roman"/>
          <w:szCs w:val="24"/>
        </w:rPr>
      </w:pPr>
      <w:r>
        <w:rPr>
          <w:rFonts w:cs="Times New Roman"/>
          <w:szCs w:val="24"/>
        </w:rPr>
        <w:t xml:space="preserve"> </w:t>
      </w:r>
      <w:r w:rsidR="003008A1">
        <w:rPr>
          <w:rFonts w:cs="Times New Roman"/>
          <w:szCs w:val="24"/>
        </w:rPr>
        <w:t>One problem with comment quality is attributed to</w:t>
      </w:r>
      <w:r w:rsidR="00A52AA4">
        <w:rPr>
          <w:rFonts w:cs="Times New Roman"/>
          <w:szCs w:val="24"/>
        </w:rPr>
        <w:t xml:space="preserve"> external factors such as </w:t>
      </w:r>
      <w:r w:rsidR="003008A1">
        <w:rPr>
          <w:rFonts w:cs="Times New Roman"/>
          <w:szCs w:val="24"/>
        </w:rPr>
        <w:t xml:space="preserve">when the </w:t>
      </w:r>
      <w:r w:rsidR="00A52AA4">
        <w:rPr>
          <w:rFonts w:cs="Times New Roman"/>
          <w:szCs w:val="24"/>
        </w:rPr>
        <w:t>native language</w:t>
      </w:r>
      <w:r w:rsidR="003008A1">
        <w:rPr>
          <w:rFonts w:cs="Times New Roman"/>
          <w:szCs w:val="24"/>
        </w:rPr>
        <w:t xml:space="preserve"> of the speaker differs from the language comments are written in</w:t>
      </w:r>
      <w:r w:rsidR="00A52AA4">
        <w:rPr>
          <w:rFonts w:cs="Times New Roman"/>
          <w:szCs w:val="24"/>
        </w:rPr>
        <w:t xml:space="preserve">, subject </w:t>
      </w:r>
      <w:r w:rsidR="003008A1">
        <w:rPr>
          <w:rFonts w:cs="Times New Roman"/>
          <w:szCs w:val="24"/>
        </w:rPr>
        <w:t xml:space="preserve">programming </w:t>
      </w:r>
      <w:r w:rsidR="00A52AA4">
        <w:rPr>
          <w:rFonts w:cs="Times New Roman"/>
          <w:szCs w:val="24"/>
        </w:rPr>
        <w:t>experience</w:t>
      </w:r>
      <w:r w:rsidR="003008A1">
        <w:rPr>
          <w:rFonts w:cs="Times New Roman"/>
          <w:szCs w:val="24"/>
        </w:rPr>
        <w:t>,</w:t>
      </w:r>
      <w:r w:rsidR="00A52AA4">
        <w:rPr>
          <w:rFonts w:cs="Times New Roman"/>
          <w:szCs w:val="24"/>
        </w:rPr>
        <w:t xml:space="preserve"> and </w:t>
      </w:r>
      <w:r w:rsidR="003008A1">
        <w:rPr>
          <w:rFonts w:cs="Times New Roman"/>
          <w:szCs w:val="24"/>
        </w:rPr>
        <w:t>domain knowledge on the subject software</w:t>
      </w:r>
      <w:r w:rsidR="00A52AA4">
        <w:rPr>
          <w:rFonts w:cs="Times New Roman"/>
          <w:szCs w:val="24"/>
        </w:rPr>
        <w:t xml:space="preserve"> </w:t>
      </w:r>
      <w:r w:rsidR="00A52AA4">
        <w:rPr>
          <w:rFonts w:cs="Times New Roman"/>
          <w:szCs w:val="24"/>
        </w:rPr>
        <w:fldChar w:fldCharType="begin"/>
      </w:r>
      <w:r w:rsidR="00A52AA4">
        <w:rPr>
          <w:rFonts w:cs="Times New Roman"/>
          <w:szCs w:val="24"/>
        </w:rPr>
        <w:instrText xml:space="preserve"> ADDIN ZOTERO_ITEM CSL_CITATION {"citationID":"6AUw0LWs","properties":{"formattedCitation":"[Zhou et al. 2019]","plainCitation":"[Zhou et al. 2019]","noteIndex":0},"citationItems":[{"id":6,"uris":["http://zotero.org/users/local/B8a741ni/items/YVBGUF5A"],"uri":["http://zotero.org/users/local/B8a741ni/items/YVBGUF5A"],"itemData":{"id":6,"type":"article-journal","abstract":"Text similarity measurement, which is a basic task in natural language processing, is widely used in text information mining, news classiﬁcation and clustering, artiﬁcial intelligence, and other ﬁelds. This paper proposes a text similarity measure method named word vector distance decentralization (WVDD) which can deal with complex semantic relations, including sentence components, word order and weights for Chinese language. Then, the clustering analysis is performed for the obtained similarity results. A K-means algorithm based on Spark architecture for parallel computing is adopted to accelerate clustering speed here. In experimental veriﬁcation, the test sets are signiﬁcant number of customer comments posted on the Jingdong website, which is a comprehensive online shopping mall. F-measure is used to evaluate the accuracy of the results obtained by the proposed method. The superiority of the proposed method is veriﬁed and compared with the sentence vector model (Doc2vec) and bag-of-words model. The proposed method can be applied to analyze network language, such as customers’ comments online and web chat data.","container-title":"IEEE Access","DOI":"10.1109/ACCESS.2019.2932334","ISSN":"2169-3536","journalAbbreviation":"IEEE Access","language":"en","page":"107247-107258","source":"DOI.org (Crossref)","title":"Text Similarity Measurement of Semantic Cognition Based on Word Vector Distance Decentralization With Clustering Analysis","volume":"7","author":[{"family":"Zhou","given":"Shenghan"},{"family":"Xu","given":"Xingxing"},{"family":"Liu","given":"Yinglai"},{"family":"Chang","given":"Runfeng"},{"family":"Xiao","given":"Yiyong"}],"issued":{"date-parts":[["2019"]]}}}],"schema":"https://github.com/citation-style-language/schema/raw/master/csl-citation.json"} </w:instrText>
      </w:r>
      <w:r w:rsidR="00A52AA4">
        <w:rPr>
          <w:rFonts w:cs="Times New Roman"/>
          <w:szCs w:val="24"/>
        </w:rPr>
        <w:fldChar w:fldCharType="separate"/>
      </w:r>
      <w:r w:rsidR="00A52AA4" w:rsidRPr="00A52AA4">
        <w:rPr>
          <w:rFonts w:cs="Times New Roman"/>
        </w:rPr>
        <w:t>[Zhou et al</w:t>
      </w:r>
      <w:r w:rsidR="00CF64B0">
        <w:rPr>
          <w:rFonts w:cs="Times New Roman"/>
        </w:rPr>
        <w:t xml:space="preserve">.  </w:t>
      </w:r>
      <w:r w:rsidR="00A52AA4" w:rsidRPr="00A52AA4">
        <w:rPr>
          <w:rFonts w:cs="Times New Roman"/>
        </w:rPr>
        <w:t>2019]</w:t>
      </w:r>
      <w:r w:rsidR="00A52AA4">
        <w:rPr>
          <w:rFonts w:cs="Times New Roman"/>
          <w:szCs w:val="24"/>
        </w:rPr>
        <w:fldChar w:fldCharType="end"/>
      </w:r>
      <w:r w:rsidR="00A52AA4">
        <w:rPr>
          <w:rFonts w:cs="Times New Roman"/>
          <w:szCs w:val="24"/>
        </w:rPr>
        <w:t xml:space="preserve"> </w:t>
      </w:r>
      <w:r w:rsidR="00A52AA4">
        <w:rPr>
          <w:rFonts w:cs="Times New Roman"/>
          <w:szCs w:val="24"/>
        </w:rPr>
        <w:fldChar w:fldCharType="begin"/>
      </w:r>
      <w:r w:rsidR="00A52AA4">
        <w:rPr>
          <w:rFonts w:cs="Times New Roman"/>
          <w:szCs w:val="24"/>
        </w:rPr>
        <w:instrText xml:space="preserve"> ADDIN ZOTERO_ITEM CSL_CITATION {"citationID":"PKLnoFhG","properties":{"formattedCitation":"[Borstler and Paech 2016]","plainCitation":"[Borstler and Paech 2016]","noteIndex":0},"citationItems":[{"id":24,"uris":["http://zotero.org/users/local/B8a741ni/items/EW6FYFUW"],"uri":["http://zotero.org/users/local/B8a741ni/items/EW6FYFUW"],"itemData":{"id":24,"type":"article-journal","abstract":"Software readability and comprehension are important factors in software maintenance. There is a large body of research on software measurement, but the actual factors that make software easier to read or easier to comprehend are not well understood. In the present study, we investigate the role of method chains and code comments in software readability and comprehension. Our analysis comprises data from 104 students with varying programming experience. Readability and comprehension were measured by perceived readability, reading time and performance on a simple cloze test. Regarding perceived readability, our results show statistically signiﬁcant differences between comment variants, but not between method chain variants. Regarding comprehension, there are no signiﬁcant differences between method chain or comment variants. Student groups with low and high experience, respectively, show signiﬁcant differences in perceived readability and performance on the cloze tests. Our results do not show any signiﬁcant relationships between perceived readability and the other measures taken in the present study. Perceived readability might therefore be insufﬁcient as the sole measure of software readability or comprehension. We also did not ﬁnd any statistically signiﬁcant relationships between size and perceived readability, reading time and comprehension.","container-title":"IEEE Transactions on Software Engineering","DOI":"10.1109/TSE.2016.2527791","ISSN":"0098-5589, 1939-3520","issue":"9","journalAbbreviation":"IIEEE Trans. Software Eng.","language":"en","page":"886-898","source":"DOI.org (Crossref)","title":"The Role of Method Chains and Comments in Software Readability and Comprehension—An Experiment","volume":"42","author":[{"family":"Borstler","given":"Jurgen"},{"family":"Paech","given":"Barbara"}],"issued":{"date-parts":[["2016",9,1]]}}}],"schema":"https://github.com/citation-style-language/schema/raw/master/csl-citation.json"} </w:instrText>
      </w:r>
      <w:r w:rsidR="00A52AA4">
        <w:rPr>
          <w:rFonts w:cs="Times New Roman"/>
          <w:szCs w:val="24"/>
        </w:rPr>
        <w:fldChar w:fldCharType="separate"/>
      </w:r>
      <w:r w:rsidR="00A52AA4" w:rsidRPr="00A52AA4">
        <w:rPr>
          <w:rFonts w:cs="Times New Roman"/>
        </w:rPr>
        <w:t>[Borstler and Paech 2016]</w:t>
      </w:r>
      <w:r w:rsidR="00A52AA4">
        <w:rPr>
          <w:rFonts w:cs="Times New Roman"/>
          <w:szCs w:val="24"/>
        </w:rPr>
        <w:fldChar w:fldCharType="end"/>
      </w:r>
      <w:r w:rsidR="00A52AA4">
        <w:rPr>
          <w:rFonts w:cs="Times New Roman"/>
          <w:szCs w:val="24"/>
        </w:rPr>
        <w:t xml:space="preserve"> </w:t>
      </w:r>
      <w:r w:rsidR="00A52AA4">
        <w:rPr>
          <w:rFonts w:cs="Times New Roman"/>
          <w:szCs w:val="24"/>
        </w:rPr>
        <w:fldChar w:fldCharType="begin"/>
      </w:r>
      <w:r w:rsidR="00A52AA4">
        <w:rPr>
          <w:rFonts w:cs="Times New Roman"/>
          <w:szCs w:val="24"/>
        </w:rPr>
        <w:instrText xml:space="preserve"> ADDIN ZOTERO_ITEM CSL_CITATION {"citationID":"CYkAsjMn","properties":{"formattedCitation":"[Flisar and Podgorelec 2019]","plainCitation":"[Flisar and Podgorelec 2019]","noteIndex":0},"citationItems":[{"id":8,"uris":["http://zotero.org/users/local/B8a741ni/items/HFL2CZMC"],"uri":["http://zotero.org/users/local/B8a741ni/items/HFL2CZMC"],"itemData":{"id":8,"type":"article-journal","abstract":"Self-admitted technical debt (SATD) is annotated in source code comments by developers and has been recognized as a great source of discovering ﬂawed software. To reduce manual effort, some recent studies have focused on automated detection of SATD using text classiﬁcation methods. To train their classiﬁer, these methods need labeled samples, which also require a lot of effort to obtain. We developed a new SATD identiﬁcation method, which takes advantage of a large corpus of unlabeled code comments, extracted from open source projects, to train a word embedding model. After applying feature selection, the pre-trained word embedding is used for discovering semantically similar features in source code comments to enhance the original feature set. By using such enhanced feature set for classiﬁcation, our goal was to improve the identiﬁcation of SATD when compared to existing methods. The proposed feature enhancement method was used with the three most common feature selection methods (CHI, IG, and MI), and three well-known text classiﬁcation algorithms (NB, SVM, and ME) and was tested on ten open source projects. The experimental results show a signiﬁcant improvement in SATD identiﬁcation over the compared methods. With an achieved 82% of correct predictions of SATD, the proposed method seems to be a good candidate to be adopted in practice.","container-title":"IEEE Access","DOI":"10.1109/ACCESS.2019.2933318","ISSN":"2169-3536","journalAbbreviation":"IEEE Access","language":"en","page":"106475-106494","source":"DOI.org (Crossref)","title":"Identification of Self-Admitted Technical Debt Using Enhanced Feature Selection Based on Word Embedding","volume":"7","author":[{"family":"Flisar","given":"Jernej"},{"family":"Podgorelec","given":"Vili"}],"issued":{"date-parts":[["2019"]]}}}],"schema":"https://github.com/citation-style-language/schema/raw/master/csl-citation.json"} </w:instrText>
      </w:r>
      <w:r w:rsidR="00A52AA4">
        <w:rPr>
          <w:rFonts w:cs="Times New Roman"/>
          <w:szCs w:val="24"/>
        </w:rPr>
        <w:fldChar w:fldCharType="separate"/>
      </w:r>
      <w:r w:rsidR="00A52AA4" w:rsidRPr="00A52AA4">
        <w:rPr>
          <w:rFonts w:cs="Times New Roman"/>
        </w:rPr>
        <w:t>[Flisar and Podgorelec 2019]</w:t>
      </w:r>
      <w:r w:rsidR="00A52AA4">
        <w:rPr>
          <w:rFonts w:cs="Times New Roman"/>
          <w:szCs w:val="24"/>
        </w:rPr>
        <w:fldChar w:fldCharType="end"/>
      </w:r>
      <w:r w:rsidR="00CF64B0">
        <w:rPr>
          <w:rFonts w:cs="Times New Roman"/>
          <w:szCs w:val="24"/>
        </w:rPr>
        <w:t xml:space="preserve">.  </w:t>
      </w:r>
      <w:r w:rsidR="00967444">
        <w:rPr>
          <w:rFonts w:cs="Times New Roman"/>
          <w:szCs w:val="24"/>
        </w:rPr>
        <w:t xml:space="preserve"> </w:t>
      </w:r>
      <w:r w:rsidR="00A52AA4">
        <w:rPr>
          <w:rFonts w:cs="Times New Roman"/>
          <w:szCs w:val="24"/>
        </w:rPr>
        <w:t xml:space="preserve">A method of analyzing comments and source code that takes these methods into account which is very popular in natural language processing is using vector decentralization to normalize semantic cognition through utilization of </w:t>
      </w:r>
      <w:r w:rsidR="00A52AA4" w:rsidRPr="00825AE2">
        <w:rPr>
          <w:rStyle w:val="Code"/>
        </w:rPr>
        <w:t>word2vec</w:t>
      </w:r>
      <w:r w:rsidR="00F92CF5">
        <w:rPr>
          <w:rFonts w:cs="Times New Roman"/>
          <w:szCs w:val="24"/>
        </w:rPr>
        <w:t xml:space="preserve">, a tool </w:t>
      </w:r>
      <w:r w:rsidR="00A216FB">
        <w:rPr>
          <w:rFonts w:cs="Times New Roman"/>
          <w:szCs w:val="24"/>
        </w:rPr>
        <w:t>that vectorizes each word of a</w:t>
      </w:r>
      <w:r w:rsidR="00A52AA4">
        <w:rPr>
          <w:rFonts w:cs="Times New Roman"/>
          <w:szCs w:val="24"/>
        </w:rPr>
        <w:t xml:space="preserve"> </w:t>
      </w:r>
      <w:r w:rsidR="00A216FB">
        <w:rPr>
          <w:rFonts w:cs="Times New Roman"/>
          <w:szCs w:val="24"/>
        </w:rPr>
        <w:t xml:space="preserve">document </w:t>
      </w:r>
      <w:r w:rsidR="00A52AA4">
        <w:rPr>
          <w:rFonts w:cs="Times New Roman"/>
          <w:szCs w:val="24"/>
        </w:rPr>
        <w:fldChar w:fldCharType="begin"/>
      </w:r>
      <w:r w:rsidR="00A52AA4">
        <w:rPr>
          <w:rFonts w:cs="Times New Roman"/>
          <w:szCs w:val="24"/>
        </w:rPr>
        <w:instrText xml:space="preserve"> ADDIN ZOTERO_ITEM CSL_CITATION {"citationID":"ZdN5xJAI","properties":{"formattedCitation":"[Zhou et al. 2019]","plainCitation":"[Zhou et al. 2019]","noteIndex":0},"citationItems":[{"id":6,"uris":["http://zotero.org/users/local/B8a741ni/items/YVBGUF5A"],"uri":["http://zotero.org/users/local/B8a741ni/items/YVBGUF5A"],"itemData":{"id":6,"type":"article-journal","abstract":"Text similarity measurement, which is a basic task in natural language processing, is widely used in text information mining, news classiﬁcation and clustering, artiﬁcial intelligence, and other ﬁelds. This paper proposes a text similarity measure method named word vector distance decentralization (WVDD) which can deal with complex semantic relations, including sentence components, word order and weights for Chinese language. Then, the clustering analysis is performed for the obtained similarity results. A K-means algorithm based on Spark architecture for parallel computing is adopted to accelerate clustering speed here. In experimental veriﬁcation, the test sets are signiﬁcant number of customer comments posted on the Jingdong website, which is a comprehensive online shopping mall. F-measure is used to evaluate the accuracy of the results obtained by the proposed method. The superiority of the proposed method is veriﬁed and compared with the sentence vector model (Doc2vec) and bag-of-words model. The proposed method can be applied to analyze network language, such as customers’ comments online and web chat data.","container-title":"IEEE Access","DOI":"10.1109/ACCESS.2019.2932334","ISSN":"2169-3536","journalAbbreviation":"IEEE Access","language":"en","page":"107247-107258","source":"DOI.org (Crossref)","title":"Text Similarity Measurement of Semantic Cognition Based on Word Vector Distance Decentralization With Clustering Analysis","volume":"7","author":[{"family":"Zhou","given":"Shenghan"},{"family":"Xu","given":"Xingxing"},{"family":"Liu","given":"Yinglai"},{"family":"Chang","given":"Runfeng"},{"family":"Xiao","given":"Yiyong"}],"issued":{"date-parts":[["2019"]]}}}],"schema":"https://github.com/citation-style-language/schema/raw/master/csl-citation.json"} </w:instrText>
      </w:r>
      <w:r w:rsidR="00A52AA4">
        <w:rPr>
          <w:rFonts w:cs="Times New Roman"/>
          <w:szCs w:val="24"/>
        </w:rPr>
        <w:fldChar w:fldCharType="separate"/>
      </w:r>
      <w:r w:rsidR="00A52AA4" w:rsidRPr="00A52AA4">
        <w:rPr>
          <w:rFonts w:cs="Times New Roman"/>
        </w:rPr>
        <w:t>[Zhou et al</w:t>
      </w:r>
      <w:r w:rsidR="00CF64B0">
        <w:rPr>
          <w:rFonts w:cs="Times New Roman"/>
        </w:rPr>
        <w:t xml:space="preserve">.  </w:t>
      </w:r>
      <w:r w:rsidR="00A52AA4" w:rsidRPr="00A52AA4">
        <w:rPr>
          <w:rFonts w:cs="Times New Roman"/>
        </w:rPr>
        <w:t>2019]</w:t>
      </w:r>
      <w:r w:rsidR="00A52AA4">
        <w:rPr>
          <w:rFonts w:cs="Times New Roman"/>
          <w:szCs w:val="24"/>
        </w:rPr>
        <w:fldChar w:fldCharType="end"/>
      </w:r>
      <w:r w:rsidR="00CF64B0">
        <w:rPr>
          <w:rFonts w:cs="Times New Roman"/>
          <w:szCs w:val="24"/>
        </w:rPr>
        <w:t xml:space="preserve">.  </w:t>
      </w:r>
      <w:r w:rsidR="00C33A0F">
        <w:rPr>
          <w:rFonts w:cs="Times New Roman"/>
          <w:szCs w:val="24"/>
        </w:rPr>
        <w:t xml:space="preserve">These vectors can be grouped and analyzed for similarity that focuses on the raw value of the grouped terms, which provides a solution to some of the problems, such as native language, natural language processing engineers are facing with code today </w:t>
      </w:r>
      <w:r w:rsidR="00C33A0F">
        <w:rPr>
          <w:rFonts w:cs="Times New Roman"/>
          <w:szCs w:val="24"/>
        </w:rPr>
        <w:fldChar w:fldCharType="begin"/>
      </w:r>
      <w:r w:rsidR="00C33A0F">
        <w:rPr>
          <w:rFonts w:cs="Times New Roman"/>
          <w:szCs w:val="24"/>
        </w:rPr>
        <w:instrText xml:space="preserve"> ADDIN ZOTERO_ITEM CSL_CITATION {"citationID":"6sIyHgrX","properties":{"formattedCitation":"[Zhou et al. 2019]","plainCitation":"[Zhou et al. 2019]","noteIndex":0},"citationItems":[{"id":6,"uris":["http://zotero.org/users/local/B8a741ni/items/YVBGUF5A"],"uri":["http://zotero.org/users/local/B8a741ni/items/YVBGUF5A"],"itemData":{"id":6,"type":"article-journal","abstract":"Text similarity measurement, which is a basic task in natural language processing, is widely used in text information mining, news classiﬁcation and clustering, artiﬁcial intelligence, and other ﬁelds. This paper proposes a text similarity measure method named word vector distance decentralization (WVDD) which can deal with complex semantic relations, including sentence components, word order and weights for Chinese language. Then, the clustering analysis is performed for the obtained similarity results. A K-means algorithm based on Spark architecture for parallel computing is adopted to accelerate clustering speed here. In experimental veriﬁcation, the test sets are signiﬁcant number of customer comments posted on the Jingdong website, which is a comprehensive online shopping mall. F-measure is used to evaluate the accuracy of the results obtained by the proposed method. The superiority of the proposed method is veriﬁed and compared with the sentence vector model (Doc2vec) and bag-of-words model. The proposed method can be applied to analyze network language, such as customers’ comments online and web chat data.","container-title":"IEEE Access","DOI":"10.1109/ACCESS.2019.2932334","ISSN":"2169-3536","journalAbbreviation":"IEEE Access","language":"en","page":"107247-107258","source":"DOI.org (Crossref)","title":"Text Similarity Measurement of Semantic Cognition Based on Word Vector Distance Decentralization With Clustering Analysis","volume":"7","author":[{"family":"Zhou","given":"Shenghan"},{"family":"Xu","given":"Xingxing"},{"family":"Liu","given":"Yinglai"},{"family":"Chang","given":"Runfeng"},{"family":"Xiao","given":"Yiyong"}],"issued":{"date-parts":[["2019"]]}}}],"schema":"https://github.com/citation-style-language/schema/raw/master/csl-citation.json"} </w:instrText>
      </w:r>
      <w:r w:rsidR="00C33A0F">
        <w:rPr>
          <w:rFonts w:cs="Times New Roman"/>
          <w:szCs w:val="24"/>
        </w:rPr>
        <w:fldChar w:fldCharType="separate"/>
      </w:r>
      <w:r w:rsidR="00C33A0F" w:rsidRPr="00C33A0F">
        <w:rPr>
          <w:rFonts w:cs="Times New Roman"/>
        </w:rPr>
        <w:t>[Zhou et al</w:t>
      </w:r>
      <w:r w:rsidR="00CF64B0">
        <w:rPr>
          <w:rFonts w:cs="Times New Roman"/>
        </w:rPr>
        <w:t xml:space="preserve">.  </w:t>
      </w:r>
      <w:r w:rsidR="00C33A0F" w:rsidRPr="00C33A0F">
        <w:rPr>
          <w:rFonts w:cs="Times New Roman"/>
        </w:rPr>
        <w:t>2019]</w:t>
      </w:r>
      <w:r w:rsidR="00C33A0F">
        <w:rPr>
          <w:rFonts w:cs="Times New Roman"/>
          <w:szCs w:val="24"/>
        </w:rPr>
        <w:fldChar w:fldCharType="end"/>
      </w:r>
      <w:r w:rsidR="00CF64B0">
        <w:rPr>
          <w:rFonts w:cs="Times New Roman"/>
          <w:szCs w:val="24"/>
        </w:rPr>
        <w:t xml:space="preserve">.  </w:t>
      </w:r>
      <w:r w:rsidR="00D82116">
        <w:rPr>
          <w:rFonts w:cs="Times New Roman"/>
          <w:szCs w:val="24"/>
        </w:rPr>
        <w:t>Similar to this method of vector grouping</w:t>
      </w:r>
      <w:r w:rsidR="00030501">
        <w:rPr>
          <w:rFonts w:cs="Times New Roman"/>
          <w:szCs w:val="24"/>
        </w:rPr>
        <w:t xml:space="preserve">, </w:t>
      </w:r>
      <w:r w:rsidR="00D82116">
        <w:rPr>
          <w:rFonts w:cs="Times New Roman"/>
          <w:szCs w:val="24"/>
        </w:rPr>
        <w:t xml:space="preserve"> is the use of word embedding </w:t>
      </w:r>
      <w:r w:rsidR="00D82116">
        <w:rPr>
          <w:rFonts w:cs="Times New Roman"/>
          <w:szCs w:val="24"/>
        </w:rPr>
        <w:fldChar w:fldCharType="begin"/>
      </w:r>
      <w:r w:rsidR="00D82116">
        <w:rPr>
          <w:rFonts w:cs="Times New Roman"/>
          <w:szCs w:val="24"/>
        </w:rPr>
        <w:instrText xml:space="preserve"> ADDIN ZOTERO_ITEM CSL_CITATION {"citationID":"FhvCQ3hI","properties":{"formattedCitation":"[Flisar and Podgorelec 2019]","plainCitation":"[Flisar and Podgorelec 2019]","noteIndex":0},"citationItems":[{"id":8,"uris":["http://zotero.org/users/local/B8a741ni/items/HFL2CZMC"],"uri":["http://zotero.org/users/local/B8a741ni/items/HFL2CZMC"],"itemData":{"id":8,"type":"article-journal","abstract":"Self-admitted technical debt (SATD) is annotated in source code comments by developers and has been recognized as a great source of discovering ﬂawed software. To reduce manual effort, some recent studies have focused on automated detection of SATD using text classiﬁcation methods. To train their classiﬁer, these methods need labeled samples, which also require a lot of effort to obtain. We developed a new SATD identiﬁcation method, which takes advantage of a large corpus of unlabeled code comments, extracted from open source projects, to train a word embedding model. After applying feature selection, the pre-trained word embedding is used for discovering semantically similar features in source code comments to enhance the original feature set. By using such enhanced feature set for classiﬁcation, our goal was to improve the identiﬁcation of SATD when compared to existing methods. The proposed feature enhancement method was used with the three most common feature selection methods (CHI, IG, and MI), and three well-known text classiﬁcation algorithms (NB, SVM, and ME) and was tested on ten open source projects. The experimental results show a signiﬁcant improvement in SATD identiﬁcation over the compared methods. With an achieved 82% of correct predictions of SATD, the proposed method seems to be a good candidate to be adopted in practice.","container-title":"IEEE Access","DOI":"10.1109/ACCESS.2019.2933318","ISSN":"2169-3536","journalAbbreviation":"IEEE Access","language":"en","page":"106475-106494","source":"DOI.org (Crossref)","title":"Identification of Self-Admitted Technical Debt Using Enhanced Feature Selection Based on Word Embedding","volume":"7","author":[{"family":"Flisar","given":"Jernej"},{"family":"Podgorelec","given":"Vili"}],"issued":{"date-parts":[["2019"]]}}}],"schema":"https://github.com/citation-style-language/schema/raw/master/csl-citation.json"} </w:instrText>
      </w:r>
      <w:r w:rsidR="00D82116">
        <w:rPr>
          <w:rFonts w:cs="Times New Roman"/>
          <w:szCs w:val="24"/>
        </w:rPr>
        <w:fldChar w:fldCharType="separate"/>
      </w:r>
      <w:r w:rsidR="00D82116" w:rsidRPr="00D82116">
        <w:rPr>
          <w:rFonts w:cs="Times New Roman"/>
        </w:rPr>
        <w:t>[Flisar and Podgorelec 2019]</w:t>
      </w:r>
      <w:r w:rsidR="00D82116">
        <w:rPr>
          <w:rFonts w:cs="Times New Roman"/>
          <w:szCs w:val="24"/>
        </w:rPr>
        <w:fldChar w:fldCharType="end"/>
      </w:r>
      <w:r w:rsidR="00CF64B0">
        <w:rPr>
          <w:rFonts w:cs="Times New Roman"/>
          <w:szCs w:val="24"/>
        </w:rPr>
        <w:t xml:space="preserve">.  </w:t>
      </w:r>
      <w:r w:rsidR="00AF6F1F">
        <w:rPr>
          <w:rFonts w:cs="Times New Roman"/>
          <w:szCs w:val="24"/>
        </w:rPr>
        <w:t xml:space="preserve">Word embedding focuses on low dimensional real value vectors rather than looking at groupings of words for </w:t>
      </w:r>
      <w:r w:rsidR="00AF6F1F">
        <w:rPr>
          <w:rFonts w:cs="Times New Roman"/>
          <w:szCs w:val="24"/>
        </w:rPr>
        <w:lastRenderedPageBreak/>
        <w:t xml:space="preserve">semantic value </w:t>
      </w:r>
      <w:r w:rsidR="00AF6F1F">
        <w:rPr>
          <w:rFonts w:cs="Times New Roman"/>
          <w:szCs w:val="24"/>
        </w:rPr>
        <w:fldChar w:fldCharType="begin"/>
      </w:r>
      <w:r w:rsidR="00AF6F1F">
        <w:rPr>
          <w:rFonts w:cs="Times New Roman"/>
          <w:szCs w:val="24"/>
        </w:rPr>
        <w:instrText xml:space="preserve"> ADDIN ZOTERO_ITEM CSL_CITATION {"citationID":"36RmnV1O","properties":{"formattedCitation":"[Flisar and Podgorelec 2019]","plainCitation":"[Flisar and Podgorelec 2019]","noteIndex":0},"citationItems":[{"id":8,"uris":["http://zotero.org/users/local/B8a741ni/items/HFL2CZMC"],"uri":["http://zotero.org/users/local/B8a741ni/items/HFL2CZMC"],"itemData":{"id":8,"type":"article-journal","abstract":"Self-admitted technical debt (SATD) is annotated in source code comments by developers and has been recognized as a great source of discovering ﬂawed software. To reduce manual effort, some recent studies have focused on automated detection of SATD using text classiﬁcation methods. To train their classiﬁer, these methods need labeled samples, which also require a lot of effort to obtain. We developed a new SATD identiﬁcation method, which takes advantage of a large corpus of unlabeled code comments, extracted from open source projects, to train a word embedding model. After applying feature selection, the pre-trained word embedding is used for discovering semantically similar features in source code comments to enhance the original feature set. By using such enhanced feature set for classiﬁcation, our goal was to improve the identiﬁcation of SATD when compared to existing methods. The proposed feature enhancement method was used with the three most common feature selection methods (CHI, IG, and MI), and three well-known text classiﬁcation algorithms (NB, SVM, and ME) and was tested on ten open source projects. The experimental results show a signiﬁcant improvement in SATD identiﬁcation over the compared methods. With an achieved 82% of correct predictions of SATD, the proposed method seems to be a good candidate to be adopted in practice.","container-title":"IEEE Access","DOI":"10.1109/ACCESS.2019.2933318","ISSN":"2169-3536","journalAbbreviation":"IEEE Access","language":"en","page":"106475-106494","source":"DOI.org (Crossref)","title":"Identification of Self-Admitted Technical Debt Using Enhanced Feature Selection Based on Word Embedding","volume":"7","author":[{"family":"Flisar","given":"Jernej"},{"family":"Podgorelec","given":"Vili"}],"issued":{"date-parts":[["2019"]]}}}],"schema":"https://github.com/citation-style-language/schema/raw/master/csl-citation.json"} </w:instrText>
      </w:r>
      <w:r w:rsidR="00AF6F1F">
        <w:rPr>
          <w:rFonts w:cs="Times New Roman"/>
          <w:szCs w:val="24"/>
        </w:rPr>
        <w:fldChar w:fldCharType="separate"/>
      </w:r>
      <w:r w:rsidR="00AF6F1F" w:rsidRPr="00AF6F1F">
        <w:rPr>
          <w:rFonts w:cs="Times New Roman"/>
        </w:rPr>
        <w:t>[Flisar and Podgorelec 2019]</w:t>
      </w:r>
      <w:r w:rsidR="00AF6F1F">
        <w:rPr>
          <w:rFonts w:cs="Times New Roman"/>
          <w:szCs w:val="24"/>
        </w:rPr>
        <w:fldChar w:fldCharType="end"/>
      </w:r>
      <w:r w:rsidR="00CF64B0">
        <w:rPr>
          <w:rFonts w:cs="Times New Roman"/>
          <w:szCs w:val="24"/>
        </w:rPr>
        <w:t xml:space="preserve">.  </w:t>
      </w:r>
      <w:r w:rsidR="00AF6F1F">
        <w:rPr>
          <w:rFonts w:cs="Times New Roman"/>
          <w:szCs w:val="24"/>
        </w:rPr>
        <w:t xml:space="preserve">These varying methods all come to the same conclusion, comments should be meaningful and related to the source code that they are in, which is something that </w:t>
      </w:r>
      <w:r w:rsidR="00AF19A8">
        <w:rPr>
          <w:rFonts w:cs="Times New Roman"/>
          <w:szCs w:val="24"/>
        </w:rPr>
        <w:t>commented-out code</w:t>
      </w:r>
      <w:r w:rsidR="00AF6F1F">
        <w:rPr>
          <w:rFonts w:cs="Times New Roman"/>
          <w:szCs w:val="24"/>
        </w:rPr>
        <w:t xml:space="preserve"> does not do</w:t>
      </w:r>
      <w:r w:rsidR="00CF64B0">
        <w:rPr>
          <w:rFonts w:cs="Times New Roman"/>
          <w:szCs w:val="24"/>
        </w:rPr>
        <w:t xml:space="preserve">.  </w:t>
      </w:r>
      <w:r w:rsidR="00F92CF5">
        <w:rPr>
          <w:rFonts w:cs="Times New Roman"/>
          <w:szCs w:val="24"/>
        </w:rPr>
        <w:t>This supports the importance of our research in today’s modern coding age.</w:t>
      </w:r>
    </w:p>
    <w:p w14:paraId="0960B3A1" w14:textId="50A015E7" w:rsidR="002A06D3" w:rsidRDefault="002A06D3" w:rsidP="00D82116">
      <w:pPr>
        <w:rPr>
          <w:rFonts w:cs="Times New Roman"/>
          <w:szCs w:val="24"/>
        </w:rPr>
      </w:pPr>
      <w:r>
        <w:rPr>
          <w:rFonts w:cs="Times New Roman"/>
          <w:szCs w:val="24"/>
        </w:rPr>
        <w:t xml:space="preserve">Another example of comment quality is given by </w:t>
      </w:r>
      <w:proofErr w:type="spellStart"/>
      <w:r>
        <w:rPr>
          <w:rFonts w:cs="Times New Roman"/>
          <w:szCs w:val="24"/>
        </w:rPr>
        <w:t>Fluri</w:t>
      </w:r>
      <w:proofErr w:type="spellEnd"/>
      <w:r>
        <w:rPr>
          <w:rFonts w:cs="Times New Roman"/>
          <w:szCs w:val="24"/>
        </w:rPr>
        <w:t xml:space="preserve"> et al</w:t>
      </w:r>
      <w:r w:rsidR="00CF64B0">
        <w:rPr>
          <w:rFonts w:cs="Times New Roman"/>
          <w:szCs w:val="24"/>
        </w:rPr>
        <w:t xml:space="preserve">.  </w:t>
      </w:r>
      <w:r>
        <w:rPr>
          <w:rFonts w:cs="Times New Roman"/>
          <w:szCs w:val="24"/>
        </w:rPr>
        <w:t>and is based off of the evolution of comments as source code evolves</w:t>
      </w:r>
      <w:r w:rsidR="00CF64B0">
        <w:rPr>
          <w:rFonts w:cs="Times New Roman"/>
          <w:szCs w:val="24"/>
        </w:rPr>
        <w:t xml:space="preserve">.  </w:t>
      </w:r>
      <w:r>
        <w:rPr>
          <w:rFonts w:cs="Times New Roman"/>
          <w:szCs w:val="24"/>
        </w:rPr>
        <w:t>One of the first things that their team focuses on is the detection of changes to the source code in order to see where comments have been added, removed, extended</w:t>
      </w:r>
      <w:r w:rsidR="00EF22AD">
        <w:rPr>
          <w:rFonts w:cs="Times New Roman"/>
          <w:szCs w:val="24"/>
        </w:rPr>
        <w:t>,</w:t>
      </w:r>
      <w:r>
        <w:rPr>
          <w:rFonts w:cs="Times New Roman"/>
          <w:szCs w:val="24"/>
        </w:rPr>
        <w:t xml:space="preserve"> or changed </w:t>
      </w:r>
      <w:r>
        <w:rPr>
          <w:rFonts w:cs="Times New Roman"/>
          <w:szCs w:val="24"/>
        </w:rPr>
        <w:fldChar w:fldCharType="begin"/>
      </w:r>
      <w:r>
        <w:rPr>
          <w:rFonts w:cs="Times New Roman"/>
          <w:szCs w:val="24"/>
        </w:rPr>
        <w:instrText xml:space="preserve"> ADDIN ZOTERO_ITEM CSL_CITATION {"citationID":"Zd7ARtAF","properties":{"formattedCitation":"[Fluri et al. 2007]","plainCitation":"[Fluri et al. 2007]","noteIndex":0},"citationItems":[{"id":68,"uris":["http://zotero.org/users/local/B8a741ni/items/DTU3PTV8"],"uri":["http://zotero.org/users/local/B8a741ni/items/DTU3PTV8"],"itemData":{"id":68,"type":"paper-conference","abstract":"Comments are valuable especially for program understanding and maintenance, but do developers comment their code? To which extent do they add comments or adapt them when they evolve the code? We examine the question whether source code and associated comments are really changed together along the evolutionary history of a software system. In this paper, we describe an approach to map code and comments to observe their co-evolution over multiple versions. We investigated three open source systems (i.e., ArgoUML, Azureus, and JDT Core) and describe how comments and code co-evolved over time. Some of our ﬁndings show that: 1) newly added code—despite its growth rate—barely gets commented; 2) class and method declarations are commented most frequently but far less, for example, method calls; and 3) that 97% of comment changes are done in the same revision as the associated source code change.","container-title":"14th Working Conference on Reverse Engineering (WCRE 2007)","DOI":"10.1109/WCRE.2007.21","event":"14th Working Conference on Reverse Engineering (WCRE 2007)","event-place":"Vancouver, BC, Canada","ISBN":"978-0-7695-3034-5","language":"en","note":"ISSN: 1095-1350","page":"70-79","publisher":"IEEE","publisher-place":"Vancouver, BC, Canada","source":"DOI.org (Crossref)","title":"Do Code and Comments Co-Evolve? On the Relation between Source Code and Comment Changes","title-short":"Do Code and Comments Co-Evolve?","URL":"http://ieeexplore.ieee.org/document/4400153/","author":[{"family":"Fluri","given":"Beat"},{"family":"Wursch","given":"Michael"},{"family":"Gall","given":"Harald C."}],"accessed":{"date-parts":[["2020",3,23]]},"issued":{"date-parts":[["2007",10]]}}}],"schema":"https://github.com/citation-style-language/schema/raw/master/csl-citation.json"} </w:instrText>
      </w:r>
      <w:r>
        <w:rPr>
          <w:rFonts w:cs="Times New Roman"/>
          <w:szCs w:val="24"/>
        </w:rPr>
        <w:fldChar w:fldCharType="separate"/>
      </w:r>
      <w:r w:rsidRPr="002A06D3">
        <w:rPr>
          <w:rFonts w:cs="Times New Roman"/>
        </w:rPr>
        <w:t>[Fluri et al</w:t>
      </w:r>
      <w:r w:rsidR="00CF64B0">
        <w:rPr>
          <w:rFonts w:cs="Times New Roman"/>
        </w:rPr>
        <w:t xml:space="preserve">.  </w:t>
      </w:r>
      <w:r w:rsidRPr="002A06D3">
        <w:rPr>
          <w:rFonts w:cs="Times New Roman"/>
        </w:rPr>
        <w:t>2007]</w:t>
      </w:r>
      <w:r>
        <w:rPr>
          <w:rFonts w:cs="Times New Roman"/>
          <w:szCs w:val="24"/>
        </w:rPr>
        <w:fldChar w:fldCharType="end"/>
      </w:r>
      <w:r w:rsidR="00CF64B0">
        <w:rPr>
          <w:rFonts w:cs="Times New Roman"/>
          <w:szCs w:val="24"/>
        </w:rPr>
        <w:t xml:space="preserve">.  </w:t>
      </w:r>
      <w:r w:rsidR="00C31453">
        <w:rPr>
          <w:rFonts w:cs="Times New Roman"/>
          <w:szCs w:val="24"/>
        </w:rPr>
        <w:t>By tracking these changes their team is able to visualize the changes to the commenting on the source code over time to see if comments are being kept cohesive and relational to the complexity of the source code</w:t>
      </w:r>
      <w:r w:rsidR="00CF64B0">
        <w:rPr>
          <w:rFonts w:cs="Times New Roman"/>
          <w:szCs w:val="24"/>
        </w:rPr>
        <w:t xml:space="preserve">.  </w:t>
      </w:r>
      <w:r w:rsidR="00C31453">
        <w:rPr>
          <w:rFonts w:cs="Times New Roman"/>
          <w:szCs w:val="24"/>
        </w:rPr>
        <w:t>One of the findings of their team is that the closer a comment is to code within the source file</w:t>
      </w:r>
      <w:r w:rsidR="00EF22AD">
        <w:rPr>
          <w:rFonts w:cs="Times New Roman"/>
          <w:szCs w:val="24"/>
        </w:rPr>
        <w:t>,</w:t>
      </w:r>
      <w:r w:rsidR="00C31453">
        <w:rPr>
          <w:rFonts w:cs="Times New Roman"/>
          <w:szCs w:val="24"/>
        </w:rPr>
        <w:t xml:space="preserve"> the higher quality it tends to be </w:t>
      </w:r>
      <w:r w:rsidR="00C31453">
        <w:rPr>
          <w:rFonts w:cs="Times New Roman"/>
          <w:szCs w:val="24"/>
        </w:rPr>
        <w:fldChar w:fldCharType="begin"/>
      </w:r>
      <w:r w:rsidR="00C31453">
        <w:rPr>
          <w:rFonts w:cs="Times New Roman"/>
          <w:szCs w:val="24"/>
        </w:rPr>
        <w:instrText xml:space="preserve"> ADDIN ZOTERO_ITEM CSL_CITATION {"citationID":"sGhuz4PF","properties":{"formattedCitation":"[Fluri et al. 2007]","plainCitation":"[Fluri et al. 2007]","noteIndex":0},"citationItems":[{"id":68,"uris":["http://zotero.org/users/local/B8a741ni/items/DTU3PTV8"],"uri":["http://zotero.org/users/local/B8a741ni/items/DTU3PTV8"],"itemData":{"id":68,"type":"paper-conference","abstract":"Comments are valuable especially for program understanding and maintenance, but do developers comment their code? To which extent do they add comments or adapt them when they evolve the code? We examine the question whether source code and associated comments are really changed together along the evolutionary history of a software system. In this paper, we describe an approach to map code and comments to observe their co-evolution over multiple versions. We investigated three open source systems (i.e., ArgoUML, Azureus, and JDT Core) and describe how comments and code co-evolved over time. Some of our ﬁndings show that: 1) newly added code—despite its growth rate—barely gets commented; 2) class and method declarations are commented most frequently but far less, for example, method calls; and 3) that 97% of comment changes are done in the same revision as the associated source code change.","container-title":"14th Working Conference on Reverse Engineering (WCRE 2007)","DOI":"10.1109/WCRE.2007.21","event":"14th Working Conference on Reverse Engineering (WCRE 2007)","event-place":"Vancouver, BC, Canada","ISBN":"978-0-7695-3034-5","language":"en","note":"ISSN: 1095-1350","page":"70-79","publisher":"IEEE","publisher-place":"Vancouver, BC, Canada","source":"DOI.org (Crossref)","title":"Do Code and Comments Co-Evolve? On the Relation between Source Code and Comment Changes","title-short":"Do Code and Comments Co-Evolve?","URL":"http://ieeexplore.ieee.org/document/4400153/","author":[{"family":"Fluri","given":"Beat"},{"family":"Wursch","given":"Michael"},{"family":"Gall","given":"Harald C."}],"accessed":{"date-parts":[["2020",3,23]]},"issued":{"date-parts":[["2007",10]]}}}],"schema":"https://github.com/citation-style-language/schema/raw/master/csl-citation.json"} </w:instrText>
      </w:r>
      <w:r w:rsidR="00C31453">
        <w:rPr>
          <w:rFonts w:cs="Times New Roman"/>
          <w:szCs w:val="24"/>
        </w:rPr>
        <w:fldChar w:fldCharType="separate"/>
      </w:r>
      <w:r w:rsidR="00C31453" w:rsidRPr="00C31453">
        <w:rPr>
          <w:rFonts w:cs="Times New Roman"/>
        </w:rPr>
        <w:t>[Fluri et al</w:t>
      </w:r>
      <w:r w:rsidR="00CF64B0">
        <w:rPr>
          <w:rFonts w:cs="Times New Roman"/>
        </w:rPr>
        <w:t xml:space="preserve">.  </w:t>
      </w:r>
      <w:r w:rsidR="00C31453" w:rsidRPr="00C31453">
        <w:rPr>
          <w:rFonts w:cs="Times New Roman"/>
        </w:rPr>
        <w:t>2007]</w:t>
      </w:r>
      <w:r w:rsidR="00C31453">
        <w:rPr>
          <w:rFonts w:cs="Times New Roman"/>
          <w:szCs w:val="24"/>
        </w:rPr>
        <w:fldChar w:fldCharType="end"/>
      </w:r>
      <w:r w:rsidR="00CF64B0">
        <w:rPr>
          <w:rFonts w:cs="Times New Roman"/>
          <w:szCs w:val="24"/>
        </w:rPr>
        <w:t xml:space="preserve">.  </w:t>
      </w:r>
      <w:r w:rsidR="00C31453">
        <w:rPr>
          <w:rFonts w:cs="Times New Roman"/>
          <w:szCs w:val="24"/>
        </w:rPr>
        <w:t>For example</w:t>
      </w:r>
      <w:r w:rsidR="00F07D50">
        <w:rPr>
          <w:rFonts w:cs="Times New Roman"/>
          <w:szCs w:val="24"/>
        </w:rPr>
        <w:t>,</w:t>
      </w:r>
      <w:r w:rsidR="00C31453">
        <w:rPr>
          <w:rFonts w:cs="Times New Roman"/>
          <w:szCs w:val="24"/>
        </w:rPr>
        <w:t xml:space="preserve"> a comment which is on the same line as code is going to be extremely related, whereas a comment before a function will give a less detailed overview of a section of code.</w:t>
      </w:r>
    </w:p>
    <w:p w14:paraId="161668F6" w14:textId="4B8D8081" w:rsidR="00F07D50" w:rsidRDefault="00F07D50" w:rsidP="00D82116">
      <w:pPr>
        <w:rPr>
          <w:rFonts w:cs="Times New Roman"/>
          <w:szCs w:val="24"/>
        </w:rPr>
      </w:pPr>
      <w:r>
        <w:rPr>
          <w:rFonts w:cs="Times New Roman"/>
          <w:szCs w:val="24"/>
        </w:rPr>
        <w:t>Another part of comment quality is the overall density of comments found within source code</w:t>
      </w:r>
      <w:r w:rsidR="00CF64B0">
        <w:rPr>
          <w:rFonts w:cs="Times New Roman"/>
          <w:szCs w:val="24"/>
        </w:rPr>
        <w:t xml:space="preserve">.  </w:t>
      </w:r>
      <w:r>
        <w:rPr>
          <w:rFonts w:cs="Times New Roman"/>
          <w:szCs w:val="24"/>
        </w:rPr>
        <w:t>Riehle and Arafat studied the commenting practices of open source programming, which included a deep analysis of the relative density of comments in a project</w:t>
      </w:r>
      <w:r w:rsidR="00CF64B0">
        <w:rPr>
          <w:rFonts w:cs="Times New Roman"/>
          <w:szCs w:val="24"/>
        </w:rPr>
        <w:t xml:space="preserve">.  </w:t>
      </w:r>
      <w:r>
        <w:rPr>
          <w:rFonts w:cs="Times New Roman"/>
          <w:szCs w:val="24"/>
        </w:rPr>
        <w:t>Interestingly</w:t>
      </w:r>
      <w:r w:rsidR="00EF22AD">
        <w:rPr>
          <w:rFonts w:cs="Times New Roman"/>
          <w:szCs w:val="24"/>
        </w:rPr>
        <w:t>,</w:t>
      </w:r>
      <w:r>
        <w:rPr>
          <w:rFonts w:cs="Times New Roman"/>
          <w:szCs w:val="24"/>
        </w:rPr>
        <w:t xml:space="preserve"> the standard deviation of comment coverage in open source projects is over 10.88% </w:t>
      </w:r>
      <w:r>
        <w:rPr>
          <w:rFonts w:cs="Times New Roman"/>
          <w:szCs w:val="24"/>
        </w:rPr>
        <w:fldChar w:fldCharType="begin"/>
      </w:r>
      <w:r>
        <w:rPr>
          <w:rFonts w:cs="Times New Roman"/>
          <w:szCs w:val="24"/>
        </w:rPr>
        <w:instrText xml:space="preserve"> ADDIN ZOTERO_ITEM CSL_CITATION {"citationID":"kuliYvbF","properties":{"formattedCitation":"[Arafat and Riehle 2009]","plainCitation":"[Arafat and Riehle 2009]","noteIndex":0},"citationItems":[{"id":69,"uris":["http://zotero.org/users/local/B8a741ni/items/6ACCMQIR"],"uri":["http://zotero.org/users/local/B8a741ni/items/6ACCMQIR"],"itemData":{"id":69,"type":"paper-conference","abstract":"The development processes of open source software are different from traditional closed source development processes. Still, open source software is frequently of high quality. This raises the question of how and why open source software creates high quality and whether it can maintain this quality for ever larger project sizes. In this paper, we look at one particular quality indicator, the density of comments in open source software code. We find that successful open source projects follow a consistent practice of documenting their source code, and we find that the comment density is independent of team and project size.","container-title":"Proceeding of the 24th ACM SIGPLAN conference companion on Object oriented programming systems languages and applications - OOPSLA '09","DOI":"10.1145/1639950.1640047","event":"Proceeding of the 24th ACM SIGPLAN conference companion","event-place":"Orlando, Florida, USA","ISBN":"978-1-60558-768-4","language":"en","page":"857","publisher":"ACM Press","publisher-place":"Orlando, Florida, USA","source":"DOI.org (Crossref)","title":"The commenting practice of open source","URL":"http://dl.acm.org/citation.cfm?doid=1639950.1640047","author":[{"family":"Arafat","given":"Oliver"},{"family":"Riehle","given":"Dirk"}],"accessed":{"date-parts":[["2020",3,23]]},"issued":{"date-parts":[["2009"]]}}}],"schema":"https://github.com/citation-style-language/schema/raw/master/csl-citation.json"} </w:instrText>
      </w:r>
      <w:r>
        <w:rPr>
          <w:rFonts w:cs="Times New Roman"/>
          <w:szCs w:val="24"/>
        </w:rPr>
        <w:fldChar w:fldCharType="separate"/>
      </w:r>
      <w:r w:rsidRPr="00F07D50">
        <w:rPr>
          <w:rFonts w:cs="Times New Roman"/>
        </w:rPr>
        <w:t>[Arafat and Riehle 2009]</w:t>
      </w:r>
      <w:r>
        <w:rPr>
          <w:rFonts w:cs="Times New Roman"/>
          <w:szCs w:val="24"/>
        </w:rPr>
        <w:fldChar w:fldCharType="end"/>
      </w:r>
      <w:r w:rsidR="00CF64B0">
        <w:rPr>
          <w:rFonts w:cs="Times New Roman"/>
          <w:szCs w:val="24"/>
        </w:rPr>
        <w:t xml:space="preserve">.  </w:t>
      </w:r>
      <w:r>
        <w:rPr>
          <w:rFonts w:cs="Times New Roman"/>
          <w:szCs w:val="24"/>
        </w:rPr>
        <w:t>The largest finding of their research showed that the longer the project gets</w:t>
      </w:r>
      <w:r w:rsidR="00967444">
        <w:rPr>
          <w:rFonts w:cs="Times New Roman"/>
          <w:szCs w:val="24"/>
        </w:rPr>
        <w:t>,</w:t>
      </w:r>
      <w:r>
        <w:rPr>
          <w:rFonts w:cs="Times New Roman"/>
          <w:szCs w:val="24"/>
        </w:rPr>
        <w:t xml:space="preserve"> the more comment density falls </w:t>
      </w:r>
      <w:r w:rsidR="00F05240">
        <w:rPr>
          <w:rFonts w:cs="Times New Roman"/>
          <w:szCs w:val="24"/>
        </w:rPr>
        <w:t xml:space="preserve">going from 62.5% in small projects and descending to 18.67% in large projects </w:t>
      </w:r>
      <w:r w:rsidR="00F05240">
        <w:rPr>
          <w:rFonts w:cs="Times New Roman"/>
          <w:szCs w:val="24"/>
        </w:rPr>
        <w:fldChar w:fldCharType="begin"/>
      </w:r>
      <w:r w:rsidR="00F05240">
        <w:rPr>
          <w:rFonts w:cs="Times New Roman"/>
          <w:szCs w:val="24"/>
        </w:rPr>
        <w:instrText xml:space="preserve"> ADDIN ZOTERO_ITEM CSL_CITATION {"citationID":"Uek0hlsj","properties":{"formattedCitation":"[Arafat and Riehle 2009]","plainCitation":"[Arafat and Riehle 2009]","noteIndex":0},"citationItems":[{"id":69,"uris":["http://zotero.org/users/local/B8a741ni/items/6ACCMQIR"],"uri":["http://zotero.org/users/local/B8a741ni/items/6ACCMQIR"],"itemData":{"id":69,"type":"paper-conference","abstract":"The development processes of open source software are different from traditional closed source development processes. Still, open source software is frequently of high quality. This raises the question of how and why open source software creates high quality and whether it can maintain this quality for ever larger project sizes. In this paper, we look at one particular quality indicator, the density of comments in open source software code. We find that successful open source projects follow a consistent practice of documenting their source code, and we find that the comment density is independent of team and project size.","container-title":"Proceeding of the 24th ACM SIGPLAN conference companion on Object oriented programming systems languages and applications - OOPSLA '09","DOI":"10.1145/1639950.1640047","event":"Proceeding of the 24th ACM SIGPLAN conference companion","event-place":"Orlando, Florida, USA","ISBN":"978-1-60558-768-4","language":"en","page":"857","publisher":"ACM Press","publisher-place":"Orlando, Florida, USA","source":"DOI.org (Crossref)","title":"The commenting practice of open source","URL":"http://dl.acm.org/citation.cfm?doid=1639950.1640047","author":[{"family":"Arafat","given":"Oliver"},{"family":"Riehle","given":"Dirk"}],"accessed":{"date-parts":[["2020",3,23]]},"issued":{"date-parts":[["2009"]]}}}],"schema":"https://github.com/citation-style-language/schema/raw/master/csl-citation.json"} </w:instrText>
      </w:r>
      <w:r w:rsidR="00F05240">
        <w:rPr>
          <w:rFonts w:cs="Times New Roman"/>
          <w:szCs w:val="24"/>
        </w:rPr>
        <w:fldChar w:fldCharType="separate"/>
      </w:r>
      <w:r w:rsidR="00F05240" w:rsidRPr="00F05240">
        <w:rPr>
          <w:rFonts w:cs="Times New Roman"/>
        </w:rPr>
        <w:t>[Arafat and Riehle 2009]</w:t>
      </w:r>
      <w:r w:rsidR="00F05240">
        <w:rPr>
          <w:rFonts w:cs="Times New Roman"/>
          <w:szCs w:val="24"/>
        </w:rPr>
        <w:fldChar w:fldCharType="end"/>
      </w:r>
      <w:r w:rsidR="00CF64B0">
        <w:rPr>
          <w:rFonts w:cs="Times New Roman"/>
          <w:szCs w:val="24"/>
        </w:rPr>
        <w:t xml:space="preserve">.  </w:t>
      </w:r>
      <w:r w:rsidR="00F05240">
        <w:rPr>
          <w:rFonts w:cs="Times New Roman"/>
          <w:szCs w:val="24"/>
        </w:rPr>
        <w:t xml:space="preserve">This is directly related to our </w:t>
      </w:r>
      <w:r w:rsidR="00F05240" w:rsidRPr="004430D6">
        <w:rPr>
          <w:rFonts w:cs="Times New Roman"/>
          <w:b/>
          <w:bCs/>
          <w:szCs w:val="24"/>
        </w:rPr>
        <w:t>RQ 3</w:t>
      </w:r>
      <w:r w:rsidR="00F05240">
        <w:rPr>
          <w:rFonts w:cs="Times New Roman"/>
          <w:szCs w:val="24"/>
        </w:rPr>
        <w:t xml:space="preserve">, which has to do with the relative density of </w:t>
      </w:r>
      <w:r w:rsidR="00B27236">
        <w:rPr>
          <w:rFonts w:cs="Times New Roman"/>
          <w:szCs w:val="24"/>
        </w:rPr>
        <w:t>comments</w:t>
      </w:r>
      <w:r w:rsidR="00F05240">
        <w:rPr>
          <w:rFonts w:cs="Times New Roman"/>
          <w:szCs w:val="24"/>
        </w:rPr>
        <w:t xml:space="preserve"> in open source projects</w:t>
      </w:r>
      <w:r w:rsidR="00CF64B0">
        <w:rPr>
          <w:rFonts w:cs="Times New Roman"/>
          <w:szCs w:val="24"/>
        </w:rPr>
        <w:t xml:space="preserve">.  </w:t>
      </w:r>
      <w:r w:rsidR="00B27236">
        <w:rPr>
          <w:rFonts w:cs="Times New Roman"/>
          <w:szCs w:val="24"/>
        </w:rPr>
        <w:t xml:space="preserve">However, Riehle and Arafat did not consider commented-out code in their study, which we investigate in </w:t>
      </w:r>
      <w:r w:rsidR="00B27236" w:rsidRPr="00825AE2">
        <w:rPr>
          <w:rFonts w:cs="Times New Roman"/>
          <w:b/>
          <w:bCs/>
          <w:szCs w:val="24"/>
        </w:rPr>
        <w:t>RQ3</w:t>
      </w:r>
      <w:r w:rsidR="00B27236">
        <w:rPr>
          <w:rFonts w:cs="Times New Roman"/>
          <w:szCs w:val="24"/>
        </w:rPr>
        <w:t>.</w:t>
      </w:r>
    </w:p>
    <w:p w14:paraId="4E86D7D7" w14:textId="0856575D" w:rsidR="008E0747" w:rsidRDefault="008E0747" w:rsidP="0048571D">
      <w:pPr>
        <w:rPr>
          <w:rFonts w:cs="Times New Roman"/>
          <w:szCs w:val="24"/>
        </w:rPr>
      </w:pPr>
      <w:r>
        <w:rPr>
          <w:rFonts w:cs="Times New Roman"/>
          <w:szCs w:val="24"/>
        </w:rPr>
        <w:lastRenderedPageBreak/>
        <w:t>Another area of study on comments is the study of comment coverage within source code</w:t>
      </w:r>
      <w:r w:rsidR="00CF64B0">
        <w:rPr>
          <w:rFonts w:cs="Times New Roman"/>
          <w:szCs w:val="24"/>
        </w:rPr>
        <w:t xml:space="preserve">.  </w:t>
      </w:r>
      <w:r>
        <w:rPr>
          <w:rFonts w:cs="Times New Roman"/>
          <w:szCs w:val="24"/>
        </w:rPr>
        <w:t xml:space="preserve">This research is directly applicable to work such as automatic comment generation as a way to verify that the comments that are being generated </w:t>
      </w:r>
      <w:r w:rsidR="003A6569">
        <w:rPr>
          <w:rFonts w:cs="Times New Roman"/>
          <w:szCs w:val="24"/>
        </w:rPr>
        <w:t xml:space="preserve">are accurately capturing the meaning of </w:t>
      </w:r>
      <w:r>
        <w:rPr>
          <w:rFonts w:cs="Times New Roman"/>
          <w:szCs w:val="24"/>
        </w:rPr>
        <w:t>the source code in question</w:t>
      </w:r>
      <w:r w:rsidR="00CF64B0">
        <w:rPr>
          <w:rFonts w:cs="Times New Roman"/>
          <w:szCs w:val="24"/>
        </w:rPr>
        <w:t xml:space="preserve">.  </w:t>
      </w:r>
      <w:r>
        <w:rPr>
          <w:rFonts w:cs="Times New Roman"/>
          <w:szCs w:val="24"/>
        </w:rPr>
        <w:t xml:space="preserve">One such method of coverage analysis is to use </w:t>
      </w:r>
      <w:r w:rsidRPr="00B2494D">
        <w:rPr>
          <w:rStyle w:val="Code"/>
        </w:rPr>
        <w:t>word2vec</w:t>
      </w:r>
      <w:r>
        <w:rPr>
          <w:rFonts w:cs="Times New Roman"/>
          <w:szCs w:val="24"/>
        </w:rPr>
        <w:t xml:space="preserve"> which allows the user to create connections based on semantic similarities within the comments and the code </w:t>
      </w:r>
      <w:r>
        <w:rPr>
          <w:rFonts w:cs="Times New Roman"/>
          <w:szCs w:val="24"/>
        </w:rPr>
        <w:fldChar w:fldCharType="begin"/>
      </w:r>
      <w:r>
        <w:rPr>
          <w:rFonts w:cs="Times New Roman"/>
          <w:szCs w:val="24"/>
        </w:rPr>
        <w:instrText xml:space="preserve"> ADDIN ZOTERO_ITEM CSL_CITATION {"citationID":"bdRYQXgL","properties":{"formattedCitation":"[Chen et al. 2019]","plainCitation":"[Chen et al. 2019]","noteIndex":0},"citationItems":[{"id":18,"uris":["http://zotero.org/users/local/B8a741ni/items/GJ52U9V5"],"uri":["http://zotero.org/users/local/B8a741ni/items/GJ52U9V5"],"itemData":{"id":18,"type":"article-journal","abstract":"Comments convey useful information about the system functionalities and many methods for software engineering tasks take comments as an important source for many software engineering tasks such as code semantic analysis, code reuse and so on. However, unlike structural doc comments, it is challenging to identify the relationship between the functional semantics of the code and its corresponding textual descriptions nested inside the code and apply it to automatic analyzing and mining approaches in software engineering tasks eﬃciently.","container-title":"Journal of Systems and Software","DOI":"10.1016/j.jss.2019.03.010","ISSN":"01641212","journalAbbreviation":"Journal of Systems and Software","language":"en","page":"45-63","source":"DOI.org (Crossref)","title":"Automatically detecting the scopes of source code comments","volume":"153","author":[{"family":"Chen","given":"Huanchao"},{"family":"Huang","given":"Yuan"},{"family":"Liu","given":"Zhiyong"},{"family":"Chen","given":"Xiangping"},{"family":"Zhou","given":"Fan"},{"family":"Luo","given":"Xiaonan"}],"issued":{"date-parts":[["2019",7]]}}}],"schema":"https://github.com/citation-style-language/schema/raw/master/csl-citation.json"} </w:instrText>
      </w:r>
      <w:r>
        <w:rPr>
          <w:rFonts w:cs="Times New Roman"/>
          <w:szCs w:val="24"/>
        </w:rPr>
        <w:fldChar w:fldCharType="separate"/>
      </w:r>
      <w:r w:rsidRPr="00AE2A70">
        <w:rPr>
          <w:rFonts w:cs="Times New Roman"/>
        </w:rPr>
        <w:t>[Chen et al</w:t>
      </w:r>
      <w:r w:rsidR="00CF64B0">
        <w:rPr>
          <w:rFonts w:cs="Times New Roman"/>
        </w:rPr>
        <w:t xml:space="preserve">.  </w:t>
      </w:r>
      <w:r w:rsidRPr="00AE2A70">
        <w:rPr>
          <w:rFonts w:cs="Times New Roman"/>
        </w:rPr>
        <w:t>2019]</w:t>
      </w:r>
      <w:r>
        <w:rPr>
          <w:rFonts w:cs="Times New Roman"/>
          <w:szCs w:val="24"/>
        </w:rPr>
        <w:fldChar w:fldCharType="end"/>
      </w:r>
      <w:r w:rsidR="00CF64B0">
        <w:rPr>
          <w:rFonts w:cs="Times New Roman"/>
          <w:szCs w:val="24"/>
        </w:rPr>
        <w:t xml:space="preserve">.  </w:t>
      </w:r>
      <w:r>
        <w:rPr>
          <w:rFonts w:cs="Times New Roman"/>
          <w:szCs w:val="24"/>
        </w:rPr>
        <w:t xml:space="preserve">To analyze and condense the massive amount of data that is produced by </w:t>
      </w:r>
      <w:r w:rsidRPr="00AF0414">
        <w:rPr>
          <w:rStyle w:val="Code"/>
        </w:rPr>
        <w:t>word2vec</w:t>
      </w:r>
      <w:r>
        <w:rPr>
          <w:rFonts w:cs="Times New Roman"/>
          <w:szCs w:val="24"/>
        </w:rPr>
        <w:t>, Chen et al</w:t>
      </w:r>
      <w:r w:rsidR="00CF64B0">
        <w:rPr>
          <w:rFonts w:cs="Times New Roman"/>
          <w:szCs w:val="24"/>
        </w:rPr>
        <w:t xml:space="preserve">.  </w:t>
      </w:r>
      <w:r>
        <w:rPr>
          <w:rFonts w:cs="Times New Roman"/>
          <w:szCs w:val="24"/>
        </w:rPr>
        <w:t>recommend the application of random forest machine learning algorithms</w:t>
      </w:r>
      <w:r w:rsidR="00CF64B0">
        <w:rPr>
          <w:rFonts w:cs="Times New Roman"/>
          <w:szCs w:val="24"/>
        </w:rPr>
        <w:t xml:space="preserve">.  </w:t>
      </w:r>
      <w:r>
        <w:rPr>
          <w:rFonts w:cs="Times New Roman"/>
          <w:szCs w:val="24"/>
        </w:rPr>
        <w:t>This is because not only are they very powerful when it comes to the analysis of classifiers and have many well-established implementations, but random forests are also very good for bagging and bootstrapping data</w:t>
      </w:r>
      <w:r w:rsidR="00CF64B0">
        <w:rPr>
          <w:rFonts w:cs="Times New Roman"/>
          <w:szCs w:val="24"/>
        </w:rPr>
        <w:t xml:space="preserve">.  </w:t>
      </w:r>
    </w:p>
    <w:p w14:paraId="56354A00" w14:textId="27309406" w:rsidR="006B4409" w:rsidRDefault="006B4409" w:rsidP="006B4409">
      <w:pPr>
        <w:pStyle w:val="Heading2"/>
      </w:pPr>
      <w:bookmarkStart w:id="7" w:name="_Ref33723167"/>
      <w:bookmarkStart w:id="8" w:name="_Ref34207284"/>
      <w:r>
        <w:t>Automated Summarization and Text Detection</w:t>
      </w:r>
      <w:bookmarkEnd w:id="7"/>
      <w:bookmarkEnd w:id="8"/>
    </w:p>
    <w:p w14:paraId="0DAB7EC7" w14:textId="18E22E2B" w:rsidR="006B4409" w:rsidRDefault="0074622D" w:rsidP="00E72C9A">
      <w:pPr>
        <w:rPr>
          <w:rFonts w:cs="Times New Roman"/>
          <w:szCs w:val="24"/>
        </w:rPr>
      </w:pPr>
      <w:r>
        <w:rPr>
          <w:rFonts w:cs="Times New Roman"/>
          <w:szCs w:val="24"/>
        </w:rPr>
        <w:t>As an alternative to the generation of comments within source code</w:t>
      </w:r>
      <w:r w:rsidR="00E86C5A">
        <w:rPr>
          <w:rFonts w:cs="Times New Roman"/>
          <w:szCs w:val="24"/>
        </w:rPr>
        <w:t>,</w:t>
      </w:r>
      <w:r>
        <w:rPr>
          <w:rFonts w:cs="Times New Roman"/>
          <w:szCs w:val="24"/>
        </w:rPr>
        <w:t xml:space="preserve"> the possibility of generating full summaries of source code provides an option that helps to mitigate some of the shortcomings of generating text </w:t>
      </w:r>
      <w:r>
        <w:rPr>
          <w:rFonts w:cs="Times New Roman"/>
          <w:szCs w:val="24"/>
        </w:rPr>
        <w:fldChar w:fldCharType="begin"/>
      </w:r>
      <w:r w:rsidR="007C4EAF">
        <w:rPr>
          <w:rFonts w:cs="Times New Roman"/>
          <w:szCs w:val="24"/>
        </w:rPr>
        <w:instrText xml:space="preserve"> ADDIN ZOTERO_ITEM CSL_CITATION {"citationID":"Anapl2yI","properties":{"formattedCitation":"[Haiduc et al. 2010a]","plainCitation":"[Haiduc et al. 2010a]","noteIndex":0},"citationItems":[{"id":20,"uris":["http://zotero.org/users/local/B8a741ni/items/8V4MFAMM"],"uri":["http://zotero.org/users/local/B8a741ni/items/8V4MFAMM"],"itemData":{"id":20,"type":"paper-conference","abstract":"During maintenance developers cannot read the entire code of large systems. They need a way to get a quick understanding of source code entities (such as, classes, methods, packages, etc.), so they can efficiently identify and then focus on the ones related to their task at hand. Sometimes reading just a method header or a class name does not tell enough about its purpose and meaning, while reading the entire implementation takes too long. We study a solution which mitigates the two approaches, i.e., short and accurate textual descriptions that illustrate the software entities without having to read the details of the implementation. We create such descriptions using techniques from automatic text summarization. The paper presents a study that investigates the suitability of various such techniques for generating source code summaries. The results indicate that a combination of text summarization techniques is most appropriate for source code summarization and that developers generally agree with the summaries produced.","container-title":"2010 17th Working Conference on Reverse Engineering","DOI":"10.1109/WCRE.2010.13","event":"2010 17th Working Conference on Reverse Engineering (WCRE)","event-place":"Beverly, MA, USA","ISBN":"978-1-4244-8911-4","language":"en","page":"35-44","publisher":"IEEE","publisher-place":"Beverly, MA, USA","source":"DOI.org (Crossref)","title":"On the Use of Automated Text Summarization Techniques for Summarizing Source Code","URL":"http://ieeexplore.ieee.org/document/5645482/","author":[{"family":"Haiduc","given":"Sonia"},{"family":"Aponte","given":"Jairo"},{"family":"Moreno","given":"Laura"},{"family":"Marcus","given":"Andrian"}],"accessed":{"date-parts":[["2020",2,5]]},"issued":{"date-parts":[["2010",10]]}}}],"schema":"https://github.com/citation-style-language/schema/raw/master/csl-citation.json"} </w:instrText>
      </w:r>
      <w:r>
        <w:rPr>
          <w:rFonts w:cs="Times New Roman"/>
          <w:szCs w:val="24"/>
        </w:rPr>
        <w:fldChar w:fldCharType="separate"/>
      </w:r>
      <w:r w:rsidR="007C4EAF" w:rsidRPr="007C4EAF">
        <w:rPr>
          <w:rFonts w:cs="Times New Roman"/>
        </w:rPr>
        <w:t>[Haiduc et al</w:t>
      </w:r>
      <w:r w:rsidR="00CF64B0">
        <w:rPr>
          <w:rFonts w:cs="Times New Roman"/>
        </w:rPr>
        <w:t xml:space="preserve">.  </w:t>
      </w:r>
      <w:r w:rsidR="007C4EAF" w:rsidRPr="007C4EAF">
        <w:rPr>
          <w:rFonts w:cs="Times New Roman"/>
        </w:rPr>
        <w:t>2010a]</w:t>
      </w:r>
      <w:r>
        <w:rPr>
          <w:rFonts w:cs="Times New Roman"/>
          <w:szCs w:val="24"/>
        </w:rPr>
        <w:fldChar w:fldCharType="end"/>
      </w:r>
      <w:r w:rsidR="00CF64B0">
        <w:rPr>
          <w:rFonts w:cs="Times New Roman"/>
          <w:szCs w:val="24"/>
        </w:rPr>
        <w:t xml:space="preserve">.  </w:t>
      </w:r>
      <w:r>
        <w:rPr>
          <w:rFonts w:cs="Times New Roman"/>
          <w:szCs w:val="24"/>
        </w:rPr>
        <w:t xml:space="preserve">This method of summary has two different routes that it can take, one of which is the idea of extracting valuable information and placing it directly in the summary while the other method focuses on abstraction, </w:t>
      </w:r>
      <w:r w:rsidR="00B56DE7">
        <w:rPr>
          <w:rFonts w:cs="Times New Roman"/>
          <w:szCs w:val="24"/>
        </w:rPr>
        <w:t>which chooses to provide a general overview of the source code</w:t>
      </w:r>
      <w:r w:rsidR="00CF64B0">
        <w:rPr>
          <w:rFonts w:cs="Times New Roman"/>
          <w:szCs w:val="24"/>
        </w:rPr>
        <w:t xml:space="preserve">.  </w:t>
      </w:r>
      <w:r w:rsidR="00B56DE7">
        <w:rPr>
          <w:rFonts w:cs="Times New Roman"/>
          <w:szCs w:val="24"/>
        </w:rPr>
        <w:t xml:space="preserve">Both methods rely on the same base method however, the first step is to take all of the terms out of the source code and then convert the terms into a corpus sorted by frequency to determine which terms are the most relevant </w:t>
      </w:r>
      <w:r w:rsidR="00B56DE7">
        <w:rPr>
          <w:rFonts w:cs="Times New Roman"/>
          <w:szCs w:val="24"/>
        </w:rPr>
        <w:fldChar w:fldCharType="begin"/>
      </w:r>
      <w:r w:rsidR="00DB541E">
        <w:rPr>
          <w:rFonts w:cs="Times New Roman"/>
          <w:szCs w:val="24"/>
        </w:rPr>
        <w:instrText xml:space="preserve"> ADDIN ZOTERO_ITEM CSL_CITATION {"citationID":"nOz7wFW7","properties":{"formattedCitation":"[Haiduc et al. 2010b]","plainCitation":"[Haiduc et al. 2010b]","noteIndex":0},"citationItems":[{"id":61,"uris":["http://zotero.org/users/local/B8a741ni/items/YARAAP9X"],"uri":["http://zotero.org/users/local/B8a741ni/items/YARAAP9X"],"itemData":{"id":61,"type":"paper-conference","abstract":"During maintenance developers cannot read the entire code of large systems. They need a way to get a quick understanding of source code entities (such as, classes, methods, packages, etc.), so they can efficiently identify and then focus on the ones related to their task at hand. Sometimes reading just a method header or a class name does not tell enough about its purpose and meaning, while reading the entire implementation takes too long. We study a solution which mitigates the two approaches, i.e., short and accurate textual descriptions that illustrate the software entities without having to read the details of the implementation. We create such descriptions using techniques from automatic text summarization. The paper presents a study that investigates the suitability of various such techniques for generating source code summaries. The results indicate that a combination of text summarization techniques is most appropriate for source code summarization and that developers generally agree with the summaries produced.","container-title":"2010 17th Working Conference on Reverse Engineering","DOI":"10.1109/WCRE.2010.13","event":"2010 17th Working Conference on Reverse Engineering (WCRE)","event-place":"Beverly, MA, USA","ISBN":"978-1-4244-8911-4","language":"en","page":"35-44","publisher":"IEEE","publisher-place":"Beverly, MA, USA","source":"DOI.org (Crossref)","title":"On the Use of Automated Text Summarization Techniques for Summarizing Source Code","URL":"http://ieeexplore.ieee.org/document/5645482/","author":[{"family":"Haiduc","given":"Sonia"},{"family":"Aponte","given":"Jairo"},{"family":"Moreno","given":"Laura"},{"family":"Marcus","given":"Andrian"}],"accessed":{"date-parts":[["2020",3,23]]},"issued":{"date-parts":[["2010",10]]}}}],"schema":"https://github.com/citation-style-language/schema/raw/master/csl-citation.json"} </w:instrText>
      </w:r>
      <w:r w:rsidR="00B56DE7">
        <w:rPr>
          <w:rFonts w:cs="Times New Roman"/>
          <w:szCs w:val="24"/>
        </w:rPr>
        <w:fldChar w:fldCharType="separate"/>
      </w:r>
      <w:r w:rsidR="00DB541E" w:rsidRPr="00DB541E">
        <w:rPr>
          <w:rFonts w:cs="Times New Roman"/>
        </w:rPr>
        <w:t>[Haiduc et al</w:t>
      </w:r>
      <w:r w:rsidR="00CF64B0">
        <w:rPr>
          <w:rFonts w:cs="Times New Roman"/>
        </w:rPr>
        <w:t xml:space="preserve">.  </w:t>
      </w:r>
      <w:r w:rsidR="00DB541E" w:rsidRPr="00DB541E">
        <w:rPr>
          <w:rFonts w:cs="Times New Roman"/>
        </w:rPr>
        <w:t>2010b]</w:t>
      </w:r>
      <w:r w:rsidR="00B56DE7">
        <w:rPr>
          <w:rFonts w:cs="Times New Roman"/>
          <w:szCs w:val="24"/>
        </w:rPr>
        <w:fldChar w:fldCharType="end"/>
      </w:r>
      <w:r w:rsidR="00DB541E">
        <w:rPr>
          <w:rFonts w:cs="Times New Roman"/>
          <w:szCs w:val="24"/>
        </w:rPr>
        <w:t xml:space="preserve"> </w:t>
      </w:r>
      <w:r w:rsidR="00DB541E">
        <w:rPr>
          <w:rFonts w:cs="Times New Roman"/>
          <w:szCs w:val="24"/>
        </w:rPr>
        <w:fldChar w:fldCharType="begin"/>
      </w:r>
      <w:r w:rsidR="00DB541E">
        <w:rPr>
          <w:rFonts w:cs="Times New Roman"/>
          <w:szCs w:val="24"/>
        </w:rPr>
        <w:instrText xml:space="preserve"> ADDIN ZOTERO_ITEM CSL_CITATION {"citationID":"y5pFooIt","properties":{"formattedCitation":"[Allamanis et al. 2016]","plainCitation":"[Allamanis et al. 2016]","noteIndex":0},"citationItems":[{"id":64,"uris":["http://zotero.org/users/local/B8a741ni/items/RQHU6TA3"],"uri":["http://zotero.org/users/local/B8a741ni/items/RQHU6TA3"],"itemData":{"id":64,"type":"article-journal","abstract":"Attention mechanisms in neural networks have proved useful for problems in which the input and output do not have ﬁxed dimension. Often there exist features that are locally translation invariant and would be valuable for directing the model’s attention, but previous attentional architectures are not constructed to learn such features speciﬁcally. We introduce an attentional neural network that employs convolution on the input tokens to detect local time-invariant and long-range topical attention features in a context-dependent way. We apply this architecture to the problem of extreme summarization of source code snippets into short, descriptive function name-like summaries. Using those features, the model sequentially generates a summary by marginalizing over two attention mechanisms: one that predicts the next summary token based on the attention weights of the input tokens and another that is able to copy a code token as-is directly into the summary. We demonstrate our convolutional attention neural network’s performance on 10 popular Java projects showing that it achieves better performance compared to previous attentional mechanisms.","container-title":"arXiv:1602.03001 [cs]","language":"en","note":"arXiv: 1602.03001","source":"arXiv.org","title":"A Convolutional Attention Network for Extreme Summarization of Source Code","URL":"http://arxiv.org/abs/1602.03001","author":[{"family":"Allamanis","given":"Miltiadis"},{"family":"Peng","given":"Hao"},{"family":"Sutton","given":"Charles"}],"accessed":{"date-parts":[["2020",3,23]]},"issued":{"date-parts":[["2016",5,25]]}}}],"schema":"https://github.com/citation-style-language/schema/raw/master/csl-citation.json"} </w:instrText>
      </w:r>
      <w:r w:rsidR="00DB541E">
        <w:rPr>
          <w:rFonts w:cs="Times New Roman"/>
          <w:szCs w:val="24"/>
        </w:rPr>
        <w:fldChar w:fldCharType="separate"/>
      </w:r>
      <w:r w:rsidR="00DB541E" w:rsidRPr="00DB541E">
        <w:rPr>
          <w:rFonts w:cs="Times New Roman"/>
        </w:rPr>
        <w:t>[Allamanis et al</w:t>
      </w:r>
      <w:r w:rsidR="00CF64B0">
        <w:rPr>
          <w:rFonts w:cs="Times New Roman"/>
        </w:rPr>
        <w:t xml:space="preserve">.  </w:t>
      </w:r>
      <w:r w:rsidR="00DB541E" w:rsidRPr="00DB541E">
        <w:rPr>
          <w:rFonts w:cs="Times New Roman"/>
        </w:rPr>
        <w:t>2016]</w:t>
      </w:r>
      <w:r w:rsidR="00DB541E">
        <w:rPr>
          <w:rFonts w:cs="Times New Roman"/>
          <w:szCs w:val="24"/>
        </w:rPr>
        <w:fldChar w:fldCharType="end"/>
      </w:r>
      <w:r w:rsidR="007A77A1">
        <w:rPr>
          <w:rFonts w:cs="Times New Roman"/>
          <w:szCs w:val="24"/>
        </w:rPr>
        <w:t xml:space="preserve"> </w:t>
      </w:r>
      <w:r w:rsidR="00CF64B0">
        <w:rPr>
          <w:rFonts w:cs="Times New Roman"/>
          <w:szCs w:val="24"/>
        </w:rPr>
        <w:t xml:space="preserve">.  </w:t>
      </w:r>
      <w:r w:rsidR="00E72C9A">
        <w:rPr>
          <w:rFonts w:cs="Times New Roman"/>
          <w:szCs w:val="24"/>
        </w:rPr>
        <w:t>These types of summarizations can be evaluated in much the same way as the generated comments, because they are</w:t>
      </w:r>
      <w:r w:rsidR="00763BEB">
        <w:rPr>
          <w:rFonts w:cs="Times New Roman"/>
          <w:szCs w:val="24"/>
        </w:rPr>
        <w:t xml:space="preserve"> also</w:t>
      </w:r>
      <w:r w:rsidR="00E72C9A">
        <w:rPr>
          <w:rFonts w:cs="Times New Roman"/>
          <w:szCs w:val="24"/>
        </w:rPr>
        <w:t xml:space="preserve"> built </w:t>
      </w:r>
      <w:r w:rsidR="00763BEB">
        <w:rPr>
          <w:rFonts w:cs="Times New Roman"/>
          <w:szCs w:val="24"/>
        </w:rPr>
        <w:t xml:space="preserve">with information </w:t>
      </w:r>
      <w:proofErr w:type="spellStart"/>
      <w:r w:rsidR="00763BEB">
        <w:rPr>
          <w:rFonts w:cs="Times New Roman"/>
          <w:szCs w:val="24"/>
        </w:rPr>
        <w:t>retrievel</w:t>
      </w:r>
      <w:proofErr w:type="spellEnd"/>
      <w:r w:rsidR="00763BEB">
        <w:rPr>
          <w:rFonts w:cs="Times New Roman"/>
          <w:szCs w:val="24"/>
        </w:rPr>
        <w:t xml:space="preserve"> tools such as</w:t>
      </w:r>
      <w:r w:rsidR="00E72C9A">
        <w:rPr>
          <w:rFonts w:cs="Times New Roman"/>
          <w:szCs w:val="24"/>
        </w:rPr>
        <w:t xml:space="preserve"> LSI or VSM</w:t>
      </w:r>
      <w:r w:rsidR="00763BEB">
        <w:rPr>
          <w:rFonts w:cs="Times New Roman"/>
          <w:szCs w:val="24"/>
        </w:rPr>
        <w:t>, and they</w:t>
      </w:r>
      <w:r w:rsidR="00E72C9A">
        <w:rPr>
          <w:rFonts w:cs="Times New Roman"/>
          <w:szCs w:val="24"/>
        </w:rPr>
        <w:t xml:space="preserve"> can be compare at a mathematic level</w:t>
      </w:r>
      <w:r w:rsidR="00CF64B0">
        <w:rPr>
          <w:rFonts w:cs="Times New Roman"/>
          <w:szCs w:val="24"/>
        </w:rPr>
        <w:t xml:space="preserve">.  </w:t>
      </w:r>
      <w:r w:rsidR="001B20B7">
        <w:rPr>
          <w:rFonts w:cs="Times New Roman"/>
          <w:szCs w:val="24"/>
        </w:rPr>
        <w:t>H</w:t>
      </w:r>
      <w:r w:rsidR="00E72C9A">
        <w:rPr>
          <w:rFonts w:cs="Times New Roman"/>
          <w:szCs w:val="24"/>
        </w:rPr>
        <w:t>owever</w:t>
      </w:r>
      <w:r w:rsidR="001B20B7">
        <w:rPr>
          <w:rFonts w:cs="Times New Roman"/>
          <w:szCs w:val="24"/>
        </w:rPr>
        <w:t>,</w:t>
      </w:r>
      <w:r w:rsidR="00E72C9A">
        <w:rPr>
          <w:rFonts w:cs="Times New Roman"/>
          <w:szCs w:val="24"/>
        </w:rPr>
        <w:t xml:space="preserve"> the best method is human analysis and questionnaires </w:t>
      </w:r>
      <w:r w:rsidR="00E72C9A">
        <w:rPr>
          <w:rFonts w:cs="Times New Roman"/>
          <w:szCs w:val="24"/>
        </w:rPr>
        <w:fldChar w:fldCharType="begin"/>
      </w:r>
      <w:r w:rsidR="007C4EAF">
        <w:rPr>
          <w:rFonts w:cs="Times New Roman"/>
          <w:szCs w:val="24"/>
        </w:rPr>
        <w:instrText xml:space="preserve"> ADDIN ZOTERO_ITEM CSL_CITATION {"citationID":"rz2CXC0L","properties":{"formattedCitation":"[Haiduc et al. 2010a]","plainCitation":"[Haiduc et al. 2010a]","noteIndex":0},"citationItems":[{"id":20,"uris":["http://zotero.org/users/local/B8a741ni/items/8V4MFAMM"],"uri":["http://zotero.org/users/local/B8a741ni/items/8V4MFAMM"],"itemData":{"id":20,"type":"paper-conference","abstract":"During maintenance developers cannot read the entire code of large systems. They need a way to get a quick understanding of source code entities (such as, classes, methods, packages, etc.), so they can efficiently identify and then focus on the ones related to their task at hand. Sometimes reading just a method header or a class name does not tell enough about its purpose and meaning, while reading the entire implementation takes too long. We study a solution which mitigates the two approaches, i.e., short and accurate textual descriptions that illustrate the software entities without having to read the details of the implementation. We create such descriptions using techniques from automatic text summarization. The paper presents a study that investigates the suitability of various such techniques for generating source code summaries. The results indicate that a combination of text summarization techniques is most appropriate for source code summarization and that developers generally agree with the summaries produced.","container-title":"2010 17th Working Conference on Reverse Engineering","DOI":"10.1109/WCRE.2010.13","event":"2010 17th Working Conference on Reverse Engineering (WCRE)","event-place":"Beverly, MA, USA","ISBN":"978-1-4244-8911-4","language":"en","page":"35-44","publisher":"IEEE","publisher-place":"Beverly, MA, USA","source":"DOI.org (Crossref)","title":"On the Use of Automated Text Summarization Techniques for Summarizing Source Code","URL":"http://ieeexplore.ieee.org/document/5645482/","author":[{"family":"Haiduc","given":"Sonia"},{"family":"Aponte","given":"Jairo"},{"family":"Moreno","given":"Laura"},{"family":"Marcus","given":"Andrian"}],"accessed":{"date-parts":[["2020",2,5]]},"issued":{"date-parts":[["2010",10]]}}}],"schema":"https://github.com/citation-style-language/schema/raw/master/csl-citation.json"} </w:instrText>
      </w:r>
      <w:r w:rsidR="00E72C9A">
        <w:rPr>
          <w:rFonts w:cs="Times New Roman"/>
          <w:szCs w:val="24"/>
        </w:rPr>
        <w:fldChar w:fldCharType="separate"/>
      </w:r>
      <w:r w:rsidR="007C4EAF" w:rsidRPr="007C4EAF">
        <w:rPr>
          <w:rFonts w:cs="Times New Roman"/>
        </w:rPr>
        <w:t>[Haiduc et al</w:t>
      </w:r>
      <w:r w:rsidR="00CF64B0">
        <w:rPr>
          <w:rFonts w:cs="Times New Roman"/>
        </w:rPr>
        <w:t xml:space="preserve">.  </w:t>
      </w:r>
      <w:r w:rsidR="007C4EAF" w:rsidRPr="007C4EAF">
        <w:rPr>
          <w:rFonts w:cs="Times New Roman"/>
        </w:rPr>
        <w:t>2010a]</w:t>
      </w:r>
      <w:r w:rsidR="00E72C9A">
        <w:rPr>
          <w:rFonts w:cs="Times New Roman"/>
          <w:szCs w:val="24"/>
        </w:rPr>
        <w:fldChar w:fldCharType="end"/>
      </w:r>
      <w:r w:rsidR="00E72C9A">
        <w:rPr>
          <w:rFonts w:cs="Times New Roman"/>
          <w:szCs w:val="24"/>
        </w:rPr>
        <w:t xml:space="preserve"> </w:t>
      </w:r>
      <w:r w:rsidR="00E72C9A">
        <w:rPr>
          <w:rFonts w:cs="Times New Roman"/>
          <w:szCs w:val="24"/>
        </w:rPr>
        <w:fldChar w:fldCharType="begin"/>
      </w:r>
      <w:r w:rsidR="00E72C9A">
        <w:rPr>
          <w:rFonts w:cs="Times New Roman"/>
          <w:szCs w:val="24"/>
        </w:rPr>
        <w:instrText xml:space="preserve"> ADDIN ZOTERO_ITEM CSL_CITATION {"citationID":"PEl8CanU","properties":{"formattedCitation":"[Song et al. 2019]","plainCitation":"[Song et al. 2019]","noteIndex":0},"citationItems":[{"id":28,"uris":["http://zotero.org/users/local/B8a741ni/items/5C9N2PFB"],"uri":["http://zotero.org/users/local/B8a741ni/items/5C9N2PFB"],"itemData":{"id":28,"type":"article-journal","abstract":"As an integral part of source code ﬁles, code comments help improve program readability and comprehension. However, developers sometimes do not comment their program code adequately due to the incurred extra efforts, lack of relevant knowledge, unawareness of the importance of code commenting or some other factors. As a result, code comments can be inadequate, absent or even mismatched with source code, which affects the understanding, reusing and the maintenance of software. To solve these problems of code comments, researchers have been concerned with generating code comments automatically. In this work, we aim at conducting a survey of automatic code commenting researches. First, we generally analyze the challenges and research framework of automatic generation of program comments. Second, we present the classiﬁcation of representative algorithms, the design principles, strengths and weaknesses of each category of algorithms. Meanwhile, we also provide an overview of the quality assessment of the generated comments. Finally, we summarize some future directions for advancing the techniques of automatic generation of code comments and the quality assessment of comments.","container-title":"IEEE Access","DOI":"10.1109/ACCESS.2019.2931579","ISSN":"2169-3536","journalAbbreviation":"IEEE Access","language":"en","page":"111411-111428","source":"DOI.org (Crossref)","title":"A Survey of Automatic Generation of Source Code Comments: Algorithms and Techniques","title-short":"A Survey of Automatic Generation of Source Code Comments","volume":"7","author":[{"family":"Song","given":"Xiaotao"},{"family":"Sun","given":"Hailong"},{"family":"Wang","given":"Xu"},{"family":"Yan","given":"Jiafei"}],"issued":{"date-parts":[["2019"]]}}}],"schema":"https://github.com/citation-style-language/schema/raw/master/csl-citation.json"} </w:instrText>
      </w:r>
      <w:r w:rsidR="00E72C9A">
        <w:rPr>
          <w:rFonts w:cs="Times New Roman"/>
          <w:szCs w:val="24"/>
        </w:rPr>
        <w:fldChar w:fldCharType="separate"/>
      </w:r>
      <w:r w:rsidR="00E72C9A" w:rsidRPr="00E72C9A">
        <w:rPr>
          <w:rFonts w:cs="Times New Roman"/>
        </w:rPr>
        <w:t>[Song et al</w:t>
      </w:r>
      <w:r w:rsidR="00CF64B0">
        <w:rPr>
          <w:rFonts w:cs="Times New Roman"/>
        </w:rPr>
        <w:t xml:space="preserve">.  </w:t>
      </w:r>
      <w:r w:rsidR="00E72C9A" w:rsidRPr="00E72C9A">
        <w:rPr>
          <w:rFonts w:cs="Times New Roman"/>
        </w:rPr>
        <w:t>2019]</w:t>
      </w:r>
      <w:r w:rsidR="00E72C9A">
        <w:rPr>
          <w:rFonts w:cs="Times New Roman"/>
          <w:szCs w:val="24"/>
        </w:rPr>
        <w:fldChar w:fldCharType="end"/>
      </w:r>
      <w:r w:rsidR="00DB541E">
        <w:rPr>
          <w:rFonts w:cs="Times New Roman"/>
          <w:szCs w:val="24"/>
        </w:rPr>
        <w:t xml:space="preserve"> </w:t>
      </w:r>
      <w:r w:rsidR="00DB541E">
        <w:rPr>
          <w:rFonts w:cs="Times New Roman"/>
          <w:szCs w:val="24"/>
        </w:rPr>
        <w:fldChar w:fldCharType="begin"/>
      </w:r>
      <w:r w:rsidR="00DB541E">
        <w:rPr>
          <w:rFonts w:cs="Times New Roman"/>
          <w:szCs w:val="24"/>
        </w:rPr>
        <w:instrText xml:space="preserve"> ADDIN ZOTERO_ITEM CSL_CITATION {"citationID":"a4gbm8uU","properties":{"formattedCitation":"[Allamanis et al. 2016]","plainCitation":"[Allamanis et al. 2016]","noteIndex":0},"citationItems":[{"id":64,"uris":["http://zotero.org/users/local/B8a741ni/items/RQHU6TA3"],"uri":["http://zotero.org/users/local/B8a741ni/items/RQHU6TA3"],"itemData":{"id":64,"type":"article-journal","abstract":"Attention mechanisms in neural networks have proved useful for problems in which the input and output do not have ﬁxed dimension. Often there exist features that are locally translation invariant and would be valuable for directing the model’s attention, but previous attentional architectures are not constructed to learn such features speciﬁcally. We introduce an attentional neural network that employs convolution on the input tokens to detect local time-invariant and long-range topical attention features in a context-dependent way. We apply this architecture to the problem of extreme summarization of source code snippets into short, descriptive function name-like summaries. Using those features, the model sequentially generates a summary by marginalizing over two attention mechanisms: one that predicts the next summary token based on the attention weights of the input tokens and another that is able to copy a code token as-is directly into the summary. We demonstrate our convolutional attention neural network’s performance on 10 popular Java projects showing that it achieves better performance compared to previous attentional mechanisms.","container-title":"arXiv:1602.03001 [cs]","language":"en","note":"arXiv: 1602.03001","source":"arXiv.org","title":"A Convolutional Attention Network for Extreme Summarization of Source Code","URL":"http://arxiv.org/abs/1602.03001","author":[{"family":"Allamanis","given":"Miltiadis"},{"family":"Peng","given":"Hao"},{"family":"Sutton","given":"Charles"}],"accessed":{"date-parts":[["2020",3,23]]},"issued":{"date-parts":[["2016",5,25]]}}}],"schema":"https://github.com/citation-style-language/schema/raw/master/csl-citation.json"} </w:instrText>
      </w:r>
      <w:r w:rsidR="00DB541E">
        <w:rPr>
          <w:rFonts w:cs="Times New Roman"/>
          <w:szCs w:val="24"/>
        </w:rPr>
        <w:fldChar w:fldCharType="separate"/>
      </w:r>
      <w:r w:rsidR="00DB541E" w:rsidRPr="00DB541E">
        <w:rPr>
          <w:rFonts w:cs="Times New Roman"/>
        </w:rPr>
        <w:t>[Allamanis et al</w:t>
      </w:r>
      <w:r w:rsidR="00CF64B0">
        <w:rPr>
          <w:rFonts w:cs="Times New Roman"/>
        </w:rPr>
        <w:t xml:space="preserve">.  </w:t>
      </w:r>
      <w:r w:rsidR="00DB541E" w:rsidRPr="00DB541E">
        <w:rPr>
          <w:rFonts w:cs="Times New Roman"/>
        </w:rPr>
        <w:lastRenderedPageBreak/>
        <w:t>2016]</w:t>
      </w:r>
      <w:r w:rsidR="00DB541E">
        <w:rPr>
          <w:rFonts w:cs="Times New Roman"/>
          <w:szCs w:val="24"/>
        </w:rPr>
        <w:fldChar w:fldCharType="end"/>
      </w:r>
      <w:r w:rsidR="007A77A1">
        <w:rPr>
          <w:rFonts w:cs="Times New Roman"/>
          <w:szCs w:val="24"/>
        </w:rPr>
        <w:t xml:space="preserve"> </w:t>
      </w:r>
      <w:r w:rsidR="007A77A1">
        <w:rPr>
          <w:rFonts w:cs="Times New Roman"/>
          <w:szCs w:val="24"/>
        </w:rPr>
        <w:fldChar w:fldCharType="begin"/>
      </w:r>
      <w:r w:rsidR="007A77A1">
        <w:rPr>
          <w:rFonts w:cs="Times New Roman"/>
          <w:szCs w:val="24"/>
        </w:rPr>
        <w:instrText xml:space="preserve"> ADDIN ZOTERO_ITEM CSL_CITATION {"citationID":"dQmcNbRB","properties":{"formattedCitation":"[Binkley et al. 2013]","plainCitation":"[Binkley et al. 2013]","noteIndex":0},"citationItems":[{"id":60,"uris":["http://zotero.org/users/local/B8a741ni/items/96R5K5CW"],"uri":["http://zotero.org/users/local/B8a741ni/items/96R5K5CW"],"itemData":{"id":60,"type":"paper-conference","abstract":"There is a growing interest in software summarization and tools for automatically producing summaries. Discussions of relevant papers at recent conferences led to the observation that software summarization needs to consider migrating away from “is this a good summary?” and towards “is this a useful summary?” As a result, it has been suggested that to judge usefulness, one needs to view the summary through the lens of a particular task. A preliminary investigation of this suggestion was undertaken at the 2013 ICSE workshop NaturaLiSE. Initial results and lessons learned from this investigation support the notion that task plays a signiﬁcant role and thus should be considered by researchers building and accessing automatic software summarization tools.","container-title":"2013 IEEE International Conference on Software Maintenance","DOI":"10.1109/ICSM.2013.65","event":"2013 IEEE International Conference on Software Maintenance (ICSM)","event-place":"Eindhoven, Netherlands","ISBN":"978-0-7695-4981-1","language":"en","page":"432-435","publisher":"IEEE","publisher-place":"Eindhoven, Netherlands","source":"DOI.org (Crossref)","title":"Task-Driven Software Summarization","URL":"http://ieeexplore.ieee.org/document/6676925/","author":[{"family":"Binkley","given":"Dave"},{"family":"Lawrie","given":"Dawn"},{"family":"Hill","given":"Emily"},{"family":"Burge","given":"Janet"},{"family":"Harris","given":"Ian"},{"family":"Hebig","given":"Regina"},{"family":"Keszocze","given":"Oliver"},{"family":"Reed","given":"Karl"},{"family":"Slankas","given":"John"}],"accessed":{"date-parts":[["2020",3,23]]},"issued":{"date-parts":[["2013",9]]}}}],"schema":"https://github.com/citation-style-language/schema/raw/master/csl-citation.json"} </w:instrText>
      </w:r>
      <w:r w:rsidR="007A77A1">
        <w:rPr>
          <w:rFonts w:cs="Times New Roman"/>
          <w:szCs w:val="24"/>
        </w:rPr>
        <w:fldChar w:fldCharType="separate"/>
      </w:r>
      <w:r w:rsidR="007A77A1" w:rsidRPr="007A77A1">
        <w:rPr>
          <w:rFonts w:cs="Times New Roman"/>
        </w:rPr>
        <w:t>[Binkley et al</w:t>
      </w:r>
      <w:r w:rsidR="00CF64B0">
        <w:rPr>
          <w:rFonts w:cs="Times New Roman"/>
        </w:rPr>
        <w:t xml:space="preserve">.  </w:t>
      </w:r>
      <w:r w:rsidR="007A77A1" w:rsidRPr="007A77A1">
        <w:rPr>
          <w:rFonts w:cs="Times New Roman"/>
        </w:rPr>
        <w:t>2013]</w:t>
      </w:r>
      <w:r w:rsidR="007A77A1">
        <w:rPr>
          <w:rFonts w:cs="Times New Roman"/>
          <w:szCs w:val="24"/>
        </w:rPr>
        <w:fldChar w:fldCharType="end"/>
      </w:r>
      <w:r w:rsidR="00CF64B0">
        <w:rPr>
          <w:rFonts w:cs="Times New Roman"/>
          <w:szCs w:val="24"/>
        </w:rPr>
        <w:t xml:space="preserve">.  </w:t>
      </w:r>
      <w:r w:rsidR="00E72C9A">
        <w:rPr>
          <w:rFonts w:cs="Times New Roman"/>
          <w:szCs w:val="24"/>
        </w:rPr>
        <w:t>Ultimately, this means that these types of summarization methods are very similar to comment generation, but they work on a much larger scale.</w:t>
      </w:r>
    </w:p>
    <w:p w14:paraId="3043689F" w14:textId="7A00EF14" w:rsidR="004D4DDF" w:rsidRDefault="004D4DDF" w:rsidP="00E72C9A">
      <w:pPr>
        <w:rPr>
          <w:rFonts w:cs="Times New Roman"/>
          <w:szCs w:val="24"/>
        </w:rPr>
      </w:pPr>
      <w:r>
        <w:rPr>
          <w:rFonts w:cs="Times New Roman"/>
          <w:szCs w:val="24"/>
        </w:rPr>
        <w:t>This type of large scale summarization serves other purposes however, for example if you are able to look at the bigger picture of code like this then it is very possible to create a method that can detect and track conversations about a piece of source code over email</w:t>
      </w:r>
      <w:r w:rsidR="00CF64B0">
        <w:rPr>
          <w:rFonts w:cs="Times New Roman"/>
          <w:szCs w:val="24"/>
        </w:rPr>
        <w:t xml:space="preserve">.  </w:t>
      </w:r>
      <w:proofErr w:type="spellStart"/>
      <w:r w:rsidR="00D737DA">
        <w:rPr>
          <w:rFonts w:cs="Times New Roman"/>
          <w:szCs w:val="24"/>
        </w:rPr>
        <w:t>Bacchelli</w:t>
      </w:r>
      <w:proofErr w:type="spellEnd"/>
      <w:r w:rsidR="00D737DA">
        <w:rPr>
          <w:rFonts w:cs="Times New Roman"/>
          <w:szCs w:val="24"/>
        </w:rPr>
        <w:t xml:space="preserve"> et al</w:t>
      </w:r>
      <w:r w:rsidR="00CF64B0">
        <w:rPr>
          <w:rFonts w:cs="Times New Roman"/>
          <w:szCs w:val="24"/>
        </w:rPr>
        <w:t xml:space="preserve">.  </w:t>
      </w:r>
      <w:r>
        <w:rPr>
          <w:rFonts w:cs="Times New Roman"/>
          <w:szCs w:val="24"/>
        </w:rPr>
        <w:fldChar w:fldCharType="begin"/>
      </w:r>
      <w:r w:rsidR="00B56455">
        <w:rPr>
          <w:rFonts w:cs="Times New Roman"/>
          <w:szCs w:val="24"/>
        </w:rPr>
        <w:instrText xml:space="preserve"> ADDIN ZOTERO_ITEM CSL_CITATION {"citationID":"SmTC6E4U","properties":{"formattedCitation":"[Bacchelli et al. 2010b]","plainCitation":"[Bacchelli et al. 2010b]","noteIndex":0},"citationItems":[{"id":10,"uris":["http://zotero.org/users/local/B8a741ni/items/3MUBU2QE"],"uri":["http://zotero.org/users/local/B8a741ni/items/3MUBU2QE"],"itemData":{"id":10,"type":"paper-conference","abstract":"E-mails concerning the development issues of a system constitute an important source of information about high-level design decisions, low-level implementation concerns, and the social structure of developers.","container-title":"Proceedings of the 32nd ACM/IEEE International Conference on Software Engineering - ICSE '10","DOI":"10.1145/1806799.1806855","event":"the 32nd ACM/IEEE International Conference","event-place":"Cape Town, South Africa","ISBN":"978-1-60558-719-6","language":"en","page":"375","publisher":"ACM Press","publisher-place":"Cape Town, South Africa","source":"DOI.org (Crossref)","title":"Linking e-mails and source code artifacts","URL":"http://portal.acm.org/citation.cfm?doid=1806799.1806855","volume":"1","author":[{"family":"Bacchelli","given":"Alberto"},{"family":"Lanza","given":"Michele"},{"family":"Robbes","given":"Romain"}],"accessed":{"date-parts":[["2020",2,5]]},"issued":{"date-parts":[["2010"]]}}}],"schema":"https://github.com/citation-style-language/schema/raw/master/csl-citation.json"} </w:instrText>
      </w:r>
      <w:r>
        <w:rPr>
          <w:rFonts w:cs="Times New Roman"/>
          <w:szCs w:val="24"/>
        </w:rPr>
        <w:fldChar w:fldCharType="separate"/>
      </w:r>
      <w:r w:rsidR="00B56455" w:rsidRPr="00B56455">
        <w:rPr>
          <w:rFonts w:cs="Times New Roman"/>
        </w:rPr>
        <w:t>[Bacchelli et al</w:t>
      </w:r>
      <w:r w:rsidR="00CF64B0">
        <w:rPr>
          <w:rFonts w:cs="Times New Roman"/>
        </w:rPr>
        <w:t xml:space="preserve">.  </w:t>
      </w:r>
      <w:r w:rsidR="00B56455" w:rsidRPr="00B56455">
        <w:rPr>
          <w:rFonts w:cs="Times New Roman"/>
        </w:rPr>
        <w:t>2010b]</w:t>
      </w:r>
      <w:r>
        <w:rPr>
          <w:rFonts w:cs="Times New Roman"/>
          <w:szCs w:val="24"/>
        </w:rPr>
        <w:fldChar w:fldCharType="end"/>
      </w:r>
      <w:r>
        <w:rPr>
          <w:rFonts w:cs="Times New Roman"/>
          <w:szCs w:val="24"/>
        </w:rPr>
        <w:t xml:space="preserve"> recommend a method for actually accomplishing this using a series of different linking techniques that are not limited to the studies on natural language processing</w:t>
      </w:r>
      <w:r w:rsidR="00CF64B0">
        <w:rPr>
          <w:rFonts w:cs="Times New Roman"/>
          <w:szCs w:val="24"/>
        </w:rPr>
        <w:t xml:space="preserve">.  </w:t>
      </w:r>
      <w:r>
        <w:rPr>
          <w:rFonts w:cs="Times New Roman"/>
          <w:szCs w:val="24"/>
        </w:rPr>
        <w:t>Of course</w:t>
      </w:r>
      <w:r w:rsidR="00D737DA">
        <w:rPr>
          <w:rFonts w:cs="Times New Roman"/>
          <w:szCs w:val="24"/>
        </w:rPr>
        <w:t>,</w:t>
      </w:r>
      <w:r>
        <w:rPr>
          <w:rFonts w:cs="Times New Roman"/>
          <w:szCs w:val="24"/>
        </w:rPr>
        <w:t xml:space="preserve"> when considering methods outside of natural language processing such as regular mailing lists that are bound to projects</w:t>
      </w:r>
      <w:r w:rsidR="00D737DA">
        <w:rPr>
          <w:rFonts w:cs="Times New Roman"/>
          <w:szCs w:val="24"/>
        </w:rPr>
        <w:t>,</w:t>
      </w:r>
      <w:r>
        <w:rPr>
          <w:rFonts w:cs="Times New Roman"/>
          <w:szCs w:val="24"/>
        </w:rPr>
        <w:t xml:space="preserve"> you can get an idea of whether or not conversation about source code is occurring</w:t>
      </w:r>
      <w:r w:rsidR="00CF64B0">
        <w:rPr>
          <w:rFonts w:cs="Times New Roman"/>
          <w:szCs w:val="24"/>
        </w:rPr>
        <w:t xml:space="preserve">.  </w:t>
      </w:r>
      <w:r w:rsidR="00D737DA">
        <w:rPr>
          <w:rFonts w:cs="Times New Roman"/>
          <w:szCs w:val="24"/>
        </w:rPr>
        <w:t xml:space="preserve">However, </w:t>
      </w:r>
      <w:r>
        <w:rPr>
          <w:rFonts w:cs="Times New Roman"/>
          <w:szCs w:val="24"/>
        </w:rPr>
        <w:t xml:space="preserve">in the end you will need to analyze the actual content of those emails to determine if they are directly related and to which part of the source code they are related to </w:t>
      </w:r>
      <w:r>
        <w:rPr>
          <w:rFonts w:cs="Times New Roman"/>
          <w:szCs w:val="24"/>
        </w:rPr>
        <w:fldChar w:fldCharType="begin"/>
      </w:r>
      <w:r w:rsidR="00B56455">
        <w:rPr>
          <w:rFonts w:cs="Times New Roman"/>
          <w:szCs w:val="24"/>
        </w:rPr>
        <w:instrText xml:space="preserve"> ADDIN ZOTERO_ITEM CSL_CITATION {"citationID":"7anXU5tu","properties":{"formattedCitation":"[Bacchelli et al. 2010b]","plainCitation":"[Bacchelli et al. 2010b]","noteIndex":0},"citationItems":[{"id":10,"uris":["http://zotero.org/users/local/B8a741ni/items/3MUBU2QE"],"uri":["http://zotero.org/users/local/B8a741ni/items/3MUBU2QE"],"itemData":{"id":10,"type":"paper-conference","abstract":"E-mails concerning the development issues of a system constitute an important source of information about high-level design decisions, low-level implementation concerns, and the social structure of developers.","container-title":"Proceedings of the 32nd ACM/IEEE International Conference on Software Engineering - ICSE '10","DOI":"10.1145/1806799.1806855","event":"the 32nd ACM/IEEE International Conference","event-place":"Cape Town, South Africa","ISBN":"978-1-60558-719-6","language":"en","page":"375","publisher":"ACM Press","publisher-place":"Cape Town, South Africa","source":"DOI.org (Crossref)","title":"Linking e-mails and source code artifacts","URL":"http://portal.acm.org/citation.cfm?doid=1806799.1806855","volume":"1","author":[{"family":"Bacchelli","given":"Alberto"},{"family":"Lanza","given":"Michele"},{"family":"Robbes","given":"Romain"}],"accessed":{"date-parts":[["2020",2,5]]},"issued":{"date-parts":[["2010"]]}}}],"schema":"https://github.com/citation-style-language/schema/raw/master/csl-citation.json"} </w:instrText>
      </w:r>
      <w:r>
        <w:rPr>
          <w:rFonts w:cs="Times New Roman"/>
          <w:szCs w:val="24"/>
        </w:rPr>
        <w:fldChar w:fldCharType="separate"/>
      </w:r>
      <w:r w:rsidR="00B56455" w:rsidRPr="00B56455">
        <w:rPr>
          <w:rFonts w:cs="Times New Roman"/>
        </w:rPr>
        <w:t>[Bacchelli et al</w:t>
      </w:r>
      <w:r w:rsidR="00CF64B0">
        <w:rPr>
          <w:rFonts w:cs="Times New Roman"/>
        </w:rPr>
        <w:t xml:space="preserve">.  </w:t>
      </w:r>
      <w:r w:rsidR="00B56455" w:rsidRPr="00B56455">
        <w:rPr>
          <w:rFonts w:cs="Times New Roman"/>
        </w:rPr>
        <w:t>2010b]</w:t>
      </w:r>
      <w:r>
        <w:rPr>
          <w:rFonts w:cs="Times New Roman"/>
          <w:szCs w:val="24"/>
        </w:rPr>
        <w:fldChar w:fldCharType="end"/>
      </w:r>
      <w:r w:rsidR="00DB541E">
        <w:rPr>
          <w:rFonts w:cs="Times New Roman"/>
          <w:szCs w:val="24"/>
        </w:rPr>
        <w:t xml:space="preserve"> </w:t>
      </w:r>
      <w:r w:rsidR="00DB541E">
        <w:rPr>
          <w:rFonts w:cs="Times New Roman"/>
          <w:szCs w:val="24"/>
        </w:rPr>
        <w:fldChar w:fldCharType="begin"/>
      </w:r>
      <w:r w:rsidR="00DB541E">
        <w:rPr>
          <w:rFonts w:cs="Times New Roman"/>
          <w:szCs w:val="24"/>
        </w:rPr>
        <w:instrText xml:space="preserve"> ADDIN ZOTERO_ITEM CSL_CITATION {"citationID":"JZBj968v","properties":{"formattedCitation":"[Allamanis et al. 2016]","plainCitation":"[Allamanis et al. 2016]","noteIndex":0},"citationItems":[{"id":64,"uris":["http://zotero.org/users/local/B8a741ni/items/RQHU6TA3"],"uri":["http://zotero.org/users/local/B8a741ni/items/RQHU6TA3"],"itemData":{"id":64,"type":"article-journal","abstract":"Attention mechanisms in neural networks have proved useful for problems in which the input and output do not have ﬁxed dimension. Often there exist features that are locally translation invariant and would be valuable for directing the model’s attention, but previous attentional architectures are not constructed to learn such features speciﬁcally. We introduce an attentional neural network that employs convolution on the input tokens to detect local time-invariant and long-range topical attention features in a context-dependent way. We apply this architecture to the problem of extreme summarization of source code snippets into short, descriptive function name-like summaries. Using those features, the model sequentially generates a summary by marginalizing over two attention mechanisms: one that predicts the next summary token based on the attention weights of the input tokens and another that is able to copy a code token as-is directly into the summary. We demonstrate our convolutional attention neural network’s performance on 10 popular Java projects showing that it achieves better performance compared to previous attentional mechanisms.","container-title":"arXiv:1602.03001 [cs]","language":"en","note":"arXiv: 1602.03001","source":"arXiv.org","title":"A Convolutional Attention Network for Extreme Summarization of Source Code","URL":"http://arxiv.org/abs/1602.03001","author":[{"family":"Allamanis","given":"Miltiadis"},{"family":"Peng","given":"Hao"},{"family":"Sutton","given":"Charles"}],"accessed":{"date-parts":[["2020",3,23]]},"issued":{"date-parts":[["2016",5,25]]}}}],"schema":"https://github.com/citation-style-language/schema/raw/master/csl-citation.json"} </w:instrText>
      </w:r>
      <w:r w:rsidR="00DB541E">
        <w:rPr>
          <w:rFonts w:cs="Times New Roman"/>
          <w:szCs w:val="24"/>
        </w:rPr>
        <w:fldChar w:fldCharType="separate"/>
      </w:r>
      <w:r w:rsidR="00DB541E" w:rsidRPr="00DB541E">
        <w:rPr>
          <w:rFonts w:cs="Times New Roman"/>
        </w:rPr>
        <w:t>[Allamanis et al</w:t>
      </w:r>
      <w:r w:rsidR="00CF64B0">
        <w:rPr>
          <w:rFonts w:cs="Times New Roman"/>
        </w:rPr>
        <w:t xml:space="preserve">.  </w:t>
      </w:r>
      <w:r w:rsidR="00DB541E" w:rsidRPr="00DB541E">
        <w:rPr>
          <w:rFonts w:cs="Times New Roman"/>
        </w:rPr>
        <w:t>2016]</w:t>
      </w:r>
      <w:r w:rsidR="00DB541E">
        <w:rPr>
          <w:rFonts w:cs="Times New Roman"/>
          <w:szCs w:val="24"/>
        </w:rPr>
        <w:fldChar w:fldCharType="end"/>
      </w:r>
      <w:r w:rsidR="00CF64B0">
        <w:rPr>
          <w:rFonts w:cs="Times New Roman"/>
          <w:szCs w:val="24"/>
        </w:rPr>
        <w:t xml:space="preserve">.  </w:t>
      </w:r>
      <w:r w:rsidR="00F00715">
        <w:rPr>
          <w:rFonts w:cs="Times New Roman"/>
          <w:szCs w:val="24"/>
        </w:rPr>
        <w:t>This is an important distinction because while a project may end up with 30,000 emails</w:t>
      </w:r>
      <w:r w:rsidR="00B548BD">
        <w:rPr>
          <w:rFonts w:cs="Times New Roman"/>
          <w:szCs w:val="24"/>
        </w:rPr>
        <w:t>,</w:t>
      </w:r>
      <w:r w:rsidR="00F00715">
        <w:rPr>
          <w:rFonts w:cs="Times New Roman"/>
          <w:szCs w:val="24"/>
        </w:rPr>
        <w:t xml:space="preserve"> there may only be a few hundred actual links to the project itself </w:t>
      </w:r>
      <w:r w:rsidR="00F00715">
        <w:rPr>
          <w:rFonts w:cs="Times New Roman"/>
          <w:szCs w:val="24"/>
        </w:rPr>
        <w:fldChar w:fldCharType="begin"/>
      </w:r>
      <w:r w:rsidR="00B56455">
        <w:rPr>
          <w:rFonts w:cs="Times New Roman"/>
          <w:szCs w:val="24"/>
        </w:rPr>
        <w:instrText xml:space="preserve"> ADDIN ZOTERO_ITEM CSL_CITATION {"citationID":"hHRgzlaw","properties":{"formattedCitation":"[Bacchelli et al. 2010b]","plainCitation":"[Bacchelli et al. 2010b]","noteIndex":0},"citationItems":[{"id":10,"uris":["http://zotero.org/users/local/B8a741ni/items/3MUBU2QE"],"uri":["http://zotero.org/users/local/B8a741ni/items/3MUBU2QE"],"itemData":{"id":10,"type":"paper-conference","abstract":"E-mails concerning the development issues of a system constitute an important source of information about high-level design decisions, low-level implementation concerns, and the social structure of developers.","container-title":"Proceedings of the 32nd ACM/IEEE International Conference on Software Engineering - ICSE '10","DOI":"10.1145/1806799.1806855","event":"the 32nd ACM/IEEE International Conference","event-place":"Cape Town, South Africa","ISBN":"978-1-60558-719-6","language":"en","page":"375","publisher":"ACM Press","publisher-place":"Cape Town, South Africa","source":"DOI.org (Crossref)","title":"Linking e-mails and source code artifacts","URL":"http://portal.acm.org/citation.cfm?doid=1806799.1806855","volume":"1","author":[{"family":"Bacchelli","given":"Alberto"},{"family":"Lanza","given":"Michele"},{"family":"Robbes","given":"Romain"}],"accessed":{"date-parts":[["2020",2,5]]},"issued":{"date-parts":[["2010"]]}}}],"schema":"https://github.com/citation-style-language/schema/raw/master/csl-citation.json"} </w:instrText>
      </w:r>
      <w:r w:rsidR="00F00715">
        <w:rPr>
          <w:rFonts w:cs="Times New Roman"/>
          <w:szCs w:val="24"/>
        </w:rPr>
        <w:fldChar w:fldCharType="separate"/>
      </w:r>
      <w:r w:rsidR="00B56455" w:rsidRPr="00B56455">
        <w:rPr>
          <w:rFonts w:cs="Times New Roman"/>
        </w:rPr>
        <w:t>[Bacchelli et al</w:t>
      </w:r>
      <w:r w:rsidR="00CF64B0">
        <w:rPr>
          <w:rFonts w:cs="Times New Roman"/>
        </w:rPr>
        <w:t xml:space="preserve">.  </w:t>
      </w:r>
      <w:r w:rsidR="00B56455" w:rsidRPr="00B56455">
        <w:rPr>
          <w:rFonts w:cs="Times New Roman"/>
        </w:rPr>
        <w:t>2010b]</w:t>
      </w:r>
      <w:r w:rsidR="00F00715">
        <w:rPr>
          <w:rFonts w:cs="Times New Roman"/>
          <w:szCs w:val="24"/>
        </w:rPr>
        <w:fldChar w:fldCharType="end"/>
      </w:r>
      <w:r w:rsidR="00CF64B0">
        <w:rPr>
          <w:rFonts w:cs="Times New Roman"/>
          <w:szCs w:val="24"/>
        </w:rPr>
        <w:t xml:space="preserve">.  </w:t>
      </w:r>
      <w:r w:rsidR="00E86C5A">
        <w:rPr>
          <w:rFonts w:cs="Times New Roman"/>
          <w:szCs w:val="24"/>
        </w:rPr>
        <w:t xml:space="preserve">Our research could prove to be a significant aid in further development of this sort of automatic generation, namely because you do not want </w:t>
      </w:r>
      <w:r w:rsidR="00AF19A8">
        <w:rPr>
          <w:rFonts w:cs="Times New Roman"/>
          <w:szCs w:val="24"/>
        </w:rPr>
        <w:t>commented-out code</w:t>
      </w:r>
      <w:r w:rsidR="00E86C5A">
        <w:rPr>
          <w:rFonts w:cs="Times New Roman"/>
          <w:szCs w:val="24"/>
        </w:rPr>
        <w:t xml:space="preserve"> being summarized in a final product.</w:t>
      </w:r>
    </w:p>
    <w:p w14:paraId="09BFCC48" w14:textId="3E653453" w:rsidR="00F91EAC" w:rsidRDefault="00D41E5F" w:rsidP="00E72C9A">
      <w:pPr>
        <w:rPr>
          <w:rFonts w:cs="Times New Roman"/>
          <w:szCs w:val="24"/>
        </w:rPr>
      </w:pPr>
      <w:r>
        <w:rPr>
          <w:rFonts w:cs="Times New Roman"/>
          <w:szCs w:val="24"/>
        </w:rPr>
        <w:t xml:space="preserve">The concept of text detection, particularly in relation to email is something that is becoming more and more </w:t>
      </w:r>
      <w:r w:rsidR="00020FE0">
        <w:rPr>
          <w:rFonts w:cs="Times New Roman"/>
          <w:szCs w:val="24"/>
        </w:rPr>
        <w:t>common and</w:t>
      </w:r>
      <w:r>
        <w:rPr>
          <w:rFonts w:cs="Times New Roman"/>
          <w:szCs w:val="24"/>
        </w:rPr>
        <w:t xml:space="preserve"> is becoming needed in today’s society</w:t>
      </w:r>
      <w:r w:rsidR="00CF64B0">
        <w:rPr>
          <w:rFonts w:cs="Times New Roman"/>
          <w:szCs w:val="24"/>
        </w:rPr>
        <w:t xml:space="preserve">.  </w:t>
      </w:r>
      <w:r w:rsidR="00020FE0">
        <w:rPr>
          <w:rFonts w:cs="Times New Roman"/>
          <w:szCs w:val="24"/>
        </w:rPr>
        <w:t>For example, in the field of detecting opinion spam</w:t>
      </w:r>
      <w:r w:rsidR="00B548BD">
        <w:rPr>
          <w:rFonts w:cs="Times New Roman"/>
          <w:szCs w:val="24"/>
        </w:rPr>
        <w:t>,</w:t>
      </w:r>
      <w:r w:rsidR="00020FE0">
        <w:rPr>
          <w:rFonts w:cs="Times New Roman"/>
          <w:szCs w:val="24"/>
        </w:rPr>
        <w:t xml:space="preserve"> new research has been published utilizing neural networks to identify spam that is deliberately misleading in its review </w:t>
      </w:r>
      <w:r w:rsidR="00020FE0">
        <w:rPr>
          <w:rFonts w:cs="Times New Roman"/>
          <w:szCs w:val="24"/>
        </w:rPr>
        <w:fldChar w:fldCharType="begin"/>
      </w:r>
      <w:r w:rsidR="00020FE0">
        <w:rPr>
          <w:rFonts w:cs="Times New Roman"/>
          <w:szCs w:val="24"/>
        </w:rPr>
        <w:instrText xml:space="preserve"> ADDIN ZOTERO_ITEM CSL_CITATION {"citationID":"W0v9O3Ai","properties":{"formattedCitation":"[Ren and Ji 2019]","plainCitation":"[Ren and Ji 2019]","noteIndex":0},"citationItems":[{"id":26,"uris":["http://zotero.org/users/local/B8a741ni/items/KNXAQ9F6"],"uri":["http://zotero.org/users/local/B8a741ni/items/KNXAQ9F6"],"itemData":{"id":26,"type":"article-journal","abstract":"With the development of e-commerce, more and more users begin to post reviews or comments about the quality of products on the internet. Meanwhile, people usually read previous reviews before purchasing online products. However, people are frequently deceived by deceptive opinion spam, which is usually used for promoting the products or damaging their reputations because of economic beneﬁt. Deceptive opinion spam can mislead people’s purchase behavior, so the techniques of detecting deceptive opinion spam have extensively been researched in past ten years. In particular, some work based on deep learning has been investigated in last three years for the task. However, there still lack a survey, which can systematically analyze and summarize the previous techniques. To address this issue, this paper ﬁrst introduces the task of deceptive opinion spam detection. Then, we summarize the existing dataset resources and their construction methods. Third, existing methods are analyzed from two aspects: traditional statistical methods and neural network models. Finally, we give some future directions of the task.","container-title":"IEEE Access","DOI":"10.1109/ACCESS.2019.2908495","ISSN":"2169-3536","journalAbbreviation":"IEEE Access","language":"en","page":"42934-42945","source":"DOI.org (Crossref)","title":"Learning to Detect Deceptive Opinion Spam: A Survey","title-short":"Learning to Detect Deceptive Opinion Spam","volume":"7","author":[{"family":"Ren","given":"Yafeng"},{"family":"Ji","given":"Donghong"}],"issued":{"date-parts":[["2019"]]}}}],"schema":"https://github.com/citation-style-language/schema/raw/master/csl-citation.json"} </w:instrText>
      </w:r>
      <w:r w:rsidR="00020FE0">
        <w:rPr>
          <w:rFonts w:cs="Times New Roman"/>
          <w:szCs w:val="24"/>
        </w:rPr>
        <w:fldChar w:fldCharType="separate"/>
      </w:r>
      <w:r w:rsidR="00020FE0" w:rsidRPr="00020FE0">
        <w:rPr>
          <w:rFonts w:cs="Times New Roman"/>
        </w:rPr>
        <w:t>[Ren and Ji 2019]</w:t>
      </w:r>
      <w:r w:rsidR="00020FE0">
        <w:rPr>
          <w:rFonts w:cs="Times New Roman"/>
          <w:szCs w:val="24"/>
        </w:rPr>
        <w:fldChar w:fldCharType="end"/>
      </w:r>
      <w:r w:rsidR="00CF64B0">
        <w:rPr>
          <w:rFonts w:cs="Times New Roman"/>
          <w:szCs w:val="24"/>
        </w:rPr>
        <w:t xml:space="preserve">.  </w:t>
      </w:r>
      <w:r w:rsidR="00020FE0">
        <w:rPr>
          <w:rFonts w:cs="Times New Roman"/>
          <w:szCs w:val="24"/>
        </w:rPr>
        <w:t>There is a major difference between detecting the spam itself and detecting spammers, in our case what we care about is the spam detection</w:t>
      </w:r>
      <w:r w:rsidR="00CF64B0">
        <w:rPr>
          <w:rFonts w:cs="Times New Roman"/>
          <w:szCs w:val="24"/>
        </w:rPr>
        <w:t xml:space="preserve">.  </w:t>
      </w:r>
      <w:r w:rsidR="00941C81">
        <w:rPr>
          <w:rFonts w:cs="Times New Roman"/>
          <w:szCs w:val="24"/>
        </w:rPr>
        <w:t>Detecting spam occurs in a series of three main phases, no</w:t>
      </w:r>
      <w:r w:rsidR="00B548BD">
        <w:rPr>
          <w:rFonts w:cs="Times New Roman"/>
          <w:szCs w:val="24"/>
        </w:rPr>
        <w:t>t</w:t>
      </w:r>
      <w:r w:rsidR="00941C81">
        <w:rPr>
          <w:rFonts w:cs="Times New Roman"/>
          <w:szCs w:val="24"/>
        </w:rPr>
        <w:t xml:space="preserve"> unlike the method that we are using in our own research</w:t>
      </w:r>
      <w:r w:rsidR="00CF64B0">
        <w:rPr>
          <w:rFonts w:cs="Times New Roman"/>
          <w:szCs w:val="24"/>
        </w:rPr>
        <w:t xml:space="preserve">.  </w:t>
      </w:r>
      <w:r w:rsidR="00941C81">
        <w:rPr>
          <w:rFonts w:cs="Times New Roman"/>
          <w:szCs w:val="24"/>
        </w:rPr>
        <w:t xml:space="preserve">First, they use human beings to read and </w:t>
      </w:r>
      <w:r w:rsidR="00941C81">
        <w:rPr>
          <w:rFonts w:cs="Times New Roman"/>
          <w:szCs w:val="24"/>
        </w:rPr>
        <w:lastRenderedPageBreak/>
        <w:t>identify spam that they consider to be malicious or misdirecting</w:t>
      </w:r>
      <w:r w:rsidR="00CF64B0">
        <w:rPr>
          <w:rFonts w:cs="Times New Roman"/>
          <w:szCs w:val="24"/>
        </w:rPr>
        <w:t xml:space="preserve">.  </w:t>
      </w:r>
      <w:r w:rsidR="00941C81">
        <w:rPr>
          <w:rFonts w:cs="Times New Roman"/>
          <w:szCs w:val="24"/>
        </w:rPr>
        <w:t>Second, the results are filtered using filtering algorithms, most of which are proprietary</w:t>
      </w:r>
      <w:r w:rsidR="00CF64B0">
        <w:rPr>
          <w:rFonts w:cs="Times New Roman"/>
          <w:szCs w:val="24"/>
        </w:rPr>
        <w:t xml:space="preserve">.  </w:t>
      </w:r>
      <w:r w:rsidR="00941C81">
        <w:rPr>
          <w:rFonts w:cs="Times New Roman"/>
          <w:szCs w:val="24"/>
        </w:rPr>
        <w:t xml:space="preserve">Finally the data is fed through performance evaluation to verify filter quality such as F1 score, Roc and AUC </w:t>
      </w:r>
      <w:r w:rsidR="00941C81">
        <w:rPr>
          <w:rFonts w:cs="Times New Roman"/>
          <w:szCs w:val="24"/>
        </w:rPr>
        <w:fldChar w:fldCharType="begin"/>
      </w:r>
      <w:r w:rsidR="00941C81">
        <w:rPr>
          <w:rFonts w:cs="Times New Roman"/>
          <w:szCs w:val="24"/>
        </w:rPr>
        <w:instrText xml:space="preserve"> ADDIN ZOTERO_ITEM CSL_CITATION {"citationID":"WiuuSc6S","properties":{"formattedCitation":"[Ren and Ji 2019]","plainCitation":"[Ren and Ji 2019]","noteIndex":0},"citationItems":[{"id":26,"uris":["http://zotero.org/users/local/B8a741ni/items/KNXAQ9F6"],"uri":["http://zotero.org/users/local/B8a741ni/items/KNXAQ9F6"],"itemData":{"id":26,"type":"article-journal","abstract":"With the development of e-commerce, more and more users begin to post reviews or comments about the quality of products on the internet. Meanwhile, people usually read previous reviews before purchasing online products. However, people are frequently deceived by deceptive opinion spam, which is usually used for promoting the products or damaging their reputations because of economic beneﬁt. Deceptive opinion spam can mislead people’s purchase behavior, so the techniques of detecting deceptive opinion spam have extensively been researched in past ten years. In particular, some work based on deep learning has been investigated in last three years for the task. However, there still lack a survey, which can systematically analyze and summarize the previous techniques. To address this issue, this paper ﬁrst introduces the task of deceptive opinion spam detection. Then, we summarize the existing dataset resources and their construction methods. Third, existing methods are analyzed from two aspects: traditional statistical methods and neural network models. Finally, we give some future directions of the task.","container-title":"IEEE Access","DOI":"10.1109/ACCESS.2019.2908495","ISSN":"2169-3536","journalAbbreviation":"IEEE Access","language":"en","page":"42934-42945","source":"DOI.org (Crossref)","title":"Learning to Detect Deceptive Opinion Spam: A Survey","title-short":"Learning to Detect Deceptive Opinion Spam","volume":"7","author":[{"family":"Ren","given":"Yafeng"},{"family":"Ji","given":"Donghong"}],"issued":{"date-parts":[["2019"]]}}}],"schema":"https://github.com/citation-style-language/schema/raw/master/csl-citation.json"} </w:instrText>
      </w:r>
      <w:r w:rsidR="00941C81">
        <w:rPr>
          <w:rFonts w:cs="Times New Roman"/>
          <w:szCs w:val="24"/>
        </w:rPr>
        <w:fldChar w:fldCharType="separate"/>
      </w:r>
      <w:r w:rsidR="00941C81" w:rsidRPr="00941C81">
        <w:rPr>
          <w:rFonts w:cs="Times New Roman"/>
        </w:rPr>
        <w:t>[Ren and Ji 2019]</w:t>
      </w:r>
      <w:r w:rsidR="00941C81">
        <w:rPr>
          <w:rFonts w:cs="Times New Roman"/>
          <w:szCs w:val="24"/>
        </w:rPr>
        <w:fldChar w:fldCharType="end"/>
      </w:r>
      <w:r w:rsidR="00CF64B0">
        <w:rPr>
          <w:rFonts w:cs="Times New Roman"/>
          <w:szCs w:val="24"/>
        </w:rPr>
        <w:t xml:space="preserve">.  </w:t>
      </w:r>
      <w:r w:rsidR="00AA68AF">
        <w:rPr>
          <w:rFonts w:cs="Times New Roman"/>
          <w:szCs w:val="24"/>
        </w:rPr>
        <w:t>While this method of detection does not focus on detecting or understanding code, what it does do is provide valuable insight into understanding natural language at a machine learning level</w:t>
      </w:r>
      <w:r w:rsidR="00CF64B0">
        <w:rPr>
          <w:rFonts w:cs="Times New Roman"/>
          <w:szCs w:val="24"/>
        </w:rPr>
        <w:t xml:space="preserve">.  </w:t>
      </w:r>
      <w:r w:rsidR="00C31453">
        <w:rPr>
          <w:rFonts w:cs="Times New Roman"/>
          <w:szCs w:val="24"/>
        </w:rPr>
        <w:t xml:space="preserve">This work is highly related to what we are doing, as detection of spam is largely the same as detecting </w:t>
      </w:r>
      <w:r w:rsidR="00AF19A8">
        <w:rPr>
          <w:rFonts w:cs="Times New Roman"/>
          <w:szCs w:val="24"/>
        </w:rPr>
        <w:t>commented-out code</w:t>
      </w:r>
      <w:r w:rsidR="00CF64B0">
        <w:rPr>
          <w:rFonts w:cs="Times New Roman"/>
          <w:szCs w:val="24"/>
        </w:rPr>
        <w:t xml:space="preserve">.  </w:t>
      </w:r>
      <w:r w:rsidR="004430D6">
        <w:rPr>
          <w:rFonts w:cs="Times New Roman"/>
          <w:szCs w:val="24"/>
        </w:rPr>
        <w:t xml:space="preserve">However, </w:t>
      </w:r>
      <w:r w:rsidR="002C1A67">
        <w:rPr>
          <w:rFonts w:cs="Times New Roman"/>
          <w:szCs w:val="24"/>
        </w:rPr>
        <w:t>their method focuses on identifying differences in English speech where code, while it may have similarities to English, is essentially a different language</w:t>
      </w:r>
      <w:r w:rsidR="00CF64B0">
        <w:rPr>
          <w:rFonts w:cs="Times New Roman"/>
          <w:szCs w:val="24"/>
        </w:rPr>
        <w:t xml:space="preserve">.  </w:t>
      </w:r>
    </w:p>
    <w:p w14:paraId="44BDED1A" w14:textId="77777777" w:rsidR="00F91EAC" w:rsidRDefault="00F91EAC">
      <w:pPr>
        <w:spacing w:line="259" w:lineRule="auto"/>
        <w:ind w:firstLine="0"/>
        <w:rPr>
          <w:rFonts w:cs="Times New Roman"/>
          <w:szCs w:val="24"/>
        </w:rPr>
      </w:pPr>
      <w:r>
        <w:rPr>
          <w:rFonts w:cs="Times New Roman"/>
          <w:szCs w:val="24"/>
        </w:rPr>
        <w:br w:type="page"/>
      </w:r>
    </w:p>
    <w:p w14:paraId="5AE7D80A" w14:textId="0878C57A" w:rsidR="00D41E5F" w:rsidRDefault="00D41E5F" w:rsidP="00F91EAC">
      <w:pPr>
        <w:jc w:val="center"/>
        <w:rPr>
          <w:rFonts w:cs="Times New Roman"/>
          <w:sz w:val="32"/>
          <w:szCs w:val="32"/>
        </w:rPr>
      </w:pPr>
    </w:p>
    <w:p w14:paraId="1C3C9F28" w14:textId="5CB28018" w:rsidR="00F91EAC" w:rsidRDefault="00F91EAC" w:rsidP="00F91EAC">
      <w:pPr>
        <w:jc w:val="center"/>
        <w:rPr>
          <w:rFonts w:cs="Times New Roman"/>
          <w:sz w:val="32"/>
          <w:szCs w:val="32"/>
        </w:rPr>
      </w:pPr>
    </w:p>
    <w:p w14:paraId="46E90C42" w14:textId="75881D42" w:rsidR="00F91EAC" w:rsidRDefault="00F91EAC" w:rsidP="00F91EAC">
      <w:pPr>
        <w:jc w:val="center"/>
        <w:rPr>
          <w:rFonts w:cs="Times New Roman"/>
          <w:sz w:val="32"/>
          <w:szCs w:val="32"/>
        </w:rPr>
      </w:pPr>
    </w:p>
    <w:p w14:paraId="01D772A7" w14:textId="415625F1" w:rsidR="00F91EAC" w:rsidRDefault="00F91EAC" w:rsidP="00F91EAC">
      <w:pPr>
        <w:jc w:val="center"/>
        <w:rPr>
          <w:rFonts w:cs="Times New Roman"/>
          <w:sz w:val="32"/>
          <w:szCs w:val="32"/>
        </w:rPr>
      </w:pPr>
    </w:p>
    <w:p w14:paraId="20FA6E04" w14:textId="3A772918" w:rsidR="00F91EAC" w:rsidRDefault="00F91EAC" w:rsidP="00F91EAC">
      <w:pPr>
        <w:pStyle w:val="Heading1"/>
      </w:pPr>
      <w:bookmarkStart w:id="9" w:name="_Ref34250949"/>
    </w:p>
    <w:bookmarkEnd w:id="9"/>
    <w:p w14:paraId="08705145" w14:textId="41355854" w:rsidR="00F91EAC" w:rsidRDefault="00F91EAC" w:rsidP="00F91EAC">
      <w:pPr>
        <w:ind w:left="2880" w:firstLine="0"/>
        <w:rPr>
          <w:b/>
          <w:bCs/>
          <w:sz w:val="32"/>
          <w:szCs w:val="32"/>
        </w:rPr>
      </w:pPr>
      <w:r>
        <w:rPr>
          <w:b/>
          <w:bCs/>
          <w:sz w:val="32"/>
          <w:szCs w:val="32"/>
        </w:rPr>
        <w:t xml:space="preserve">   </w:t>
      </w:r>
      <w:r w:rsidRPr="00F91EAC">
        <w:rPr>
          <w:b/>
          <w:bCs/>
          <w:sz w:val="32"/>
          <w:szCs w:val="32"/>
        </w:rPr>
        <w:t>Taxonomy of Com</w:t>
      </w:r>
      <w:r>
        <w:rPr>
          <w:b/>
          <w:bCs/>
          <w:sz w:val="32"/>
          <w:szCs w:val="32"/>
        </w:rPr>
        <w:t>m</w:t>
      </w:r>
      <w:r w:rsidRPr="00F91EAC">
        <w:rPr>
          <w:b/>
          <w:bCs/>
          <w:sz w:val="32"/>
          <w:szCs w:val="32"/>
        </w:rPr>
        <w:t>ents</w:t>
      </w:r>
    </w:p>
    <w:p w14:paraId="43D3B5E5" w14:textId="33C4C9F3" w:rsidR="00B87744" w:rsidRDefault="00B87744" w:rsidP="00C43334">
      <w:pPr>
        <w:jc w:val="both"/>
        <w:rPr>
          <w:szCs w:val="24"/>
        </w:rPr>
      </w:pPr>
      <w:r w:rsidRPr="00B87744">
        <w:rPr>
          <w:szCs w:val="24"/>
        </w:rPr>
        <w:t xml:space="preserve">In this chapter, we present a taxonomy on comments and </w:t>
      </w:r>
      <w:r w:rsidR="00AF19A8">
        <w:rPr>
          <w:szCs w:val="24"/>
        </w:rPr>
        <w:t>commented-out code</w:t>
      </w:r>
      <w:r w:rsidR="00CF64B0">
        <w:rPr>
          <w:szCs w:val="24"/>
        </w:rPr>
        <w:t xml:space="preserve">.  </w:t>
      </w:r>
      <w:r w:rsidRPr="00B87744">
        <w:rPr>
          <w:szCs w:val="24"/>
        </w:rPr>
        <w:t xml:space="preserve">This provides us with the necessary background and terminology we will use throughout the paper, as well as, defines what we consider commented-out code for the </w:t>
      </w:r>
      <w:r w:rsidR="00473B6D">
        <w:rPr>
          <w:szCs w:val="24"/>
        </w:rPr>
        <w:t>purpose</w:t>
      </w:r>
      <w:r w:rsidR="00473B6D" w:rsidRPr="00B87744">
        <w:rPr>
          <w:szCs w:val="24"/>
        </w:rPr>
        <w:t xml:space="preserve"> </w:t>
      </w:r>
      <w:r w:rsidRPr="00B87744">
        <w:rPr>
          <w:szCs w:val="24"/>
        </w:rPr>
        <w:t>of this thesis</w:t>
      </w:r>
      <w:r w:rsidR="00CF64B0">
        <w:rPr>
          <w:szCs w:val="24"/>
        </w:rPr>
        <w:t xml:space="preserve">.  </w:t>
      </w:r>
      <w:r w:rsidR="00486566">
        <w:rPr>
          <w:szCs w:val="24"/>
        </w:rPr>
        <w:t xml:space="preserve">In the process we provide answers to </w:t>
      </w:r>
      <w:r w:rsidR="00486566" w:rsidRPr="000E69C1">
        <w:rPr>
          <w:b/>
          <w:bCs/>
          <w:szCs w:val="24"/>
        </w:rPr>
        <w:t>RQ1</w:t>
      </w:r>
      <w:r w:rsidR="00486566">
        <w:rPr>
          <w:szCs w:val="24"/>
        </w:rPr>
        <w:t xml:space="preserve"> and </w:t>
      </w:r>
      <w:r w:rsidR="00486566" w:rsidRPr="000E69C1">
        <w:rPr>
          <w:b/>
          <w:bCs/>
          <w:szCs w:val="24"/>
        </w:rPr>
        <w:t>RQ2</w:t>
      </w:r>
      <w:r w:rsidR="00486566">
        <w:rPr>
          <w:szCs w:val="24"/>
        </w:rPr>
        <w:t>.</w:t>
      </w:r>
    </w:p>
    <w:p w14:paraId="2437A586" w14:textId="0B713465" w:rsidR="00C43334" w:rsidRDefault="00113B6F" w:rsidP="00001F83">
      <w:pPr>
        <w:jc w:val="both"/>
        <w:rPr>
          <w:szCs w:val="24"/>
        </w:rPr>
      </w:pPr>
      <w:r>
        <w:rPr>
          <w:szCs w:val="24"/>
        </w:rPr>
        <w:t xml:space="preserve">How we define the structure of a comment is extremely important to our research as well as defining exactly what </w:t>
      </w:r>
      <w:r w:rsidR="00AF19A8">
        <w:rPr>
          <w:szCs w:val="24"/>
        </w:rPr>
        <w:t>commented-out code</w:t>
      </w:r>
      <w:r>
        <w:rPr>
          <w:szCs w:val="24"/>
        </w:rPr>
        <w:t xml:space="preserve"> is</w:t>
      </w:r>
      <w:r w:rsidR="00CF64B0">
        <w:rPr>
          <w:szCs w:val="24"/>
        </w:rPr>
        <w:t xml:space="preserve">.  </w:t>
      </w:r>
      <w:r w:rsidR="00FC6071">
        <w:rPr>
          <w:szCs w:val="24"/>
        </w:rPr>
        <w:t>In this thesis, we will refer to commented-out code as commented-out code and other comments as English prose</w:t>
      </w:r>
      <w:r w:rsidR="00CF64B0">
        <w:rPr>
          <w:szCs w:val="24"/>
        </w:rPr>
        <w:t xml:space="preserve">.  </w:t>
      </w:r>
      <w:r w:rsidR="00FC6071">
        <w:rPr>
          <w:szCs w:val="24"/>
        </w:rPr>
        <w:t>First, i</w:t>
      </w:r>
      <w:r w:rsidR="00DB1A27">
        <w:rPr>
          <w:szCs w:val="24"/>
        </w:rPr>
        <w:t>n</w:t>
      </w:r>
      <w:r w:rsidR="00531EC9">
        <w:rPr>
          <w:szCs w:val="24"/>
        </w:rPr>
        <w:t xml:space="preserve"> </w:t>
      </w:r>
      <w:r w:rsidR="00DB1A27">
        <w:rPr>
          <w:szCs w:val="24"/>
        </w:rPr>
        <w:fldChar w:fldCharType="begin"/>
      </w:r>
      <w:r w:rsidR="00DB1A27">
        <w:rPr>
          <w:szCs w:val="24"/>
        </w:rPr>
        <w:instrText xml:space="preserve"> REF _Ref35367705 \h </w:instrText>
      </w:r>
      <w:r w:rsidR="00DB1A27">
        <w:rPr>
          <w:szCs w:val="24"/>
        </w:rPr>
      </w:r>
      <w:r w:rsidR="00DB1A27">
        <w:rPr>
          <w:szCs w:val="24"/>
        </w:rPr>
        <w:fldChar w:fldCharType="separate"/>
      </w:r>
      <w:r w:rsidR="003D080F" w:rsidRPr="0007121B">
        <w:t xml:space="preserve">TABLE </w:t>
      </w:r>
      <w:r w:rsidR="003D080F">
        <w:rPr>
          <w:noProof/>
        </w:rPr>
        <w:t>1</w:t>
      </w:r>
      <w:r w:rsidR="00DB1A27">
        <w:rPr>
          <w:szCs w:val="24"/>
        </w:rPr>
        <w:fldChar w:fldCharType="end"/>
      </w:r>
      <w:r w:rsidR="00DB1A27">
        <w:rPr>
          <w:szCs w:val="24"/>
        </w:rPr>
        <w:t xml:space="preserve">, we </w:t>
      </w:r>
      <w:r w:rsidR="00FC6071">
        <w:rPr>
          <w:szCs w:val="24"/>
        </w:rPr>
        <w:t xml:space="preserve">give a taxonomy (with </w:t>
      </w:r>
      <w:r w:rsidR="00FC6071">
        <w:t xml:space="preserve">examples) </w:t>
      </w:r>
      <w:r w:rsidR="00FC6071">
        <w:rPr>
          <w:szCs w:val="24"/>
        </w:rPr>
        <w:t>on various ways a programmer may provide comments</w:t>
      </w:r>
      <w:r w:rsidR="00CF64B0">
        <w:rPr>
          <w:szCs w:val="24"/>
        </w:rPr>
        <w:t xml:space="preserve">.  </w:t>
      </w:r>
      <w:r w:rsidR="00DB1A27">
        <w:t>The first two are the traditional line-comment</w:t>
      </w:r>
      <w:r w:rsidR="00FC6071">
        <w:t xml:space="preserve"> and block comments which are used to provide a one-line or multi-line comment and are used for both commented-out code and English Prose</w:t>
      </w:r>
      <w:r w:rsidR="00CF64B0">
        <w:t xml:space="preserve">.  </w:t>
      </w:r>
      <w:r w:rsidR="00001F83">
        <w:t>The third is</w:t>
      </w:r>
      <w:r w:rsidR="00001F83">
        <w:rPr>
          <w:szCs w:val="24"/>
        </w:rPr>
        <w:t xml:space="preserve"> </w:t>
      </w:r>
      <w:r w:rsidR="00BD27FB">
        <w:rPr>
          <w:szCs w:val="24"/>
        </w:rPr>
        <w:t>#</w:t>
      </w:r>
      <w:r w:rsidR="00531EC9" w:rsidRPr="004C7340">
        <w:rPr>
          <w:rStyle w:val="Code"/>
        </w:rPr>
        <w:t>if</w:t>
      </w:r>
      <w:r w:rsidR="00C5287F">
        <w:rPr>
          <w:rStyle w:val="Code"/>
        </w:rPr>
        <w:t xml:space="preserve"> </w:t>
      </w:r>
      <w:r w:rsidR="00531EC9" w:rsidRPr="004C7340">
        <w:rPr>
          <w:rStyle w:val="Code"/>
        </w:rPr>
        <w:t xml:space="preserve">0 </w:t>
      </w:r>
      <w:r w:rsidR="00C5287F">
        <w:rPr>
          <w:szCs w:val="24"/>
        </w:rPr>
        <w:t>preprocessor directives</w:t>
      </w:r>
      <w:r w:rsidR="00531EC9">
        <w:rPr>
          <w:szCs w:val="24"/>
        </w:rPr>
        <w:t>, which so long as you do not change the 0 to a 1</w:t>
      </w:r>
      <w:r w:rsidR="00C5287F">
        <w:rPr>
          <w:szCs w:val="24"/>
        </w:rPr>
        <w:t xml:space="preserve"> (or another true value)</w:t>
      </w:r>
      <w:r w:rsidR="00531EC9">
        <w:rPr>
          <w:szCs w:val="24"/>
        </w:rPr>
        <w:t xml:space="preserve"> all text</w:t>
      </w:r>
      <w:r w:rsidR="003F2C0C">
        <w:rPr>
          <w:szCs w:val="24"/>
        </w:rPr>
        <w:t>/code</w:t>
      </w:r>
      <w:r w:rsidR="00531EC9">
        <w:rPr>
          <w:szCs w:val="24"/>
        </w:rPr>
        <w:t xml:space="preserve"> </w:t>
      </w:r>
      <w:r w:rsidR="003F2C0C">
        <w:rPr>
          <w:szCs w:val="24"/>
        </w:rPr>
        <w:t>up until a matching #endif</w:t>
      </w:r>
      <w:r w:rsidR="00531EC9">
        <w:rPr>
          <w:szCs w:val="24"/>
        </w:rPr>
        <w:t xml:space="preserve"> will be </w:t>
      </w:r>
      <w:r w:rsidR="00C5287F">
        <w:rPr>
          <w:szCs w:val="24"/>
        </w:rPr>
        <w:t xml:space="preserve">stripped out </w:t>
      </w:r>
      <w:r w:rsidR="00531EC9">
        <w:rPr>
          <w:szCs w:val="24"/>
        </w:rPr>
        <w:t>by the compiler</w:t>
      </w:r>
      <w:r w:rsidR="00C5287F">
        <w:rPr>
          <w:szCs w:val="24"/>
        </w:rPr>
        <w:t xml:space="preserve"> during the preprocessor step</w:t>
      </w:r>
      <w:r w:rsidR="00CF64B0">
        <w:rPr>
          <w:szCs w:val="24"/>
        </w:rPr>
        <w:t xml:space="preserve">.  </w:t>
      </w:r>
      <w:r w:rsidR="00C5287F">
        <w:rPr>
          <w:szCs w:val="24"/>
        </w:rPr>
        <w:t>This form of comment is largely used to comment out regions of code</w:t>
      </w:r>
      <w:r w:rsidR="00CF64B0">
        <w:rPr>
          <w:szCs w:val="24"/>
        </w:rPr>
        <w:t xml:space="preserve">.  </w:t>
      </w:r>
      <w:r w:rsidR="004F5F85">
        <w:rPr>
          <w:szCs w:val="24"/>
        </w:rPr>
        <w:t xml:space="preserve">The fourth type </w:t>
      </w:r>
      <w:r w:rsidR="00397FA2">
        <w:rPr>
          <w:szCs w:val="24"/>
        </w:rPr>
        <w:t xml:space="preserve">is an </w:t>
      </w:r>
      <w:r w:rsidR="00397FA2" w:rsidRPr="00EF09B3">
        <w:rPr>
          <w:rStyle w:val="Code"/>
        </w:rPr>
        <w:t>if(0)</w:t>
      </w:r>
      <w:r w:rsidR="00397FA2">
        <w:rPr>
          <w:szCs w:val="24"/>
        </w:rPr>
        <w:t xml:space="preserve"> block</w:t>
      </w:r>
      <w:r w:rsidR="00CF64B0">
        <w:rPr>
          <w:szCs w:val="24"/>
        </w:rPr>
        <w:t xml:space="preserve">.  </w:t>
      </w:r>
      <w:r w:rsidR="001271BE">
        <w:rPr>
          <w:szCs w:val="24"/>
        </w:rPr>
        <w:t>T</w:t>
      </w:r>
      <w:r w:rsidR="00397FA2">
        <w:rPr>
          <w:szCs w:val="24"/>
        </w:rPr>
        <w:t xml:space="preserve">his method is very similar to the preprocessor method, however </w:t>
      </w:r>
      <w:r w:rsidR="00397FA2">
        <w:rPr>
          <w:szCs w:val="24"/>
        </w:rPr>
        <w:lastRenderedPageBreak/>
        <w:t xml:space="preserve">it </w:t>
      </w:r>
      <w:r w:rsidR="00EF09B3">
        <w:rPr>
          <w:szCs w:val="24"/>
        </w:rPr>
        <w:t xml:space="preserve">is a language statement and is thusly </w:t>
      </w:r>
      <w:r w:rsidR="00397FA2">
        <w:rPr>
          <w:szCs w:val="24"/>
        </w:rPr>
        <w:t>compiled</w:t>
      </w:r>
      <w:r w:rsidR="00CF64B0">
        <w:rPr>
          <w:szCs w:val="24"/>
        </w:rPr>
        <w:t xml:space="preserve">.  </w:t>
      </w:r>
      <w:r w:rsidR="00397FA2">
        <w:rPr>
          <w:szCs w:val="24"/>
        </w:rPr>
        <w:t>This form of comment is largely used to comment out code</w:t>
      </w:r>
      <w:r w:rsidR="00CF64B0">
        <w:rPr>
          <w:szCs w:val="24"/>
        </w:rPr>
        <w:t xml:space="preserve">.  </w:t>
      </w:r>
      <w:r w:rsidR="00317019">
        <w:rPr>
          <w:szCs w:val="24"/>
        </w:rPr>
        <w:t xml:space="preserve">The </w:t>
      </w:r>
      <w:r w:rsidR="00E57D05">
        <w:rPr>
          <w:szCs w:val="24"/>
        </w:rPr>
        <w:t xml:space="preserve">fifth </w:t>
      </w:r>
      <w:r w:rsidR="00C5287F">
        <w:rPr>
          <w:szCs w:val="24"/>
        </w:rPr>
        <w:t xml:space="preserve">and </w:t>
      </w:r>
      <w:r w:rsidR="00E57D05">
        <w:rPr>
          <w:szCs w:val="24"/>
        </w:rPr>
        <w:t>sixth</w:t>
      </w:r>
      <w:r w:rsidR="00317019">
        <w:rPr>
          <w:szCs w:val="24"/>
        </w:rPr>
        <w:t xml:space="preserve"> </w:t>
      </w:r>
      <w:r w:rsidR="00C5287F">
        <w:rPr>
          <w:szCs w:val="24"/>
        </w:rPr>
        <w:t xml:space="preserve">are </w:t>
      </w:r>
      <w:r w:rsidR="00317019">
        <w:rPr>
          <w:szCs w:val="24"/>
        </w:rPr>
        <w:t>Doxygen</w:t>
      </w:r>
      <w:r w:rsidR="00C5287F">
        <w:rPr>
          <w:szCs w:val="24"/>
        </w:rPr>
        <w:t xml:space="preserve"> and Javadoc</w:t>
      </w:r>
      <w:r w:rsidR="00CF64B0">
        <w:rPr>
          <w:szCs w:val="24"/>
        </w:rPr>
        <w:t xml:space="preserve">.  </w:t>
      </w:r>
      <w:r w:rsidR="00C5287F">
        <w:rPr>
          <w:szCs w:val="24"/>
        </w:rPr>
        <w:t>These are special types of</w:t>
      </w:r>
      <w:r w:rsidR="00317019">
        <w:rPr>
          <w:szCs w:val="24"/>
        </w:rPr>
        <w:t xml:space="preserve"> one-line </w:t>
      </w:r>
      <w:r w:rsidR="00C5287F">
        <w:rPr>
          <w:szCs w:val="24"/>
        </w:rPr>
        <w:t>and/</w:t>
      </w:r>
      <w:r w:rsidR="00317019">
        <w:rPr>
          <w:szCs w:val="24"/>
        </w:rPr>
        <w:t xml:space="preserve"> multi-line comments</w:t>
      </w:r>
      <w:r w:rsidR="00CF64B0">
        <w:rPr>
          <w:szCs w:val="24"/>
        </w:rPr>
        <w:t xml:space="preserve">.  </w:t>
      </w:r>
      <w:r w:rsidR="00317019">
        <w:rPr>
          <w:szCs w:val="24"/>
        </w:rPr>
        <w:t xml:space="preserve">Doxygen comments </w:t>
      </w:r>
      <w:r w:rsidR="00C5287F">
        <w:rPr>
          <w:szCs w:val="24"/>
        </w:rPr>
        <w:t xml:space="preserve">typically </w:t>
      </w:r>
      <w:r w:rsidR="00317019">
        <w:rPr>
          <w:szCs w:val="24"/>
        </w:rPr>
        <w:t xml:space="preserve">contain </w:t>
      </w:r>
      <w:r w:rsidR="00AF19A8">
        <w:rPr>
          <w:szCs w:val="24"/>
        </w:rPr>
        <w:t>commented-out code</w:t>
      </w:r>
      <w:r w:rsidR="00317019">
        <w:rPr>
          <w:szCs w:val="24"/>
        </w:rPr>
        <w:t xml:space="preserve"> and English </w:t>
      </w:r>
      <w:r w:rsidR="0055403E">
        <w:rPr>
          <w:szCs w:val="24"/>
        </w:rPr>
        <w:t>p</w:t>
      </w:r>
      <w:r w:rsidR="00317019">
        <w:rPr>
          <w:szCs w:val="24"/>
        </w:rPr>
        <w:t>rose</w:t>
      </w:r>
      <w:r w:rsidR="0055403E">
        <w:rPr>
          <w:szCs w:val="24"/>
        </w:rPr>
        <w:t>,</w:t>
      </w:r>
      <w:r w:rsidR="00317019">
        <w:rPr>
          <w:szCs w:val="24"/>
        </w:rPr>
        <w:t xml:space="preserve"> but may also contain hyperlinks and code reference points unique to Doxygen comments</w:t>
      </w:r>
      <w:r w:rsidR="00CF64B0">
        <w:rPr>
          <w:szCs w:val="24"/>
        </w:rPr>
        <w:t xml:space="preserve">.  </w:t>
      </w:r>
      <w:r w:rsidR="00317019">
        <w:rPr>
          <w:szCs w:val="24"/>
        </w:rPr>
        <w:t xml:space="preserve">The </w:t>
      </w:r>
      <w:r w:rsidR="00E57D05">
        <w:rPr>
          <w:szCs w:val="24"/>
        </w:rPr>
        <w:t>si</w:t>
      </w:r>
      <w:r w:rsidR="0072411F">
        <w:rPr>
          <w:szCs w:val="24"/>
        </w:rPr>
        <w:t>x</w:t>
      </w:r>
      <w:r w:rsidR="00E57D05">
        <w:rPr>
          <w:szCs w:val="24"/>
        </w:rPr>
        <w:t xml:space="preserve">th </w:t>
      </w:r>
      <w:r w:rsidR="00317019">
        <w:rPr>
          <w:szCs w:val="24"/>
        </w:rPr>
        <w:t xml:space="preserve">is Javadoc comments which function similarly to Doxygen comments </w:t>
      </w:r>
      <w:r w:rsidR="006E7777">
        <w:rPr>
          <w:szCs w:val="24"/>
        </w:rPr>
        <w:t xml:space="preserve">where as Doxygen is </w:t>
      </w:r>
      <w:r w:rsidR="00ED676B">
        <w:rPr>
          <w:szCs w:val="24"/>
        </w:rPr>
        <w:t xml:space="preserve">for </w:t>
      </w:r>
      <w:r w:rsidR="006E7777">
        <w:rPr>
          <w:szCs w:val="24"/>
        </w:rPr>
        <w:t>many programming langu</w:t>
      </w:r>
      <w:r w:rsidR="00A52D3B">
        <w:rPr>
          <w:szCs w:val="24"/>
        </w:rPr>
        <w:t>a</w:t>
      </w:r>
      <w:r w:rsidR="006E7777">
        <w:rPr>
          <w:szCs w:val="24"/>
        </w:rPr>
        <w:t>g</w:t>
      </w:r>
      <w:r w:rsidR="00ED676B">
        <w:rPr>
          <w:szCs w:val="24"/>
        </w:rPr>
        <w:t>e</w:t>
      </w:r>
      <w:r w:rsidR="006E7777">
        <w:rPr>
          <w:szCs w:val="24"/>
        </w:rPr>
        <w:t>s, Javadoc</w:t>
      </w:r>
      <w:r w:rsidR="00317019">
        <w:rPr>
          <w:szCs w:val="24"/>
        </w:rPr>
        <w:t xml:space="preserve"> is specifically designed for the Java language</w:t>
      </w:r>
      <w:r w:rsidR="00CF64B0">
        <w:rPr>
          <w:szCs w:val="24"/>
        </w:rPr>
        <w:t xml:space="preserve">.  </w:t>
      </w:r>
      <w:r w:rsidR="0044590A">
        <w:rPr>
          <w:szCs w:val="24"/>
        </w:rPr>
        <w:t xml:space="preserve">With this, we have now answered </w:t>
      </w:r>
      <w:r w:rsidR="0044590A" w:rsidRPr="00305B8B">
        <w:rPr>
          <w:b/>
          <w:bCs/>
          <w:szCs w:val="24"/>
        </w:rPr>
        <w:t>RQ 2</w:t>
      </w:r>
      <w:r w:rsidR="0044590A">
        <w:rPr>
          <w:szCs w:val="24"/>
        </w:rPr>
        <w:t xml:space="preserve"> (</w:t>
      </w:r>
      <w:r w:rsidR="0044590A" w:rsidRPr="00FC4763">
        <w:rPr>
          <w:rFonts w:cs="Times New Roman"/>
          <w:b/>
          <w:bCs/>
          <w:szCs w:val="24"/>
        </w:rPr>
        <w:t xml:space="preserve">What are the different </w:t>
      </w:r>
      <w:r w:rsidR="0044590A">
        <w:rPr>
          <w:rFonts w:cs="Times New Roman"/>
          <w:b/>
          <w:bCs/>
          <w:szCs w:val="24"/>
        </w:rPr>
        <w:t>ways to provide</w:t>
      </w:r>
      <w:r w:rsidR="0044590A" w:rsidRPr="00FC4763">
        <w:rPr>
          <w:rFonts w:cs="Times New Roman"/>
          <w:b/>
          <w:bCs/>
          <w:szCs w:val="24"/>
        </w:rPr>
        <w:t xml:space="preserve"> comments and commented-out code</w:t>
      </w:r>
      <w:r w:rsidR="0044590A">
        <w:rPr>
          <w:rFonts w:cs="Times New Roman"/>
          <w:b/>
          <w:bCs/>
          <w:szCs w:val="24"/>
        </w:rPr>
        <w:t>?)</w:t>
      </w:r>
      <w:r w:rsidR="0044590A">
        <w:rPr>
          <w:szCs w:val="24"/>
        </w:rPr>
        <w:t>.</w:t>
      </w:r>
    </w:p>
    <w:p w14:paraId="13B36BDF" w14:textId="0A2EF37B" w:rsidR="00C43334" w:rsidRPr="0007121B" w:rsidRDefault="00C43334" w:rsidP="00A76343">
      <w:pPr>
        <w:pStyle w:val="TableCaption"/>
      </w:pPr>
      <w:bookmarkStart w:id="10" w:name="_Ref35367705"/>
      <w:r w:rsidRPr="0007121B">
        <w:t xml:space="preserve">TABLE </w:t>
      </w:r>
      <w:r w:rsidR="00E10960">
        <w:fldChar w:fldCharType="begin"/>
      </w:r>
      <w:r w:rsidR="00E10960">
        <w:instrText xml:space="preserve"> SEQ Table \* ARABIC </w:instrText>
      </w:r>
      <w:r w:rsidR="00E10960">
        <w:fldChar w:fldCharType="separate"/>
      </w:r>
      <w:r w:rsidR="003D080F">
        <w:rPr>
          <w:noProof/>
        </w:rPr>
        <w:t>1</w:t>
      </w:r>
      <w:r w:rsidR="00E10960">
        <w:rPr>
          <w:noProof/>
        </w:rPr>
        <w:fldChar w:fldCharType="end"/>
      </w:r>
      <w:bookmarkEnd w:id="10"/>
      <w:r w:rsidR="00CF64B0">
        <w:t xml:space="preserve">.  </w:t>
      </w:r>
      <w:r w:rsidRPr="0007121B">
        <w:t xml:space="preserve">PROVIDES A DETAILED DECRIPTION OF </w:t>
      </w:r>
      <w:r w:rsidRPr="00A76343">
        <w:t>EACH</w:t>
      </w:r>
      <w:r w:rsidRPr="0007121B">
        <w:t xml:space="preserve"> OF THE FIVE TYPES OF COOMENTS, LINE, BLOCK, IF(0), DOXYGEN, JAVADOC</w:t>
      </w:r>
      <w:r w:rsidR="00A54E7C" w:rsidRPr="0007121B">
        <w:t>.</w:t>
      </w:r>
    </w:p>
    <w:tbl>
      <w:tblPr>
        <w:tblStyle w:val="TableGrid"/>
        <w:tblW w:w="0" w:type="auto"/>
        <w:tblLook w:val="04A0" w:firstRow="1" w:lastRow="0" w:firstColumn="1" w:lastColumn="0" w:noHBand="0" w:noVBand="1"/>
      </w:tblPr>
      <w:tblGrid>
        <w:gridCol w:w="1885"/>
        <w:gridCol w:w="7465"/>
      </w:tblGrid>
      <w:tr w:rsidR="00C43334" w14:paraId="111DAC45" w14:textId="77777777" w:rsidTr="00C73EA0">
        <w:tc>
          <w:tcPr>
            <w:tcW w:w="1885" w:type="dxa"/>
          </w:tcPr>
          <w:p w14:paraId="070AEF7E" w14:textId="68B17AA9" w:rsidR="00C43334" w:rsidRDefault="00C43334" w:rsidP="00C43334">
            <w:pPr>
              <w:ind w:firstLine="0"/>
              <w:jc w:val="both"/>
              <w:rPr>
                <w:szCs w:val="24"/>
              </w:rPr>
            </w:pPr>
            <w:r>
              <w:rPr>
                <w:szCs w:val="24"/>
              </w:rPr>
              <w:t>Line Comment</w:t>
            </w:r>
          </w:p>
        </w:tc>
        <w:tc>
          <w:tcPr>
            <w:tcW w:w="7465" w:type="dxa"/>
          </w:tcPr>
          <w:p w14:paraId="49926AF2" w14:textId="403D3AB5" w:rsidR="00C43334" w:rsidRDefault="00371291" w:rsidP="00C73EA0">
            <w:pPr>
              <w:spacing w:line="240" w:lineRule="auto"/>
              <w:ind w:firstLine="0"/>
              <w:jc w:val="both"/>
              <w:rPr>
                <w:szCs w:val="24"/>
              </w:rPr>
            </w:pPr>
            <w:r>
              <w:rPr>
                <w:szCs w:val="24"/>
              </w:rPr>
              <w:t>A single line within source code that has been commented out by means of a line comment marker such as //</w:t>
            </w:r>
            <w:r w:rsidR="00CF64B0">
              <w:rPr>
                <w:szCs w:val="24"/>
              </w:rPr>
              <w:t xml:space="preserve">.  </w:t>
            </w:r>
            <w:r w:rsidR="00F14ED5">
              <w:rPr>
                <w:szCs w:val="24"/>
              </w:rPr>
              <w:t>Used for both commented-out code and English prose.</w:t>
            </w:r>
          </w:p>
        </w:tc>
      </w:tr>
      <w:tr w:rsidR="00C43334" w14:paraId="2F6B743C" w14:textId="77777777" w:rsidTr="00C73EA0">
        <w:tc>
          <w:tcPr>
            <w:tcW w:w="1885" w:type="dxa"/>
          </w:tcPr>
          <w:p w14:paraId="3A668B30" w14:textId="69B774D1" w:rsidR="00C43334" w:rsidRDefault="00C43334" w:rsidP="00C43334">
            <w:pPr>
              <w:ind w:firstLine="0"/>
              <w:jc w:val="both"/>
              <w:rPr>
                <w:szCs w:val="24"/>
              </w:rPr>
            </w:pPr>
            <w:r>
              <w:rPr>
                <w:szCs w:val="24"/>
              </w:rPr>
              <w:t>Block Comment</w:t>
            </w:r>
          </w:p>
        </w:tc>
        <w:tc>
          <w:tcPr>
            <w:tcW w:w="7465" w:type="dxa"/>
          </w:tcPr>
          <w:p w14:paraId="0AF68C27" w14:textId="0801F56B" w:rsidR="00C43334" w:rsidRDefault="00371291" w:rsidP="00C73EA0">
            <w:pPr>
              <w:spacing w:line="240" w:lineRule="auto"/>
              <w:ind w:firstLine="0"/>
              <w:jc w:val="both"/>
              <w:rPr>
                <w:szCs w:val="24"/>
              </w:rPr>
            </w:pPr>
            <w:r>
              <w:rPr>
                <w:szCs w:val="24"/>
              </w:rPr>
              <w:t>Multiple lines within source code that have been commented out by means of a block comment marker such as /* ending with */</w:t>
            </w:r>
            <w:r w:rsidR="00CF64B0">
              <w:rPr>
                <w:szCs w:val="24"/>
              </w:rPr>
              <w:t xml:space="preserve">.  </w:t>
            </w:r>
            <w:r w:rsidR="00F14ED5">
              <w:rPr>
                <w:szCs w:val="24"/>
              </w:rPr>
              <w:t>Used for both commented-out code and English prose.</w:t>
            </w:r>
          </w:p>
        </w:tc>
      </w:tr>
      <w:tr w:rsidR="00C43334" w14:paraId="7F52CBE2" w14:textId="77777777" w:rsidTr="00C73EA0">
        <w:tc>
          <w:tcPr>
            <w:tcW w:w="1885" w:type="dxa"/>
          </w:tcPr>
          <w:p w14:paraId="4856E0E3" w14:textId="062E52A7" w:rsidR="00C43334" w:rsidRDefault="00BD27FB" w:rsidP="00C43334">
            <w:pPr>
              <w:ind w:firstLine="0"/>
              <w:jc w:val="both"/>
              <w:rPr>
                <w:szCs w:val="24"/>
              </w:rPr>
            </w:pPr>
            <w:r>
              <w:rPr>
                <w:szCs w:val="24"/>
              </w:rPr>
              <w:t>#</w:t>
            </w:r>
            <w:r w:rsidR="00EF72B8">
              <w:rPr>
                <w:szCs w:val="24"/>
              </w:rPr>
              <w:t>i</w:t>
            </w:r>
            <w:r w:rsidR="00C43334">
              <w:rPr>
                <w:szCs w:val="24"/>
              </w:rPr>
              <w:t>f</w:t>
            </w:r>
            <w:r w:rsidR="00F14ED5">
              <w:rPr>
                <w:szCs w:val="24"/>
              </w:rPr>
              <w:t xml:space="preserve"> </w:t>
            </w:r>
            <w:r w:rsidR="00C43334">
              <w:rPr>
                <w:szCs w:val="24"/>
              </w:rPr>
              <w:t>0</w:t>
            </w:r>
          </w:p>
        </w:tc>
        <w:tc>
          <w:tcPr>
            <w:tcW w:w="7465" w:type="dxa"/>
          </w:tcPr>
          <w:p w14:paraId="47FE3C0E" w14:textId="3EFC6F95" w:rsidR="00C43334" w:rsidRDefault="00C73EA0" w:rsidP="00C73EA0">
            <w:pPr>
              <w:spacing w:line="240" w:lineRule="auto"/>
              <w:ind w:firstLine="0"/>
              <w:jc w:val="both"/>
              <w:rPr>
                <w:szCs w:val="24"/>
              </w:rPr>
            </w:pPr>
            <w:r>
              <w:rPr>
                <w:szCs w:val="24"/>
              </w:rPr>
              <w:t xml:space="preserve">Multiple lines of code within source code that have been commented out by means of wrapping the code inside </w:t>
            </w:r>
            <w:r w:rsidR="003F2C0C">
              <w:rPr>
                <w:szCs w:val="24"/>
              </w:rPr>
              <w:t>a preprocessor if</w:t>
            </w:r>
            <w:r>
              <w:rPr>
                <w:szCs w:val="24"/>
              </w:rPr>
              <w:t xml:space="preserve"> </w:t>
            </w:r>
            <w:r w:rsidR="003F2C0C">
              <w:rPr>
                <w:szCs w:val="24"/>
              </w:rPr>
              <w:t>with a condition of</w:t>
            </w:r>
            <w:r>
              <w:rPr>
                <w:szCs w:val="24"/>
              </w:rPr>
              <w:t xml:space="preserve"> 0</w:t>
            </w:r>
            <w:r w:rsidR="00CF64B0">
              <w:rPr>
                <w:szCs w:val="24"/>
              </w:rPr>
              <w:t xml:space="preserve">.  </w:t>
            </w:r>
            <w:r w:rsidR="002C6629">
              <w:rPr>
                <w:szCs w:val="24"/>
              </w:rPr>
              <w:t xml:space="preserve"> All text/code up until a matching #endif is removed automatically by the preprocessor during compilation</w:t>
            </w:r>
            <w:r w:rsidR="00CF64B0">
              <w:rPr>
                <w:szCs w:val="24"/>
              </w:rPr>
              <w:t xml:space="preserve">.  </w:t>
            </w:r>
            <w:r w:rsidR="002C6629">
              <w:rPr>
                <w:szCs w:val="24"/>
              </w:rPr>
              <w:t>Typically, used to comment out code</w:t>
            </w:r>
            <w:r w:rsidR="002D3756">
              <w:rPr>
                <w:szCs w:val="24"/>
              </w:rPr>
              <w:t>.</w:t>
            </w:r>
          </w:p>
        </w:tc>
      </w:tr>
      <w:tr w:rsidR="00F14ED5" w14:paraId="59AFC2B2" w14:textId="77777777" w:rsidTr="00C73EA0">
        <w:tc>
          <w:tcPr>
            <w:tcW w:w="1885" w:type="dxa"/>
          </w:tcPr>
          <w:p w14:paraId="31E2996B" w14:textId="2AFDA7AB" w:rsidR="00F14ED5" w:rsidRDefault="00F14ED5" w:rsidP="00C43334">
            <w:pPr>
              <w:ind w:firstLine="0"/>
              <w:jc w:val="both"/>
              <w:rPr>
                <w:szCs w:val="24"/>
              </w:rPr>
            </w:pPr>
            <w:r>
              <w:rPr>
                <w:szCs w:val="24"/>
              </w:rPr>
              <w:t>if(0)</w:t>
            </w:r>
          </w:p>
        </w:tc>
        <w:tc>
          <w:tcPr>
            <w:tcW w:w="7465" w:type="dxa"/>
          </w:tcPr>
          <w:p w14:paraId="5D246E7E" w14:textId="51B0E891" w:rsidR="00F14ED5" w:rsidRDefault="00397FA2" w:rsidP="002625B0">
            <w:pPr>
              <w:spacing w:line="240" w:lineRule="auto"/>
              <w:ind w:firstLine="0"/>
              <w:jc w:val="both"/>
              <w:rPr>
                <w:szCs w:val="24"/>
              </w:rPr>
            </w:pPr>
            <w:r>
              <w:rPr>
                <w:szCs w:val="24"/>
              </w:rPr>
              <w:t>While similar to the preprocessor</w:t>
            </w:r>
            <w:r w:rsidR="006A72F8">
              <w:rPr>
                <w:szCs w:val="24"/>
              </w:rPr>
              <w:t>, an</w:t>
            </w:r>
            <w:r>
              <w:rPr>
                <w:szCs w:val="24"/>
              </w:rPr>
              <w:t xml:space="preserve"> if</w:t>
            </w:r>
            <w:r w:rsidR="006A72F8">
              <w:rPr>
                <w:szCs w:val="24"/>
              </w:rPr>
              <w:t>-statement is</w:t>
            </w:r>
            <w:r>
              <w:rPr>
                <w:szCs w:val="24"/>
              </w:rPr>
              <w:t xml:space="preserve"> use</w:t>
            </w:r>
            <w:r w:rsidR="006A72F8">
              <w:rPr>
                <w:szCs w:val="24"/>
              </w:rPr>
              <w:t>d</w:t>
            </w:r>
            <w:r>
              <w:rPr>
                <w:szCs w:val="24"/>
              </w:rPr>
              <w:t>, the standard if(0) is processed and compiled by the compiler</w:t>
            </w:r>
            <w:r w:rsidR="00CF64B0">
              <w:rPr>
                <w:szCs w:val="24"/>
              </w:rPr>
              <w:t xml:space="preserve">.  </w:t>
            </w:r>
            <w:r>
              <w:rPr>
                <w:szCs w:val="24"/>
              </w:rPr>
              <w:t>This type of block can be rapidly commented and uncommented by changing the 0 to 1 and vice-versa</w:t>
            </w:r>
            <w:r w:rsidR="00CF64B0">
              <w:rPr>
                <w:szCs w:val="24"/>
              </w:rPr>
              <w:t xml:space="preserve">.  </w:t>
            </w:r>
            <w:r w:rsidR="00487034">
              <w:rPr>
                <w:szCs w:val="24"/>
              </w:rPr>
              <w:t>Can be used to comment-out code.</w:t>
            </w:r>
          </w:p>
        </w:tc>
      </w:tr>
      <w:tr w:rsidR="00C43334" w14:paraId="2BE0312E" w14:textId="77777777" w:rsidTr="00C73EA0">
        <w:tc>
          <w:tcPr>
            <w:tcW w:w="1885" w:type="dxa"/>
          </w:tcPr>
          <w:p w14:paraId="2664A566" w14:textId="01069B50" w:rsidR="00C43334" w:rsidRDefault="00C43334" w:rsidP="00C43334">
            <w:pPr>
              <w:ind w:firstLine="0"/>
              <w:jc w:val="both"/>
              <w:rPr>
                <w:szCs w:val="24"/>
              </w:rPr>
            </w:pPr>
            <w:r>
              <w:rPr>
                <w:szCs w:val="24"/>
              </w:rPr>
              <w:t>Doxygen</w:t>
            </w:r>
          </w:p>
        </w:tc>
        <w:tc>
          <w:tcPr>
            <w:tcW w:w="7465" w:type="dxa"/>
          </w:tcPr>
          <w:p w14:paraId="7E29FD1D" w14:textId="0AD6F47F" w:rsidR="00C43334" w:rsidRDefault="002625B0" w:rsidP="002625B0">
            <w:pPr>
              <w:spacing w:line="240" w:lineRule="auto"/>
              <w:ind w:firstLine="0"/>
              <w:jc w:val="both"/>
              <w:rPr>
                <w:szCs w:val="24"/>
              </w:rPr>
            </w:pPr>
            <w:r>
              <w:rPr>
                <w:szCs w:val="24"/>
              </w:rPr>
              <w:t>Used to write software reference documentation, these comments can have hyperlinks and other document wide references</w:t>
            </w:r>
            <w:r w:rsidR="00CF64B0">
              <w:rPr>
                <w:szCs w:val="24"/>
              </w:rPr>
              <w:t xml:space="preserve">.  </w:t>
            </w:r>
            <w:r w:rsidR="005C59DE">
              <w:rPr>
                <w:szCs w:val="24"/>
              </w:rPr>
              <w:t>Typically, used to comment out code.</w:t>
            </w:r>
          </w:p>
        </w:tc>
      </w:tr>
      <w:tr w:rsidR="00C43334" w14:paraId="735CC342" w14:textId="77777777" w:rsidTr="00C73EA0">
        <w:tc>
          <w:tcPr>
            <w:tcW w:w="1885" w:type="dxa"/>
          </w:tcPr>
          <w:p w14:paraId="52CB7E10" w14:textId="6E10CA7F" w:rsidR="00C43334" w:rsidRDefault="00C43334" w:rsidP="00C43334">
            <w:pPr>
              <w:ind w:firstLine="0"/>
              <w:jc w:val="both"/>
              <w:rPr>
                <w:szCs w:val="24"/>
              </w:rPr>
            </w:pPr>
            <w:r>
              <w:rPr>
                <w:szCs w:val="24"/>
              </w:rPr>
              <w:t>Javadoc</w:t>
            </w:r>
          </w:p>
        </w:tc>
        <w:tc>
          <w:tcPr>
            <w:tcW w:w="7465" w:type="dxa"/>
          </w:tcPr>
          <w:p w14:paraId="63B0092C" w14:textId="736E5C3D" w:rsidR="00C43334" w:rsidRDefault="00016D86" w:rsidP="00016D86">
            <w:pPr>
              <w:spacing w:line="240" w:lineRule="auto"/>
              <w:ind w:firstLine="0"/>
              <w:jc w:val="both"/>
              <w:rPr>
                <w:szCs w:val="24"/>
              </w:rPr>
            </w:pPr>
            <w:r>
              <w:rPr>
                <w:szCs w:val="24"/>
              </w:rPr>
              <w:t>Used to write software reference documentation, these comments have hyperlinks and other document wide references</w:t>
            </w:r>
            <w:r w:rsidR="00CF64B0">
              <w:rPr>
                <w:szCs w:val="24"/>
              </w:rPr>
              <w:t xml:space="preserve">.  </w:t>
            </w:r>
            <w:r>
              <w:rPr>
                <w:szCs w:val="24"/>
              </w:rPr>
              <w:t xml:space="preserve">While similar to Doxygen it is limited </w:t>
            </w:r>
            <w:r w:rsidR="0007121B">
              <w:rPr>
                <w:szCs w:val="24"/>
              </w:rPr>
              <w:t xml:space="preserve">to </w:t>
            </w:r>
            <w:r w:rsidR="00C818D1">
              <w:rPr>
                <w:szCs w:val="24"/>
              </w:rPr>
              <w:t>J</w:t>
            </w:r>
            <w:r>
              <w:rPr>
                <w:szCs w:val="24"/>
              </w:rPr>
              <w:t>ava languages.</w:t>
            </w:r>
          </w:p>
        </w:tc>
      </w:tr>
    </w:tbl>
    <w:p w14:paraId="64ACFB14" w14:textId="6807887C" w:rsidR="006379B8" w:rsidRDefault="00F346A9" w:rsidP="00531EC9">
      <w:pPr>
        <w:jc w:val="both"/>
        <w:rPr>
          <w:szCs w:val="24"/>
        </w:rPr>
      </w:pPr>
      <w:r>
        <w:rPr>
          <w:szCs w:val="24"/>
        </w:rPr>
        <w:t xml:space="preserve">In </w:t>
      </w:r>
      <w:r w:rsidR="004A2CA2">
        <w:rPr>
          <w:szCs w:val="24"/>
        </w:rPr>
        <w:t xml:space="preserve">this thesis, </w:t>
      </w:r>
      <w:r>
        <w:rPr>
          <w:szCs w:val="24"/>
        </w:rPr>
        <w:t xml:space="preserve"> </w:t>
      </w:r>
      <w:r w:rsidR="00461431">
        <w:rPr>
          <w:szCs w:val="24"/>
        </w:rPr>
        <w:t xml:space="preserve">although a part of our </w:t>
      </w:r>
      <w:proofErr w:type="spellStart"/>
      <w:r w:rsidR="00461431">
        <w:rPr>
          <w:szCs w:val="24"/>
        </w:rPr>
        <w:t>taxonom</w:t>
      </w:r>
      <w:proofErr w:type="spellEnd"/>
      <w:r w:rsidR="00461431">
        <w:rPr>
          <w:szCs w:val="24"/>
        </w:rPr>
        <w:t xml:space="preserve">, </w:t>
      </w:r>
      <w:r>
        <w:rPr>
          <w:szCs w:val="24"/>
        </w:rPr>
        <w:t xml:space="preserve">we do not </w:t>
      </w:r>
      <w:r w:rsidR="009F0F91">
        <w:rPr>
          <w:szCs w:val="24"/>
        </w:rPr>
        <w:t xml:space="preserve">investigate </w:t>
      </w:r>
      <w:r w:rsidRPr="000E69C1">
        <w:rPr>
          <w:rStyle w:val="Code"/>
        </w:rPr>
        <w:t>#if 0</w:t>
      </w:r>
      <w:r>
        <w:rPr>
          <w:szCs w:val="24"/>
        </w:rPr>
        <w:t xml:space="preserve"> and </w:t>
      </w:r>
      <w:r w:rsidRPr="000E69C1">
        <w:rPr>
          <w:rStyle w:val="Code"/>
        </w:rPr>
        <w:t>if(0)</w:t>
      </w:r>
      <w:r>
        <w:rPr>
          <w:szCs w:val="24"/>
        </w:rPr>
        <w:t xml:space="preserve"> style comments</w:t>
      </w:r>
      <w:r w:rsidR="00461431">
        <w:rPr>
          <w:szCs w:val="24"/>
        </w:rPr>
        <w:t xml:space="preserve"> for commented out code</w:t>
      </w:r>
      <w:r w:rsidR="00CF64B0">
        <w:rPr>
          <w:szCs w:val="24"/>
        </w:rPr>
        <w:t xml:space="preserve">.  </w:t>
      </w:r>
      <w:r w:rsidR="002D6934">
        <w:rPr>
          <w:szCs w:val="24"/>
        </w:rPr>
        <w:t>T</w:t>
      </w:r>
      <w:r>
        <w:rPr>
          <w:szCs w:val="24"/>
        </w:rPr>
        <w:t>his is due both to the rarity of these types of comments</w:t>
      </w:r>
      <w:r w:rsidR="006B4AAD">
        <w:rPr>
          <w:szCs w:val="24"/>
        </w:rPr>
        <w:t>,</w:t>
      </w:r>
      <w:r>
        <w:rPr>
          <w:szCs w:val="24"/>
        </w:rPr>
        <w:t xml:space="preserve"> as well as</w:t>
      </w:r>
      <w:r w:rsidR="006B4AAD">
        <w:rPr>
          <w:szCs w:val="24"/>
        </w:rPr>
        <w:t xml:space="preserve">, </w:t>
      </w:r>
      <w:r w:rsidR="00BB2B6B">
        <w:rPr>
          <w:szCs w:val="24"/>
        </w:rPr>
        <w:t xml:space="preserve">the fact that </w:t>
      </w:r>
      <w:r w:rsidR="006B4AAD">
        <w:rPr>
          <w:szCs w:val="24"/>
        </w:rPr>
        <w:t xml:space="preserve">they are generally only used to comment out code and not used for English </w:t>
      </w:r>
      <w:r w:rsidR="006B4AAD">
        <w:rPr>
          <w:szCs w:val="24"/>
        </w:rPr>
        <w:lastRenderedPageBreak/>
        <w:t>prose</w:t>
      </w:r>
      <w:r w:rsidR="00CF64B0">
        <w:rPr>
          <w:szCs w:val="24"/>
        </w:rPr>
        <w:t xml:space="preserve">.  </w:t>
      </w:r>
      <w:r w:rsidR="006B4AAD">
        <w:rPr>
          <w:szCs w:val="24"/>
        </w:rPr>
        <w:t xml:space="preserve">As future work, we can investigate the prevalence of </w:t>
      </w:r>
      <w:r w:rsidR="006B4AAD" w:rsidRPr="00305B8B">
        <w:rPr>
          <w:rStyle w:val="Code"/>
        </w:rPr>
        <w:t>#if 0</w:t>
      </w:r>
      <w:r w:rsidR="006B4AAD">
        <w:rPr>
          <w:szCs w:val="24"/>
        </w:rPr>
        <w:t xml:space="preserve"> and </w:t>
      </w:r>
      <w:r w:rsidR="006B4AAD" w:rsidRPr="00305B8B">
        <w:rPr>
          <w:rStyle w:val="Code"/>
        </w:rPr>
        <w:t>if(0)</w:t>
      </w:r>
      <w:r w:rsidR="006B4AAD">
        <w:rPr>
          <w:szCs w:val="24"/>
        </w:rPr>
        <w:t xml:space="preserve"> style comments </w:t>
      </w:r>
      <w:r w:rsidR="00BB2B6B">
        <w:rPr>
          <w:szCs w:val="24"/>
        </w:rPr>
        <w:t xml:space="preserve">in projects </w:t>
      </w:r>
      <w:r w:rsidR="006B4AAD">
        <w:rPr>
          <w:szCs w:val="24"/>
        </w:rPr>
        <w:t>and investigate if there are any instance where they are used for English prose</w:t>
      </w:r>
      <w:r w:rsidR="00CF64B0">
        <w:rPr>
          <w:szCs w:val="24"/>
        </w:rPr>
        <w:t xml:space="preserve">.  </w:t>
      </w:r>
    </w:p>
    <w:p w14:paraId="56CBA244" w14:textId="7447B21D" w:rsidR="00DC1E82" w:rsidRDefault="006379B8" w:rsidP="00531EC9">
      <w:pPr>
        <w:jc w:val="both"/>
        <w:rPr>
          <w:szCs w:val="24"/>
        </w:rPr>
      </w:pPr>
      <w:r>
        <w:rPr>
          <w:szCs w:val="24"/>
        </w:rPr>
        <w:t>At this point we formally define English prose and commented-out code</w:t>
      </w:r>
      <w:r w:rsidR="00CF64B0">
        <w:rPr>
          <w:szCs w:val="24"/>
        </w:rPr>
        <w:t xml:space="preserve">.  </w:t>
      </w:r>
      <w:r w:rsidR="00DC1E82">
        <w:rPr>
          <w:szCs w:val="24"/>
        </w:rPr>
        <w:t xml:space="preserve">We define a </w:t>
      </w:r>
      <w:r>
        <w:rPr>
          <w:szCs w:val="24"/>
        </w:rPr>
        <w:t>English prose</w:t>
      </w:r>
      <w:r w:rsidR="00DC1E82">
        <w:rPr>
          <w:szCs w:val="24"/>
        </w:rPr>
        <w:t xml:space="preserve"> </w:t>
      </w:r>
      <w:r w:rsidR="00923AE8">
        <w:rPr>
          <w:szCs w:val="24"/>
        </w:rPr>
        <w:t xml:space="preserve">comment </w:t>
      </w:r>
      <w:r w:rsidR="00DC1E82">
        <w:rPr>
          <w:szCs w:val="24"/>
        </w:rPr>
        <w:t xml:space="preserve">as </w:t>
      </w:r>
      <w:r w:rsidR="00DC1E82" w:rsidRPr="000E69C1">
        <w:rPr>
          <w:i/>
          <w:iCs/>
          <w:szCs w:val="24"/>
        </w:rPr>
        <w:t>any comment which does not contain syntactically correct code for the language that it is present in</w:t>
      </w:r>
      <w:r w:rsidR="00CF64B0">
        <w:rPr>
          <w:szCs w:val="24"/>
        </w:rPr>
        <w:t xml:space="preserve">.  </w:t>
      </w:r>
      <w:r w:rsidR="00DC1E82">
        <w:rPr>
          <w:szCs w:val="24"/>
        </w:rPr>
        <w:t xml:space="preserve">While typically a comment will be primarily composed of </w:t>
      </w:r>
      <w:r w:rsidR="004A007C">
        <w:rPr>
          <w:szCs w:val="24"/>
        </w:rPr>
        <w:t>English exp</w:t>
      </w:r>
      <w:r w:rsidR="00985796">
        <w:rPr>
          <w:szCs w:val="24"/>
        </w:rPr>
        <w:t>l</w:t>
      </w:r>
      <w:r w:rsidR="004A007C">
        <w:rPr>
          <w:szCs w:val="24"/>
        </w:rPr>
        <w:t>anations</w:t>
      </w:r>
      <w:r w:rsidR="00DC1E82">
        <w:rPr>
          <w:szCs w:val="24"/>
        </w:rPr>
        <w:t>, you may also see references to variables, mathematical equations, or full algorithms</w:t>
      </w:r>
      <w:r w:rsidR="00CF64B0">
        <w:rPr>
          <w:szCs w:val="24"/>
        </w:rPr>
        <w:t xml:space="preserve">.  </w:t>
      </w:r>
      <w:r w:rsidR="00DC1E82">
        <w:rPr>
          <w:szCs w:val="24"/>
        </w:rPr>
        <w:t>These types of comments make up the bulk of all comments in source code and are used as tools in order to aide in the understanding of the source code</w:t>
      </w:r>
      <w:r w:rsidR="00CF64B0">
        <w:rPr>
          <w:szCs w:val="24"/>
        </w:rPr>
        <w:t xml:space="preserve">.  </w:t>
      </w:r>
      <w:r w:rsidR="00DC1E82">
        <w:rPr>
          <w:szCs w:val="24"/>
        </w:rPr>
        <w:t xml:space="preserve">We </w:t>
      </w:r>
      <w:r w:rsidR="00DC1E82" w:rsidRPr="00825AE2">
        <w:rPr>
          <w:szCs w:val="24"/>
        </w:rPr>
        <w:t>define</w:t>
      </w:r>
      <w:r w:rsidR="00DC1E82" w:rsidRPr="000E69C1">
        <w:rPr>
          <w:i/>
          <w:iCs/>
          <w:szCs w:val="24"/>
        </w:rPr>
        <w:t xml:space="preserve"> </w:t>
      </w:r>
      <w:r w:rsidR="00AF19A8" w:rsidRPr="00825AE2">
        <w:rPr>
          <w:szCs w:val="24"/>
        </w:rPr>
        <w:t>commented-out code</w:t>
      </w:r>
      <w:r w:rsidR="00DC1E82" w:rsidRPr="000E69C1">
        <w:rPr>
          <w:i/>
          <w:iCs/>
          <w:szCs w:val="24"/>
        </w:rPr>
        <w:t xml:space="preserve"> as any piece of source code that has been disabled by means of commenting with one of the methods from </w:t>
      </w:r>
      <w:r w:rsidR="00DC1E82" w:rsidRPr="000E69C1">
        <w:rPr>
          <w:i/>
          <w:iCs/>
          <w:szCs w:val="24"/>
        </w:rPr>
        <w:fldChar w:fldCharType="begin"/>
      </w:r>
      <w:r w:rsidR="00DC1E82" w:rsidRPr="000E69C1">
        <w:rPr>
          <w:i/>
          <w:iCs/>
          <w:szCs w:val="24"/>
        </w:rPr>
        <w:instrText xml:space="preserve"> REF _Ref35367705 \h </w:instrText>
      </w:r>
      <w:r w:rsidR="00985796">
        <w:rPr>
          <w:i/>
          <w:iCs/>
          <w:szCs w:val="24"/>
        </w:rPr>
        <w:instrText xml:space="preserve"> \* MERGEFORMAT </w:instrText>
      </w:r>
      <w:r w:rsidR="00DC1E82" w:rsidRPr="000E69C1">
        <w:rPr>
          <w:i/>
          <w:iCs/>
          <w:szCs w:val="24"/>
        </w:rPr>
      </w:r>
      <w:r w:rsidR="00DC1E82" w:rsidRPr="000E69C1">
        <w:rPr>
          <w:i/>
          <w:iCs/>
          <w:szCs w:val="24"/>
        </w:rPr>
        <w:fldChar w:fldCharType="separate"/>
      </w:r>
      <w:r w:rsidR="003D080F" w:rsidRPr="003D080F">
        <w:rPr>
          <w:i/>
          <w:iCs/>
          <w:szCs w:val="24"/>
        </w:rPr>
        <w:t xml:space="preserve">TABLE </w:t>
      </w:r>
      <w:r w:rsidR="003D080F" w:rsidRPr="003D080F">
        <w:rPr>
          <w:i/>
          <w:iCs/>
          <w:noProof/>
          <w:szCs w:val="24"/>
        </w:rPr>
        <w:t>1</w:t>
      </w:r>
      <w:r w:rsidR="00DC1E82" w:rsidRPr="000E69C1">
        <w:rPr>
          <w:i/>
          <w:iCs/>
          <w:szCs w:val="24"/>
        </w:rPr>
        <w:fldChar w:fldCharType="end"/>
      </w:r>
      <w:r w:rsidR="00CF64B0">
        <w:rPr>
          <w:i/>
          <w:iCs/>
          <w:szCs w:val="24"/>
        </w:rPr>
        <w:t xml:space="preserve">.  </w:t>
      </w:r>
    </w:p>
    <w:p w14:paraId="71AE434D" w14:textId="0AE7ADAC" w:rsidR="004B145D" w:rsidRDefault="00D61018" w:rsidP="00A71628">
      <w:pPr>
        <w:jc w:val="both"/>
        <w:rPr>
          <w:szCs w:val="24"/>
        </w:rPr>
      </w:pPr>
      <w:r>
        <w:rPr>
          <w:szCs w:val="24"/>
        </w:rPr>
        <w:t>Here we explain and give examples of the different types of comments and how they how they are used with Eng</w:t>
      </w:r>
      <w:r w:rsidR="00562299">
        <w:rPr>
          <w:szCs w:val="24"/>
        </w:rPr>
        <w:t>l</w:t>
      </w:r>
      <w:r>
        <w:rPr>
          <w:szCs w:val="24"/>
        </w:rPr>
        <w:t>ish prose and comment</w:t>
      </w:r>
      <w:r w:rsidR="00562299">
        <w:rPr>
          <w:szCs w:val="24"/>
        </w:rPr>
        <w:t>e</w:t>
      </w:r>
      <w:r>
        <w:rPr>
          <w:szCs w:val="24"/>
        </w:rPr>
        <w:t>d-out code</w:t>
      </w:r>
      <w:r w:rsidR="00CF64B0">
        <w:rPr>
          <w:szCs w:val="24"/>
        </w:rPr>
        <w:t xml:space="preserve">.  </w:t>
      </w:r>
      <w:r w:rsidR="00C62611">
        <w:rPr>
          <w:szCs w:val="24"/>
        </w:rPr>
        <w:t>Line comments have a prefix operator such as</w:t>
      </w:r>
      <w:r w:rsidR="00C62611" w:rsidRPr="00C62611">
        <w:rPr>
          <w:rStyle w:val="Code"/>
        </w:rPr>
        <w:t xml:space="preserve"> //</w:t>
      </w:r>
      <w:r w:rsidR="00C62611">
        <w:rPr>
          <w:szCs w:val="24"/>
        </w:rPr>
        <w:t xml:space="preserve"> in the c family that tells the compiler to ignore anything after the operator</w:t>
      </w:r>
      <w:r w:rsidR="00F27F79">
        <w:rPr>
          <w:szCs w:val="24"/>
        </w:rPr>
        <w:t xml:space="preserve"> until the end of a line</w:t>
      </w:r>
      <w:r w:rsidR="00CF64B0">
        <w:rPr>
          <w:szCs w:val="24"/>
        </w:rPr>
        <w:t xml:space="preserve">.  </w:t>
      </w:r>
      <w:r w:rsidR="00C62611">
        <w:rPr>
          <w:szCs w:val="24"/>
        </w:rPr>
        <w:t>This can be placed anywhere on a line, even after code</w:t>
      </w:r>
      <w:r w:rsidR="00CF64B0">
        <w:rPr>
          <w:szCs w:val="24"/>
        </w:rPr>
        <w:t xml:space="preserve">.  </w:t>
      </w:r>
      <w:r w:rsidR="00016D86">
        <w:rPr>
          <w:szCs w:val="24"/>
        </w:rPr>
        <w:t>Typically,</w:t>
      </w:r>
      <w:r w:rsidR="00C62611">
        <w:rPr>
          <w:szCs w:val="24"/>
        </w:rPr>
        <w:t xml:space="preserve"> line comments are used to make small notes in a specific section of code, either saying what a variable is used for or marking areas that need fixed</w:t>
      </w:r>
      <w:r w:rsidR="00CF64B0">
        <w:rPr>
          <w:szCs w:val="24"/>
        </w:rPr>
        <w:t xml:space="preserve">.  </w:t>
      </w:r>
      <w:r w:rsidR="002371DB">
        <w:rPr>
          <w:szCs w:val="24"/>
        </w:rPr>
        <w:t xml:space="preserve">Many IDEs provide a </w:t>
      </w:r>
      <w:r w:rsidR="00004A92">
        <w:rPr>
          <w:szCs w:val="24"/>
        </w:rPr>
        <w:t>feature</w:t>
      </w:r>
      <w:r w:rsidR="002371DB">
        <w:rPr>
          <w:szCs w:val="24"/>
        </w:rPr>
        <w:t xml:space="preserve"> to quickly comment a line or series of lines (generally of code)</w:t>
      </w:r>
      <w:r w:rsidR="00CF64B0">
        <w:rPr>
          <w:szCs w:val="24"/>
        </w:rPr>
        <w:t xml:space="preserve">.  </w:t>
      </w:r>
      <w:r w:rsidR="0065290A">
        <w:rPr>
          <w:szCs w:val="24"/>
        </w:rPr>
        <w:t>In this feature</w:t>
      </w:r>
      <w:r w:rsidR="002371DB">
        <w:rPr>
          <w:szCs w:val="24"/>
        </w:rPr>
        <w:t>, t</w:t>
      </w:r>
      <w:r w:rsidR="00A71628">
        <w:rPr>
          <w:szCs w:val="24"/>
        </w:rPr>
        <w:t>he standard line comment is often the default commenting method</w:t>
      </w:r>
      <w:r w:rsidR="002371DB">
        <w:rPr>
          <w:szCs w:val="24"/>
        </w:rPr>
        <w:t xml:space="preserve"> used by IDEs</w:t>
      </w:r>
      <w:r w:rsidR="00CF64B0">
        <w:rPr>
          <w:szCs w:val="24"/>
        </w:rPr>
        <w:t xml:space="preserve">.  </w:t>
      </w:r>
      <w:r w:rsidR="00A71628">
        <w:rPr>
          <w:szCs w:val="24"/>
        </w:rPr>
        <w:t>It is also important to note that these line comments can be used to create a pseudo block comment, this is very easy to do with IDE enabled commenting</w:t>
      </w:r>
      <w:r w:rsidR="00CF64B0">
        <w:rPr>
          <w:szCs w:val="24"/>
        </w:rPr>
        <w:t xml:space="preserve">.  </w:t>
      </w:r>
      <w:r w:rsidR="00822937">
        <w:rPr>
          <w:szCs w:val="24"/>
        </w:rPr>
        <w:fldChar w:fldCharType="begin"/>
      </w:r>
      <w:r w:rsidR="00822937">
        <w:rPr>
          <w:szCs w:val="24"/>
        </w:rPr>
        <w:instrText xml:space="preserve"> REF _Ref35393024 \h </w:instrText>
      </w:r>
      <w:r w:rsidR="00822937">
        <w:rPr>
          <w:szCs w:val="24"/>
        </w:rPr>
      </w:r>
      <w:r w:rsidR="00822937">
        <w:rPr>
          <w:szCs w:val="24"/>
        </w:rPr>
        <w:fldChar w:fldCharType="separate"/>
      </w:r>
      <w:r w:rsidR="003D080F" w:rsidRPr="002F6928">
        <w:t xml:space="preserve">TABLE </w:t>
      </w:r>
      <w:r w:rsidR="003D080F">
        <w:rPr>
          <w:noProof/>
        </w:rPr>
        <w:t>2</w:t>
      </w:r>
      <w:r w:rsidR="00822937">
        <w:rPr>
          <w:szCs w:val="24"/>
        </w:rPr>
        <w:fldChar w:fldCharType="end"/>
      </w:r>
      <w:r w:rsidR="00F94620">
        <w:rPr>
          <w:szCs w:val="24"/>
        </w:rPr>
        <w:t xml:space="preserve"> contains five examples of line comments as well as descriptions of what each comment contains</w:t>
      </w:r>
      <w:r w:rsidR="00CF64B0">
        <w:rPr>
          <w:szCs w:val="24"/>
        </w:rPr>
        <w:t xml:space="preserve">.  </w:t>
      </w:r>
      <w:r w:rsidR="00A71628">
        <w:rPr>
          <w:szCs w:val="24"/>
        </w:rPr>
        <w:t xml:space="preserve">The first </w:t>
      </w:r>
      <w:r w:rsidR="0023523B">
        <w:rPr>
          <w:szCs w:val="24"/>
        </w:rPr>
        <w:t xml:space="preserve">and second </w:t>
      </w:r>
      <w:r w:rsidR="00A71628">
        <w:rPr>
          <w:szCs w:val="24"/>
        </w:rPr>
        <w:t>comment</w:t>
      </w:r>
      <w:r w:rsidR="0023523B">
        <w:rPr>
          <w:szCs w:val="24"/>
        </w:rPr>
        <w:t>s</w:t>
      </w:r>
      <w:r w:rsidR="00A71628">
        <w:rPr>
          <w:szCs w:val="24"/>
        </w:rPr>
        <w:t xml:space="preserve"> </w:t>
      </w:r>
      <w:r w:rsidR="0023523B">
        <w:rPr>
          <w:szCs w:val="24"/>
        </w:rPr>
        <w:t>are</w:t>
      </w:r>
      <w:r w:rsidR="00A71628">
        <w:rPr>
          <w:szCs w:val="24"/>
        </w:rPr>
        <w:t xml:space="preserve"> simple English </w:t>
      </w:r>
      <w:r w:rsidR="001E25CD">
        <w:rPr>
          <w:szCs w:val="24"/>
        </w:rPr>
        <w:t>p</w:t>
      </w:r>
      <w:r w:rsidR="00A71628">
        <w:rPr>
          <w:szCs w:val="24"/>
        </w:rPr>
        <w:t>rose comment</w:t>
      </w:r>
      <w:r w:rsidR="0023523B">
        <w:rPr>
          <w:szCs w:val="24"/>
        </w:rPr>
        <w:t>s</w:t>
      </w:r>
      <w:r w:rsidR="00CF64B0">
        <w:rPr>
          <w:szCs w:val="24"/>
        </w:rPr>
        <w:t xml:space="preserve">.  </w:t>
      </w:r>
      <w:r w:rsidR="0023523B">
        <w:rPr>
          <w:szCs w:val="24"/>
        </w:rPr>
        <w:t xml:space="preserve">The third comment is unique and may generate a false positive in our detection, however we do not consider it to be </w:t>
      </w:r>
      <w:r w:rsidR="00AF19A8">
        <w:rPr>
          <w:szCs w:val="24"/>
        </w:rPr>
        <w:t>commented-out code</w:t>
      </w:r>
      <w:r w:rsidR="0023523B">
        <w:rPr>
          <w:szCs w:val="24"/>
        </w:rPr>
        <w:t xml:space="preserve"> because it is actually a</w:t>
      </w:r>
      <w:r w:rsidR="001E25CD">
        <w:rPr>
          <w:szCs w:val="24"/>
        </w:rPr>
        <w:t>n</w:t>
      </w:r>
      <w:r w:rsidR="0023523B">
        <w:rPr>
          <w:szCs w:val="24"/>
        </w:rPr>
        <w:t xml:space="preserve"> algorithm reference</w:t>
      </w:r>
      <w:r w:rsidR="001E25CD">
        <w:rPr>
          <w:szCs w:val="24"/>
        </w:rPr>
        <w:t xml:space="preserve"> that is used to explain the </w:t>
      </w:r>
      <w:r w:rsidR="0008449C">
        <w:rPr>
          <w:szCs w:val="24"/>
        </w:rPr>
        <w:lastRenderedPageBreak/>
        <w:t>calculation</w:t>
      </w:r>
      <w:r w:rsidR="001E25CD">
        <w:rPr>
          <w:szCs w:val="24"/>
        </w:rPr>
        <w:t xml:space="preserve"> that follows</w:t>
      </w:r>
      <w:r w:rsidR="00CF64B0">
        <w:rPr>
          <w:szCs w:val="24"/>
        </w:rPr>
        <w:t xml:space="preserve">.  </w:t>
      </w:r>
      <w:r w:rsidR="0023523B">
        <w:rPr>
          <w:szCs w:val="24"/>
        </w:rPr>
        <w:t xml:space="preserve">The fourth comment is a simple member initialization which has been commented </w:t>
      </w:r>
      <w:r w:rsidR="00562299">
        <w:rPr>
          <w:szCs w:val="24"/>
        </w:rPr>
        <w:t>out and</w:t>
      </w:r>
      <w:r w:rsidR="006C2CF2">
        <w:rPr>
          <w:szCs w:val="24"/>
        </w:rPr>
        <w:t xml:space="preserve"> is therefore</w:t>
      </w:r>
      <w:r w:rsidR="0023523B">
        <w:rPr>
          <w:szCs w:val="24"/>
        </w:rPr>
        <w:t xml:space="preserve"> commented</w:t>
      </w:r>
      <w:r w:rsidR="00A8652B">
        <w:rPr>
          <w:szCs w:val="24"/>
        </w:rPr>
        <w:t>-</w:t>
      </w:r>
      <w:r w:rsidR="0023523B">
        <w:rPr>
          <w:szCs w:val="24"/>
        </w:rPr>
        <w:t>out code</w:t>
      </w:r>
      <w:r w:rsidR="00CF64B0">
        <w:rPr>
          <w:szCs w:val="24"/>
        </w:rPr>
        <w:t xml:space="preserve">.  </w:t>
      </w:r>
      <w:r w:rsidR="0023523B">
        <w:rPr>
          <w:szCs w:val="24"/>
        </w:rPr>
        <w:t>The f</w:t>
      </w:r>
      <w:r w:rsidR="004A7982">
        <w:rPr>
          <w:szCs w:val="24"/>
        </w:rPr>
        <w:t>ifth</w:t>
      </w:r>
      <w:r w:rsidR="0023523B">
        <w:rPr>
          <w:szCs w:val="24"/>
        </w:rPr>
        <w:t xml:space="preserve"> comment is a commented</w:t>
      </w:r>
      <w:r w:rsidR="00A8652B">
        <w:rPr>
          <w:szCs w:val="24"/>
        </w:rPr>
        <w:t>-</w:t>
      </w:r>
      <w:r w:rsidR="0023523B">
        <w:rPr>
          <w:szCs w:val="24"/>
        </w:rPr>
        <w:t>out head of a four loop,</w:t>
      </w:r>
      <w:r w:rsidR="00A8652B">
        <w:rPr>
          <w:szCs w:val="24"/>
        </w:rPr>
        <w:t xml:space="preserve"> which is also</w:t>
      </w:r>
      <w:r w:rsidR="0023523B">
        <w:rPr>
          <w:szCs w:val="24"/>
        </w:rPr>
        <w:t xml:space="preserve"> commented</w:t>
      </w:r>
      <w:r w:rsidR="00A8652B">
        <w:rPr>
          <w:szCs w:val="24"/>
        </w:rPr>
        <w:t>-</w:t>
      </w:r>
      <w:r w:rsidR="0023523B">
        <w:rPr>
          <w:szCs w:val="24"/>
        </w:rPr>
        <w:t>out code</w:t>
      </w:r>
      <w:r w:rsidR="00CF64B0">
        <w:rPr>
          <w:szCs w:val="24"/>
        </w:rPr>
        <w:t xml:space="preserve">.  </w:t>
      </w:r>
      <w:r w:rsidR="004A7982">
        <w:rPr>
          <w:szCs w:val="24"/>
        </w:rPr>
        <w:t xml:space="preserve">The final comment is a block of </w:t>
      </w:r>
      <w:r w:rsidR="00AF19A8">
        <w:rPr>
          <w:szCs w:val="24"/>
        </w:rPr>
        <w:t>commented-out code</w:t>
      </w:r>
      <w:r w:rsidR="00E600E0">
        <w:rPr>
          <w:szCs w:val="24"/>
        </w:rPr>
        <w:t>, commented out using individual line comments.</w:t>
      </w:r>
    </w:p>
    <w:p w14:paraId="6C1F0B64" w14:textId="5AE14320" w:rsidR="004B145D" w:rsidRDefault="00825AE2" w:rsidP="00825AE2">
      <w:pPr>
        <w:ind w:firstLine="0"/>
        <w:jc w:val="both"/>
        <w:rPr>
          <w:szCs w:val="24"/>
        </w:rPr>
        <w:sectPr w:rsidR="004B145D" w:rsidSect="004B145D">
          <w:type w:val="continuous"/>
          <w:pgSz w:w="12240" w:h="15840"/>
          <w:pgMar w:top="1440" w:right="1440" w:bottom="1440" w:left="1440" w:header="720" w:footer="720" w:gutter="0"/>
          <w:cols w:space="720"/>
          <w:docGrid w:linePitch="360"/>
        </w:sectPr>
      </w:pPr>
      <w:r>
        <w:rPr>
          <w:szCs w:val="24"/>
        </w:rPr>
        <w:t>A block comment differs from a line comment in that it uses both a prefix and suffix operator to block off an entire section for writing or for commenting out code</w:t>
      </w:r>
      <w:r w:rsidR="00CF64B0">
        <w:rPr>
          <w:szCs w:val="24"/>
        </w:rPr>
        <w:t xml:space="preserve">.  </w:t>
      </w:r>
      <w:r>
        <w:rPr>
          <w:szCs w:val="24"/>
        </w:rPr>
        <w:t xml:space="preserve">There are a few different methods for accomplishing this, a common method is the </w:t>
      </w:r>
      <w:r w:rsidRPr="005772E2">
        <w:rPr>
          <w:rStyle w:val="Code"/>
        </w:rPr>
        <w:t>/*</w:t>
      </w:r>
      <w:r>
        <w:rPr>
          <w:szCs w:val="24"/>
        </w:rPr>
        <w:t xml:space="preserve"> prefix and the </w:t>
      </w:r>
      <w:r w:rsidRPr="005772E2">
        <w:rPr>
          <w:rStyle w:val="Code"/>
        </w:rPr>
        <w:t>*/</w:t>
      </w:r>
      <w:r>
        <w:rPr>
          <w:szCs w:val="24"/>
        </w:rPr>
        <w:t xml:space="preserve"> suffix within the C family of languages</w:t>
      </w:r>
      <w:r w:rsidR="00CF64B0">
        <w:rPr>
          <w:szCs w:val="24"/>
        </w:rPr>
        <w:t xml:space="preserve">.  </w:t>
      </w:r>
      <w:r>
        <w:rPr>
          <w:szCs w:val="24"/>
        </w:rPr>
        <w:fldChar w:fldCharType="begin"/>
      </w:r>
      <w:r>
        <w:rPr>
          <w:szCs w:val="24"/>
        </w:rPr>
        <w:instrText xml:space="preserve"> REF _Ref35393704 \h </w:instrText>
      </w:r>
      <w:r>
        <w:rPr>
          <w:szCs w:val="24"/>
        </w:rPr>
      </w:r>
      <w:r>
        <w:rPr>
          <w:szCs w:val="24"/>
        </w:rPr>
        <w:fldChar w:fldCharType="separate"/>
      </w:r>
      <w:r w:rsidR="003D080F" w:rsidRPr="00A20996">
        <w:t xml:space="preserve">TABLE </w:t>
      </w:r>
      <w:r w:rsidR="003D080F">
        <w:rPr>
          <w:noProof/>
        </w:rPr>
        <w:t>3</w:t>
      </w:r>
      <w:r>
        <w:rPr>
          <w:szCs w:val="24"/>
        </w:rPr>
        <w:fldChar w:fldCharType="end"/>
      </w:r>
      <w:r>
        <w:rPr>
          <w:szCs w:val="24"/>
        </w:rPr>
        <w:t xml:space="preserve"> contains five samples of block comments as well as descriptions of what each comment contains</w:t>
      </w:r>
      <w:r w:rsidR="00CF64B0">
        <w:rPr>
          <w:szCs w:val="24"/>
        </w:rPr>
        <w:t xml:space="preserve">.  </w:t>
      </w:r>
      <w:r>
        <w:rPr>
          <w:szCs w:val="24"/>
        </w:rPr>
        <w:t>The first comment is a detailed licensing breakdown held inside a block comment</w:t>
      </w:r>
      <w:r w:rsidR="00CF64B0">
        <w:rPr>
          <w:szCs w:val="24"/>
        </w:rPr>
        <w:t xml:space="preserve">.  </w:t>
      </w:r>
      <w:r>
        <w:rPr>
          <w:szCs w:val="24"/>
        </w:rPr>
        <w:t>The second comment is a full description of a function broken down in detail</w:t>
      </w:r>
      <w:r w:rsidR="00CF64B0">
        <w:rPr>
          <w:szCs w:val="24"/>
        </w:rPr>
        <w:t xml:space="preserve">.  </w:t>
      </w:r>
      <w:r>
        <w:rPr>
          <w:szCs w:val="24"/>
        </w:rPr>
        <w:t>While there are references to code within it, we do not consider it to be commented-out code because as a majority it is English prose with the references behaving like nouns</w:t>
      </w:r>
      <w:r w:rsidR="00CF64B0">
        <w:rPr>
          <w:szCs w:val="24"/>
        </w:rPr>
        <w:t xml:space="preserve">.  </w:t>
      </w:r>
      <w:r>
        <w:rPr>
          <w:szCs w:val="24"/>
        </w:rPr>
        <w:t>The third comment is a sample of a single line which has still been commented out using a block comment, which is considered commented out code</w:t>
      </w:r>
      <w:r w:rsidR="00CF64B0">
        <w:rPr>
          <w:szCs w:val="24"/>
        </w:rPr>
        <w:t xml:space="preserve">.  </w:t>
      </w:r>
      <w:r>
        <w:rPr>
          <w:szCs w:val="24"/>
        </w:rPr>
        <w:t>The fourth comment is a large block of commented-out code</w:t>
      </w:r>
      <w:r w:rsidR="00CF64B0">
        <w:rPr>
          <w:szCs w:val="24"/>
        </w:rPr>
        <w:t xml:space="preserve">.  </w:t>
      </w:r>
      <w:r>
        <w:rPr>
          <w:szCs w:val="24"/>
        </w:rPr>
        <w:t>The fifth comment is unique in that it is commented-out code, but only a single word and on the same line as additional code</w:t>
      </w:r>
      <w:r w:rsidR="00CF64B0">
        <w:rPr>
          <w:szCs w:val="24"/>
        </w:rPr>
        <w:t xml:space="preserve">.  </w:t>
      </w:r>
      <w:r>
        <w:rPr>
          <w:szCs w:val="24"/>
        </w:rPr>
        <w:t>In this case, the virtualization has been commented out making the function no longer virtual (additionally, the author may be highlighting that the method is an inherited virtual function).</w:t>
      </w:r>
    </w:p>
    <w:p w14:paraId="70881F8F" w14:textId="24BC93FE" w:rsidR="00976874" w:rsidRPr="002F6928" w:rsidRDefault="00976874" w:rsidP="003D080F">
      <w:pPr>
        <w:pStyle w:val="TableCaption"/>
      </w:pPr>
      <w:bookmarkStart w:id="11" w:name="_Ref35393024"/>
      <w:r w:rsidRPr="002F6928">
        <w:lastRenderedPageBreak/>
        <w:t xml:space="preserve">TABLE </w:t>
      </w:r>
      <w:r w:rsidR="00E10960">
        <w:fldChar w:fldCharType="begin"/>
      </w:r>
      <w:r w:rsidR="00E10960">
        <w:instrText xml:space="preserve"> SEQ Table \* ARABIC </w:instrText>
      </w:r>
      <w:r w:rsidR="00E10960">
        <w:fldChar w:fldCharType="separate"/>
      </w:r>
      <w:r w:rsidR="003D080F">
        <w:rPr>
          <w:noProof/>
        </w:rPr>
        <w:t>2</w:t>
      </w:r>
      <w:r w:rsidR="00E10960">
        <w:rPr>
          <w:noProof/>
        </w:rPr>
        <w:fldChar w:fldCharType="end"/>
      </w:r>
      <w:bookmarkEnd w:id="11"/>
      <w:r w:rsidR="00CF64B0">
        <w:t xml:space="preserve">.  </w:t>
      </w:r>
      <w:r w:rsidRPr="002F6928">
        <w:t>5 examples of line comments</w:t>
      </w:r>
      <w:r w:rsidR="00CF64B0">
        <w:t xml:space="preserve">.  </w:t>
      </w:r>
      <w:r w:rsidR="00D001D8">
        <w:t>The left side provides an example while the right side provides the explanation</w:t>
      </w:r>
      <w:r w:rsidR="00CF64B0">
        <w:t xml:space="preserve">.  </w:t>
      </w:r>
      <w:r w:rsidRPr="002F6928">
        <w:t xml:space="preserve">The first three contain regular English prose, the second two contain snippets of </w:t>
      </w:r>
      <w:r w:rsidR="00AF19A8">
        <w:t>commented-out code</w:t>
      </w:r>
      <w:r w:rsidRPr="002F6928">
        <w:t>.</w:t>
      </w:r>
    </w:p>
    <w:tbl>
      <w:tblPr>
        <w:tblStyle w:val="TableGrid"/>
        <w:tblW w:w="0" w:type="auto"/>
        <w:tblLook w:val="04A0" w:firstRow="1" w:lastRow="0" w:firstColumn="1" w:lastColumn="0" w:noHBand="0" w:noVBand="1"/>
      </w:tblPr>
      <w:tblGrid>
        <w:gridCol w:w="6919"/>
        <w:gridCol w:w="6031"/>
      </w:tblGrid>
      <w:tr w:rsidR="0034127D" w14:paraId="77A19BE0" w14:textId="77777777" w:rsidTr="00562299">
        <w:tc>
          <w:tcPr>
            <w:tcW w:w="6919" w:type="dxa"/>
          </w:tcPr>
          <w:p w14:paraId="12CD3447" w14:textId="33CF9D30" w:rsidR="0034127D" w:rsidRPr="000E69C1" w:rsidRDefault="0034127D" w:rsidP="000E69C1">
            <w:pPr>
              <w:jc w:val="center"/>
              <w:rPr>
                <w:rStyle w:val="Code"/>
                <w:rFonts w:ascii="Times New Roman" w:hAnsi="Times New Roman"/>
                <w:b/>
                <w:bCs/>
              </w:rPr>
            </w:pPr>
            <w:r w:rsidRPr="000E69C1">
              <w:rPr>
                <w:rStyle w:val="Code"/>
                <w:rFonts w:ascii="Times New Roman" w:hAnsi="Times New Roman"/>
                <w:b/>
                <w:bCs/>
                <w:i w:val="0"/>
                <w:iCs w:val="0"/>
              </w:rPr>
              <w:t>Comment</w:t>
            </w:r>
            <w:r w:rsidRPr="000E69C1">
              <w:rPr>
                <w:rStyle w:val="Code"/>
                <w:rFonts w:ascii="Times New Roman" w:hAnsi="Times New Roman"/>
                <w:b/>
                <w:bCs/>
              </w:rPr>
              <w:t xml:space="preserve"> </w:t>
            </w:r>
            <w:r w:rsidRPr="000E69C1">
              <w:rPr>
                <w:rStyle w:val="Code"/>
                <w:rFonts w:ascii="Times New Roman" w:hAnsi="Times New Roman"/>
                <w:b/>
                <w:bCs/>
                <w:i w:val="0"/>
                <w:iCs w:val="0"/>
              </w:rPr>
              <w:t>Samples</w:t>
            </w:r>
          </w:p>
        </w:tc>
        <w:tc>
          <w:tcPr>
            <w:tcW w:w="6031" w:type="dxa"/>
          </w:tcPr>
          <w:p w14:paraId="655B38DE" w14:textId="34294B44" w:rsidR="0034127D" w:rsidRPr="000E69C1" w:rsidRDefault="0034127D" w:rsidP="000E69C1">
            <w:pPr>
              <w:spacing w:line="276" w:lineRule="auto"/>
              <w:ind w:firstLine="0"/>
              <w:jc w:val="center"/>
              <w:rPr>
                <w:b/>
                <w:bCs/>
                <w:szCs w:val="24"/>
              </w:rPr>
            </w:pPr>
            <w:r w:rsidRPr="0034127D">
              <w:rPr>
                <w:b/>
                <w:bCs/>
                <w:szCs w:val="24"/>
              </w:rPr>
              <w:t>C</w:t>
            </w:r>
            <w:r w:rsidRPr="000E69C1">
              <w:rPr>
                <w:b/>
                <w:bCs/>
              </w:rPr>
              <w:t>omment Description</w:t>
            </w:r>
          </w:p>
        </w:tc>
      </w:tr>
      <w:tr w:rsidR="004B145D" w14:paraId="44B7D417" w14:textId="7184F8D0" w:rsidTr="00562299">
        <w:tc>
          <w:tcPr>
            <w:tcW w:w="6919" w:type="dxa"/>
          </w:tcPr>
          <w:p w14:paraId="089484D0" w14:textId="27A4F9EC" w:rsidR="004B145D" w:rsidRPr="000A1C2B" w:rsidRDefault="004B145D" w:rsidP="000E69C1">
            <w:pPr>
              <w:ind w:firstLine="0"/>
              <w:rPr>
                <w:rStyle w:val="Code"/>
                <w:i w:val="0"/>
                <w:iCs w:val="0"/>
                <w:color w:val="44546A" w:themeColor="text2"/>
              </w:rPr>
            </w:pPr>
            <w:r w:rsidRPr="000A1C2B">
              <w:rPr>
                <w:rStyle w:val="Code"/>
              </w:rPr>
              <w:t>//returns the final cost after calculating tax</w:t>
            </w:r>
          </w:p>
        </w:tc>
        <w:tc>
          <w:tcPr>
            <w:tcW w:w="6031" w:type="dxa"/>
          </w:tcPr>
          <w:p w14:paraId="154A4AA9" w14:textId="7A3EBC54" w:rsidR="004B145D" w:rsidRPr="000A1C2B" w:rsidRDefault="004B145D" w:rsidP="000E69C1">
            <w:pPr>
              <w:spacing w:line="276" w:lineRule="auto"/>
              <w:ind w:firstLine="0"/>
              <w:jc w:val="both"/>
              <w:rPr>
                <w:rStyle w:val="Code"/>
              </w:rPr>
            </w:pPr>
            <w:r>
              <w:rPr>
                <w:szCs w:val="24"/>
              </w:rPr>
              <w:t>This comment is in reference to a return of a variable and is an example of an inline comment meant to explain what piece of code is doing.</w:t>
            </w:r>
          </w:p>
        </w:tc>
      </w:tr>
      <w:tr w:rsidR="004B145D" w14:paraId="5E1CA38B" w14:textId="6DD0EAF9" w:rsidTr="00562299">
        <w:tc>
          <w:tcPr>
            <w:tcW w:w="6919" w:type="dxa"/>
          </w:tcPr>
          <w:p w14:paraId="12B5A8E2" w14:textId="7DE4DFE1" w:rsidR="004B145D" w:rsidRPr="002F6928" w:rsidRDefault="004B145D" w:rsidP="000E69C1">
            <w:pPr>
              <w:ind w:firstLine="0"/>
              <w:rPr>
                <w:rStyle w:val="Code"/>
              </w:rPr>
            </w:pPr>
            <w:r w:rsidRPr="002F6928">
              <w:rPr>
                <w:rStyle w:val="Code"/>
              </w:rPr>
              <w:t>//Variable instantiation section</w:t>
            </w:r>
          </w:p>
        </w:tc>
        <w:tc>
          <w:tcPr>
            <w:tcW w:w="6031" w:type="dxa"/>
          </w:tcPr>
          <w:p w14:paraId="02D333DE" w14:textId="5063978D" w:rsidR="004B145D" w:rsidRPr="002F6928" w:rsidRDefault="004B145D" w:rsidP="00EE447F">
            <w:pPr>
              <w:spacing w:line="276" w:lineRule="auto"/>
              <w:ind w:firstLine="0"/>
              <w:jc w:val="both"/>
              <w:rPr>
                <w:rStyle w:val="Code"/>
              </w:rPr>
            </w:pPr>
            <w:r>
              <w:rPr>
                <w:szCs w:val="24"/>
              </w:rPr>
              <w:t>This comment references a section of code giving a simple description.</w:t>
            </w:r>
          </w:p>
        </w:tc>
      </w:tr>
      <w:tr w:rsidR="004B145D" w14:paraId="4588209A" w14:textId="3EA834A4" w:rsidTr="00562299">
        <w:tc>
          <w:tcPr>
            <w:tcW w:w="6919" w:type="dxa"/>
          </w:tcPr>
          <w:p w14:paraId="40598676" w14:textId="4DC0255E" w:rsidR="004B145D" w:rsidRPr="002F6928" w:rsidRDefault="004B145D" w:rsidP="000E69C1">
            <w:pPr>
              <w:ind w:firstLine="0"/>
              <w:rPr>
                <w:rStyle w:val="Code"/>
              </w:rPr>
            </w:pPr>
            <w:r w:rsidRPr="002F6928">
              <w:rPr>
                <w:rStyle w:val="Code"/>
              </w:rPr>
              <w:t>//accuracy = (TP + TN)/(TP + TN + FP + FN)</w:t>
            </w:r>
          </w:p>
        </w:tc>
        <w:tc>
          <w:tcPr>
            <w:tcW w:w="6031" w:type="dxa"/>
          </w:tcPr>
          <w:p w14:paraId="55F85D41" w14:textId="7827549D" w:rsidR="004B145D" w:rsidRPr="002F6928" w:rsidRDefault="004B145D" w:rsidP="000E69C1">
            <w:pPr>
              <w:spacing w:line="276" w:lineRule="auto"/>
              <w:ind w:firstLine="0"/>
              <w:jc w:val="both"/>
              <w:rPr>
                <w:rStyle w:val="Code"/>
              </w:rPr>
            </w:pPr>
            <w:r>
              <w:rPr>
                <w:szCs w:val="24"/>
              </w:rPr>
              <w:t>This comment references the equation used to build a snippet of code.</w:t>
            </w:r>
          </w:p>
        </w:tc>
      </w:tr>
      <w:tr w:rsidR="004B145D" w14:paraId="38539D9D" w14:textId="2BECEABB" w:rsidTr="00562299">
        <w:tc>
          <w:tcPr>
            <w:tcW w:w="6919" w:type="dxa"/>
          </w:tcPr>
          <w:p w14:paraId="62D24951" w14:textId="1C4772F5" w:rsidR="004B145D" w:rsidRPr="002F6928" w:rsidRDefault="004B145D" w:rsidP="000E69C1">
            <w:pPr>
              <w:ind w:firstLine="0"/>
              <w:rPr>
                <w:rStyle w:val="Code"/>
              </w:rPr>
            </w:pPr>
            <w:r w:rsidRPr="002F6928">
              <w:rPr>
                <w:rStyle w:val="Code"/>
              </w:rPr>
              <w:t xml:space="preserve">// </w:t>
            </w:r>
            <w:proofErr w:type="spellStart"/>
            <w:r w:rsidRPr="002F6928">
              <w:rPr>
                <w:rStyle w:val="Code"/>
              </w:rPr>
              <w:t>m_depth</w:t>
            </w:r>
            <w:proofErr w:type="spellEnd"/>
            <w:r w:rsidRPr="002F6928">
              <w:rPr>
                <w:rStyle w:val="Code"/>
              </w:rPr>
              <w:t>(0)</w:t>
            </w:r>
          </w:p>
        </w:tc>
        <w:tc>
          <w:tcPr>
            <w:tcW w:w="6031" w:type="dxa"/>
          </w:tcPr>
          <w:p w14:paraId="3AF5C05B" w14:textId="02E2BCEA" w:rsidR="004B145D" w:rsidRPr="002F6928" w:rsidRDefault="004B145D" w:rsidP="000E69C1">
            <w:pPr>
              <w:spacing w:line="276" w:lineRule="auto"/>
              <w:ind w:firstLine="0"/>
              <w:jc w:val="both"/>
              <w:rPr>
                <w:rStyle w:val="Code"/>
              </w:rPr>
            </w:pPr>
            <w:r>
              <w:rPr>
                <w:szCs w:val="24"/>
              </w:rPr>
              <w:t>This comment is a simple m</w:t>
            </w:r>
            <w:r>
              <w:t>ember initialization</w:t>
            </w:r>
            <w:r>
              <w:rPr>
                <w:szCs w:val="24"/>
              </w:rPr>
              <w:t xml:space="preserve"> which has been commented out.</w:t>
            </w:r>
          </w:p>
        </w:tc>
      </w:tr>
      <w:tr w:rsidR="004B145D" w14:paraId="3AEA9689" w14:textId="349B9A09" w:rsidTr="00562299">
        <w:tc>
          <w:tcPr>
            <w:tcW w:w="6919" w:type="dxa"/>
          </w:tcPr>
          <w:p w14:paraId="73C3D5B6" w14:textId="076C1657" w:rsidR="004B145D" w:rsidRPr="002F6928" w:rsidRDefault="004B145D" w:rsidP="000E69C1">
            <w:pPr>
              <w:ind w:firstLine="0"/>
              <w:rPr>
                <w:rStyle w:val="Code"/>
              </w:rPr>
            </w:pPr>
            <w:r w:rsidRPr="002F6928">
              <w:rPr>
                <w:rStyle w:val="Code"/>
              </w:rPr>
              <w:t>//for(int p = 0;p&lt;</w:t>
            </w:r>
            <w:proofErr w:type="spellStart"/>
            <w:r w:rsidRPr="002F6928">
              <w:rPr>
                <w:rStyle w:val="Code"/>
              </w:rPr>
              <w:t>P.rows</w:t>
            </w:r>
            <w:proofErr w:type="spellEnd"/>
            <w:r w:rsidRPr="002F6928">
              <w:rPr>
                <w:rStyle w:val="Code"/>
              </w:rPr>
              <w:t>();p++)</w:t>
            </w:r>
          </w:p>
        </w:tc>
        <w:tc>
          <w:tcPr>
            <w:tcW w:w="6031" w:type="dxa"/>
          </w:tcPr>
          <w:p w14:paraId="5071203D" w14:textId="048AA4BA" w:rsidR="004B145D" w:rsidRPr="002F6928" w:rsidRDefault="004B145D" w:rsidP="00562299">
            <w:pPr>
              <w:spacing w:line="276" w:lineRule="auto"/>
              <w:ind w:firstLine="0"/>
              <w:jc w:val="both"/>
              <w:rPr>
                <w:rStyle w:val="Code"/>
              </w:rPr>
            </w:pPr>
            <w:r>
              <w:rPr>
                <w:szCs w:val="24"/>
              </w:rPr>
              <w:t>This comment is the start of a for loop which has been commented out.</w:t>
            </w:r>
          </w:p>
        </w:tc>
      </w:tr>
      <w:tr w:rsidR="00562299" w14:paraId="31D56D7C" w14:textId="77777777" w:rsidTr="00562299">
        <w:tc>
          <w:tcPr>
            <w:tcW w:w="6919" w:type="dxa"/>
          </w:tcPr>
          <w:p w14:paraId="2D2E087B" w14:textId="77777777" w:rsidR="00562299" w:rsidRPr="00562299" w:rsidRDefault="00562299" w:rsidP="000E69C1">
            <w:pPr>
              <w:spacing w:line="276" w:lineRule="auto"/>
              <w:ind w:firstLine="0"/>
              <w:rPr>
                <w:rStyle w:val="Code"/>
              </w:rPr>
            </w:pPr>
            <w:r w:rsidRPr="00562299">
              <w:rPr>
                <w:rStyle w:val="Code"/>
              </w:rPr>
              <w:t xml:space="preserve">// void Print(int res[20][20], int </w:t>
            </w:r>
            <w:proofErr w:type="spellStart"/>
            <w:r w:rsidRPr="00562299">
              <w:rPr>
                <w:rStyle w:val="Code"/>
              </w:rPr>
              <w:t>i</w:t>
            </w:r>
            <w:proofErr w:type="spellEnd"/>
            <w:r w:rsidRPr="00562299">
              <w:rPr>
                <w:rStyle w:val="Code"/>
              </w:rPr>
              <w:t>, int j, int capacity)</w:t>
            </w:r>
          </w:p>
          <w:p w14:paraId="5A082176" w14:textId="77777777" w:rsidR="00562299" w:rsidRPr="00562299" w:rsidRDefault="00562299" w:rsidP="000E69C1">
            <w:pPr>
              <w:spacing w:line="276" w:lineRule="auto"/>
              <w:ind w:firstLine="0"/>
              <w:rPr>
                <w:rStyle w:val="Code"/>
              </w:rPr>
            </w:pPr>
            <w:r w:rsidRPr="00562299">
              <w:rPr>
                <w:rStyle w:val="Code"/>
              </w:rPr>
              <w:t>// {</w:t>
            </w:r>
          </w:p>
          <w:p w14:paraId="04F8905A" w14:textId="77777777" w:rsidR="00562299" w:rsidRPr="00562299" w:rsidRDefault="00562299" w:rsidP="000E69C1">
            <w:pPr>
              <w:spacing w:line="276" w:lineRule="auto"/>
              <w:ind w:firstLine="0"/>
              <w:rPr>
                <w:rStyle w:val="Code"/>
              </w:rPr>
            </w:pPr>
            <w:r w:rsidRPr="00562299">
              <w:rPr>
                <w:rStyle w:val="Code"/>
              </w:rPr>
              <w:t>//     if(</w:t>
            </w:r>
            <w:proofErr w:type="spellStart"/>
            <w:r w:rsidRPr="00562299">
              <w:rPr>
                <w:rStyle w:val="Code"/>
              </w:rPr>
              <w:t>i</w:t>
            </w:r>
            <w:proofErr w:type="spellEnd"/>
            <w:r w:rsidRPr="00562299">
              <w:rPr>
                <w:rStyle w:val="Code"/>
              </w:rPr>
              <w:t>==0 || j==0)</w:t>
            </w:r>
          </w:p>
          <w:p w14:paraId="4EC67010" w14:textId="77777777" w:rsidR="00562299" w:rsidRPr="00562299" w:rsidRDefault="00562299" w:rsidP="000E69C1">
            <w:pPr>
              <w:spacing w:line="276" w:lineRule="auto"/>
              <w:ind w:firstLine="0"/>
              <w:rPr>
                <w:rStyle w:val="Code"/>
              </w:rPr>
            </w:pPr>
            <w:r w:rsidRPr="00562299">
              <w:rPr>
                <w:rStyle w:val="Code"/>
              </w:rPr>
              <w:t>//     {</w:t>
            </w:r>
          </w:p>
          <w:p w14:paraId="2DC5E576" w14:textId="77777777" w:rsidR="00562299" w:rsidRPr="00562299" w:rsidRDefault="00562299" w:rsidP="000E69C1">
            <w:pPr>
              <w:spacing w:line="276" w:lineRule="auto"/>
              <w:ind w:firstLine="0"/>
              <w:rPr>
                <w:rStyle w:val="Code"/>
              </w:rPr>
            </w:pPr>
            <w:r w:rsidRPr="00562299">
              <w:rPr>
                <w:rStyle w:val="Code"/>
              </w:rPr>
              <w:t>//         return;</w:t>
            </w:r>
          </w:p>
          <w:p w14:paraId="1C00BCEE" w14:textId="77777777" w:rsidR="00562299" w:rsidRPr="00562299" w:rsidRDefault="00562299" w:rsidP="000E69C1">
            <w:pPr>
              <w:spacing w:line="276" w:lineRule="auto"/>
              <w:ind w:firstLine="0"/>
              <w:rPr>
                <w:rStyle w:val="Code"/>
              </w:rPr>
            </w:pPr>
            <w:r w:rsidRPr="00562299">
              <w:rPr>
                <w:rStyle w:val="Code"/>
              </w:rPr>
              <w:t>//     }</w:t>
            </w:r>
          </w:p>
          <w:p w14:paraId="635CC0DD" w14:textId="77777777" w:rsidR="00562299" w:rsidRPr="00562299" w:rsidRDefault="00562299" w:rsidP="000E69C1">
            <w:pPr>
              <w:spacing w:line="276" w:lineRule="auto"/>
              <w:ind w:firstLine="0"/>
              <w:rPr>
                <w:rStyle w:val="Code"/>
              </w:rPr>
            </w:pPr>
            <w:r w:rsidRPr="00562299">
              <w:rPr>
                <w:rStyle w:val="Code"/>
              </w:rPr>
              <w:t>//     if(res[i-1][j]==res[</w:t>
            </w:r>
            <w:proofErr w:type="spellStart"/>
            <w:r w:rsidRPr="00562299">
              <w:rPr>
                <w:rStyle w:val="Code"/>
              </w:rPr>
              <w:t>i</w:t>
            </w:r>
            <w:proofErr w:type="spellEnd"/>
            <w:r w:rsidRPr="00562299">
              <w:rPr>
                <w:rStyle w:val="Code"/>
              </w:rPr>
              <w:t>][j-1])</w:t>
            </w:r>
          </w:p>
          <w:p w14:paraId="785FC648" w14:textId="77777777" w:rsidR="00562299" w:rsidRPr="00562299" w:rsidRDefault="00562299" w:rsidP="000E69C1">
            <w:pPr>
              <w:spacing w:line="276" w:lineRule="auto"/>
              <w:ind w:firstLine="0"/>
              <w:rPr>
                <w:rStyle w:val="Code"/>
              </w:rPr>
            </w:pPr>
            <w:r w:rsidRPr="00562299">
              <w:rPr>
                <w:rStyle w:val="Code"/>
              </w:rPr>
              <w:t>//     {</w:t>
            </w:r>
          </w:p>
          <w:p w14:paraId="0D46BCDC" w14:textId="77777777" w:rsidR="00562299" w:rsidRPr="00562299" w:rsidRDefault="00562299" w:rsidP="000E69C1">
            <w:pPr>
              <w:spacing w:line="276" w:lineRule="auto"/>
              <w:ind w:firstLine="0"/>
              <w:rPr>
                <w:rStyle w:val="Code"/>
              </w:rPr>
            </w:pPr>
            <w:r w:rsidRPr="00562299">
              <w:rPr>
                <w:rStyle w:val="Code"/>
              </w:rPr>
              <w:t>//         if(</w:t>
            </w:r>
            <w:proofErr w:type="spellStart"/>
            <w:r w:rsidRPr="00562299">
              <w:rPr>
                <w:rStyle w:val="Code"/>
              </w:rPr>
              <w:t>i</w:t>
            </w:r>
            <w:proofErr w:type="spellEnd"/>
            <w:r w:rsidRPr="00562299">
              <w:rPr>
                <w:rStyle w:val="Code"/>
              </w:rPr>
              <w:t>&lt;=capacity)</w:t>
            </w:r>
          </w:p>
          <w:p w14:paraId="6DC7EB68" w14:textId="77777777" w:rsidR="00562299" w:rsidRPr="00562299" w:rsidRDefault="00562299" w:rsidP="000E69C1">
            <w:pPr>
              <w:spacing w:line="276" w:lineRule="auto"/>
              <w:ind w:firstLine="0"/>
              <w:rPr>
                <w:rStyle w:val="Code"/>
              </w:rPr>
            </w:pPr>
            <w:r w:rsidRPr="00562299">
              <w:rPr>
                <w:rStyle w:val="Code"/>
              </w:rPr>
              <w:t>//         {</w:t>
            </w:r>
          </w:p>
          <w:p w14:paraId="299EEA6C" w14:textId="77777777" w:rsidR="00562299" w:rsidRPr="00562299" w:rsidRDefault="00562299" w:rsidP="000E69C1">
            <w:pPr>
              <w:spacing w:line="276" w:lineRule="auto"/>
              <w:ind w:firstLine="0"/>
              <w:rPr>
                <w:rStyle w:val="Code"/>
              </w:rPr>
            </w:pPr>
            <w:r w:rsidRPr="00562299">
              <w:rPr>
                <w:rStyle w:val="Code"/>
              </w:rPr>
              <w:t xml:space="preserve">//             </w:t>
            </w:r>
            <w:proofErr w:type="spellStart"/>
            <w:r w:rsidRPr="00562299">
              <w:rPr>
                <w:rStyle w:val="Code"/>
              </w:rPr>
              <w:t>cout</w:t>
            </w:r>
            <w:proofErr w:type="spellEnd"/>
            <w:r w:rsidRPr="00562299">
              <w:rPr>
                <w:rStyle w:val="Code"/>
              </w:rPr>
              <w:t>&lt;&lt;</w:t>
            </w:r>
            <w:proofErr w:type="spellStart"/>
            <w:r w:rsidRPr="00562299">
              <w:rPr>
                <w:rStyle w:val="Code"/>
              </w:rPr>
              <w:t>i</w:t>
            </w:r>
            <w:proofErr w:type="spellEnd"/>
            <w:r w:rsidRPr="00562299">
              <w:rPr>
                <w:rStyle w:val="Code"/>
              </w:rPr>
              <w:t>&lt;&lt;" ";</w:t>
            </w:r>
          </w:p>
          <w:p w14:paraId="5093EB9A" w14:textId="77777777" w:rsidR="00562299" w:rsidRPr="00562299" w:rsidRDefault="00562299" w:rsidP="000E69C1">
            <w:pPr>
              <w:spacing w:line="276" w:lineRule="auto"/>
              <w:ind w:firstLine="0"/>
              <w:rPr>
                <w:rStyle w:val="Code"/>
              </w:rPr>
            </w:pPr>
            <w:r w:rsidRPr="00562299">
              <w:rPr>
                <w:rStyle w:val="Code"/>
              </w:rPr>
              <w:t>//         }</w:t>
            </w:r>
          </w:p>
          <w:p w14:paraId="55C25FE4" w14:textId="77777777" w:rsidR="00562299" w:rsidRPr="00562299" w:rsidRDefault="00562299" w:rsidP="000E69C1">
            <w:pPr>
              <w:spacing w:line="276" w:lineRule="auto"/>
              <w:ind w:firstLine="0"/>
              <w:rPr>
                <w:rStyle w:val="Code"/>
              </w:rPr>
            </w:pPr>
            <w:r w:rsidRPr="00562299">
              <w:rPr>
                <w:rStyle w:val="Code"/>
              </w:rPr>
              <w:t xml:space="preserve">//        </w:t>
            </w:r>
          </w:p>
          <w:p w14:paraId="1CE58BB7" w14:textId="77777777" w:rsidR="00562299" w:rsidRPr="00562299" w:rsidRDefault="00562299" w:rsidP="000E69C1">
            <w:pPr>
              <w:spacing w:line="276" w:lineRule="auto"/>
              <w:ind w:firstLine="0"/>
              <w:rPr>
                <w:rStyle w:val="Code"/>
              </w:rPr>
            </w:pPr>
            <w:r w:rsidRPr="00562299">
              <w:rPr>
                <w:rStyle w:val="Code"/>
              </w:rPr>
              <w:lastRenderedPageBreak/>
              <w:t>//         Print(res, i-1, j-1, capacity-</w:t>
            </w:r>
            <w:proofErr w:type="spellStart"/>
            <w:r w:rsidRPr="00562299">
              <w:rPr>
                <w:rStyle w:val="Code"/>
              </w:rPr>
              <w:t>i</w:t>
            </w:r>
            <w:proofErr w:type="spellEnd"/>
            <w:r w:rsidRPr="00562299">
              <w:rPr>
                <w:rStyle w:val="Code"/>
              </w:rPr>
              <w:t>);</w:t>
            </w:r>
          </w:p>
          <w:p w14:paraId="2D2DB5D0" w14:textId="77777777" w:rsidR="00562299" w:rsidRPr="00562299" w:rsidRDefault="00562299" w:rsidP="000E69C1">
            <w:pPr>
              <w:spacing w:line="276" w:lineRule="auto"/>
              <w:ind w:firstLine="0"/>
              <w:rPr>
                <w:rStyle w:val="Code"/>
              </w:rPr>
            </w:pPr>
            <w:r w:rsidRPr="00562299">
              <w:rPr>
                <w:rStyle w:val="Code"/>
              </w:rPr>
              <w:t>//     }</w:t>
            </w:r>
          </w:p>
          <w:p w14:paraId="4DA4A73B" w14:textId="77777777" w:rsidR="00562299" w:rsidRPr="00562299" w:rsidRDefault="00562299" w:rsidP="000E69C1">
            <w:pPr>
              <w:spacing w:line="276" w:lineRule="auto"/>
              <w:ind w:firstLine="0"/>
              <w:rPr>
                <w:rStyle w:val="Code"/>
              </w:rPr>
            </w:pPr>
            <w:r w:rsidRPr="00562299">
              <w:rPr>
                <w:rStyle w:val="Code"/>
              </w:rPr>
              <w:t>//     else if(res[i-1][j]&gt;res[</w:t>
            </w:r>
            <w:proofErr w:type="spellStart"/>
            <w:r w:rsidRPr="00562299">
              <w:rPr>
                <w:rStyle w:val="Code"/>
              </w:rPr>
              <w:t>i</w:t>
            </w:r>
            <w:proofErr w:type="spellEnd"/>
            <w:r w:rsidRPr="00562299">
              <w:rPr>
                <w:rStyle w:val="Code"/>
              </w:rPr>
              <w:t>][j-1])</w:t>
            </w:r>
          </w:p>
          <w:p w14:paraId="40B064E4" w14:textId="77777777" w:rsidR="00562299" w:rsidRPr="00562299" w:rsidRDefault="00562299" w:rsidP="000E69C1">
            <w:pPr>
              <w:spacing w:line="276" w:lineRule="auto"/>
              <w:ind w:firstLine="0"/>
              <w:rPr>
                <w:rStyle w:val="Code"/>
              </w:rPr>
            </w:pPr>
            <w:r w:rsidRPr="00562299">
              <w:rPr>
                <w:rStyle w:val="Code"/>
              </w:rPr>
              <w:t>//    {</w:t>
            </w:r>
          </w:p>
          <w:p w14:paraId="4A1B4C3B" w14:textId="77777777" w:rsidR="00562299" w:rsidRPr="00562299" w:rsidRDefault="00562299" w:rsidP="000E69C1">
            <w:pPr>
              <w:spacing w:line="276" w:lineRule="auto"/>
              <w:ind w:firstLine="0"/>
              <w:rPr>
                <w:rStyle w:val="Code"/>
              </w:rPr>
            </w:pPr>
            <w:r w:rsidRPr="00562299">
              <w:rPr>
                <w:rStyle w:val="Code"/>
              </w:rPr>
              <w:t>//         Print(res, i-1,j, capacity);</w:t>
            </w:r>
          </w:p>
          <w:p w14:paraId="14483F44" w14:textId="77777777" w:rsidR="00562299" w:rsidRPr="00562299" w:rsidRDefault="00562299" w:rsidP="000E69C1">
            <w:pPr>
              <w:spacing w:line="276" w:lineRule="auto"/>
              <w:ind w:firstLine="0"/>
              <w:rPr>
                <w:rStyle w:val="Code"/>
              </w:rPr>
            </w:pPr>
            <w:r w:rsidRPr="00562299">
              <w:rPr>
                <w:rStyle w:val="Code"/>
              </w:rPr>
              <w:t>//     }</w:t>
            </w:r>
          </w:p>
          <w:p w14:paraId="32AFC049" w14:textId="77777777" w:rsidR="00562299" w:rsidRPr="00562299" w:rsidRDefault="00562299" w:rsidP="000E69C1">
            <w:pPr>
              <w:spacing w:line="276" w:lineRule="auto"/>
              <w:ind w:firstLine="0"/>
              <w:rPr>
                <w:rStyle w:val="Code"/>
              </w:rPr>
            </w:pPr>
            <w:r w:rsidRPr="00562299">
              <w:rPr>
                <w:rStyle w:val="Code"/>
              </w:rPr>
              <w:t>//     else if(res[</w:t>
            </w:r>
            <w:proofErr w:type="spellStart"/>
            <w:r w:rsidRPr="00562299">
              <w:rPr>
                <w:rStyle w:val="Code"/>
              </w:rPr>
              <w:t>i</w:t>
            </w:r>
            <w:proofErr w:type="spellEnd"/>
            <w:r w:rsidRPr="00562299">
              <w:rPr>
                <w:rStyle w:val="Code"/>
              </w:rPr>
              <w:t>][j-1]&gt;res[i-1][j])</w:t>
            </w:r>
          </w:p>
          <w:p w14:paraId="1B708D49" w14:textId="77777777" w:rsidR="00562299" w:rsidRPr="00562299" w:rsidRDefault="00562299" w:rsidP="000E69C1">
            <w:pPr>
              <w:spacing w:line="276" w:lineRule="auto"/>
              <w:ind w:firstLine="0"/>
              <w:rPr>
                <w:rStyle w:val="Code"/>
              </w:rPr>
            </w:pPr>
            <w:r w:rsidRPr="00562299">
              <w:rPr>
                <w:rStyle w:val="Code"/>
              </w:rPr>
              <w:t>//     {</w:t>
            </w:r>
          </w:p>
          <w:p w14:paraId="47E8D80D" w14:textId="77777777" w:rsidR="00562299" w:rsidRPr="00562299" w:rsidRDefault="00562299" w:rsidP="000E69C1">
            <w:pPr>
              <w:spacing w:line="276" w:lineRule="auto"/>
              <w:ind w:firstLine="0"/>
              <w:rPr>
                <w:rStyle w:val="Code"/>
              </w:rPr>
            </w:pPr>
            <w:r w:rsidRPr="00562299">
              <w:rPr>
                <w:rStyle w:val="Code"/>
              </w:rPr>
              <w:t>//         Print(res, i,j-1, capacity);</w:t>
            </w:r>
          </w:p>
          <w:p w14:paraId="4AB53CD8" w14:textId="77777777" w:rsidR="00562299" w:rsidRPr="00562299" w:rsidRDefault="00562299" w:rsidP="000E69C1">
            <w:pPr>
              <w:spacing w:line="276" w:lineRule="auto"/>
              <w:ind w:firstLine="0"/>
              <w:rPr>
                <w:rStyle w:val="Code"/>
              </w:rPr>
            </w:pPr>
            <w:r w:rsidRPr="00562299">
              <w:rPr>
                <w:rStyle w:val="Code"/>
              </w:rPr>
              <w:t>//     }</w:t>
            </w:r>
          </w:p>
          <w:p w14:paraId="7327FB1C" w14:textId="25EC074F" w:rsidR="00562299" w:rsidRPr="002F6928" w:rsidRDefault="00562299" w:rsidP="000E69C1">
            <w:pPr>
              <w:spacing w:line="276" w:lineRule="auto"/>
              <w:ind w:firstLine="0"/>
              <w:rPr>
                <w:rStyle w:val="Code"/>
              </w:rPr>
            </w:pPr>
            <w:r w:rsidRPr="00562299">
              <w:rPr>
                <w:rStyle w:val="Code"/>
              </w:rPr>
              <w:t>// }</w:t>
            </w:r>
          </w:p>
        </w:tc>
        <w:tc>
          <w:tcPr>
            <w:tcW w:w="6031" w:type="dxa"/>
          </w:tcPr>
          <w:p w14:paraId="5FD963C5" w14:textId="3745DBB2" w:rsidR="00562299" w:rsidRDefault="0034127D" w:rsidP="00562299">
            <w:pPr>
              <w:spacing w:line="276" w:lineRule="auto"/>
              <w:ind w:firstLine="0"/>
              <w:jc w:val="both"/>
              <w:rPr>
                <w:szCs w:val="24"/>
              </w:rPr>
            </w:pPr>
            <w:r>
              <w:rPr>
                <w:szCs w:val="24"/>
              </w:rPr>
              <w:lastRenderedPageBreak/>
              <w:t>This comment is a sample of a block comment made of single line comments.</w:t>
            </w:r>
          </w:p>
        </w:tc>
      </w:tr>
    </w:tbl>
    <w:p w14:paraId="1E2179F4" w14:textId="77777777" w:rsidR="004B145D" w:rsidRDefault="004B145D" w:rsidP="000E69C1">
      <w:pPr>
        <w:ind w:firstLine="0"/>
        <w:jc w:val="both"/>
        <w:rPr>
          <w:szCs w:val="24"/>
        </w:rPr>
        <w:sectPr w:rsidR="004B145D" w:rsidSect="00403C1E">
          <w:pgSz w:w="15840" w:h="12240" w:orient="landscape"/>
          <w:pgMar w:top="1440" w:right="1440" w:bottom="1440" w:left="1440" w:header="720" w:footer="720" w:gutter="0"/>
          <w:cols w:space="720"/>
          <w:docGrid w:linePitch="360"/>
        </w:sectPr>
      </w:pPr>
    </w:p>
    <w:p w14:paraId="656B7F33" w14:textId="2DAEF435" w:rsidR="002F6928" w:rsidRPr="00A20996" w:rsidRDefault="002F6928" w:rsidP="003D080F">
      <w:pPr>
        <w:pStyle w:val="TableCaption"/>
      </w:pPr>
      <w:bookmarkStart w:id="12" w:name="_Ref35393704"/>
      <w:r w:rsidRPr="00A20996">
        <w:lastRenderedPageBreak/>
        <w:t>T</w:t>
      </w:r>
      <w:r w:rsidR="00F302F0" w:rsidRPr="00A20996">
        <w:t>ABLE</w:t>
      </w:r>
      <w:r w:rsidRPr="00A20996">
        <w:t xml:space="preserve"> </w:t>
      </w:r>
      <w:r w:rsidR="00E10960">
        <w:fldChar w:fldCharType="begin"/>
      </w:r>
      <w:r w:rsidR="00E10960">
        <w:instrText xml:space="preserve"> SEQ Table \* ARABIC </w:instrText>
      </w:r>
      <w:r w:rsidR="00E10960">
        <w:fldChar w:fldCharType="separate"/>
      </w:r>
      <w:r w:rsidR="003D080F">
        <w:rPr>
          <w:noProof/>
        </w:rPr>
        <w:t>3</w:t>
      </w:r>
      <w:r w:rsidR="00E10960">
        <w:rPr>
          <w:noProof/>
        </w:rPr>
        <w:fldChar w:fldCharType="end"/>
      </w:r>
      <w:bookmarkEnd w:id="12"/>
      <w:r w:rsidR="00CF64B0">
        <w:t xml:space="preserve">.  </w:t>
      </w:r>
      <w:r w:rsidRPr="00A20996">
        <w:t>5 examples of block comments</w:t>
      </w:r>
      <w:r w:rsidR="00CF64B0">
        <w:t xml:space="preserve">.  </w:t>
      </w:r>
      <w:r w:rsidR="00F302F0" w:rsidRPr="00A20996">
        <w:t xml:space="preserve">The first three contain standard English prose, the last two contain </w:t>
      </w:r>
      <w:r w:rsidR="00AF19A8">
        <w:t>commented-out code</w:t>
      </w:r>
      <w:r w:rsidR="00F302F0" w:rsidRPr="00A20996">
        <w:t>.</w:t>
      </w:r>
    </w:p>
    <w:tbl>
      <w:tblPr>
        <w:tblStyle w:val="TableGrid"/>
        <w:tblW w:w="0" w:type="auto"/>
        <w:tblLook w:val="04A0" w:firstRow="1" w:lastRow="0" w:firstColumn="1" w:lastColumn="0" w:noHBand="0" w:noVBand="1"/>
      </w:tblPr>
      <w:tblGrid>
        <w:gridCol w:w="10255"/>
        <w:gridCol w:w="2695"/>
      </w:tblGrid>
      <w:tr w:rsidR="0034127D" w14:paraId="6A51F34E" w14:textId="77777777" w:rsidTr="0033096B">
        <w:tc>
          <w:tcPr>
            <w:tcW w:w="10255" w:type="dxa"/>
          </w:tcPr>
          <w:p w14:paraId="5C879481" w14:textId="411CEF40" w:rsidR="0034127D" w:rsidRPr="0034127D" w:rsidRDefault="0034127D" w:rsidP="000E69C1">
            <w:pPr>
              <w:spacing w:line="240" w:lineRule="auto"/>
              <w:ind w:firstLine="0"/>
              <w:jc w:val="center"/>
              <w:rPr>
                <w:rStyle w:val="Code"/>
                <w:i w:val="0"/>
                <w:iCs w:val="0"/>
                <w:color w:val="44546A" w:themeColor="text2"/>
                <w:sz w:val="22"/>
                <w:szCs w:val="22"/>
              </w:rPr>
            </w:pPr>
            <w:r w:rsidRPr="00D5236F">
              <w:rPr>
                <w:rStyle w:val="Code"/>
                <w:rFonts w:ascii="Times New Roman" w:hAnsi="Times New Roman"/>
                <w:b/>
                <w:bCs/>
                <w:i w:val="0"/>
                <w:iCs w:val="0"/>
              </w:rPr>
              <w:t>Comment</w:t>
            </w:r>
            <w:r w:rsidRPr="00D5236F">
              <w:rPr>
                <w:rStyle w:val="Code"/>
                <w:rFonts w:ascii="Times New Roman" w:hAnsi="Times New Roman"/>
                <w:b/>
                <w:bCs/>
              </w:rPr>
              <w:t xml:space="preserve"> </w:t>
            </w:r>
            <w:r w:rsidRPr="00D5236F">
              <w:rPr>
                <w:rStyle w:val="Code"/>
                <w:rFonts w:ascii="Times New Roman" w:hAnsi="Times New Roman"/>
                <w:b/>
                <w:bCs/>
                <w:i w:val="0"/>
                <w:iCs w:val="0"/>
              </w:rPr>
              <w:t>Samples</w:t>
            </w:r>
          </w:p>
        </w:tc>
        <w:tc>
          <w:tcPr>
            <w:tcW w:w="2695" w:type="dxa"/>
          </w:tcPr>
          <w:p w14:paraId="58590642" w14:textId="0E13509B" w:rsidR="0034127D" w:rsidRPr="00520C41" w:rsidRDefault="0034127D" w:rsidP="000E69C1">
            <w:pPr>
              <w:spacing w:line="240" w:lineRule="auto"/>
              <w:ind w:firstLine="0"/>
              <w:jc w:val="center"/>
              <w:rPr>
                <w:szCs w:val="24"/>
              </w:rPr>
            </w:pPr>
            <w:r w:rsidRPr="0034127D">
              <w:rPr>
                <w:b/>
                <w:bCs/>
                <w:szCs w:val="24"/>
              </w:rPr>
              <w:t>C</w:t>
            </w:r>
            <w:r w:rsidRPr="00D5236F">
              <w:rPr>
                <w:b/>
                <w:bCs/>
              </w:rPr>
              <w:t>omment Description</w:t>
            </w:r>
          </w:p>
        </w:tc>
      </w:tr>
      <w:tr w:rsidR="0034127D" w14:paraId="0E0D2B89" w14:textId="52907A7E" w:rsidTr="000E69C1">
        <w:tc>
          <w:tcPr>
            <w:tcW w:w="10255" w:type="dxa"/>
          </w:tcPr>
          <w:p w14:paraId="6E1FA7B0" w14:textId="77777777" w:rsidR="0034127D" w:rsidRPr="000E69C1" w:rsidRDefault="0034127D" w:rsidP="0034127D">
            <w:pPr>
              <w:spacing w:line="240" w:lineRule="auto"/>
              <w:ind w:firstLine="0"/>
              <w:rPr>
                <w:rStyle w:val="Code"/>
                <w:sz w:val="22"/>
                <w:szCs w:val="22"/>
              </w:rPr>
            </w:pPr>
            <w:r w:rsidRPr="000E69C1">
              <w:rPr>
                <w:rStyle w:val="Code"/>
                <w:sz w:val="22"/>
                <w:szCs w:val="22"/>
              </w:rPr>
              <w:t>/*</w:t>
            </w:r>
          </w:p>
          <w:p w14:paraId="4F70F064"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Licensed under the Apache License, Version 2.0 (the "License");</w:t>
            </w:r>
          </w:p>
          <w:p w14:paraId="3AC30412"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you may not use this file except in compliance with the License.</w:t>
            </w:r>
          </w:p>
          <w:p w14:paraId="667FF4E9"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You may obtain a copy of the License at</w:t>
            </w:r>
          </w:p>
          <w:p w14:paraId="55E38EB2"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15E62CC4"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http://www.apache.org/licenses/LICENSE-2.0</w:t>
            </w:r>
          </w:p>
          <w:p w14:paraId="3A501679"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2D7AED6F"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Unless required by applicable law or agreed to in writing, software</w:t>
            </w:r>
          </w:p>
          <w:p w14:paraId="5FF38E1E"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distributed under the License is distributed on an "AS IS" BASIS,</w:t>
            </w:r>
          </w:p>
          <w:p w14:paraId="1DA00A17"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WITHOUT WARRANTIES OR CONDITIONS OF ANY KIND, either express or implied.</w:t>
            </w:r>
          </w:p>
          <w:p w14:paraId="1FAFCB21"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See the License for the specific language governing permissions and</w:t>
            </w:r>
          </w:p>
          <w:p w14:paraId="3610825D"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limitations under the License.</w:t>
            </w:r>
          </w:p>
          <w:p w14:paraId="7CCE367C" w14:textId="3265E74D"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tc>
        <w:tc>
          <w:tcPr>
            <w:tcW w:w="2695" w:type="dxa"/>
          </w:tcPr>
          <w:p w14:paraId="0BB815EF" w14:textId="59E8D73D" w:rsidR="0034127D" w:rsidRPr="00F302F0" w:rsidRDefault="0034127D" w:rsidP="0034127D">
            <w:pPr>
              <w:spacing w:line="240" w:lineRule="auto"/>
              <w:ind w:firstLine="0"/>
              <w:rPr>
                <w:szCs w:val="24"/>
              </w:rPr>
            </w:pPr>
            <w:r w:rsidRPr="00520C41">
              <w:rPr>
                <w:szCs w:val="24"/>
              </w:rPr>
              <w:t>This comment contains all of the details of the licensing related to the source code in the file.</w:t>
            </w:r>
          </w:p>
        </w:tc>
      </w:tr>
      <w:tr w:rsidR="0034127D" w14:paraId="46033EF1" w14:textId="5DE5EE2C" w:rsidTr="000E69C1">
        <w:tc>
          <w:tcPr>
            <w:tcW w:w="10255" w:type="dxa"/>
          </w:tcPr>
          <w:p w14:paraId="6F115DF5" w14:textId="77777777" w:rsidR="0034127D" w:rsidRPr="000E69C1" w:rsidRDefault="0034127D" w:rsidP="0034127D">
            <w:pPr>
              <w:spacing w:line="240" w:lineRule="auto"/>
              <w:ind w:firstLine="0"/>
              <w:rPr>
                <w:rStyle w:val="Code"/>
                <w:sz w:val="22"/>
                <w:szCs w:val="22"/>
              </w:rPr>
            </w:pPr>
            <w:r w:rsidRPr="000E69C1">
              <w:rPr>
                <w:rStyle w:val="Code"/>
                <w:sz w:val="22"/>
                <w:szCs w:val="22"/>
              </w:rPr>
              <w:t>/*</w:t>
            </w:r>
          </w:p>
          <w:p w14:paraId="084E61B7"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w:t>
            </w:r>
            <w:proofErr w:type="spellStart"/>
            <w:r w:rsidRPr="000E69C1">
              <w:rPr>
                <w:rStyle w:val="Code"/>
                <w:sz w:val="22"/>
                <w:szCs w:val="22"/>
              </w:rPr>
              <w:t>findInternal</w:t>
            </w:r>
            <w:proofErr w:type="spellEnd"/>
            <w:r w:rsidRPr="000E69C1">
              <w:rPr>
                <w:rStyle w:val="Code"/>
                <w:sz w:val="22"/>
                <w:szCs w:val="22"/>
              </w:rPr>
              <w:t xml:space="preserve"> --</w:t>
            </w:r>
          </w:p>
          <w:p w14:paraId="42075790"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2EB6FDFD"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Sets </w:t>
            </w:r>
            <w:proofErr w:type="spellStart"/>
            <w:r w:rsidRPr="000E69C1">
              <w:rPr>
                <w:rStyle w:val="Code"/>
                <w:sz w:val="22"/>
                <w:szCs w:val="22"/>
              </w:rPr>
              <w:t>ret.second</w:t>
            </w:r>
            <w:proofErr w:type="spellEnd"/>
            <w:r w:rsidRPr="000E69C1">
              <w:rPr>
                <w:rStyle w:val="Code"/>
                <w:sz w:val="22"/>
                <w:szCs w:val="22"/>
              </w:rPr>
              <w:t xml:space="preserve"> to value found and </w:t>
            </w:r>
            <w:proofErr w:type="spellStart"/>
            <w:r w:rsidRPr="000E69C1">
              <w:rPr>
                <w:rStyle w:val="Code"/>
                <w:sz w:val="22"/>
                <w:szCs w:val="22"/>
              </w:rPr>
              <w:t>ret.index</w:t>
            </w:r>
            <w:proofErr w:type="spellEnd"/>
            <w:r w:rsidRPr="000E69C1">
              <w:rPr>
                <w:rStyle w:val="Code"/>
                <w:sz w:val="22"/>
                <w:szCs w:val="22"/>
              </w:rPr>
              <w:t xml:space="preserve"> to index</w:t>
            </w:r>
          </w:p>
          <w:p w14:paraId="3D3AA21C"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of key and returns true, or if key does not exist returns false and</w:t>
            </w:r>
          </w:p>
          <w:p w14:paraId="0D69E5CA"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w:t>
            </w:r>
            <w:proofErr w:type="spellStart"/>
            <w:r w:rsidRPr="000E69C1">
              <w:rPr>
                <w:rStyle w:val="Code"/>
                <w:sz w:val="22"/>
                <w:szCs w:val="22"/>
              </w:rPr>
              <w:t>ret.index</w:t>
            </w:r>
            <w:proofErr w:type="spellEnd"/>
            <w:r w:rsidRPr="000E69C1">
              <w:rPr>
                <w:rStyle w:val="Code"/>
                <w:sz w:val="22"/>
                <w:szCs w:val="22"/>
              </w:rPr>
              <w:t xml:space="preserve"> is set to capacity_.</w:t>
            </w:r>
          </w:p>
          <w:p w14:paraId="5684F6F7" w14:textId="32A1332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tc>
        <w:tc>
          <w:tcPr>
            <w:tcW w:w="2695" w:type="dxa"/>
          </w:tcPr>
          <w:p w14:paraId="58EEF8E8" w14:textId="663CE229" w:rsidR="0034127D" w:rsidRPr="00F302F0" w:rsidRDefault="0034127D" w:rsidP="0034127D">
            <w:pPr>
              <w:spacing w:line="240" w:lineRule="auto"/>
              <w:ind w:firstLine="0"/>
              <w:rPr>
                <w:szCs w:val="24"/>
              </w:rPr>
            </w:pPr>
            <w:r w:rsidRPr="00520C41">
              <w:rPr>
                <w:szCs w:val="24"/>
              </w:rPr>
              <w:t>This comment contains a full description of what is occurring in a function.</w:t>
            </w:r>
          </w:p>
        </w:tc>
      </w:tr>
      <w:tr w:rsidR="0034127D" w14:paraId="2B758A80" w14:textId="1ED508F4" w:rsidTr="000E69C1">
        <w:tc>
          <w:tcPr>
            <w:tcW w:w="10255" w:type="dxa"/>
          </w:tcPr>
          <w:p w14:paraId="40878E94" w14:textId="77F17ECC" w:rsidR="0034127D" w:rsidRPr="000E69C1" w:rsidRDefault="0034127D" w:rsidP="0034127D">
            <w:pPr>
              <w:ind w:firstLine="0"/>
              <w:jc w:val="center"/>
              <w:rPr>
                <w:rStyle w:val="Code"/>
                <w:sz w:val="22"/>
                <w:szCs w:val="22"/>
              </w:rPr>
            </w:pPr>
            <w:r w:rsidRPr="000E69C1">
              <w:rPr>
                <w:rStyle w:val="Code"/>
                <w:sz w:val="22"/>
                <w:szCs w:val="22"/>
              </w:rPr>
              <w:t xml:space="preserve">/* Tests are based on the examples in the </w:t>
            </w:r>
            <w:proofErr w:type="spellStart"/>
            <w:r w:rsidRPr="000E69C1">
              <w:rPr>
                <w:rStyle w:val="Code"/>
                <w:sz w:val="22"/>
                <w:szCs w:val="22"/>
              </w:rPr>
              <w:t>pandoc</w:t>
            </w:r>
            <w:proofErr w:type="spellEnd"/>
            <w:r w:rsidRPr="000E69C1">
              <w:rPr>
                <w:rStyle w:val="Code"/>
                <w:sz w:val="22"/>
                <w:szCs w:val="22"/>
              </w:rPr>
              <w:t xml:space="preserve"> documentation */</w:t>
            </w:r>
          </w:p>
        </w:tc>
        <w:tc>
          <w:tcPr>
            <w:tcW w:w="2695" w:type="dxa"/>
          </w:tcPr>
          <w:p w14:paraId="6DC54717" w14:textId="64CE7D2F" w:rsidR="0034127D" w:rsidRPr="00B26EEB" w:rsidRDefault="0034127D" w:rsidP="0034127D">
            <w:pPr>
              <w:ind w:firstLine="0"/>
              <w:jc w:val="center"/>
              <w:rPr>
                <w:szCs w:val="24"/>
              </w:rPr>
            </w:pPr>
            <w:r w:rsidRPr="00520C41">
              <w:rPr>
                <w:szCs w:val="24"/>
              </w:rPr>
              <w:t>This comment is a sample of a single line kept in a block comment marker.</w:t>
            </w:r>
          </w:p>
        </w:tc>
      </w:tr>
      <w:tr w:rsidR="0034127D" w14:paraId="5C6CD025" w14:textId="6D8F10EC" w:rsidTr="000E69C1">
        <w:tc>
          <w:tcPr>
            <w:tcW w:w="10255" w:type="dxa"/>
          </w:tcPr>
          <w:p w14:paraId="7097ACD0"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/*var </w:t>
            </w:r>
            <w:proofErr w:type="spellStart"/>
            <w:r w:rsidRPr="000E69C1">
              <w:rPr>
                <w:rStyle w:val="Code"/>
                <w:sz w:val="22"/>
                <w:szCs w:val="22"/>
              </w:rPr>
              <w:t>cour</w:t>
            </w:r>
            <w:proofErr w:type="spellEnd"/>
            <w:r w:rsidRPr="000E69C1">
              <w:rPr>
                <w:rStyle w:val="Code"/>
                <w:sz w:val="22"/>
                <w:szCs w:val="22"/>
              </w:rPr>
              <w:t xml:space="preserve"> = </w:t>
            </w:r>
            <w:proofErr w:type="spellStart"/>
            <w:r w:rsidRPr="000E69C1">
              <w:rPr>
                <w:rStyle w:val="Code"/>
                <w:sz w:val="22"/>
                <w:szCs w:val="22"/>
              </w:rPr>
              <w:t>EntityManager</w:t>
            </w:r>
            <w:proofErr w:type="spellEnd"/>
            <w:r w:rsidRPr="000E69C1">
              <w:rPr>
                <w:rStyle w:val="Code"/>
                <w:sz w:val="22"/>
                <w:szCs w:val="22"/>
              </w:rPr>
              <w:t>&lt;Courier&gt;.</w:t>
            </w:r>
            <w:proofErr w:type="spellStart"/>
            <w:r w:rsidRPr="000E69C1">
              <w:rPr>
                <w:rStyle w:val="Code"/>
                <w:sz w:val="22"/>
                <w:szCs w:val="22"/>
              </w:rPr>
              <w:t>Entities.FirstOrDefault</w:t>
            </w:r>
            <w:proofErr w:type="spellEnd"/>
            <w:r w:rsidRPr="000E69C1">
              <w:rPr>
                <w:rStyle w:val="Code"/>
                <w:sz w:val="22"/>
                <w:szCs w:val="22"/>
              </w:rPr>
              <w:t>();</w:t>
            </w:r>
          </w:p>
          <w:p w14:paraId="05CD9D81" w14:textId="77777777" w:rsidR="0034127D" w:rsidRPr="000E69C1" w:rsidRDefault="0034127D" w:rsidP="0034127D">
            <w:pPr>
              <w:spacing w:line="240" w:lineRule="auto"/>
              <w:ind w:firstLine="0"/>
              <w:rPr>
                <w:rStyle w:val="Code"/>
                <w:sz w:val="22"/>
                <w:szCs w:val="22"/>
              </w:rPr>
            </w:pPr>
          </w:p>
          <w:p w14:paraId="3C200DBE"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roofErr w:type="spellStart"/>
            <w:r w:rsidRPr="000E69C1">
              <w:rPr>
                <w:rStyle w:val="Code"/>
                <w:sz w:val="22"/>
                <w:szCs w:val="22"/>
              </w:rPr>
              <w:t>UpdateManager.Subscribe</w:t>
            </w:r>
            <w:proofErr w:type="spellEnd"/>
            <w:r w:rsidRPr="000E69C1">
              <w:rPr>
                <w:rStyle w:val="Code"/>
                <w:sz w:val="22"/>
                <w:szCs w:val="22"/>
              </w:rPr>
              <w:t>(() =&gt;</w:t>
            </w:r>
          </w:p>
          <w:p w14:paraId="34BC0E7C"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2D848A6F"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if (</w:t>
            </w:r>
            <w:proofErr w:type="spellStart"/>
            <w:r w:rsidRPr="000E69C1">
              <w:rPr>
                <w:rStyle w:val="Code"/>
                <w:sz w:val="22"/>
                <w:szCs w:val="22"/>
              </w:rPr>
              <w:t>cour</w:t>
            </w:r>
            <w:proofErr w:type="spellEnd"/>
            <w:r w:rsidRPr="000E69C1">
              <w:rPr>
                <w:rStyle w:val="Code"/>
                <w:sz w:val="22"/>
                <w:szCs w:val="22"/>
              </w:rPr>
              <w:t xml:space="preserve"> == null)</w:t>
            </w:r>
          </w:p>
          <w:p w14:paraId="50BF8091" w14:textId="77777777" w:rsidR="0034127D" w:rsidRPr="000E69C1" w:rsidRDefault="0034127D" w:rsidP="0034127D">
            <w:pPr>
              <w:spacing w:line="240" w:lineRule="auto"/>
              <w:ind w:firstLine="0"/>
              <w:rPr>
                <w:rStyle w:val="Code"/>
                <w:sz w:val="22"/>
                <w:szCs w:val="22"/>
              </w:rPr>
            </w:pPr>
            <w:r w:rsidRPr="000E69C1">
              <w:rPr>
                <w:rStyle w:val="Code"/>
                <w:sz w:val="22"/>
                <w:szCs w:val="22"/>
              </w:rPr>
              <w:lastRenderedPageBreak/>
              <w:t xml:space="preserve">                    return;</w:t>
            </w:r>
          </w:p>
          <w:p w14:paraId="5DB41603"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var items = </w:t>
            </w:r>
            <w:proofErr w:type="spellStart"/>
            <w:r w:rsidRPr="000E69C1">
              <w:rPr>
                <w:rStyle w:val="Code"/>
                <w:sz w:val="22"/>
                <w:szCs w:val="22"/>
              </w:rPr>
              <w:t>cour.Inventory.Items</w:t>
            </w:r>
            <w:proofErr w:type="spellEnd"/>
            <w:r w:rsidRPr="000E69C1">
              <w:rPr>
                <w:rStyle w:val="Code"/>
                <w:sz w:val="22"/>
                <w:szCs w:val="22"/>
              </w:rPr>
              <w:t>;</w:t>
            </w:r>
          </w:p>
          <w:p w14:paraId="60BD5B09"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roofErr w:type="spellStart"/>
            <w:r w:rsidRPr="000E69C1">
              <w:rPr>
                <w:rStyle w:val="Code"/>
                <w:sz w:val="22"/>
                <w:szCs w:val="22"/>
              </w:rPr>
              <w:t>Console.WriteLine</w:t>
            </w:r>
            <w:proofErr w:type="spellEnd"/>
            <w:r w:rsidRPr="000E69C1">
              <w:rPr>
                <w:rStyle w:val="Code"/>
                <w:sz w:val="22"/>
                <w:szCs w:val="22"/>
              </w:rPr>
              <w:t>("-----------------------");</w:t>
            </w:r>
          </w:p>
          <w:p w14:paraId="5B5A6254"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foreach (var item in items)</w:t>
            </w:r>
          </w:p>
          <w:p w14:paraId="357B063C"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5EEE0AF1" w14:textId="6D26A11B" w:rsidR="0034127D" w:rsidRDefault="0034127D" w:rsidP="0034127D">
            <w:pPr>
              <w:spacing w:line="240" w:lineRule="auto"/>
              <w:ind w:firstLine="0"/>
              <w:rPr>
                <w:rStyle w:val="Code"/>
                <w:sz w:val="22"/>
                <w:szCs w:val="22"/>
              </w:rPr>
            </w:pPr>
            <w:r w:rsidRPr="000E69C1">
              <w:rPr>
                <w:rStyle w:val="Code"/>
                <w:sz w:val="22"/>
                <w:szCs w:val="22"/>
              </w:rPr>
              <w:t xml:space="preserve">                    </w:t>
            </w:r>
            <w:proofErr w:type="spellStart"/>
            <w:r w:rsidRPr="000E69C1">
              <w:rPr>
                <w:rStyle w:val="Code"/>
                <w:sz w:val="22"/>
                <w:szCs w:val="22"/>
              </w:rPr>
              <w:t>Console.WriteLine</w:t>
            </w:r>
            <w:proofErr w:type="spellEnd"/>
            <w:r w:rsidRPr="000E69C1">
              <w:rPr>
                <w:rStyle w:val="Code"/>
                <w:sz w:val="22"/>
                <w:szCs w:val="22"/>
              </w:rPr>
              <w:t>($"{</w:t>
            </w:r>
            <w:proofErr w:type="spellStart"/>
            <w:r w:rsidRPr="000E69C1">
              <w:rPr>
                <w:rStyle w:val="Code"/>
                <w:sz w:val="22"/>
                <w:szCs w:val="22"/>
              </w:rPr>
              <w:t>item.Name</w:t>
            </w:r>
            <w:proofErr w:type="spellEnd"/>
            <w:r w:rsidRPr="000E69C1">
              <w:rPr>
                <w:rStyle w:val="Code"/>
                <w:sz w:val="22"/>
                <w:szCs w:val="22"/>
              </w:rPr>
              <w:t xml:space="preserve">} </w:t>
            </w:r>
            <w:r>
              <w:rPr>
                <w:rStyle w:val="Code"/>
                <w:sz w:val="22"/>
                <w:szCs w:val="22"/>
              </w:rPr>
              <w:t>\</w:t>
            </w:r>
          </w:p>
          <w:p w14:paraId="4BAAFDD8" w14:textId="127CF5CA" w:rsidR="0034127D" w:rsidRPr="000E69C1" w:rsidRDefault="0034127D" w:rsidP="0034127D">
            <w:pPr>
              <w:spacing w:line="240" w:lineRule="auto"/>
              <w:ind w:firstLine="0"/>
              <w:rPr>
                <w:rStyle w:val="Code"/>
                <w:sz w:val="22"/>
                <w:szCs w:val="22"/>
              </w:rPr>
            </w:pPr>
            <w:r w:rsidRPr="000E69C1">
              <w:rPr>
                <w:rStyle w:val="Code"/>
                <w:sz w:val="22"/>
                <w:szCs w:val="22"/>
              </w:rPr>
              <w:t>{item.</w:t>
            </w:r>
            <w:proofErr w:type="spellStart"/>
            <w:r w:rsidRPr="000E69C1">
              <w:rPr>
                <w:rStyle w:val="Code"/>
                <w:sz w:val="22"/>
                <w:szCs w:val="22"/>
              </w:rPr>
              <w:t>OldOwner</w:t>
            </w:r>
            <w:proofErr w:type="spellEnd"/>
            <w:r w:rsidRPr="000E69C1">
              <w:rPr>
                <w:rStyle w:val="Code"/>
                <w:sz w:val="22"/>
                <w:szCs w:val="22"/>
              </w:rPr>
              <w:t>?.Name} | {</w:t>
            </w:r>
            <w:proofErr w:type="spellStart"/>
            <w:r w:rsidRPr="000E69C1">
              <w:rPr>
                <w:rStyle w:val="Code"/>
                <w:sz w:val="22"/>
                <w:szCs w:val="22"/>
              </w:rPr>
              <w:t>item.Owner?.Name</w:t>
            </w:r>
            <w:proofErr w:type="spellEnd"/>
            <w:r w:rsidRPr="000E69C1">
              <w:rPr>
                <w:rStyle w:val="Code"/>
                <w:sz w:val="22"/>
                <w:szCs w:val="22"/>
              </w:rPr>
              <w:t>}");</w:t>
            </w:r>
          </w:p>
          <w:p w14:paraId="79D91D55"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745783EB" w14:textId="19474C3A" w:rsidR="0034127D" w:rsidRPr="000E69C1" w:rsidRDefault="0034127D" w:rsidP="0034127D">
            <w:pPr>
              <w:spacing w:line="240" w:lineRule="auto"/>
              <w:ind w:firstLine="0"/>
              <w:rPr>
                <w:rStyle w:val="Code"/>
                <w:sz w:val="22"/>
                <w:szCs w:val="22"/>
              </w:rPr>
            </w:pPr>
            <w:r w:rsidRPr="000E69C1">
              <w:rPr>
                <w:rStyle w:val="Code"/>
                <w:sz w:val="22"/>
                <w:szCs w:val="22"/>
              </w:rPr>
              <w:t xml:space="preserve">            }, 1000);*/</w:t>
            </w:r>
          </w:p>
        </w:tc>
        <w:tc>
          <w:tcPr>
            <w:tcW w:w="2695" w:type="dxa"/>
          </w:tcPr>
          <w:p w14:paraId="248915D0" w14:textId="1989D7EC" w:rsidR="0034127D" w:rsidRPr="00A20996" w:rsidRDefault="0034127D" w:rsidP="0034127D">
            <w:pPr>
              <w:spacing w:line="240" w:lineRule="auto"/>
              <w:ind w:firstLine="0"/>
              <w:rPr>
                <w:szCs w:val="24"/>
              </w:rPr>
            </w:pPr>
            <w:r w:rsidRPr="00520C41">
              <w:rPr>
                <w:szCs w:val="24"/>
              </w:rPr>
              <w:lastRenderedPageBreak/>
              <w:t xml:space="preserve">This comment is a sample of </w:t>
            </w:r>
            <w:r w:rsidR="00AF19A8">
              <w:rPr>
                <w:szCs w:val="24"/>
              </w:rPr>
              <w:t>commented-out code</w:t>
            </w:r>
            <w:r w:rsidRPr="00520C41">
              <w:rPr>
                <w:szCs w:val="24"/>
              </w:rPr>
              <w:t>.</w:t>
            </w:r>
          </w:p>
        </w:tc>
      </w:tr>
      <w:tr w:rsidR="0034127D" w14:paraId="7A7E9C20" w14:textId="1DD829E4" w:rsidTr="000E69C1">
        <w:tc>
          <w:tcPr>
            <w:tcW w:w="10255" w:type="dxa"/>
          </w:tcPr>
          <w:p w14:paraId="7F65ABD9" w14:textId="713F2A8D" w:rsidR="0034127D" w:rsidRPr="000E69C1" w:rsidRDefault="0034127D" w:rsidP="0034127D">
            <w:pPr>
              <w:spacing w:line="240" w:lineRule="auto"/>
              <w:ind w:firstLine="0"/>
              <w:rPr>
                <w:rStyle w:val="Code"/>
                <w:sz w:val="22"/>
                <w:szCs w:val="22"/>
              </w:rPr>
            </w:pPr>
            <w:r w:rsidRPr="0034127D">
              <w:rPr>
                <w:rStyle w:val="Code"/>
                <w:sz w:val="22"/>
                <w:szCs w:val="22"/>
              </w:rPr>
              <w:t>/*virtual*/</w:t>
            </w:r>
            <w:r>
              <w:rPr>
                <w:rStyle w:val="Code"/>
                <w:sz w:val="22"/>
                <w:szCs w:val="22"/>
              </w:rPr>
              <w:t xml:space="preserve"> </w:t>
            </w:r>
            <w:r w:rsidRPr="0034127D">
              <w:rPr>
                <w:rStyle w:val="Code"/>
                <w:sz w:val="22"/>
                <w:szCs w:val="22"/>
              </w:rPr>
              <w:t xml:space="preserve">void </w:t>
            </w:r>
            <w:proofErr w:type="spellStart"/>
            <w:r w:rsidRPr="0034127D">
              <w:rPr>
                <w:rStyle w:val="Code"/>
                <w:sz w:val="22"/>
                <w:szCs w:val="22"/>
              </w:rPr>
              <w:t>AbstractASTMatcherRule</w:t>
            </w:r>
            <w:proofErr w:type="spellEnd"/>
            <w:r w:rsidRPr="0034127D">
              <w:rPr>
                <w:rStyle w:val="Code"/>
                <w:sz w:val="22"/>
                <w:szCs w:val="22"/>
              </w:rPr>
              <w:t>::</w:t>
            </w:r>
            <w:proofErr w:type="spellStart"/>
            <w:r w:rsidRPr="0034127D">
              <w:rPr>
                <w:rStyle w:val="Code"/>
                <w:sz w:val="22"/>
                <w:szCs w:val="22"/>
              </w:rPr>
              <w:t>setUp</w:t>
            </w:r>
            <w:proofErr w:type="spellEnd"/>
            <w:r w:rsidRPr="0034127D">
              <w:rPr>
                <w:rStyle w:val="Code"/>
                <w:sz w:val="22"/>
                <w:szCs w:val="22"/>
              </w:rPr>
              <w:t>()</w:t>
            </w:r>
          </w:p>
        </w:tc>
        <w:tc>
          <w:tcPr>
            <w:tcW w:w="2695" w:type="dxa"/>
          </w:tcPr>
          <w:p w14:paraId="08CBCB06" w14:textId="582D2757" w:rsidR="0034127D" w:rsidRPr="00F302F0" w:rsidRDefault="0034127D" w:rsidP="0034127D">
            <w:pPr>
              <w:spacing w:line="240" w:lineRule="auto"/>
              <w:ind w:firstLine="0"/>
              <w:rPr>
                <w:szCs w:val="24"/>
              </w:rPr>
            </w:pPr>
            <w:r>
              <w:rPr>
                <w:szCs w:val="24"/>
              </w:rPr>
              <w:t xml:space="preserve">This comment is a special sample of </w:t>
            </w:r>
            <w:r w:rsidR="00AF19A8">
              <w:rPr>
                <w:szCs w:val="24"/>
              </w:rPr>
              <w:t>commented-out code</w:t>
            </w:r>
            <w:r>
              <w:rPr>
                <w:szCs w:val="24"/>
              </w:rPr>
              <w:t xml:space="preserve"> were only the virtualization of the function has been commented out.</w:t>
            </w:r>
          </w:p>
        </w:tc>
      </w:tr>
    </w:tbl>
    <w:p w14:paraId="0474EAAB" w14:textId="77777777" w:rsidR="004B145D" w:rsidRDefault="004B145D" w:rsidP="00531EC9">
      <w:pPr>
        <w:jc w:val="both"/>
        <w:rPr>
          <w:szCs w:val="24"/>
        </w:rPr>
        <w:sectPr w:rsidR="004B145D" w:rsidSect="00403C1E">
          <w:pgSz w:w="15840" w:h="12240" w:orient="landscape"/>
          <w:pgMar w:top="1440" w:right="1440" w:bottom="1440" w:left="1440" w:header="720" w:footer="720" w:gutter="0"/>
          <w:cols w:space="720"/>
          <w:docGrid w:linePitch="360"/>
        </w:sectPr>
      </w:pPr>
    </w:p>
    <w:p w14:paraId="1FDC6696" w14:textId="3BC7080C" w:rsidR="00825AE2" w:rsidRDefault="005772E2" w:rsidP="00825AE2">
      <w:pPr>
        <w:jc w:val="both"/>
        <w:rPr>
          <w:szCs w:val="24"/>
        </w:rPr>
      </w:pPr>
      <w:r>
        <w:rPr>
          <w:szCs w:val="24"/>
        </w:rPr>
        <w:lastRenderedPageBreak/>
        <w:t>These are not your only options however, there are many programmers who use Doxygen and Javadoc comments</w:t>
      </w:r>
      <w:r w:rsidR="00CF64B0">
        <w:rPr>
          <w:szCs w:val="24"/>
        </w:rPr>
        <w:t xml:space="preserve">.  </w:t>
      </w:r>
      <w:r>
        <w:rPr>
          <w:szCs w:val="24"/>
        </w:rPr>
        <w:t>Doxygen and Javadoc comments function the same way that a standard block comment does</w:t>
      </w:r>
      <w:r w:rsidR="004609FE">
        <w:rPr>
          <w:szCs w:val="24"/>
        </w:rPr>
        <w:t>,</w:t>
      </w:r>
      <w:r>
        <w:rPr>
          <w:szCs w:val="24"/>
        </w:rPr>
        <w:t xml:space="preserve"> but offer a variety of supplemental features such as cross-referencing and source code linking</w:t>
      </w:r>
      <w:r w:rsidR="00CF64B0">
        <w:rPr>
          <w:szCs w:val="24"/>
        </w:rPr>
        <w:t xml:space="preserve">.  </w:t>
      </w:r>
      <w:r w:rsidR="004979E3">
        <w:rPr>
          <w:szCs w:val="24"/>
        </w:rPr>
        <w:t>These types of comments employ specific structure syntax and operators to allow for the automatic generation of API document</w:t>
      </w:r>
      <w:r w:rsidR="004609FE">
        <w:rPr>
          <w:szCs w:val="24"/>
        </w:rPr>
        <w:t>at</w:t>
      </w:r>
      <w:r w:rsidR="004979E3">
        <w:rPr>
          <w:szCs w:val="24"/>
        </w:rPr>
        <w:t>ion</w:t>
      </w:r>
      <w:r w:rsidR="00CF64B0">
        <w:rPr>
          <w:szCs w:val="24"/>
        </w:rPr>
        <w:t xml:space="preserve">.  </w:t>
      </w:r>
      <w:r w:rsidR="004979E3">
        <w:rPr>
          <w:szCs w:val="24"/>
        </w:rPr>
        <w:t xml:space="preserve"> </w:t>
      </w:r>
      <w:r>
        <w:rPr>
          <w:szCs w:val="24"/>
        </w:rPr>
        <w:t xml:space="preserve">Doxygen and Javadoc have a wide variety of prefixes and suffixes that are used to demarcate a span of comments such as </w:t>
      </w:r>
      <w:r w:rsidRPr="005772E2">
        <w:rPr>
          <w:rStyle w:val="Code"/>
        </w:rPr>
        <w:t>///</w:t>
      </w:r>
      <w:r>
        <w:rPr>
          <w:szCs w:val="24"/>
        </w:rPr>
        <w:t xml:space="preserve"> and </w:t>
      </w:r>
      <w:r w:rsidRPr="005772E2">
        <w:rPr>
          <w:rStyle w:val="Code"/>
        </w:rPr>
        <w:t>/**</w:t>
      </w:r>
      <w:r w:rsidR="00CF64B0">
        <w:rPr>
          <w:szCs w:val="24"/>
        </w:rPr>
        <w:t xml:space="preserve">.  </w:t>
      </w:r>
      <w:r w:rsidR="00310BAD">
        <w:rPr>
          <w:szCs w:val="24"/>
        </w:rPr>
        <w:fldChar w:fldCharType="begin"/>
      </w:r>
      <w:r w:rsidR="00310BAD">
        <w:rPr>
          <w:szCs w:val="24"/>
        </w:rPr>
        <w:instrText xml:space="preserve"> REF _Ref35393818 \h </w:instrText>
      </w:r>
      <w:r w:rsidR="00310BAD">
        <w:rPr>
          <w:szCs w:val="24"/>
        </w:rPr>
      </w:r>
      <w:r w:rsidR="00310BAD">
        <w:rPr>
          <w:szCs w:val="24"/>
        </w:rPr>
        <w:fldChar w:fldCharType="separate"/>
      </w:r>
      <w:r w:rsidR="003D080F" w:rsidRPr="00F3698E">
        <w:t xml:space="preserve">TABLE </w:t>
      </w:r>
      <w:r w:rsidR="003D080F">
        <w:rPr>
          <w:noProof/>
        </w:rPr>
        <w:t>4</w:t>
      </w:r>
      <w:r w:rsidR="00310BAD">
        <w:rPr>
          <w:szCs w:val="24"/>
        </w:rPr>
        <w:fldChar w:fldCharType="end"/>
      </w:r>
      <w:r w:rsidR="00310BAD">
        <w:rPr>
          <w:szCs w:val="24"/>
        </w:rPr>
        <w:t xml:space="preserve"> contains five examples of Doxygen/Javadoc comments as well as descriptions of what the comment contains</w:t>
      </w:r>
      <w:r w:rsidR="00CF64B0">
        <w:rPr>
          <w:szCs w:val="24"/>
        </w:rPr>
        <w:t xml:space="preserve">.  </w:t>
      </w:r>
      <w:r w:rsidR="00C131C0">
        <w:rPr>
          <w:szCs w:val="24"/>
        </w:rPr>
        <w:t>Additionally,</w:t>
      </w:r>
      <w:r w:rsidR="00310BAD">
        <w:rPr>
          <w:szCs w:val="24"/>
        </w:rPr>
        <w:t xml:space="preserve"> all forms of commenting for Doxygen/Javadoc are covered here</w:t>
      </w:r>
      <w:r w:rsidR="00CF64B0">
        <w:rPr>
          <w:szCs w:val="24"/>
        </w:rPr>
        <w:t xml:space="preserve">.  </w:t>
      </w:r>
      <w:r w:rsidR="00BE3D3A">
        <w:rPr>
          <w:szCs w:val="24"/>
        </w:rPr>
        <w:t>The first comment is a standard Doxygen/Javadoc comment which contains no special markers or  additional features available in the commenting style</w:t>
      </w:r>
      <w:r w:rsidR="00CF64B0">
        <w:rPr>
          <w:szCs w:val="24"/>
        </w:rPr>
        <w:t xml:space="preserve">.  </w:t>
      </w:r>
      <w:r w:rsidR="00BE3D3A">
        <w:rPr>
          <w:szCs w:val="24"/>
        </w:rPr>
        <w:t>The second comment is a standard Doxygen/Javadoc comment which contains hyperlinks and parameters, while these do directly reference code we do not consider this to be commented</w:t>
      </w:r>
      <w:r w:rsidR="00AF3653">
        <w:rPr>
          <w:szCs w:val="24"/>
        </w:rPr>
        <w:t>-</w:t>
      </w:r>
      <w:r w:rsidR="00BE3D3A">
        <w:rPr>
          <w:szCs w:val="24"/>
        </w:rPr>
        <w:t>out code as it is used as English words</w:t>
      </w:r>
      <w:r w:rsidR="00CF64B0">
        <w:rPr>
          <w:szCs w:val="24"/>
        </w:rPr>
        <w:t xml:space="preserve">.  </w:t>
      </w:r>
      <w:r w:rsidR="00BE3D3A">
        <w:rPr>
          <w:szCs w:val="24"/>
        </w:rPr>
        <w:t xml:space="preserve">The third comment is a sample of standard English </w:t>
      </w:r>
      <w:r w:rsidR="00AF3653">
        <w:rPr>
          <w:szCs w:val="24"/>
        </w:rPr>
        <w:t>p</w:t>
      </w:r>
      <w:r w:rsidR="00BE3D3A">
        <w:rPr>
          <w:szCs w:val="24"/>
        </w:rPr>
        <w:t>rose being commented out using single line commenting from Doxygen/Javadoc</w:t>
      </w:r>
      <w:r w:rsidR="00CF64B0">
        <w:rPr>
          <w:szCs w:val="24"/>
        </w:rPr>
        <w:t xml:space="preserve">.  </w:t>
      </w:r>
      <w:r w:rsidR="00BE3D3A">
        <w:rPr>
          <w:szCs w:val="24"/>
        </w:rPr>
        <w:t>The fourth comment is a sample of an alternative commenting method of doing block comments when using Doxygen/Javadoc style comments</w:t>
      </w:r>
      <w:r w:rsidR="00CF64B0">
        <w:rPr>
          <w:szCs w:val="24"/>
        </w:rPr>
        <w:t xml:space="preserve">.  </w:t>
      </w:r>
      <w:r w:rsidR="00BE3D3A">
        <w:rPr>
          <w:szCs w:val="24"/>
        </w:rPr>
        <w:t xml:space="preserve">The final comment is all </w:t>
      </w:r>
      <w:r w:rsidR="00AF19A8">
        <w:rPr>
          <w:szCs w:val="24"/>
        </w:rPr>
        <w:t>commented-out code</w:t>
      </w:r>
      <w:r w:rsidR="00BE3D3A">
        <w:rPr>
          <w:szCs w:val="24"/>
        </w:rPr>
        <w:t>, which has been commented out using the Doxygen/Javadoc style</w:t>
      </w:r>
      <w:r w:rsidR="00CF64B0">
        <w:rPr>
          <w:szCs w:val="24"/>
        </w:rPr>
        <w:t xml:space="preserve">.  </w:t>
      </w:r>
      <w:r w:rsidR="00825AE2">
        <w:rPr>
          <w:szCs w:val="24"/>
        </w:rPr>
        <w:t xml:space="preserve">The final methods for commenting, which is used exclusively (as far as we </w:t>
      </w:r>
      <w:proofErr w:type="spellStart"/>
      <w:r w:rsidR="00825AE2">
        <w:rPr>
          <w:szCs w:val="24"/>
        </w:rPr>
        <w:t>kon</w:t>
      </w:r>
      <w:proofErr w:type="spellEnd"/>
      <w:r w:rsidR="00825AE2">
        <w:rPr>
          <w:szCs w:val="24"/>
        </w:rPr>
        <w:t xml:space="preserve">) in order to comment out code, is with </w:t>
      </w:r>
      <w:r w:rsidR="00825AE2" w:rsidRPr="000E69C1">
        <w:rPr>
          <w:rStyle w:val="Code"/>
        </w:rPr>
        <w:t>#if(0)</w:t>
      </w:r>
      <w:r w:rsidR="00825AE2">
        <w:rPr>
          <w:szCs w:val="24"/>
        </w:rPr>
        <w:t xml:space="preserve"> or </w:t>
      </w:r>
      <w:r w:rsidR="00825AE2" w:rsidRPr="000E69C1">
        <w:rPr>
          <w:rStyle w:val="Code"/>
        </w:rPr>
        <w:t>if(0)</w:t>
      </w:r>
      <w:r w:rsidR="00825AE2">
        <w:rPr>
          <w:szCs w:val="24"/>
        </w:rPr>
        <w:t xml:space="preserve"> block comment</w:t>
      </w:r>
      <w:r w:rsidR="00CF64B0">
        <w:rPr>
          <w:szCs w:val="24"/>
        </w:rPr>
        <w:t xml:space="preserve">.  </w:t>
      </w:r>
      <w:r w:rsidR="00825AE2">
        <w:rPr>
          <w:szCs w:val="24"/>
        </w:rPr>
        <w:t>This method of commenting is used to quickly comment out portions of code</w:t>
      </w:r>
      <w:r w:rsidR="00CF64B0">
        <w:rPr>
          <w:szCs w:val="24"/>
        </w:rPr>
        <w:t xml:space="preserve">.  </w:t>
      </w:r>
      <w:r w:rsidR="00825AE2">
        <w:rPr>
          <w:szCs w:val="24"/>
        </w:rPr>
        <w:t>The difference between the two is the first is stripped by the preprocessor while the second is compiled and can be executed</w:t>
      </w:r>
      <w:r w:rsidR="00CF64B0">
        <w:rPr>
          <w:szCs w:val="24"/>
        </w:rPr>
        <w:t xml:space="preserve">.  </w:t>
      </w:r>
      <w:r w:rsidR="00825AE2">
        <w:rPr>
          <w:szCs w:val="24"/>
        </w:rPr>
        <w:t>Often this is done for testing purposes, though it may also be done in order to lock out certain features that are not yet ready to be implemented</w:t>
      </w:r>
      <w:r w:rsidR="00CF64B0">
        <w:rPr>
          <w:szCs w:val="24"/>
        </w:rPr>
        <w:t xml:space="preserve">.  </w:t>
      </w:r>
      <w:r w:rsidR="00825AE2">
        <w:rPr>
          <w:szCs w:val="24"/>
        </w:rPr>
        <w:fldChar w:fldCharType="begin"/>
      </w:r>
      <w:r w:rsidR="00825AE2">
        <w:rPr>
          <w:szCs w:val="24"/>
        </w:rPr>
        <w:instrText xml:space="preserve"> REF _Ref35472861 \h </w:instrText>
      </w:r>
      <w:r w:rsidR="00825AE2">
        <w:rPr>
          <w:szCs w:val="24"/>
        </w:rPr>
      </w:r>
      <w:r w:rsidR="00825AE2">
        <w:rPr>
          <w:szCs w:val="24"/>
        </w:rPr>
        <w:fldChar w:fldCharType="separate"/>
      </w:r>
      <w:r w:rsidR="003D080F" w:rsidRPr="000E69C1">
        <w:t xml:space="preserve">TABLE </w:t>
      </w:r>
      <w:r w:rsidR="003D080F">
        <w:rPr>
          <w:noProof/>
        </w:rPr>
        <w:t>5</w:t>
      </w:r>
      <w:r w:rsidR="00825AE2">
        <w:rPr>
          <w:szCs w:val="24"/>
        </w:rPr>
        <w:fldChar w:fldCharType="end"/>
      </w:r>
      <w:r w:rsidR="00825AE2">
        <w:rPr>
          <w:szCs w:val="24"/>
        </w:rPr>
        <w:t xml:space="preserve"> contains two examples of commented-out code, one using the preprocessing </w:t>
      </w:r>
      <w:r w:rsidR="00825AE2" w:rsidRPr="000E69C1">
        <w:rPr>
          <w:rStyle w:val="Code"/>
        </w:rPr>
        <w:t>#if 0</w:t>
      </w:r>
      <w:r w:rsidR="00825AE2">
        <w:rPr>
          <w:szCs w:val="24"/>
        </w:rPr>
        <w:t xml:space="preserve"> method and the other using the </w:t>
      </w:r>
      <w:r w:rsidR="00825AE2" w:rsidRPr="000E69C1">
        <w:rPr>
          <w:rStyle w:val="Code"/>
        </w:rPr>
        <w:t>if(0)</w:t>
      </w:r>
      <w:r w:rsidR="00825AE2">
        <w:rPr>
          <w:szCs w:val="24"/>
        </w:rPr>
        <w:t xml:space="preserve"> block.</w:t>
      </w:r>
    </w:p>
    <w:p w14:paraId="63E58977" w14:textId="65584183" w:rsidR="004B145D" w:rsidRDefault="004B145D" w:rsidP="00BE3D3A">
      <w:pPr>
        <w:jc w:val="both"/>
        <w:rPr>
          <w:szCs w:val="24"/>
        </w:rPr>
        <w:sectPr w:rsidR="004B145D" w:rsidSect="004B145D">
          <w:pgSz w:w="12240" w:h="15840"/>
          <w:pgMar w:top="1440" w:right="1440" w:bottom="1440" w:left="1440" w:header="720" w:footer="720" w:gutter="0"/>
          <w:cols w:space="720"/>
          <w:docGrid w:linePitch="360"/>
        </w:sectPr>
      </w:pPr>
    </w:p>
    <w:p w14:paraId="311954FE" w14:textId="49E9B9DB" w:rsidR="00F3698E" w:rsidRPr="00F3698E" w:rsidRDefault="00F3698E" w:rsidP="003D080F">
      <w:pPr>
        <w:pStyle w:val="TableCaption"/>
      </w:pPr>
      <w:bookmarkStart w:id="13" w:name="_Ref35393818"/>
      <w:r w:rsidRPr="00F3698E">
        <w:lastRenderedPageBreak/>
        <w:t xml:space="preserve">TABLE </w:t>
      </w:r>
      <w:r w:rsidR="00E10960">
        <w:fldChar w:fldCharType="begin"/>
      </w:r>
      <w:r w:rsidR="00E10960">
        <w:instrText xml:space="preserve"> SEQ Table \* ARABIC </w:instrText>
      </w:r>
      <w:r w:rsidR="00E10960">
        <w:fldChar w:fldCharType="separate"/>
      </w:r>
      <w:r w:rsidR="003D080F">
        <w:rPr>
          <w:noProof/>
        </w:rPr>
        <w:t>4</w:t>
      </w:r>
      <w:r w:rsidR="00E10960">
        <w:rPr>
          <w:noProof/>
        </w:rPr>
        <w:fldChar w:fldCharType="end"/>
      </w:r>
      <w:bookmarkEnd w:id="13"/>
      <w:r w:rsidR="00CF64B0">
        <w:t xml:space="preserve">.  </w:t>
      </w:r>
      <w:r w:rsidRPr="00F3698E">
        <w:t>5 examples of Javadoc/Doxygen comments</w:t>
      </w:r>
      <w:r w:rsidR="00CF64B0">
        <w:t xml:space="preserve">.  </w:t>
      </w:r>
      <w:r w:rsidR="00451BCC">
        <w:t xml:space="preserve">Comments </w:t>
      </w:r>
      <w:r w:rsidR="0007121B">
        <w:t>3 and 4 are in the alternative methods for commenting when using Doxygen/Javadoc</w:t>
      </w:r>
      <w:r w:rsidR="00CF64B0">
        <w:t xml:space="preserve">.  </w:t>
      </w:r>
      <w:r w:rsidRPr="00F3698E">
        <w:t xml:space="preserve">The last comment contain </w:t>
      </w:r>
      <w:r w:rsidR="00AF19A8">
        <w:t>commented-out code</w:t>
      </w:r>
      <w:r w:rsidRPr="00F3698E">
        <w:t>.</w:t>
      </w:r>
    </w:p>
    <w:tbl>
      <w:tblPr>
        <w:tblStyle w:val="TableGrid"/>
        <w:tblW w:w="0" w:type="auto"/>
        <w:tblLook w:val="04A0" w:firstRow="1" w:lastRow="0" w:firstColumn="1" w:lastColumn="0" w:noHBand="0" w:noVBand="1"/>
      </w:tblPr>
      <w:tblGrid>
        <w:gridCol w:w="9355"/>
        <w:gridCol w:w="3595"/>
      </w:tblGrid>
      <w:tr w:rsidR="00E912B6" w14:paraId="3EAB4D36" w14:textId="77777777" w:rsidTr="00397FA2">
        <w:tc>
          <w:tcPr>
            <w:tcW w:w="9355" w:type="dxa"/>
          </w:tcPr>
          <w:p w14:paraId="4660FF66" w14:textId="451EF2D9" w:rsidR="00E912B6" w:rsidRPr="00F3698E" w:rsidRDefault="00E912B6" w:rsidP="000E69C1">
            <w:pPr>
              <w:spacing w:line="259" w:lineRule="auto"/>
              <w:ind w:firstLine="0"/>
              <w:jc w:val="center"/>
              <w:rPr>
                <w:szCs w:val="24"/>
              </w:rPr>
            </w:pPr>
            <w:r w:rsidRPr="00D5236F">
              <w:rPr>
                <w:rStyle w:val="Code"/>
                <w:rFonts w:ascii="Times New Roman" w:hAnsi="Times New Roman"/>
                <w:b/>
                <w:bCs/>
                <w:i w:val="0"/>
                <w:iCs w:val="0"/>
              </w:rPr>
              <w:t>Comment</w:t>
            </w:r>
            <w:r w:rsidRPr="00D5236F">
              <w:rPr>
                <w:rStyle w:val="Code"/>
                <w:rFonts w:ascii="Times New Roman" w:hAnsi="Times New Roman"/>
                <w:b/>
                <w:bCs/>
              </w:rPr>
              <w:t xml:space="preserve"> </w:t>
            </w:r>
            <w:r w:rsidRPr="00D5236F">
              <w:rPr>
                <w:rStyle w:val="Code"/>
                <w:rFonts w:ascii="Times New Roman" w:hAnsi="Times New Roman"/>
                <w:b/>
                <w:bCs/>
                <w:i w:val="0"/>
                <w:iCs w:val="0"/>
              </w:rPr>
              <w:t>Samples</w:t>
            </w:r>
          </w:p>
        </w:tc>
        <w:tc>
          <w:tcPr>
            <w:tcW w:w="3595" w:type="dxa"/>
          </w:tcPr>
          <w:p w14:paraId="1232B736" w14:textId="4F573A6F" w:rsidR="00E912B6" w:rsidRDefault="00E912B6" w:rsidP="000E69C1">
            <w:pPr>
              <w:spacing w:line="259" w:lineRule="auto"/>
              <w:ind w:firstLine="0"/>
              <w:jc w:val="center"/>
              <w:rPr>
                <w:szCs w:val="24"/>
              </w:rPr>
            </w:pPr>
            <w:r w:rsidRPr="0034127D">
              <w:rPr>
                <w:b/>
                <w:bCs/>
                <w:szCs w:val="24"/>
              </w:rPr>
              <w:t>C</w:t>
            </w:r>
            <w:r w:rsidRPr="00D5236F">
              <w:rPr>
                <w:b/>
                <w:bCs/>
              </w:rPr>
              <w:t>omment Description</w:t>
            </w:r>
          </w:p>
        </w:tc>
      </w:tr>
      <w:tr w:rsidR="00E912B6" w14:paraId="5476D894" w14:textId="4A20E759" w:rsidTr="000E69C1">
        <w:tc>
          <w:tcPr>
            <w:tcW w:w="9355" w:type="dxa"/>
          </w:tcPr>
          <w:p w14:paraId="352F4FA0" w14:textId="77777777" w:rsidR="00E912B6" w:rsidRPr="00F3698E" w:rsidRDefault="00E912B6" w:rsidP="00E912B6">
            <w:pPr>
              <w:spacing w:line="259" w:lineRule="auto"/>
              <w:ind w:firstLine="0"/>
              <w:rPr>
                <w:szCs w:val="24"/>
              </w:rPr>
            </w:pPr>
            <w:r w:rsidRPr="00F3698E">
              <w:rPr>
                <w:szCs w:val="24"/>
              </w:rPr>
              <w:t>/**</w:t>
            </w:r>
          </w:p>
          <w:p w14:paraId="730E8E4E" w14:textId="67F9C164" w:rsidR="00E912B6" w:rsidRPr="00F3698E" w:rsidRDefault="00E912B6" w:rsidP="00E912B6">
            <w:pPr>
              <w:spacing w:line="259" w:lineRule="auto"/>
              <w:ind w:firstLine="0"/>
              <w:rPr>
                <w:szCs w:val="24"/>
              </w:rPr>
            </w:pPr>
            <w:r w:rsidRPr="00F3698E">
              <w:rPr>
                <w:szCs w:val="24"/>
              </w:rPr>
              <w:t xml:space="preserve"> * Adds a benchmark</w:t>
            </w:r>
            <w:r w:rsidR="00CF64B0">
              <w:rPr>
                <w:szCs w:val="24"/>
              </w:rPr>
              <w:t xml:space="preserve">.  </w:t>
            </w:r>
            <w:r w:rsidRPr="00F3698E">
              <w:rPr>
                <w:szCs w:val="24"/>
              </w:rPr>
              <w:t>Usually not called directly but instead through</w:t>
            </w:r>
          </w:p>
          <w:p w14:paraId="107636BB" w14:textId="737CFF4D" w:rsidR="00E912B6" w:rsidRPr="00F3698E" w:rsidRDefault="00E912B6" w:rsidP="00E912B6">
            <w:pPr>
              <w:spacing w:line="259" w:lineRule="auto"/>
              <w:ind w:firstLine="0"/>
              <w:rPr>
                <w:szCs w:val="24"/>
              </w:rPr>
            </w:pPr>
            <w:r w:rsidRPr="00F3698E">
              <w:rPr>
                <w:szCs w:val="24"/>
              </w:rPr>
              <w:t xml:space="preserve"> * the macro BENCHMARK defined below</w:t>
            </w:r>
            <w:r w:rsidR="00CF64B0">
              <w:rPr>
                <w:szCs w:val="24"/>
              </w:rPr>
              <w:t xml:space="preserve">.  </w:t>
            </w:r>
            <w:r w:rsidRPr="00F3698E">
              <w:rPr>
                <w:szCs w:val="24"/>
              </w:rPr>
              <w:t>The lambda function involved</w:t>
            </w:r>
          </w:p>
          <w:p w14:paraId="221E6918" w14:textId="77777777" w:rsidR="00E912B6" w:rsidRPr="00F3698E" w:rsidRDefault="00E912B6" w:rsidP="00E912B6">
            <w:pPr>
              <w:spacing w:line="259" w:lineRule="auto"/>
              <w:ind w:firstLine="0"/>
              <w:rPr>
                <w:szCs w:val="24"/>
              </w:rPr>
            </w:pPr>
            <w:r w:rsidRPr="00F3698E">
              <w:rPr>
                <w:szCs w:val="24"/>
              </w:rPr>
              <w:t xml:space="preserve"> * must take exactly one parameter of type unsigned, and the benchmark</w:t>
            </w:r>
          </w:p>
          <w:p w14:paraId="03B28A4D" w14:textId="77777777" w:rsidR="00E912B6" w:rsidRPr="00F3698E" w:rsidRDefault="00E912B6" w:rsidP="00E912B6">
            <w:pPr>
              <w:spacing w:line="259" w:lineRule="auto"/>
              <w:ind w:firstLine="0"/>
              <w:rPr>
                <w:szCs w:val="24"/>
              </w:rPr>
            </w:pPr>
            <w:r w:rsidRPr="00F3698E">
              <w:rPr>
                <w:szCs w:val="24"/>
              </w:rPr>
              <w:t xml:space="preserve"> * uses it with counter semantics (iteration occurs inside the</w:t>
            </w:r>
          </w:p>
          <w:p w14:paraId="73705182" w14:textId="77777777" w:rsidR="00E912B6" w:rsidRPr="00F3698E" w:rsidRDefault="00E912B6" w:rsidP="00E912B6">
            <w:pPr>
              <w:spacing w:line="259" w:lineRule="auto"/>
              <w:ind w:firstLine="0"/>
              <w:rPr>
                <w:szCs w:val="24"/>
              </w:rPr>
            </w:pPr>
            <w:r w:rsidRPr="00F3698E">
              <w:rPr>
                <w:szCs w:val="24"/>
              </w:rPr>
              <w:t xml:space="preserve"> * function).</w:t>
            </w:r>
          </w:p>
          <w:p w14:paraId="09211031" w14:textId="36F3E881" w:rsidR="00E912B6" w:rsidRDefault="00E912B6" w:rsidP="00E912B6">
            <w:pPr>
              <w:spacing w:line="259" w:lineRule="auto"/>
              <w:ind w:firstLine="0"/>
              <w:rPr>
                <w:szCs w:val="24"/>
              </w:rPr>
            </w:pPr>
            <w:r w:rsidRPr="00F3698E">
              <w:rPr>
                <w:szCs w:val="24"/>
              </w:rPr>
              <w:t xml:space="preserve"> */</w:t>
            </w:r>
          </w:p>
        </w:tc>
        <w:tc>
          <w:tcPr>
            <w:tcW w:w="3595" w:type="dxa"/>
          </w:tcPr>
          <w:p w14:paraId="6B5818B2" w14:textId="2522B33F" w:rsidR="00E912B6" w:rsidRPr="00F3698E" w:rsidRDefault="00E912B6" w:rsidP="00E912B6">
            <w:pPr>
              <w:spacing w:line="259" w:lineRule="auto"/>
              <w:ind w:firstLine="0"/>
              <w:rPr>
                <w:szCs w:val="24"/>
              </w:rPr>
            </w:pPr>
            <w:r>
              <w:rPr>
                <w:szCs w:val="24"/>
              </w:rPr>
              <w:t>This comment is a simple sample of a Doxygen/Javadoc comment with no special markers or extra features.</w:t>
            </w:r>
          </w:p>
        </w:tc>
      </w:tr>
      <w:tr w:rsidR="00E912B6" w14:paraId="2D5B7B40" w14:textId="4C90ACA3" w:rsidTr="000E69C1">
        <w:tc>
          <w:tcPr>
            <w:tcW w:w="9355" w:type="dxa"/>
          </w:tcPr>
          <w:p w14:paraId="2A4CA969" w14:textId="77777777" w:rsidR="00E912B6" w:rsidRPr="00FC1765" w:rsidRDefault="00E912B6" w:rsidP="00E912B6">
            <w:pPr>
              <w:spacing w:line="259" w:lineRule="auto"/>
              <w:ind w:firstLine="0"/>
              <w:rPr>
                <w:szCs w:val="24"/>
              </w:rPr>
            </w:pPr>
            <w:r w:rsidRPr="00FC1765">
              <w:rPr>
                <w:szCs w:val="24"/>
              </w:rPr>
              <w:t>/**</w:t>
            </w:r>
          </w:p>
          <w:p w14:paraId="5A0BD96A" w14:textId="77777777" w:rsidR="00E912B6" w:rsidRPr="00FC1765" w:rsidRDefault="00E912B6" w:rsidP="00E912B6">
            <w:pPr>
              <w:spacing w:line="259" w:lineRule="auto"/>
              <w:ind w:firstLine="0"/>
              <w:rPr>
                <w:szCs w:val="24"/>
              </w:rPr>
            </w:pPr>
            <w:r w:rsidRPr="00FC1765">
              <w:rPr>
                <w:szCs w:val="24"/>
              </w:rPr>
              <w:t xml:space="preserve">         * Appends the specified number of low-order bits of the specified value to this</w:t>
            </w:r>
          </w:p>
          <w:p w14:paraId="13A0A129" w14:textId="1D5B3558" w:rsidR="00E912B6" w:rsidRPr="00FC1765" w:rsidRDefault="00E912B6" w:rsidP="00E912B6">
            <w:pPr>
              <w:spacing w:line="259" w:lineRule="auto"/>
              <w:ind w:firstLine="0"/>
              <w:rPr>
                <w:szCs w:val="24"/>
              </w:rPr>
            </w:pPr>
            <w:r w:rsidRPr="00FC1765">
              <w:rPr>
                <w:szCs w:val="24"/>
              </w:rPr>
              <w:t xml:space="preserve">         * buffer</w:t>
            </w:r>
            <w:r w:rsidR="00CF64B0">
              <w:rPr>
                <w:szCs w:val="24"/>
              </w:rPr>
              <w:t xml:space="preserve">.  </w:t>
            </w:r>
            <w:r w:rsidRPr="00FC1765">
              <w:rPr>
                <w:szCs w:val="24"/>
              </w:rPr>
              <w:t xml:space="preserve">Requires 0 </w:t>
            </w:r>
            <w:r>
              <w:rPr>
                <w:szCs w:val="24"/>
              </w:rPr>
              <w:t xml:space="preserve">&lt;= </w:t>
            </w:r>
            <w:r w:rsidRPr="00FC1765">
              <w:rPr>
                <w:szCs w:val="24"/>
              </w:rPr>
              <w:t xml:space="preserve"> </w:t>
            </w:r>
            <w:proofErr w:type="spellStart"/>
            <w:r w:rsidRPr="00FC1765">
              <w:rPr>
                <w:szCs w:val="24"/>
              </w:rPr>
              <w:t>len</w:t>
            </w:r>
            <w:proofErr w:type="spellEnd"/>
            <w:r w:rsidRPr="00FC1765">
              <w:rPr>
                <w:szCs w:val="24"/>
              </w:rPr>
              <w:t xml:space="preserve"> </w:t>
            </w:r>
            <w:r>
              <w:rPr>
                <w:szCs w:val="24"/>
              </w:rPr>
              <w:t xml:space="preserve">&lt;= </w:t>
            </w:r>
            <w:r w:rsidRPr="00FC1765">
              <w:rPr>
                <w:szCs w:val="24"/>
              </w:rPr>
              <w:t xml:space="preserve"> 31 and 0 </w:t>
            </w:r>
            <w:r>
              <w:rPr>
                <w:szCs w:val="24"/>
              </w:rPr>
              <w:t>&lt;=</w:t>
            </w:r>
            <w:r w:rsidRPr="00FC1765">
              <w:rPr>
                <w:szCs w:val="24"/>
              </w:rPr>
              <w:t xml:space="preserve"> </w:t>
            </w:r>
            <w:proofErr w:type="spellStart"/>
            <w:r w:rsidRPr="00FC1765">
              <w:rPr>
                <w:szCs w:val="24"/>
              </w:rPr>
              <w:t>val</w:t>
            </w:r>
            <w:proofErr w:type="spellEnd"/>
            <w:r w:rsidRPr="00FC1765">
              <w:rPr>
                <w:szCs w:val="24"/>
              </w:rPr>
              <w:t xml:space="preserve"> </w:t>
            </w:r>
            <w:r>
              <w:rPr>
                <w:szCs w:val="24"/>
              </w:rPr>
              <w:t>&gt;</w:t>
            </w:r>
            <w:r w:rsidRPr="00FC1765">
              <w:rPr>
                <w:szCs w:val="24"/>
              </w:rPr>
              <w:t>2&lt;sup&gt;</w:t>
            </w:r>
            <w:proofErr w:type="spellStart"/>
            <w:r w:rsidRPr="00FC1765">
              <w:rPr>
                <w:szCs w:val="24"/>
              </w:rPr>
              <w:t>len</w:t>
            </w:r>
            <w:proofErr w:type="spellEnd"/>
            <w:r w:rsidRPr="00FC1765">
              <w:rPr>
                <w:szCs w:val="24"/>
              </w:rPr>
              <w:t>&lt;/sup&gt;.</w:t>
            </w:r>
          </w:p>
          <w:p w14:paraId="145359B8" w14:textId="77777777" w:rsidR="00E912B6" w:rsidRPr="00FC1765" w:rsidRDefault="00E912B6" w:rsidP="00E912B6">
            <w:pPr>
              <w:spacing w:line="259" w:lineRule="auto"/>
              <w:ind w:firstLine="0"/>
              <w:rPr>
                <w:szCs w:val="24"/>
              </w:rPr>
            </w:pPr>
            <w:r w:rsidRPr="00FC1765">
              <w:rPr>
                <w:szCs w:val="24"/>
              </w:rPr>
              <w:t xml:space="preserve">         * @param </w:t>
            </w:r>
            <w:proofErr w:type="spellStart"/>
            <w:r w:rsidRPr="00FC1765">
              <w:rPr>
                <w:szCs w:val="24"/>
              </w:rPr>
              <w:t>val</w:t>
            </w:r>
            <w:proofErr w:type="spellEnd"/>
            <w:r w:rsidRPr="00FC1765">
              <w:rPr>
                <w:szCs w:val="24"/>
              </w:rPr>
              <w:t xml:space="preserve"> the value to append</w:t>
            </w:r>
          </w:p>
          <w:p w14:paraId="5CA5A7AE" w14:textId="77777777" w:rsidR="00E912B6" w:rsidRPr="00FC1765" w:rsidRDefault="00E912B6" w:rsidP="00E912B6">
            <w:pPr>
              <w:spacing w:line="259" w:lineRule="auto"/>
              <w:ind w:firstLine="0"/>
              <w:rPr>
                <w:szCs w:val="24"/>
              </w:rPr>
            </w:pPr>
            <w:r w:rsidRPr="00FC1765">
              <w:rPr>
                <w:szCs w:val="24"/>
              </w:rPr>
              <w:t xml:space="preserve">         * @param </w:t>
            </w:r>
            <w:proofErr w:type="spellStart"/>
            <w:r w:rsidRPr="00FC1765">
              <w:rPr>
                <w:szCs w:val="24"/>
              </w:rPr>
              <w:t>len</w:t>
            </w:r>
            <w:proofErr w:type="spellEnd"/>
            <w:r w:rsidRPr="00FC1765">
              <w:rPr>
                <w:szCs w:val="24"/>
              </w:rPr>
              <w:t xml:space="preserve"> the number of low-order bits in the value to take</w:t>
            </w:r>
          </w:p>
          <w:p w14:paraId="5A1EB51F" w14:textId="77777777" w:rsidR="00E912B6" w:rsidRPr="00FC1765" w:rsidRDefault="00E912B6" w:rsidP="00E912B6">
            <w:pPr>
              <w:spacing w:line="259" w:lineRule="auto"/>
              <w:ind w:firstLine="0"/>
              <w:rPr>
                <w:szCs w:val="24"/>
              </w:rPr>
            </w:pPr>
            <w:r w:rsidRPr="00FC1765">
              <w:rPr>
                <w:szCs w:val="24"/>
              </w:rPr>
              <w:t xml:space="preserve">         * @throws </w:t>
            </w:r>
            <w:proofErr w:type="spellStart"/>
            <w:r w:rsidRPr="00FC1765">
              <w:rPr>
                <w:szCs w:val="24"/>
              </w:rPr>
              <w:t>IllegalArgumentException</w:t>
            </w:r>
            <w:proofErr w:type="spellEnd"/>
            <w:r w:rsidRPr="00FC1765">
              <w:rPr>
                <w:szCs w:val="24"/>
              </w:rPr>
              <w:t xml:space="preserve"> if the value or number of bits is out of range</w:t>
            </w:r>
          </w:p>
          <w:p w14:paraId="67174A37" w14:textId="77777777" w:rsidR="00E912B6" w:rsidRPr="00FC1765" w:rsidRDefault="00E912B6" w:rsidP="00E912B6">
            <w:pPr>
              <w:spacing w:line="259" w:lineRule="auto"/>
              <w:ind w:firstLine="0"/>
              <w:rPr>
                <w:szCs w:val="24"/>
              </w:rPr>
            </w:pPr>
            <w:r w:rsidRPr="00FC1765">
              <w:rPr>
                <w:szCs w:val="24"/>
              </w:rPr>
              <w:t xml:space="preserve">         * @throws </w:t>
            </w:r>
            <w:proofErr w:type="spellStart"/>
            <w:r w:rsidRPr="00FC1765">
              <w:rPr>
                <w:szCs w:val="24"/>
              </w:rPr>
              <w:t>IllegalStateException</w:t>
            </w:r>
            <w:proofErr w:type="spellEnd"/>
            <w:r w:rsidRPr="00FC1765">
              <w:rPr>
                <w:szCs w:val="24"/>
              </w:rPr>
              <w:t xml:space="preserve"> if appending the data</w:t>
            </w:r>
          </w:p>
          <w:p w14:paraId="038705AA" w14:textId="77777777" w:rsidR="00E912B6" w:rsidRPr="00FC1765" w:rsidRDefault="00E912B6" w:rsidP="00E912B6">
            <w:pPr>
              <w:spacing w:line="259" w:lineRule="auto"/>
              <w:ind w:firstLine="0"/>
              <w:rPr>
                <w:szCs w:val="24"/>
              </w:rPr>
            </w:pPr>
            <w:r w:rsidRPr="00FC1765">
              <w:rPr>
                <w:szCs w:val="24"/>
              </w:rPr>
              <w:t xml:space="preserve">         * would make </w:t>
            </w:r>
            <w:proofErr w:type="spellStart"/>
            <w:r w:rsidRPr="00FC1765">
              <w:rPr>
                <w:szCs w:val="24"/>
              </w:rPr>
              <w:t>bitLength</w:t>
            </w:r>
            <w:proofErr w:type="spellEnd"/>
            <w:r w:rsidRPr="00FC1765">
              <w:rPr>
                <w:szCs w:val="24"/>
              </w:rPr>
              <w:t xml:space="preserve"> exceed </w:t>
            </w:r>
            <w:proofErr w:type="spellStart"/>
            <w:r w:rsidRPr="00FC1765">
              <w:rPr>
                <w:szCs w:val="24"/>
              </w:rPr>
              <w:t>Integer.MAX_VALUE</w:t>
            </w:r>
            <w:proofErr w:type="spellEnd"/>
          </w:p>
          <w:p w14:paraId="7098B4C2" w14:textId="6DF0EA86" w:rsidR="00E912B6" w:rsidRDefault="00E912B6" w:rsidP="00E912B6">
            <w:pPr>
              <w:spacing w:line="259" w:lineRule="auto"/>
              <w:ind w:firstLine="0"/>
              <w:rPr>
                <w:szCs w:val="24"/>
              </w:rPr>
            </w:pPr>
            <w:r w:rsidRPr="00FC1765">
              <w:rPr>
                <w:szCs w:val="24"/>
              </w:rPr>
              <w:t xml:space="preserve">         */</w:t>
            </w:r>
          </w:p>
        </w:tc>
        <w:tc>
          <w:tcPr>
            <w:tcW w:w="3595" w:type="dxa"/>
          </w:tcPr>
          <w:p w14:paraId="653BD855" w14:textId="1E40DA4B" w:rsidR="00E912B6" w:rsidRPr="00FC1765" w:rsidRDefault="00E912B6" w:rsidP="00E912B6">
            <w:pPr>
              <w:spacing w:line="259" w:lineRule="auto"/>
              <w:ind w:firstLine="0"/>
              <w:rPr>
                <w:szCs w:val="24"/>
              </w:rPr>
            </w:pPr>
            <w:r>
              <w:rPr>
                <w:szCs w:val="24"/>
              </w:rPr>
              <w:t>This comment is a sample of a Doxygen/Javadoc comment that includes hyperlinks to both parameters and exceptions.</w:t>
            </w:r>
          </w:p>
        </w:tc>
      </w:tr>
      <w:tr w:rsidR="00E912B6" w14:paraId="05D38644" w14:textId="15EDF476" w:rsidTr="000E69C1">
        <w:tc>
          <w:tcPr>
            <w:tcW w:w="9355" w:type="dxa"/>
          </w:tcPr>
          <w:p w14:paraId="6FC59904" w14:textId="75CC306C" w:rsidR="00E912B6" w:rsidRPr="00FC1765" w:rsidRDefault="00E912B6" w:rsidP="00E912B6">
            <w:pPr>
              <w:spacing w:line="259" w:lineRule="auto"/>
              <w:ind w:firstLine="0"/>
              <w:rPr>
                <w:szCs w:val="24"/>
              </w:rPr>
            </w:pPr>
            <w:r w:rsidRPr="00FC1765">
              <w:rPr>
                <w:szCs w:val="24"/>
              </w:rPr>
              <w:t>/// Construct an alive Account, with given endowment, for either a normal (non-contract)</w:t>
            </w:r>
          </w:p>
          <w:p w14:paraId="7047995D" w14:textId="1168B8EA" w:rsidR="00E912B6" w:rsidRDefault="00E912B6" w:rsidP="00E912B6">
            <w:pPr>
              <w:spacing w:line="259" w:lineRule="auto"/>
              <w:ind w:firstLine="0"/>
              <w:rPr>
                <w:szCs w:val="24"/>
              </w:rPr>
            </w:pPr>
            <w:r w:rsidRPr="00FC1765">
              <w:rPr>
                <w:szCs w:val="24"/>
              </w:rPr>
              <w:t xml:space="preserve">/// </w:t>
            </w:r>
            <w:r>
              <w:rPr>
                <w:szCs w:val="24"/>
              </w:rPr>
              <w:t xml:space="preserve">account </w:t>
            </w:r>
            <w:r w:rsidRPr="00FC1765">
              <w:rPr>
                <w:szCs w:val="24"/>
              </w:rPr>
              <w:t>or for a contract account in the conception phase, where the code is not yet known.</w:t>
            </w:r>
          </w:p>
        </w:tc>
        <w:tc>
          <w:tcPr>
            <w:tcW w:w="3595" w:type="dxa"/>
          </w:tcPr>
          <w:p w14:paraId="64C81BEC" w14:textId="60E97A0A" w:rsidR="00E912B6" w:rsidRPr="00FC1765" w:rsidRDefault="00E912B6" w:rsidP="00E912B6">
            <w:pPr>
              <w:spacing w:line="259" w:lineRule="auto"/>
              <w:ind w:firstLine="0"/>
              <w:rPr>
                <w:szCs w:val="24"/>
              </w:rPr>
            </w:pPr>
            <w:r>
              <w:rPr>
                <w:szCs w:val="24"/>
              </w:rPr>
              <w:t>This comment is a sample of Doxygen/Javadoc that is using the /// rather than /** and */ to block off a comment.</w:t>
            </w:r>
          </w:p>
        </w:tc>
      </w:tr>
      <w:tr w:rsidR="00E912B6" w14:paraId="4353F986" w14:textId="236C55CB" w:rsidTr="000E69C1">
        <w:tc>
          <w:tcPr>
            <w:tcW w:w="9355" w:type="dxa"/>
          </w:tcPr>
          <w:p w14:paraId="24720E60" w14:textId="77777777" w:rsidR="00E912B6" w:rsidRPr="002543A1" w:rsidRDefault="00E912B6" w:rsidP="00E912B6">
            <w:pPr>
              <w:spacing w:line="259" w:lineRule="auto"/>
              <w:ind w:firstLine="0"/>
              <w:rPr>
                <w:szCs w:val="24"/>
              </w:rPr>
            </w:pPr>
            <w:r w:rsidRPr="002543A1">
              <w:rPr>
                <w:szCs w:val="24"/>
              </w:rPr>
              <w:t>/*!</w:t>
            </w:r>
          </w:p>
          <w:p w14:paraId="469E4B99" w14:textId="77777777" w:rsidR="00E912B6" w:rsidRPr="002543A1" w:rsidRDefault="00E912B6" w:rsidP="00E912B6">
            <w:pPr>
              <w:spacing w:line="259" w:lineRule="auto"/>
              <w:ind w:firstLine="0"/>
              <w:rPr>
                <w:szCs w:val="24"/>
              </w:rPr>
            </w:pPr>
            <w:r w:rsidRPr="002543A1">
              <w:rPr>
                <w:szCs w:val="24"/>
              </w:rPr>
              <w:t xml:space="preserve"> Copyright (C) 2002, 2003 </w:t>
            </w:r>
            <w:proofErr w:type="spellStart"/>
            <w:r w:rsidRPr="002543A1">
              <w:rPr>
                <w:szCs w:val="24"/>
              </w:rPr>
              <w:t>Sadruddin</w:t>
            </w:r>
            <w:proofErr w:type="spellEnd"/>
            <w:r w:rsidRPr="002543A1">
              <w:rPr>
                <w:szCs w:val="24"/>
              </w:rPr>
              <w:t xml:space="preserve"> </w:t>
            </w:r>
            <w:proofErr w:type="spellStart"/>
            <w:r w:rsidRPr="002543A1">
              <w:rPr>
                <w:szCs w:val="24"/>
              </w:rPr>
              <w:t>Rejeb</w:t>
            </w:r>
            <w:proofErr w:type="spellEnd"/>
          </w:p>
          <w:p w14:paraId="41C6F470" w14:textId="77777777" w:rsidR="00E912B6" w:rsidRPr="002543A1" w:rsidRDefault="00E912B6" w:rsidP="00E912B6">
            <w:pPr>
              <w:spacing w:line="259" w:lineRule="auto"/>
              <w:ind w:firstLine="0"/>
              <w:rPr>
                <w:szCs w:val="24"/>
              </w:rPr>
            </w:pPr>
            <w:r w:rsidRPr="002543A1">
              <w:rPr>
                <w:szCs w:val="24"/>
              </w:rPr>
              <w:t xml:space="preserve"> Copyright (C) 2004 Ferdinando </w:t>
            </w:r>
            <w:proofErr w:type="spellStart"/>
            <w:r w:rsidRPr="002543A1">
              <w:rPr>
                <w:szCs w:val="24"/>
              </w:rPr>
              <w:t>Ametrano</w:t>
            </w:r>
            <w:proofErr w:type="spellEnd"/>
          </w:p>
          <w:p w14:paraId="089C4DF3" w14:textId="77777777" w:rsidR="00E912B6" w:rsidRPr="002543A1" w:rsidRDefault="00E912B6" w:rsidP="00E912B6">
            <w:pPr>
              <w:spacing w:line="259" w:lineRule="auto"/>
              <w:ind w:firstLine="0"/>
              <w:rPr>
                <w:szCs w:val="24"/>
              </w:rPr>
            </w:pPr>
            <w:r w:rsidRPr="002543A1">
              <w:rPr>
                <w:szCs w:val="24"/>
              </w:rPr>
              <w:t xml:space="preserve"> Copyright (C) 2005, 2006, 2007 </w:t>
            </w:r>
            <w:proofErr w:type="spellStart"/>
            <w:r w:rsidRPr="002543A1">
              <w:rPr>
                <w:szCs w:val="24"/>
              </w:rPr>
              <w:t>StatPro</w:t>
            </w:r>
            <w:proofErr w:type="spellEnd"/>
            <w:r w:rsidRPr="002543A1">
              <w:rPr>
                <w:szCs w:val="24"/>
              </w:rPr>
              <w:t xml:space="preserve"> Italia </w:t>
            </w:r>
            <w:proofErr w:type="spellStart"/>
            <w:r w:rsidRPr="002543A1">
              <w:rPr>
                <w:szCs w:val="24"/>
              </w:rPr>
              <w:t>srl</w:t>
            </w:r>
            <w:proofErr w:type="spellEnd"/>
          </w:p>
          <w:p w14:paraId="6F670DE9" w14:textId="77777777" w:rsidR="00E912B6" w:rsidRPr="002543A1" w:rsidRDefault="00E912B6" w:rsidP="00E912B6">
            <w:pPr>
              <w:spacing w:line="259" w:lineRule="auto"/>
              <w:ind w:firstLine="0"/>
              <w:rPr>
                <w:szCs w:val="24"/>
              </w:rPr>
            </w:pPr>
          </w:p>
          <w:p w14:paraId="5F8D8B0B" w14:textId="77777777" w:rsidR="00E912B6" w:rsidRPr="002543A1" w:rsidRDefault="00E912B6" w:rsidP="00E912B6">
            <w:pPr>
              <w:spacing w:line="259" w:lineRule="auto"/>
              <w:ind w:firstLine="0"/>
              <w:rPr>
                <w:szCs w:val="24"/>
              </w:rPr>
            </w:pPr>
            <w:r w:rsidRPr="002543A1">
              <w:rPr>
                <w:szCs w:val="24"/>
              </w:rPr>
              <w:t xml:space="preserve"> This file is part of </w:t>
            </w:r>
            <w:proofErr w:type="spellStart"/>
            <w:r w:rsidRPr="002543A1">
              <w:rPr>
                <w:szCs w:val="24"/>
              </w:rPr>
              <w:t>QuantLib</w:t>
            </w:r>
            <w:proofErr w:type="spellEnd"/>
            <w:r w:rsidRPr="002543A1">
              <w:rPr>
                <w:szCs w:val="24"/>
              </w:rPr>
              <w:t>, a free-software/open-source library</w:t>
            </w:r>
          </w:p>
          <w:p w14:paraId="541C184F" w14:textId="77777777" w:rsidR="00E912B6" w:rsidRPr="002543A1" w:rsidRDefault="00E912B6" w:rsidP="00E912B6">
            <w:pPr>
              <w:spacing w:line="259" w:lineRule="auto"/>
              <w:ind w:firstLine="0"/>
              <w:rPr>
                <w:szCs w:val="24"/>
              </w:rPr>
            </w:pPr>
            <w:r w:rsidRPr="002543A1">
              <w:rPr>
                <w:szCs w:val="24"/>
              </w:rPr>
              <w:t xml:space="preserve"> for financial quantitative analysts and developers - http://quantlib.org/</w:t>
            </w:r>
          </w:p>
          <w:p w14:paraId="54DD7D71" w14:textId="77777777" w:rsidR="00E912B6" w:rsidRPr="002543A1" w:rsidRDefault="00E912B6" w:rsidP="00E912B6">
            <w:pPr>
              <w:spacing w:line="259" w:lineRule="auto"/>
              <w:ind w:firstLine="0"/>
              <w:rPr>
                <w:szCs w:val="24"/>
              </w:rPr>
            </w:pPr>
          </w:p>
          <w:p w14:paraId="502243B9" w14:textId="77777777" w:rsidR="00E912B6" w:rsidRPr="002543A1" w:rsidRDefault="00E912B6" w:rsidP="00E912B6">
            <w:pPr>
              <w:spacing w:line="259" w:lineRule="auto"/>
              <w:ind w:firstLine="0"/>
              <w:rPr>
                <w:szCs w:val="24"/>
              </w:rPr>
            </w:pPr>
            <w:r w:rsidRPr="002543A1">
              <w:rPr>
                <w:szCs w:val="24"/>
              </w:rPr>
              <w:lastRenderedPageBreak/>
              <w:t xml:space="preserve"> </w:t>
            </w:r>
            <w:proofErr w:type="spellStart"/>
            <w:r w:rsidRPr="002543A1">
              <w:rPr>
                <w:szCs w:val="24"/>
              </w:rPr>
              <w:t>QuantLib</w:t>
            </w:r>
            <w:proofErr w:type="spellEnd"/>
            <w:r w:rsidRPr="002543A1">
              <w:rPr>
                <w:szCs w:val="24"/>
              </w:rPr>
              <w:t xml:space="preserve"> is free software: you can redistribute it and/or modify it</w:t>
            </w:r>
          </w:p>
          <w:p w14:paraId="4D8CEAB8" w14:textId="4F1A3AEC" w:rsidR="00E912B6" w:rsidRPr="002543A1" w:rsidRDefault="00E912B6" w:rsidP="00E912B6">
            <w:pPr>
              <w:spacing w:line="259" w:lineRule="auto"/>
              <w:ind w:firstLine="0"/>
              <w:rPr>
                <w:szCs w:val="24"/>
              </w:rPr>
            </w:pPr>
            <w:r w:rsidRPr="002543A1">
              <w:rPr>
                <w:szCs w:val="24"/>
              </w:rPr>
              <w:t xml:space="preserve"> under the terms of the </w:t>
            </w:r>
            <w:proofErr w:type="spellStart"/>
            <w:r w:rsidRPr="002543A1">
              <w:rPr>
                <w:szCs w:val="24"/>
              </w:rPr>
              <w:t>QuantLib</w:t>
            </w:r>
            <w:proofErr w:type="spellEnd"/>
            <w:r w:rsidRPr="002543A1">
              <w:rPr>
                <w:szCs w:val="24"/>
              </w:rPr>
              <w:t xml:space="preserve"> license</w:t>
            </w:r>
            <w:r w:rsidR="00CF64B0">
              <w:rPr>
                <w:szCs w:val="24"/>
              </w:rPr>
              <w:t xml:space="preserve">.  </w:t>
            </w:r>
            <w:r w:rsidRPr="002543A1">
              <w:rPr>
                <w:szCs w:val="24"/>
              </w:rPr>
              <w:t>You should have received a</w:t>
            </w:r>
          </w:p>
          <w:p w14:paraId="32157EDE" w14:textId="77777777" w:rsidR="00E912B6" w:rsidRPr="002543A1" w:rsidRDefault="00E912B6" w:rsidP="00E912B6">
            <w:pPr>
              <w:spacing w:line="259" w:lineRule="auto"/>
              <w:ind w:firstLine="0"/>
              <w:rPr>
                <w:szCs w:val="24"/>
              </w:rPr>
            </w:pPr>
            <w:r w:rsidRPr="002543A1">
              <w:rPr>
                <w:szCs w:val="24"/>
              </w:rPr>
              <w:t xml:space="preserve"> copy of the license along with this program; if not, please email</w:t>
            </w:r>
          </w:p>
          <w:p w14:paraId="7DB0E54F" w14:textId="3C53544A" w:rsidR="00E912B6" w:rsidRPr="002543A1" w:rsidRDefault="00E912B6" w:rsidP="00E912B6">
            <w:pPr>
              <w:spacing w:line="259" w:lineRule="auto"/>
              <w:ind w:firstLine="0"/>
              <w:rPr>
                <w:szCs w:val="24"/>
              </w:rPr>
            </w:pPr>
            <w:r w:rsidRPr="002543A1">
              <w:rPr>
                <w:szCs w:val="24"/>
              </w:rPr>
              <w:t xml:space="preserve"> &lt;quantlib-dev@lists.sf.net&gt;</w:t>
            </w:r>
            <w:r w:rsidR="00CF64B0">
              <w:rPr>
                <w:szCs w:val="24"/>
              </w:rPr>
              <w:t xml:space="preserve">.  </w:t>
            </w:r>
            <w:r w:rsidRPr="002543A1">
              <w:rPr>
                <w:szCs w:val="24"/>
              </w:rPr>
              <w:t>The license is also available online at</w:t>
            </w:r>
          </w:p>
          <w:p w14:paraId="0659FFAA" w14:textId="77777777" w:rsidR="00E912B6" w:rsidRPr="002543A1" w:rsidRDefault="00E912B6" w:rsidP="00E912B6">
            <w:pPr>
              <w:spacing w:line="259" w:lineRule="auto"/>
              <w:ind w:firstLine="0"/>
              <w:rPr>
                <w:szCs w:val="24"/>
              </w:rPr>
            </w:pPr>
            <w:r w:rsidRPr="002543A1">
              <w:rPr>
                <w:szCs w:val="24"/>
              </w:rPr>
              <w:t xml:space="preserve"> &lt;http://quantlib.org/license.shtml&gt;.</w:t>
            </w:r>
          </w:p>
          <w:p w14:paraId="45B1C8E4" w14:textId="77777777" w:rsidR="00E912B6" w:rsidRPr="002543A1" w:rsidRDefault="00E912B6" w:rsidP="00E912B6">
            <w:pPr>
              <w:spacing w:line="259" w:lineRule="auto"/>
              <w:ind w:firstLine="0"/>
              <w:rPr>
                <w:szCs w:val="24"/>
              </w:rPr>
            </w:pPr>
          </w:p>
          <w:p w14:paraId="5074AC24" w14:textId="77777777" w:rsidR="00E912B6" w:rsidRPr="002543A1" w:rsidRDefault="00E912B6" w:rsidP="00E912B6">
            <w:pPr>
              <w:spacing w:line="259" w:lineRule="auto"/>
              <w:ind w:firstLine="0"/>
              <w:rPr>
                <w:szCs w:val="24"/>
              </w:rPr>
            </w:pPr>
            <w:r w:rsidRPr="002543A1">
              <w:rPr>
                <w:szCs w:val="24"/>
              </w:rPr>
              <w:t xml:space="preserve"> This program is distributed in the hope that it will be useful, but WITHOUT</w:t>
            </w:r>
          </w:p>
          <w:p w14:paraId="26FCCEB3" w14:textId="77777777" w:rsidR="00E912B6" w:rsidRPr="002543A1" w:rsidRDefault="00E912B6" w:rsidP="00E912B6">
            <w:pPr>
              <w:spacing w:line="259" w:lineRule="auto"/>
              <w:ind w:firstLine="0"/>
              <w:rPr>
                <w:szCs w:val="24"/>
              </w:rPr>
            </w:pPr>
            <w:r w:rsidRPr="002543A1">
              <w:rPr>
                <w:szCs w:val="24"/>
              </w:rPr>
              <w:t xml:space="preserve"> ANY WARRANTY; without even the implied warranty of MERCHANTABILITY or FITNESS</w:t>
            </w:r>
          </w:p>
          <w:p w14:paraId="4B9278E7" w14:textId="63D56B94" w:rsidR="00E912B6" w:rsidRPr="002543A1" w:rsidRDefault="00E912B6" w:rsidP="00E912B6">
            <w:pPr>
              <w:spacing w:line="259" w:lineRule="auto"/>
              <w:ind w:firstLine="0"/>
              <w:rPr>
                <w:szCs w:val="24"/>
              </w:rPr>
            </w:pPr>
            <w:r w:rsidRPr="002543A1">
              <w:rPr>
                <w:szCs w:val="24"/>
              </w:rPr>
              <w:t xml:space="preserve"> FOR A PARTICULAR PURPOSE</w:t>
            </w:r>
            <w:r w:rsidR="00CF64B0">
              <w:rPr>
                <w:szCs w:val="24"/>
              </w:rPr>
              <w:t xml:space="preserve">.  </w:t>
            </w:r>
            <w:r w:rsidRPr="002543A1">
              <w:rPr>
                <w:szCs w:val="24"/>
              </w:rPr>
              <w:t>See the license for more details.</w:t>
            </w:r>
          </w:p>
          <w:p w14:paraId="63CCCFFD" w14:textId="4D350185" w:rsidR="00E912B6" w:rsidRDefault="00E912B6" w:rsidP="00E912B6">
            <w:pPr>
              <w:spacing w:line="259" w:lineRule="auto"/>
              <w:ind w:firstLine="0"/>
              <w:rPr>
                <w:szCs w:val="24"/>
              </w:rPr>
            </w:pPr>
            <w:r w:rsidRPr="002543A1">
              <w:rPr>
                <w:szCs w:val="24"/>
              </w:rPr>
              <w:t>*/</w:t>
            </w:r>
          </w:p>
        </w:tc>
        <w:tc>
          <w:tcPr>
            <w:tcW w:w="3595" w:type="dxa"/>
          </w:tcPr>
          <w:p w14:paraId="0E240EB0" w14:textId="2B7E1907" w:rsidR="00E912B6" w:rsidRPr="002543A1" w:rsidRDefault="00E912B6" w:rsidP="00E912B6">
            <w:pPr>
              <w:spacing w:line="259" w:lineRule="auto"/>
              <w:ind w:firstLine="0"/>
              <w:rPr>
                <w:szCs w:val="24"/>
              </w:rPr>
            </w:pPr>
            <w:r>
              <w:rPr>
                <w:szCs w:val="24"/>
              </w:rPr>
              <w:lastRenderedPageBreak/>
              <w:t>This comment is a sample of Doxygen/Javadoc that is using the /*! And */ rather than /** and */ to block off a comment.</w:t>
            </w:r>
          </w:p>
        </w:tc>
      </w:tr>
      <w:tr w:rsidR="00E912B6" w14:paraId="32D90110" w14:textId="14913BDA" w:rsidTr="000E69C1">
        <w:tc>
          <w:tcPr>
            <w:tcW w:w="9355" w:type="dxa"/>
          </w:tcPr>
          <w:p w14:paraId="3786356D" w14:textId="60213A34" w:rsidR="00E912B6" w:rsidRPr="00451BCC" w:rsidRDefault="00E912B6" w:rsidP="00E912B6">
            <w:pPr>
              <w:spacing w:line="259" w:lineRule="auto"/>
              <w:ind w:firstLine="0"/>
              <w:rPr>
                <w:szCs w:val="24"/>
              </w:rPr>
            </w:pPr>
            <w:r w:rsidRPr="00451BCC">
              <w:rPr>
                <w:szCs w:val="24"/>
              </w:rPr>
              <w:t>/**</w:t>
            </w:r>
          </w:p>
          <w:p w14:paraId="32BC5F0E" w14:textId="77777777" w:rsidR="00E912B6" w:rsidRPr="00451BCC" w:rsidRDefault="00E912B6" w:rsidP="00E912B6">
            <w:pPr>
              <w:spacing w:line="259" w:lineRule="auto"/>
              <w:ind w:firstLine="0"/>
              <w:rPr>
                <w:szCs w:val="24"/>
              </w:rPr>
            </w:pPr>
            <w:r w:rsidRPr="00451BCC">
              <w:rPr>
                <w:szCs w:val="24"/>
              </w:rPr>
              <w:t xml:space="preserve"> *</w:t>
            </w:r>
          </w:p>
          <w:p w14:paraId="7F97685C" w14:textId="77777777" w:rsidR="00E912B6" w:rsidRPr="00451BCC" w:rsidRDefault="00E912B6" w:rsidP="00E912B6">
            <w:pPr>
              <w:spacing w:line="259" w:lineRule="auto"/>
              <w:ind w:firstLine="0"/>
              <w:rPr>
                <w:szCs w:val="24"/>
              </w:rPr>
            </w:pPr>
            <w:r w:rsidRPr="00451BCC">
              <w:rPr>
                <w:szCs w:val="24"/>
              </w:rPr>
              <w:t xml:space="preserve"> * BENCHMARK_START_GROUP(</w:t>
            </w:r>
            <w:proofErr w:type="spellStart"/>
            <w:r w:rsidRPr="00451BCC">
              <w:rPr>
                <w:szCs w:val="24"/>
              </w:rPr>
              <w:t>insertVectorBegin</w:t>
            </w:r>
            <w:proofErr w:type="spellEnd"/>
            <w:r w:rsidRPr="00451BCC">
              <w:rPr>
                <w:szCs w:val="24"/>
              </w:rPr>
              <w:t>, n) {</w:t>
            </w:r>
          </w:p>
          <w:p w14:paraId="6E8B8E2D" w14:textId="77777777" w:rsidR="00E912B6" w:rsidRPr="00451BCC" w:rsidRDefault="00E912B6" w:rsidP="00E912B6">
            <w:pPr>
              <w:spacing w:line="259" w:lineRule="auto"/>
              <w:ind w:firstLine="0"/>
              <w:rPr>
                <w:szCs w:val="24"/>
              </w:rPr>
            </w:pPr>
            <w:r w:rsidRPr="00451BCC">
              <w:rPr>
                <w:szCs w:val="24"/>
              </w:rPr>
              <w:t xml:space="preserve"> *   vector&lt;int&gt; v;</w:t>
            </w:r>
          </w:p>
          <w:p w14:paraId="7ADA3ED1" w14:textId="77777777" w:rsidR="00E912B6" w:rsidRPr="00451BCC" w:rsidRDefault="00E912B6" w:rsidP="00E912B6">
            <w:pPr>
              <w:spacing w:line="259" w:lineRule="auto"/>
              <w:ind w:firstLine="0"/>
              <w:rPr>
                <w:szCs w:val="24"/>
              </w:rPr>
            </w:pPr>
            <w:r w:rsidRPr="00451BCC">
              <w:rPr>
                <w:szCs w:val="24"/>
              </w:rPr>
              <w:t xml:space="preserve"> *   BENCHMARK_SUSPEND {</w:t>
            </w:r>
          </w:p>
          <w:p w14:paraId="21A8DC7A" w14:textId="77777777" w:rsidR="00E912B6" w:rsidRPr="00451BCC" w:rsidRDefault="00E912B6" w:rsidP="00E912B6">
            <w:pPr>
              <w:spacing w:line="259" w:lineRule="auto"/>
              <w:ind w:firstLine="0"/>
              <w:rPr>
                <w:szCs w:val="24"/>
              </w:rPr>
            </w:pPr>
            <w:r w:rsidRPr="00451BCC">
              <w:rPr>
                <w:szCs w:val="24"/>
              </w:rPr>
              <w:t xml:space="preserve"> *     </w:t>
            </w:r>
            <w:proofErr w:type="spellStart"/>
            <w:r w:rsidRPr="00451BCC">
              <w:rPr>
                <w:szCs w:val="24"/>
              </w:rPr>
              <w:t>v.reserve</w:t>
            </w:r>
            <w:proofErr w:type="spellEnd"/>
            <w:r w:rsidRPr="00451BCC">
              <w:rPr>
                <w:szCs w:val="24"/>
              </w:rPr>
              <w:t>(n);</w:t>
            </w:r>
          </w:p>
          <w:p w14:paraId="661EF43B" w14:textId="77777777" w:rsidR="00E912B6" w:rsidRPr="00451BCC" w:rsidRDefault="00E912B6" w:rsidP="00E912B6">
            <w:pPr>
              <w:spacing w:line="259" w:lineRule="auto"/>
              <w:ind w:firstLine="0"/>
              <w:rPr>
                <w:szCs w:val="24"/>
              </w:rPr>
            </w:pPr>
            <w:r w:rsidRPr="00451BCC">
              <w:rPr>
                <w:szCs w:val="24"/>
              </w:rPr>
              <w:t xml:space="preserve"> *   }</w:t>
            </w:r>
          </w:p>
          <w:p w14:paraId="4C8C7950" w14:textId="77777777" w:rsidR="00E912B6" w:rsidRPr="00451BCC" w:rsidRDefault="00E912B6" w:rsidP="00E912B6">
            <w:pPr>
              <w:spacing w:line="259" w:lineRule="auto"/>
              <w:ind w:firstLine="0"/>
              <w:rPr>
                <w:szCs w:val="24"/>
              </w:rPr>
            </w:pPr>
            <w:r w:rsidRPr="00451BCC">
              <w:rPr>
                <w:szCs w:val="24"/>
              </w:rPr>
              <w:t xml:space="preserve"> *   FOR_EACH_RANGE (</w:t>
            </w:r>
            <w:proofErr w:type="spellStart"/>
            <w:r w:rsidRPr="00451BCC">
              <w:rPr>
                <w:szCs w:val="24"/>
              </w:rPr>
              <w:t>i</w:t>
            </w:r>
            <w:proofErr w:type="spellEnd"/>
            <w:r w:rsidRPr="00451BCC">
              <w:rPr>
                <w:szCs w:val="24"/>
              </w:rPr>
              <w:t>, 0, n) {</w:t>
            </w:r>
          </w:p>
          <w:p w14:paraId="4416D1E5" w14:textId="77777777" w:rsidR="00E912B6" w:rsidRPr="00451BCC" w:rsidRDefault="00E912B6" w:rsidP="00E912B6">
            <w:pPr>
              <w:spacing w:line="259" w:lineRule="auto"/>
              <w:ind w:firstLine="0"/>
              <w:rPr>
                <w:szCs w:val="24"/>
              </w:rPr>
            </w:pPr>
            <w:r w:rsidRPr="00451BCC">
              <w:rPr>
                <w:szCs w:val="24"/>
              </w:rPr>
              <w:t xml:space="preserve"> *     </w:t>
            </w:r>
            <w:proofErr w:type="spellStart"/>
            <w:r w:rsidRPr="00451BCC">
              <w:rPr>
                <w:szCs w:val="24"/>
              </w:rPr>
              <w:t>v.insert</w:t>
            </w:r>
            <w:proofErr w:type="spellEnd"/>
            <w:r w:rsidRPr="00451BCC">
              <w:rPr>
                <w:szCs w:val="24"/>
              </w:rPr>
              <w:t>(</w:t>
            </w:r>
            <w:proofErr w:type="spellStart"/>
            <w:r w:rsidRPr="00451BCC">
              <w:rPr>
                <w:szCs w:val="24"/>
              </w:rPr>
              <w:t>v.begin</w:t>
            </w:r>
            <w:proofErr w:type="spellEnd"/>
            <w:r w:rsidRPr="00451BCC">
              <w:rPr>
                <w:szCs w:val="24"/>
              </w:rPr>
              <w:t>(), 42);</w:t>
            </w:r>
          </w:p>
          <w:p w14:paraId="3A7F243F" w14:textId="77777777" w:rsidR="00E912B6" w:rsidRPr="00451BCC" w:rsidRDefault="00E912B6" w:rsidP="00E912B6">
            <w:pPr>
              <w:spacing w:line="259" w:lineRule="auto"/>
              <w:ind w:firstLine="0"/>
              <w:rPr>
                <w:szCs w:val="24"/>
              </w:rPr>
            </w:pPr>
            <w:r w:rsidRPr="00451BCC">
              <w:rPr>
                <w:szCs w:val="24"/>
              </w:rPr>
              <w:t xml:space="preserve"> *   }</w:t>
            </w:r>
          </w:p>
          <w:p w14:paraId="3A9E4780" w14:textId="77777777" w:rsidR="00E912B6" w:rsidRPr="00451BCC" w:rsidRDefault="00E912B6" w:rsidP="00E912B6">
            <w:pPr>
              <w:spacing w:line="259" w:lineRule="auto"/>
              <w:ind w:firstLine="0"/>
              <w:rPr>
                <w:szCs w:val="24"/>
              </w:rPr>
            </w:pPr>
            <w:r w:rsidRPr="00451BCC">
              <w:rPr>
                <w:szCs w:val="24"/>
              </w:rPr>
              <w:t xml:space="preserve"> * }</w:t>
            </w:r>
          </w:p>
          <w:p w14:paraId="4588F983" w14:textId="6529BF55" w:rsidR="00E912B6" w:rsidRDefault="00E912B6" w:rsidP="00E912B6">
            <w:pPr>
              <w:spacing w:line="259" w:lineRule="auto"/>
              <w:ind w:firstLine="0"/>
              <w:rPr>
                <w:szCs w:val="24"/>
              </w:rPr>
            </w:pPr>
            <w:r w:rsidRPr="00451BCC">
              <w:rPr>
                <w:szCs w:val="24"/>
              </w:rPr>
              <w:t xml:space="preserve"> */</w:t>
            </w:r>
          </w:p>
        </w:tc>
        <w:tc>
          <w:tcPr>
            <w:tcW w:w="3595" w:type="dxa"/>
          </w:tcPr>
          <w:p w14:paraId="22B1CA87" w14:textId="0C656E07" w:rsidR="00E912B6" w:rsidRPr="00451BCC" w:rsidRDefault="00E912B6" w:rsidP="00E912B6">
            <w:pPr>
              <w:spacing w:line="259" w:lineRule="auto"/>
              <w:ind w:firstLine="0"/>
              <w:rPr>
                <w:szCs w:val="24"/>
              </w:rPr>
            </w:pPr>
            <w:r>
              <w:rPr>
                <w:szCs w:val="24"/>
              </w:rPr>
              <w:t xml:space="preserve">This comment is a sample of </w:t>
            </w:r>
            <w:r w:rsidR="00AF19A8">
              <w:rPr>
                <w:szCs w:val="24"/>
              </w:rPr>
              <w:t>commented-out code</w:t>
            </w:r>
            <w:r>
              <w:rPr>
                <w:szCs w:val="24"/>
              </w:rPr>
              <w:t xml:space="preserve"> held in a Doxygen/Javadoc comment.</w:t>
            </w:r>
          </w:p>
        </w:tc>
      </w:tr>
    </w:tbl>
    <w:p w14:paraId="7C7BCBDE" w14:textId="77777777" w:rsidR="00BD27FB" w:rsidRDefault="00BD27FB">
      <w:pPr>
        <w:spacing w:line="259" w:lineRule="auto"/>
        <w:ind w:firstLine="0"/>
        <w:rPr>
          <w:szCs w:val="24"/>
        </w:rPr>
      </w:pPr>
    </w:p>
    <w:p w14:paraId="5DBDF32C" w14:textId="77777777" w:rsidR="004B145D" w:rsidRDefault="004B145D" w:rsidP="00BD27FB">
      <w:pPr>
        <w:jc w:val="both"/>
        <w:rPr>
          <w:szCs w:val="24"/>
        </w:rPr>
        <w:sectPr w:rsidR="004B145D" w:rsidSect="00403C1E">
          <w:pgSz w:w="15840" w:h="12240" w:orient="landscape"/>
          <w:pgMar w:top="1440" w:right="1440" w:bottom="1440" w:left="1440" w:header="720" w:footer="720" w:gutter="0"/>
          <w:cols w:space="720"/>
          <w:docGrid w:linePitch="360"/>
        </w:sectPr>
      </w:pPr>
    </w:p>
    <w:p w14:paraId="617FFBB0" w14:textId="536D816D" w:rsidR="00403C1E" w:rsidRPr="00025D2F" w:rsidRDefault="00403C1E" w:rsidP="003D080F">
      <w:pPr>
        <w:pStyle w:val="TableCaption"/>
      </w:pPr>
      <w:bookmarkStart w:id="14" w:name="_Ref35472861"/>
      <w:r w:rsidRPr="000E69C1">
        <w:lastRenderedPageBreak/>
        <w:t xml:space="preserve">TABLE </w:t>
      </w:r>
      <w:r w:rsidR="00E10960">
        <w:fldChar w:fldCharType="begin"/>
      </w:r>
      <w:r w:rsidR="00E10960">
        <w:instrText xml:space="preserve"> SEQ Table \* ARABIC </w:instrText>
      </w:r>
      <w:r w:rsidR="00E10960">
        <w:fldChar w:fldCharType="separate"/>
      </w:r>
      <w:r w:rsidR="003D080F">
        <w:rPr>
          <w:noProof/>
        </w:rPr>
        <w:t>5</w:t>
      </w:r>
      <w:r w:rsidR="00E10960">
        <w:rPr>
          <w:noProof/>
        </w:rPr>
        <w:fldChar w:fldCharType="end"/>
      </w:r>
      <w:bookmarkEnd w:id="14"/>
      <w:r w:rsidR="00CF64B0">
        <w:t xml:space="preserve">.  </w:t>
      </w:r>
      <w:r w:rsidRPr="000E69C1">
        <w:t>The first cell of this table contains code which has been commented out using the preprocessor method #if</w:t>
      </w:r>
      <w:r w:rsidR="00CF64B0">
        <w:t xml:space="preserve">.  </w:t>
      </w:r>
      <w:r w:rsidRPr="000E69C1">
        <w:t xml:space="preserve">The second cell contains the same </w:t>
      </w:r>
      <w:r w:rsidR="00AF19A8">
        <w:t>commented-out code</w:t>
      </w:r>
      <w:r w:rsidRPr="000E69C1">
        <w:t xml:space="preserve"> which has been commented out using a standard if(0) block.</w:t>
      </w:r>
    </w:p>
    <w:tbl>
      <w:tblPr>
        <w:tblStyle w:val="TableGrid"/>
        <w:tblW w:w="0" w:type="auto"/>
        <w:tblLook w:val="04A0" w:firstRow="1" w:lastRow="0" w:firstColumn="1" w:lastColumn="0" w:noHBand="0" w:noVBand="1"/>
      </w:tblPr>
      <w:tblGrid>
        <w:gridCol w:w="9350"/>
      </w:tblGrid>
      <w:tr w:rsidR="00403C1E" w14:paraId="5D846AED" w14:textId="77777777" w:rsidTr="00403C1E">
        <w:tc>
          <w:tcPr>
            <w:tcW w:w="9350" w:type="dxa"/>
          </w:tcPr>
          <w:p w14:paraId="031C21F0" w14:textId="77777777" w:rsidR="00403C1E" w:rsidRDefault="00403C1E" w:rsidP="00BD27FB">
            <w:pPr>
              <w:ind w:firstLine="0"/>
              <w:jc w:val="both"/>
              <w:rPr>
                <w:rStyle w:val="Code"/>
              </w:rPr>
            </w:pPr>
            <w:r>
              <w:rPr>
                <w:rStyle w:val="Code"/>
              </w:rPr>
              <w:t>#if 0</w:t>
            </w:r>
          </w:p>
          <w:p w14:paraId="1F0CDB1A" w14:textId="2E94E1E0" w:rsidR="00403C1E" w:rsidRDefault="00403C1E" w:rsidP="00BD27FB">
            <w:pPr>
              <w:ind w:firstLine="0"/>
              <w:jc w:val="both"/>
              <w:rPr>
                <w:rStyle w:val="Code"/>
              </w:rPr>
            </w:pPr>
            <w:r>
              <w:rPr>
                <w:rStyle w:val="Code"/>
              </w:rPr>
              <w:t xml:space="preserve">    </w:t>
            </w:r>
            <w:r w:rsidR="00A76524">
              <w:rPr>
                <w:rStyle w:val="Code"/>
              </w:rPr>
              <w:t>f</w:t>
            </w:r>
            <w:r>
              <w:rPr>
                <w:rStyle w:val="Code"/>
              </w:rPr>
              <w:t xml:space="preserve">or(int </w:t>
            </w:r>
            <w:proofErr w:type="spellStart"/>
            <w:r>
              <w:rPr>
                <w:rStyle w:val="Code"/>
              </w:rPr>
              <w:t>i</w:t>
            </w:r>
            <w:proofErr w:type="spellEnd"/>
            <w:r>
              <w:rPr>
                <w:rStyle w:val="Code"/>
              </w:rPr>
              <w:t xml:space="preserve"> = 0; </w:t>
            </w:r>
            <w:proofErr w:type="spellStart"/>
            <w:r>
              <w:rPr>
                <w:rStyle w:val="Code"/>
              </w:rPr>
              <w:t>i</w:t>
            </w:r>
            <w:proofErr w:type="spellEnd"/>
            <w:r>
              <w:rPr>
                <w:rStyle w:val="Code"/>
              </w:rPr>
              <w:t xml:space="preserve"> &lt; 10; ++</w:t>
            </w:r>
            <w:proofErr w:type="spellStart"/>
            <w:r>
              <w:rPr>
                <w:rStyle w:val="Code"/>
              </w:rPr>
              <w:t>i</w:t>
            </w:r>
            <w:proofErr w:type="spellEnd"/>
            <w:r>
              <w:rPr>
                <w:rStyle w:val="Code"/>
              </w:rPr>
              <w:t>){</w:t>
            </w:r>
          </w:p>
          <w:p w14:paraId="406A3FD5" w14:textId="77777777" w:rsidR="00403C1E" w:rsidRDefault="00403C1E" w:rsidP="00BD27FB">
            <w:pPr>
              <w:ind w:firstLine="0"/>
              <w:jc w:val="both"/>
              <w:rPr>
                <w:rStyle w:val="Code"/>
              </w:rPr>
            </w:pPr>
            <w:r>
              <w:rPr>
                <w:rStyle w:val="Code"/>
              </w:rPr>
              <w:t xml:space="preserve">        a += </w:t>
            </w:r>
            <w:proofErr w:type="spellStart"/>
            <w:r>
              <w:rPr>
                <w:rStyle w:val="Code"/>
              </w:rPr>
              <w:t>i</w:t>
            </w:r>
            <w:proofErr w:type="spellEnd"/>
            <w:r>
              <w:rPr>
                <w:rStyle w:val="Code"/>
              </w:rPr>
              <w:t>;</w:t>
            </w:r>
          </w:p>
          <w:p w14:paraId="7951D8AC" w14:textId="77777777" w:rsidR="00403C1E" w:rsidRDefault="00403C1E" w:rsidP="00BD27FB">
            <w:pPr>
              <w:ind w:firstLine="0"/>
              <w:jc w:val="both"/>
              <w:rPr>
                <w:rStyle w:val="Code"/>
              </w:rPr>
            </w:pPr>
            <w:r>
              <w:rPr>
                <w:rStyle w:val="Code"/>
              </w:rPr>
              <w:t xml:space="preserve">    }</w:t>
            </w:r>
          </w:p>
          <w:p w14:paraId="22276CC4" w14:textId="25D51BB5" w:rsidR="00403C1E" w:rsidRPr="000E69C1" w:rsidRDefault="00403C1E" w:rsidP="00BD27FB">
            <w:pPr>
              <w:ind w:firstLine="0"/>
              <w:jc w:val="both"/>
              <w:rPr>
                <w:rStyle w:val="Code"/>
              </w:rPr>
            </w:pPr>
            <w:r>
              <w:rPr>
                <w:rStyle w:val="Code"/>
              </w:rPr>
              <w:t>#endif</w:t>
            </w:r>
          </w:p>
        </w:tc>
      </w:tr>
      <w:tr w:rsidR="00403C1E" w14:paraId="7050BA45" w14:textId="77777777" w:rsidTr="00403C1E">
        <w:tc>
          <w:tcPr>
            <w:tcW w:w="9350" w:type="dxa"/>
          </w:tcPr>
          <w:p w14:paraId="1A8BCB64" w14:textId="3D0F80AF" w:rsidR="00403C1E" w:rsidRDefault="00403C1E" w:rsidP="00BD27FB">
            <w:pPr>
              <w:ind w:firstLine="0"/>
              <w:jc w:val="both"/>
              <w:rPr>
                <w:rStyle w:val="Code"/>
              </w:rPr>
            </w:pPr>
            <w:r>
              <w:rPr>
                <w:rStyle w:val="Code"/>
              </w:rPr>
              <w:t>if(0){</w:t>
            </w:r>
          </w:p>
          <w:p w14:paraId="1DBFBEE0" w14:textId="20AA15B5" w:rsidR="00403C1E" w:rsidRDefault="00403C1E" w:rsidP="00403C1E">
            <w:pPr>
              <w:ind w:firstLine="0"/>
              <w:jc w:val="both"/>
              <w:rPr>
                <w:rStyle w:val="Code"/>
              </w:rPr>
            </w:pPr>
            <w:r>
              <w:rPr>
                <w:rStyle w:val="Code"/>
              </w:rPr>
              <w:t xml:space="preserve">    </w:t>
            </w:r>
            <w:r w:rsidR="00A76524">
              <w:rPr>
                <w:rStyle w:val="Code"/>
              </w:rPr>
              <w:t>f</w:t>
            </w:r>
            <w:r>
              <w:rPr>
                <w:rStyle w:val="Code"/>
              </w:rPr>
              <w:t xml:space="preserve">or(int </w:t>
            </w:r>
            <w:proofErr w:type="spellStart"/>
            <w:r>
              <w:rPr>
                <w:rStyle w:val="Code"/>
              </w:rPr>
              <w:t>i</w:t>
            </w:r>
            <w:proofErr w:type="spellEnd"/>
            <w:r>
              <w:rPr>
                <w:rStyle w:val="Code"/>
              </w:rPr>
              <w:t xml:space="preserve"> = 0; </w:t>
            </w:r>
            <w:proofErr w:type="spellStart"/>
            <w:r>
              <w:rPr>
                <w:rStyle w:val="Code"/>
              </w:rPr>
              <w:t>i</w:t>
            </w:r>
            <w:proofErr w:type="spellEnd"/>
            <w:r>
              <w:rPr>
                <w:rStyle w:val="Code"/>
              </w:rPr>
              <w:t xml:space="preserve"> &lt; 10; ++</w:t>
            </w:r>
            <w:proofErr w:type="spellStart"/>
            <w:r>
              <w:rPr>
                <w:rStyle w:val="Code"/>
              </w:rPr>
              <w:t>i</w:t>
            </w:r>
            <w:proofErr w:type="spellEnd"/>
            <w:r>
              <w:rPr>
                <w:rStyle w:val="Code"/>
              </w:rPr>
              <w:t>){</w:t>
            </w:r>
          </w:p>
          <w:p w14:paraId="600A679F" w14:textId="77777777" w:rsidR="00403C1E" w:rsidRDefault="00403C1E" w:rsidP="00403C1E">
            <w:pPr>
              <w:ind w:firstLine="0"/>
              <w:jc w:val="both"/>
              <w:rPr>
                <w:rStyle w:val="Code"/>
              </w:rPr>
            </w:pPr>
            <w:r>
              <w:rPr>
                <w:rStyle w:val="Code"/>
              </w:rPr>
              <w:t xml:space="preserve">        a += </w:t>
            </w:r>
            <w:proofErr w:type="spellStart"/>
            <w:r>
              <w:rPr>
                <w:rStyle w:val="Code"/>
              </w:rPr>
              <w:t>i</w:t>
            </w:r>
            <w:proofErr w:type="spellEnd"/>
            <w:r>
              <w:rPr>
                <w:rStyle w:val="Code"/>
              </w:rPr>
              <w:t>;</w:t>
            </w:r>
          </w:p>
          <w:p w14:paraId="0A362D36" w14:textId="77777777" w:rsidR="00403C1E" w:rsidRDefault="00403C1E" w:rsidP="00403C1E">
            <w:pPr>
              <w:ind w:firstLine="0"/>
              <w:jc w:val="both"/>
              <w:rPr>
                <w:rStyle w:val="Code"/>
              </w:rPr>
            </w:pPr>
            <w:r>
              <w:rPr>
                <w:rStyle w:val="Code"/>
              </w:rPr>
              <w:t xml:space="preserve">    }</w:t>
            </w:r>
          </w:p>
          <w:p w14:paraId="3C06EA21" w14:textId="5B711A0D" w:rsidR="00403C1E" w:rsidRPr="000E69C1" w:rsidRDefault="00403C1E" w:rsidP="00BD27FB">
            <w:pPr>
              <w:ind w:firstLine="0"/>
              <w:jc w:val="both"/>
              <w:rPr>
                <w:rStyle w:val="Code"/>
              </w:rPr>
            </w:pPr>
            <w:r>
              <w:rPr>
                <w:rStyle w:val="Code"/>
              </w:rPr>
              <w:t>}</w:t>
            </w:r>
          </w:p>
        </w:tc>
      </w:tr>
    </w:tbl>
    <w:p w14:paraId="31EE8A17" w14:textId="77777777" w:rsidR="002C1A67" w:rsidRDefault="002C1A67" w:rsidP="00BD27FB">
      <w:pPr>
        <w:jc w:val="both"/>
        <w:rPr>
          <w:szCs w:val="24"/>
        </w:rPr>
      </w:pPr>
    </w:p>
    <w:p w14:paraId="71399DB1" w14:textId="7F9352F6" w:rsidR="00A76343" w:rsidRDefault="002C1A67">
      <w:pPr>
        <w:spacing w:line="259" w:lineRule="auto"/>
        <w:ind w:firstLine="0"/>
        <w:rPr>
          <w:szCs w:val="24"/>
        </w:rPr>
      </w:pPr>
      <w:r>
        <w:rPr>
          <w:szCs w:val="24"/>
        </w:rPr>
        <w:t xml:space="preserve">All of these examples provide samples of commented-out code, this alongside the definition of commented-out code that we gave in this chapter, answers our </w:t>
      </w:r>
      <w:r w:rsidRPr="000E69C1">
        <w:rPr>
          <w:b/>
          <w:bCs/>
          <w:szCs w:val="24"/>
        </w:rPr>
        <w:t xml:space="preserve">RQ 1 </w:t>
      </w:r>
      <w:r>
        <w:rPr>
          <w:b/>
          <w:bCs/>
          <w:szCs w:val="24"/>
        </w:rPr>
        <w:t>(</w:t>
      </w:r>
      <w:r>
        <w:rPr>
          <w:szCs w:val="24"/>
        </w:rPr>
        <w:t>What is commented-out code?)</w:t>
      </w:r>
      <w:r w:rsidR="00CF64B0">
        <w:rPr>
          <w:szCs w:val="24"/>
        </w:rPr>
        <w:t xml:space="preserve">.  </w:t>
      </w:r>
    </w:p>
    <w:p w14:paraId="51E2AACB" w14:textId="77777777" w:rsidR="00A76343" w:rsidRDefault="00A76343">
      <w:pPr>
        <w:spacing w:line="259" w:lineRule="auto"/>
        <w:ind w:firstLine="0"/>
        <w:rPr>
          <w:szCs w:val="24"/>
        </w:rPr>
      </w:pPr>
      <w:r>
        <w:rPr>
          <w:szCs w:val="24"/>
        </w:rPr>
        <w:br w:type="page"/>
      </w:r>
    </w:p>
    <w:p w14:paraId="01499986" w14:textId="77777777" w:rsidR="004C4088" w:rsidRDefault="004C4088">
      <w:pPr>
        <w:spacing w:line="259" w:lineRule="auto"/>
        <w:ind w:firstLine="0"/>
        <w:rPr>
          <w:szCs w:val="24"/>
        </w:rPr>
      </w:pPr>
    </w:p>
    <w:p w14:paraId="59705E0C" w14:textId="0AE65738" w:rsidR="00C62611" w:rsidRDefault="00C62611" w:rsidP="004C4088">
      <w:pPr>
        <w:jc w:val="center"/>
        <w:rPr>
          <w:sz w:val="32"/>
          <w:szCs w:val="32"/>
        </w:rPr>
      </w:pPr>
    </w:p>
    <w:p w14:paraId="41ACAAF4" w14:textId="1827218B" w:rsidR="004C4088" w:rsidRDefault="004C4088" w:rsidP="004C4088">
      <w:pPr>
        <w:jc w:val="center"/>
        <w:rPr>
          <w:sz w:val="32"/>
          <w:szCs w:val="32"/>
        </w:rPr>
      </w:pPr>
    </w:p>
    <w:p w14:paraId="303E8F3D" w14:textId="6B09E469" w:rsidR="004C4088" w:rsidRDefault="004C4088" w:rsidP="004C4088">
      <w:pPr>
        <w:jc w:val="center"/>
        <w:rPr>
          <w:sz w:val="32"/>
          <w:szCs w:val="32"/>
        </w:rPr>
      </w:pPr>
    </w:p>
    <w:p w14:paraId="758C7465" w14:textId="285A4865" w:rsidR="004C4088" w:rsidRDefault="004C4088" w:rsidP="004C4088">
      <w:pPr>
        <w:jc w:val="center"/>
        <w:rPr>
          <w:sz w:val="32"/>
          <w:szCs w:val="32"/>
        </w:rPr>
      </w:pPr>
    </w:p>
    <w:p w14:paraId="2A980E5A" w14:textId="266B6D5C" w:rsidR="004C4088" w:rsidRDefault="004C4088" w:rsidP="004C4088">
      <w:pPr>
        <w:pStyle w:val="Heading1"/>
      </w:pPr>
      <w:bookmarkStart w:id="15" w:name="_Ref34250973"/>
    </w:p>
    <w:bookmarkEnd w:id="15"/>
    <w:p w14:paraId="024F3406" w14:textId="2ED03B7D" w:rsidR="004C4088" w:rsidRDefault="004C4088" w:rsidP="004C4088">
      <w:pPr>
        <w:rPr>
          <w:b/>
          <w:bCs/>
          <w:sz w:val="32"/>
          <w:szCs w:val="32"/>
        </w:rPr>
      </w:pPr>
      <w:r>
        <w:tab/>
      </w:r>
      <w:r>
        <w:tab/>
      </w:r>
      <w:r>
        <w:tab/>
      </w:r>
      <w:r>
        <w:tab/>
        <w:t xml:space="preserve">          </w:t>
      </w:r>
      <w:r w:rsidRPr="004C4088">
        <w:rPr>
          <w:b/>
          <w:bCs/>
          <w:sz w:val="32"/>
          <w:szCs w:val="32"/>
        </w:rPr>
        <w:t>srcML</w:t>
      </w:r>
    </w:p>
    <w:p w14:paraId="636C3C64" w14:textId="4D347CE7" w:rsidR="004C4088" w:rsidRDefault="004C4088" w:rsidP="00144CB3">
      <w:pPr>
        <w:rPr>
          <w:rFonts w:cs="Times New Roman"/>
          <w:szCs w:val="24"/>
        </w:rPr>
      </w:pPr>
      <w:r w:rsidRPr="002248ED">
        <w:rPr>
          <w:rFonts w:cs="Times New Roman"/>
          <w:szCs w:val="24"/>
        </w:rPr>
        <w:t>In order to ensure that all of the comments found in the source code are properly pulled for analysis the language parsing tool, srcML, is used</w:t>
      </w:r>
      <w:r w:rsidRPr="002248ED">
        <w:rPr>
          <w:rFonts w:cs="Times New Roman"/>
          <w:szCs w:val="24"/>
        </w:rPr>
        <w:fldChar w:fldCharType="begin"/>
      </w:r>
      <w:r w:rsidRPr="002248ED">
        <w:rPr>
          <w:rFonts w:cs="Times New Roman"/>
          <w:szCs w:val="24"/>
        </w:rPr>
        <w:instrText xml:space="preserve"> ADDIN ZOTERO_ITEM CSL_CITATION {"citationID":"lbqYoHpJ","properties":{"formattedCitation":"[Collard and Maletic]","plainCitation":"[Collard and Maletic]","noteIndex":0},"citationItems":[{"id":29,"uris":["http://zotero.org/users/local/B8a741ni/items/ESGFNQMS"],"uri":["http://zotero.org/users/local/B8a741ni/items/ESGFNQMS"],"itemData":{"id":29,"type":"webpage","container-title":"srcML","genre":"org","title":"srcML","author":[{"family":"Collard","given":"Michael L."},{"family":"Maletic","given":"Jonathan I."}]}}],"schema":"https://github.com/citation-style-language/schema/raw/master/csl-citation.json"} </w:instrText>
      </w:r>
      <w:r w:rsidRPr="002248ED">
        <w:rPr>
          <w:rFonts w:cs="Times New Roman"/>
          <w:szCs w:val="24"/>
        </w:rPr>
        <w:fldChar w:fldCharType="separate"/>
      </w:r>
      <w:r w:rsidRPr="002248ED">
        <w:rPr>
          <w:rFonts w:cs="Times New Roman"/>
          <w:szCs w:val="24"/>
        </w:rPr>
        <w:t>[Collard and Maletic]</w:t>
      </w:r>
      <w:r w:rsidRPr="002248ED">
        <w:rPr>
          <w:rFonts w:cs="Times New Roman"/>
          <w:szCs w:val="24"/>
        </w:rPr>
        <w:fldChar w:fldCharType="end"/>
      </w:r>
      <w:r w:rsidR="00CF64B0">
        <w:rPr>
          <w:rFonts w:cs="Times New Roman"/>
          <w:szCs w:val="24"/>
        </w:rPr>
        <w:t xml:space="preserve">.  </w:t>
      </w:r>
      <w:r w:rsidRPr="002248ED">
        <w:rPr>
          <w:rFonts w:cs="Times New Roman"/>
          <w:szCs w:val="24"/>
        </w:rPr>
        <w:t>At its core srcML is a tool designed to take source code and automatically convert it into an XML representation</w:t>
      </w:r>
      <w:r w:rsidR="00CF64B0">
        <w:rPr>
          <w:rFonts w:cs="Times New Roman"/>
          <w:szCs w:val="24"/>
        </w:rPr>
        <w:t xml:space="preserve">.  </w:t>
      </w:r>
      <w:r w:rsidRPr="002248ED">
        <w:rPr>
          <w:rFonts w:cs="Times New Roman"/>
          <w:szCs w:val="24"/>
        </w:rPr>
        <w:t xml:space="preserve">srcML processes source code independent of the preprocessor, </w:t>
      </w:r>
      <w:r w:rsidR="005D2BCD">
        <w:rPr>
          <w:rFonts w:cs="Times New Roman"/>
          <w:szCs w:val="24"/>
        </w:rPr>
        <w:t>and so you</w:t>
      </w:r>
      <w:r w:rsidRPr="002248ED">
        <w:rPr>
          <w:rFonts w:cs="Times New Roman"/>
          <w:szCs w:val="24"/>
        </w:rPr>
        <w:t xml:space="preserve"> do not have to worry about things such as missing </w:t>
      </w:r>
      <w:r>
        <w:rPr>
          <w:rFonts w:cs="Times New Roman"/>
          <w:szCs w:val="24"/>
        </w:rPr>
        <w:t xml:space="preserve">external </w:t>
      </w:r>
      <w:r w:rsidRPr="002248ED">
        <w:rPr>
          <w:rFonts w:cs="Times New Roman"/>
          <w:szCs w:val="24"/>
        </w:rPr>
        <w:t>libraries</w:t>
      </w:r>
      <w:r w:rsidR="00CF64B0">
        <w:rPr>
          <w:rFonts w:cs="Times New Roman"/>
          <w:szCs w:val="24"/>
        </w:rPr>
        <w:t xml:space="preserve">.  </w:t>
      </w:r>
      <w:r w:rsidRPr="002248ED">
        <w:rPr>
          <w:rFonts w:cs="Times New Roman"/>
          <w:szCs w:val="24"/>
        </w:rPr>
        <w:t>Further, because srcML does not need to compile the code in order to analyze and extract information</w:t>
      </w:r>
      <w:r>
        <w:rPr>
          <w:rFonts w:cs="Times New Roman"/>
          <w:szCs w:val="24"/>
        </w:rPr>
        <w:t>,</w:t>
      </w:r>
      <w:r w:rsidRPr="002248ED">
        <w:rPr>
          <w:rFonts w:cs="Times New Roman"/>
          <w:szCs w:val="24"/>
        </w:rPr>
        <w:t xml:space="preserve"> it is able to run extremely quickly</w:t>
      </w:r>
      <w:r w:rsidR="00CF64B0">
        <w:rPr>
          <w:rFonts w:cs="Times New Roman"/>
          <w:szCs w:val="24"/>
        </w:rPr>
        <w:t xml:space="preserve">.  </w:t>
      </w:r>
      <w:r w:rsidRPr="002248ED">
        <w:rPr>
          <w:rFonts w:cs="Times New Roman"/>
          <w:szCs w:val="24"/>
        </w:rPr>
        <w:t xml:space="preserve">srcML </w:t>
      </w:r>
      <w:r w:rsidR="00B34558">
        <w:rPr>
          <w:rFonts w:cs="Times New Roman"/>
          <w:szCs w:val="24"/>
        </w:rPr>
        <w:t>has the</w:t>
      </w:r>
      <w:r w:rsidRPr="002248ED">
        <w:rPr>
          <w:rFonts w:cs="Times New Roman"/>
          <w:szCs w:val="24"/>
        </w:rPr>
        <w:t xml:space="preserve"> ability to leave the original structure of the source code entirely intact, meaning that whitespace, comments, and all preprocessing comments are left untouched</w:t>
      </w:r>
      <w:r w:rsidR="00CF64B0">
        <w:rPr>
          <w:rFonts w:cs="Times New Roman"/>
          <w:szCs w:val="24"/>
        </w:rPr>
        <w:t xml:space="preserve">.  </w:t>
      </w:r>
      <w:r w:rsidR="005D5075">
        <w:rPr>
          <w:rFonts w:cs="Times New Roman"/>
          <w:szCs w:val="24"/>
        </w:rPr>
        <w:t xml:space="preserve">In </w:t>
      </w:r>
      <w:r w:rsidR="005D5075">
        <w:rPr>
          <w:rFonts w:cs="Times New Roman"/>
          <w:szCs w:val="24"/>
        </w:rPr>
        <w:fldChar w:fldCharType="begin"/>
      </w:r>
      <w:r w:rsidR="005D5075">
        <w:rPr>
          <w:rFonts w:cs="Times New Roman"/>
          <w:szCs w:val="24"/>
        </w:rPr>
        <w:instrText xml:space="preserve"> REF _Ref35526509 \h </w:instrText>
      </w:r>
      <w:r w:rsidR="005D5075">
        <w:rPr>
          <w:rFonts w:cs="Times New Roman"/>
          <w:szCs w:val="24"/>
        </w:rPr>
      </w:r>
      <w:r w:rsidR="005D5075">
        <w:rPr>
          <w:rFonts w:cs="Times New Roman"/>
          <w:szCs w:val="24"/>
        </w:rPr>
        <w:fldChar w:fldCharType="separate"/>
      </w:r>
      <w:r w:rsidR="003D080F" w:rsidRPr="000E69C1">
        <w:t xml:space="preserve">TABLE </w:t>
      </w:r>
      <w:r w:rsidR="003D080F">
        <w:rPr>
          <w:noProof/>
        </w:rPr>
        <w:t>6</w:t>
      </w:r>
      <w:r w:rsidR="005D5075">
        <w:rPr>
          <w:rFonts w:cs="Times New Roman"/>
          <w:szCs w:val="24"/>
        </w:rPr>
        <w:fldChar w:fldCharType="end"/>
      </w:r>
      <w:r w:rsidR="007E7142">
        <w:rPr>
          <w:rFonts w:cs="Times New Roman"/>
          <w:szCs w:val="24"/>
        </w:rPr>
        <w:t>, we provide a sample of the input and output of srcML</w:t>
      </w:r>
      <w:r w:rsidR="00CF64B0">
        <w:rPr>
          <w:rFonts w:cs="Times New Roman"/>
          <w:szCs w:val="24"/>
        </w:rPr>
        <w:t xml:space="preserve">.  </w:t>
      </w:r>
      <w:r w:rsidR="007E7142">
        <w:rPr>
          <w:rFonts w:cs="Times New Roman"/>
          <w:szCs w:val="24"/>
        </w:rPr>
        <w:t>A simple C++ file was fed into srcML using the command:</w:t>
      </w:r>
    </w:p>
    <w:p w14:paraId="52222A71" w14:textId="2046B0B5" w:rsidR="00521F63" w:rsidRDefault="007E7142" w:rsidP="00825AE2">
      <w:pPr>
        <w:ind w:firstLine="0"/>
        <w:jc w:val="center"/>
        <w:rPr>
          <w:rFonts w:cs="Times New Roman"/>
          <w:szCs w:val="24"/>
        </w:rPr>
      </w:pPr>
      <w:proofErr w:type="spellStart"/>
      <w:r w:rsidRPr="000E69C1">
        <w:rPr>
          <w:rStyle w:val="Code"/>
        </w:rPr>
        <w:t>srcml</w:t>
      </w:r>
      <w:proofErr w:type="spellEnd"/>
      <w:r w:rsidRPr="000E69C1">
        <w:rPr>
          <w:rStyle w:val="Code"/>
        </w:rPr>
        <w:t xml:space="preserve"> --verbose srcMLsample.cpp -o srcMLsample.xml</w:t>
      </w:r>
    </w:p>
    <w:p w14:paraId="0CF340D9" w14:textId="6C209520" w:rsidR="00825AE2" w:rsidRDefault="007E7142" w:rsidP="00825AE2">
      <w:pPr>
        <w:rPr>
          <w:rFonts w:cs="Times New Roman"/>
          <w:szCs w:val="24"/>
        </w:rPr>
      </w:pPr>
      <w:r>
        <w:lastRenderedPageBreak/>
        <w:t xml:space="preserve">The function provided in the top is the main function of the sample C++ file </w:t>
      </w:r>
      <w:r w:rsidRPr="00825AE2">
        <w:rPr>
          <w:rStyle w:val="Code"/>
        </w:rPr>
        <w:t>srcMLsample.cpp</w:t>
      </w:r>
      <w:r w:rsidR="00CF64B0">
        <w:t xml:space="preserve">.  </w:t>
      </w:r>
      <w:r w:rsidR="006C3172">
        <w:t xml:space="preserve">The second row contains the resulting srcML from the </w:t>
      </w:r>
      <w:r w:rsidR="006C3172" w:rsidRPr="000E69C1">
        <w:rPr>
          <w:rStyle w:val="Code"/>
        </w:rPr>
        <w:t>srcMLsample.xml</w:t>
      </w:r>
      <w:r w:rsidR="006C3172" w:rsidDel="006C3172">
        <w:t xml:space="preserve"> </w:t>
      </w:r>
      <w:r w:rsidR="00CF64B0">
        <w:t xml:space="preserve">.  </w:t>
      </w:r>
      <w:r w:rsidR="000C65F4">
        <w:t xml:space="preserve">The first line of the </w:t>
      </w:r>
      <w:r w:rsidR="006C3172">
        <w:t>srcML</w:t>
      </w:r>
      <w:r w:rsidR="000C65F4">
        <w:t xml:space="preserve"> provides the encoding information for XML</w:t>
      </w:r>
      <w:r w:rsidR="00CF64B0">
        <w:t xml:space="preserve">.  </w:t>
      </w:r>
      <w:r w:rsidR="000C65F4">
        <w:t xml:space="preserve">The second line of the output provides the details on the current version of srcML that was used for the command, additionally the language the file is written in, C++, and the file name </w:t>
      </w:r>
      <w:r w:rsidR="000C65F4" w:rsidRPr="00825AE2">
        <w:rPr>
          <w:rStyle w:val="Code"/>
        </w:rPr>
        <w:t>srcMLsample.cpp</w:t>
      </w:r>
      <w:r w:rsidR="000C65F4">
        <w:t xml:space="preserve"> is included on this line</w:t>
      </w:r>
      <w:r w:rsidR="00CF64B0">
        <w:t xml:space="preserve">.  </w:t>
      </w:r>
      <w:r w:rsidR="000C65F4">
        <w:t>Each part of the source code is wrapped in XML tags</w:t>
      </w:r>
      <w:r w:rsidR="00CF64B0">
        <w:t xml:space="preserve">.  </w:t>
      </w:r>
      <w:r w:rsidR="000C65F4">
        <w:t xml:space="preserve">First the outer most wrap is the function tag which includes the type and name tags relation to the term </w:t>
      </w:r>
      <w:r w:rsidR="000C65F4" w:rsidRPr="00825AE2">
        <w:rPr>
          <w:rStyle w:val="Code"/>
        </w:rPr>
        <w:t>int</w:t>
      </w:r>
      <w:r w:rsidR="00CF64B0">
        <w:t xml:space="preserve">.  </w:t>
      </w:r>
      <w:r w:rsidR="000C65F4">
        <w:t>as we go deeper into the tags we see things like literals broken down by type</w:t>
      </w:r>
      <w:r w:rsidR="00257073">
        <w:t>, operators, controls and blocks</w:t>
      </w:r>
      <w:r w:rsidR="00CF64B0">
        <w:t xml:space="preserve">.  </w:t>
      </w:r>
      <w:r w:rsidR="00257073">
        <w:t>It is important to note that certain symbols cannot be visualized in XML, for example, the less than symbol in the control block of the for loop is visualized as &amp;lt;</w:t>
      </w:r>
      <w:r w:rsidR="00CF64B0">
        <w:t xml:space="preserve">.  </w:t>
      </w:r>
      <w:r w:rsidR="0024487D">
        <w:t xml:space="preserve">Included is a sample of a </w:t>
      </w:r>
      <w:proofErr w:type="spellStart"/>
      <w:r w:rsidR="0024487D">
        <w:t>doxygen</w:t>
      </w:r>
      <w:proofErr w:type="spellEnd"/>
      <w:r w:rsidR="0024487D">
        <w:t xml:space="preserve"> comment, which differs from a standard comment in that the tag includes </w:t>
      </w:r>
      <w:r w:rsidR="0024487D" w:rsidRPr="00A00C36">
        <w:rPr>
          <w:rStyle w:val="Code"/>
        </w:rPr>
        <w:t>format=”</w:t>
      </w:r>
      <w:proofErr w:type="spellStart"/>
      <w:r w:rsidR="0024487D" w:rsidRPr="00A00C36">
        <w:rPr>
          <w:rStyle w:val="Code"/>
        </w:rPr>
        <w:t>doxygen</w:t>
      </w:r>
      <w:proofErr w:type="spellEnd"/>
      <w:r w:rsidR="0024487D" w:rsidRPr="00A00C36">
        <w:rPr>
          <w:rStyle w:val="Code"/>
        </w:rPr>
        <w:t>”</w:t>
      </w:r>
      <w:r w:rsidR="00CF64B0">
        <w:t xml:space="preserve">.  </w:t>
      </w:r>
      <w:r w:rsidR="00825AE2">
        <w:rPr>
          <w:rFonts w:cs="Times New Roman"/>
          <w:szCs w:val="24"/>
        </w:rPr>
        <w:t>Another option for running srcML is to run on a full directory of files rather than a single file</w:t>
      </w:r>
      <w:r w:rsidR="00CF64B0">
        <w:rPr>
          <w:rFonts w:cs="Times New Roman"/>
          <w:szCs w:val="24"/>
        </w:rPr>
        <w:t xml:space="preserve">.  </w:t>
      </w:r>
      <w:r w:rsidR="00825AE2">
        <w:rPr>
          <w:rFonts w:cs="Times New Roman"/>
          <w:szCs w:val="24"/>
        </w:rPr>
        <w:t>When we perform this sort of batch operation using srcML we still create an XML file, however rather than being a standard type of XML file it generates a unique type of XML file known as a srcML archive</w:t>
      </w:r>
      <w:r w:rsidR="00CF64B0">
        <w:rPr>
          <w:rFonts w:cs="Times New Roman"/>
          <w:szCs w:val="24"/>
        </w:rPr>
        <w:t xml:space="preserve">.  </w:t>
      </w:r>
      <w:r w:rsidR="00825AE2">
        <w:rPr>
          <w:rFonts w:cs="Times New Roman"/>
          <w:szCs w:val="24"/>
        </w:rPr>
        <w:t>There are a few notable characteristics of archive files that differ from the standard format</w:t>
      </w:r>
      <w:r w:rsidR="00CF64B0">
        <w:rPr>
          <w:rFonts w:cs="Times New Roman"/>
          <w:szCs w:val="24"/>
        </w:rPr>
        <w:t xml:space="preserve">.  </w:t>
      </w:r>
      <w:r w:rsidR="00825AE2">
        <w:rPr>
          <w:rFonts w:cs="Times New Roman"/>
          <w:szCs w:val="24"/>
        </w:rPr>
        <w:t xml:space="preserve">First, a </w:t>
      </w:r>
      <w:r w:rsidR="00825AE2" w:rsidRPr="000E69C1">
        <w:rPr>
          <w:rStyle w:val="Code"/>
        </w:rPr>
        <w:t>unit</w:t>
      </w:r>
      <w:r w:rsidR="00825AE2">
        <w:rPr>
          <w:rFonts w:cs="Times New Roman"/>
          <w:szCs w:val="24"/>
        </w:rPr>
        <w:t xml:space="preserve"> tag still represents a file within the archive and while the format remains largely the same we now include the hash of each file inside the unit tag attributes</w:t>
      </w:r>
      <w:r w:rsidR="00CF64B0">
        <w:rPr>
          <w:rFonts w:cs="Times New Roman"/>
          <w:szCs w:val="24"/>
        </w:rPr>
        <w:t xml:space="preserve">.  </w:t>
      </w:r>
      <w:r w:rsidR="00825AE2">
        <w:rPr>
          <w:rFonts w:cs="Times New Roman"/>
          <w:szCs w:val="24"/>
        </w:rPr>
        <w:t xml:space="preserve">This new archive </w:t>
      </w:r>
      <w:r w:rsidR="00825AE2" w:rsidRPr="000E69C1">
        <w:rPr>
          <w:rStyle w:val="Code"/>
        </w:rPr>
        <w:t>unit</w:t>
      </w:r>
      <w:r w:rsidR="00825AE2">
        <w:rPr>
          <w:rFonts w:cs="Times New Roman"/>
          <w:szCs w:val="24"/>
        </w:rPr>
        <w:t xml:space="preserve"> tag encompasses all the file </w:t>
      </w:r>
      <w:r w:rsidR="00825AE2" w:rsidRPr="000E69C1">
        <w:rPr>
          <w:rStyle w:val="Code"/>
        </w:rPr>
        <w:t>unit</w:t>
      </w:r>
      <w:r w:rsidR="00825AE2">
        <w:rPr>
          <w:rFonts w:cs="Times New Roman"/>
          <w:szCs w:val="24"/>
        </w:rPr>
        <w:t xml:space="preserve"> tags  </w:t>
      </w:r>
      <w:r w:rsidR="00825AE2">
        <w:rPr>
          <w:rFonts w:cs="Times New Roman"/>
          <w:szCs w:val="24"/>
        </w:rPr>
        <w:fldChar w:fldCharType="begin"/>
      </w:r>
      <w:r w:rsidR="00825AE2">
        <w:rPr>
          <w:rFonts w:cs="Times New Roman"/>
          <w:szCs w:val="24"/>
        </w:rPr>
        <w:instrText xml:space="preserve"> REF _Ref35596463 \h </w:instrText>
      </w:r>
      <w:r w:rsidR="00825AE2">
        <w:rPr>
          <w:rFonts w:cs="Times New Roman"/>
          <w:szCs w:val="24"/>
        </w:rPr>
      </w:r>
      <w:r w:rsidR="00825AE2">
        <w:rPr>
          <w:rFonts w:cs="Times New Roman"/>
          <w:szCs w:val="24"/>
        </w:rPr>
        <w:fldChar w:fldCharType="separate"/>
      </w:r>
      <w:r w:rsidR="003D080F" w:rsidRPr="000E69C1">
        <w:t xml:space="preserve">TABLE </w:t>
      </w:r>
      <w:r w:rsidR="003D080F">
        <w:rPr>
          <w:noProof/>
        </w:rPr>
        <w:t>7</w:t>
      </w:r>
      <w:r w:rsidR="00825AE2">
        <w:rPr>
          <w:rFonts w:cs="Times New Roman"/>
          <w:szCs w:val="24"/>
        </w:rPr>
        <w:fldChar w:fldCharType="end"/>
      </w:r>
      <w:r w:rsidR="00825AE2">
        <w:rPr>
          <w:rFonts w:cs="Times New Roman"/>
          <w:szCs w:val="24"/>
        </w:rPr>
        <w:t xml:space="preserve"> is a sample of an XML archive file which has been generated using srcML with the command:</w:t>
      </w:r>
    </w:p>
    <w:p w14:paraId="6B0B8F02" w14:textId="77777777" w:rsidR="00825AE2" w:rsidRDefault="00825AE2" w:rsidP="00825AE2">
      <w:pPr>
        <w:jc w:val="center"/>
        <w:rPr>
          <w:rStyle w:val="Code"/>
        </w:rPr>
      </w:pPr>
      <w:proofErr w:type="spellStart"/>
      <w:r w:rsidRPr="000E69C1">
        <w:rPr>
          <w:rStyle w:val="Code"/>
        </w:rPr>
        <w:t>srcml</w:t>
      </w:r>
      <w:proofErr w:type="spellEnd"/>
      <w:r w:rsidRPr="000E69C1">
        <w:rPr>
          <w:rStyle w:val="Code"/>
        </w:rPr>
        <w:t xml:space="preserve"> –verbose path -o archivesample.xml</w:t>
      </w:r>
    </w:p>
    <w:p w14:paraId="357A3930" w14:textId="2FF17A14" w:rsidR="00825AE2" w:rsidRPr="000E69C1" w:rsidRDefault="00825AE2" w:rsidP="00825AE2">
      <w:pPr>
        <w:rPr>
          <w:rStyle w:val="Code"/>
          <w:rFonts w:ascii="Times New Roman" w:hAnsi="Times New Roman"/>
          <w:i w:val="0"/>
          <w:iCs w:val="0"/>
        </w:rPr>
      </w:pPr>
      <w:r>
        <w:rPr>
          <w:rStyle w:val="Code"/>
          <w:rFonts w:ascii="Times New Roman" w:hAnsi="Times New Roman"/>
          <w:i w:val="0"/>
          <w:iCs w:val="0"/>
        </w:rPr>
        <w:t xml:space="preserve">As for </w:t>
      </w:r>
      <w:r>
        <w:rPr>
          <w:rStyle w:val="Code"/>
          <w:rFonts w:ascii="Times New Roman" w:hAnsi="Times New Roman"/>
          <w:i w:val="0"/>
          <w:iCs w:val="0"/>
        </w:rPr>
        <w:fldChar w:fldCharType="begin"/>
      </w:r>
      <w:r>
        <w:rPr>
          <w:rStyle w:val="Code"/>
          <w:rFonts w:ascii="Times New Roman" w:hAnsi="Times New Roman"/>
          <w:i w:val="0"/>
          <w:iCs w:val="0"/>
        </w:rPr>
        <w:instrText xml:space="preserve"> REF _Ref35596463 \h </w:instrText>
      </w:r>
      <w:r>
        <w:rPr>
          <w:rStyle w:val="Code"/>
          <w:rFonts w:ascii="Times New Roman" w:hAnsi="Times New Roman"/>
          <w:i w:val="0"/>
          <w:iCs w:val="0"/>
        </w:rPr>
      </w:r>
      <w:r>
        <w:rPr>
          <w:rStyle w:val="Code"/>
          <w:rFonts w:ascii="Times New Roman" w:hAnsi="Times New Roman"/>
          <w:i w:val="0"/>
          <w:iCs w:val="0"/>
        </w:rPr>
        <w:fldChar w:fldCharType="separate"/>
      </w:r>
      <w:r w:rsidR="003D080F" w:rsidRPr="000E69C1">
        <w:t xml:space="preserve">TABLE </w:t>
      </w:r>
      <w:r w:rsidR="003D080F">
        <w:rPr>
          <w:noProof/>
        </w:rPr>
        <w:t>7</w:t>
      </w:r>
      <w:r>
        <w:rPr>
          <w:rStyle w:val="Code"/>
          <w:rFonts w:ascii="Times New Roman" w:hAnsi="Times New Roman"/>
          <w:i w:val="0"/>
          <w:iCs w:val="0"/>
        </w:rPr>
        <w:fldChar w:fldCharType="end"/>
      </w:r>
      <w:r>
        <w:rPr>
          <w:rStyle w:val="Code"/>
          <w:rFonts w:ascii="Times New Roman" w:hAnsi="Times New Roman"/>
          <w:i w:val="0"/>
          <w:iCs w:val="0"/>
        </w:rPr>
        <w:t xml:space="preserve">, </w:t>
      </w:r>
      <w:r w:rsidRPr="000E69C1">
        <w:rPr>
          <w:rStyle w:val="Code"/>
          <w:rFonts w:ascii="Times New Roman" w:hAnsi="Times New Roman"/>
          <w:i w:val="0"/>
          <w:iCs w:val="0"/>
        </w:rPr>
        <w:t xml:space="preserve">The first three lines provide a sample </w:t>
      </w:r>
      <w:r>
        <w:rPr>
          <w:rStyle w:val="Code"/>
          <w:rFonts w:ascii="Times New Roman" w:hAnsi="Times New Roman"/>
          <w:i w:val="0"/>
          <w:iCs w:val="0"/>
        </w:rPr>
        <w:t>of an archive unit tag with the special hash attribute, this is repeated later on in the sample for another file</w:t>
      </w:r>
      <w:r w:rsidR="00CF64B0">
        <w:rPr>
          <w:rStyle w:val="Code"/>
          <w:rFonts w:ascii="Times New Roman" w:hAnsi="Times New Roman"/>
          <w:i w:val="0"/>
          <w:iCs w:val="0"/>
        </w:rPr>
        <w:t xml:space="preserve">.  </w:t>
      </w:r>
      <w:r>
        <w:rPr>
          <w:rStyle w:val="Code"/>
          <w:rFonts w:ascii="Times New Roman" w:hAnsi="Times New Roman"/>
          <w:i w:val="0"/>
          <w:iCs w:val="0"/>
        </w:rPr>
        <w:t xml:space="preserve">The full path for </w:t>
      </w:r>
      <w:r>
        <w:rPr>
          <w:rStyle w:val="Code"/>
          <w:rFonts w:ascii="Times New Roman" w:hAnsi="Times New Roman"/>
          <w:i w:val="0"/>
          <w:iCs w:val="0"/>
        </w:rPr>
        <w:lastRenderedPageBreak/>
        <w:t>each file is provided as well</w:t>
      </w:r>
      <w:r w:rsidR="00CF64B0">
        <w:rPr>
          <w:rStyle w:val="Code"/>
          <w:rFonts w:ascii="Times New Roman" w:hAnsi="Times New Roman"/>
          <w:i w:val="0"/>
          <w:iCs w:val="0"/>
        </w:rPr>
        <w:t xml:space="preserve">.  </w:t>
      </w:r>
      <w:r w:rsidR="0024487D">
        <w:rPr>
          <w:rFonts w:cs="Times New Roman"/>
          <w:szCs w:val="24"/>
        </w:rPr>
        <w:t xml:space="preserve">Each archive contains a simplified root </w:t>
      </w:r>
      <w:r w:rsidR="0024487D" w:rsidRPr="00825AE2">
        <w:rPr>
          <w:rStyle w:val="Code"/>
        </w:rPr>
        <w:t>unit</w:t>
      </w:r>
      <w:r w:rsidR="0024487D">
        <w:rPr>
          <w:rFonts w:cs="Times New Roman"/>
          <w:szCs w:val="24"/>
        </w:rPr>
        <w:t xml:space="preserve"> tag which contains the information on the version of srcML you are using</w:t>
      </w:r>
      <w:r w:rsidR="00CF64B0">
        <w:rPr>
          <w:rFonts w:cs="Times New Roman"/>
          <w:szCs w:val="24"/>
        </w:rPr>
        <w:t xml:space="preserve">.  </w:t>
      </w:r>
      <w:r>
        <w:rPr>
          <w:rStyle w:val="Code"/>
          <w:rFonts w:ascii="Times New Roman" w:hAnsi="Times New Roman"/>
          <w:i w:val="0"/>
          <w:iCs w:val="0"/>
        </w:rPr>
        <w:t>Other than these changes to the unit tag the remainder of this XML archive file maintain the same convention as a standard xml file created using srcML.</w:t>
      </w:r>
    </w:p>
    <w:p w14:paraId="08527038" w14:textId="2CF0AAD9" w:rsidR="007E7142" w:rsidRDefault="007E7142" w:rsidP="00825AE2">
      <w:pPr>
        <w:sectPr w:rsidR="007E7142" w:rsidSect="004B145D">
          <w:pgSz w:w="12240" w:h="15840"/>
          <w:pgMar w:top="1440" w:right="1440" w:bottom="1440" w:left="1440" w:header="720" w:footer="720" w:gutter="0"/>
          <w:cols w:space="720"/>
          <w:docGrid w:linePitch="360"/>
        </w:sectPr>
      </w:pPr>
    </w:p>
    <w:p w14:paraId="025580E6" w14:textId="513EA886" w:rsidR="00B26D4D" w:rsidRPr="00546A5A" w:rsidRDefault="00B26D4D" w:rsidP="003D080F">
      <w:pPr>
        <w:pStyle w:val="TableCaption"/>
      </w:pPr>
      <w:bookmarkStart w:id="16" w:name="_Ref35526509"/>
      <w:r w:rsidRPr="000E69C1">
        <w:lastRenderedPageBreak/>
        <w:t xml:space="preserve">TABLE </w:t>
      </w:r>
      <w:r w:rsidR="00E10960">
        <w:fldChar w:fldCharType="begin"/>
      </w:r>
      <w:r w:rsidR="00E10960">
        <w:instrText xml:space="preserve"> SEQ Table \* ARABIC </w:instrText>
      </w:r>
      <w:r w:rsidR="00E10960">
        <w:fldChar w:fldCharType="separate"/>
      </w:r>
      <w:r w:rsidR="003D080F">
        <w:rPr>
          <w:noProof/>
        </w:rPr>
        <w:t>6</w:t>
      </w:r>
      <w:r w:rsidR="00E10960">
        <w:rPr>
          <w:noProof/>
        </w:rPr>
        <w:fldChar w:fldCharType="end"/>
      </w:r>
      <w:bookmarkEnd w:id="16"/>
      <w:r w:rsidR="00CF64B0">
        <w:t xml:space="preserve">.  </w:t>
      </w:r>
      <w:r w:rsidR="005D5075" w:rsidRPr="000E69C1">
        <w:t>The top block of the table provides a small sample function written in C++</w:t>
      </w:r>
      <w:r w:rsidR="00CF64B0">
        <w:t xml:space="preserve">.  </w:t>
      </w:r>
      <w:r w:rsidR="005D5075" w:rsidRPr="000E69C1">
        <w:t>The bottom block of the table provides the same code after it has been translated to XML using srcML</w:t>
      </w:r>
      <w:r w:rsidR="00CF64B0">
        <w:t xml:space="preserve">.  </w:t>
      </w:r>
      <w:r w:rsidR="005D5075" w:rsidRPr="000E69C1">
        <w:t>Each line of the function has been broken down and each piece is then tagged</w:t>
      </w:r>
      <w:r w:rsidR="00CF64B0">
        <w:t xml:space="preserve">.  </w:t>
      </w:r>
      <w:r w:rsidR="00751262">
        <w:t>Following the block comment sample a second one line sample is provided and then again broken down using srcML</w:t>
      </w:r>
      <w:r w:rsidR="00CF64B0">
        <w:t xml:space="preserve">.  </w:t>
      </w:r>
    </w:p>
    <w:tbl>
      <w:tblPr>
        <w:tblStyle w:val="TableGrid"/>
        <w:tblW w:w="13675" w:type="dxa"/>
        <w:tblLook w:val="04A0" w:firstRow="1" w:lastRow="0" w:firstColumn="1" w:lastColumn="0" w:noHBand="0" w:noVBand="1"/>
      </w:tblPr>
      <w:tblGrid>
        <w:gridCol w:w="13675"/>
      </w:tblGrid>
      <w:tr w:rsidR="003B1E52" w14:paraId="454C1E03" w14:textId="77777777" w:rsidTr="000E69C1">
        <w:tc>
          <w:tcPr>
            <w:tcW w:w="13675" w:type="dxa"/>
          </w:tcPr>
          <w:p w14:paraId="1F0CB36D" w14:textId="40B245A5" w:rsidR="003B1E52" w:rsidRPr="00962E78" w:rsidRDefault="003B1E52" w:rsidP="00962E78">
            <w:pPr>
              <w:spacing w:line="276" w:lineRule="auto"/>
              <w:ind w:firstLine="0"/>
              <w:jc w:val="center"/>
              <w:rPr>
                <w:rStyle w:val="Code"/>
                <w:rFonts w:ascii="Times New Roman" w:hAnsi="Times New Roman"/>
                <w:b/>
                <w:bCs/>
                <w:i w:val="0"/>
                <w:iCs w:val="0"/>
              </w:rPr>
            </w:pPr>
            <w:r>
              <w:rPr>
                <w:rStyle w:val="Code"/>
                <w:rFonts w:ascii="Times New Roman" w:hAnsi="Times New Roman"/>
                <w:b/>
                <w:bCs/>
                <w:i w:val="0"/>
                <w:iCs w:val="0"/>
              </w:rPr>
              <w:t>O</w:t>
            </w:r>
            <w:r>
              <w:rPr>
                <w:rStyle w:val="Code"/>
                <w:rFonts w:ascii="Times New Roman" w:hAnsi="Times New Roman"/>
                <w:b/>
                <w:bCs/>
              </w:rPr>
              <w:t>riginal Source Code</w:t>
            </w:r>
          </w:p>
        </w:tc>
      </w:tr>
      <w:tr w:rsidR="00B26D4D" w14:paraId="0FC5A390" w14:textId="77777777" w:rsidTr="000E69C1">
        <w:tc>
          <w:tcPr>
            <w:tcW w:w="13675" w:type="dxa"/>
          </w:tcPr>
          <w:p w14:paraId="4FFD30A4" w14:textId="3D078EBE" w:rsidR="00C26694" w:rsidRDefault="00C26694" w:rsidP="000E69C1">
            <w:pPr>
              <w:spacing w:line="276" w:lineRule="auto"/>
              <w:ind w:firstLine="0"/>
              <w:rPr>
                <w:rStyle w:val="Code"/>
              </w:rPr>
            </w:pPr>
            <w:r w:rsidRPr="000E69C1">
              <w:rPr>
                <w:rStyle w:val="Code"/>
              </w:rPr>
              <w:t>int main()</w:t>
            </w:r>
            <w:r w:rsidR="005D5075">
              <w:rPr>
                <w:rStyle w:val="Code"/>
              </w:rPr>
              <w:t>{</w:t>
            </w:r>
          </w:p>
          <w:p w14:paraId="65FBD827" w14:textId="52CEDD18" w:rsidR="0048571D" w:rsidRPr="000E69C1" w:rsidRDefault="0048571D" w:rsidP="000E69C1">
            <w:pPr>
              <w:spacing w:line="276" w:lineRule="auto"/>
              <w:ind w:firstLine="0"/>
              <w:rPr>
                <w:rStyle w:val="Code"/>
              </w:rPr>
            </w:pPr>
            <w:r>
              <w:rPr>
                <w:rStyle w:val="Code"/>
              </w:rPr>
              <w:t xml:space="preserve">    //</w:t>
            </w:r>
            <w:r w:rsidR="008834B3">
              <w:rPr>
                <w:rStyle w:val="Code"/>
              </w:rPr>
              <w:t>/</w:t>
            </w:r>
            <w:r>
              <w:rPr>
                <w:rStyle w:val="Code"/>
              </w:rPr>
              <w:t xml:space="preserve"> sum of first 14 numbers</w:t>
            </w:r>
          </w:p>
          <w:p w14:paraId="3F3FDCBE" w14:textId="77777777" w:rsidR="00C26694" w:rsidRPr="000E69C1" w:rsidRDefault="00C26694" w:rsidP="000E69C1">
            <w:pPr>
              <w:spacing w:line="276" w:lineRule="auto"/>
              <w:ind w:firstLine="0"/>
              <w:rPr>
                <w:rStyle w:val="Code"/>
              </w:rPr>
            </w:pPr>
            <w:r w:rsidRPr="000E69C1">
              <w:rPr>
                <w:rStyle w:val="Code"/>
              </w:rPr>
              <w:t xml:space="preserve">    int a = 0;</w:t>
            </w:r>
          </w:p>
          <w:p w14:paraId="100444B6" w14:textId="77777777" w:rsidR="00C26694" w:rsidRPr="000E69C1" w:rsidRDefault="00C26694" w:rsidP="000E69C1">
            <w:pPr>
              <w:spacing w:line="276" w:lineRule="auto"/>
              <w:ind w:firstLine="0"/>
              <w:rPr>
                <w:rStyle w:val="Code"/>
              </w:rPr>
            </w:pPr>
            <w:r w:rsidRPr="000E69C1">
              <w:rPr>
                <w:rStyle w:val="Code"/>
              </w:rPr>
              <w:t xml:space="preserve">    for(int </w:t>
            </w:r>
            <w:proofErr w:type="spellStart"/>
            <w:r w:rsidRPr="000E69C1">
              <w:rPr>
                <w:rStyle w:val="Code"/>
              </w:rPr>
              <w:t>i</w:t>
            </w:r>
            <w:proofErr w:type="spellEnd"/>
            <w:r w:rsidRPr="000E69C1">
              <w:rPr>
                <w:rStyle w:val="Code"/>
              </w:rPr>
              <w:t xml:space="preserve"> = 0; </w:t>
            </w:r>
            <w:proofErr w:type="spellStart"/>
            <w:r w:rsidRPr="000E69C1">
              <w:rPr>
                <w:rStyle w:val="Code"/>
              </w:rPr>
              <w:t>i</w:t>
            </w:r>
            <w:proofErr w:type="spellEnd"/>
            <w:r w:rsidRPr="000E69C1">
              <w:rPr>
                <w:rStyle w:val="Code"/>
              </w:rPr>
              <w:t xml:space="preserve"> &lt; 15; ++</w:t>
            </w:r>
            <w:proofErr w:type="spellStart"/>
            <w:r w:rsidRPr="000E69C1">
              <w:rPr>
                <w:rStyle w:val="Code"/>
              </w:rPr>
              <w:t>i</w:t>
            </w:r>
            <w:proofErr w:type="spellEnd"/>
            <w:r w:rsidRPr="000E69C1">
              <w:rPr>
                <w:rStyle w:val="Code"/>
              </w:rPr>
              <w:t>){</w:t>
            </w:r>
          </w:p>
          <w:p w14:paraId="0ECCABDF" w14:textId="77777777" w:rsidR="00C26694" w:rsidRPr="000E69C1" w:rsidRDefault="00C26694" w:rsidP="000E69C1">
            <w:pPr>
              <w:spacing w:line="276" w:lineRule="auto"/>
              <w:ind w:firstLine="0"/>
              <w:rPr>
                <w:rStyle w:val="Code"/>
              </w:rPr>
            </w:pPr>
            <w:r w:rsidRPr="000E69C1">
              <w:rPr>
                <w:rStyle w:val="Code"/>
              </w:rPr>
              <w:t xml:space="preserve">        a += </w:t>
            </w:r>
            <w:proofErr w:type="spellStart"/>
            <w:r w:rsidRPr="000E69C1">
              <w:rPr>
                <w:rStyle w:val="Code"/>
              </w:rPr>
              <w:t>i</w:t>
            </w:r>
            <w:proofErr w:type="spellEnd"/>
            <w:r w:rsidRPr="000E69C1">
              <w:rPr>
                <w:rStyle w:val="Code"/>
              </w:rPr>
              <w:t>;</w:t>
            </w:r>
          </w:p>
          <w:p w14:paraId="5CEA54DD" w14:textId="77777777" w:rsidR="00C26694" w:rsidRPr="000E69C1" w:rsidRDefault="00C26694" w:rsidP="000E69C1">
            <w:pPr>
              <w:spacing w:line="276" w:lineRule="auto"/>
              <w:ind w:firstLine="0"/>
              <w:rPr>
                <w:rStyle w:val="Code"/>
              </w:rPr>
            </w:pPr>
            <w:r w:rsidRPr="000E69C1">
              <w:rPr>
                <w:rStyle w:val="Code"/>
              </w:rPr>
              <w:t xml:space="preserve">    }</w:t>
            </w:r>
          </w:p>
          <w:p w14:paraId="24C68DBC" w14:textId="77777777" w:rsidR="00C26694" w:rsidRPr="000E69C1" w:rsidRDefault="00C26694" w:rsidP="000E69C1">
            <w:pPr>
              <w:spacing w:line="276" w:lineRule="auto"/>
              <w:ind w:firstLine="0"/>
              <w:rPr>
                <w:rStyle w:val="Code"/>
              </w:rPr>
            </w:pPr>
          </w:p>
          <w:p w14:paraId="70382AE7" w14:textId="77777777" w:rsidR="00C26694" w:rsidRPr="000E69C1" w:rsidRDefault="00C26694" w:rsidP="000E69C1">
            <w:pPr>
              <w:spacing w:line="276" w:lineRule="auto"/>
              <w:ind w:firstLine="0"/>
              <w:rPr>
                <w:rStyle w:val="Code"/>
              </w:rPr>
            </w:pPr>
            <w:r w:rsidRPr="000E69C1">
              <w:rPr>
                <w:rStyle w:val="Code"/>
              </w:rPr>
              <w:t xml:space="preserve">    return 0;</w:t>
            </w:r>
          </w:p>
          <w:p w14:paraId="77D3B4A2" w14:textId="21E37578" w:rsidR="00B26D4D" w:rsidRDefault="005D5075" w:rsidP="000E69C1">
            <w:pPr>
              <w:spacing w:line="276" w:lineRule="auto"/>
              <w:ind w:firstLine="0"/>
              <w:rPr>
                <w:rFonts w:cs="Times New Roman"/>
                <w:szCs w:val="24"/>
              </w:rPr>
            </w:pPr>
            <w:r>
              <w:rPr>
                <w:rFonts w:cs="Times New Roman"/>
                <w:szCs w:val="24"/>
              </w:rPr>
              <w:t>}</w:t>
            </w:r>
          </w:p>
        </w:tc>
      </w:tr>
      <w:tr w:rsidR="003B1E52" w14:paraId="19E6B6AB" w14:textId="77777777" w:rsidTr="000E69C1">
        <w:tc>
          <w:tcPr>
            <w:tcW w:w="13675" w:type="dxa"/>
          </w:tcPr>
          <w:p w14:paraId="50E5C5EB" w14:textId="68E61513" w:rsidR="003B1E52" w:rsidRPr="00962E78" w:rsidRDefault="003B1E52" w:rsidP="00962E78">
            <w:pPr>
              <w:spacing w:line="276" w:lineRule="auto"/>
              <w:ind w:firstLine="0"/>
              <w:jc w:val="center"/>
              <w:rPr>
                <w:rStyle w:val="Code"/>
                <w:rFonts w:ascii="Times New Roman" w:hAnsi="Times New Roman"/>
                <w:b/>
                <w:bCs/>
                <w:i w:val="0"/>
                <w:iCs w:val="0"/>
              </w:rPr>
            </w:pPr>
            <w:r>
              <w:rPr>
                <w:rStyle w:val="Code"/>
                <w:rFonts w:ascii="Times New Roman" w:hAnsi="Times New Roman"/>
                <w:b/>
                <w:bCs/>
              </w:rPr>
              <w:t>srcML</w:t>
            </w:r>
          </w:p>
        </w:tc>
      </w:tr>
      <w:tr w:rsidR="00B26D4D" w14:paraId="7944B3AB" w14:textId="77777777" w:rsidTr="000E69C1">
        <w:tc>
          <w:tcPr>
            <w:tcW w:w="13675" w:type="dxa"/>
          </w:tcPr>
          <w:p w14:paraId="435D3B26" w14:textId="77777777" w:rsidR="007E7142" w:rsidRPr="007E7142" w:rsidRDefault="007E7142" w:rsidP="007E7142">
            <w:pPr>
              <w:spacing w:line="276" w:lineRule="auto"/>
              <w:ind w:firstLine="0"/>
              <w:rPr>
                <w:rStyle w:val="Code"/>
              </w:rPr>
            </w:pPr>
            <w:r w:rsidRPr="007E7142">
              <w:rPr>
                <w:rStyle w:val="Code"/>
              </w:rPr>
              <w:t>&lt;?xml version="1.0" encoding="UTF-8" standalone="yes"?&gt;</w:t>
            </w:r>
          </w:p>
          <w:p w14:paraId="7EB51D01" w14:textId="4E528BF6" w:rsidR="007E7142" w:rsidRDefault="007E7142" w:rsidP="007E7142">
            <w:pPr>
              <w:spacing w:line="276" w:lineRule="auto"/>
              <w:ind w:firstLine="0"/>
              <w:rPr>
                <w:rStyle w:val="Code"/>
              </w:rPr>
            </w:pPr>
            <w:r w:rsidRPr="007E7142">
              <w:rPr>
                <w:rStyle w:val="Code"/>
              </w:rPr>
              <w:t xml:space="preserve">&lt;unit </w:t>
            </w:r>
            <w:proofErr w:type="spellStart"/>
            <w:r w:rsidRPr="007E7142">
              <w:rPr>
                <w:rStyle w:val="Code"/>
              </w:rPr>
              <w:t>xmlns</w:t>
            </w:r>
            <w:proofErr w:type="spellEnd"/>
            <w:r w:rsidRPr="007E7142">
              <w:rPr>
                <w:rStyle w:val="Code"/>
              </w:rPr>
              <w:t xml:space="preserve">="http://www.srcML.org/srcML/src" </w:t>
            </w:r>
            <w:proofErr w:type="spellStart"/>
            <w:r w:rsidRPr="007E7142">
              <w:rPr>
                <w:rStyle w:val="Code"/>
              </w:rPr>
              <w:t>xmlns:cpp</w:t>
            </w:r>
            <w:proofErr w:type="spellEnd"/>
            <w:r w:rsidRPr="007E7142">
              <w:rPr>
                <w:rStyle w:val="Code"/>
              </w:rPr>
              <w:t>="http://www.srcML.org/srcML/cpp" revision="0.9.5" language="C++" filename="srcMLsample.cpp"&gt;</w:t>
            </w:r>
          </w:p>
          <w:p w14:paraId="3C0A1C4F" w14:textId="0912FFB3" w:rsidR="005D5075" w:rsidRDefault="005D5075" w:rsidP="005D5075">
            <w:pPr>
              <w:spacing w:line="276" w:lineRule="auto"/>
              <w:ind w:firstLine="0"/>
              <w:rPr>
                <w:rStyle w:val="Code"/>
              </w:rPr>
            </w:pPr>
            <w:r w:rsidRPr="005D5075">
              <w:rPr>
                <w:rStyle w:val="Code"/>
              </w:rPr>
              <w:t>&lt;function&gt;&lt;type&gt;&lt;name&gt;int&lt;/name&gt;&lt;/type&gt; &lt;name&gt;main&lt;/name&gt;&lt;</w:t>
            </w:r>
            <w:proofErr w:type="spellStart"/>
            <w:r w:rsidRPr="005D5075">
              <w:rPr>
                <w:rStyle w:val="Code"/>
              </w:rPr>
              <w:t>parameter_list</w:t>
            </w:r>
            <w:proofErr w:type="spellEnd"/>
            <w:r w:rsidRPr="005D5075">
              <w:rPr>
                <w:rStyle w:val="Code"/>
              </w:rPr>
              <w:t>&gt;()&lt;/</w:t>
            </w:r>
            <w:proofErr w:type="spellStart"/>
            <w:r w:rsidRPr="005D5075">
              <w:rPr>
                <w:rStyle w:val="Code"/>
              </w:rPr>
              <w:t>parameter_list</w:t>
            </w:r>
            <w:proofErr w:type="spellEnd"/>
            <w:r w:rsidRPr="005D5075">
              <w:rPr>
                <w:rStyle w:val="Code"/>
              </w:rPr>
              <w:t>&gt;&lt;block&gt;{</w:t>
            </w:r>
          </w:p>
          <w:p w14:paraId="5D7DEBD7" w14:textId="411D05FF" w:rsidR="0048571D" w:rsidRPr="005D5075" w:rsidRDefault="0048571D" w:rsidP="005D5075">
            <w:pPr>
              <w:spacing w:line="276" w:lineRule="auto"/>
              <w:ind w:firstLine="0"/>
              <w:rPr>
                <w:rStyle w:val="Code"/>
              </w:rPr>
            </w:pPr>
            <w:r>
              <w:rPr>
                <w:rStyle w:val="Code"/>
              </w:rPr>
              <w:t xml:space="preserve">    </w:t>
            </w:r>
            <w:r w:rsidR="00DE638C" w:rsidRPr="00DE638C">
              <w:rPr>
                <w:rFonts w:ascii="Courier New" w:hAnsi="Courier New" w:cs="Times New Roman"/>
                <w:i/>
                <w:iCs/>
                <w:szCs w:val="24"/>
              </w:rPr>
              <w:t>&lt;comment type="line" format="</w:t>
            </w:r>
            <w:proofErr w:type="spellStart"/>
            <w:r w:rsidR="00DE638C" w:rsidRPr="00DE638C">
              <w:rPr>
                <w:rFonts w:ascii="Courier New" w:hAnsi="Courier New" w:cs="Times New Roman"/>
                <w:i/>
                <w:iCs/>
                <w:szCs w:val="24"/>
              </w:rPr>
              <w:t>doxygen</w:t>
            </w:r>
            <w:proofErr w:type="spellEnd"/>
            <w:r w:rsidR="00DE638C" w:rsidRPr="00DE638C">
              <w:rPr>
                <w:rFonts w:ascii="Courier New" w:hAnsi="Courier New" w:cs="Times New Roman"/>
                <w:i/>
                <w:iCs/>
                <w:szCs w:val="24"/>
              </w:rPr>
              <w:t>"&gt;</w:t>
            </w:r>
            <w:r w:rsidR="008834B3">
              <w:rPr>
                <w:rFonts w:ascii="Courier New" w:hAnsi="Courier New" w:cs="Times New Roman"/>
                <w:i/>
                <w:iCs/>
                <w:szCs w:val="24"/>
              </w:rPr>
              <w:t xml:space="preserve">/// </w:t>
            </w:r>
            <w:r w:rsidRPr="0048571D">
              <w:rPr>
                <w:rFonts w:ascii="Courier New" w:hAnsi="Courier New" w:cs="Times New Roman"/>
                <w:i/>
                <w:iCs/>
                <w:szCs w:val="24"/>
              </w:rPr>
              <w:t>sum of first 14 numbers&lt;/comment&gt;</w:t>
            </w:r>
          </w:p>
          <w:p w14:paraId="6AECD7BE" w14:textId="77777777" w:rsidR="005D5075" w:rsidRPr="005D5075" w:rsidRDefault="005D5075" w:rsidP="005D5075">
            <w:pPr>
              <w:spacing w:line="276" w:lineRule="auto"/>
              <w:ind w:firstLine="0"/>
              <w:rPr>
                <w:rStyle w:val="Code"/>
              </w:rPr>
            </w:pPr>
            <w:r w:rsidRPr="005D5075">
              <w:rPr>
                <w:rStyle w:val="Code"/>
              </w:rPr>
              <w:t xml:space="preserve">    &lt;</w:t>
            </w:r>
            <w:proofErr w:type="spellStart"/>
            <w:r w:rsidRPr="005D5075">
              <w:rPr>
                <w:rStyle w:val="Code"/>
              </w:rPr>
              <w:t>decl_stmt</w:t>
            </w:r>
            <w:proofErr w:type="spellEnd"/>
            <w:r w:rsidRPr="005D5075">
              <w:rPr>
                <w:rStyle w:val="Code"/>
              </w:rPr>
              <w:t>&gt;&lt;</w:t>
            </w:r>
            <w:proofErr w:type="spellStart"/>
            <w:r w:rsidRPr="005D5075">
              <w:rPr>
                <w:rStyle w:val="Code"/>
              </w:rPr>
              <w:t>decl</w:t>
            </w:r>
            <w:proofErr w:type="spellEnd"/>
            <w:r w:rsidRPr="005D5075">
              <w:rPr>
                <w:rStyle w:val="Code"/>
              </w:rPr>
              <w:t>&gt;&lt;type&gt;&lt;name&gt;int&lt;/name&gt;&lt;/type&gt; &lt;name&gt;a&lt;/name&gt; &lt;</w:t>
            </w:r>
            <w:proofErr w:type="spellStart"/>
            <w:r w:rsidRPr="005D5075">
              <w:rPr>
                <w:rStyle w:val="Code"/>
              </w:rPr>
              <w:t>init</w:t>
            </w:r>
            <w:proofErr w:type="spellEnd"/>
            <w:r w:rsidRPr="005D5075">
              <w:rPr>
                <w:rStyle w:val="Code"/>
              </w:rPr>
              <w:t>&gt;= &lt;expr&gt;&lt;literal type="number"&gt;0&lt;/literal&gt;&lt;/expr&gt;&lt;/</w:t>
            </w:r>
            <w:proofErr w:type="spellStart"/>
            <w:r w:rsidRPr="005D5075">
              <w:rPr>
                <w:rStyle w:val="Code"/>
              </w:rPr>
              <w:t>init</w:t>
            </w:r>
            <w:proofErr w:type="spellEnd"/>
            <w:r w:rsidRPr="005D5075">
              <w:rPr>
                <w:rStyle w:val="Code"/>
              </w:rPr>
              <w:t>&gt;&lt;/</w:t>
            </w:r>
            <w:proofErr w:type="spellStart"/>
            <w:r w:rsidRPr="005D5075">
              <w:rPr>
                <w:rStyle w:val="Code"/>
              </w:rPr>
              <w:t>decl</w:t>
            </w:r>
            <w:proofErr w:type="spellEnd"/>
            <w:r w:rsidRPr="005D5075">
              <w:rPr>
                <w:rStyle w:val="Code"/>
              </w:rPr>
              <w:t>&gt;;&lt;/</w:t>
            </w:r>
            <w:proofErr w:type="spellStart"/>
            <w:r w:rsidRPr="005D5075">
              <w:rPr>
                <w:rStyle w:val="Code"/>
              </w:rPr>
              <w:t>decl_stmt</w:t>
            </w:r>
            <w:proofErr w:type="spellEnd"/>
            <w:r w:rsidRPr="005D5075">
              <w:rPr>
                <w:rStyle w:val="Code"/>
              </w:rPr>
              <w:t>&gt;</w:t>
            </w:r>
          </w:p>
          <w:p w14:paraId="1B1D7416" w14:textId="77777777" w:rsidR="005D5075" w:rsidRPr="005D5075" w:rsidRDefault="005D5075" w:rsidP="005D5075">
            <w:pPr>
              <w:spacing w:line="276" w:lineRule="auto"/>
              <w:ind w:firstLine="0"/>
              <w:rPr>
                <w:rStyle w:val="Code"/>
              </w:rPr>
            </w:pPr>
            <w:r w:rsidRPr="005D5075">
              <w:rPr>
                <w:rStyle w:val="Code"/>
              </w:rPr>
              <w:t xml:space="preserve">    &lt;for&gt;for&lt;control&gt;(&lt;</w:t>
            </w:r>
            <w:proofErr w:type="spellStart"/>
            <w:r w:rsidRPr="005D5075">
              <w:rPr>
                <w:rStyle w:val="Code"/>
              </w:rPr>
              <w:t>init</w:t>
            </w:r>
            <w:proofErr w:type="spellEnd"/>
            <w:r w:rsidRPr="005D5075">
              <w:rPr>
                <w:rStyle w:val="Code"/>
              </w:rPr>
              <w:t>&gt;&lt;</w:t>
            </w:r>
            <w:proofErr w:type="spellStart"/>
            <w:r w:rsidRPr="005D5075">
              <w:rPr>
                <w:rStyle w:val="Code"/>
              </w:rPr>
              <w:t>decl</w:t>
            </w:r>
            <w:proofErr w:type="spellEnd"/>
            <w:r w:rsidRPr="005D5075">
              <w:rPr>
                <w:rStyle w:val="Code"/>
              </w:rPr>
              <w:t>&gt;&lt;type&gt;&lt;name&gt;int&lt;/name&gt;&lt;/type&gt; &lt;name&gt;</w:t>
            </w:r>
            <w:proofErr w:type="spellStart"/>
            <w:r w:rsidRPr="005D5075">
              <w:rPr>
                <w:rStyle w:val="Code"/>
              </w:rPr>
              <w:t>i</w:t>
            </w:r>
            <w:proofErr w:type="spellEnd"/>
            <w:r w:rsidRPr="005D5075">
              <w:rPr>
                <w:rStyle w:val="Code"/>
              </w:rPr>
              <w:t>&lt;/name&gt; &lt;</w:t>
            </w:r>
            <w:proofErr w:type="spellStart"/>
            <w:r w:rsidRPr="005D5075">
              <w:rPr>
                <w:rStyle w:val="Code"/>
              </w:rPr>
              <w:t>init</w:t>
            </w:r>
            <w:proofErr w:type="spellEnd"/>
            <w:r w:rsidRPr="005D5075">
              <w:rPr>
                <w:rStyle w:val="Code"/>
              </w:rPr>
              <w:t>&gt;= &lt;expr&gt;&lt;literal type="number"&gt;0&lt;/literal&gt;&lt;/expr&gt;&lt;/</w:t>
            </w:r>
            <w:proofErr w:type="spellStart"/>
            <w:r w:rsidRPr="005D5075">
              <w:rPr>
                <w:rStyle w:val="Code"/>
              </w:rPr>
              <w:t>init</w:t>
            </w:r>
            <w:proofErr w:type="spellEnd"/>
            <w:r w:rsidRPr="005D5075">
              <w:rPr>
                <w:rStyle w:val="Code"/>
              </w:rPr>
              <w:t>&gt;&lt;/</w:t>
            </w:r>
            <w:proofErr w:type="spellStart"/>
            <w:r w:rsidRPr="005D5075">
              <w:rPr>
                <w:rStyle w:val="Code"/>
              </w:rPr>
              <w:t>decl</w:t>
            </w:r>
            <w:proofErr w:type="spellEnd"/>
            <w:r w:rsidRPr="005D5075">
              <w:rPr>
                <w:rStyle w:val="Code"/>
              </w:rPr>
              <w:t>&gt;;&lt;/</w:t>
            </w:r>
            <w:proofErr w:type="spellStart"/>
            <w:r w:rsidRPr="005D5075">
              <w:rPr>
                <w:rStyle w:val="Code"/>
              </w:rPr>
              <w:t>init</w:t>
            </w:r>
            <w:proofErr w:type="spellEnd"/>
            <w:r w:rsidRPr="005D5075">
              <w:rPr>
                <w:rStyle w:val="Code"/>
              </w:rPr>
              <w:t>&gt; &lt;condition&gt;&lt;expr&gt;&lt;name&gt;</w:t>
            </w:r>
            <w:proofErr w:type="spellStart"/>
            <w:r w:rsidRPr="005D5075">
              <w:rPr>
                <w:rStyle w:val="Code"/>
              </w:rPr>
              <w:t>i</w:t>
            </w:r>
            <w:proofErr w:type="spellEnd"/>
            <w:r w:rsidRPr="005D5075">
              <w:rPr>
                <w:rStyle w:val="Code"/>
              </w:rPr>
              <w:t>&lt;/name&gt; &lt;operator&gt;&amp;lt;&lt;/operator&gt; &lt;literal type="number"&gt;15&lt;/literal&gt;&lt;/expr&gt;;&lt;/condition&gt; &lt;incr&gt;&lt;expr&gt;&lt;operator&gt;++&lt;/operator&gt;&lt;name&gt;i&lt;/name&gt;&lt;/expr&gt;&lt;/incr&gt;)&lt;/control&gt;&lt;block&gt;{</w:t>
            </w:r>
          </w:p>
          <w:p w14:paraId="53FB1E5F" w14:textId="77777777" w:rsidR="005D5075" w:rsidRPr="005D5075" w:rsidRDefault="005D5075" w:rsidP="005D5075">
            <w:pPr>
              <w:spacing w:line="276" w:lineRule="auto"/>
              <w:ind w:firstLine="0"/>
              <w:rPr>
                <w:rStyle w:val="Code"/>
              </w:rPr>
            </w:pPr>
            <w:r w:rsidRPr="005D5075">
              <w:rPr>
                <w:rStyle w:val="Code"/>
              </w:rPr>
              <w:t xml:space="preserve">        &lt;</w:t>
            </w:r>
            <w:proofErr w:type="spellStart"/>
            <w:r w:rsidRPr="005D5075">
              <w:rPr>
                <w:rStyle w:val="Code"/>
              </w:rPr>
              <w:t>expr_stmt</w:t>
            </w:r>
            <w:proofErr w:type="spellEnd"/>
            <w:r w:rsidRPr="005D5075">
              <w:rPr>
                <w:rStyle w:val="Code"/>
              </w:rPr>
              <w:t>&gt;&lt;expr&gt;&lt;name&gt;a&lt;/name&gt; &lt;operator&gt;+=&lt;/operator&gt; &lt;name&gt;</w:t>
            </w:r>
            <w:proofErr w:type="spellStart"/>
            <w:r w:rsidRPr="005D5075">
              <w:rPr>
                <w:rStyle w:val="Code"/>
              </w:rPr>
              <w:t>i</w:t>
            </w:r>
            <w:proofErr w:type="spellEnd"/>
            <w:r w:rsidRPr="005D5075">
              <w:rPr>
                <w:rStyle w:val="Code"/>
              </w:rPr>
              <w:t>&lt;/name&gt;&lt;/expr&gt;;&lt;/</w:t>
            </w:r>
            <w:proofErr w:type="spellStart"/>
            <w:r w:rsidRPr="005D5075">
              <w:rPr>
                <w:rStyle w:val="Code"/>
              </w:rPr>
              <w:t>expr_stmt</w:t>
            </w:r>
            <w:proofErr w:type="spellEnd"/>
            <w:r w:rsidRPr="005D5075">
              <w:rPr>
                <w:rStyle w:val="Code"/>
              </w:rPr>
              <w:t>&gt;</w:t>
            </w:r>
          </w:p>
          <w:p w14:paraId="63C90D0F" w14:textId="77777777" w:rsidR="005D5075" w:rsidRPr="005D5075" w:rsidRDefault="005D5075" w:rsidP="005D5075">
            <w:pPr>
              <w:spacing w:line="276" w:lineRule="auto"/>
              <w:ind w:firstLine="0"/>
              <w:rPr>
                <w:rStyle w:val="Code"/>
              </w:rPr>
            </w:pPr>
            <w:r w:rsidRPr="005D5075">
              <w:rPr>
                <w:rStyle w:val="Code"/>
              </w:rPr>
              <w:lastRenderedPageBreak/>
              <w:t xml:space="preserve">    }&lt;/block&gt;&lt;/for&gt;</w:t>
            </w:r>
          </w:p>
          <w:p w14:paraId="3306DD87" w14:textId="77777777" w:rsidR="005D5075" w:rsidRPr="005D5075" w:rsidRDefault="005D5075" w:rsidP="005D5075">
            <w:pPr>
              <w:spacing w:line="276" w:lineRule="auto"/>
              <w:ind w:firstLine="0"/>
              <w:rPr>
                <w:rStyle w:val="Code"/>
              </w:rPr>
            </w:pPr>
          </w:p>
          <w:p w14:paraId="296D5F28" w14:textId="77777777" w:rsidR="005D5075" w:rsidRPr="005D5075" w:rsidRDefault="005D5075" w:rsidP="005D5075">
            <w:pPr>
              <w:spacing w:line="276" w:lineRule="auto"/>
              <w:ind w:firstLine="0"/>
              <w:rPr>
                <w:rStyle w:val="Code"/>
              </w:rPr>
            </w:pPr>
            <w:r w:rsidRPr="005D5075">
              <w:rPr>
                <w:rStyle w:val="Code"/>
              </w:rPr>
              <w:t xml:space="preserve">    &lt;return&gt;return &lt;expr&gt;&lt;literal type="number"&gt;0&lt;/literal&gt;&lt;/expr&gt;;&lt;/return&gt;</w:t>
            </w:r>
          </w:p>
          <w:p w14:paraId="2C2096C4" w14:textId="5CB20C27" w:rsidR="005D5075" w:rsidRPr="000E69C1" w:rsidRDefault="005D5075" w:rsidP="000E69C1">
            <w:pPr>
              <w:spacing w:line="276" w:lineRule="auto"/>
              <w:ind w:firstLine="0"/>
              <w:rPr>
                <w:rStyle w:val="Code"/>
              </w:rPr>
            </w:pPr>
            <w:r w:rsidRPr="005D5075">
              <w:rPr>
                <w:rStyle w:val="Code"/>
              </w:rPr>
              <w:t>}&lt;/block&gt;&lt;/function&gt;</w:t>
            </w:r>
            <w:r w:rsidR="007E7142">
              <w:rPr>
                <w:rStyle w:val="Code"/>
              </w:rPr>
              <w:t>&lt;/unit&gt;</w:t>
            </w:r>
          </w:p>
        </w:tc>
      </w:tr>
    </w:tbl>
    <w:p w14:paraId="6581A5F4" w14:textId="603A336A" w:rsidR="00B26D4D" w:rsidRDefault="00B26D4D" w:rsidP="00144CB3">
      <w:pPr>
        <w:rPr>
          <w:rFonts w:cs="Times New Roman"/>
          <w:szCs w:val="24"/>
        </w:rPr>
      </w:pPr>
    </w:p>
    <w:p w14:paraId="685ECEFC" w14:textId="1E3B776A" w:rsidR="002E34E0" w:rsidRPr="00DD1F97" w:rsidRDefault="002E34E0" w:rsidP="003D080F">
      <w:pPr>
        <w:pStyle w:val="TableCaption"/>
      </w:pPr>
      <w:bookmarkStart w:id="17" w:name="_Ref35596463"/>
      <w:r w:rsidRPr="000E69C1">
        <w:t>T</w:t>
      </w:r>
      <w:r w:rsidR="007F3325" w:rsidRPr="000E69C1">
        <w:t>ABLE</w:t>
      </w:r>
      <w:r w:rsidRPr="000E69C1">
        <w:t xml:space="preserve"> </w:t>
      </w:r>
      <w:r w:rsidR="00E10960">
        <w:fldChar w:fldCharType="begin"/>
      </w:r>
      <w:r w:rsidR="00E10960">
        <w:instrText xml:space="preserve"> SEQ Table \* ARABIC </w:instrText>
      </w:r>
      <w:r w:rsidR="00E10960">
        <w:fldChar w:fldCharType="separate"/>
      </w:r>
      <w:r w:rsidR="003D080F">
        <w:rPr>
          <w:noProof/>
        </w:rPr>
        <w:t>7</w:t>
      </w:r>
      <w:r w:rsidR="00E10960">
        <w:rPr>
          <w:noProof/>
        </w:rPr>
        <w:fldChar w:fldCharType="end"/>
      </w:r>
      <w:bookmarkEnd w:id="17"/>
      <w:r w:rsidR="00CF64B0">
        <w:t xml:space="preserve">.  </w:t>
      </w:r>
      <w:r w:rsidR="007F3325" w:rsidRPr="000E69C1">
        <w:t>This is a sample of an XML archive file generated using srcML on a directory</w:t>
      </w:r>
      <w:r w:rsidR="00CF64B0">
        <w:t xml:space="preserve">.  </w:t>
      </w:r>
      <w:r w:rsidR="007F3325" w:rsidRPr="000E69C1">
        <w:t>The primary difference between this and a standard XML file that is generated by srcML is that each unit tag represents an entire file, and each unit tag gains an additional hash attribute which can be used to verify file integrity.</w:t>
      </w:r>
    </w:p>
    <w:tbl>
      <w:tblPr>
        <w:tblStyle w:val="TableGrid"/>
        <w:tblW w:w="0" w:type="auto"/>
        <w:tblLook w:val="04A0" w:firstRow="1" w:lastRow="0" w:firstColumn="1" w:lastColumn="0" w:noHBand="0" w:noVBand="1"/>
      </w:tblPr>
      <w:tblGrid>
        <w:gridCol w:w="12950"/>
      </w:tblGrid>
      <w:tr w:rsidR="003353F1" w14:paraId="5492091C" w14:textId="77777777" w:rsidTr="000E69C1">
        <w:tc>
          <w:tcPr>
            <w:tcW w:w="12950" w:type="dxa"/>
          </w:tcPr>
          <w:p w14:paraId="7C91DEF4" w14:textId="77777777" w:rsidR="00E557E6" w:rsidRPr="00E557E6" w:rsidRDefault="00E557E6" w:rsidP="00E557E6">
            <w:pPr>
              <w:spacing w:line="276" w:lineRule="auto"/>
              <w:ind w:firstLine="0"/>
              <w:rPr>
                <w:rFonts w:ascii="Courier New" w:hAnsi="Courier New" w:cs="Times New Roman"/>
                <w:i/>
                <w:iCs/>
                <w:szCs w:val="24"/>
              </w:rPr>
            </w:pPr>
            <w:r w:rsidRPr="00E557E6">
              <w:rPr>
                <w:rFonts w:ascii="Courier New" w:hAnsi="Courier New" w:cs="Times New Roman"/>
                <w:i/>
                <w:iCs/>
                <w:szCs w:val="24"/>
              </w:rPr>
              <w:t>&lt;?xml version="1.0" encoding="UTF-8" standalone="yes"?&gt;</w:t>
            </w:r>
          </w:p>
          <w:p w14:paraId="682F1FCE" w14:textId="3ED4404E" w:rsidR="00DB1734" w:rsidRDefault="00E557E6" w:rsidP="00E557E6">
            <w:pPr>
              <w:spacing w:line="276" w:lineRule="auto"/>
              <w:ind w:firstLine="0"/>
              <w:rPr>
                <w:rFonts w:ascii="Courier New" w:hAnsi="Courier New" w:cs="Times New Roman"/>
                <w:i/>
                <w:iCs/>
                <w:szCs w:val="24"/>
              </w:rPr>
            </w:pPr>
            <w:r w:rsidRPr="00E557E6">
              <w:rPr>
                <w:rFonts w:ascii="Courier New" w:hAnsi="Courier New" w:cs="Times New Roman"/>
                <w:i/>
                <w:iCs/>
                <w:szCs w:val="24"/>
              </w:rPr>
              <w:t xml:space="preserve">&lt;unit </w:t>
            </w:r>
            <w:proofErr w:type="spellStart"/>
            <w:r w:rsidRPr="00E557E6">
              <w:rPr>
                <w:rFonts w:ascii="Courier New" w:hAnsi="Courier New" w:cs="Times New Roman"/>
                <w:i/>
                <w:iCs/>
                <w:szCs w:val="24"/>
              </w:rPr>
              <w:t>xmlns</w:t>
            </w:r>
            <w:proofErr w:type="spellEnd"/>
            <w:r w:rsidRPr="00E557E6">
              <w:rPr>
                <w:rFonts w:ascii="Courier New" w:hAnsi="Courier New" w:cs="Times New Roman"/>
                <w:i/>
                <w:iCs/>
                <w:szCs w:val="24"/>
              </w:rPr>
              <w:t>="http://www.srcML.org/srcML/src" revision="1.0.0"&gt;</w:t>
            </w:r>
          </w:p>
          <w:p w14:paraId="6FB3C7C6" w14:textId="77777777" w:rsidR="00E557E6" w:rsidRDefault="00E557E6" w:rsidP="00E557E6">
            <w:pPr>
              <w:spacing w:line="276" w:lineRule="auto"/>
              <w:ind w:firstLine="0"/>
              <w:rPr>
                <w:rStyle w:val="Code"/>
              </w:rPr>
            </w:pPr>
          </w:p>
          <w:p w14:paraId="77B55C5B" w14:textId="7BA27623" w:rsidR="003353F1" w:rsidRPr="000E69C1" w:rsidRDefault="003353F1" w:rsidP="000E69C1">
            <w:pPr>
              <w:spacing w:line="276" w:lineRule="auto"/>
              <w:ind w:firstLine="0"/>
              <w:rPr>
                <w:rStyle w:val="Code"/>
              </w:rPr>
            </w:pPr>
            <w:r w:rsidRPr="000E69C1">
              <w:rPr>
                <w:rStyle w:val="Code"/>
              </w:rPr>
              <w:t xml:space="preserve">&lt;unit </w:t>
            </w:r>
            <w:proofErr w:type="spellStart"/>
            <w:r w:rsidRPr="000E69C1">
              <w:rPr>
                <w:rStyle w:val="Code"/>
              </w:rPr>
              <w:t>xmlns:cpp</w:t>
            </w:r>
            <w:proofErr w:type="spellEnd"/>
            <w:r w:rsidRPr="000E69C1">
              <w:rPr>
                <w:rStyle w:val="Code"/>
              </w:rPr>
              <w:t>="http://www.srcML.org/srcML/cpp" revision="0.9.5" language="C#" filename="Class1.cs" hash="693d899bc71f2dcd8335fac076940b2b8e1a933e"&gt;</w:t>
            </w:r>
            <w:r w:rsidR="00CB1BB1">
              <w:rPr>
                <w:rStyle w:val="Code"/>
              </w:rPr>
              <w:t>…&lt;/</w:t>
            </w:r>
            <w:r w:rsidRPr="000E69C1">
              <w:rPr>
                <w:rStyle w:val="Code"/>
              </w:rPr>
              <w:t>unit&gt;</w:t>
            </w:r>
          </w:p>
          <w:p w14:paraId="03A511D0" w14:textId="77777777" w:rsidR="003353F1" w:rsidRPr="000E69C1" w:rsidRDefault="003353F1" w:rsidP="000E69C1">
            <w:pPr>
              <w:spacing w:line="276" w:lineRule="auto"/>
              <w:ind w:firstLine="0"/>
              <w:rPr>
                <w:rStyle w:val="Code"/>
              </w:rPr>
            </w:pPr>
          </w:p>
          <w:p w14:paraId="7E7C0D50" w14:textId="1800402F" w:rsidR="003353F1" w:rsidRDefault="003353F1">
            <w:pPr>
              <w:spacing w:line="276" w:lineRule="auto"/>
              <w:ind w:firstLine="0"/>
              <w:rPr>
                <w:rStyle w:val="Code"/>
              </w:rPr>
            </w:pPr>
            <w:r w:rsidRPr="000E69C1">
              <w:rPr>
                <w:rStyle w:val="Code"/>
              </w:rPr>
              <w:t xml:space="preserve">&lt;unit </w:t>
            </w:r>
            <w:proofErr w:type="spellStart"/>
            <w:r w:rsidRPr="000E69C1">
              <w:rPr>
                <w:rStyle w:val="Code"/>
              </w:rPr>
              <w:t>xmlns:cpp</w:t>
            </w:r>
            <w:proofErr w:type="spellEnd"/>
            <w:r w:rsidRPr="000E69C1">
              <w:rPr>
                <w:rStyle w:val="Code"/>
              </w:rPr>
              <w:t>="http://www.srcML.org/srcML/cpp" revision="0.9.5" language="C" filename="</w:t>
            </w:r>
            <w:proofErr w:type="spellStart"/>
            <w:r w:rsidRPr="000E69C1">
              <w:rPr>
                <w:rStyle w:val="Code"/>
              </w:rPr>
              <w:t>ClassHierarchyJob.h</w:t>
            </w:r>
            <w:proofErr w:type="spellEnd"/>
            <w:r w:rsidRPr="000E69C1">
              <w:rPr>
                <w:rStyle w:val="Code"/>
              </w:rPr>
              <w:t>" hash="51abc9d61f337d3cb3410bbbf4cb9cbf7db9a506"&gt;</w:t>
            </w:r>
            <w:r w:rsidR="0006331D">
              <w:rPr>
                <w:rStyle w:val="Code"/>
              </w:rPr>
              <w:t>…</w:t>
            </w:r>
            <w:r w:rsidRPr="000E69C1">
              <w:rPr>
                <w:rStyle w:val="Code"/>
              </w:rPr>
              <w:t>&lt;/unit&gt;</w:t>
            </w:r>
          </w:p>
          <w:p w14:paraId="44B2A8E1" w14:textId="77777777" w:rsidR="00DB1734" w:rsidRDefault="00DB1734" w:rsidP="000E69C1">
            <w:pPr>
              <w:spacing w:line="276" w:lineRule="auto"/>
              <w:ind w:firstLine="0"/>
              <w:rPr>
                <w:rFonts w:cs="Times New Roman"/>
                <w:szCs w:val="24"/>
              </w:rPr>
            </w:pPr>
          </w:p>
          <w:p w14:paraId="2A673612" w14:textId="1B2E757B" w:rsidR="00E557E6" w:rsidRDefault="00E557E6" w:rsidP="000E69C1">
            <w:pPr>
              <w:spacing w:line="276" w:lineRule="auto"/>
              <w:ind w:firstLine="0"/>
              <w:rPr>
                <w:rFonts w:cs="Times New Roman"/>
                <w:szCs w:val="24"/>
              </w:rPr>
            </w:pPr>
            <w:r w:rsidRPr="00E557E6">
              <w:rPr>
                <w:rFonts w:cs="Times New Roman"/>
                <w:szCs w:val="24"/>
              </w:rPr>
              <w:t>&lt;/unit&gt;</w:t>
            </w:r>
          </w:p>
        </w:tc>
      </w:tr>
    </w:tbl>
    <w:p w14:paraId="15393071" w14:textId="77777777" w:rsidR="003353F1" w:rsidRDefault="003353F1" w:rsidP="004C4088">
      <w:pPr>
        <w:rPr>
          <w:rFonts w:cs="Times New Roman"/>
          <w:szCs w:val="24"/>
        </w:rPr>
        <w:sectPr w:rsidR="003353F1" w:rsidSect="000E69C1">
          <w:pgSz w:w="15840" w:h="12240" w:orient="landscape"/>
          <w:pgMar w:top="1440" w:right="1440" w:bottom="1440" w:left="1440" w:header="720" w:footer="720" w:gutter="0"/>
          <w:cols w:space="720"/>
          <w:docGrid w:linePitch="360"/>
        </w:sectPr>
      </w:pPr>
    </w:p>
    <w:p w14:paraId="2238C2BA" w14:textId="4921DBE7" w:rsidR="00762789" w:rsidRDefault="004C4088" w:rsidP="004C4088">
      <w:pPr>
        <w:rPr>
          <w:rFonts w:cs="Times New Roman"/>
          <w:szCs w:val="24"/>
        </w:rPr>
      </w:pPr>
      <w:r w:rsidRPr="002248ED">
        <w:rPr>
          <w:rFonts w:cs="Times New Roman"/>
          <w:szCs w:val="24"/>
        </w:rPr>
        <w:lastRenderedPageBreak/>
        <w:t>Once source code has been converted to XML using srcML</w:t>
      </w:r>
      <w:r w:rsidR="00E9514E">
        <w:rPr>
          <w:rFonts w:cs="Times New Roman"/>
          <w:szCs w:val="24"/>
        </w:rPr>
        <w:t>, whether it is an archive or single file</w:t>
      </w:r>
      <w:r>
        <w:rPr>
          <w:rFonts w:cs="Times New Roman"/>
          <w:szCs w:val="24"/>
        </w:rPr>
        <w:t>,</w:t>
      </w:r>
      <w:r w:rsidRPr="002248ED">
        <w:rPr>
          <w:rFonts w:cs="Times New Roman"/>
          <w:szCs w:val="24"/>
        </w:rPr>
        <w:t xml:space="preserve"> the user is able to write XPath, a query language for selecting nodes from an XML document</w:t>
      </w:r>
      <w:r w:rsidR="00CF64B0">
        <w:rPr>
          <w:rFonts w:cs="Times New Roman"/>
          <w:szCs w:val="24"/>
        </w:rPr>
        <w:t xml:space="preserve">.  </w:t>
      </w:r>
      <w:r w:rsidR="00533D48">
        <w:rPr>
          <w:rFonts w:cs="Times New Roman"/>
          <w:szCs w:val="24"/>
        </w:rPr>
        <w:t xml:space="preserve">XPath </w:t>
      </w:r>
      <w:r w:rsidRPr="002248ED">
        <w:rPr>
          <w:rFonts w:cs="Times New Roman"/>
          <w:szCs w:val="24"/>
        </w:rPr>
        <w:t>queries</w:t>
      </w:r>
      <w:r w:rsidR="00533D48">
        <w:rPr>
          <w:rFonts w:cs="Times New Roman"/>
          <w:szCs w:val="24"/>
        </w:rPr>
        <w:t xml:space="preserve"> allow someone</w:t>
      </w:r>
      <w:r w:rsidRPr="002248ED">
        <w:rPr>
          <w:rFonts w:cs="Times New Roman"/>
          <w:szCs w:val="24"/>
        </w:rPr>
        <w:t xml:space="preserve"> to pull any specific information needed from the original source code quickly and easily</w:t>
      </w:r>
      <w:r w:rsidR="00CF64B0">
        <w:rPr>
          <w:rFonts w:cs="Times New Roman"/>
          <w:szCs w:val="24"/>
        </w:rPr>
        <w:t xml:space="preserve">.  </w:t>
      </w:r>
      <w:r w:rsidR="00533D48">
        <w:rPr>
          <w:rFonts w:cs="Times New Roman"/>
          <w:szCs w:val="24"/>
        </w:rPr>
        <w:t>For the purposes of this thesis, t</w:t>
      </w:r>
      <w:r>
        <w:rPr>
          <w:rFonts w:cs="Times New Roman"/>
          <w:szCs w:val="24"/>
        </w:rPr>
        <w:t xml:space="preserve">his </w:t>
      </w:r>
      <w:r w:rsidRPr="002248ED">
        <w:rPr>
          <w:rFonts w:cs="Times New Roman"/>
          <w:szCs w:val="24"/>
        </w:rPr>
        <w:t xml:space="preserve">allows us to ignore the actual code in the source and </w:t>
      </w:r>
      <w:r w:rsidR="00533D48">
        <w:rPr>
          <w:rFonts w:cs="Times New Roman"/>
          <w:szCs w:val="24"/>
        </w:rPr>
        <w:t xml:space="preserve">extract </w:t>
      </w:r>
      <w:r w:rsidRPr="002248ED">
        <w:rPr>
          <w:rFonts w:cs="Times New Roman"/>
          <w:szCs w:val="24"/>
        </w:rPr>
        <w:t>just the comments</w:t>
      </w:r>
      <w:r w:rsidR="00CF64B0">
        <w:rPr>
          <w:rFonts w:cs="Times New Roman"/>
          <w:szCs w:val="24"/>
        </w:rPr>
        <w:t xml:space="preserve">.  </w:t>
      </w:r>
      <w:r w:rsidR="00AD169E">
        <w:rPr>
          <w:rFonts w:cs="Times New Roman"/>
          <w:szCs w:val="24"/>
        </w:rPr>
        <w:t xml:space="preserve">A sample XPath command </w:t>
      </w:r>
      <w:r w:rsidR="00762789">
        <w:rPr>
          <w:rFonts w:cs="Times New Roman"/>
          <w:szCs w:val="24"/>
        </w:rPr>
        <w:t xml:space="preserve">to extract all </w:t>
      </w:r>
      <w:r w:rsidR="00533D48">
        <w:rPr>
          <w:rFonts w:cs="Times New Roman"/>
          <w:szCs w:val="24"/>
        </w:rPr>
        <w:t xml:space="preserve">comments </w:t>
      </w:r>
      <w:r w:rsidR="00762789">
        <w:rPr>
          <w:rFonts w:cs="Times New Roman"/>
          <w:szCs w:val="24"/>
        </w:rPr>
        <w:t>from a srcML archive is:</w:t>
      </w:r>
      <w:r w:rsidR="00AD169E">
        <w:rPr>
          <w:rFonts w:cs="Times New Roman"/>
          <w:szCs w:val="24"/>
        </w:rPr>
        <w:t xml:space="preserve"> </w:t>
      </w:r>
    </w:p>
    <w:p w14:paraId="05A431CA" w14:textId="39C73545" w:rsidR="00762789" w:rsidRDefault="00AD169E" w:rsidP="004C4088">
      <w:pPr>
        <w:rPr>
          <w:rFonts w:cs="Times New Roman"/>
          <w:szCs w:val="24"/>
        </w:rPr>
      </w:pPr>
      <w:proofErr w:type="spellStart"/>
      <w:r w:rsidRPr="00AD169E">
        <w:rPr>
          <w:rStyle w:val="Code"/>
        </w:rPr>
        <w:t>srcml</w:t>
      </w:r>
      <w:proofErr w:type="spellEnd"/>
      <w:r w:rsidRPr="00AD169E">
        <w:rPr>
          <w:rStyle w:val="Code"/>
        </w:rPr>
        <w:t xml:space="preserve"> --</w:t>
      </w:r>
      <w:proofErr w:type="spellStart"/>
      <w:r w:rsidRPr="00AD169E">
        <w:rPr>
          <w:rStyle w:val="Code"/>
        </w:rPr>
        <w:t>xpath</w:t>
      </w:r>
      <w:proofErr w:type="spellEnd"/>
      <w:r w:rsidRPr="00AD169E">
        <w:rPr>
          <w:rStyle w:val="Code"/>
        </w:rPr>
        <w:t xml:space="preserve"> “//</w:t>
      </w:r>
      <w:proofErr w:type="spellStart"/>
      <w:r w:rsidRPr="00AD169E">
        <w:rPr>
          <w:rStyle w:val="Code"/>
        </w:rPr>
        <w:t>src:</w:t>
      </w:r>
      <w:r w:rsidR="007F3325">
        <w:rPr>
          <w:rStyle w:val="Code"/>
        </w:rPr>
        <w:t>comment</w:t>
      </w:r>
      <w:proofErr w:type="spellEnd"/>
      <w:r w:rsidRPr="00AD169E">
        <w:rPr>
          <w:rStyle w:val="Code"/>
        </w:rPr>
        <w:t xml:space="preserve">” project.xml </w:t>
      </w:r>
      <w:r w:rsidR="00BA4F41">
        <w:rPr>
          <w:rStyle w:val="Code"/>
        </w:rPr>
        <w:t>-o</w:t>
      </w:r>
      <w:r w:rsidR="00BA4F41" w:rsidRPr="00AD169E">
        <w:rPr>
          <w:rStyle w:val="Code"/>
        </w:rPr>
        <w:t xml:space="preserve"> </w:t>
      </w:r>
      <w:r w:rsidR="007F3325">
        <w:rPr>
          <w:rStyle w:val="Code"/>
        </w:rPr>
        <w:t>Comments</w:t>
      </w:r>
      <w:r w:rsidRPr="00AD169E">
        <w:rPr>
          <w:rStyle w:val="Code"/>
        </w:rPr>
        <w:t>.xml</w:t>
      </w:r>
      <w:r w:rsidR="000D04F6">
        <w:rPr>
          <w:rFonts w:cs="Times New Roman"/>
          <w:szCs w:val="24"/>
        </w:rPr>
        <w:t xml:space="preserve"> </w:t>
      </w:r>
    </w:p>
    <w:p w14:paraId="72DDBF7E" w14:textId="3AB3A7FE" w:rsidR="00E9514E" w:rsidRDefault="00762789" w:rsidP="00533D48">
      <w:pPr>
        <w:rPr>
          <w:rFonts w:cs="Times New Roman"/>
          <w:szCs w:val="24"/>
        </w:rPr>
        <w:sectPr w:rsidR="00E9514E" w:rsidSect="004B145D">
          <w:pgSz w:w="12240" w:h="15840"/>
          <w:pgMar w:top="1440" w:right="1440" w:bottom="1440" w:left="1440" w:header="720" w:footer="720" w:gutter="0"/>
          <w:cols w:space="720"/>
          <w:docGrid w:linePitch="360"/>
        </w:sectPr>
      </w:pPr>
      <w:r>
        <w:rPr>
          <w:rFonts w:cs="Times New Roman"/>
          <w:szCs w:val="24"/>
        </w:rPr>
        <w:t>This</w:t>
      </w:r>
      <w:r w:rsidR="00AD169E">
        <w:rPr>
          <w:rFonts w:cs="Times New Roman"/>
          <w:szCs w:val="24"/>
        </w:rPr>
        <w:t xml:space="preserve"> result</w:t>
      </w:r>
      <w:r w:rsidR="00144CB3">
        <w:rPr>
          <w:rFonts w:cs="Times New Roman"/>
          <w:szCs w:val="24"/>
        </w:rPr>
        <w:t>s</w:t>
      </w:r>
      <w:r w:rsidR="00AD169E">
        <w:rPr>
          <w:rFonts w:cs="Times New Roman"/>
          <w:szCs w:val="24"/>
        </w:rPr>
        <w:t xml:space="preserve"> in a new xml document containing only the </w:t>
      </w:r>
      <w:r w:rsidR="00E9514E">
        <w:rPr>
          <w:rFonts w:cs="Times New Roman"/>
          <w:szCs w:val="24"/>
        </w:rPr>
        <w:t>comments</w:t>
      </w:r>
      <w:r w:rsidR="00AD169E">
        <w:rPr>
          <w:rFonts w:cs="Times New Roman"/>
          <w:szCs w:val="24"/>
        </w:rPr>
        <w:t xml:space="preserve"> found in the </w:t>
      </w:r>
      <w:r w:rsidR="00E9514E">
        <w:rPr>
          <w:rFonts w:cs="Times New Roman"/>
          <w:szCs w:val="24"/>
        </w:rPr>
        <w:t>Comments</w:t>
      </w:r>
      <w:r w:rsidR="00AD169E">
        <w:rPr>
          <w:rFonts w:cs="Times New Roman"/>
          <w:szCs w:val="24"/>
        </w:rPr>
        <w:t>.xml document</w:t>
      </w:r>
      <w:r w:rsidR="00533D48">
        <w:rPr>
          <w:rFonts w:cs="Times New Roman"/>
          <w:szCs w:val="24"/>
        </w:rPr>
        <w:t xml:space="preserve"> as a srcML archive</w:t>
      </w:r>
      <w:r w:rsidR="00CF64B0">
        <w:rPr>
          <w:rFonts w:cs="Times New Roman"/>
          <w:szCs w:val="24"/>
        </w:rPr>
        <w:t xml:space="preserve">.  </w:t>
      </w:r>
      <w:r w:rsidR="00DE70FC">
        <w:rPr>
          <w:rFonts w:cs="Times New Roman"/>
          <w:szCs w:val="24"/>
        </w:rPr>
        <w:fldChar w:fldCharType="begin"/>
      </w:r>
      <w:r w:rsidR="00DE70FC">
        <w:rPr>
          <w:rFonts w:cs="Times New Roman"/>
          <w:szCs w:val="24"/>
        </w:rPr>
        <w:instrText xml:space="preserve"> REF _Ref35600762 \h </w:instrText>
      </w:r>
      <w:r w:rsidR="00DE70FC">
        <w:rPr>
          <w:rFonts w:cs="Times New Roman"/>
          <w:szCs w:val="24"/>
        </w:rPr>
      </w:r>
      <w:r w:rsidR="00DE70FC">
        <w:rPr>
          <w:rFonts w:cs="Times New Roman"/>
          <w:szCs w:val="24"/>
        </w:rPr>
        <w:fldChar w:fldCharType="separate"/>
      </w:r>
      <w:r w:rsidR="003D080F" w:rsidRPr="000E69C1">
        <w:t xml:space="preserve">TABLE </w:t>
      </w:r>
      <w:r w:rsidR="003D080F">
        <w:rPr>
          <w:noProof/>
        </w:rPr>
        <w:t>8</w:t>
      </w:r>
      <w:r w:rsidR="00DE70FC">
        <w:rPr>
          <w:rFonts w:cs="Times New Roman"/>
          <w:szCs w:val="24"/>
        </w:rPr>
        <w:fldChar w:fldCharType="end"/>
      </w:r>
      <w:r w:rsidR="00DE70FC">
        <w:rPr>
          <w:rFonts w:cs="Times New Roman"/>
          <w:szCs w:val="24"/>
        </w:rPr>
        <w:t xml:space="preserve"> contains a sample of the Comments.xml document</w:t>
      </w:r>
      <w:r w:rsidR="00CF64B0">
        <w:rPr>
          <w:rFonts w:cs="Times New Roman"/>
          <w:szCs w:val="24"/>
        </w:rPr>
        <w:t xml:space="preserve">.  </w:t>
      </w:r>
      <w:r w:rsidR="00DE70FC">
        <w:rPr>
          <w:rFonts w:cs="Times New Roman"/>
          <w:szCs w:val="24"/>
        </w:rPr>
        <w:t>There are a few notable differences from the standard XML file format found in a standard srcML command</w:t>
      </w:r>
      <w:r w:rsidR="00CF64B0">
        <w:rPr>
          <w:rFonts w:cs="Times New Roman"/>
          <w:szCs w:val="24"/>
        </w:rPr>
        <w:t xml:space="preserve">.  </w:t>
      </w:r>
      <w:r w:rsidR="00247C80">
        <w:rPr>
          <w:rFonts w:cs="Times New Roman"/>
          <w:szCs w:val="24"/>
        </w:rPr>
        <w:t xml:space="preserve">First the XPath command results, like an archive file, have a </w:t>
      </w:r>
      <w:r w:rsidR="00247C80" w:rsidRPr="00825AE2">
        <w:rPr>
          <w:rStyle w:val="Code"/>
        </w:rPr>
        <w:t>unit</w:t>
      </w:r>
      <w:r w:rsidR="00247C80">
        <w:rPr>
          <w:rFonts w:cs="Times New Roman"/>
          <w:szCs w:val="24"/>
        </w:rPr>
        <w:t xml:space="preserve"> tag for every entry</w:t>
      </w:r>
      <w:r w:rsidR="00533D48">
        <w:rPr>
          <w:rFonts w:cs="Times New Roman"/>
          <w:szCs w:val="24"/>
        </w:rPr>
        <w:t xml:space="preserve"> (i.e., comment found)</w:t>
      </w:r>
      <w:r w:rsidR="00CF64B0">
        <w:rPr>
          <w:rFonts w:cs="Times New Roman"/>
          <w:szCs w:val="24"/>
        </w:rPr>
        <w:t xml:space="preserve">.  </w:t>
      </w:r>
      <w:r w:rsidR="00247C80">
        <w:rPr>
          <w:rFonts w:cs="Times New Roman"/>
          <w:szCs w:val="24"/>
        </w:rPr>
        <w:t xml:space="preserve">Second each filename attribute contains the path to the original file the query </w:t>
      </w:r>
      <w:r w:rsidR="00533D48">
        <w:rPr>
          <w:rFonts w:cs="Times New Roman"/>
          <w:szCs w:val="24"/>
        </w:rPr>
        <w:t xml:space="preserve">result </w:t>
      </w:r>
      <w:r w:rsidR="00247C80">
        <w:rPr>
          <w:rFonts w:cs="Times New Roman"/>
          <w:szCs w:val="24"/>
        </w:rPr>
        <w:t>is pulled from, rather than the path of the XML file</w:t>
      </w:r>
      <w:r w:rsidR="00CF64B0">
        <w:rPr>
          <w:rFonts w:cs="Times New Roman"/>
          <w:szCs w:val="24"/>
        </w:rPr>
        <w:t xml:space="preserve">.  </w:t>
      </w:r>
      <w:r w:rsidR="00247C80">
        <w:rPr>
          <w:rFonts w:cs="Times New Roman"/>
          <w:szCs w:val="24"/>
        </w:rPr>
        <w:t xml:space="preserve">Each entry also contains a new unique attribute </w:t>
      </w:r>
      <w:r w:rsidR="00FD0B50">
        <w:rPr>
          <w:rFonts w:cs="Times New Roman"/>
          <w:szCs w:val="24"/>
        </w:rPr>
        <w:t>called item</w:t>
      </w:r>
      <w:r w:rsidR="00247C80">
        <w:rPr>
          <w:rFonts w:cs="Times New Roman"/>
          <w:szCs w:val="24"/>
        </w:rPr>
        <w:t>, which maintains a count of each instance of the query in a file and restarts at each new file.</w:t>
      </w:r>
    </w:p>
    <w:p w14:paraId="1B4B1639" w14:textId="59B6E46C" w:rsidR="000137EB" w:rsidRPr="00DD1F97" w:rsidRDefault="000137EB" w:rsidP="003D080F">
      <w:pPr>
        <w:pStyle w:val="TableCaption"/>
      </w:pPr>
      <w:bookmarkStart w:id="18" w:name="_Ref35600762"/>
      <w:r w:rsidRPr="000E69C1">
        <w:lastRenderedPageBreak/>
        <w:t>T</w:t>
      </w:r>
      <w:r w:rsidR="007B558B" w:rsidRPr="000E69C1">
        <w:t>ABLE</w:t>
      </w:r>
      <w:r w:rsidRPr="000E69C1">
        <w:t xml:space="preserve"> </w:t>
      </w:r>
      <w:r w:rsidR="00E10960">
        <w:fldChar w:fldCharType="begin"/>
      </w:r>
      <w:r w:rsidR="00E10960">
        <w:instrText xml:space="preserve"> SEQ Table \* ARABIC </w:instrText>
      </w:r>
      <w:r w:rsidR="00E10960">
        <w:fldChar w:fldCharType="separate"/>
      </w:r>
      <w:r w:rsidR="003D080F">
        <w:rPr>
          <w:noProof/>
        </w:rPr>
        <w:t>8</w:t>
      </w:r>
      <w:r w:rsidR="00E10960">
        <w:rPr>
          <w:noProof/>
        </w:rPr>
        <w:fldChar w:fldCharType="end"/>
      </w:r>
      <w:bookmarkEnd w:id="18"/>
      <w:r w:rsidR="00CF64B0">
        <w:t xml:space="preserve">.  </w:t>
      </w:r>
      <w:r w:rsidRPr="000E69C1">
        <w:t>The sample provided is of the results of an XPath command run by srcML on a srcML XML archive file</w:t>
      </w:r>
      <w:r w:rsidR="00CF64B0">
        <w:t xml:space="preserve">.  </w:t>
      </w:r>
      <w:r w:rsidRPr="000E69C1">
        <w:t>The first difference in an XPath XML file as shown here is that each item is given its own unit tag</w:t>
      </w:r>
      <w:r w:rsidR="00CF64B0">
        <w:t xml:space="preserve">.  </w:t>
      </w:r>
      <w:r w:rsidRPr="000E69C1">
        <w:t>Each of these unit tags is unique to the one following it</w:t>
      </w:r>
      <w:r w:rsidR="00CF64B0">
        <w:t xml:space="preserve">.  </w:t>
      </w:r>
      <w:r w:rsidRPr="000E69C1">
        <w:t>First the filename attribute uses the path to the file containing the result of the XPath query rather than containing the path to the file that the srcML command is run against</w:t>
      </w:r>
      <w:r w:rsidR="00CF64B0">
        <w:t xml:space="preserve">.  </w:t>
      </w:r>
      <w:r w:rsidRPr="000E69C1">
        <w:t xml:space="preserve">The next attribute which is unique to the XPath query is the item attribute this </w:t>
      </w:r>
      <w:r w:rsidR="007B558B" w:rsidRPr="000E69C1">
        <w:t>attribute counts each occurrence of the query within a given file and resets on each new file.</w:t>
      </w:r>
    </w:p>
    <w:tbl>
      <w:tblPr>
        <w:tblStyle w:val="TableGrid"/>
        <w:tblW w:w="13945" w:type="dxa"/>
        <w:tblLook w:val="04A0" w:firstRow="1" w:lastRow="0" w:firstColumn="1" w:lastColumn="0" w:noHBand="0" w:noVBand="1"/>
      </w:tblPr>
      <w:tblGrid>
        <w:gridCol w:w="13945"/>
      </w:tblGrid>
      <w:tr w:rsidR="00E9514E" w14:paraId="0680AE16" w14:textId="77777777" w:rsidTr="000E69C1">
        <w:tc>
          <w:tcPr>
            <w:tcW w:w="13945" w:type="dxa"/>
          </w:tcPr>
          <w:p w14:paraId="27E4E60F" w14:textId="77777777" w:rsidR="00E9514E" w:rsidRPr="000E69C1" w:rsidRDefault="00E9514E" w:rsidP="000E69C1">
            <w:pPr>
              <w:spacing w:line="276" w:lineRule="auto"/>
              <w:ind w:firstLine="0"/>
              <w:rPr>
                <w:rStyle w:val="Code"/>
              </w:rPr>
            </w:pPr>
            <w:r w:rsidRPr="000E69C1">
              <w:rPr>
                <w:rStyle w:val="Code"/>
              </w:rPr>
              <w:t xml:space="preserve">&lt;unit </w:t>
            </w:r>
            <w:proofErr w:type="spellStart"/>
            <w:r w:rsidRPr="000E69C1">
              <w:rPr>
                <w:rStyle w:val="Code"/>
              </w:rPr>
              <w:t>xmlns:cpp</w:t>
            </w:r>
            <w:proofErr w:type="spellEnd"/>
            <w:r w:rsidRPr="000E69C1">
              <w:rPr>
                <w:rStyle w:val="Code"/>
              </w:rPr>
              <w:t>="http://www.srcML.org/srcML/cpp" revision="0.9.5" language="C++" filename="C:\Users\blake\OneDrive\Desktop\school\ThesisProject\ThesisCorpus\~ready\0-1 Knapsack.cpp" item="26"&gt;&lt;comment type="line"&gt;//}&lt;/comment&gt;&lt;/unit&gt;</w:t>
            </w:r>
          </w:p>
          <w:p w14:paraId="135AA33F" w14:textId="77777777" w:rsidR="00E9514E" w:rsidRPr="000E69C1" w:rsidRDefault="00E9514E" w:rsidP="000E69C1">
            <w:pPr>
              <w:spacing w:line="276" w:lineRule="auto"/>
              <w:ind w:firstLine="0"/>
              <w:rPr>
                <w:rStyle w:val="Code"/>
              </w:rPr>
            </w:pPr>
          </w:p>
          <w:p w14:paraId="7EF83A55" w14:textId="77777777" w:rsidR="00E9514E" w:rsidRPr="000E69C1" w:rsidRDefault="00E9514E" w:rsidP="000E69C1">
            <w:pPr>
              <w:spacing w:line="276" w:lineRule="auto"/>
              <w:ind w:firstLine="0"/>
              <w:rPr>
                <w:rStyle w:val="Code"/>
              </w:rPr>
            </w:pPr>
          </w:p>
          <w:p w14:paraId="13E2CF4F" w14:textId="1EE21EB9" w:rsidR="00E9514E" w:rsidRPr="000E69C1" w:rsidRDefault="00E9514E" w:rsidP="000E69C1">
            <w:pPr>
              <w:spacing w:line="276" w:lineRule="auto"/>
              <w:ind w:firstLine="0"/>
              <w:rPr>
                <w:rStyle w:val="Code"/>
              </w:rPr>
            </w:pPr>
            <w:r w:rsidRPr="000E69C1">
              <w:rPr>
                <w:rStyle w:val="Code"/>
              </w:rPr>
              <w:t xml:space="preserve">&lt;unit </w:t>
            </w:r>
            <w:proofErr w:type="spellStart"/>
            <w:r w:rsidRPr="000E69C1">
              <w:rPr>
                <w:rStyle w:val="Code"/>
              </w:rPr>
              <w:t>xmlns:cpp</w:t>
            </w:r>
            <w:proofErr w:type="spellEnd"/>
            <w:r w:rsidRPr="000E69C1">
              <w:rPr>
                <w:rStyle w:val="Code"/>
              </w:rPr>
              <w:t xml:space="preserve">="http://www.srcML.org/srcML/cpp" revision="0.9.5" language="C++" filename="C:\Users\blake\OneDrive\Desktop\school\ThesisProject\ThesisCorpus\~ready\8cc.h" item="1"&gt;&lt;comment type="line"&gt;// Copyright 2014 Rui </w:t>
            </w:r>
            <w:proofErr w:type="spellStart"/>
            <w:r w:rsidRPr="000E69C1">
              <w:rPr>
                <w:rStyle w:val="Code"/>
              </w:rPr>
              <w:t>Ueyama</w:t>
            </w:r>
            <w:proofErr w:type="spellEnd"/>
            <w:r w:rsidR="00CF64B0">
              <w:rPr>
                <w:rStyle w:val="Code"/>
              </w:rPr>
              <w:t xml:space="preserve">.  </w:t>
            </w:r>
            <w:r w:rsidRPr="000E69C1">
              <w:rPr>
                <w:rStyle w:val="Code"/>
              </w:rPr>
              <w:t>Released under the MIT license.&lt;/comment&gt;&lt;/unit&gt;</w:t>
            </w:r>
          </w:p>
          <w:p w14:paraId="7F37CA0F" w14:textId="77777777" w:rsidR="00E9514E" w:rsidRPr="000E69C1" w:rsidRDefault="00E9514E" w:rsidP="000E69C1">
            <w:pPr>
              <w:spacing w:line="276" w:lineRule="auto"/>
              <w:ind w:firstLine="0"/>
              <w:rPr>
                <w:rStyle w:val="Code"/>
              </w:rPr>
            </w:pPr>
          </w:p>
          <w:p w14:paraId="1A4FA2C7" w14:textId="77777777" w:rsidR="00E9514E" w:rsidRPr="000E69C1" w:rsidRDefault="00E9514E" w:rsidP="000E69C1">
            <w:pPr>
              <w:spacing w:line="276" w:lineRule="auto"/>
              <w:ind w:firstLine="0"/>
              <w:rPr>
                <w:rStyle w:val="Code"/>
              </w:rPr>
            </w:pPr>
            <w:r w:rsidRPr="000E69C1">
              <w:rPr>
                <w:rStyle w:val="Code"/>
              </w:rPr>
              <w:t xml:space="preserve">&lt;unit </w:t>
            </w:r>
            <w:proofErr w:type="spellStart"/>
            <w:r w:rsidRPr="000E69C1">
              <w:rPr>
                <w:rStyle w:val="Code"/>
              </w:rPr>
              <w:t>xmlns:cpp</w:t>
            </w:r>
            <w:proofErr w:type="spellEnd"/>
            <w:r w:rsidRPr="000E69C1">
              <w:rPr>
                <w:rStyle w:val="Code"/>
              </w:rPr>
              <w:t xml:space="preserve">="http://www.srcML.org/srcML/cpp" revision="0.9.5" language="C++" filename="C:\Users\blake\OneDrive\Desktop\school\ThesisProject\ThesisCorpus\~ready\AABB.h" item="1"&gt;&lt;comment type="line"&gt;// This file is part of </w:t>
            </w:r>
            <w:proofErr w:type="spellStart"/>
            <w:r w:rsidRPr="000E69C1">
              <w:rPr>
                <w:rStyle w:val="Code"/>
              </w:rPr>
              <w:t>libigl</w:t>
            </w:r>
            <w:proofErr w:type="spellEnd"/>
            <w:r w:rsidRPr="000E69C1">
              <w:rPr>
                <w:rStyle w:val="Code"/>
              </w:rPr>
              <w:t xml:space="preserve">, a simple </w:t>
            </w:r>
            <w:proofErr w:type="spellStart"/>
            <w:r w:rsidRPr="000E69C1">
              <w:rPr>
                <w:rStyle w:val="Code"/>
              </w:rPr>
              <w:t>c++</w:t>
            </w:r>
            <w:proofErr w:type="spellEnd"/>
            <w:r w:rsidRPr="000E69C1">
              <w:rPr>
                <w:rStyle w:val="Code"/>
              </w:rPr>
              <w:t xml:space="preserve"> geometry processing library.&lt;/comment&gt;&lt;/unit&gt;</w:t>
            </w:r>
          </w:p>
          <w:p w14:paraId="7C24738C" w14:textId="77777777" w:rsidR="00E9514E" w:rsidRPr="000E69C1" w:rsidRDefault="00E9514E" w:rsidP="000E69C1">
            <w:pPr>
              <w:spacing w:line="276" w:lineRule="auto"/>
              <w:ind w:firstLine="0"/>
              <w:rPr>
                <w:rStyle w:val="Code"/>
              </w:rPr>
            </w:pPr>
          </w:p>
          <w:p w14:paraId="11314A00" w14:textId="77777777" w:rsidR="00E9514E" w:rsidRPr="000E69C1" w:rsidRDefault="00E9514E" w:rsidP="000E69C1">
            <w:pPr>
              <w:spacing w:line="276" w:lineRule="auto"/>
              <w:ind w:firstLine="0"/>
              <w:rPr>
                <w:rStyle w:val="Code"/>
              </w:rPr>
            </w:pPr>
          </w:p>
          <w:p w14:paraId="53F559BE" w14:textId="2AF0AD14" w:rsidR="00E9514E" w:rsidRDefault="00E9514E" w:rsidP="000E69C1">
            <w:pPr>
              <w:spacing w:line="276" w:lineRule="auto"/>
              <w:ind w:firstLine="0"/>
              <w:rPr>
                <w:rFonts w:cs="Times New Roman"/>
                <w:szCs w:val="24"/>
              </w:rPr>
            </w:pPr>
            <w:r w:rsidRPr="000E69C1">
              <w:rPr>
                <w:rStyle w:val="Code"/>
              </w:rPr>
              <w:t xml:space="preserve">&lt;unit </w:t>
            </w:r>
            <w:proofErr w:type="spellStart"/>
            <w:r w:rsidRPr="000E69C1">
              <w:rPr>
                <w:rStyle w:val="Code"/>
              </w:rPr>
              <w:t>xmlns:cpp</w:t>
            </w:r>
            <w:proofErr w:type="spellEnd"/>
            <w:r w:rsidRPr="000E69C1">
              <w:rPr>
                <w:rStyle w:val="Code"/>
              </w:rPr>
              <w:t>="http://www.srcML.org/srcML/cpp" revision="0.9.5" language="C++" filename="C:\Users\blake\OneDrive\Desktop\school\ThesisProject\ThesisCorpus\~ready\AABB.h" item="5"&gt;&lt;comment type="line"&gt;// This Source Code Form is subject to the terms of the Mozilla Public License &lt;/comment&gt;&lt;/unit&gt;</w:t>
            </w:r>
          </w:p>
        </w:tc>
      </w:tr>
    </w:tbl>
    <w:p w14:paraId="3FE31606" w14:textId="77777777" w:rsidR="00E9514E" w:rsidRDefault="00E9514E" w:rsidP="000E69C1">
      <w:pPr>
        <w:ind w:firstLine="0"/>
        <w:rPr>
          <w:rFonts w:cs="Times New Roman"/>
          <w:szCs w:val="24"/>
        </w:rPr>
        <w:sectPr w:rsidR="00E9514E" w:rsidSect="000E69C1">
          <w:pgSz w:w="15840" w:h="12240" w:orient="landscape"/>
          <w:pgMar w:top="1440" w:right="1440" w:bottom="1440" w:left="1440" w:header="720" w:footer="720" w:gutter="0"/>
          <w:cols w:space="720"/>
          <w:docGrid w:linePitch="360"/>
        </w:sectPr>
      </w:pPr>
    </w:p>
    <w:p w14:paraId="7EE0E283" w14:textId="49811400" w:rsidR="004E5433" w:rsidRPr="00002F70" w:rsidRDefault="004E5433" w:rsidP="00751262">
      <w:pPr>
        <w:ind w:firstLine="0"/>
        <w:rPr>
          <w:rFonts w:cs="Times New Roman"/>
          <w:szCs w:val="24"/>
        </w:rPr>
      </w:pPr>
    </w:p>
    <w:p w14:paraId="47866D2D" w14:textId="77777777" w:rsidR="004E5433" w:rsidRDefault="004E5433" w:rsidP="004E5433">
      <w:pPr>
        <w:jc w:val="center"/>
        <w:rPr>
          <w:rFonts w:cs="Times New Roman"/>
          <w:b/>
          <w:bCs/>
          <w:sz w:val="32"/>
          <w:szCs w:val="32"/>
        </w:rPr>
      </w:pPr>
    </w:p>
    <w:p w14:paraId="15845C11" w14:textId="77777777" w:rsidR="004E5433" w:rsidRDefault="004E5433" w:rsidP="004E5433">
      <w:pPr>
        <w:jc w:val="center"/>
        <w:rPr>
          <w:rFonts w:cs="Times New Roman"/>
          <w:b/>
          <w:bCs/>
          <w:sz w:val="32"/>
          <w:szCs w:val="32"/>
        </w:rPr>
      </w:pPr>
    </w:p>
    <w:p w14:paraId="75D340F7" w14:textId="77777777" w:rsidR="004E5433" w:rsidRDefault="004E5433" w:rsidP="004E5433">
      <w:pPr>
        <w:jc w:val="center"/>
        <w:rPr>
          <w:rFonts w:cs="Times New Roman"/>
          <w:b/>
          <w:bCs/>
          <w:sz w:val="32"/>
          <w:szCs w:val="32"/>
        </w:rPr>
      </w:pPr>
    </w:p>
    <w:p w14:paraId="1E7E4118" w14:textId="77777777" w:rsidR="004E5433" w:rsidRDefault="004E5433" w:rsidP="004E5433">
      <w:pPr>
        <w:jc w:val="center"/>
        <w:rPr>
          <w:rFonts w:cs="Times New Roman"/>
          <w:b/>
          <w:bCs/>
          <w:sz w:val="32"/>
          <w:szCs w:val="32"/>
        </w:rPr>
      </w:pPr>
    </w:p>
    <w:p w14:paraId="2C203892" w14:textId="4C31723E" w:rsidR="004E5433" w:rsidRPr="00347B64" w:rsidRDefault="004E5433" w:rsidP="00F91EAC">
      <w:pPr>
        <w:pStyle w:val="Heading1"/>
      </w:pPr>
      <w:bookmarkStart w:id="19" w:name="_Ref34251006"/>
    </w:p>
    <w:bookmarkEnd w:id="19"/>
    <w:p w14:paraId="6B27089C" w14:textId="79CBC27A" w:rsidR="004E5433" w:rsidRDefault="004E5433" w:rsidP="00E86C5A">
      <w:pPr>
        <w:pStyle w:val="ChapterTitle"/>
      </w:pPr>
      <w:r w:rsidRPr="00347B64">
        <w:t xml:space="preserve">Data </w:t>
      </w:r>
      <w:r w:rsidRPr="00B216D8">
        <w:t>Collection</w:t>
      </w:r>
    </w:p>
    <w:p w14:paraId="18F0ADC5" w14:textId="11F96E55" w:rsidR="00AD169E" w:rsidRPr="008A1EB3" w:rsidRDefault="00763F42" w:rsidP="008A1EB3">
      <w:pPr>
        <w:pStyle w:val="ChapterTitle"/>
        <w:ind w:firstLine="720"/>
        <w:jc w:val="left"/>
        <w:rPr>
          <w:b w:val="0"/>
          <w:bCs w:val="0"/>
          <w:sz w:val="24"/>
          <w:szCs w:val="24"/>
        </w:rPr>
      </w:pPr>
      <w:r>
        <w:rPr>
          <w:b w:val="0"/>
          <w:bCs w:val="0"/>
          <w:sz w:val="24"/>
          <w:szCs w:val="24"/>
        </w:rPr>
        <w:t>In this chapter we present our method for data collection and provide a sample of the output</w:t>
      </w:r>
      <w:r w:rsidR="00CF64B0">
        <w:rPr>
          <w:b w:val="0"/>
          <w:bCs w:val="0"/>
          <w:sz w:val="24"/>
          <w:szCs w:val="24"/>
        </w:rPr>
        <w:t xml:space="preserve">.  </w:t>
      </w:r>
      <w:r w:rsidR="008A1EB3" w:rsidRPr="008A1EB3">
        <w:rPr>
          <w:b w:val="0"/>
          <w:bCs w:val="0"/>
          <w:sz w:val="24"/>
          <w:szCs w:val="24"/>
        </w:rPr>
        <w:t xml:space="preserve">The process of our data collection </w:t>
      </w:r>
      <w:r w:rsidR="002047F7">
        <w:rPr>
          <w:b w:val="0"/>
          <w:bCs w:val="0"/>
          <w:sz w:val="24"/>
          <w:szCs w:val="24"/>
        </w:rPr>
        <w:t>is</w:t>
      </w:r>
      <w:r w:rsidR="002047F7" w:rsidRPr="008A1EB3">
        <w:rPr>
          <w:b w:val="0"/>
          <w:bCs w:val="0"/>
          <w:sz w:val="24"/>
          <w:szCs w:val="24"/>
        </w:rPr>
        <w:t xml:space="preserve"> </w:t>
      </w:r>
      <w:r w:rsidR="008A1EB3" w:rsidRPr="008A1EB3">
        <w:rPr>
          <w:b w:val="0"/>
          <w:bCs w:val="0"/>
          <w:sz w:val="24"/>
          <w:szCs w:val="24"/>
        </w:rPr>
        <w:t xml:space="preserve">vital in order to create a corpus that provided a diverse variety </w:t>
      </w:r>
      <w:r w:rsidR="008A1EB3">
        <w:rPr>
          <w:b w:val="0"/>
          <w:bCs w:val="0"/>
          <w:sz w:val="24"/>
          <w:szCs w:val="24"/>
        </w:rPr>
        <w:t xml:space="preserve">of different coding styles, comment styles, and frequencies of </w:t>
      </w:r>
      <w:r w:rsidR="00AF19A8">
        <w:rPr>
          <w:b w:val="0"/>
          <w:bCs w:val="0"/>
          <w:sz w:val="24"/>
          <w:szCs w:val="24"/>
        </w:rPr>
        <w:t>commented-out code</w:t>
      </w:r>
      <w:r w:rsidR="00CF64B0">
        <w:rPr>
          <w:b w:val="0"/>
          <w:bCs w:val="0"/>
          <w:sz w:val="24"/>
          <w:szCs w:val="24"/>
        </w:rPr>
        <w:t xml:space="preserve">.  </w:t>
      </w:r>
      <w:r w:rsidR="00F8032A">
        <w:rPr>
          <w:b w:val="0"/>
          <w:bCs w:val="0"/>
          <w:sz w:val="24"/>
          <w:szCs w:val="24"/>
        </w:rPr>
        <w:t>I</w:t>
      </w:r>
      <w:r w:rsidR="008A1EB3">
        <w:rPr>
          <w:b w:val="0"/>
          <w:bCs w:val="0"/>
          <w:sz w:val="24"/>
          <w:szCs w:val="24"/>
        </w:rPr>
        <w:t xml:space="preserve">n </w:t>
      </w:r>
      <w:r w:rsidR="00F8032A">
        <w:rPr>
          <w:b w:val="0"/>
          <w:bCs w:val="0"/>
          <w:sz w:val="24"/>
          <w:szCs w:val="24"/>
        </w:rPr>
        <w:t>S</w:t>
      </w:r>
      <w:r w:rsidR="008A1EB3">
        <w:rPr>
          <w:b w:val="0"/>
          <w:bCs w:val="0"/>
          <w:sz w:val="24"/>
          <w:szCs w:val="24"/>
        </w:rPr>
        <w:t xml:space="preserve">ection </w:t>
      </w:r>
      <w:r w:rsidR="008A1EB3">
        <w:rPr>
          <w:b w:val="0"/>
          <w:bCs w:val="0"/>
          <w:sz w:val="24"/>
          <w:szCs w:val="24"/>
        </w:rPr>
        <w:fldChar w:fldCharType="begin"/>
      </w:r>
      <w:r w:rsidR="008A1EB3">
        <w:rPr>
          <w:b w:val="0"/>
          <w:bCs w:val="0"/>
          <w:sz w:val="24"/>
          <w:szCs w:val="24"/>
        </w:rPr>
        <w:instrText xml:space="preserve"> REF _Ref34248657 \r \h </w:instrText>
      </w:r>
      <w:r w:rsidR="008A1EB3">
        <w:rPr>
          <w:b w:val="0"/>
          <w:bCs w:val="0"/>
          <w:sz w:val="24"/>
          <w:szCs w:val="24"/>
        </w:rPr>
      </w:r>
      <w:r w:rsidR="008A1EB3">
        <w:rPr>
          <w:b w:val="0"/>
          <w:bCs w:val="0"/>
          <w:sz w:val="24"/>
          <w:szCs w:val="24"/>
        </w:rPr>
        <w:fldChar w:fldCharType="separate"/>
      </w:r>
      <w:r w:rsidR="003D080F">
        <w:rPr>
          <w:b w:val="0"/>
          <w:bCs w:val="0"/>
          <w:sz w:val="24"/>
          <w:szCs w:val="24"/>
        </w:rPr>
        <w:t xml:space="preserve">5.1. </w:t>
      </w:r>
      <w:r w:rsidR="008A1EB3">
        <w:rPr>
          <w:b w:val="0"/>
          <w:bCs w:val="0"/>
          <w:sz w:val="24"/>
          <w:szCs w:val="24"/>
        </w:rPr>
        <w:fldChar w:fldCharType="end"/>
      </w:r>
      <w:r w:rsidR="008A1EB3">
        <w:rPr>
          <w:b w:val="0"/>
          <w:bCs w:val="0"/>
          <w:sz w:val="24"/>
          <w:szCs w:val="24"/>
        </w:rPr>
        <w:t xml:space="preserve">we discuss the process of selecting the </w:t>
      </w:r>
      <w:r w:rsidR="001A1C33">
        <w:rPr>
          <w:b w:val="0"/>
          <w:bCs w:val="0"/>
          <w:sz w:val="24"/>
          <w:szCs w:val="24"/>
        </w:rPr>
        <w:t>78</w:t>
      </w:r>
      <w:r w:rsidR="008A1EB3">
        <w:rPr>
          <w:b w:val="0"/>
          <w:bCs w:val="0"/>
          <w:sz w:val="24"/>
          <w:szCs w:val="24"/>
        </w:rPr>
        <w:t xml:space="preserve"> projects which make up the data set we use in training our decision tree</w:t>
      </w:r>
      <w:r w:rsidR="00CF64B0">
        <w:rPr>
          <w:b w:val="0"/>
          <w:bCs w:val="0"/>
          <w:sz w:val="24"/>
          <w:szCs w:val="24"/>
        </w:rPr>
        <w:t xml:space="preserve">.  </w:t>
      </w:r>
      <w:r w:rsidR="008A1EB3">
        <w:rPr>
          <w:b w:val="0"/>
          <w:bCs w:val="0"/>
          <w:sz w:val="24"/>
          <w:szCs w:val="24"/>
        </w:rPr>
        <w:t xml:space="preserve">Section </w:t>
      </w:r>
      <w:r w:rsidR="008A1EB3">
        <w:rPr>
          <w:b w:val="0"/>
          <w:bCs w:val="0"/>
          <w:sz w:val="24"/>
          <w:szCs w:val="24"/>
        </w:rPr>
        <w:fldChar w:fldCharType="begin"/>
      </w:r>
      <w:r w:rsidR="008A1EB3">
        <w:rPr>
          <w:b w:val="0"/>
          <w:bCs w:val="0"/>
          <w:sz w:val="24"/>
          <w:szCs w:val="24"/>
        </w:rPr>
        <w:instrText xml:space="preserve"> REF _Ref34248720 \r \h </w:instrText>
      </w:r>
      <w:r w:rsidR="008A1EB3">
        <w:rPr>
          <w:b w:val="0"/>
          <w:bCs w:val="0"/>
          <w:sz w:val="24"/>
          <w:szCs w:val="24"/>
        </w:rPr>
      </w:r>
      <w:r w:rsidR="008A1EB3">
        <w:rPr>
          <w:b w:val="0"/>
          <w:bCs w:val="0"/>
          <w:sz w:val="24"/>
          <w:szCs w:val="24"/>
        </w:rPr>
        <w:fldChar w:fldCharType="separate"/>
      </w:r>
      <w:r w:rsidR="003D080F">
        <w:rPr>
          <w:b w:val="0"/>
          <w:bCs w:val="0"/>
          <w:sz w:val="24"/>
          <w:szCs w:val="24"/>
        </w:rPr>
        <w:t xml:space="preserve">5.2. </w:t>
      </w:r>
      <w:r w:rsidR="008A1EB3">
        <w:rPr>
          <w:b w:val="0"/>
          <w:bCs w:val="0"/>
          <w:sz w:val="24"/>
          <w:szCs w:val="24"/>
        </w:rPr>
        <w:fldChar w:fldCharType="end"/>
      </w:r>
      <w:r w:rsidR="00F8032A">
        <w:rPr>
          <w:b w:val="0"/>
          <w:bCs w:val="0"/>
          <w:sz w:val="24"/>
          <w:szCs w:val="24"/>
        </w:rPr>
        <w:t>explains the methodology used to extract the comments from our corpus using srcML</w:t>
      </w:r>
      <w:r w:rsidR="00CF64B0">
        <w:rPr>
          <w:b w:val="0"/>
          <w:bCs w:val="0"/>
          <w:sz w:val="24"/>
          <w:szCs w:val="24"/>
        </w:rPr>
        <w:t xml:space="preserve">.  </w:t>
      </w:r>
      <w:r w:rsidR="00F8032A">
        <w:rPr>
          <w:b w:val="0"/>
          <w:bCs w:val="0"/>
          <w:sz w:val="24"/>
          <w:szCs w:val="24"/>
        </w:rPr>
        <w:t xml:space="preserve">Finally, in Section </w:t>
      </w:r>
      <w:r w:rsidR="00F8032A">
        <w:rPr>
          <w:b w:val="0"/>
          <w:bCs w:val="0"/>
          <w:sz w:val="24"/>
          <w:szCs w:val="24"/>
        </w:rPr>
        <w:fldChar w:fldCharType="begin"/>
      </w:r>
      <w:r w:rsidR="00F8032A">
        <w:rPr>
          <w:b w:val="0"/>
          <w:bCs w:val="0"/>
          <w:sz w:val="24"/>
          <w:szCs w:val="24"/>
        </w:rPr>
        <w:instrText xml:space="preserve"> REF _Ref34248768 \r \h </w:instrText>
      </w:r>
      <w:r w:rsidR="00F8032A">
        <w:rPr>
          <w:b w:val="0"/>
          <w:bCs w:val="0"/>
          <w:sz w:val="24"/>
          <w:szCs w:val="24"/>
        </w:rPr>
      </w:r>
      <w:r w:rsidR="00F8032A">
        <w:rPr>
          <w:b w:val="0"/>
          <w:bCs w:val="0"/>
          <w:sz w:val="24"/>
          <w:szCs w:val="24"/>
        </w:rPr>
        <w:fldChar w:fldCharType="separate"/>
      </w:r>
      <w:r w:rsidR="003D080F">
        <w:rPr>
          <w:b w:val="0"/>
          <w:bCs w:val="0"/>
          <w:sz w:val="24"/>
          <w:szCs w:val="24"/>
        </w:rPr>
        <w:t xml:space="preserve">5.3. </w:t>
      </w:r>
      <w:r w:rsidR="00F8032A">
        <w:rPr>
          <w:b w:val="0"/>
          <w:bCs w:val="0"/>
          <w:sz w:val="24"/>
          <w:szCs w:val="24"/>
        </w:rPr>
        <w:fldChar w:fldCharType="end"/>
      </w:r>
      <w:r w:rsidR="008A1EB3">
        <w:rPr>
          <w:b w:val="0"/>
          <w:bCs w:val="0"/>
          <w:sz w:val="24"/>
          <w:szCs w:val="24"/>
        </w:rPr>
        <w:t xml:space="preserve">we explain how the manual verification of our two classifications </w:t>
      </w:r>
      <w:r w:rsidR="00ED559F">
        <w:rPr>
          <w:b w:val="0"/>
          <w:bCs w:val="0"/>
          <w:sz w:val="24"/>
          <w:szCs w:val="24"/>
        </w:rPr>
        <w:t xml:space="preserve">is </w:t>
      </w:r>
      <w:r w:rsidR="008A1EB3">
        <w:rPr>
          <w:b w:val="0"/>
          <w:bCs w:val="0"/>
          <w:sz w:val="24"/>
          <w:szCs w:val="24"/>
        </w:rPr>
        <w:t>completed.</w:t>
      </w:r>
    </w:p>
    <w:p w14:paraId="6EC09054" w14:textId="4BFCD0AA" w:rsidR="00B32590" w:rsidRPr="002248ED" w:rsidRDefault="00681A5E" w:rsidP="005772E2">
      <w:pPr>
        <w:pStyle w:val="Heading2"/>
      </w:pPr>
      <w:bookmarkStart w:id="20" w:name="_Ref34248657"/>
      <w:r>
        <w:t>Corpus Selection</w:t>
      </w:r>
      <w:bookmarkEnd w:id="20"/>
    </w:p>
    <w:p w14:paraId="47A2D197" w14:textId="362AE5F2" w:rsidR="004E5433" w:rsidRDefault="004E5433" w:rsidP="004E5433">
      <w:pPr>
        <w:rPr>
          <w:rFonts w:cs="Times New Roman"/>
          <w:szCs w:val="24"/>
        </w:rPr>
      </w:pPr>
      <w:r w:rsidRPr="002248ED">
        <w:rPr>
          <w:rFonts w:cs="Times New Roman"/>
          <w:szCs w:val="24"/>
        </w:rPr>
        <w:t>To ensure that the quality of the base source code that is being used in this project</w:t>
      </w:r>
      <w:r w:rsidR="00AD2266">
        <w:rPr>
          <w:rFonts w:cs="Times New Roman"/>
          <w:szCs w:val="24"/>
        </w:rPr>
        <w:t>,</w:t>
      </w:r>
      <w:r w:rsidRPr="002248ED">
        <w:rPr>
          <w:rFonts w:cs="Times New Roman"/>
          <w:szCs w:val="24"/>
        </w:rPr>
        <w:t xml:space="preserve"> </w:t>
      </w:r>
      <w:r w:rsidR="00F210CA" w:rsidRPr="002248ED">
        <w:rPr>
          <w:rFonts w:cs="Times New Roman"/>
          <w:szCs w:val="24"/>
        </w:rPr>
        <w:t>we</w:t>
      </w:r>
      <w:r w:rsidRPr="002248ED">
        <w:rPr>
          <w:rFonts w:cs="Times New Roman"/>
          <w:szCs w:val="24"/>
        </w:rPr>
        <w:t xml:space="preserve"> pull highly </w:t>
      </w:r>
      <w:r w:rsidR="008A1EB3">
        <w:rPr>
          <w:rFonts w:cs="Times New Roman"/>
          <w:szCs w:val="24"/>
        </w:rPr>
        <w:t>starred</w:t>
      </w:r>
      <w:r w:rsidR="008A1EB3" w:rsidRPr="002248ED">
        <w:rPr>
          <w:rFonts w:cs="Times New Roman"/>
          <w:szCs w:val="24"/>
        </w:rPr>
        <w:t xml:space="preserve"> </w:t>
      </w:r>
      <w:r w:rsidRPr="002248ED">
        <w:rPr>
          <w:rFonts w:cs="Times New Roman"/>
          <w:szCs w:val="24"/>
        </w:rPr>
        <w:t>projects from GitHub</w:t>
      </w:r>
      <w:r w:rsidR="00F210CA" w:rsidRPr="002248ED">
        <w:rPr>
          <w:rFonts w:cs="Times New Roman"/>
          <w:szCs w:val="24"/>
        </w:rPr>
        <w:t xml:space="preserve"> using the filter preferences on GitHub</w:t>
      </w:r>
      <w:r w:rsidR="00CF64B0">
        <w:rPr>
          <w:rFonts w:cs="Times New Roman"/>
          <w:szCs w:val="24"/>
        </w:rPr>
        <w:t xml:space="preserve">.  </w:t>
      </w:r>
      <w:r w:rsidRPr="002248ED">
        <w:rPr>
          <w:rFonts w:cs="Times New Roman"/>
          <w:szCs w:val="24"/>
        </w:rPr>
        <w:t xml:space="preserve">The reason for this is two-fold, first, projects that have higher </w:t>
      </w:r>
      <w:r w:rsidR="00751262">
        <w:rPr>
          <w:rFonts w:cs="Times New Roman"/>
          <w:szCs w:val="24"/>
        </w:rPr>
        <w:t>numbers of stars</w:t>
      </w:r>
      <w:r w:rsidRPr="002248ED">
        <w:rPr>
          <w:rFonts w:cs="Times New Roman"/>
          <w:szCs w:val="24"/>
        </w:rPr>
        <w:t xml:space="preserve"> are likely to be better maintained as there is greater scrutiny on the projects, and second, these projects are more likely to be </w:t>
      </w:r>
      <w:r w:rsidR="003E1F85">
        <w:rPr>
          <w:rFonts w:cs="Times New Roman"/>
          <w:szCs w:val="24"/>
        </w:rPr>
        <w:t xml:space="preserve">under </w:t>
      </w:r>
      <w:r w:rsidR="003E1F85">
        <w:rPr>
          <w:rFonts w:cs="Times New Roman"/>
          <w:szCs w:val="24"/>
        </w:rPr>
        <w:lastRenderedPageBreak/>
        <w:t>active development/maint</w:t>
      </w:r>
      <w:r w:rsidR="00A55D0A">
        <w:rPr>
          <w:rFonts w:cs="Times New Roman"/>
          <w:szCs w:val="24"/>
        </w:rPr>
        <w:t>en</w:t>
      </w:r>
      <w:r w:rsidR="003E1F85">
        <w:rPr>
          <w:rFonts w:cs="Times New Roman"/>
          <w:szCs w:val="24"/>
        </w:rPr>
        <w:t>ance</w:t>
      </w:r>
      <w:r w:rsidR="00CF64B0">
        <w:rPr>
          <w:rFonts w:cs="Times New Roman"/>
          <w:szCs w:val="24"/>
        </w:rPr>
        <w:t xml:space="preserve">.  </w:t>
      </w:r>
      <w:r w:rsidRPr="002248ED">
        <w:rPr>
          <w:rFonts w:cs="Times New Roman"/>
          <w:szCs w:val="24"/>
        </w:rPr>
        <w:t xml:space="preserve">Based on this, the 20 </w:t>
      </w:r>
      <w:r w:rsidR="00751262" w:rsidRPr="002248ED">
        <w:rPr>
          <w:rFonts w:cs="Times New Roman"/>
          <w:szCs w:val="24"/>
        </w:rPr>
        <w:t>top</w:t>
      </w:r>
      <w:r w:rsidR="00751262">
        <w:rPr>
          <w:rFonts w:cs="Times New Roman"/>
          <w:szCs w:val="24"/>
        </w:rPr>
        <w:t>most</w:t>
      </w:r>
      <w:r w:rsidRPr="002248ED">
        <w:rPr>
          <w:rFonts w:cs="Times New Roman"/>
          <w:szCs w:val="24"/>
        </w:rPr>
        <w:t xml:space="preserve"> </w:t>
      </w:r>
      <w:r w:rsidR="008A1EB3">
        <w:rPr>
          <w:rFonts w:cs="Times New Roman"/>
          <w:szCs w:val="24"/>
        </w:rPr>
        <w:t>starred</w:t>
      </w:r>
      <w:r w:rsidRPr="002248ED">
        <w:rPr>
          <w:rFonts w:cs="Times New Roman"/>
          <w:szCs w:val="24"/>
        </w:rPr>
        <w:t xml:space="preserve"> C, C++, C# and Java projects</w:t>
      </w:r>
      <w:r w:rsidR="00AD2266">
        <w:rPr>
          <w:rFonts w:cs="Times New Roman"/>
          <w:szCs w:val="24"/>
        </w:rPr>
        <w:t xml:space="preserve"> (</w:t>
      </w:r>
      <w:r w:rsidR="001A1C33">
        <w:rPr>
          <w:rFonts w:cs="Times New Roman"/>
          <w:szCs w:val="24"/>
        </w:rPr>
        <w:t>78</w:t>
      </w:r>
      <w:r w:rsidR="00AD2266">
        <w:rPr>
          <w:rFonts w:cs="Times New Roman"/>
          <w:szCs w:val="24"/>
        </w:rPr>
        <w:t xml:space="preserve"> total)</w:t>
      </w:r>
      <w:r w:rsidRPr="002248ED">
        <w:rPr>
          <w:rFonts w:cs="Times New Roman"/>
          <w:szCs w:val="24"/>
        </w:rPr>
        <w:t xml:space="preserve"> have been selected and pulled for use in building the data artifact used in this project</w:t>
      </w:r>
      <w:r w:rsidR="00CF64B0">
        <w:rPr>
          <w:rFonts w:cs="Times New Roman"/>
          <w:szCs w:val="24"/>
        </w:rPr>
        <w:t xml:space="preserve">.  </w:t>
      </w:r>
      <w:r w:rsidR="0035517F">
        <w:rPr>
          <w:rFonts w:cs="Times New Roman"/>
          <w:szCs w:val="24"/>
        </w:rPr>
        <w:t xml:space="preserve">We choose C, C++, C#, and Java as these are the only languages </w:t>
      </w:r>
      <w:r w:rsidR="0035517F" w:rsidRPr="002248ED">
        <w:rPr>
          <w:rFonts w:cs="Times New Roman"/>
          <w:szCs w:val="24"/>
        </w:rPr>
        <w:t>srcML</w:t>
      </w:r>
      <w:r w:rsidR="00CB41C9">
        <w:rPr>
          <w:rFonts w:cs="Times New Roman"/>
          <w:szCs w:val="24"/>
        </w:rPr>
        <w:t xml:space="preserve"> supports</w:t>
      </w:r>
      <w:r w:rsidR="00CF64B0">
        <w:rPr>
          <w:rFonts w:cs="Times New Roman"/>
          <w:szCs w:val="24"/>
        </w:rPr>
        <w:t xml:space="preserve">.  </w:t>
      </w:r>
      <w:r w:rsidR="0035517F">
        <w:rPr>
          <w:rFonts w:cs="Times New Roman"/>
          <w:szCs w:val="24"/>
        </w:rPr>
        <w:t>H</w:t>
      </w:r>
      <w:r w:rsidR="00251D65" w:rsidRPr="002248ED">
        <w:rPr>
          <w:rFonts w:cs="Times New Roman"/>
          <w:szCs w:val="24"/>
        </w:rPr>
        <w:t xml:space="preserve">owever, as these </w:t>
      </w:r>
      <w:r w:rsidR="00343394" w:rsidRPr="002248ED">
        <w:rPr>
          <w:rFonts w:cs="Times New Roman"/>
          <w:szCs w:val="24"/>
        </w:rPr>
        <w:t>are among the most popular languages used in industry and open source, we</w:t>
      </w:r>
      <w:r w:rsidR="00251D65" w:rsidRPr="002248ED">
        <w:rPr>
          <w:rFonts w:cs="Times New Roman"/>
          <w:szCs w:val="24"/>
        </w:rPr>
        <w:t xml:space="preserve"> </w:t>
      </w:r>
      <w:r w:rsidR="00343394" w:rsidRPr="002248ED">
        <w:rPr>
          <w:rFonts w:cs="Times New Roman"/>
          <w:szCs w:val="24"/>
        </w:rPr>
        <w:t xml:space="preserve">do not </w:t>
      </w:r>
      <w:r w:rsidR="00251D65" w:rsidRPr="002248ED">
        <w:rPr>
          <w:rFonts w:cs="Times New Roman"/>
          <w:szCs w:val="24"/>
        </w:rPr>
        <w:t>consider this a</w:t>
      </w:r>
      <w:r w:rsidR="004975BA">
        <w:rPr>
          <w:rFonts w:cs="Times New Roman"/>
          <w:szCs w:val="24"/>
        </w:rPr>
        <w:t xml:space="preserve"> significant </w:t>
      </w:r>
      <w:r w:rsidR="00251D65" w:rsidRPr="002248ED">
        <w:rPr>
          <w:rFonts w:cs="Times New Roman"/>
          <w:szCs w:val="24"/>
        </w:rPr>
        <w:t>threat to validity in our current research</w:t>
      </w:r>
      <w:r w:rsidRPr="002248ED">
        <w:rPr>
          <w:rFonts w:cs="Times New Roman"/>
          <w:szCs w:val="24"/>
        </w:rPr>
        <w:t>.</w:t>
      </w:r>
    </w:p>
    <w:p w14:paraId="666E9178" w14:textId="76B1F8EA" w:rsidR="00681A5E" w:rsidRPr="002248ED" w:rsidRDefault="00681A5E" w:rsidP="005772E2">
      <w:pPr>
        <w:pStyle w:val="Heading2"/>
      </w:pPr>
      <w:bookmarkStart w:id="21" w:name="_Ref34248720"/>
      <w:r>
        <w:t>Comment Extraction</w:t>
      </w:r>
      <w:bookmarkEnd w:id="21"/>
    </w:p>
    <w:p w14:paraId="545EDCFD" w14:textId="1B991CC6" w:rsidR="00251D65" w:rsidRPr="002248ED" w:rsidRDefault="00096C5C" w:rsidP="004E5433">
      <w:pPr>
        <w:rPr>
          <w:rFonts w:cs="Times New Roman"/>
          <w:szCs w:val="24"/>
        </w:rPr>
      </w:pPr>
      <w:r>
        <w:rPr>
          <w:rFonts w:cs="Times New Roman"/>
          <w:szCs w:val="24"/>
        </w:rPr>
        <w:t xml:space="preserve">The first step in the comment extraction process </w:t>
      </w:r>
      <w:r w:rsidR="00A522B3">
        <w:rPr>
          <w:rFonts w:cs="Times New Roman"/>
          <w:szCs w:val="24"/>
        </w:rPr>
        <w:t xml:space="preserve">is </w:t>
      </w:r>
      <w:r>
        <w:rPr>
          <w:rFonts w:cs="Times New Roman"/>
          <w:szCs w:val="24"/>
        </w:rPr>
        <w:t>making sure that all of the projects for our corpus were being held within the same directory for ease of use with srcML</w:t>
      </w:r>
      <w:r w:rsidR="00CF64B0">
        <w:rPr>
          <w:rFonts w:cs="Times New Roman"/>
          <w:szCs w:val="24"/>
        </w:rPr>
        <w:t xml:space="preserve">.  </w:t>
      </w:r>
      <w:r>
        <w:rPr>
          <w:rFonts w:cs="Times New Roman"/>
          <w:szCs w:val="24"/>
        </w:rPr>
        <w:t xml:space="preserve">Once all of the projects are in a centralized location, we run srcML to </w:t>
      </w:r>
      <w:r w:rsidR="00536B62">
        <w:rPr>
          <w:rFonts w:cs="Times New Roman"/>
          <w:szCs w:val="24"/>
        </w:rPr>
        <w:t xml:space="preserve">convert </w:t>
      </w:r>
      <w:r>
        <w:rPr>
          <w:rFonts w:cs="Times New Roman"/>
          <w:szCs w:val="24"/>
        </w:rPr>
        <w:t xml:space="preserve">all of the source code from the </w:t>
      </w:r>
      <w:r w:rsidR="001A1C33">
        <w:rPr>
          <w:rFonts w:cs="Times New Roman"/>
          <w:szCs w:val="24"/>
        </w:rPr>
        <w:t>78</w:t>
      </w:r>
      <w:r>
        <w:rPr>
          <w:rFonts w:cs="Times New Roman"/>
          <w:szCs w:val="24"/>
        </w:rPr>
        <w:t xml:space="preserve"> projects into one archive file</w:t>
      </w:r>
      <w:r w:rsidR="00CF64B0">
        <w:rPr>
          <w:rFonts w:cs="Times New Roman"/>
          <w:szCs w:val="24"/>
        </w:rPr>
        <w:t xml:space="preserve">.  </w:t>
      </w:r>
      <w:r>
        <w:rPr>
          <w:rFonts w:cs="Times New Roman"/>
          <w:szCs w:val="24"/>
        </w:rPr>
        <w:t>After this is done</w:t>
      </w:r>
      <w:r w:rsidR="004E5433" w:rsidRPr="002248ED">
        <w:rPr>
          <w:rFonts w:cs="Times New Roman"/>
          <w:szCs w:val="24"/>
        </w:rPr>
        <w:t xml:space="preserve"> </w:t>
      </w:r>
      <w:r>
        <w:rPr>
          <w:rFonts w:cs="Times New Roman"/>
          <w:szCs w:val="24"/>
        </w:rPr>
        <w:t>a</w:t>
      </w:r>
      <w:r w:rsidR="00294721">
        <w:rPr>
          <w:rFonts w:cs="Times New Roman"/>
          <w:szCs w:val="24"/>
        </w:rPr>
        <w:t>n XPath query is used to extract all the comments from the archive</w:t>
      </w:r>
      <w:r w:rsidR="00CF64B0">
        <w:rPr>
          <w:rFonts w:cs="Times New Roman"/>
          <w:szCs w:val="24"/>
        </w:rPr>
        <w:t xml:space="preserve">.  </w:t>
      </w:r>
      <w:r w:rsidR="00294721">
        <w:rPr>
          <w:rFonts w:cs="Times New Roman"/>
          <w:szCs w:val="24"/>
        </w:rPr>
        <w:t>The extracted comments are placed in a new archive by srcML</w:t>
      </w:r>
      <w:r w:rsidR="00CF64B0">
        <w:rPr>
          <w:rFonts w:cs="Times New Roman"/>
          <w:szCs w:val="24"/>
        </w:rPr>
        <w:t xml:space="preserve">.  </w:t>
      </w:r>
      <w:r w:rsidR="00251D65" w:rsidRPr="002248ED">
        <w:rPr>
          <w:rFonts w:cs="Times New Roman"/>
          <w:szCs w:val="24"/>
        </w:rPr>
        <w:t xml:space="preserve">The query we </w:t>
      </w:r>
      <w:r w:rsidR="00206ACF" w:rsidRPr="002248ED">
        <w:rPr>
          <w:rFonts w:cs="Times New Roman"/>
          <w:szCs w:val="24"/>
        </w:rPr>
        <w:t>use is</w:t>
      </w:r>
      <w:r w:rsidR="00251D65" w:rsidRPr="002248ED">
        <w:rPr>
          <w:rFonts w:cs="Times New Roman"/>
          <w:szCs w:val="24"/>
        </w:rPr>
        <w:t>:</w:t>
      </w:r>
    </w:p>
    <w:p w14:paraId="6F92FFF9" w14:textId="228BB1CC" w:rsidR="00251D65" w:rsidRPr="002248ED" w:rsidRDefault="00251D65" w:rsidP="00B17388">
      <w:pPr>
        <w:jc w:val="center"/>
        <w:rPr>
          <w:rFonts w:cs="Times New Roman"/>
          <w:i/>
          <w:iCs/>
          <w:szCs w:val="24"/>
        </w:rPr>
      </w:pPr>
      <w:proofErr w:type="spellStart"/>
      <w:r w:rsidRPr="002248ED">
        <w:rPr>
          <w:rFonts w:cs="Times New Roman"/>
          <w:i/>
          <w:iCs/>
          <w:szCs w:val="24"/>
        </w:rPr>
        <w:t>srcml</w:t>
      </w:r>
      <w:proofErr w:type="spellEnd"/>
      <w:r w:rsidRPr="002248ED">
        <w:rPr>
          <w:rFonts w:cs="Times New Roman"/>
          <w:i/>
          <w:iCs/>
          <w:szCs w:val="24"/>
        </w:rPr>
        <w:t xml:space="preserve"> --</w:t>
      </w:r>
      <w:proofErr w:type="spellStart"/>
      <w:r w:rsidRPr="002248ED">
        <w:rPr>
          <w:rFonts w:cs="Times New Roman"/>
          <w:i/>
          <w:iCs/>
          <w:szCs w:val="24"/>
        </w:rPr>
        <w:t>xpath</w:t>
      </w:r>
      <w:proofErr w:type="spellEnd"/>
      <w:r w:rsidRPr="002248ED">
        <w:rPr>
          <w:rFonts w:cs="Times New Roman"/>
          <w:i/>
          <w:iCs/>
          <w:szCs w:val="24"/>
        </w:rPr>
        <w:t xml:space="preserve"> “//</w:t>
      </w:r>
      <w:proofErr w:type="spellStart"/>
      <w:r w:rsidRPr="002248ED">
        <w:rPr>
          <w:rFonts w:cs="Times New Roman"/>
          <w:i/>
          <w:iCs/>
          <w:szCs w:val="24"/>
        </w:rPr>
        <w:t>src:comment</w:t>
      </w:r>
      <w:proofErr w:type="spellEnd"/>
      <w:r w:rsidRPr="002248ED">
        <w:rPr>
          <w:rFonts w:cs="Times New Roman"/>
          <w:i/>
          <w:iCs/>
          <w:szCs w:val="24"/>
        </w:rPr>
        <w:t>” project.xml -o comments.xml</w:t>
      </w:r>
    </w:p>
    <w:p w14:paraId="0780B8B9" w14:textId="0E16ED78" w:rsidR="00A62AD6" w:rsidRPr="002248ED" w:rsidRDefault="004E5433" w:rsidP="00A62AD6">
      <w:pPr>
        <w:rPr>
          <w:rFonts w:cs="Times New Roman"/>
          <w:szCs w:val="24"/>
        </w:rPr>
      </w:pPr>
      <w:r w:rsidRPr="002248ED">
        <w:rPr>
          <w:rFonts w:cs="Times New Roman"/>
          <w:szCs w:val="24"/>
        </w:rPr>
        <w:t>In the case of this research, this is the appropriate step to take as the rest of the source code is not needed</w:t>
      </w:r>
      <w:r w:rsidR="00CF64B0">
        <w:rPr>
          <w:rFonts w:cs="Times New Roman"/>
          <w:szCs w:val="24"/>
        </w:rPr>
        <w:t xml:space="preserve">.  </w:t>
      </w:r>
      <w:r w:rsidR="00B2494D">
        <w:rPr>
          <w:rFonts w:cs="Times New Roman"/>
          <w:szCs w:val="24"/>
        </w:rPr>
        <w:t xml:space="preserve">Once all of the comments have been pulled and placed into their own XML file </w:t>
      </w:r>
      <w:r w:rsidR="00096C5C">
        <w:rPr>
          <w:rFonts w:cs="Times New Roman"/>
          <w:szCs w:val="24"/>
        </w:rPr>
        <w:t>2,935</w:t>
      </w:r>
      <w:r w:rsidR="00B2494D">
        <w:rPr>
          <w:rFonts w:cs="Times New Roman"/>
          <w:szCs w:val="24"/>
        </w:rPr>
        <w:t xml:space="preserve"> lines of comments were selected at random </w:t>
      </w:r>
      <w:r w:rsidR="00126CC6">
        <w:rPr>
          <w:rFonts w:cs="Times New Roman"/>
          <w:szCs w:val="24"/>
        </w:rPr>
        <w:t>from all projects</w:t>
      </w:r>
      <w:r w:rsidR="00CF64B0">
        <w:rPr>
          <w:rFonts w:cs="Times New Roman"/>
          <w:szCs w:val="24"/>
        </w:rPr>
        <w:t xml:space="preserve">.  </w:t>
      </w:r>
      <w:r w:rsidR="004F3EE8">
        <w:rPr>
          <w:rFonts w:cs="Times New Roman"/>
          <w:szCs w:val="24"/>
        </w:rPr>
        <w:t>The reason that we specify lines of comments rather than 2935 comments is because each line is analyzed independent of whether it is in a block comment or not</w:t>
      </w:r>
      <w:r w:rsidR="00CF64B0">
        <w:rPr>
          <w:rFonts w:cs="Times New Roman"/>
          <w:szCs w:val="24"/>
        </w:rPr>
        <w:t xml:space="preserve">.  </w:t>
      </w:r>
      <w:r w:rsidR="0024487D">
        <w:rPr>
          <w:rFonts w:cs="Times New Roman"/>
          <w:szCs w:val="24"/>
        </w:rPr>
        <w:t>These 2935 comments are chosen on a two point randomization method</w:t>
      </w:r>
      <w:r w:rsidR="00CF64B0">
        <w:rPr>
          <w:rFonts w:cs="Times New Roman"/>
          <w:szCs w:val="24"/>
        </w:rPr>
        <w:t xml:space="preserve">.  </w:t>
      </w:r>
      <w:r w:rsidR="0024487D">
        <w:rPr>
          <w:rFonts w:cs="Times New Roman"/>
          <w:szCs w:val="24"/>
        </w:rPr>
        <w:t>First, a selection of random source code files is pulled from the main corpus</w:t>
      </w:r>
      <w:r w:rsidR="00CF64B0">
        <w:rPr>
          <w:rFonts w:cs="Times New Roman"/>
          <w:szCs w:val="24"/>
        </w:rPr>
        <w:t xml:space="preserve">.  </w:t>
      </w:r>
      <w:r w:rsidR="0024487D">
        <w:rPr>
          <w:rFonts w:cs="Times New Roman"/>
          <w:szCs w:val="24"/>
        </w:rPr>
        <w:t>After this, the 2935 comments were selected at random from the archive created out of these source code files</w:t>
      </w:r>
      <w:r w:rsidR="00CF64B0">
        <w:rPr>
          <w:rFonts w:cs="Times New Roman"/>
          <w:szCs w:val="24"/>
        </w:rPr>
        <w:t xml:space="preserve">.  </w:t>
      </w:r>
      <w:r w:rsidR="00EA2A9D">
        <w:rPr>
          <w:rFonts w:cs="Times New Roman"/>
          <w:szCs w:val="24"/>
        </w:rPr>
        <w:fldChar w:fldCharType="begin"/>
      </w:r>
      <w:r w:rsidR="00EA2A9D">
        <w:rPr>
          <w:rFonts w:cs="Times New Roman"/>
          <w:szCs w:val="24"/>
        </w:rPr>
        <w:instrText xml:space="preserve"> REF _Ref36729448 \h </w:instrText>
      </w:r>
      <w:r w:rsidR="00EA2A9D">
        <w:rPr>
          <w:rFonts w:cs="Times New Roman"/>
          <w:szCs w:val="24"/>
        </w:rPr>
      </w:r>
      <w:r w:rsidR="00EA2A9D">
        <w:rPr>
          <w:rFonts w:cs="Times New Roman"/>
          <w:szCs w:val="24"/>
        </w:rPr>
        <w:fldChar w:fldCharType="separate"/>
      </w:r>
      <w:r w:rsidR="003D080F" w:rsidRPr="00A00C36">
        <w:t xml:space="preserve">TABLE </w:t>
      </w:r>
      <w:r w:rsidR="003D080F">
        <w:rPr>
          <w:noProof/>
        </w:rPr>
        <w:t>9</w:t>
      </w:r>
      <w:r w:rsidR="00EA2A9D">
        <w:rPr>
          <w:rFonts w:cs="Times New Roman"/>
          <w:szCs w:val="24"/>
        </w:rPr>
        <w:fldChar w:fldCharType="end"/>
      </w:r>
      <w:r w:rsidR="00EA2A9D">
        <w:rPr>
          <w:rFonts w:cs="Times New Roman"/>
          <w:szCs w:val="24"/>
        </w:rPr>
        <w:t xml:space="preserve"> </w:t>
      </w:r>
      <w:r w:rsidR="00DB4538">
        <w:rPr>
          <w:rFonts w:cs="Times New Roman"/>
          <w:szCs w:val="24"/>
        </w:rPr>
        <w:t xml:space="preserve">is a detailed analysis of the 78 projects from which the 2935 comments were pulled and </w:t>
      </w:r>
      <w:r w:rsidR="00F659FC">
        <w:rPr>
          <w:rFonts w:cs="Times New Roman"/>
          <w:szCs w:val="24"/>
        </w:rPr>
        <w:t xml:space="preserve">will be described in detail </w:t>
      </w:r>
      <w:r w:rsidR="00DB4538">
        <w:rPr>
          <w:rFonts w:cs="Times New Roman"/>
          <w:szCs w:val="24"/>
        </w:rPr>
        <w:t>at the end of this chapter.</w:t>
      </w:r>
      <w:r w:rsidR="00CF64B0">
        <w:rPr>
          <w:rFonts w:cs="Times New Roman"/>
          <w:szCs w:val="24"/>
        </w:rPr>
        <w:t xml:space="preserve">.  </w:t>
      </w:r>
      <w:r w:rsidR="004F3EE8">
        <w:rPr>
          <w:rFonts w:cs="Times New Roman"/>
          <w:szCs w:val="24"/>
        </w:rPr>
        <w:t xml:space="preserve">The reason for this is because it is very possible to have a block comment which contains lines of </w:t>
      </w:r>
      <w:r w:rsidR="004F3EE8">
        <w:rPr>
          <w:rFonts w:cs="Times New Roman"/>
          <w:szCs w:val="24"/>
        </w:rPr>
        <w:lastRenderedPageBreak/>
        <w:t>both English Prose and lines of pure commented-out code</w:t>
      </w:r>
      <w:r w:rsidR="00CF64B0">
        <w:rPr>
          <w:rFonts w:cs="Times New Roman"/>
          <w:szCs w:val="24"/>
        </w:rPr>
        <w:t xml:space="preserve">.  </w:t>
      </w:r>
      <w:r w:rsidR="00A62AD6">
        <w:rPr>
          <w:rFonts w:cs="Times New Roman"/>
          <w:szCs w:val="24"/>
        </w:rPr>
        <w:t xml:space="preserve">These selected lines were then manually classified into either English prose or commented-out code using the definition from </w:t>
      </w:r>
      <w:r w:rsidR="00A62AD6">
        <w:rPr>
          <w:rFonts w:cs="Times New Roman"/>
          <w:szCs w:val="24"/>
        </w:rPr>
        <w:fldChar w:fldCharType="begin"/>
      </w:r>
      <w:r w:rsidR="00A62AD6">
        <w:rPr>
          <w:rFonts w:cs="Times New Roman"/>
          <w:szCs w:val="24"/>
        </w:rPr>
        <w:instrText xml:space="preserve"> REF _Ref34250949 \r \h </w:instrText>
      </w:r>
      <w:r w:rsidR="00A62AD6">
        <w:rPr>
          <w:rFonts w:cs="Times New Roman"/>
          <w:szCs w:val="24"/>
        </w:rPr>
      </w:r>
      <w:r w:rsidR="00A62AD6">
        <w:rPr>
          <w:rFonts w:cs="Times New Roman"/>
          <w:szCs w:val="24"/>
        </w:rPr>
        <w:fldChar w:fldCharType="separate"/>
      </w:r>
      <w:r w:rsidR="003D080F">
        <w:rPr>
          <w:rFonts w:cs="Times New Roman"/>
          <w:szCs w:val="24"/>
        </w:rPr>
        <w:t>Chapter 3</w:t>
      </w:r>
      <w:r w:rsidR="00A62AD6">
        <w:rPr>
          <w:rFonts w:cs="Times New Roman"/>
          <w:szCs w:val="24"/>
        </w:rPr>
        <w:fldChar w:fldCharType="end"/>
      </w:r>
      <w:r w:rsidR="00A62AD6">
        <w:rPr>
          <w:rFonts w:cs="Times New Roman"/>
          <w:szCs w:val="24"/>
        </w:rPr>
        <w:t>.</w:t>
      </w:r>
    </w:p>
    <w:p w14:paraId="703B33BF" w14:textId="77777777" w:rsidR="00A62AD6" w:rsidRDefault="00A62AD6" w:rsidP="00A62AD6">
      <w:pPr>
        <w:pStyle w:val="Heading2"/>
      </w:pPr>
      <w:bookmarkStart w:id="22" w:name="_Ref34248768"/>
      <w:r>
        <w:t>Manual Classification</w:t>
      </w:r>
      <w:bookmarkEnd w:id="22"/>
    </w:p>
    <w:p w14:paraId="7A746F99" w14:textId="32D9DA04" w:rsidR="0024487D" w:rsidRDefault="00A62AD6" w:rsidP="00A62AD6">
      <w:pPr>
        <w:rPr>
          <w:rFonts w:cs="Times New Roman"/>
          <w:szCs w:val="24"/>
        </w:rPr>
        <w:sectPr w:rsidR="0024487D" w:rsidSect="004B145D">
          <w:pgSz w:w="12240" w:h="15840"/>
          <w:pgMar w:top="1440" w:right="1440" w:bottom="1440" w:left="1440" w:header="720" w:footer="720" w:gutter="0"/>
          <w:cols w:space="720"/>
          <w:docGrid w:linePitch="360"/>
        </w:sectPr>
      </w:pPr>
      <w:r w:rsidRPr="002248ED">
        <w:rPr>
          <w:rFonts w:cs="Times New Roman"/>
          <w:szCs w:val="24"/>
        </w:rPr>
        <w:t xml:space="preserve">The entire process of manual verification covered a spread of 2,935 lines of comments from amongst the </w:t>
      </w:r>
      <w:r w:rsidR="00E52C9E">
        <w:rPr>
          <w:rFonts w:cs="Times New Roman"/>
          <w:szCs w:val="24"/>
        </w:rPr>
        <w:t>26</w:t>
      </w:r>
      <w:r w:rsidRPr="002248ED">
        <w:rPr>
          <w:rFonts w:cs="Times New Roman"/>
          <w:szCs w:val="24"/>
        </w:rPr>
        <w:t xml:space="preserve"> different projects and covers a mix of all four languages selected for this project</w:t>
      </w:r>
      <w:r w:rsidR="00CF64B0">
        <w:rPr>
          <w:rFonts w:cs="Times New Roman"/>
          <w:szCs w:val="24"/>
        </w:rPr>
        <w:t xml:space="preserve">.  </w:t>
      </w:r>
      <w:r w:rsidRPr="002248ED">
        <w:rPr>
          <w:rFonts w:cs="Times New Roman"/>
          <w:szCs w:val="24"/>
        </w:rPr>
        <w:t>We verify all comments on a line</w:t>
      </w:r>
      <w:r>
        <w:rPr>
          <w:rFonts w:cs="Times New Roman"/>
          <w:szCs w:val="24"/>
        </w:rPr>
        <w:t>-</w:t>
      </w:r>
      <w:r w:rsidRPr="002248ED">
        <w:rPr>
          <w:rFonts w:cs="Times New Roman"/>
          <w:szCs w:val="24"/>
        </w:rPr>
        <w:t>by</w:t>
      </w:r>
      <w:r>
        <w:rPr>
          <w:rFonts w:cs="Times New Roman"/>
          <w:szCs w:val="24"/>
        </w:rPr>
        <w:t>-</w:t>
      </w:r>
      <w:r w:rsidRPr="002248ED">
        <w:rPr>
          <w:rFonts w:cs="Times New Roman"/>
          <w:szCs w:val="24"/>
        </w:rPr>
        <w:t>line basis</w:t>
      </w:r>
      <w:r w:rsidR="00CF64B0">
        <w:rPr>
          <w:rFonts w:cs="Times New Roman"/>
          <w:szCs w:val="24"/>
        </w:rPr>
        <w:t xml:space="preserve">.  </w:t>
      </w:r>
      <w:r>
        <w:rPr>
          <w:rFonts w:cs="Times New Roman"/>
          <w:szCs w:val="24"/>
        </w:rPr>
        <w:t xml:space="preserve">In the case of block comments, each line was reviewed and classified separately as shown in </w:t>
      </w:r>
      <w:r>
        <w:rPr>
          <w:rFonts w:cs="Times New Roman"/>
          <w:szCs w:val="24"/>
        </w:rPr>
        <w:fldChar w:fldCharType="begin"/>
      </w:r>
      <w:r>
        <w:rPr>
          <w:rFonts w:cs="Times New Roman"/>
          <w:szCs w:val="24"/>
        </w:rPr>
        <w:instrText xml:space="preserve"> REF _Ref34252126 \h </w:instrText>
      </w:r>
      <w:r>
        <w:rPr>
          <w:rFonts w:cs="Times New Roman"/>
          <w:szCs w:val="24"/>
        </w:rPr>
      </w:r>
      <w:r>
        <w:rPr>
          <w:rFonts w:cs="Times New Roman"/>
          <w:szCs w:val="24"/>
        </w:rPr>
        <w:fldChar w:fldCharType="separate"/>
      </w:r>
      <w:r w:rsidR="003D080F" w:rsidRPr="002248ED">
        <w:t>T</w:t>
      </w:r>
      <w:r w:rsidR="003D080F">
        <w:t>ABLE</w:t>
      </w:r>
      <w:r w:rsidR="003D080F" w:rsidRPr="002248ED">
        <w:t xml:space="preserve"> </w:t>
      </w:r>
      <w:r w:rsidR="003D080F">
        <w:rPr>
          <w:noProof/>
        </w:rPr>
        <w:t>10</w:t>
      </w:r>
      <w:r>
        <w:rPr>
          <w:rFonts w:cs="Times New Roman"/>
          <w:szCs w:val="24"/>
        </w:rPr>
        <w:fldChar w:fldCharType="end"/>
      </w:r>
      <w:r w:rsidR="00CF64B0">
        <w:rPr>
          <w:rFonts w:cs="Times New Roman"/>
          <w:szCs w:val="24"/>
        </w:rPr>
        <w:t xml:space="preserve">.  </w:t>
      </w:r>
      <w:r>
        <w:rPr>
          <w:rFonts w:cs="Times New Roman"/>
          <w:szCs w:val="24"/>
        </w:rPr>
        <w:t>T</w:t>
      </w:r>
      <w:r w:rsidRPr="002248ED">
        <w:rPr>
          <w:rFonts w:cs="Times New Roman"/>
          <w:szCs w:val="24"/>
        </w:rPr>
        <w:t xml:space="preserve">he reason for reviewing even block comments in this manner is that it is very possible to have a block comment that is a mix of both </w:t>
      </w:r>
      <w:r>
        <w:rPr>
          <w:rFonts w:cs="Times New Roman"/>
          <w:szCs w:val="24"/>
        </w:rPr>
        <w:t>commented-out code</w:t>
      </w:r>
      <w:r w:rsidRPr="002248ED">
        <w:rPr>
          <w:rFonts w:cs="Times New Roman"/>
          <w:szCs w:val="24"/>
        </w:rPr>
        <w:t xml:space="preserve"> and standard English prose</w:t>
      </w:r>
      <w:r w:rsidR="00CF64B0">
        <w:rPr>
          <w:rFonts w:cs="Times New Roman"/>
          <w:szCs w:val="24"/>
        </w:rPr>
        <w:t xml:space="preserve">.  </w:t>
      </w:r>
      <w:r w:rsidRPr="002248ED">
        <w:rPr>
          <w:rFonts w:cs="Times New Roman"/>
          <w:szCs w:val="24"/>
        </w:rPr>
        <w:t>The manual verification process took a</w:t>
      </w:r>
      <w:r>
        <w:rPr>
          <w:rFonts w:cs="Times New Roman"/>
          <w:szCs w:val="24"/>
        </w:rPr>
        <w:t xml:space="preserve"> </w:t>
      </w:r>
      <w:r w:rsidRPr="002248ED">
        <w:rPr>
          <w:rFonts w:cs="Times New Roman"/>
          <w:szCs w:val="24"/>
        </w:rPr>
        <w:t xml:space="preserve">total of 185 hours both of initial review and </w:t>
      </w:r>
      <w:r>
        <w:rPr>
          <w:rFonts w:cs="Times New Roman"/>
          <w:szCs w:val="24"/>
        </w:rPr>
        <w:t>second pass</w:t>
      </w:r>
      <w:r w:rsidRPr="002248ED">
        <w:rPr>
          <w:rFonts w:cs="Times New Roman"/>
          <w:szCs w:val="24"/>
        </w:rPr>
        <w:t xml:space="preserve"> verif</w:t>
      </w:r>
      <w:r>
        <w:rPr>
          <w:rFonts w:cs="Times New Roman"/>
          <w:szCs w:val="24"/>
        </w:rPr>
        <w:t>ying</w:t>
      </w:r>
      <w:r w:rsidRPr="002248ED">
        <w:rPr>
          <w:rFonts w:cs="Times New Roman"/>
          <w:szCs w:val="24"/>
        </w:rPr>
        <w:t xml:space="preserve"> </w:t>
      </w:r>
      <w:r>
        <w:rPr>
          <w:rFonts w:cs="Times New Roman"/>
          <w:szCs w:val="24"/>
        </w:rPr>
        <w:t>the classification</w:t>
      </w:r>
      <w:r w:rsidR="00CF64B0">
        <w:rPr>
          <w:rFonts w:cs="Times New Roman"/>
          <w:szCs w:val="24"/>
        </w:rPr>
        <w:t xml:space="preserve">.  </w:t>
      </w:r>
      <w:r>
        <w:rPr>
          <w:rFonts w:cs="Times New Roman"/>
          <w:szCs w:val="24"/>
        </w:rPr>
        <w:t xml:space="preserve">The whole process was performed </w:t>
      </w:r>
      <w:r w:rsidRPr="002248ED">
        <w:rPr>
          <w:rFonts w:cs="Times New Roman"/>
          <w:szCs w:val="24"/>
        </w:rPr>
        <w:t xml:space="preserve">over the course of </w:t>
      </w:r>
      <w:r w:rsidR="00E52C9E">
        <w:rPr>
          <w:rFonts w:cs="Times New Roman"/>
          <w:szCs w:val="24"/>
        </w:rPr>
        <w:t>three</w:t>
      </w:r>
      <w:r w:rsidRPr="002248ED">
        <w:rPr>
          <w:rFonts w:cs="Times New Roman"/>
          <w:szCs w:val="24"/>
        </w:rPr>
        <w:t xml:space="preserve"> months.</w:t>
      </w:r>
      <w:r w:rsidR="00823A7A">
        <w:rPr>
          <w:rFonts w:cs="Times New Roman"/>
          <w:szCs w:val="24"/>
        </w:rPr>
        <w:t xml:space="preserve">  T</w:t>
      </w:r>
      <w:r w:rsidR="00823A7A" w:rsidRPr="002248ED">
        <w:rPr>
          <w:rFonts w:cs="Times New Roman"/>
          <w:szCs w:val="24"/>
        </w:rPr>
        <w:t>he remainder is present for the purpose of continued research</w:t>
      </w:r>
      <w:r w:rsidR="00CF64B0">
        <w:rPr>
          <w:rFonts w:cs="Times New Roman"/>
          <w:szCs w:val="24"/>
        </w:rPr>
        <w:t xml:space="preserve">.  </w:t>
      </w:r>
      <w:r w:rsidR="00823A7A" w:rsidRPr="002248ED">
        <w:rPr>
          <w:rFonts w:cs="Times New Roman"/>
          <w:szCs w:val="24"/>
        </w:rPr>
        <w:t>The first of these columns contains the comments themselves, in the case of block comments, each line is stored independently and each of the 7 columns are filled out for each line, as described in the previous paragraph</w:t>
      </w:r>
      <w:r w:rsidR="00CF64B0">
        <w:rPr>
          <w:rFonts w:cs="Times New Roman"/>
          <w:szCs w:val="24"/>
        </w:rPr>
        <w:t xml:space="preserve">.  </w:t>
      </w:r>
      <w:r w:rsidR="00823A7A" w:rsidRPr="002248ED">
        <w:rPr>
          <w:rFonts w:cs="Times New Roman"/>
          <w:szCs w:val="24"/>
        </w:rPr>
        <w:t>In the interest of maintaining the integrity of the data, all of the blank lines within block comments have been kept as well and are stored on their own lines</w:t>
      </w:r>
      <w:r w:rsidR="00CF64B0">
        <w:rPr>
          <w:rFonts w:cs="Times New Roman"/>
          <w:szCs w:val="24"/>
        </w:rPr>
        <w:t xml:space="preserve">.  </w:t>
      </w:r>
      <w:r w:rsidR="00823A7A" w:rsidRPr="002248ED">
        <w:rPr>
          <w:rFonts w:cs="Times New Roman"/>
          <w:szCs w:val="24"/>
        </w:rPr>
        <w:t>To maintain comments of all different types the markers for the comments are also maintained in these lines</w:t>
      </w:r>
      <w:r w:rsidR="00CF64B0">
        <w:rPr>
          <w:rFonts w:cs="Times New Roman"/>
          <w:szCs w:val="24"/>
        </w:rPr>
        <w:t xml:space="preserve">.  </w:t>
      </w:r>
      <w:r w:rsidR="00823A7A" w:rsidRPr="002248ED">
        <w:rPr>
          <w:rFonts w:cs="Times New Roman"/>
          <w:szCs w:val="24"/>
        </w:rPr>
        <w:t>Some examples of this include ‘//’, ‘/*’, ‘*’, ‘///’ and in the case of C++ and C style block comments potentially no marker at all</w:t>
      </w:r>
      <w:r w:rsidR="00823A7A">
        <w:rPr>
          <w:rFonts w:cs="Times New Roman"/>
          <w:szCs w:val="24"/>
        </w:rPr>
        <w:t xml:space="preserve"> (when in middle of comment).</w:t>
      </w:r>
    </w:p>
    <w:p w14:paraId="0B162EFD" w14:textId="70685DA7" w:rsidR="00A46103" w:rsidRDefault="00A46103" w:rsidP="003D080F">
      <w:pPr>
        <w:pStyle w:val="TableCaption"/>
      </w:pPr>
      <w:bookmarkStart w:id="23" w:name="_Ref36729448"/>
      <w:r w:rsidRPr="00A00C36">
        <w:lastRenderedPageBreak/>
        <w:t xml:space="preserve">TABLE </w:t>
      </w:r>
      <w:r w:rsidR="00E10960">
        <w:fldChar w:fldCharType="begin"/>
      </w:r>
      <w:r w:rsidR="00E10960">
        <w:instrText xml:space="preserve"> SEQ Table \* ARABIC </w:instrText>
      </w:r>
      <w:r w:rsidR="00E10960">
        <w:fldChar w:fldCharType="separate"/>
      </w:r>
      <w:r w:rsidR="003D080F">
        <w:rPr>
          <w:noProof/>
        </w:rPr>
        <w:t>9</w:t>
      </w:r>
      <w:r w:rsidR="00E10960">
        <w:rPr>
          <w:noProof/>
        </w:rPr>
        <w:fldChar w:fldCharType="end"/>
      </w:r>
      <w:bookmarkEnd w:id="23"/>
      <w:r w:rsidR="00CF64B0">
        <w:t xml:space="preserve">.  </w:t>
      </w:r>
      <w:r w:rsidRPr="00A00C36">
        <w:t>Below is a detailed table of all of the projects that were selected in order to build the gold set</w:t>
      </w:r>
      <w:r w:rsidR="00CF64B0">
        <w:t xml:space="preserve">.  </w:t>
      </w:r>
      <w:r w:rsidRPr="00A00C36">
        <w:t>The first column gives the name of the project</w:t>
      </w:r>
      <w:r w:rsidR="00CF64B0">
        <w:t xml:space="preserve">.  </w:t>
      </w:r>
      <w:r w:rsidRPr="00A00C36">
        <w:t>The second column gives all of the languages that were used in the project that srcML is capable of parsing</w:t>
      </w:r>
      <w:r w:rsidR="00CF64B0">
        <w:t xml:space="preserve">.  </w:t>
      </w:r>
      <w:r w:rsidRPr="00A00C36">
        <w:t>The third column gives the total number of lines of code of each project capable of being parsed by srcML</w:t>
      </w:r>
      <w:r w:rsidR="00CF64B0">
        <w:t xml:space="preserve">.  </w:t>
      </w:r>
      <w:r w:rsidRPr="00A00C36">
        <w:t>The</w:t>
      </w:r>
      <w:r w:rsidR="00EA2A9D" w:rsidRPr="00A00C36">
        <w:t xml:space="preserve"> fourth</w:t>
      </w:r>
      <w:r w:rsidRPr="00A00C36">
        <w:t xml:space="preserve"> </w:t>
      </w:r>
      <w:r w:rsidR="00EA2A9D" w:rsidRPr="00A00C36">
        <w:t>column provides a total count of the number of comments present in the source code that srcML is capable of parsing</w:t>
      </w:r>
      <w:r w:rsidR="00CF64B0">
        <w:t xml:space="preserve">.  </w:t>
      </w:r>
      <w:r w:rsidR="00EA2A9D" w:rsidRPr="00A00C36">
        <w:t>The fifth column provides the total number of lines of comments present in the gold set from each project</w:t>
      </w:r>
      <w:r w:rsidR="00CF64B0">
        <w:t xml:space="preserve">.  </w:t>
      </w:r>
      <w:r w:rsidR="00EA2A9D" w:rsidRPr="00A00C36">
        <w:t>The sixth column provides the total number of lines of commented out code present in the gold set from each project</w:t>
      </w:r>
      <w:r w:rsidR="00CF64B0">
        <w:t xml:space="preserve">.  </w:t>
      </w:r>
      <w:r w:rsidR="00EA2A9D" w:rsidRPr="00A00C36">
        <w:t>The seventh column is the total number of authors in each project as listed on GitHub</w:t>
      </w:r>
      <w:r w:rsidR="00CF64B0">
        <w:t xml:space="preserve">.  </w:t>
      </w:r>
      <w:r w:rsidR="00EA2A9D" w:rsidRPr="00A00C36">
        <w:t>The eight column provides the coverage of comments when compared to lines of code</w:t>
      </w:r>
      <w:r w:rsidR="00CF64B0">
        <w:t xml:space="preserve">.  </w:t>
      </w:r>
      <w:r w:rsidR="00EA2A9D" w:rsidRPr="00A00C36">
        <w:t>The ninth column gives the percentage of comment coverage across the whole corpus for each project within the corpus.</w:t>
      </w:r>
    </w:p>
    <w:tbl>
      <w:tblPr>
        <w:tblStyle w:val="TableGrid"/>
        <w:tblW w:w="0" w:type="auto"/>
        <w:tblLook w:val="04A0" w:firstRow="1" w:lastRow="0" w:firstColumn="1" w:lastColumn="0" w:noHBand="0" w:noVBand="1"/>
      </w:tblPr>
      <w:tblGrid>
        <w:gridCol w:w="2040"/>
        <w:gridCol w:w="1464"/>
        <w:gridCol w:w="1150"/>
        <w:gridCol w:w="1266"/>
        <w:gridCol w:w="1323"/>
        <w:gridCol w:w="1356"/>
        <w:gridCol w:w="1626"/>
        <w:gridCol w:w="1301"/>
        <w:gridCol w:w="1424"/>
      </w:tblGrid>
      <w:tr w:rsidR="00A00C36" w14:paraId="48AD9927" w14:textId="77777777" w:rsidTr="00A00C36">
        <w:tc>
          <w:tcPr>
            <w:tcW w:w="0" w:type="auto"/>
            <w:vAlign w:val="bottom"/>
          </w:tcPr>
          <w:p w14:paraId="72D048D3" w14:textId="51014080" w:rsidR="00A00C36" w:rsidRPr="00A00C36" w:rsidRDefault="00A00C36" w:rsidP="00A00C36">
            <w:pPr>
              <w:ind w:firstLine="0"/>
              <w:jc w:val="center"/>
              <w:rPr>
                <w:rFonts w:cs="Times New Roman"/>
                <w:b/>
                <w:bCs/>
                <w:szCs w:val="24"/>
              </w:rPr>
            </w:pPr>
            <w:r>
              <w:rPr>
                <w:b/>
                <w:bCs/>
                <w:color w:val="000000"/>
              </w:rPr>
              <w:t>Name</w:t>
            </w:r>
          </w:p>
        </w:tc>
        <w:tc>
          <w:tcPr>
            <w:tcW w:w="0" w:type="auto"/>
            <w:vAlign w:val="bottom"/>
          </w:tcPr>
          <w:p w14:paraId="3B86B685" w14:textId="38144365" w:rsidR="00A00C36" w:rsidRPr="00A00C36" w:rsidRDefault="00A00C36" w:rsidP="00A00C36">
            <w:pPr>
              <w:ind w:firstLine="0"/>
              <w:jc w:val="center"/>
              <w:rPr>
                <w:rFonts w:cs="Times New Roman"/>
                <w:b/>
                <w:bCs/>
                <w:szCs w:val="24"/>
              </w:rPr>
            </w:pPr>
            <w:r>
              <w:rPr>
                <w:b/>
                <w:bCs/>
                <w:color w:val="000000"/>
              </w:rPr>
              <w:t>Language</w:t>
            </w:r>
          </w:p>
        </w:tc>
        <w:tc>
          <w:tcPr>
            <w:tcW w:w="0" w:type="auto"/>
            <w:vAlign w:val="bottom"/>
          </w:tcPr>
          <w:p w14:paraId="3A14ED80" w14:textId="7C6A4BCF" w:rsidR="00A00C36" w:rsidRPr="00A00C36" w:rsidRDefault="00A00C36" w:rsidP="00A00C36">
            <w:pPr>
              <w:ind w:firstLine="0"/>
              <w:jc w:val="center"/>
              <w:rPr>
                <w:rFonts w:cs="Times New Roman"/>
                <w:b/>
                <w:bCs/>
                <w:szCs w:val="24"/>
              </w:rPr>
            </w:pPr>
            <w:r>
              <w:rPr>
                <w:b/>
                <w:bCs/>
                <w:color w:val="000000"/>
              </w:rPr>
              <w:t>Number of Authors</w:t>
            </w:r>
          </w:p>
        </w:tc>
        <w:tc>
          <w:tcPr>
            <w:tcW w:w="0" w:type="auto"/>
            <w:vAlign w:val="bottom"/>
          </w:tcPr>
          <w:p w14:paraId="4FE81187" w14:textId="14EB4767" w:rsidR="00A00C36" w:rsidRPr="00A00C36" w:rsidRDefault="00A00C36" w:rsidP="00A00C36">
            <w:pPr>
              <w:ind w:firstLine="0"/>
              <w:jc w:val="center"/>
              <w:rPr>
                <w:rFonts w:cs="Times New Roman"/>
                <w:b/>
                <w:bCs/>
                <w:szCs w:val="24"/>
              </w:rPr>
            </w:pPr>
            <w:r>
              <w:rPr>
                <w:b/>
                <w:bCs/>
                <w:color w:val="000000"/>
              </w:rPr>
              <w:t>LOC</w:t>
            </w:r>
          </w:p>
        </w:tc>
        <w:tc>
          <w:tcPr>
            <w:tcW w:w="0" w:type="auto"/>
            <w:vAlign w:val="bottom"/>
          </w:tcPr>
          <w:p w14:paraId="14F55391" w14:textId="211EEFFE" w:rsidR="00A00C36" w:rsidRPr="00A00C36" w:rsidRDefault="00A00C36" w:rsidP="00A00C36">
            <w:pPr>
              <w:ind w:firstLine="0"/>
              <w:jc w:val="center"/>
              <w:rPr>
                <w:rFonts w:cs="Times New Roman"/>
                <w:b/>
                <w:bCs/>
                <w:szCs w:val="24"/>
              </w:rPr>
            </w:pPr>
            <w:r>
              <w:rPr>
                <w:b/>
                <w:bCs/>
                <w:color w:val="000000"/>
              </w:rPr>
              <w:t>Comments</w:t>
            </w:r>
          </w:p>
        </w:tc>
        <w:tc>
          <w:tcPr>
            <w:tcW w:w="0" w:type="auto"/>
            <w:vAlign w:val="bottom"/>
          </w:tcPr>
          <w:p w14:paraId="2293AE41" w14:textId="3AE9B83E" w:rsidR="00A00C36" w:rsidRPr="00A00C36" w:rsidRDefault="00A00C36" w:rsidP="00A00C36">
            <w:pPr>
              <w:ind w:firstLine="0"/>
              <w:jc w:val="center"/>
              <w:rPr>
                <w:rFonts w:cs="Times New Roman"/>
                <w:b/>
                <w:bCs/>
                <w:szCs w:val="24"/>
              </w:rPr>
            </w:pPr>
            <w:r>
              <w:rPr>
                <w:b/>
                <w:bCs/>
                <w:color w:val="000000"/>
              </w:rPr>
              <w:t>Comment Lines in Gold Set</w:t>
            </w:r>
          </w:p>
        </w:tc>
        <w:tc>
          <w:tcPr>
            <w:tcW w:w="0" w:type="auto"/>
            <w:vAlign w:val="bottom"/>
          </w:tcPr>
          <w:p w14:paraId="1690BF85" w14:textId="51BA8EC0" w:rsidR="00A00C36" w:rsidRPr="00A00C36" w:rsidRDefault="00A00C36" w:rsidP="00A00C36">
            <w:pPr>
              <w:ind w:firstLine="0"/>
              <w:jc w:val="center"/>
              <w:rPr>
                <w:rFonts w:cs="Times New Roman"/>
                <w:b/>
                <w:bCs/>
                <w:szCs w:val="24"/>
              </w:rPr>
            </w:pPr>
            <w:r>
              <w:rPr>
                <w:b/>
                <w:bCs/>
                <w:color w:val="000000"/>
              </w:rPr>
              <w:t>Commented Out Code in Gold Set</w:t>
            </w:r>
          </w:p>
        </w:tc>
        <w:tc>
          <w:tcPr>
            <w:tcW w:w="0" w:type="auto"/>
            <w:vAlign w:val="bottom"/>
          </w:tcPr>
          <w:p w14:paraId="4A1004DE" w14:textId="7F87AF63" w:rsidR="00A00C36" w:rsidRPr="00A00C36" w:rsidRDefault="00A00C36" w:rsidP="00A00C36">
            <w:pPr>
              <w:ind w:firstLine="0"/>
              <w:jc w:val="center"/>
              <w:rPr>
                <w:rFonts w:cs="Times New Roman"/>
                <w:b/>
                <w:bCs/>
                <w:szCs w:val="24"/>
              </w:rPr>
            </w:pPr>
            <w:r>
              <w:rPr>
                <w:b/>
                <w:bCs/>
                <w:color w:val="000000"/>
              </w:rPr>
              <w:t>Comment Coverage</w:t>
            </w:r>
          </w:p>
        </w:tc>
        <w:tc>
          <w:tcPr>
            <w:tcW w:w="0" w:type="auto"/>
            <w:vAlign w:val="bottom"/>
          </w:tcPr>
          <w:p w14:paraId="63979149" w14:textId="13605816" w:rsidR="00A00C36" w:rsidRPr="00A00C36" w:rsidRDefault="00A00C36" w:rsidP="00A00C36">
            <w:pPr>
              <w:ind w:firstLine="0"/>
              <w:jc w:val="center"/>
              <w:rPr>
                <w:rFonts w:cs="Times New Roman"/>
                <w:b/>
                <w:bCs/>
                <w:szCs w:val="24"/>
              </w:rPr>
            </w:pPr>
            <w:r>
              <w:rPr>
                <w:b/>
                <w:bCs/>
                <w:color w:val="000000"/>
              </w:rPr>
              <w:t>Percentage of Corpus</w:t>
            </w:r>
          </w:p>
        </w:tc>
      </w:tr>
      <w:tr w:rsidR="00DB0217" w14:paraId="06312116" w14:textId="77777777" w:rsidTr="00A00C36">
        <w:tc>
          <w:tcPr>
            <w:tcW w:w="0" w:type="auto"/>
            <w:vAlign w:val="bottom"/>
          </w:tcPr>
          <w:p w14:paraId="46D93BC5" w14:textId="722005DA" w:rsidR="00DB0217" w:rsidRPr="00A00C36" w:rsidRDefault="00DB0217" w:rsidP="00DB0217">
            <w:pPr>
              <w:ind w:firstLine="0"/>
              <w:rPr>
                <w:rFonts w:cs="Times New Roman"/>
                <w:sz w:val="20"/>
                <w:szCs w:val="20"/>
              </w:rPr>
            </w:pPr>
            <w:r>
              <w:rPr>
                <w:color w:val="000000"/>
                <w:sz w:val="20"/>
                <w:szCs w:val="20"/>
              </w:rPr>
              <w:t>8cc</w:t>
            </w:r>
          </w:p>
        </w:tc>
        <w:tc>
          <w:tcPr>
            <w:tcW w:w="0" w:type="auto"/>
            <w:vAlign w:val="bottom"/>
          </w:tcPr>
          <w:p w14:paraId="16D6BCCD" w14:textId="518D6F6F" w:rsidR="00DB0217" w:rsidRPr="00A00C36" w:rsidRDefault="00DB0217" w:rsidP="00DB0217">
            <w:pPr>
              <w:ind w:firstLine="0"/>
              <w:rPr>
                <w:rFonts w:cs="Times New Roman"/>
                <w:sz w:val="20"/>
                <w:szCs w:val="20"/>
              </w:rPr>
            </w:pPr>
            <w:r>
              <w:rPr>
                <w:color w:val="000000"/>
                <w:sz w:val="20"/>
                <w:szCs w:val="20"/>
              </w:rPr>
              <w:t>C</w:t>
            </w:r>
          </w:p>
        </w:tc>
        <w:tc>
          <w:tcPr>
            <w:tcW w:w="0" w:type="auto"/>
            <w:vAlign w:val="bottom"/>
          </w:tcPr>
          <w:p w14:paraId="4715BBD8" w14:textId="39F8DD40" w:rsidR="00DB0217" w:rsidRPr="00A00C36" w:rsidRDefault="00DB0217" w:rsidP="00DB0217">
            <w:pPr>
              <w:ind w:firstLine="0"/>
              <w:jc w:val="right"/>
              <w:rPr>
                <w:rFonts w:cs="Times New Roman"/>
                <w:sz w:val="20"/>
                <w:szCs w:val="20"/>
              </w:rPr>
            </w:pPr>
            <w:r>
              <w:rPr>
                <w:color w:val="000000"/>
                <w:sz w:val="20"/>
                <w:szCs w:val="20"/>
              </w:rPr>
              <w:t>9</w:t>
            </w:r>
          </w:p>
        </w:tc>
        <w:tc>
          <w:tcPr>
            <w:tcW w:w="0" w:type="auto"/>
            <w:vAlign w:val="bottom"/>
          </w:tcPr>
          <w:p w14:paraId="27D4303A" w14:textId="1B4CB79E" w:rsidR="00DB0217" w:rsidRPr="00A00C36" w:rsidRDefault="00DB0217" w:rsidP="00DB0217">
            <w:pPr>
              <w:ind w:firstLine="0"/>
              <w:jc w:val="right"/>
              <w:rPr>
                <w:rFonts w:cs="Times New Roman"/>
                <w:sz w:val="20"/>
                <w:szCs w:val="20"/>
              </w:rPr>
            </w:pPr>
            <w:r>
              <w:rPr>
                <w:color w:val="000000"/>
                <w:sz w:val="20"/>
                <w:szCs w:val="20"/>
              </w:rPr>
              <w:t>9615</w:t>
            </w:r>
          </w:p>
        </w:tc>
        <w:tc>
          <w:tcPr>
            <w:tcW w:w="0" w:type="auto"/>
            <w:vAlign w:val="bottom"/>
          </w:tcPr>
          <w:p w14:paraId="124AE3FC" w14:textId="692CFA4B" w:rsidR="00DB0217" w:rsidRPr="00A00C36" w:rsidRDefault="00DB0217" w:rsidP="00DB0217">
            <w:pPr>
              <w:ind w:firstLine="0"/>
              <w:jc w:val="right"/>
              <w:rPr>
                <w:rFonts w:cs="Times New Roman"/>
                <w:sz w:val="20"/>
                <w:szCs w:val="20"/>
              </w:rPr>
            </w:pPr>
            <w:r>
              <w:rPr>
                <w:color w:val="000000"/>
                <w:sz w:val="20"/>
                <w:szCs w:val="20"/>
              </w:rPr>
              <w:t>712</w:t>
            </w:r>
          </w:p>
        </w:tc>
        <w:tc>
          <w:tcPr>
            <w:tcW w:w="0" w:type="auto"/>
            <w:vAlign w:val="bottom"/>
          </w:tcPr>
          <w:p w14:paraId="5E18F5E3" w14:textId="7D8AFD89" w:rsidR="00DB0217" w:rsidRPr="00A00C36" w:rsidRDefault="00DB0217" w:rsidP="00DB0217">
            <w:pPr>
              <w:ind w:firstLine="0"/>
              <w:jc w:val="right"/>
              <w:rPr>
                <w:rFonts w:cs="Times New Roman"/>
                <w:sz w:val="20"/>
                <w:szCs w:val="20"/>
              </w:rPr>
            </w:pPr>
            <w:r>
              <w:rPr>
                <w:color w:val="000000"/>
                <w:sz w:val="20"/>
                <w:szCs w:val="20"/>
              </w:rPr>
              <w:t>1</w:t>
            </w:r>
          </w:p>
        </w:tc>
        <w:tc>
          <w:tcPr>
            <w:tcW w:w="0" w:type="auto"/>
            <w:vAlign w:val="bottom"/>
          </w:tcPr>
          <w:p w14:paraId="7E9E0045" w14:textId="582D7F5B"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0E7D4C1C" w14:textId="647BB95F" w:rsidR="00DB0217" w:rsidRPr="00A00C36" w:rsidRDefault="00DB0217" w:rsidP="00DB0217">
            <w:pPr>
              <w:ind w:firstLine="0"/>
              <w:jc w:val="right"/>
              <w:rPr>
                <w:rFonts w:cs="Times New Roman"/>
                <w:sz w:val="20"/>
                <w:szCs w:val="20"/>
              </w:rPr>
            </w:pPr>
            <w:r>
              <w:rPr>
                <w:color w:val="000000"/>
                <w:sz w:val="20"/>
                <w:szCs w:val="20"/>
              </w:rPr>
              <w:t>7.41</w:t>
            </w:r>
          </w:p>
        </w:tc>
        <w:tc>
          <w:tcPr>
            <w:tcW w:w="0" w:type="auto"/>
            <w:vAlign w:val="bottom"/>
          </w:tcPr>
          <w:p w14:paraId="77DD7728" w14:textId="3D3862C4" w:rsidR="00DB0217" w:rsidRPr="00A00C36" w:rsidRDefault="00DB0217" w:rsidP="00DB0217">
            <w:pPr>
              <w:ind w:firstLine="0"/>
              <w:jc w:val="right"/>
              <w:rPr>
                <w:rFonts w:cs="Times New Roman"/>
                <w:sz w:val="20"/>
                <w:szCs w:val="20"/>
              </w:rPr>
            </w:pPr>
            <w:r>
              <w:rPr>
                <w:color w:val="000000"/>
                <w:sz w:val="20"/>
                <w:szCs w:val="20"/>
              </w:rPr>
              <w:t>0.0341</w:t>
            </w:r>
          </w:p>
        </w:tc>
      </w:tr>
      <w:tr w:rsidR="00DB0217" w14:paraId="21420CC5" w14:textId="77777777" w:rsidTr="00A00C36">
        <w:tc>
          <w:tcPr>
            <w:tcW w:w="0" w:type="auto"/>
            <w:vAlign w:val="bottom"/>
          </w:tcPr>
          <w:p w14:paraId="25CEFDAB" w14:textId="40108949" w:rsidR="00DB0217" w:rsidRPr="00A00C36" w:rsidRDefault="00DB0217" w:rsidP="00DB0217">
            <w:pPr>
              <w:ind w:firstLine="0"/>
              <w:rPr>
                <w:rFonts w:cs="Times New Roman"/>
                <w:sz w:val="20"/>
                <w:szCs w:val="20"/>
              </w:rPr>
            </w:pPr>
            <w:r>
              <w:rPr>
                <w:color w:val="000000"/>
                <w:sz w:val="20"/>
                <w:szCs w:val="20"/>
              </w:rPr>
              <w:t>30 Days of Code</w:t>
            </w:r>
          </w:p>
        </w:tc>
        <w:tc>
          <w:tcPr>
            <w:tcW w:w="0" w:type="auto"/>
            <w:vAlign w:val="bottom"/>
          </w:tcPr>
          <w:p w14:paraId="10E65733" w14:textId="556F901B" w:rsidR="00DB0217" w:rsidRPr="00A00C36" w:rsidRDefault="00DB0217" w:rsidP="00DB0217">
            <w:pPr>
              <w:ind w:firstLine="0"/>
              <w:rPr>
                <w:rFonts w:cs="Times New Roman"/>
                <w:sz w:val="20"/>
                <w:szCs w:val="20"/>
              </w:rPr>
            </w:pPr>
            <w:r>
              <w:rPr>
                <w:color w:val="000000"/>
                <w:sz w:val="20"/>
                <w:szCs w:val="20"/>
              </w:rPr>
              <w:t>C#/Java/C++</w:t>
            </w:r>
          </w:p>
        </w:tc>
        <w:tc>
          <w:tcPr>
            <w:tcW w:w="0" w:type="auto"/>
            <w:vAlign w:val="bottom"/>
          </w:tcPr>
          <w:p w14:paraId="6FABFD57" w14:textId="33F84CCD" w:rsidR="00DB0217" w:rsidRPr="00A00C36" w:rsidRDefault="00DB0217" w:rsidP="00DB0217">
            <w:pPr>
              <w:ind w:firstLine="0"/>
              <w:jc w:val="right"/>
              <w:rPr>
                <w:rFonts w:cs="Times New Roman"/>
                <w:sz w:val="20"/>
                <w:szCs w:val="20"/>
              </w:rPr>
            </w:pPr>
            <w:r>
              <w:rPr>
                <w:color w:val="000000"/>
                <w:sz w:val="20"/>
                <w:szCs w:val="20"/>
              </w:rPr>
              <w:t>40</w:t>
            </w:r>
          </w:p>
        </w:tc>
        <w:tc>
          <w:tcPr>
            <w:tcW w:w="0" w:type="auto"/>
            <w:vAlign w:val="bottom"/>
          </w:tcPr>
          <w:p w14:paraId="3422ED30" w14:textId="57A72B04" w:rsidR="00DB0217" w:rsidRPr="00A00C36" w:rsidRDefault="00DB0217" w:rsidP="00DB0217">
            <w:pPr>
              <w:ind w:firstLine="0"/>
              <w:jc w:val="right"/>
              <w:rPr>
                <w:rFonts w:cs="Times New Roman"/>
                <w:sz w:val="20"/>
                <w:szCs w:val="20"/>
              </w:rPr>
            </w:pPr>
            <w:r>
              <w:rPr>
                <w:color w:val="000000"/>
                <w:sz w:val="20"/>
                <w:szCs w:val="20"/>
              </w:rPr>
              <w:t>2406</w:t>
            </w:r>
          </w:p>
        </w:tc>
        <w:tc>
          <w:tcPr>
            <w:tcW w:w="0" w:type="auto"/>
            <w:vAlign w:val="bottom"/>
          </w:tcPr>
          <w:p w14:paraId="3AF22A92" w14:textId="432A0A6D" w:rsidR="00DB0217" w:rsidRPr="00A00C36" w:rsidRDefault="00DB0217" w:rsidP="00DB0217">
            <w:pPr>
              <w:ind w:firstLine="0"/>
              <w:jc w:val="right"/>
              <w:rPr>
                <w:rFonts w:cs="Times New Roman"/>
                <w:sz w:val="20"/>
                <w:szCs w:val="20"/>
              </w:rPr>
            </w:pPr>
            <w:r>
              <w:rPr>
                <w:color w:val="000000"/>
                <w:sz w:val="20"/>
                <w:szCs w:val="20"/>
              </w:rPr>
              <w:t>66</w:t>
            </w:r>
          </w:p>
        </w:tc>
        <w:tc>
          <w:tcPr>
            <w:tcW w:w="0" w:type="auto"/>
            <w:vAlign w:val="bottom"/>
          </w:tcPr>
          <w:p w14:paraId="7757FE99" w14:textId="3EDEC67F"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05CF3271" w14:textId="0371DA3F"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78CEBA17" w14:textId="41CE49C6" w:rsidR="00DB0217" w:rsidRPr="00A00C36" w:rsidRDefault="00DB0217" w:rsidP="00DB0217">
            <w:pPr>
              <w:ind w:firstLine="0"/>
              <w:jc w:val="right"/>
              <w:rPr>
                <w:rFonts w:cs="Times New Roman"/>
                <w:sz w:val="20"/>
                <w:szCs w:val="20"/>
              </w:rPr>
            </w:pPr>
            <w:r>
              <w:rPr>
                <w:color w:val="000000"/>
                <w:sz w:val="20"/>
                <w:szCs w:val="20"/>
              </w:rPr>
              <w:t>2.74</w:t>
            </w:r>
          </w:p>
        </w:tc>
        <w:tc>
          <w:tcPr>
            <w:tcW w:w="0" w:type="auto"/>
            <w:vAlign w:val="bottom"/>
          </w:tcPr>
          <w:p w14:paraId="2DC60888" w14:textId="3731D524" w:rsidR="00DB0217" w:rsidRPr="00A00C36" w:rsidRDefault="00DB0217" w:rsidP="00DB0217">
            <w:pPr>
              <w:ind w:firstLine="0"/>
              <w:jc w:val="right"/>
              <w:rPr>
                <w:rFonts w:cs="Times New Roman"/>
                <w:sz w:val="20"/>
                <w:szCs w:val="20"/>
              </w:rPr>
            </w:pPr>
            <w:r>
              <w:rPr>
                <w:color w:val="000000"/>
                <w:sz w:val="20"/>
                <w:szCs w:val="20"/>
              </w:rPr>
              <w:t>0.0000</w:t>
            </w:r>
          </w:p>
        </w:tc>
      </w:tr>
      <w:tr w:rsidR="00DB0217" w14:paraId="07CA55A7" w14:textId="77777777" w:rsidTr="00A00C36">
        <w:tc>
          <w:tcPr>
            <w:tcW w:w="0" w:type="auto"/>
            <w:vAlign w:val="bottom"/>
          </w:tcPr>
          <w:p w14:paraId="7DF0A05A" w14:textId="38C68743" w:rsidR="00DB0217" w:rsidRPr="00A00C36" w:rsidRDefault="00DB0217" w:rsidP="00DB0217">
            <w:pPr>
              <w:ind w:firstLine="0"/>
              <w:rPr>
                <w:rFonts w:cs="Times New Roman"/>
                <w:sz w:val="20"/>
                <w:szCs w:val="20"/>
              </w:rPr>
            </w:pPr>
            <w:r>
              <w:rPr>
                <w:color w:val="000000"/>
                <w:sz w:val="20"/>
                <w:szCs w:val="20"/>
              </w:rPr>
              <w:t xml:space="preserve">Abseil </w:t>
            </w:r>
            <w:proofErr w:type="spellStart"/>
            <w:r>
              <w:rPr>
                <w:color w:val="000000"/>
                <w:sz w:val="20"/>
                <w:szCs w:val="20"/>
              </w:rPr>
              <w:t>cpp</w:t>
            </w:r>
            <w:proofErr w:type="spellEnd"/>
          </w:p>
        </w:tc>
        <w:tc>
          <w:tcPr>
            <w:tcW w:w="0" w:type="auto"/>
            <w:vAlign w:val="bottom"/>
          </w:tcPr>
          <w:p w14:paraId="1344A525" w14:textId="333FF15A" w:rsidR="00DB0217" w:rsidRPr="00A00C36" w:rsidRDefault="00DB0217" w:rsidP="00DB0217">
            <w:pPr>
              <w:ind w:firstLine="0"/>
              <w:rPr>
                <w:rFonts w:cs="Times New Roman"/>
                <w:sz w:val="20"/>
                <w:szCs w:val="20"/>
              </w:rPr>
            </w:pPr>
            <w:r>
              <w:rPr>
                <w:color w:val="000000"/>
                <w:sz w:val="20"/>
                <w:szCs w:val="20"/>
              </w:rPr>
              <w:t>C++</w:t>
            </w:r>
          </w:p>
        </w:tc>
        <w:tc>
          <w:tcPr>
            <w:tcW w:w="0" w:type="auto"/>
            <w:vAlign w:val="bottom"/>
          </w:tcPr>
          <w:p w14:paraId="4B802713" w14:textId="371AE5A2" w:rsidR="00DB0217" w:rsidRPr="00A00C36" w:rsidRDefault="00DB0217" w:rsidP="00DB0217">
            <w:pPr>
              <w:ind w:firstLine="0"/>
              <w:jc w:val="right"/>
              <w:rPr>
                <w:rFonts w:cs="Times New Roman"/>
                <w:sz w:val="20"/>
                <w:szCs w:val="20"/>
              </w:rPr>
            </w:pPr>
            <w:r>
              <w:rPr>
                <w:color w:val="000000"/>
                <w:sz w:val="20"/>
                <w:szCs w:val="20"/>
              </w:rPr>
              <w:t>62</w:t>
            </w:r>
          </w:p>
        </w:tc>
        <w:tc>
          <w:tcPr>
            <w:tcW w:w="0" w:type="auto"/>
            <w:vAlign w:val="bottom"/>
          </w:tcPr>
          <w:p w14:paraId="0E67EB4F" w14:textId="1DE84CD3" w:rsidR="00DB0217" w:rsidRPr="00A00C36" w:rsidRDefault="00DB0217" w:rsidP="00DB0217">
            <w:pPr>
              <w:ind w:firstLine="0"/>
              <w:jc w:val="right"/>
              <w:rPr>
                <w:rFonts w:cs="Times New Roman"/>
                <w:sz w:val="20"/>
                <w:szCs w:val="20"/>
              </w:rPr>
            </w:pPr>
            <w:r>
              <w:rPr>
                <w:color w:val="000000"/>
                <w:sz w:val="20"/>
                <w:szCs w:val="20"/>
              </w:rPr>
              <w:t>100544</w:t>
            </w:r>
          </w:p>
        </w:tc>
        <w:tc>
          <w:tcPr>
            <w:tcW w:w="0" w:type="auto"/>
            <w:vAlign w:val="bottom"/>
          </w:tcPr>
          <w:p w14:paraId="43BADC4A" w14:textId="73D7ED60" w:rsidR="00DB0217" w:rsidRPr="00A00C36" w:rsidRDefault="00DB0217" w:rsidP="00DB0217">
            <w:pPr>
              <w:ind w:firstLine="0"/>
              <w:jc w:val="right"/>
              <w:rPr>
                <w:rFonts w:cs="Times New Roman"/>
                <w:sz w:val="20"/>
                <w:szCs w:val="20"/>
              </w:rPr>
            </w:pPr>
            <w:r>
              <w:rPr>
                <w:color w:val="000000"/>
                <w:sz w:val="20"/>
                <w:szCs w:val="20"/>
              </w:rPr>
              <w:t>33736</w:t>
            </w:r>
          </w:p>
        </w:tc>
        <w:tc>
          <w:tcPr>
            <w:tcW w:w="0" w:type="auto"/>
            <w:vAlign w:val="bottom"/>
          </w:tcPr>
          <w:p w14:paraId="72A1CB43" w14:textId="3DBA7AF4"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43FFB503" w14:textId="360BBEE1"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43D00EAE" w14:textId="7BA68837" w:rsidR="00DB0217" w:rsidRPr="00A00C36" w:rsidRDefault="00DB0217" w:rsidP="00DB0217">
            <w:pPr>
              <w:ind w:firstLine="0"/>
              <w:jc w:val="right"/>
              <w:rPr>
                <w:rFonts w:cs="Times New Roman"/>
                <w:sz w:val="20"/>
                <w:szCs w:val="20"/>
              </w:rPr>
            </w:pPr>
            <w:r>
              <w:rPr>
                <w:color w:val="000000"/>
                <w:sz w:val="20"/>
                <w:szCs w:val="20"/>
              </w:rPr>
              <w:t>33.55</w:t>
            </w:r>
          </w:p>
        </w:tc>
        <w:tc>
          <w:tcPr>
            <w:tcW w:w="0" w:type="auto"/>
            <w:vAlign w:val="bottom"/>
          </w:tcPr>
          <w:p w14:paraId="1FCFF3D8" w14:textId="0DCA9B0D" w:rsidR="00DB0217" w:rsidRPr="00A00C36" w:rsidRDefault="00DB0217" w:rsidP="00DB0217">
            <w:pPr>
              <w:ind w:firstLine="0"/>
              <w:jc w:val="right"/>
              <w:rPr>
                <w:rFonts w:cs="Times New Roman"/>
                <w:sz w:val="20"/>
                <w:szCs w:val="20"/>
              </w:rPr>
            </w:pPr>
            <w:r>
              <w:rPr>
                <w:color w:val="000000"/>
                <w:sz w:val="20"/>
                <w:szCs w:val="20"/>
              </w:rPr>
              <w:t>0.0000</w:t>
            </w:r>
          </w:p>
        </w:tc>
      </w:tr>
      <w:tr w:rsidR="00DB0217" w14:paraId="78109CE6" w14:textId="77777777" w:rsidTr="00A00C36">
        <w:tc>
          <w:tcPr>
            <w:tcW w:w="0" w:type="auto"/>
            <w:vAlign w:val="bottom"/>
          </w:tcPr>
          <w:p w14:paraId="78449346" w14:textId="16930892" w:rsidR="00DB0217" w:rsidRPr="00A00C36" w:rsidRDefault="00DB0217" w:rsidP="00DB0217">
            <w:pPr>
              <w:ind w:firstLine="0"/>
              <w:rPr>
                <w:rFonts w:cs="Times New Roman"/>
                <w:sz w:val="20"/>
                <w:szCs w:val="20"/>
              </w:rPr>
            </w:pPr>
            <w:proofErr w:type="spellStart"/>
            <w:r>
              <w:rPr>
                <w:color w:val="000000"/>
                <w:sz w:val="20"/>
                <w:szCs w:val="20"/>
              </w:rPr>
              <w:t>aleth</w:t>
            </w:r>
            <w:proofErr w:type="spellEnd"/>
          </w:p>
        </w:tc>
        <w:tc>
          <w:tcPr>
            <w:tcW w:w="0" w:type="auto"/>
            <w:vAlign w:val="bottom"/>
          </w:tcPr>
          <w:p w14:paraId="79D2D9B0" w14:textId="21BC77CC" w:rsidR="00DB0217" w:rsidRPr="00A00C36" w:rsidRDefault="00DB0217" w:rsidP="00DB0217">
            <w:pPr>
              <w:ind w:firstLine="0"/>
              <w:rPr>
                <w:rFonts w:cs="Times New Roman"/>
                <w:sz w:val="20"/>
                <w:szCs w:val="20"/>
              </w:rPr>
            </w:pPr>
            <w:r>
              <w:rPr>
                <w:color w:val="000000"/>
                <w:sz w:val="20"/>
                <w:szCs w:val="20"/>
              </w:rPr>
              <w:t>C++</w:t>
            </w:r>
          </w:p>
        </w:tc>
        <w:tc>
          <w:tcPr>
            <w:tcW w:w="0" w:type="auto"/>
            <w:vAlign w:val="bottom"/>
          </w:tcPr>
          <w:p w14:paraId="28F63F7B" w14:textId="564C8DC5" w:rsidR="00DB0217" w:rsidRPr="00A00C36" w:rsidRDefault="00DB0217" w:rsidP="00DB0217">
            <w:pPr>
              <w:ind w:firstLine="0"/>
              <w:jc w:val="right"/>
              <w:rPr>
                <w:rFonts w:cs="Times New Roman"/>
                <w:sz w:val="20"/>
                <w:szCs w:val="20"/>
              </w:rPr>
            </w:pPr>
            <w:r>
              <w:rPr>
                <w:color w:val="000000"/>
                <w:sz w:val="20"/>
                <w:szCs w:val="20"/>
              </w:rPr>
              <w:t>148</w:t>
            </w:r>
          </w:p>
        </w:tc>
        <w:tc>
          <w:tcPr>
            <w:tcW w:w="0" w:type="auto"/>
            <w:vAlign w:val="bottom"/>
          </w:tcPr>
          <w:p w14:paraId="09EE25FB" w14:textId="51E7B567" w:rsidR="00DB0217" w:rsidRPr="00A00C36" w:rsidRDefault="00DB0217" w:rsidP="00DB0217">
            <w:pPr>
              <w:ind w:firstLine="0"/>
              <w:jc w:val="right"/>
              <w:rPr>
                <w:rFonts w:cs="Times New Roman"/>
                <w:sz w:val="20"/>
                <w:szCs w:val="20"/>
              </w:rPr>
            </w:pPr>
            <w:r>
              <w:rPr>
                <w:color w:val="000000"/>
                <w:sz w:val="20"/>
                <w:szCs w:val="20"/>
              </w:rPr>
              <w:t>89971</w:t>
            </w:r>
          </w:p>
        </w:tc>
        <w:tc>
          <w:tcPr>
            <w:tcW w:w="0" w:type="auto"/>
            <w:vAlign w:val="bottom"/>
          </w:tcPr>
          <w:p w14:paraId="1033CEED" w14:textId="41270D67" w:rsidR="00DB0217" w:rsidRPr="00A00C36" w:rsidRDefault="00DB0217" w:rsidP="00DB0217">
            <w:pPr>
              <w:ind w:firstLine="0"/>
              <w:jc w:val="right"/>
              <w:rPr>
                <w:rFonts w:cs="Times New Roman"/>
                <w:sz w:val="20"/>
                <w:szCs w:val="20"/>
              </w:rPr>
            </w:pPr>
            <w:r>
              <w:rPr>
                <w:color w:val="000000"/>
                <w:sz w:val="20"/>
                <w:szCs w:val="20"/>
              </w:rPr>
              <w:t>9979</w:t>
            </w:r>
          </w:p>
        </w:tc>
        <w:tc>
          <w:tcPr>
            <w:tcW w:w="0" w:type="auto"/>
            <w:vAlign w:val="bottom"/>
          </w:tcPr>
          <w:p w14:paraId="2E960B2D" w14:textId="123A1238" w:rsidR="00DB0217" w:rsidRPr="00A00C36" w:rsidRDefault="00DB0217" w:rsidP="00DB0217">
            <w:pPr>
              <w:ind w:firstLine="0"/>
              <w:jc w:val="right"/>
              <w:rPr>
                <w:rFonts w:cs="Times New Roman"/>
                <w:sz w:val="20"/>
                <w:szCs w:val="20"/>
              </w:rPr>
            </w:pPr>
            <w:r>
              <w:rPr>
                <w:color w:val="000000"/>
                <w:sz w:val="20"/>
                <w:szCs w:val="20"/>
              </w:rPr>
              <w:t>134</w:t>
            </w:r>
          </w:p>
        </w:tc>
        <w:tc>
          <w:tcPr>
            <w:tcW w:w="0" w:type="auto"/>
            <w:vAlign w:val="bottom"/>
          </w:tcPr>
          <w:p w14:paraId="4D379636" w14:textId="58D9B41A"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688A7FCA" w14:textId="32DF2768" w:rsidR="00DB0217" w:rsidRPr="00A00C36" w:rsidRDefault="00DB0217" w:rsidP="00DB0217">
            <w:pPr>
              <w:ind w:firstLine="0"/>
              <w:jc w:val="right"/>
              <w:rPr>
                <w:rFonts w:cs="Times New Roman"/>
                <w:sz w:val="20"/>
                <w:szCs w:val="20"/>
              </w:rPr>
            </w:pPr>
            <w:r>
              <w:rPr>
                <w:color w:val="000000"/>
                <w:sz w:val="20"/>
                <w:szCs w:val="20"/>
              </w:rPr>
              <w:t>11.09</w:t>
            </w:r>
          </w:p>
        </w:tc>
        <w:tc>
          <w:tcPr>
            <w:tcW w:w="0" w:type="auto"/>
            <w:vAlign w:val="bottom"/>
          </w:tcPr>
          <w:p w14:paraId="245550FC" w14:textId="30AAF473" w:rsidR="00DB0217" w:rsidRPr="00A00C36" w:rsidRDefault="00DB0217" w:rsidP="00DB0217">
            <w:pPr>
              <w:ind w:firstLine="0"/>
              <w:jc w:val="right"/>
              <w:rPr>
                <w:rFonts w:cs="Times New Roman"/>
                <w:sz w:val="20"/>
                <w:szCs w:val="20"/>
              </w:rPr>
            </w:pPr>
            <w:r>
              <w:rPr>
                <w:color w:val="000000"/>
                <w:sz w:val="20"/>
                <w:szCs w:val="20"/>
              </w:rPr>
              <w:t>4.5671</w:t>
            </w:r>
          </w:p>
        </w:tc>
      </w:tr>
      <w:tr w:rsidR="00DB0217" w14:paraId="670072E6" w14:textId="77777777" w:rsidTr="00A00C36">
        <w:tc>
          <w:tcPr>
            <w:tcW w:w="0" w:type="auto"/>
            <w:vAlign w:val="bottom"/>
          </w:tcPr>
          <w:p w14:paraId="30601D17" w14:textId="75ABE62C" w:rsidR="00DB0217" w:rsidRPr="00A00C36" w:rsidRDefault="00DB0217" w:rsidP="00DB0217">
            <w:pPr>
              <w:ind w:firstLine="0"/>
              <w:rPr>
                <w:rFonts w:cs="Times New Roman"/>
                <w:sz w:val="20"/>
                <w:szCs w:val="20"/>
              </w:rPr>
            </w:pPr>
            <w:r>
              <w:rPr>
                <w:color w:val="000000"/>
                <w:sz w:val="20"/>
                <w:szCs w:val="20"/>
              </w:rPr>
              <w:t>algorithms</w:t>
            </w:r>
          </w:p>
        </w:tc>
        <w:tc>
          <w:tcPr>
            <w:tcW w:w="0" w:type="auto"/>
            <w:vAlign w:val="bottom"/>
          </w:tcPr>
          <w:p w14:paraId="7248C6CE" w14:textId="5EAA2F2D" w:rsidR="00DB0217" w:rsidRPr="00A00C36" w:rsidRDefault="00DB0217" w:rsidP="00DB0217">
            <w:pPr>
              <w:ind w:firstLine="0"/>
              <w:rPr>
                <w:rFonts w:cs="Times New Roman"/>
                <w:sz w:val="20"/>
                <w:szCs w:val="20"/>
              </w:rPr>
            </w:pPr>
            <w:r>
              <w:rPr>
                <w:color w:val="000000"/>
                <w:sz w:val="20"/>
                <w:szCs w:val="20"/>
              </w:rPr>
              <w:t>C++</w:t>
            </w:r>
          </w:p>
        </w:tc>
        <w:tc>
          <w:tcPr>
            <w:tcW w:w="0" w:type="auto"/>
            <w:vAlign w:val="bottom"/>
          </w:tcPr>
          <w:p w14:paraId="6CFFC9AA" w14:textId="41E0C1AA" w:rsidR="00DB0217" w:rsidRPr="00A00C36" w:rsidRDefault="00DB0217" w:rsidP="00DB0217">
            <w:pPr>
              <w:ind w:firstLine="0"/>
              <w:jc w:val="right"/>
              <w:rPr>
                <w:rFonts w:cs="Times New Roman"/>
                <w:sz w:val="20"/>
                <w:szCs w:val="20"/>
              </w:rPr>
            </w:pPr>
            <w:r>
              <w:rPr>
                <w:color w:val="000000"/>
                <w:sz w:val="20"/>
                <w:szCs w:val="20"/>
              </w:rPr>
              <w:t>134</w:t>
            </w:r>
          </w:p>
        </w:tc>
        <w:tc>
          <w:tcPr>
            <w:tcW w:w="0" w:type="auto"/>
            <w:vAlign w:val="bottom"/>
          </w:tcPr>
          <w:p w14:paraId="2BE87047" w14:textId="66727B4F" w:rsidR="00DB0217" w:rsidRPr="00A00C36" w:rsidRDefault="00DB0217" w:rsidP="00DB0217">
            <w:pPr>
              <w:ind w:firstLine="0"/>
              <w:jc w:val="right"/>
              <w:rPr>
                <w:rFonts w:cs="Times New Roman"/>
                <w:sz w:val="20"/>
                <w:szCs w:val="20"/>
              </w:rPr>
            </w:pPr>
            <w:r>
              <w:rPr>
                <w:color w:val="000000"/>
                <w:sz w:val="20"/>
                <w:szCs w:val="20"/>
              </w:rPr>
              <w:t>9243</w:t>
            </w:r>
          </w:p>
        </w:tc>
        <w:tc>
          <w:tcPr>
            <w:tcW w:w="0" w:type="auto"/>
            <w:vAlign w:val="bottom"/>
          </w:tcPr>
          <w:p w14:paraId="0F280E77" w14:textId="0F23FE8C" w:rsidR="00DB0217" w:rsidRPr="00A00C36" w:rsidRDefault="00DB0217" w:rsidP="00DB0217">
            <w:pPr>
              <w:ind w:firstLine="0"/>
              <w:jc w:val="right"/>
              <w:rPr>
                <w:rFonts w:cs="Times New Roman"/>
                <w:sz w:val="20"/>
                <w:szCs w:val="20"/>
              </w:rPr>
            </w:pPr>
            <w:r>
              <w:rPr>
                <w:color w:val="000000"/>
                <w:sz w:val="20"/>
                <w:szCs w:val="20"/>
              </w:rPr>
              <w:t>2789</w:t>
            </w:r>
          </w:p>
        </w:tc>
        <w:tc>
          <w:tcPr>
            <w:tcW w:w="0" w:type="auto"/>
            <w:vAlign w:val="bottom"/>
          </w:tcPr>
          <w:p w14:paraId="0EBFA754" w14:textId="5B4C105E" w:rsidR="00DB0217" w:rsidRPr="00A00C36" w:rsidRDefault="00DB0217" w:rsidP="00DB0217">
            <w:pPr>
              <w:ind w:firstLine="0"/>
              <w:jc w:val="right"/>
              <w:rPr>
                <w:rFonts w:cs="Times New Roman"/>
                <w:sz w:val="20"/>
                <w:szCs w:val="20"/>
              </w:rPr>
            </w:pPr>
            <w:r>
              <w:rPr>
                <w:color w:val="000000"/>
                <w:sz w:val="20"/>
                <w:szCs w:val="20"/>
              </w:rPr>
              <w:t>1</w:t>
            </w:r>
          </w:p>
        </w:tc>
        <w:tc>
          <w:tcPr>
            <w:tcW w:w="0" w:type="auto"/>
            <w:vAlign w:val="bottom"/>
          </w:tcPr>
          <w:p w14:paraId="6982E88D" w14:textId="101CC396"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5E205B69" w14:textId="3A881860" w:rsidR="00DB0217" w:rsidRPr="00A00C36" w:rsidRDefault="00DB0217" w:rsidP="00DB0217">
            <w:pPr>
              <w:ind w:firstLine="0"/>
              <w:jc w:val="right"/>
              <w:rPr>
                <w:rFonts w:cs="Times New Roman"/>
                <w:sz w:val="20"/>
                <w:szCs w:val="20"/>
              </w:rPr>
            </w:pPr>
            <w:r>
              <w:rPr>
                <w:color w:val="000000"/>
                <w:sz w:val="20"/>
                <w:szCs w:val="20"/>
              </w:rPr>
              <w:t>30.39</w:t>
            </w:r>
          </w:p>
        </w:tc>
        <w:tc>
          <w:tcPr>
            <w:tcW w:w="0" w:type="auto"/>
            <w:vAlign w:val="bottom"/>
          </w:tcPr>
          <w:p w14:paraId="1A5FC475" w14:textId="2970B87F" w:rsidR="00DB0217" w:rsidRPr="00A00C36" w:rsidRDefault="00DB0217" w:rsidP="00DB0217">
            <w:pPr>
              <w:ind w:firstLine="0"/>
              <w:jc w:val="right"/>
              <w:rPr>
                <w:rFonts w:cs="Times New Roman"/>
                <w:sz w:val="20"/>
                <w:szCs w:val="20"/>
              </w:rPr>
            </w:pPr>
            <w:r>
              <w:rPr>
                <w:color w:val="000000"/>
                <w:sz w:val="20"/>
                <w:szCs w:val="20"/>
              </w:rPr>
              <w:t>0.0341</w:t>
            </w:r>
          </w:p>
        </w:tc>
      </w:tr>
      <w:tr w:rsidR="00DB0217" w14:paraId="6F97E064" w14:textId="77777777" w:rsidTr="00A00C36">
        <w:tc>
          <w:tcPr>
            <w:tcW w:w="0" w:type="auto"/>
            <w:vAlign w:val="bottom"/>
          </w:tcPr>
          <w:p w14:paraId="1744DCD1" w14:textId="5490AD46" w:rsidR="00DB0217" w:rsidRPr="00A00C36" w:rsidRDefault="00DB0217" w:rsidP="00DB0217">
            <w:pPr>
              <w:ind w:firstLine="0"/>
              <w:rPr>
                <w:rFonts w:cs="Times New Roman"/>
                <w:sz w:val="20"/>
                <w:szCs w:val="20"/>
              </w:rPr>
            </w:pPr>
            <w:proofErr w:type="spellStart"/>
            <w:r>
              <w:rPr>
                <w:color w:val="000000"/>
                <w:sz w:val="20"/>
                <w:szCs w:val="20"/>
              </w:rPr>
              <w:t>asio</w:t>
            </w:r>
            <w:proofErr w:type="spellEnd"/>
          </w:p>
        </w:tc>
        <w:tc>
          <w:tcPr>
            <w:tcW w:w="0" w:type="auto"/>
            <w:vAlign w:val="bottom"/>
          </w:tcPr>
          <w:p w14:paraId="47D7E9AF" w14:textId="4D5438F6" w:rsidR="00DB0217" w:rsidRPr="00A00C36" w:rsidRDefault="00DB0217" w:rsidP="00DB0217">
            <w:pPr>
              <w:ind w:firstLine="0"/>
              <w:rPr>
                <w:rFonts w:cs="Times New Roman"/>
                <w:sz w:val="20"/>
                <w:szCs w:val="20"/>
              </w:rPr>
            </w:pPr>
            <w:r>
              <w:rPr>
                <w:color w:val="000000"/>
                <w:sz w:val="20"/>
                <w:szCs w:val="20"/>
              </w:rPr>
              <w:t>C++</w:t>
            </w:r>
          </w:p>
        </w:tc>
        <w:tc>
          <w:tcPr>
            <w:tcW w:w="0" w:type="auto"/>
            <w:vAlign w:val="bottom"/>
          </w:tcPr>
          <w:p w14:paraId="412CBB69" w14:textId="331A09BD" w:rsidR="00DB0217" w:rsidRPr="00A00C36" w:rsidRDefault="00DB0217" w:rsidP="00DB0217">
            <w:pPr>
              <w:ind w:firstLine="0"/>
              <w:jc w:val="right"/>
              <w:rPr>
                <w:rFonts w:cs="Times New Roman"/>
                <w:sz w:val="20"/>
                <w:szCs w:val="20"/>
              </w:rPr>
            </w:pPr>
            <w:r>
              <w:rPr>
                <w:color w:val="000000"/>
                <w:sz w:val="20"/>
                <w:szCs w:val="20"/>
              </w:rPr>
              <w:t>28</w:t>
            </w:r>
          </w:p>
        </w:tc>
        <w:tc>
          <w:tcPr>
            <w:tcW w:w="0" w:type="auto"/>
            <w:vAlign w:val="bottom"/>
          </w:tcPr>
          <w:p w14:paraId="6C1E8701" w14:textId="08F45F5F" w:rsidR="00DB0217" w:rsidRPr="00A00C36" w:rsidRDefault="00DB0217" w:rsidP="00DB0217">
            <w:pPr>
              <w:ind w:firstLine="0"/>
              <w:jc w:val="right"/>
              <w:rPr>
                <w:rFonts w:cs="Times New Roman"/>
                <w:sz w:val="20"/>
                <w:szCs w:val="20"/>
              </w:rPr>
            </w:pPr>
            <w:r>
              <w:rPr>
                <w:color w:val="000000"/>
                <w:sz w:val="20"/>
                <w:szCs w:val="20"/>
              </w:rPr>
              <w:t>120472</w:t>
            </w:r>
          </w:p>
        </w:tc>
        <w:tc>
          <w:tcPr>
            <w:tcW w:w="0" w:type="auto"/>
            <w:vAlign w:val="bottom"/>
          </w:tcPr>
          <w:p w14:paraId="6A2E25BA" w14:textId="72E9068A" w:rsidR="00DB0217" w:rsidRPr="00A00C36" w:rsidRDefault="00DB0217" w:rsidP="00DB0217">
            <w:pPr>
              <w:ind w:firstLine="0"/>
              <w:jc w:val="right"/>
              <w:rPr>
                <w:rFonts w:cs="Times New Roman"/>
                <w:sz w:val="20"/>
                <w:szCs w:val="20"/>
              </w:rPr>
            </w:pPr>
            <w:r>
              <w:rPr>
                <w:color w:val="000000"/>
                <w:sz w:val="20"/>
                <w:szCs w:val="20"/>
              </w:rPr>
              <w:t>37813</w:t>
            </w:r>
          </w:p>
        </w:tc>
        <w:tc>
          <w:tcPr>
            <w:tcW w:w="0" w:type="auto"/>
            <w:vAlign w:val="bottom"/>
          </w:tcPr>
          <w:p w14:paraId="076A2DDC" w14:textId="457D10D5" w:rsidR="00DB0217" w:rsidRPr="00A00C36" w:rsidRDefault="00DB0217" w:rsidP="00DB0217">
            <w:pPr>
              <w:ind w:firstLine="0"/>
              <w:jc w:val="right"/>
              <w:rPr>
                <w:rFonts w:cs="Times New Roman"/>
                <w:sz w:val="20"/>
                <w:szCs w:val="20"/>
              </w:rPr>
            </w:pPr>
            <w:r>
              <w:rPr>
                <w:color w:val="000000"/>
                <w:sz w:val="20"/>
                <w:szCs w:val="20"/>
              </w:rPr>
              <w:t>47</w:t>
            </w:r>
          </w:p>
        </w:tc>
        <w:tc>
          <w:tcPr>
            <w:tcW w:w="0" w:type="auto"/>
            <w:vAlign w:val="bottom"/>
          </w:tcPr>
          <w:p w14:paraId="0F6E09DF" w14:textId="69FBA207"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0B7D654A" w14:textId="7583E0E6" w:rsidR="00DB0217" w:rsidRPr="00A00C36" w:rsidRDefault="00DB0217" w:rsidP="00DB0217">
            <w:pPr>
              <w:ind w:firstLine="0"/>
              <w:jc w:val="right"/>
              <w:rPr>
                <w:rFonts w:cs="Times New Roman"/>
                <w:sz w:val="20"/>
                <w:szCs w:val="20"/>
              </w:rPr>
            </w:pPr>
            <w:r>
              <w:rPr>
                <w:color w:val="000000"/>
                <w:sz w:val="20"/>
                <w:szCs w:val="20"/>
              </w:rPr>
              <w:t>31.55</w:t>
            </w:r>
          </w:p>
        </w:tc>
        <w:tc>
          <w:tcPr>
            <w:tcW w:w="0" w:type="auto"/>
            <w:vAlign w:val="bottom"/>
          </w:tcPr>
          <w:p w14:paraId="64A380FA" w14:textId="64629602" w:rsidR="00DB0217" w:rsidRPr="00A00C36" w:rsidRDefault="00DB0217" w:rsidP="00DB0217">
            <w:pPr>
              <w:ind w:firstLine="0"/>
              <w:jc w:val="right"/>
              <w:rPr>
                <w:rFonts w:cs="Times New Roman"/>
                <w:sz w:val="20"/>
                <w:szCs w:val="20"/>
              </w:rPr>
            </w:pPr>
            <w:r>
              <w:rPr>
                <w:color w:val="000000"/>
                <w:sz w:val="20"/>
                <w:szCs w:val="20"/>
              </w:rPr>
              <w:t>1.6019</w:t>
            </w:r>
          </w:p>
        </w:tc>
      </w:tr>
      <w:tr w:rsidR="00DB0217" w14:paraId="031CFD01" w14:textId="77777777" w:rsidTr="00A00C36">
        <w:tc>
          <w:tcPr>
            <w:tcW w:w="0" w:type="auto"/>
            <w:vAlign w:val="bottom"/>
          </w:tcPr>
          <w:p w14:paraId="308859E9" w14:textId="45CC785E" w:rsidR="00DB0217" w:rsidRPr="00A00C36" w:rsidRDefault="00DB0217" w:rsidP="00DB0217">
            <w:pPr>
              <w:ind w:firstLine="0"/>
              <w:rPr>
                <w:rFonts w:cs="Times New Roman"/>
                <w:sz w:val="20"/>
                <w:szCs w:val="20"/>
              </w:rPr>
            </w:pPr>
            <w:r>
              <w:rPr>
                <w:color w:val="000000"/>
                <w:sz w:val="20"/>
                <w:szCs w:val="20"/>
              </w:rPr>
              <w:t xml:space="preserve">atom </w:t>
            </w:r>
            <w:proofErr w:type="spellStart"/>
            <w:r>
              <w:rPr>
                <w:color w:val="000000"/>
                <w:sz w:val="20"/>
                <w:szCs w:val="20"/>
              </w:rPr>
              <w:t>gpp</w:t>
            </w:r>
            <w:proofErr w:type="spellEnd"/>
            <w:r>
              <w:rPr>
                <w:color w:val="000000"/>
                <w:sz w:val="20"/>
                <w:szCs w:val="20"/>
              </w:rPr>
              <w:t xml:space="preserve"> compiler</w:t>
            </w:r>
          </w:p>
        </w:tc>
        <w:tc>
          <w:tcPr>
            <w:tcW w:w="0" w:type="auto"/>
            <w:vAlign w:val="bottom"/>
          </w:tcPr>
          <w:p w14:paraId="79EE039A" w14:textId="50328584" w:rsidR="00DB0217" w:rsidRPr="00A00C36" w:rsidRDefault="00DB0217" w:rsidP="00DB0217">
            <w:pPr>
              <w:ind w:firstLine="0"/>
              <w:rPr>
                <w:rFonts w:cs="Times New Roman"/>
                <w:sz w:val="20"/>
                <w:szCs w:val="20"/>
              </w:rPr>
            </w:pPr>
            <w:r>
              <w:rPr>
                <w:color w:val="000000"/>
                <w:sz w:val="20"/>
                <w:szCs w:val="20"/>
              </w:rPr>
              <w:t>Java</w:t>
            </w:r>
          </w:p>
        </w:tc>
        <w:tc>
          <w:tcPr>
            <w:tcW w:w="0" w:type="auto"/>
            <w:vAlign w:val="bottom"/>
          </w:tcPr>
          <w:p w14:paraId="3B0D217C" w14:textId="3D38EADA" w:rsidR="00DB0217" w:rsidRPr="00A00C36" w:rsidRDefault="00DB0217" w:rsidP="00DB0217">
            <w:pPr>
              <w:ind w:firstLine="0"/>
              <w:jc w:val="right"/>
              <w:rPr>
                <w:rFonts w:cs="Times New Roman"/>
                <w:sz w:val="20"/>
                <w:szCs w:val="20"/>
              </w:rPr>
            </w:pPr>
            <w:r>
              <w:rPr>
                <w:color w:val="000000"/>
                <w:sz w:val="20"/>
                <w:szCs w:val="20"/>
              </w:rPr>
              <w:t>5</w:t>
            </w:r>
          </w:p>
        </w:tc>
        <w:tc>
          <w:tcPr>
            <w:tcW w:w="0" w:type="auto"/>
            <w:vAlign w:val="bottom"/>
          </w:tcPr>
          <w:p w14:paraId="01CA5350" w14:textId="4B967520" w:rsidR="00DB0217" w:rsidRPr="00A00C36" w:rsidRDefault="00DB0217" w:rsidP="00DB0217">
            <w:pPr>
              <w:ind w:firstLine="0"/>
              <w:jc w:val="right"/>
              <w:rPr>
                <w:rFonts w:cs="Times New Roman"/>
                <w:sz w:val="20"/>
                <w:szCs w:val="20"/>
              </w:rPr>
            </w:pPr>
            <w:r>
              <w:rPr>
                <w:color w:val="000000"/>
                <w:sz w:val="20"/>
                <w:szCs w:val="20"/>
              </w:rPr>
              <w:t>343</w:t>
            </w:r>
          </w:p>
        </w:tc>
        <w:tc>
          <w:tcPr>
            <w:tcW w:w="0" w:type="auto"/>
            <w:vAlign w:val="bottom"/>
          </w:tcPr>
          <w:p w14:paraId="49EADF8E" w14:textId="661834D9" w:rsidR="00DB0217" w:rsidRPr="00A00C36" w:rsidRDefault="00DB0217" w:rsidP="00DB0217">
            <w:pPr>
              <w:ind w:firstLine="0"/>
              <w:jc w:val="right"/>
              <w:rPr>
                <w:rFonts w:cs="Times New Roman"/>
                <w:sz w:val="20"/>
                <w:szCs w:val="20"/>
              </w:rPr>
            </w:pPr>
            <w:r>
              <w:rPr>
                <w:color w:val="000000"/>
                <w:sz w:val="20"/>
                <w:szCs w:val="20"/>
              </w:rPr>
              <w:t>38</w:t>
            </w:r>
          </w:p>
        </w:tc>
        <w:tc>
          <w:tcPr>
            <w:tcW w:w="0" w:type="auto"/>
            <w:vAlign w:val="bottom"/>
          </w:tcPr>
          <w:p w14:paraId="528F2CF8" w14:textId="49B05C12"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59BD0387" w14:textId="0DC90651"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433D3F4A" w14:textId="74041ADA" w:rsidR="00DB0217" w:rsidRPr="00A00C36" w:rsidRDefault="00DB0217" w:rsidP="00DB0217">
            <w:pPr>
              <w:ind w:firstLine="0"/>
              <w:jc w:val="right"/>
              <w:rPr>
                <w:rFonts w:cs="Times New Roman"/>
                <w:sz w:val="20"/>
                <w:szCs w:val="20"/>
              </w:rPr>
            </w:pPr>
            <w:r>
              <w:rPr>
                <w:color w:val="000000"/>
                <w:sz w:val="20"/>
                <w:szCs w:val="20"/>
              </w:rPr>
              <w:t>11.08</w:t>
            </w:r>
          </w:p>
        </w:tc>
        <w:tc>
          <w:tcPr>
            <w:tcW w:w="0" w:type="auto"/>
            <w:vAlign w:val="bottom"/>
          </w:tcPr>
          <w:p w14:paraId="1FB1CD48" w14:textId="3521BB92" w:rsidR="00DB0217" w:rsidRPr="00A00C36" w:rsidRDefault="00DB0217" w:rsidP="00DB0217">
            <w:pPr>
              <w:ind w:firstLine="0"/>
              <w:jc w:val="right"/>
              <w:rPr>
                <w:rFonts w:cs="Times New Roman"/>
                <w:sz w:val="20"/>
                <w:szCs w:val="20"/>
              </w:rPr>
            </w:pPr>
            <w:r>
              <w:rPr>
                <w:color w:val="000000"/>
                <w:sz w:val="20"/>
                <w:szCs w:val="20"/>
              </w:rPr>
              <w:t>0.0000</w:t>
            </w:r>
          </w:p>
        </w:tc>
      </w:tr>
      <w:tr w:rsidR="00DB0217" w14:paraId="7D20282B" w14:textId="77777777" w:rsidTr="00A00C36">
        <w:tc>
          <w:tcPr>
            <w:tcW w:w="0" w:type="auto"/>
            <w:vAlign w:val="bottom"/>
          </w:tcPr>
          <w:p w14:paraId="0A22CB89" w14:textId="468B2349" w:rsidR="00DB0217" w:rsidRPr="00A00C36" w:rsidRDefault="00DB0217" w:rsidP="00DB0217">
            <w:pPr>
              <w:ind w:firstLine="0"/>
              <w:rPr>
                <w:rFonts w:cs="Times New Roman"/>
                <w:sz w:val="20"/>
                <w:szCs w:val="20"/>
              </w:rPr>
            </w:pPr>
            <w:proofErr w:type="spellStart"/>
            <w:r>
              <w:rPr>
                <w:color w:val="000000"/>
                <w:sz w:val="20"/>
                <w:szCs w:val="20"/>
              </w:rPr>
              <w:t>aws</w:t>
            </w:r>
            <w:proofErr w:type="spellEnd"/>
            <w:r>
              <w:rPr>
                <w:color w:val="000000"/>
                <w:sz w:val="20"/>
                <w:szCs w:val="20"/>
              </w:rPr>
              <w:t xml:space="preserve"> </w:t>
            </w:r>
            <w:proofErr w:type="spellStart"/>
            <w:r>
              <w:rPr>
                <w:color w:val="000000"/>
                <w:sz w:val="20"/>
                <w:szCs w:val="20"/>
              </w:rPr>
              <w:t>sdk</w:t>
            </w:r>
            <w:proofErr w:type="spellEnd"/>
            <w:r>
              <w:rPr>
                <w:color w:val="000000"/>
                <w:sz w:val="20"/>
                <w:szCs w:val="20"/>
              </w:rPr>
              <w:t xml:space="preserve"> </w:t>
            </w:r>
            <w:proofErr w:type="spellStart"/>
            <w:r>
              <w:rPr>
                <w:color w:val="000000"/>
                <w:sz w:val="20"/>
                <w:szCs w:val="20"/>
              </w:rPr>
              <w:t>cpp</w:t>
            </w:r>
            <w:proofErr w:type="spellEnd"/>
          </w:p>
        </w:tc>
        <w:tc>
          <w:tcPr>
            <w:tcW w:w="0" w:type="auto"/>
            <w:vAlign w:val="bottom"/>
          </w:tcPr>
          <w:p w14:paraId="73E6F4C6" w14:textId="62D57764" w:rsidR="00DB0217" w:rsidRPr="00A00C36" w:rsidRDefault="00DB0217" w:rsidP="00DB0217">
            <w:pPr>
              <w:ind w:firstLine="0"/>
              <w:rPr>
                <w:rFonts w:cs="Times New Roman"/>
                <w:sz w:val="20"/>
                <w:szCs w:val="20"/>
              </w:rPr>
            </w:pPr>
            <w:r>
              <w:rPr>
                <w:color w:val="000000"/>
                <w:sz w:val="20"/>
                <w:szCs w:val="20"/>
              </w:rPr>
              <w:t>C++</w:t>
            </w:r>
          </w:p>
        </w:tc>
        <w:tc>
          <w:tcPr>
            <w:tcW w:w="0" w:type="auto"/>
            <w:vAlign w:val="bottom"/>
          </w:tcPr>
          <w:p w14:paraId="7E4954FD" w14:textId="3252294C" w:rsidR="00DB0217" w:rsidRPr="00A00C36" w:rsidRDefault="00DB0217" w:rsidP="00DB0217">
            <w:pPr>
              <w:ind w:firstLine="0"/>
              <w:jc w:val="right"/>
              <w:rPr>
                <w:rFonts w:cs="Times New Roman"/>
                <w:sz w:val="20"/>
                <w:szCs w:val="20"/>
              </w:rPr>
            </w:pPr>
            <w:r>
              <w:rPr>
                <w:color w:val="000000"/>
                <w:sz w:val="20"/>
                <w:szCs w:val="20"/>
              </w:rPr>
              <w:t>57</w:t>
            </w:r>
          </w:p>
        </w:tc>
        <w:tc>
          <w:tcPr>
            <w:tcW w:w="0" w:type="auto"/>
            <w:vAlign w:val="bottom"/>
          </w:tcPr>
          <w:p w14:paraId="5E4E75C1" w14:textId="150706A7" w:rsidR="00DB0217" w:rsidRPr="00A00C36" w:rsidRDefault="00DB0217" w:rsidP="00DB0217">
            <w:pPr>
              <w:ind w:firstLine="0"/>
              <w:jc w:val="right"/>
              <w:rPr>
                <w:rFonts w:cs="Times New Roman"/>
                <w:sz w:val="20"/>
                <w:szCs w:val="20"/>
              </w:rPr>
            </w:pPr>
            <w:r>
              <w:rPr>
                <w:color w:val="000000"/>
                <w:sz w:val="20"/>
                <w:szCs w:val="20"/>
              </w:rPr>
              <w:t>2498435</w:t>
            </w:r>
          </w:p>
        </w:tc>
        <w:tc>
          <w:tcPr>
            <w:tcW w:w="0" w:type="auto"/>
            <w:vAlign w:val="bottom"/>
          </w:tcPr>
          <w:p w14:paraId="03085318" w14:textId="4996F76E" w:rsidR="00DB0217" w:rsidRPr="00A00C36" w:rsidRDefault="00DB0217" w:rsidP="00DB0217">
            <w:pPr>
              <w:ind w:firstLine="0"/>
              <w:jc w:val="right"/>
              <w:rPr>
                <w:rFonts w:cs="Times New Roman"/>
                <w:sz w:val="20"/>
                <w:szCs w:val="20"/>
              </w:rPr>
            </w:pPr>
            <w:r>
              <w:rPr>
                <w:color w:val="000000"/>
                <w:sz w:val="20"/>
                <w:szCs w:val="20"/>
              </w:rPr>
              <w:t>2509104</w:t>
            </w:r>
          </w:p>
        </w:tc>
        <w:tc>
          <w:tcPr>
            <w:tcW w:w="0" w:type="auto"/>
            <w:vAlign w:val="bottom"/>
          </w:tcPr>
          <w:p w14:paraId="71687B5C" w14:textId="3F9F0ABB" w:rsidR="00DB0217" w:rsidRPr="00A00C36" w:rsidRDefault="00DB0217" w:rsidP="00DB0217">
            <w:pPr>
              <w:ind w:firstLine="0"/>
              <w:jc w:val="right"/>
              <w:rPr>
                <w:rFonts w:cs="Times New Roman"/>
                <w:sz w:val="20"/>
                <w:szCs w:val="20"/>
              </w:rPr>
            </w:pPr>
            <w:r>
              <w:rPr>
                <w:color w:val="000000"/>
                <w:sz w:val="20"/>
                <w:szCs w:val="20"/>
              </w:rPr>
              <w:t>217</w:t>
            </w:r>
          </w:p>
        </w:tc>
        <w:tc>
          <w:tcPr>
            <w:tcW w:w="0" w:type="auto"/>
            <w:vAlign w:val="bottom"/>
          </w:tcPr>
          <w:p w14:paraId="505168BE" w14:textId="536B849E"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5E2C1637" w14:textId="5ECB95B0" w:rsidR="00DB0217" w:rsidRPr="00A00C36" w:rsidRDefault="00DB0217" w:rsidP="00DB0217">
            <w:pPr>
              <w:ind w:firstLine="0"/>
              <w:jc w:val="right"/>
              <w:rPr>
                <w:rFonts w:cs="Times New Roman"/>
                <w:sz w:val="20"/>
                <w:szCs w:val="20"/>
              </w:rPr>
            </w:pPr>
            <w:r>
              <w:rPr>
                <w:color w:val="000000"/>
                <w:sz w:val="20"/>
                <w:szCs w:val="20"/>
              </w:rPr>
              <w:t>100.43</w:t>
            </w:r>
          </w:p>
        </w:tc>
        <w:tc>
          <w:tcPr>
            <w:tcW w:w="0" w:type="auto"/>
            <w:vAlign w:val="bottom"/>
          </w:tcPr>
          <w:p w14:paraId="5C5D29F9" w14:textId="6A2598A4" w:rsidR="00DB0217" w:rsidRPr="00A00C36" w:rsidRDefault="00DB0217" w:rsidP="00DB0217">
            <w:pPr>
              <w:ind w:firstLine="0"/>
              <w:jc w:val="right"/>
              <w:rPr>
                <w:rFonts w:cs="Times New Roman"/>
                <w:sz w:val="20"/>
                <w:szCs w:val="20"/>
              </w:rPr>
            </w:pPr>
            <w:r>
              <w:rPr>
                <w:color w:val="000000"/>
                <w:sz w:val="20"/>
                <w:szCs w:val="20"/>
              </w:rPr>
              <w:t>7.3960</w:t>
            </w:r>
          </w:p>
        </w:tc>
      </w:tr>
      <w:tr w:rsidR="00DB0217" w14:paraId="0DBFEEA6" w14:textId="77777777" w:rsidTr="00A00C36">
        <w:tc>
          <w:tcPr>
            <w:tcW w:w="0" w:type="auto"/>
            <w:vAlign w:val="bottom"/>
          </w:tcPr>
          <w:p w14:paraId="55B1FD58" w14:textId="302F5C2C" w:rsidR="00DB0217" w:rsidRPr="00A00C36" w:rsidRDefault="00DB0217" w:rsidP="00DB0217">
            <w:pPr>
              <w:ind w:firstLine="0"/>
              <w:rPr>
                <w:rFonts w:cs="Times New Roman"/>
                <w:sz w:val="20"/>
                <w:szCs w:val="20"/>
              </w:rPr>
            </w:pPr>
            <w:proofErr w:type="spellStart"/>
            <w:r>
              <w:rPr>
                <w:color w:val="000000"/>
                <w:sz w:val="20"/>
                <w:szCs w:val="20"/>
              </w:rPr>
              <w:t>BansheeEngine</w:t>
            </w:r>
            <w:proofErr w:type="spellEnd"/>
          </w:p>
        </w:tc>
        <w:tc>
          <w:tcPr>
            <w:tcW w:w="0" w:type="auto"/>
            <w:vAlign w:val="bottom"/>
          </w:tcPr>
          <w:p w14:paraId="2850FF66" w14:textId="23EFE35F" w:rsidR="00DB0217" w:rsidRPr="00A00C36" w:rsidRDefault="00DB0217" w:rsidP="00DB0217">
            <w:pPr>
              <w:ind w:firstLine="0"/>
              <w:rPr>
                <w:rFonts w:cs="Times New Roman"/>
                <w:sz w:val="20"/>
                <w:szCs w:val="20"/>
              </w:rPr>
            </w:pPr>
            <w:r>
              <w:rPr>
                <w:color w:val="000000"/>
                <w:sz w:val="20"/>
                <w:szCs w:val="20"/>
              </w:rPr>
              <w:t>C#/C++</w:t>
            </w:r>
          </w:p>
        </w:tc>
        <w:tc>
          <w:tcPr>
            <w:tcW w:w="0" w:type="auto"/>
            <w:vAlign w:val="bottom"/>
          </w:tcPr>
          <w:p w14:paraId="4662AB25" w14:textId="44F26FC1" w:rsidR="00DB0217" w:rsidRPr="00A00C36" w:rsidRDefault="00DB0217" w:rsidP="00DB0217">
            <w:pPr>
              <w:ind w:firstLine="0"/>
              <w:jc w:val="right"/>
              <w:rPr>
                <w:rFonts w:cs="Times New Roman"/>
                <w:sz w:val="20"/>
                <w:szCs w:val="20"/>
              </w:rPr>
            </w:pPr>
            <w:r>
              <w:rPr>
                <w:color w:val="000000"/>
                <w:sz w:val="20"/>
                <w:szCs w:val="20"/>
              </w:rPr>
              <w:t>1</w:t>
            </w:r>
          </w:p>
        </w:tc>
        <w:tc>
          <w:tcPr>
            <w:tcW w:w="0" w:type="auto"/>
            <w:vAlign w:val="bottom"/>
          </w:tcPr>
          <w:p w14:paraId="524C8208" w14:textId="23B61A74" w:rsidR="00DB0217" w:rsidRPr="00A00C36" w:rsidRDefault="00DB0217" w:rsidP="00DB0217">
            <w:pPr>
              <w:ind w:firstLine="0"/>
              <w:jc w:val="right"/>
              <w:rPr>
                <w:rFonts w:cs="Times New Roman"/>
                <w:sz w:val="20"/>
                <w:szCs w:val="20"/>
              </w:rPr>
            </w:pPr>
            <w:r>
              <w:rPr>
                <w:color w:val="000000"/>
                <w:sz w:val="20"/>
                <w:szCs w:val="20"/>
              </w:rPr>
              <w:t>70018</w:t>
            </w:r>
          </w:p>
        </w:tc>
        <w:tc>
          <w:tcPr>
            <w:tcW w:w="0" w:type="auto"/>
            <w:vAlign w:val="bottom"/>
          </w:tcPr>
          <w:p w14:paraId="5C2553B5" w14:textId="1C2197BA" w:rsidR="00DB0217" w:rsidRPr="00A00C36" w:rsidRDefault="00DB0217" w:rsidP="00DB0217">
            <w:pPr>
              <w:ind w:firstLine="0"/>
              <w:jc w:val="right"/>
              <w:rPr>
                <w:rFonts w:cs="Times New Roman"/>
                <w:sz w:val="20"/>
                <w:szCs w:val="20"/>
              </w:rPr>
            </w:pPr>
            <w:r>
              <w:rPr>
                <w:color w:val="000000"/>
                <w:sz w:val="20"/>
                <w:szCs w:val="20"/>
              </w:rPr>
              <w:t>19781</w:t>
            </w:r>
          </w:p>
        </w:tc>
        <w:tc>
          <w:tcPr>
            <w:tcW w:w="0" w:type="auto"/>
            <w:vAlign w:val="bottom"/>
          </w:tcPr>
          <w:p w14:paraId="1F0928B0" w14:textId="4FC68E44"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3D6AAAED" w14:textId="0F4C9C6D"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402C0869" w14:textId="0919AD49" w:rsidR="00DB0217" w:rsidRPr="00A00C36" w:rsidRDefault="00DB0217" w:rsidP="00DB0217">
            <w:pPr>
              <w:ind w:firstLine="0"/>
              <w:jc w:val="right"/>
              <w:rPr>
                <w:rFonts w:cs="Times New Roman"/>
                <w:sz w:val="20"/>
                <w:szCs w:val="20"/>
              </w:rPr>
            </w:pPr>
            <w:r>
              <w:rPr>
                <w:color w:val="000000"/>
                <w:sz w:val="20"/>
                <w:szCs w:val="20"/>
              </w:rPr>
              <w:t>28.25</w:t>
            </w:r>
          </w:p>
        </w:tc>
        <w:tc>
          <w:tcPr>
            <w:tcW w:w="0" w:type="auto"/>
            <w:vAlign w:val="bottom"/>
          </w:tcPr>
          <w:p w14:paraId="744B7477" w14:textId="3F5DCC28" w:rsidR="00DB0217" w:rsidRPr="00A00C36" w:rsidRDefault="00DB0217" w:rsidP="00DB0217">
            <w:pPr>
              <w:ind w:firstLine="0"/>
              <w:jc w:val="right"/>
              <w:rPr>
                <w:rFonts w:cs="Times New Roman"/>
                <w:sz w:val="20"/>
                <w:szCs w:val="20"/>
              </w:rPr>
            </w:pPr>
            <w:r>
              <w:rPr>
                <w:color w:val="000000"/>
                <w:sz w:val="20"/>
                <w:szCs w:val="20"/>
              </w:rPr>
              <w:t>0.0000</w:t>
            </w:r>
          </w:p>
        </w:tc>
      </w:tr>
      <w:tr w:rsidR="00DB0217" w14:paraId="4406B1F4" w14:textId="77777777" w:rsidTr="00A00C36">
        <w:tc>
          <w:tcPr>
            <w:tcW w:w="0" w:type="auto"/>
            <w:vAlign w:val="bottom"/>
          </w:tcPr>
          <w:p w14:paraId="1732FBB2" w14:textId="2144BB2A" w:rsidR="00DB0217" w:rsidRPr="00A00C36" w:rsidRDefault="00DB0217" w:rsidP="00DB0217">
            <w:pPr>
              <w:ind w:firstLine="0"/>
              <w:rPr>
                <w:rFonts w:cs="Times New Roman"/>
                <w:sz w:val="20"/>
                <w:szCs w:val="20"/>
              </w:rPr>
            </w:pPr>
            <w:proofErr w:type="spellStart"/>
            <w:r>
              <w:rPr>
                <w:color w:val="000000"/>
                <w:sz w:val="20"/>
                <w:szCs w:val="20"/>
              </w:rPr>
              <w:t>BridJ</w:t>
            </w:r>
            <w:proofErr w:type="spellEnd"/>
          </w:p>
        </w:tc>
        <w:tc>
          <w:tcPr>
            <w:tcW w:w="0" w:type="auto"/>
            <w:vAlign w:val="bottom"/>
          </w:tcPr>
          <w:p w14:paraId="19EEA7A5" w14:textId="64CD07E2" w:rsidR="00DB0217" w:rsidRPr="00A00C36" w:rsidRDefault="00DB0217" w:rsidP="00DB0217">
            <w:pPr>
              <w:ind w:firstLine="0"/>
              <w:rPr>
                <w:rFonts w:cs="Times New Roman"/>
                <w:sz w:val="20"/>
                <w:szCs w:val="20"/>
              </w:rPr>
            </w:pPr>
            <w:r>
              <w:rPr>
                <w:color w:val="000000"/>
                <w:sz w:val="20"/>
                <w:szCs w:val="20"/>
              </w:rPr>
              <w:t>Java/C++/C</w:t>
            </w:r>
          </w:p>
        </w:tc>
        <w:tc>
          <w:tcPr>
            <w:tcW w:w="0" w:type="auto"/>
            <w:vAlign w:val="bottom"/>
          </w:tcPr>
          <w:p w14:paraId="73A21F75" w14:textId="28B449D6" w:rsidR="00DB0217" w:rsidRPr="00A00C36" w:rsidRDefault="00DB0217" w:rsidP="00DB0217">
            <w:pPr>
              <w:ind w:firstLine="0"/>
              <w:jc w:val="right"/>
              <w:rPr>
                <w:rFonts w:cs="Times New Roman"/>
                <w:sz w:val="20"/>
                <w:szCs w:val="20"/>
              </w:rPr>
            </w:pPr>
            <w:r>
              <w:rPr>
                <w:color w:val="000000"/>
                <w:sz w:val="20"/>
                <w:szCs w:val="20"/>
              </w:rPr>
              <w:t>10</w:t>
            </w:r>
          </w:p>
        </w:tc>
        <w:tc>
          <w:tcPr>
            <w:tcW w:w="0" w:type="auto"/>
            <w:vAlign w:val="bottom"/>
          </w:tcPr>
          <w:p w14:paraId="2D9DC663" w14:textId="70ACD97C" w:rsidR="00DB0217" w:rsidRPr="00A00C36" w:rsidRDefault="00DB0217" w:rsidP="00DB0217">
            <w:pPr>
              <w:ind w:firstLine="0"/>
              <w:jc w:val="right"/>
              <w:rPr>
                <w:rFonts w:cs="Times New Roman"/>
                <w:sz w:val="20"/>
                <w:szCs w:val="20"/>
              </w:rPr>
            </w:pPr>
            <w:r>
              <w:rPr>
                <w:color w:val="000000"/>
                <w:sz w:val="20"/>
                <w:szCs w:val="20"/>
              </w:rPr>
              <w:t>27817</w:t>
            </w:r>
          </w:p>
        </w:tc>
        <w:tc>
          <w:tcPr>
            <w:tcW w:w="0" w:type="auto"/>
            <w:vAlign w:val="bottom"/>
          </w:tcPr>
          <w:p w14:paraId="18D0999C" w14:textId="28E6170A" w:rsidR="00DB0217" w:rsidRPr="00A00C36" w:rsidRDefault="00DB0217" w:rsidP="00DB0217">
            <w:pPr>
              <w:ind w:firstLine="0"/>
              <w:jc w:val="right"/>
              <w:rPr>
                <w:rFonts w:cs="Times New Roman"/>
                <w:sz w:val="20"/>
                <w:szCs w:val="20"/>
              </w:rPr>
            </w:pPr>
            <w:r>
              <w:rPr>
                <w:color w:val="000000"/>
                <w:sz w:val="20"/>
                <w:szCs w:val="20"/>
              </w:rPr>
              <w:t>14317</w:t>
            </w:r>
          </w:p>
        </w:tc>
        <w:tc>
          <w:tcPr>
            <w:tcW w:w="0" w:type="auto"/>
            <w:vAlign w:val="bottom"/>
          </w:tcPr>
          <w:p w14:paraId="15A1C0C1" w14:textId="1E0EA4F7"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796C5FBC" w14:textId="32DB5267"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4DA1B545" w14:textId="22F4F583" w:rsidR="00DB0217" w:rsidRPr="00A00C36" w:rsidRDefault="00DB0217" w:rsidP="00DB0217">
            <w:pPr>
              <w:ind w:firstLine="0"/>
              <w:jc w:val="right"/>
              <w:rPr>
                <w:rFonts w:cs="Times New Roman"/>
                <w:sz w:val="20"/>
                <w:szCs w:val="20"/>
              </w:rPr>
            </w:pPr>
            <w:r>
              <w:rPr>
                <w:color w:val="000000"/>
                <w:sz w:val="20"/>
                <w:szCs w:val="20"/>
              </w:rPr>
              <w:t>51.10</w:t>
            </w:r>
          </w:p>
        </w:tc>
        <w:tc>
          <w:tcPr>
            <w:tcW w:w="0" w:type="auto"/>
            <w:vAlign w:val="bottom"/>
          </w:tcPr>
          <w:p w14:paraId="4FB3E937" w14:textId="0C6DE8AF" w:rsidR="00DB0217" w:rsidRPr="00A00C36" w:rsidRDefault="00DB0217" w:rsidP="00DB0217">
            <w:pPr>
              <w:ind w:firstLine="0"/>
              <w:jc w:val="right"/>
              <w:rPr>
                <w:rFonts w:cs="Times New Roman"/>
                <w:sz w:val="20"/>
                <w:szCs w:val="20"/>
              </w:rPr>
            </w:pPr>
            <w:r>
              <w:rPr>
                <w:color w:val="000000"/>
                <w:sz w:val="20"/>
                <w:szCs w:val="20"/>
              </w:rPr>
              <w:t>0.0000</w:t>
            </w:r>
          </w:p>
        </w:tc>
      </w:tr>
      <w:tr w:rsidR="00DB0217" w14:paraId="2F3CA915" w14:textId="77777777" w:rsidTr="00A00C36">
        <w:tc>
          <w:tcPr>
            <w:tcW w:w="0" w:type="auto"/>
            <w:vAlign w:val="bottom"/>
          </w:tcPr>
          <w:p w14:paraId="4FE5C8B6" w14:textId="5C842F19" w:rsidR="00DB0217" w:rsidRPr="00A00C36" w:rsidRDefault="00DB0217" w:rsidP="00DB0217">
            <w:pPr>
              <w:ind w:firstLine="0"/>
              <w:rPr>
                <w:rFonts w:cs="Times New Roman"/>
                <w:sz w:val="20"/>
                <w:szCs w:val="20"/>
              </w:rPr>
            </w:pPr>
            <w:r>
              <w:rPr>
                <w:color w:val="000000"/>
                <w:sz w:val="20"/>
                <w:szCs w:val="20"/>
              </w:rPr>
              <w:t>c4</w:t>
            </w:r>
          </w:p>
        </w:tc>
        <w:tc>
          <w:tcPr>
            <w:tcW w:w="0" w:type="auto"/>
            <w:vAlign w:val="bottom"/>
          </w:tcPr>
          <w:p w14:paraId="3D51DD9C" w14:textId="560FCB64" w:rsidR="00DB0217" w:rsidRPr="00A00C36" w:rsidRDefault="00DB0217" w:rsidP="00DB0217">
            <w:pPr>
              <w:ind w:firstLine="0"/>
              <w:rPr>
                <w:rFonts w:cs="Times New Roman"/>
                <w:sz w:val="20"/>
                <w:szCs w:val="20"/>
              </w:rPr>
            </w:pPr>
            <w:r>
              <w:rPr>
                <w:color w:val="000000"/>
                <w:sz w:val="20"/>
                <w:szCs w:val="20"/>
              </w:rPr>
              <w:t>C</w:t>
            </w:r>
          </w:p>
        </w:tc>
        <w:tc>
          <w:tcPr>
            <w:tcW w:w="0" w:type="auto"/>
            <w:vAlign w:val="bottom"/>
          </w:tcPr>
          <w:p w14:paraId="08AF8E4E" w14:textId="36FA9817" w:rsidR="00DB0217" w:rsidRPr="00A00C36" w:rsidRDefault="00DB0217" w:rsidP="00DB0217">
            <w:pPr>
              <w:ind w:firstLine="0"/>
              <w:jc w:val="right"/>
              <w:rPr>
                <w:rFonts w:cs="Times New Roman"/>
                <w:sz w:val="20"/>
                <w:szCs w:val="20"/>
              </w:rPr>
            </w:pPr>
            <w:r>
              <w:rPr>
                <w:color w:val="000000"/>
                <w:sz w:val="20"/>
                <w:szCs w:val="20"/>
              </w:rPr>
              <w:t>5</w:t>
            </w:r>
          </w:p>
        </w:tc>
        <w:tc>
          <w:tcPr>
            <w:tcW w:w="0" w:type="auto"/>
            <w:vAlign w:val="bottom"/>
          </w:tcPr>
          <w:p w14:paraId="51F2F7A3" w14:textId="46A97F40" w:rsidR="00DB0217" w:rsidRPr="00A00C36" w:rsidRDefault="00DB0217" w:rsidP="00DB0217">
            <w:pPr>
              <w:ind w:firstLine="0"/>
              <w:jc w:val="right"/>
              <w:rPr>
                <w:rFonts w:cs="Times New Roman"/>
                <w:sz w:val="20"/>
                <w:szCs w:val="20"/>
              </w:rPr>
            </w:pPr>
            <w:r>
              <w:rPr>
                <w:color w:val="000000"/>
                <w:sz w:val="20"/>
                <w:szCs w:val="20"/>
              </w:rPr>
              <w:t>493</w:t>
            </w:r>
          </w:p>
        </w:tc>
        <w:tc>
          <w:tcPr>
            <w:tcW w:w="0" w:type="auto"/>
            <w:vAlign w:val="bottom"/>
          </w:tcPr>
          <w:p w14:paraId="711315FB" w14:textId="6F838C5E" w:rsidR="00DB0217" w:rsidRPr="00A00C36" w:rsidRDefault="00DB0217" w:rsidP="00DB0217">
            <w:pPr>
              <w:ind w:firstLine="0"/>
              <w:jc w:val="right"/>
              <w:rPr>
                <w:rFonts w:cs="Times New Roman"/>
                <w:sz w:val="20"/>
                <w:szCs w:val="20"/>
              </w:rPr>
            </w:pPr>
            <w:r>
              <w:rPr>
                <w:color w:val="000000"/>
                <w:sz w:val="20"/>
                <w:szCs w:val="20"/>
              </w:rPr>
              <w:t>12</w:t>
            </w:r>
          </w:p>
        </w:tc>
        <w:tc>
          <w:tcPr>
            <w:tcW w:w="0" w:type="auto"/>
            <w:vAlign w:val="bottom"/>
          </w:tcPr>
          <w:p w14:paraId="043F425C" w14:textId="24ACF55A"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09E186C9" w14:textId="1A4D3346"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2BFC8BD0" w14:textId="1EB4B30A" w:rsidR="00DB0217" w:rsidRPr="00A00C36" w:rsidRDefault="00DB0217" w:rsidP="00DB0217">
            <w:pPr>
              <w:ind w:firstLine="0"/>
              <w:jc w:val="right"/>
              <w:rPr>
                <w:rFonts w:cs="Times New Roman"/>
                <w:sz w:val="20"/>
                <w:szCs w:val="20"/>
              </w:rPr>
            </w:pPr>
            <w:r>
              <w:rPr>
                <w:color w:val="000000"/>
                <w:sz w:val="20"/>
                <w:szCs w:val="20"/>
              </w:rPr>
              <w:t>2.43</w:t>
            </w:r>
          </w:p>
        </w:tc>
        <w:tc>
          <w:tcPr>
            <w:tcW w:w="0" w:type="auto"/>
            <w:vAlign w:val="bottom"/>
          </w:tcPr>
          <w:p w14:paraId="128C6649" w14:textId="6F84465B" w:rsidR="00DB0217" w:rsidRPr="00A00C36" w:rsidRDefault="00DB0217" w:rsidP="00DB0217">
            <w:pPr>
              <w:ind w:firstLine="0"/>
              <w:jc w:val="right"/>
              <w:rPr>
                <w:rFonts w:cs="Times New Roman"/>
                <w:sz w:val="20"/>
                <w:szCs w:val="20"/>
              </w:rPr>
            </w:pPr>
            <w:r>
              <w:rPr>
                <w:color w:val="000000"/>
                <w:sz w:val="20"/>
                <w:szCs w:val="20"/>
              </w:rPr>
              <w:t>0.0000</w:t>
            </w:r>
          </w:p>
        </w:tc>
      </w:tr>
      <w:tr w:rsidR="00DB0217" w14:paraId="1906F9B3" w14:textId="77777777" w:rsidTr="00A00C36">
        <w:tc>
          <w:tcPr>
            <w:tcW w:w="0" w:type="auto"/>
            <w:vAlign w:val="bottom"/>
          </w:tcPr>
          <w:p w14:paraId="452F44B3" w14:textId="1BB65724" w:rsidR="00DB0217" w:rsidRPr="00A00C36" w:rsidRDefault="00DB0217" w:rsidP="00DB0217">
            <w:pPr>
              <w:ind w:firstLine="0"/>
              <w:rPr>
                <w:rFonts w:cs="Times New Roman"/>
                <w:sz w:val="20"/>
                <w:szCs w:val="20"/>
              </w:rPr>
            </w:pPr>
            <w:r>
              <w:rPr>
                <w:color w:val="000000"/>
                <w:sz w:val="20"/>
                <w:szCs w:val="20"/>
              </w:rPr>
              <w:lastRenderedPageBreak/>
              <w:t>captcha</w:t>
            </w:r>
          </w:p>
        </w:tc>
        <w:tc>
          <w:tcPr>
            <w:tcW w:w="0" w:type="auto"/>
            <w:vAlign w:val="bottom"/>
          </w:tcPr>
          <w:p w14:paraId="416B581A" w14:textId="3D39B5F4" w:rsidR="00DB0217" w:rsidRPr="00A00C36" w:rsidRDefault="00DB0217" w:rsidP="00DB0217">
            <w:pPr>
              <w:ind w:firstLine="0"/>
              <w:rPr>
                <w:rFonts w:cs="Times New Roman"/>
                <w:sz w:val="20"/>
                <w:szCs w:val="20"/>
              </w:rPr>
            </w:pPr>
            <w:r>
              <w:rPr>
                <w:color w:val="000000"/>
                <w:sz w:val="20"/>
                <w:szCs w:val="20"/>
              </w:rPr>
              <w:t>Java</w:t>
            </w:r>
          </w:p>
        </w:tc>
        <w:tc>
          <w:tcPr>
            <w:tcW w:w="0" w:type="auto"/>
            <w:vAlign w:val="bottom"/>
          </w:tcPr>
          <w:p w14:paraId="4E1FA573" w14:textId="6A061C1E" w:rsidR="00DB0217" w:rsidRPr="00A00C36" w:rsidRDefault="00DB0217" w:rsidP="00DB0217">
            <w:pPr>
              <w:ind w:firstLine="0"/>
              <w:jc w:val="right"/>
              <w:rPr>
                <w:rFonts w:cs="Times New Roman"/>
                <w:sz w:val="20"/>
                <w:szCs w:val="20"/>
              </w:rPr>
            </w:pPr>
            <w:r>
              <w:rPr>
                <w:color w:val="000000"/>
                <w:sz w:val="20"/>
                <w:szCs w:val="20"/>
              </w:rPr>
              <w:t>28</w:t>
            </w:r>
          </w:p>
        </w:tc>
        <w:tc>
          <w:tcPr>
            <w:tcW w:w="0" w:type="auto"/>
            <w:vAlign w:val="bottom"/>
          </w:tcPr>
          <w:p w14:paraId="2F1B1BF9" w14:textId="077199DF" w:rsidR="00DB0217" w:rsidRPr="00A00C36" w:rsidRDefault="00DB0217" w:rsidP="00DB0217">
            <w:pPr>
              <w:ind w:firstLine="0"/>
              <w:jc w:val="right"/>
              <w:rPr>
                <w:rFonts w:cs="Times New Roman"/>
                <w:sz w:val="20"/>
                <w:szCs w:val="20"/>
              </w:rPr>
            </w:pPr>
            <w:r>
              <w:rPr>
                <w:color w:val="000000"/>
                <w:sz w:val="20"/>
                <w:szCs w:val="20"/>
              </w:rPr>
              <w:t>510</w:t>
            </w:r>
          </w:p>
        </w:tc>
        <w:tc>
          <w:tcPr>
            <w:tcW w:w="0" w:type="auto"/>
            <w:vAlign w:val="bottom"/>
          </w:tcPr>
          <w:p w14:paraId="3E0CE836" w14:textId="2C28B3DD" w:rsidR="00DB0217" w:rsidRPr="00A00C36" w:rsidRDefault="00DB0217" w:rsidP="00DB0217">
            <w:pPr>
              <w:ind w:firstLine="0"/>
              <w:jc w:val="right"/>
              <w:rPr>
                <w:rFonts w:cs="Times New Roman"/>
                <w:sz w:val="20"/>
                <w:szCs w:val="20"/>
              </w:rPr>
            </w:pPr>
            <w:r>
              <w:rPr>
                <w:color w:val="000000"/>
                <w:sz w:val="20"/>
                <w:szCs w:val="20"/>
              </w:rPr>
              <w:t>26</w:t>
            </w:r>
          </w:p>
        </w:tc>
        <w:tc>
          <w:tcPr>
            <w:tcW w:w="0" w:type="auto"/>
            <w:vAlign w:val="bottom"/>
          </w:tcPr>
          <w:p w14:paraId="103547C5" w14:textId="3088F370"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670F1679" w14:textId="10EFD47A"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48DE0BDB" w14:textId="5BB6F60E" w:rsidR="00DB0217" w:rsidRPr="00A00C36" w:rsidRDefault="00DB0217" w:rsidP="00DB0217">
            <w:pPr>
              <w:ind w:firstLine="0"/>
              <w:jc w:val="right"/>
              <w:rPr>
                <w:rFonts w:cs="Times New Roman"/>
                <w:sz w:val="20"/>
                <w:szCs w:val="20"/>
              </w:rPr>
            </w:pPr>
            <w:r>
              <w:rPr>
                <w:color w:val="000000"/>
                <w:sz w:val="20"/>
                <w:szCs w:val="20"/>
              </w:rPr>
              <w:t>5.10</w:t>
            </w:r>
          </w:p>
        </w:tc>
        <w:tc>
          <w:tcPr>
            <w:tcW w:w="0" w:type="auto"/>
            <w:vAlign w:val="bottom"/>
          </w:tcPr>
          <w:p w14:paraId="0979999E" w14:textId="408C0785" w:rsidR="00DB0217" w:rsidRPr="00A00C36" w:rsidRDefault="00DB0217" w:rsidP="00DB0217">
            <w:pPr>
              <w:ind w:firstLine="0"/>
              <w:jc w:val="right"/>
              <w:rPr>
                <w:rFonts w:cs="Times New Roman"/>
                <w:sz w:val="20"/>
                <w:szCs w:val="20"/>
              </w:rPr>
            </w:pPr>
            <w:r>
              <w:rPr>
                <w:color w:val="000000"/>
                <w:sz w:val="20"/>
                <w:szCs w:val="20"/>
              </w:rPr>
              <w:t>0.0000</w:t>
            </w:r>
          </w:p>
        </w:tc>
      </w:tr>
      <w:tr w:rsidR="00DB0217" w14:paraId="281C7F07" w14:textId="77777777" w:rsidTr="00A00C36">
        <w:tc>
          <w:tcPr>
            <w:tcW w:w="0" w:type="auto"/>
            <w:vAlign w:val="bottom"/>
          </w:tcPr>
          <w:p w14:paraId="3BA5FD74" w14:textId="48CF3A42" w:rsidR="00DB0217" w:rsidRPr="00A00C36" w:rsidRDefault="00DB0217" w:rsidP="00DB0217">
            <w:pPr>
              <w:ind w:firstLine="0"/>
              <w:rPr>
                <w:rFonts w:cs="Times New Roman"/>
                <w:sz w:val="20"/>
                <w:szCs w:val="20"/>
              </w:rPr>
            </w:pPr>
            <w:proofErr w:type="spellStart"/>
            <w:r>
              <w:rPr>
                <w:color w:val="000000"/>
                <w:sz w:val="20"/>
                <w:szCs w:val="20"/>
              </w:rPr>
              <w:t>cbc</w:t>
            </w:r>
            <w:proofErr w:type="spellEnd"/>
          </w:p>
        </w:tc>
        <w:tc>
          <w:tcPr>
            <w:tcW w:w="0" w:type="auto"/>
            <w:vAlign w:val="bottom"/>
          </w:tcPr>
          <w:p w14:paraId="69F9122C" w14:textId="50FAE039" w:rsidR="00DB0217" w:rsidRPr="00A00C36" w:rsidRDefault="00DB0217" w:rsidP="00DB0217">
            <w:pPr>
              <w:ind w:firstLine="0"/>
              <w:rPr>
                <w:rFonts w:cs="Times New Roman"/>
                <w:sz w:val="20"/>
                <w:szCs w:val="20"/>
              </w:rPr>
            </w:pPr>
            <w:r>
              <w:rPr>
                <w:color w:val="000000"/>
                <w:sz w:val="20"/>
                <w:szCs w:val="20"/>
              </w:rPr>
              <w:t>Java/C</w:t>
            </w:r>
          </w:p>
        </w:tc>
        <w:tc>
          <w:tcPr>
            <w:tcW w:w="0" w:type="auto"/>
            <w:vAlign w:val="bottom"/>
          </w:tcPr>
          <w:p w14:paraId="133B0352" w14:textId="4378DA46" w:rsidR="00DB0217" w:rsidRPr="00A00C36" w:rsidRDefault="00DB0217" w:rsidP="00DB0217">
            <w:pPr>
              <w:ind w:firstLine="0"/>
              <w:jc w:val="right"/>
              <w:rPr>
                <w:rFonts w:cs="Times New Roman"/>
                <w:sz w:val="20"/>
                <w:szCs w:val="20"/>
              </w:rPr>
            </w:pPr>
            <w:r>
              <w:rPr>
                <w:color w:val="000000"/>
                <w:sz w:val="20"/>
                <w:szCs w:val="20"/>
              </w:rPr>
              <w:t>1</w:t>
            </w:r>
          </w:p>
        </w:tc>
        <w:tc>
          <w:tcPr>
            <w:tcW w:w="0" w:type="auto"/>
            <w:vAlign w:val="bottom"/>
          </w:tcPr>
          <w:p w14:paraId="59FB1264" w14:textId="0E5A9B08" w:rsidR="00DB0217" w:rsidRPr="00A00C36" w:rsidRDefault="00DB0217" w:rsidP="00DB0217">
            <w:pPr>
              <w:ind w:firstLine="0"/>
              <w:jc w:val="right"/>
              <w:rPr>
                <w:rFonts w:cs="Times New Roman"/>
                <w:sz w:val="20"/>
                <w:szCs w:val="20"/>
              </w:rPr>
            </w:pPr>
            <w:r>
              <w:rPr>
                <w:color w:val="000000"/>
                <w:sz w:val="20"/>
                <w:szCs w:val="20"/>
              </w:rPr>
              <w:t>9636</w:t>
            </w:r>
          </w:p>
        </w:tc>
        <w:tc>
          <w:tcPr>
            <w:tcW w:w="0" w:type="auto"/>
            <w:vAlign w:val="bottom"/>
          </w:tcPr>
          <w:p w14:paraId="0FFD699D" w14:textId="44FA2F17" w:rsidR="00DB0217" w:rsidRPr="00A00C36" w:rsidRDefault="00DB0217" w:rsidP="00DB0217">
            <w:pPr>
              <w:ind w:firstLine="0"/>
              <w:jc w:val="right"/>
              <w:rPr>
                <w:rFonts w:cs="Times New Roman"/>
                <w:sz w:val="20"/>
                <w:szCs w:val="20"/>
              </w:rPr>
            </w:pPr>
            <w:r>
              <w:rPr>
                <w:color w:val="000000"/>
                <w:sz w:val="20"/>
                <w:szCs w:val="20"/>
              </w:rPr>
              <w:t>769</w:t>
            </w:r>
          </w:p>
        </w:tc>
        <w:tc>
          <w:tcPr>
            <w:tcW w:w="0" w:type="auto"/>
            <w:vAlign w:val="bottom"/>
          </w:tcPr>
          <w:p w14:paraId="07C95300" w14:textId="4CED4D23"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5181EBDC" w14:textId="46B51201"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00422DFE" w14:textId="2B80857C" w:rsidR="00DB0217" w:rsidRPr="00A00C36" w:rsidRDefault="00DB0217" w:rsidP="00DB0217">
            <w:pPr>
              <w:ind w:firstLine="0"/>
              <w:jc w:val="right"/>
              <w:rPr>
                <w:rFonts w:cs="Times New Roman"/>
                <w:sz w:val="20"/>
                <w:szCs w:val="20"/>
              </w:rPr>
            </w:pPr>
            <w:r>
              <w:rPr>
                <w:color w:val="000000"/>
                <w:sz w:val="20"/>
                <w:szCs w:val="20"/>
              </w:rPr>
              <w:t>7.98</w:t>
            </w:r>
          </w:p>
        </w:tc>
        <w:tc>
          <w:tcPr>
            <w:tcW w:w="0" w:type="auto"/>
            <w:vAlign w:val="bottom"/>
          </w:tcPr>
          <w:p w14:paraId="05EB1F4D" w14:textId="570959E6" w:rsidR="00DB0217" w:rsidRPr="00A00C36" w:rsidRDefault="00DB0217" w:rsidP="00DB0217">
            <w:pPr>
              <w:ind w:firstLine="0"/>
              <w:jc w:val="right"/>
              <w:rPr>
                <w:rFonts w:cs="Times New Roman"/>
                <w:sz w:val="20"/>
                <w:szCs w:val="20"/>
              </w:rPr>
            </w:pPr>
            <w:r>
              <w:rPr>
                <w:color w:val="000000"/>
                <w:sz w:val="20"/>
                <w:szCs w:val="20"/>
              </w:rPr>
              <w:t>0.0000</w:t>
            </w:r>
          </w:p>
        </w:tc>
      </w:tr>
      <w:tr w:rsidR="00DB0217" w14:paraId="78DBB4EC" w14:textId="77777777" w:rsidTr="00A00C36">
        <w:tc>
          <w:tcPr>
            <w:tcW w:w="0" w:type="auto"/>
            <w:vAlign w:val="bottom"/>
          </w:tcPr>
          <w:p w14:paraId="6841FE47" w14:textId="61416497" w:rsidR="00DB0217" w:rsidRPr="00A00C36" w:rsidRDefault="00DB0217" w:rsidP="00DB0217">
            <w:pPr>
              <w:ind w:firstLine="0"/>
              <w:rPr>
                <w:rFonts w:cs="Times New Roman"/>
                <w:sz w:val="20"/>
                <w:szCs w:val="20"/>
              </w:rPr>
            </w:pPr>
            <w:proofErr w:type="spellStart"/>
            <w:r>
              <w:rPr>
                <w:color w:val="000000"/>
                <w:sz w:val="20"/>
                <w:szCs w:val="20"/>
              </w:rPr>
              <w:t>cdt</w:t>
            </w:r>
            <w:proofErr w:type="spellEnd"/>
          </w:p>
        </w:tc>
        <w:tc>
          <w:tcPr>
            <w:tcW w:w="0" w:type="auto"/>
            <w:vAlign w:val="bottom"/>
          </w:tcPr>
          <w:p w14:paraId="46C4CF6F" w14:textId="7AD0CEA4" w:rsidR="00DB0217" w:rsidRPr="00A00C36" w:rsidRDefault="00DB0217" w:rsidP="00DB0217">
            <w:pPr>
              <w:ind w:firstLine="0"/>
              <w:rPr>
                <w:rFonts w:cs="Times New Roman"/>
                <w:sz w:val="20"/>
                <w:szCs w:val="20"/>
              </w:rPr>
            </w:pPr>
            <w:r>
              <w:rPr>
                <w:color w:val="000000"/>
                <w:sz w:val="20"/>
                <w:szCs w:val="20"/>
              </w:rPr>
              <w:t>Java/C++/C</w:t>
            </w:r>
          </w:p>
        </w:tc>
        <w:tc>
          <w:tcPr>
            <w:tcW w:w="0" w:type="auto"/>
            <w:vAlign w:val="bottom"/>
          </w:tcPr>
          <w:p w14:paraId="0756AB32" w14:textId="379473D2" w:rsidR="00DB0217" w:rsidRPr="00A00C36" w:rsidRDefault="00DB0217" w:rsidP="00DB0217">
            <w:pPr>
              <w:ind w:firstLine="0"/>
              <w:jc w:val="right"/>
              <w:rPr>
                <w:rFonts w:cs="Times New Roman"/>
                <w:sz w:val="20"/>
                <w:szCs w:val="20"/>
              </w:rPr>
            </w:pPr>
            <w:r>
              <w:rPr>
                <w:color w:val="000000"/>
                <w:sz w:val="20"/>
                <w:szCs w:val="20"/>
              </w:rPr>
              <w:t>154</w:t>
            </w:r>
          </w:p>
        </w:tc>
        <w:tc>
          <w:tcPr>
            <w:tcW w:w="0" w:type="auto"/>
            <w:vAlign w:val="bottom"/>
          </w:tcPr>
          <w:p w14:paraId="22F256C9" w14:textId="552C1E13" w:rsidR="00DB0217" w:rsidRPr="00A00C36" w:rsidRDefault="00DB0217" w:rsidP="00DB0217">
            <w:pPr>
              <w:ind w:firstLine="0"/>
              <w:jc w:val="right"/>
              <w:rPr>
                <w:rFonts w:cs="Times New Roman"/>
                <w:sz w:val="20"/>
                <w:szCs w:val="20"/>
              </w:rPr>
            </w:pPr>
            <w:r>
              <w:rPr>
                <w:color w:val="000000"/>
                <w:sz w:val="20"/>
                <w:szCs w:val="20"/>
              </w:rPr>
              <w:t>1119730</w:t>
            </w:r>
          </w:p>
        </w:tc>
        <w:tc>
          <w:tcPr>
            <w:tcW w:w="0" w:type="auto"/>
            <w:vAlign w:val="bottom"/>
          </w:tcPr>
          <w:p w14:paraId="45F82AA5" w14:textId="188A9021" w:rsidR="00DB0217" w:rsidRPr="00A00C36" w:rsidRDefault="00DB0217" w:rsidP="00DB0217">
            <w:pPr>
              <w:ind w:firstLine="0"/>
              <w:jc w:val="right"/>
              <w:rPr>
                <w:rFonts w:cs="Times New Roman"/>
                <w:sz w:val="20"/>
                <w:szCs w:val="20"/>
              </w:rPr>
            </w:pPr>
            <w:r>
              <w:rPr>
                <w:color w:val="000000"/>
                <w:sz w:val="20"/>
                <w:szCs w:val="20"/>
              </w:rPr>
              <w:t>450027</w:t>
            </w:r>
          </w:p>
        </w:tc>
        <w:tc>
          <w:tcPr>
            <w:tcW w:w="0" w:type="auto"/>
            <w:vAlign w:val="bottom"/>
          </w:tcPr>
          <w:p w14:paraId="5C88DCAC" w14:textId="16C7F192" w:rsidR="00DB0217" w:rsidRPr="00A00C36" w:rsidRDefault="00DB0217" w:rsidP="00DB0217">
            <w:pPr>
              <w:ind w:firstLine="0"/>
              <w:jc w:val="right"/>
              <w:rPr>
                <w:rFonts w:cs="Times New Roman"/>
                <w:sz w:val="20"/>
                <w:szCs w:val="20"/>
              </w:rPr>
            </w:pPr>
            <w:r>
              <w:rPr>
                <w:color w:val="000000"/>
                <w:sz w:val="20"/>
                <w:szCs w:val="20"/>
              </w:rPr>
              <w:t>85</w:t>
            </w:r>
          </w:p>
        </w:tc>
        <w:tc>
          <w:tcPr>
            <w:tcW w:w="0" w:type="auto"/>
            <w:vAlign w:val="bottom"/>
          </w:tcPr>
          <w:p w14:paraId="09869F6F" w14:textId="0F8B2EA1"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0C9F1CD9" w14:textId="69889FFE" w:rsidR="00DB0217" w:rsidRPr="00A00C36" w:rsidRDefault="00DB0217" w:rsidP="00DB0217">
            <w:pPr>
              <w:ind w:firstLine="0"/>
              <w:jc w:val="right"/>
              <w:rPr>
                <w:rFonts w:cs="Times New Roman"/>
                <w:sz w:val="20"/>
                <w:szCs w:val="20"/>
              </w:rPr>
            </w:pPr>
            <w:r>
              <w:rPr>
                <w:color w:val="000000"/>
                <w:sz w:val="20"/>
                <w:szCs w:val="20"/>
              </w:rPr>
              <w:t>40.19</w:t>
            </w:r>
          </w:p>
        </w:tc>
        <w:tc>
          <w:tcPr>
            <w:tcW w:w="0" w:type="auto"/>
            <w:vAlign w:val="bottom"/>
          </w:tcPr>
          <w:p w14:paraId="4F227B29" w14:textId="1CCAAB91" w:rsidR="00DB0217" w:rsidRPr="00A00C36" w:rsidRDefault="00DB0217" w:rsidP="00DB0217">
            <w:pPr>
              <w:ind w:firstLine="0"/>
              <w:jc w:val="right"/>
              <w:rPr>
                <w:rFonts w:cs="Times New Roman"/>
                <w:sz w:val="20"/>
                <w:szCs w:val="20"/>
              </w:rPr>
            </w:pPr>
            <w:r>
              <w:rPr>
                <w:color w:val="000000"/>
                <w:sz w:val="20"/>
                <w:szCs w:val="20"/>
              </w:rPr>
              <w:t>2.8971</w:t>
            </w:r>
          </w:p>
        </w:tc>
      </w:tr>
      <w:tr w:rsidR="00DB0217" w14:paraId="64422D21" w14:textId="77777777" w:rsidTr="00A00C36">
        <w:tc>
          <w:tcPr>
            <w:tcW w:w="0" w:type="auto"/>
            <w:vAlign w:val="bottom"/>
          </w:tcPr>
          <w:p w14:paraId="1FB8CA8E" w14:textId="670AD6A9" w:rsidR="00DB0217" w:rsidRPr="00A00C36" w:rsidRDefault="00DB0217" w:rsidP="00DB0217">
            <w:pPr>
              <w:ind w:firstLine="0"/>
              <w:rPr>
                <w:rFonts w:cs="Times New Roman"/>
                <w:sz w:val="20"/>
                <w:szCs w:val="20"/>
              </w:rPr>
            </w:pPr>
            <w:proofErr w:type="spellStart"/>
            <w:r>
              <w:rPr>
                <w:color w:val="000000"/>
                <w:sz w:val="20"/>
                <w:szCs w:val="20"/>
              </w:rPr>
              <w:t>cgeo</w:t>
            </w:r>
            <w:proofErr w:type="spellEnd"/>
          </w:p>
        </w:tc>
        <w:tc>
          <w:tcPr>
            <w:tcW w:w="0" w:type="auto"/>
            <w:vAlign w:val="bottom"/>
          </w:tcPr>
          <w:p w14:paraId="0F3F7724" w14:textId="25DA010A" w:rsidR="00DB0217" w:rsidRPr="00A00C36" w:rsidRDefault="00DB0217" w:rsidP="00DB0217">
            <w:pPr>
              <w:ind w:firstLine="0"/>
              <w:rPr>
                <w:rFonts w:cs="Times New Roman"/>
                <w:sz w:val="20"/>
                <w:szCs w:val="20"/>
              </w:rPr>
            </w:pPr>
            <w:r>
              <w:rPr>
                <w:color w:val="000000"/>
                <w:sz w:val="20"/>
                <w:szCs w:val="20"/>
              </w:rPr>
              <w:t>Java</w:t>
            </w:r>
          </w:p>
        </w:tc>
        <w:tc>
          <w:tcPr>
            <w:tcW w:w="0" w:type="auto"/>
            <w:vAlign w:val="bottom"/>
          </w:tcPr>
          <w:p w14:paraId="10CA537B" w14:textId="3766A8D6" w:rsidR="00DB0217" w:rsidRPr="00A00C36" w:rsidRDefault="00DB0217" w:rsidP="00DB0217">
            <w:pPr>
              <w:ind w:firstLine="0"/>
              <w:jc w:val="right"/>
              <w:rPr>
                <w:rFonts w:cs="Times New Roman"/>
                <w:sz w:val="20"/>
                <w:szCs w:val="20"/>
              </w:rPr>
            </w:pPr>
            <w:r>
              <w:rPr>
                <w:color w:val="000000"/>
                <w:sz w:val="20"/>
                <w:szCs w:val="20"/>
              </w:rPr>
              <w:t>101</w:t>
            </w:r>
          </w:p>
        </w:tc>
        <w:tc>
          <w:tcPr>
            <w:tcW w:w="0" w:type="auto"/>
            <w:vAlign w:val="bottom"/>
          </w:tcPr>
          <w:p w14:paraId="3CF16063" w14:textId="7867E92A" w:rsidR="00DB0217" w:rsidRPr="00A00C36" w:rsidRDefault="00DB0217" w:rsidP="00DB0217">
            <w:pPr>
              <w:ind w:firstLine="0"/>
              <w:jc w:val="right"/>
              <w:rPr>
                <w:rFonts w:cs="Times New Roman"/>
                <w:sz w:val="20"/>
                <w:szCs w:val="20"/>
              </w:rPr>
            </w:pPr>
            <w:r>
              <w:rPr>
                <w:color w:val="000000"/>
                <w:sz w:val="20"/>
                <w:szCs w:val="20"/>
              </w:rPr>
              <w:t>79976</w:t>
            </w:r>
          </w:p>
        </w:tc>
        <w:tc>
          <w:tcPr>
            <w:tcW w:w="0" w:type="auto"/>
            <w:vAlign w:val="bottom"/>
          </w:tcPr>
          <w:p w14:paraId="130B937A" w14:textId="4568DEC7" w:rsidR="00DB0217" w:rsidRPr="00A00C36" w:rsidRDefault="00DB0217" w:rsidP="00DB0217">
            <w:pPr>
              <w:ind w:firstLine="0"/>
              <w:jc w:val="right"/>
              <w:rPr>
                <w:rFonts w:cs="Times New Roman"/>
                <w:sz w:val="20"/>
                <w:szCs w:val="20"/>
              </w:rPr>
            </w:pPr>
            <w:r>
              <w:rPr>
                <w:color w:val="000000"/>
                <w:sz w:val="20"/>
                <w:szCs w:val="20"/>
              </w:rPr>
              <w:t>14019</w:t>
            </w:r>
          </w:p>
        </w:tc>
        <w:tc>
          <w:tcPr>
            <w:tcW w:w="0" w:type="auto"/>
            <w:vAlign w:val="bottom"/>
          </w:tcPr>
          <w:p w14:paraId="3E257D2C" w14:textId="63374F22"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3F3FD042" w14:textId="5BE3B932"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0E255490" w14:textId="4A4497F1" w:rsidR="00DB0217" w:rsidRPr="00A00C36" w:rsidRDefault="00DB0217" w:rsidP="00DB0217">
            <w:pPr>
              <w:ind w:firstLine="0"/>
              <w:jc w:val="right"/>
              <w:rPr>
                <w:rFonts w:cs="Times New Roman"/>
                <w:sz w:val="20"/>
                <w:szCs w:val="20"/>
              </w:rPr>
            </w:pPr>
            <w:r>
              <w:rPr>
                <w:color w:val="000000"/>
                <w:sz w:val="20"/>
                <w:szCs w:val="20"/>
              </w:rPr>
              <w:t>17.53</w:t>
            </w:r>
          </w:p>
        </w:tc>
        <w:tc>
          <w:tcPr>
            <w:tcW w:w="0" w:type="auto"/>
            <w:vAlign w:val="bottom"/>
          </w:tcPr>
          <w:p w14:paraId="4929D0F5" w14:textId="26249971" w:rsidR="00DB0217" w:rsidRPr="00A00C36" w:rsidRDefault="00DB0217" w:rsidP="00DB0217">
            <w:pPr>
              <w:ind w:firstLine="0"/>
              <w:jc w:val="right"/>
              <w:rPr>
                <w:rFonts w:cs="Times New Roman"/>
                <w:sz w:val="20"/>
                <w:szCs w:val="20"/>
              </w:rPr>
            </w:pPr>
            <w:r>
              <w:rPr>
                <w:color w:val="000000"/>
                <w:sz w:val="20"/>
                <w:szCs w:val="20"/>
              </w:rPr>
              <w:t>0.0000</w:t>
            </w:r>
          </w:p>
        </w:tc>
      </w:tr>
      <w:tr w:rsidR="00DB0217" w14:paraId="4614D096" w14:textId="77777777" w:rsidTr="00A00C36">
        <w:tc>
          <w:tcPr>
            <w:tcW w:w="0" w:type="auto"/>
            <w:vAlign w:val="bottom"/>
          </w:tcPr>
          <w:p w14:paraId="59CA3AEE" w14:textId="5EA863B2" w:rsidR="00DB0217" w:rsidRPr="00A00C36" w:rsidRDefault="00DB0217" w:rsidP="00DB0217">
            <w:pPr>
              <w:ind w:firstLine="0"/>
              <w:rPr>
                <w:rFonts w:cs="Times New Roman"/>
                <w:sz w:val="20"/>
                <w:szCs w:val="20"/>
              </w:rPr>
            </w:pPr>
            <w:proofErr w:type="spellStart"/>
            <w:r>
              <w:rPr>
                <w:color w:val="000000"/>
                <w:sz w:val="20"/>
                <w:szCs w:val="20"/>
              </w:rPr>
              <w:t>civetweb</w:t>
            </w:r>
            <w:proofErr w:type="spellEnd"/>
          </w:p>
        </w:tc>
        <w:tc>
          <w:tcPr>
            <w:tcW w:w="0" w:type="auto"/>
            <w:vAlign w:val="bottom"/>
          </w:tcPr>
          <w:p w14:paraId="3E43A489" w14:textId="7D058238" w:rsidR="00DB0217" w:rsidRPr="00A00C36" w:rsidRDefault="00DB0217" w:rsidP="00DB0217">
            <w:pPr>
              <w:ind w:firstLine="0"/>
              <w:rPr>
                <w:rFonts w:cs="Times New Roman"/>
                <w:sz w:val="20"/>
                <w:szCs w:val="20"/>
              </w:rPr>
            </w:pPr>
            <w:r>
              <w:rPr>
                <w:color w:val="000000"/>
                <w:sz w:val="20"/>
                <w:szCs w:val="20"/>
              </w:rPr>
              <w:t>C/C++</w:t>
            </w:r>
          </w:p>
        </w:tc>
        <w:tc>
          <w:tcPr>
            <w:tcW w:w="0" w:type="auto"/>
            <w:vAlign w:val="bottom"/>
          </w:tcPr>
          <w:p w14:paraId="440C0113" w14:textId="5761A763" w:rsidR="00DB0217" w:rsidRPr="00A00C36" w:rsidRDefault="00DB0217" w:rsidP="00DB0217">
            <w:pPr>
              <w:ind w:firstLine="0"/>
              <w:jc w:val="right"/>
              <w:rPr>
                <w:rFonts w:cs="Times New Roman"/>
                <w:sz w:val="20"/>
                <w:szCs w:val="20"/>
              </w:rPr>
            </w:pPr>
            <w:r>
              <w:rPr>
                <w:color w:val="000000"/>
                <w:sz w:val="20"/>
                <w:szCs w:val="20"/>
              </w:rPr>
              <w:t>160</w:t>
            </w:r>
          </w:p>
        </w:tc>
        <w:tc>
          <w:tcPr>
            <w:tcW w:w="0" w:type="auto"/>
            <w:vAlign w:val="bottom"/>
          </w:tcPr>
          <w:p w14:paraId="1B91FF8F" w14:textId="585F6358" w:rsidR="00DB0217" w:rsidRPr="00A00C36" w:rsidRDefault="00DB0217" w:rsidP="00DB0217">
            <w:pPr>
              <w:ind w:firstLine="0"/>
              <w:jc w:val="right"/>
              <w:rPr>
                <w:rFonts w:cs="Times New Roman"/>
                <w:sz w:val="20"/>
                <w:szCs w:val="20"/>
              </w:rPr>
            </w:pPr>
            <w:r>
              <w:rPr>
                <w:color w:val="000000"/>
                <w:sz w:val="20"/>
                <w:szCs w:val="20"/>
              </w:rPr>
              <w:t>532942</w:t>
            </w:r>
          </w:p>
        </w:tc>
        <w:tc>
          <w:tcPr>
            <w:tcW w:w="0" w:type="auto"/>
            <w:vAlign w:val="bottom"/>
          </w:tcPr>
          <w:p w14:paraId="4B05D9A1" w14:textId="5E7313C3" w:rsidR="00DB0217" w:rsidRPr="00A00C36" w:rsidRDefault="00DB0217" w:rsidP="00DB0217">
            <w:pPr>
              <w:ind w:firstLine="0"/>
              <w:jc w:val="right"/>
              <w:rPr>
                <w:rFonts w:cs="Times New Roman"/>
                <w:sz w:val="20"/>
                <w:szCs w:val="20"/>
              </w:rPr>
            </w:pPr>
            <w:r>
              <w:rPr>
                <w:color w:val="000000"/>
                <w:sz w:val="20"/>
                <w:szCs w:val="20"/>
              </w:rPr>
              <w:t>191390</w:t>
            </w:r>
          </w:p>
        </w:tc>
        <w:tc>
          <w:tcPr>
            <w:tcW w:w="0" w:type="auto"/>
            <w:vAlign w:val="bottom"/>
          </w:tcPr>
          <w:p w14:paraId="3A7AD6AC" w14:textId="7FCA1626"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158A4E84" w14:textId="06C0A8BE"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75F2E31C" w14:textId="28163B18" w:rsidR="00DB0217" w:rsidRPr="00A00C36" w:rsidRDefault="00DB0217" w:rsidP="00DB0217">
            <w:pPr>
              <w:ind w:firstLine="0"/>
              <w:jc w:val="right"/>
              <w:rPr>
                <w:rFonts w:cs="Times New Roman"/>
                <w:sz w:val="20"/>
                <w:szCs w:val="20"/>
              </w:rPr>
            </w:pPr>
            <w:r>
              <w:rPr>
                <w:color w:val="000000"/>
                <w:sz w:val="20"/>
                <w:szCs w:val="20"/>
              </w:rPr>
              <w:t>35.91</w:t>
            </w:r>
          </w:p>
        </w:tc>
        <w:tc>
          <w:tcPr>
            <w:tcW w:w="0" w:type="auto"/>
            <w:vAlign w:val="bottom"/>
          </w:tcPr>
          <w:p w14:paraId="01FF9C1E" w14:textId="651F4DA1" w:rsidR="00DB0217" w:rsidRPr="00A00C36" w:rsidRDefault="00DB0217" w:rsidP="00DB0217">
            <w:pPr>
              <w:ind w:firstLine="0"/>
              <w:jc w:val="right"/>
              <w:rPr>
                <w:rFonts w:cs="Times New Roman"/>
                <w:sz w:val="20"/>
                <w:szCs w:val="20"/>
              </w:rPr>
            </w:pPr>
            <w:r>
              <w:rPr>
                <w:color w:val="000000"/>
                <w:sz w:val="20"/>
                <w:szCs w:val="20"/>
              </w:rPr>
              <w:t>0.0000</w:t>
            </w:r>
          </w:p>
        </w:tc>
      </w:tr>
      <w:tr w:rsidR="00DB0217" w14:paraId="6D04BD42" w14:textId="77777777" w:rsidTr="00A00C36">
        <w:tc>
          <w:tcPr>
            <w:tcW w:w="0" w:type="auto"/>
            <w:vAlign w:val="bottom"/>
          </w:tcPr>
          <w:p w14:paraId="2792F259" w14:textId="47BAABC1" w:rsidR="00DB0217" w:rsidRPr="00A00C36" w:rsidRDefault="00DB0217" w:rsidP="00DB0217">
            <w:pPr>
              <w:ind w:firstLine="0"/>
              <w:rPr>
                <w:rFonts w:cs="Times New Roman"/>
                <w:sz w:val="20"/>
                <w:szCs w:val="20"/>
              </w:rPr>
            </w:pPr>
            <w:r>
              <w:rPr>
                <w:color w:val="000000"/>
                <w:sz w:val="20"/>
                <w:szCs w:val="20"/>
              </w:rPr>
              <w:t>C</w:t>
            </w:r>
          </w:p>
        </w:tc>
        <w:tc>
          <w:tcPr>
            <w:tcW w:w="0" w:type="auto"/>
            <w:vAlign w:val="bottom"/>
          </w:tcPr>
          <w:p w14:paraId="4B68015F" w14:textId="5F5BD404" w:rsidR="00DB0217" w:rsidRPr="00A00C36" w:rsidRDefault="00DB0217" w:rsidP="00DB0217">
            <w:pPr>
              <w:ind w:firstLine="0"/>
              <w:rPr>
                <w:rFonts w:cs="Times New Roman"/>
                <w:sz w:val="20"/>
                <w:szCs w:val="20"/>
              </w:rPr>
            </w:pPr>
            <w:r>
              <w:rPr>
                <w:color w:val="000000"/>
                <w:sz w:val="20"/>
                <w:szCs w:val="20"/>
              </w:rPr>
              <w:t>C/C++</w:t>
            </w:r>
          </w:p>
        </w:tc>
        <w:tc>
          <w:tcPr>
            <w:tcW w:w="0" w:type="auto"/>
            <w:vAlign w:val="bottom"/>
          </w:tcPr>
          <w:p w14:paraId="70096676" w14:textId="60E1938A" w:rsidR="00DB0217" w:rsidRPr="00A00C36" w:rsidRDefault="00DB0217" w:rsidP="00DB0217">
            <w:pPr>
              <w:ind w:firstLine="0"/>
              <w:jc w:val="right"/>
              <w:rPr>
                <w:rFonts w:cs="Times New Roman"/>
                <w:sz w:val="20"/>
                <w:szCs w:val="20"/>
              </w:rPr>
            </w:pPr>
            <w:r>
              <w:rPr>
                <w:color w:val="000000"/>
                <w:sz w:val="20"/>
                <w:szCs w:val="20"/>
              </w:rPr>
              <w:t>1</w:t>
            </w:r>
          </w:p>
        </w:tc>
        <w:tc>
          <w:tcPr>
            <w:tcW w:w="0" w:type="auto"/>
            <w:vAlign w:val="bottom"/>
          </w:tcPr>
          <w:p w14:paraId="33ACAB9D" w14:textId="48E5F929" w:rsidR="00DB0217" w:rsidRPr="00A00C36" w:rsidRDefault="00DB0217" w:rsidP="00DB0217">
            <w:pPr>
              <w:ind w:firstLine="0"/>
              <w:jc w:val="right"/>
              <w:rPr>
                <w:rFonts w:cs="Times New Roman"/>
                <w:sz w:val="20"/>
                <w:szCs w:val="20"/>
              </w:rPr>
            </w:pPr>
            <w:r>
              <w:rPr>
                <w:color w:val="000000"/>
                <w:sz w:val="20"/>
                <w:szCs w:val="20"/>
              </w:rPr>
              <w:t>4675</w:t>
            </w:r>
          </w:p>
        </w:tc>
        <w:tc>
          <w:tcPr>
            <w:tcW w:w="0" w:type="auto"/>
            <w:vAlign w:val="bottom"/>
          </w:tcPr>
          <w:p w14:paraId="02406B7F" w14:textId="3994868B" w:rsidR="00DB0217" w:rsidRPr="00A00C36" w:rsidRDefault="00DB0217" w:rsidP="00DB0217">
            <w:pPr>
              <w:ind w:firstLine="0"/>
              <w:jc w:val="right"/>
              <w:rPr>
                <w:rFonts w:cs="Times New Roman"/>
                <w:sz w:val="20"/>
                <w:szCs w:val="20"/>
              </w:rPr>
            </w:pPr>
            <w:r>
              <w:rPr>
                <w:color w:val="000000"/>
                <w:sz w:val="20"/>
                <w:szCs w:val="20"/>
              </w:rPr>
              <w:t>829</w:t>
            </w:r>
          </w:p>
        </w:tc>
        <w:tc>
          <w:tcPr>
            <w:tcW w:w="0" w:type="auto"/>
            <w:vAlign w:val="bottom"/>
          </w:tcPr>
          <w:p w14:paraId="7C68A938" w14:textId="11FA4483"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5630D17D" w14:textId="49230A0A"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29E19AD4" w14:textId="6045012A" w:rsidR="00DB0217" w:rsidRPr="00A00C36" w:rsidRDefault="00DB0217" w:rsidP="00DB0217">
            <w:pPr>
              <w:ind w:firstLine="0"/>
              <w:jc w:val="right"/>
              <w:rPr>
                <w:rFonts w:cs="Times New Roman"/>
                <w:sz w:val="20"/>
                <w:szCs w:val="20"/>
              </w:rPr>
            </w:pPr>
            <w:r>
              <w:rPr>
                <w:color w:val="000000"/>
                <w:sz w:val="20"/>
                <w:szCs w:val="20"/>
              </w:rPr>
              <w:t>17.73</w:t>
            </w:r>
          </w:p>
        </w:tc>
        <w:tc>
          <w:tcPr>
            <w:tcW w:w="0" w:type="auto"/>
            <w:vAlign w:val="bottom"/>
          </w:tcPr>
          <w:p w14:paraId="4EFD7881" w14:textId="7CF2018F" w:rsidR="00DB0217" w:rsidRPr="00A00C36" w:rsidRDefault="00DB0217" w:rsidP="00DB0217">
            <w:pPr>
              <w:ind w:firstLine="0"/>
              <w:jc w:val="right"/>
              <w:rPr>
                <w:rFonts w:cs="Times New Roman"/>
                <w:sz w:val="20"/>
                <w:szCs w:val="20"/>
              </w:rPr>
            </w:pPr>
            <w:r>
              <w:rPr>
                <w:color w:val="000000"/>
                <w:sz w:val="20"/>
                <w:szCs w:val="20"/>
              </w:rPr>
              <w:t>0.0000</w:t>
            </w:r>
          </w:p>
        </w:tc>
      </w:tr>
      <w:tr w:rsidR="00DB0217" w14:paraId="7145A87A" w14:textId="77777777" w:rsidTr="00A00C36">
        <w:tc>
          <w:tcPr>
            <w:tcW w:w="0" w:type="auto"/>
            <w:vAlign w:val="bottom"/>
          </w:tcPr>
          <w:p w14:paraId="69DD895B" w14:textId="12D4C392" w:rsidR="00DB0217" w:rsidRPr="00A00C36" w:rsidRDefault="00DB0217" w:rsidP="00DB0217">
            <w:pPr>
              <w:ind w:firstLine="0"/>
              <w:rPr>
                <w:rFonts w:cs="Times New Roman"/>
                <w:sz w:val="20"/>
                <w:szCs w:val="20"/>
              </w:rPr>
            </w:pPr>
            <w:proofErr w:type="spellStart"/>
            <w:r>
              <w:rPr>
                <w:color w:val="000000"/>
                <w:sz w:val="20"/>
                <w:szCs w:val="20"/>
              </w:rPr>
              <w:t>codelite</w:t>
            </w:r>
            <w:proofErr w:type="spellEnd"/>
          </w:p>
        </w:tc>
        <w:tc>
          <w:tcPr>
            <w:tcW w:w="0" w:type="auto"/>
            <w:vAlign w:val="bottom"/>
          </w:tcPr>
          <w:p w14:paraId="72EB55FA" w14:textId="075F7C61" w:rsidR="00DB0217" w:rsidRPr="00A00C36" w:rsidRDefault="00DB0217" w:rsidP="00DB0217">
            <w:pPr>
              <w:ind w:firstLine="0"/>
              <w:rPr>
                <w:rFonts w:cs="Times New Roman"/>
                <w:sz w:val="20"/>
                <w:szCs w:val="20"/>
              </w:rPr>
            </w:pPr>
            <w:r>
              <w:rPr>
                <w:color w:val="000000"/>
                <w:sz w:val="20"/>
                <w:szCs w:val="20"/>
              </w:rPr>
              <w:t>C++/C</w:t>
            </w:r>
          </w:p>
        </w:tc>
        <w:tc>
          <w:tcPr>
            <w:tcW w:w="0" w:type="auto"/>
            <w:vAlign w:val="bottom"/>
          </w:tcPr>
          <w:p w14:paraId="494E4391" w14:textId="75333B86" w:rsidR="00DB0217" w:rsidRPr="00A00C36" w:rsidRDefault="00DB0217" w:rsidP="00DB0217">
            <w:pPr>
              <w:ind w:firstLine="0"/>
              <w:jc w:val="right"/>
              <w:rPr>
                <w:rFonts w:cs="Times New Roman"/>
                <w:sz w:val="20"/>
                <w:szCs w:val="20"/>
              </w:rPr>
            </w:pPr>
            <w:r>
              <w:rPr>
                <w:color w:val="000000"/>
                <w:sz w:val="20"/>
                <w:szCs w:val="20"/>
              </w:rPr>
              <w:t>64</w:t>
            </w:r>
          </w:p>
        </w:tc>
        <w:tc>
          <w:tcPr>
            <w:tcW w:w="0" w:type="auto"/>
            <w:vAlign w:val="bottom"/>
          </w:tcPr>
          <w:p w14:paraId="5A82F34E" w14:textId="497F7CEA" w:rsidR="00DB0217" w:rsidRPr="00A00C36" w:rsidRDefault="00DB0217" w:rsidP="00DB0217">
            <w:pPr>
              <w:ind w:firstLine="0"/>
              <w:jc w:val="right"/>
              <w:rPr>
                <w:rFonts w:cs="Times New Roman"/>
                <w:sz w:val="20"/>
                <w:szCs w:val="20"/>
              </w:rPr>
            </w:pPr>
            <w:r>
              <w:rPr>
                <w:color w:val="000000"/>
                <w:sz w:val="20"/>
                <w:szCs w:val="20"/>
              </w:rPr>
              <w:t>792435</w:t>
            </w:r>
          </w:p>
        </w:tc>
        <w:tc>
          <w:tcPr>
            <w:tcW w:w="0" w:type="auto"/>
            <w:vAlign w:val="bottom"/>
          </w:tcPr>
          <w:p w14:paraId="6CBCEB2C" w14:textId="3AE7F2F4" w:rsidR="00DB0217" w:rsidRPr="00A00C36" w:rsidRDefault="00DB0217" w:rsidP="00DB0217">
            <w:pPr>
              <w:ind w:firstLine="0"/>
              <w:jc w:val="right"/>
              <w:rPr>
                <w:rFonts w:cs="Times New Roman"/>
                <w:sz w:val="20"/>
                <w:szCs w:val="20"/>
              </w:rPr>
            </w:pPr>
            <w:r>
              <w:rPr>
                <w:color w:val="000000"/>
                <w:sz w:val="20"/>
                <w:szCs w:val="20"/>
              </w:rPr>
              <w:t>228394</w:t>
            </w:r>
          </w:p>
        </w:tc>
        <w:tc>
          <w:tcPr>
            <w:tcW w:w="0" w:type="auto"/>
            <w:vAlign w:val="bottom"/>
          </w:tcPr>
          <w:p w14:paraId="2696F025" w14:textId="6F603B3A"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07878A58" w14:textId="59CD0FF0"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75D30FB5" w14:textId="2AE94B5F" w:rsidR="00DB0217" w:rsidRPr="00A00C36" w:rsidRDefault="00DB0217" w:rsidP="00DB0217">
            <w:pPr>
              <w:ind w:firstLine="0"/>
              <w:jc w:val="right"/>
              <w:rPr>
                <w:rFonts w:cs="Times New Roman"/>
                <w:sz w:val="20"/>
                <w:szCs w:val="20"/>
              </w:rPr>
            </w:pPr>
            <w:r>
              <w:rPr>
                <w:color w:val="000000"/>
                <w:sz w:val="20"/>
                <w:szCs w:val="20"/>
              </w:rPr>
              <w:t>28.82</w:t>
            </w:r>
          </w:p>
        </w:tc>
        <w:tc>
          <w:tcPr>
            <w:tcW w:w="0" w:type="auto"/>
            <w:vAlign w:val="bottom"/>
          </w:tcPr>
          <w:p w14:paraId="3D0E865E" w14:textId="6B32D69D" w:rsidR="00DB0217" w:rsidRPr="00A00C36" w:rsidRDefault="00DB0217" w:rsidP="00DB0217">
            <w:pPr>
              <w:ind w:firstLine="0"/>
              <w:jc w:val="right"/>
              <w:rPr>
                <w:rFonts w:cs="Times New Roman"/>
                <w:sz w:val="20"/>
                <w:szCs w:val="20"/>
              </w:rPr>
            </w:pPr>
            <w:r>
              <w:rPr>
                <w:color w:val="000000"/>
                <w:sz w:val="20"/>
                <w:szCs w:val="20"/>
              </w:rPr>
              <w:t>0.0000</w:t>
            </w:r>
          </w:p>
        </w:tc>
      </w:tr>
      <w:tr w:rsidR="00DB0217" w14:paraId="312EB710" w14:textId="77777777" w:rsidTr="00A00C36">
        <w:tc>
          <w:tcPr>
            <w:tcW w:w="0" w:type="auto"/>
            <w:vAlign w:val="bottom"/>
          </w:tcPr>
          <w:p w14:paraId="185D327B" w14:textId="5961AAA7" w:rsidR="00DB0217" w:rsidRPr="00A00C36" w:rsidRDefault="00DB0217" w:rsidP="00DB0217">
            <w:pPr>
              <w:ind w:firstLine="0"/>
              <w:rPr>
                <w:rFonts w:cs="Times New Roman"/>
                <w:sz w:val="20"/>
                <w:szCs w:val="20"/>
              </w:rPr>
            </w:pPr>
            <w:r>
              <w:rPr>
                <w:color w:val="000000"/>
                <w:sz w:val="20"/>
                <w:szCs w:val="20"/>
              </w:rPr>
              <w:t xml:space="preserve">C Plus </w:t>
            </w:r>
            <w:proofErr w:type="spellStart"/>
            <w:r>
              <w:rPr>
                <w:color w:val="000000"/>
                <w:sz w:val="20"/>
                <w:szCs w:val="20"/>
              </w:rPr>
              <w:t>Plus</w:t>
            </w:r>
            <w:proofErr w:type="spellEnd"/>
          </w:p>
        </w:tc>
        <w:tc>
          <w:tcPr>
            <w:tcW w:w="0" w:type="auto"/>
            <w:vAlign w:val="bottom"/>
          </w:tcPr>
          <w:p w14:paraId="4A664A5C" w14:textId="12DCBB9C" w:rsidR="00DB0217" w:rsidRPr="00A00C36" w:rsidRDefault="00DB0217" w:rsidP="00DB0217">
            <w:pPr>
              <w:ind w:firstLine="0"/>
              <w:rPr>
                <w:rFonts w:cs="Times New Roman"/>
                <w:sz w:val="20"/>
                <w:szCs w:val="20"/>
              </w:rPr>
            </w:pPr>
            <w:r>
              <w:rPr>
                <w:color w:val="000000"/>
                <w:sz w:val="20"/>
                <w:szCs w:val="20"/>
              </w:rPr>
              <w:t>C++/C</w:t>
            </w:r>
          </w:p>
        </w:tc>
        <w:tc>
          <w:tcPr>
            <w:tcW w:w="0" w:type="auto"/>
            <w:vAlign w:val="bottom"/>
          </w:tcPr>
          <w:p w14:paraId="513F95AB" w14:textId="39161B93" w:rsidR="00DB0217" w:rsidRPr="00A00C36" w:rsidRDefault="00DB0217" w:rsidP="00DB0217">
            <w:pPr>
              <w:ind w:firstLine="0"/>
              <w:jc w:val="right"/>
              <w:rPr>
                <w:rFonts w:cs="Times New Roman"/>
                <w:sz w:val="20"/>
                <w:szCs w:val="20"/>
              </w:rPr>
            </w:pPr>
            <w:r>
              <w:rPr>
                <w:color w:val="000000"/>
                <w:sz w:val="20"/>
                <w:szCs w:val="20"/>
              </w:rPr>
              <w:t>100</w:t>
            </w:r>
          </w:p>
        </w:tc>
        <w:tc>
          <w:tcPr>
            <w:tcW w:w="0" w:type="auto"/>
            <w:vAlign w:val="bottom"/>
          </w:tcPr>
          <w:p w14:paraId="0F5DB0B1" w14:textId="202CB052" w:rsidR="00DB0217" w:rsidRPr="00A00C36" w:rsidRDefault="00DB0217" w:rsidP="00DB0217">
            <w:pPr>
              <w:ind w:firstLine="0"/>
              <w:jc w:val="right"/>
              <w:rPr>
                <w:rFonts w:cs="Times New Roman"/>
                <w:sz w:val="20"/>
                <w:szCs w:val="20"/>
              </w:rPr>
            </w:pPr>
            <w:r>
              <w:rPr>
                <w:color w:val="000000"/>
                <w:sz w:val="20"/>
                <w:szCs w:val="20"/>
              </w:rPr>
              <w:t>5768</w:t>
            </w:r>
          </w:p>
        </w:tc>
        <w:tc>
          <w:tcPr>
            <w:tcW w:w="0" w:type="auto"/>
            <w:vAlign w:val="bottom"/>
          </w:tcPr>
          <w:p w14:paraId="18503B8A" w14:textId="6D74EC10" w:rsidR="00DB0217" w:rsidRPr="00A00C36" w:rsidRDefault="00DB0217" w:rsidP="00DB0217">
            <w:pPr>
              <w:ind w:firstLine="0"/>
              <w:jc w:val="right"/>
              <w:rPr>
                <w:rFonts w:cs="Times New Roman"/>
                <w:sz w:val="20"/>
                <w:szCs w:val="20"/>
              </w:rPr>
            </w:pPr>
            <w:r>
              <w:rPr>
                <w:color w:val="000000"/>
                <w:sz w:val="20"/>
                <w:szCs w:val="20"/>
              </w:rPr>
              <w:t>576</w:t>
            </w:r>
          </w:p>
        </w:tc>
        <w:tc>
          <w:tcPr>
            <w:tcW w:w="0" w:type="auto"/>
            <w:vAlign w:val="bottom"/>
          </w:tcPr>
          <w:p w14:paraId="5908CA50" w14:textId="39911D72" w:rsidR="00DB0217" w:rsidRPr="00A00C36" w:rsidRDefault="00DB0217" w:rsidP="00DB0217">
            <w:pPr>
              <w:ind w:firstLine="0"/>
              <w:jc w:val="right"/>
              <w:rPr>
                <w:rFonts w:cs="Times New Roman"/>
                <w:sz w:val="20"/>
                <w:szCs w:val="20"/>
              </w:rPr>
            </w:pPr>
            <w:r>
              <w:rPr>
                <w:color w:val="000000"/>
                <w:sz w:val="20"/>
                <w:szCs w:val="20"/>
              </w:rPr>
              <w:t>31</w:t>
            </w:r>
          </w:p>
        </w:tc>
        <w:tc>
          <w:tcPr>
            <w:tcW w:w="0" w:type="auto"/>
            <w:vAlign w:val="bottom"/>
          </w:tcPr>
          <w:p w14:paraId="41464D35" w14:textId="0F236D2B" w:rsidR="00DB0217" w:rsidRPr="00A00C36" w:rsidRDefault="00DB0217" w:rsidP="00DB0217">
            <w:pPr>
              <w:ind w:firstLine="0"/>
              <w:jc w:val="right"/>
              <w:rPr>
                <w:rFonts w:cs="Times New Roman"/>
                <w:sz w:val="20"/>
                <w:szCs w:val="20"/>
              </w:rPr>
            </w:pPr>
            <w:r>
              <w:rPr>
                <w:color w:val="000000"/>
                <w:sz w:val="20"/>
                <w:szCs w:val="20"/>
              </w:rPr>
              <w:t>26</w:t>
            </w:r>
          </w:p>
        </w:tc>
        <w:tc>
          <w:tcPr>
            <w:tcW w:w="0" w:type="auto"/>
            <w:vAlign w:val="bottom"/>
          </w:tcPr>
          <w:p w14:paraId="410CC48B" w14:textId="5D1FBA6D" w:rsidR="00DB0217" w:rsidRPr="00A00C36" w:rsidRDefault="00DB0217" w:rsidP="00DB0217">
            <w:pPr>
              <w:ind w:firstLine="0"/>
              <w:jc w:val="right"/>
              <w:rPr>
                <w:rFonts w:cs="Times New Roman"/>
                <w:sz w:val="20"/>
                <w:szCs w:val="20"/>
              </w:rPr>
            </w:pPr>
            <w:r>
              <w:rPr>
                <w:color w:val="000000"/>
                <w:sz w:val="20"/>
                <w:szCs w:val="20"/>
              </w:rPr>
              <w:t>9.99</w:t>
            </w:r>
          </w:p>
        </w:tc>
        <w:tc>
          <w:tcPr>
            <w:tcW w:w="0" w:type="auto"/>
            <w:vAlign w:val="bottom"/>
          </w:tcPr>
          <w:p w14:paraId="21DCDD9E" w14:textId="1860350E" w:rsidR="00DB0217" w:rsidRPr="00A00C36" w:rsidRDefault="00DB0217" w:rsidP="00DB0217">
            <w:pPr>
              <w:ind w:firstLine="0"/>
              <w:jc w:val="right"/>
              <w:rPr>
                <w:rFonts w:cs="Times New Roman"/>
                <w:sz w:val="20"/>
                <w:szCs w:val="20"/>
              </w:rPr>
            </w:pPr>
            <w:r>
              <w:rPr>
                <w:color w:val="000000"/>
                <w:sz w:val="20"/>
                <w:szCs w:val="20"/>
              </w:rPr>
              <w:t>1.0566</w:t>
            </w:r>
          </w:p>
        </w:tc>
      </w:tr>
      <w:tr w:rsidR="00DB0217" w14:paraId="4453C8CB" w14:textId="77777777" w:rsidTr="00A00C36">
        <w:tc>
          <w:tcPr>
            <w:tcW w:w="0" w:type="auto"/>
            <w:vAlign w:val="bottom"/>
          </w:tcPr>
          <w:p w14:paraId="6831B149" w14:textId="1945FEDD" w:rsidR="00DB0217" w:rsidRPr="00A00C36" w:rsidRDefault="00DB0217" w:rsidP="00DB0217">
            <w:pPr>
              <w:ind w:firstLine="0"/>
              <w:rPr>
                <w:rFonts w:cs="Times New Roman"/>
                <w:sz w:val="20"/>
                <w:szCs w:val="20"/>
              </w:rPr>
            </w:pPr>
            <w:proofErr w:type="spellStart"/>
            <w:r>
              <w:rPr>
                <w:color w:val="000000"/>
                <w:sz w:val="20"/>
                <w:szCs w:val="20"/>
              </w:rPr>
              <w:t>cpp</w:t>
            </w:r>
            <w:proofErr w:type="spellEnd"/>
            <w:r>
              <w:rPr>
                <w:color w:val="000000"/>
                <w:sz w:val="20"/>
                <w:szCs w:val="20"/>
              </w:rPr>
              <w:t xml:space="preserve"> sublime snippet</w:t>
            </w:r>
          </w:p>
        </w:tc>
        <w:tc>
          <w:tcPr>
            <w:tcW w:w="0" w:type="auto"/>
            <w:vAlign w:val="bottom"/>
          </w:tcPr>
          <w:p w14:paraId="556B1A81" w14:textId="2D4F2028" w:rsidR="00DB0217" w:rsidRPr="00A00C36" w:rsidRDefault="00DB0217" w:rsidP="00DB0217">
            <w:pPr>
              <w:ind w:firstLine="0"/>
              <w:rPr>
                <w:rFonts w:cs="Times New Roman"/>
                <w:sz w:val="20"/>
                <w:szCs w:val="20"/>
              </w:rPr>
            </w:pPr>
            <w:r>
              <w:rPr>
                <w:color w:val="000000"/>
                <w:sz w:val="20"/>
                <w:szCs w:val="20"/>
              </w:rPr>
              <w:t>C++</w:t>
            </w:r>
          </w:p>
        </w:tc>
        <w:tc>
          <w:tcPr>
            <w:tcW w:w="0" w:type="auto"/>
            <w:vAlign w:val="bottom"/>
          </w:tcPr>
          <w:p w14:paraId="08E4B0AA" w14:textId="4F915707" w:rsidR="00DB0217" w:rsidRPr="00A00C36" w:rsidRDefault="00DB0217" w:rsidP="00DB0217">
            <w:pPr>
              <w:ind w:firstLine="0"/>
              <w:jc w:val="right"/>
              <w:rPr>
                <w:rFonts w:cs="Times New Roman"/>
                <w:sz w:val="20"/>
                <w:szCs w:val="20"/>
              </w:rPr>
            </w:pPr>
            <w:r>
              <w:rPr>
                <w:color w:val="000000"/>
                <w:sz w:val="20"/>
                <w:szCs w:val="20"/>
              </w:rPr>
              <w:t>3</w:t>
            </w:r>
          </w:p>
        </w:tc>
        <w:tc>
          <w:tcPr>
            <w:tcW w:w="0" w:type="auto"/>
            <w:vAlign w:val="bottom"/>
          </w:tcPr>
          <w:p w14:paraId="485A2F84" w14:textId="15C47FBD" w:rsidR="00DB0217" w:rsidRPr="00A00C36" w:rsidRDefault="00DB0217" w:rsidP="00DB0217">
            <w:pPr>
              <w:ind w:firstLine="0"/>
              <w:jc w:val="right"/>
              <w:rPr>
                <w:rFonts w:cs="Times New Roman"/>
                <w:sz w:val="20"/>
                <w:szCs w:val="20"/>
              </w:rPr>
            </w:pPr>
            <w:r>
              <w:rPr>
                <w:color w:val="000000"/>
                <w:sz w:val="20"/>
                <w:szCs w:val="20"/>
              </w:rPr>
              <w:t>502</w:t>
            </w:r>
          </w:p>
        </w:tc>
        <w:tc>
          <w:tcPr>
            <w:tcW w:w="0" w:type="auto"/>
            <w:vAlign w:val="bottom"/>
          </w:tcPr>
          <w:p w14:paraId="46DDB8EA" w14:textId="2E65211F"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430BBA4E" w14:textId="78B46339"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33F71F40" w14:textId="3B4F6E0E"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2A7696B8" w14:textId="713DDBBC" w:rsidR="00DB0217" w:rsidRPr="00A00C36" w:rsidRDefault="00DB0217" w:rsidP="00DB0217">
            <w:pPr>
              <w:ind w:firstLine="0"/>
              <w:jc w:val="right"/>
              <w:rPr>
                <w:rFonts w:cs="Times New Roman"/>
                <w:sz w:val="20"/>
                <w:szCs w:val="20"/>
              </w:rPr>
            </w:pPr>
            <w:r>
              <w:rPr>
                <w:color w:val="000000"/>
                <w:sz w:val="20"/>
                <w:szCs w:val="20"/>
              </w:rPr>
              <w:t>0.00</w:t>
            </w:r>
          </w:p>
        </w:tc>
        <w:tc>
          <w:tcPr>
            <w:tcW w:w="0" w:type="auto"/>
            <w:vAlign w:val="bottom"/>
          </w:tcPr>
          <w:p w14:paraId="2280DABA" w14:textId="3DE022D7" w:rsidR="00DB0217" w:rsidRPr="00A00C36" w:rsidRDefault="00DB0217" w:rsidP="00DB0217">
            <w:pPr>
              <w:ind w:firstLine="0"/>
              <w:jc w:val="right"/>
              <w:rPr>
                <w:rFonts w:cs="Times New Roman"/>
                <w:sz w:val="20"/>
                <w:szCs w:val="20"/>
              </w:rPr>
            </w:pPr>
            <w:r>
              <w:rPr>
                <w:color w:val="000000"/>
                <w:sz w:val="20"/>
                <w:szCs w:val="20"/>
              </w:rPr>
              <w:t>0.0000</w:t>
            </w:r>
          </w:p>
        </w:tc>
      </w:tr>
      <w:tr w:rsidR="00DB0217" w14:paraId="2230E311" w14:textId="77777777" w:rsidTr="00A00C36">
        <w:tc>
          <w:tcPr>
            <w:tcW w:w="0" w:type="auto"/>
            <w:vAlign w:val="bottom"/>
          </w:tcPr>
          <w:p w14:paraId="5D4AE890" w14:textId="0DD19B5A" w:rsidR="00DB0217" w:rsidRPr="00A00C36" w:rsidRDefault="00DB0217" w:rsidP="00DB0217">
            <w:pPr>
              <w:ind w:firstLine="0"/>
              <w:rPr>
                <w:rFonts w:cs="Times New Roman"/>
                <w:sz w:val="20"/>
                <w:szCs w:val="20"/>
              </w:rPr>
            </w:pPr>
            <w:proofErr w:type="spellStart"/>
            <w:r>
              <w:rPr>
                <w:color w:val="000000"/>
                <w:sz w:val="20"/>
                <w:szCs w:val="20"/>
              </w:rPr>
              <w:t>DeepLearning</w:t>
            </w:r>
            <w:proofErr w:type="spellEnd"/>
          </w:p>
        </w:tc>
        <w:tc>
          <w:tcPr>
            <w:tcW w:w="0" w:type="auto"/>
            <w:vAlign w:val="bottom"/>
          </w:tcPr>
          <w:p w14:paraId="1DC8CDD5" w14:textId="3D418C5C" w:rsidR="00DB0217" w:rsidRPr="00A00C36" w:rsidRDefault="00DB0217" w:rsidP="00DB0217">
            <w:pPr>
              <w:ind w:firstLine="0"/>
              <w:rPr>
                <w:rFonts w:cs="Times New Roman"/>
                <w:sz w:val="20"/>
                <w:szCs w:val="20"/>
              </w:rPr>
            </w:pPr>
            <w:r>
              <w:rPr>
                <w:color w:val="000000"/>
                <w:sz w:val="20"/>
                <w:szCs w:val="20"/>
              </w:rPr>
              <w:t>C/C++/Java</w:t>
            </w:r>
          </w:p>
        </w:tc>
        <w:tc>
          <w:tcPr>
            <w:tcW w:w="0" w:type="auto"/>
            <w:vAlign w:val="bottom"/>
          </w:tcPr>
          <w:p w14:paraId="3B8D1EF9" w14:textId="16B275E6" w:rsidR="00DB0217" w:rsidRPr="00A00C36" w:rsidRDefault="00DB0217" w:rsidP="00DB0217">
            <w:pPr>
              <w:ind w:firstLine="0"/>
              <w:jc w:val="right"/>
              <w:rPr>
                <w:rFonts w:cs="Times New Roman"/>
                <w:sz w:val="20"/>
                <w:szCs w:val="20"/>
              </w:rPr>
            </w:pPr>
            <w:r>
              <w:rPr>
                <w:color w:val="000000"/>
                <w:sz w:val="20"/>
                <w:szCs w:val="20"/>
              </w:rPr>
              <w:t>1</w:t>
            </w:r>
          </w:p>
        </w:tc>
        <w:tc>
          <w:tcPr>
            <w:tcW w:w="0" w:type="auto"/>
            <w:vAlign w:val="bottom"/>
          </w:tcPr>
          <w:p w14:paraId="2FEA11F2" w14:textId="5761AF2D" w:rsidR="00DB0217" w:rsidRPr="00A00C36" w:rsidRDefault="00DB0217" w:rsidP="00DB0217">
            <w:pPr>
              <w:ind w:firstLine="0"/>
              <w:jc w:val="right"/>
              <w:rPr>
                <w:rFonts w:cs="Times New Roman"/>
                <w:sz w:val="20"/>
                <w:szCs w:val="20"/>
              </w:rPr>
            </w:pPr>
            <w:r>
              <w:rPr>
                <w:color w:val="000000"/>
                <w:sz w:val="20"/>
                <w:szCs w:val="20"/>
              </w:rPr>
              <w:t>4081</w:t>
            </w:r>
          </w:p>
        </w:tc>
        <w:tc>
          <w:tcPr>
            <w:tcW w:w="0" w:type="auto"/>
            <w:vAlign w:val="bottom"/>
          </w:tcPr>
          <w:p w14:paraId="41BF4270" w14:textId="598A3B25" w:rsidR="00DB0217" w:rsidRPr="00A00C36" w:rsidRDefault="00DB0217" w:rsidP="00DB0217">
            <w:pPr>
              <w:ind w:firstLine="0"/>
              <w:jc w:val="right"/>
              <w:rPr>
                <w:rFonts w:cs="Times New Roman"/>
                <w:sz w:val="20"/>
                <w:szCs w:val="20"/>
              </w:rPr>
            </w:pPr>
            <w:r>
              <w:rPr>
                <w:color w:val="000000"/>
                <w:sz w:val="20"/>
                <w:szCs w:val="20"/>
              </w:rPr>
              <w:t>239</w:t>
            </w:r>
          </w:p>
        </w:tc>
        <w:tc>
          <w:tcPr>
            <w:tcW w:w="0" w:type="auto"/>
            <w:vAlign w:val="bottom"/>
          </w:tcPr>
          <w:p w14:paraId="61648E23" w14:textId="270BE691"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69ADD18B" w14:textId="0E990047"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4C4CB2DD" w14:textId="1EAC4EBB" w:rsidR="00DB0217" w:rsidRPr="00A00C36" w:rsidRDefault="00DB0217" w:rsidP="00DB0217">
            <w:pPr>
              <w:ind w:firstLine="0"/>
              <w:jc w:val="right"/>
              <w:rPr>
                <w:rFonts w:cs="Times New Roman"/>
                <w:sz w:val="20"/>
                <w:szCs w:val="20"/>
              </w:rPr>
            </w:pPr>
            <w:r>
              <w:rPr>
                <w:color w:val="000000"/>
                <w:sz w:val="20"/>
                <w:szCs w:val="20"/>
              </w:rPr>
              <w:t>5.86</w:t>
            </w:r>
          </w:p>
        </w:tc>
        <w:tc>
          <w:tcPr>
            <w:tcW w:w="0" w:type="auto"/>
            <w:vAlign w:val="bottom"/>
          </w:tcPr>
          <w:p w14:paraId="35769B4F" w14:textId="5AA57A41" w:rsidR="00DB0217" w:rsidRPr="00A00C36" w:rsidRDefault="00DB0217" w:rsidP="00DB0217">
            <w:pPr>
              <w:ind w:firstLine="0"/>
              <w:jc w:val="right"/>
              <w:rPr>
                <w:rFonts w:cs="Times New Roman"/>
                <w:sz w:val="20"/>
                <w:szCs w:val="20"/>
              </w:rPr>
            </w:pPr>
            <w:r>
              <w:rPr>
                <w:color w:val="000000"/>
                <w:sz w:val="20"/>
                <w:szCs w:val="20"/>
              </w:rPr>
              <w:t>0.0000</w:t>
            </w:r>
          </w:p>
        </w:tc>
      </w:tr>
      <w:tr w:rsidR="00DB0217" w14:paraId="5D6A3D02" w14:textId="77777777" w:rsidTr="00A00C36">
        <w:tc>
          <w:tcPr>
            <w:tcW w:w="0" w:type="auto"/>
            <w:vAlign w:val="bottom"/>
          </w:tcPr>
          <w:p w14:paraId="4883D3F3" w14:textId="01B2DB85" w:rsidR="00DB0217" w:rsidRPr="00A00C36" w:rsidRDefault="00DB0217" w:rsidP="00DB0217">
            <w:pPr>
              <w:ind w:firstLine="0"/>
              <w:rPr>
                <w:rFonts w:cs="Times New Roman"/>
                <w:sz w:val="20"/>
                <w:szCs w:val="20"/>
              </w:rPr>
            </w:pPr>
            <w:proofErr w:type="spellStart"/>
            <w:r>
              <w:rPr>
                <w:color w:val="000000"/>
                <w:sz w:val="20"/>
                <w:szCs w:val="20"/>
              </w:rPr>
              <w:t>distcc</w:t>
            </w:r>
            <w:proofErr w:type="spellEnd"/>
          </w:p>
        </w:tc>
        <w:tc>
          <w:tcPr>
            <w:tcW w:w="0" w:type="auto"/>
            <w:vAlign w:val="bottom"/>
          </w:tcPr>
          <w:p w14:paraId="0466E3C7" w14:textId="459C20D5" w:rsidR="00DB0217" w:rsidRPr="00A00C36" w:rsidRDefault="00DB0217" w:rsidP="00DB0217">
            <w:pPr>
              <w:ind w:firstLine="0"/>
              <w:rPr>
                <w:rFonts w:cs="Times New Roman"/>
                <w:sz w:val="20"/>
                <w:szCs w:val="20"/>
              </w:rPr>
            </w:pPr>
            <w:r>
              <w:rPr>
                <w:color w:val="000000"/>
                <w:sz w:val="20"/>
                <w:szCs w:val="20"/>
              </w:rPr>
              <w:t>C/C++</w:t>
            </w:r>
          </w:p>
        </w:tc>
        <w:tc>
          <w:tcPr>
            <w:tcW w:w="0" w:type="auto"/>
            <w:vAlign w:val="bottom"/>
          </w:tcPr>
          <w:p w14:paraId="7A3CFC3E" w14:textId="11A468F8" w:rsidR="00DB0217" w:rsidRPr="00A00C36" w:rsidRDefault="00DB0217" w:rsidP="00DB0217">
            <w:pPr>
              <w:ind w:firstLine="0"/>
              <w:jc w:val="right"/>
              <w:rPr>
                <w:rFonts w:cs="Times New Roman"/>
                <w:sz w:val="20"/>
                <w:szCs w:val="20"/>
              </w:rPr>
            </w:pPr>
            <w:r>
              <w:rPr>
                <w:color w:val="000000"/>
                <w:sz w:val="20"/>
                <w:szCs w:val="20"/>
              </w:rPr>
              <w:t>45</w:t>
            </w:r>
          </w:p>
        </w:tc>
        <w:tc>
          <w:tcPr>
            <w:tcW w:w="0" w:type="auto"/>
            <w:vAlign w:val="bottom"/>
          </w:tcPr>
          <w:p w14:paraId="10A5C426" w14:textId="6B5BB78D" w:rsidR="00DB0217" w:rsidRPr="00A00C36" w:rsidRDefault="00DB0217" w:rsidP="00DB0217">
            <w:pPr>
              <w:ind w:firstLine="0"/>
              <w:jc w:val="right"/>
              <w:rPr>
                <w:rFonts w:cs="Times New Roman"/>
                <w:sz w:val="20"/>
                <w:szCs w:val="20"/>
              </w:rPr>
            </w:pPr>
            <w:r>
              <w:rPr>
                <w:color w:val="000000"/>
                <w:sz w:val="20"/>
                <w:szCs w:val="20"/>
              </w:rPr>
              <w:t>28726</w:t>
            </w:r>
          </w:p>
        </w:tc>
        <w:tc>
          <w:tcPr>
            <w:tcW w:w="0" w:type="auto"/>
            <w:vAlign w:val="bottom"/>
          </w:tcPr>
          <w:p w14:paraId="42628F64" w14:textId="389D84AC" w:rsidR="00DB0217" w:rsidRPr="00A00C36" w:rsidRDefault="00DB0217" w:rsidP="00DB0217">
            <w:pPr>
              <w:ind w:firstLine="0"/>
              <w:jc w:val="right"/>
              <w:rPr>
                <w:rFonts w:cs="Times New Roman"/>
                <w:sz w:val="20"/>
                <w:szCs w:val="20"/>
              </w:rPr>
            </w:pPr>
            <w:r>
              <w:rPr>
                <w:color w:val="000000"/>
                <w:sz w:val="20"/>
                <w:szCs w:val="20"/>
              </w:rPr>
              <w:t>8514</w:t>
            </w:r>
          </w:p>
        </w:tc>
        <w:tc>
          <w:tcPr>
            <w:tcW w:w="0" w:type="auto"/>
            <w:vAlign w:val="bottom"/>
          </w:tcPr>
          <w:p w14:paraId="5A23C1E6" w14:textId="0DF79C6B"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28D274D7" w14:textId="6F3877DB"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2CD91F3E" w14:textId="645AF53B" w:rsidR="00DB0217" w:rsidRPr="00A00C36" w:rsidRDefault="00DB0217" w:rsidP="00DB0217">
            <w:pPr>
              <w:ind w:firstLine="0"/>
              <w:jc w:val="right"/>
              <w:rPr>
                <w:rFonts w:cs="Times New Roman"/>
                <w:sz w:val="20"/>
                <w:szCs w:val="20"/>
              </w:rPr>
            </w:pPr>
            <w:r>
              <w:rPr>
                <w:color w:val="000000"/>
                <w:sz w:val="20"/>
                <w:szCs w:val="20"/>
              </w:rPr>
              <w:t>29.64</w:t>
            </w:r>
          </w:p>
        </w:tc>
        <w:tc>
          <w:tcPr>
            <w:tcW w:w="0" w:type="auto"/>
            <w:vAlign w:val="bottom"/>
          </w:tcPr>
          <w:p w14:paraId="20905DC6" w14:textId="194FFBE3" w:rsidR="00DB0217" w:rsidRPr="00A00C36" w:rsidRDefault="00DB0217" w:rsidP="00DB0217">
            <w:pPr>
              <w:ind w:firstLine="0"/>
              <w:jc w:val="right"/>
              <w:rPr>
                <w:rFonts w:cs="Times New Roman"/>
                <w:sz w:val="20"/>
                <w:szCs w:val="20"/>
              </w:rPr>
            </w:pPr>
            <w:r>
              <w:rPr>
                <w:color w:val="000000"/>
                <w:sz w:val="20"/>
                <w:szCs w:val="20"/>
              </w:rPr>
              <w:t>0.0000</w:t>
            </w:r>
          </w:p>
        </w:tc>
      </w:tr>
      <w:tr w:rsidR="00DB0217" w14:paraId="6371322E" w14:textId="77777777" w:rsidTr="00A00C36">
        <w:tc>
          <w:tcPr>
            <w:tcW w:w="0" w:type="auto"/>
            <w:vAlign w:val="bottom"/>
          </w:tcPr>
          <w:p w14:paraId="4FB36BE3" w14:textId="7951DDA1" w:rsidR="00DB0217" w:rsidRPr="00A00C36" w:rsidRDefault="00DB0217" w:rsidP="00DB0217">
            <w:pPr>
              <w:ind w:firstLine="0"/>
              <w:rPr>
                <w:rFonts w:cs="Times New Roman"/>
                <w:sz w:val="20"/>
                <w:szCs w:val="20"/>
              </w:rPr>
            </w:pPr>
            <w:proofErr w:type="spellStart"/>
            <w:r>
              <w:rPr>
                <w:color w:val="000000"/>
                <w:sz w:val="20"/>
                <w:szCs w:val="20"/>
              </w:rPr>
              <w:t>Duckuino</w:t>
            </w:r>
            <w:proofErr w:type="spellEnd"/>
          </w:p>
        </w:tc>
        <w:tc>
          <w:tcPr>
            <w:tcW w:w="0" w:type="auto"/>
            <w:vAlign w:val="bottom"/>
          </w:tcPr>
          <w:p w14:paraId="313ECE77" w14:textId="54B0554F" w:rsidR="00DB0217" w:rsidRPr="00A00C36" w:rsidRDefault="00DB0217" w:rsidP="00DB0217">
            <w:pPr>
              <w:ind w:firstLine="0"/>
              <w:rPr>
                <w:rFonts w:cs="Times New Roman"/>
                <w:sz w:val="20"/>
                <w:szCs w:val="20"/>
              </w:rPr>
            </w:pPr>
            <w:r>
              <w:rPr>
                <w:color w:val="000000"/>
                <w:sz w:val="20"/>
                <w:szCs w:val="20"/>
              </w:rPr>
              <w:t>Java/C++/C</w:t>
            </w:r>
          </w:p>
        </w:tc>
        <w:tc>
          <w:tcPr>
            <w:tcW w:w="0" w:type="auto"/>
            <w:vAlign w:val="bottom"/>
          </w:tcPr>
          <w:p w14:paraId="51836D64" w14:textId="0BC5A03A" w:rsidR="00DB0217" w:rsidRPr="00A00C36" w:rsidRDefault="00DB0217" w:rsidP="00DB0217">
            <w:pPr>
              <w:ind w:firstLine="0"/>
              <w:jc w:val="right"/>
              <w:rPr>
                <w:rFonts w:cs="Times New Roman"/>
                <w:sz w:val="20"/>
                <w:szCs w:val="20"/>
              </w:rPr>
            </w:pPr>
            <w:r>
              <w:rPr>
                <w:color w:val="000000"/>
                <w:sz w:val="20"/>
                <w:szCs w:val="20"/>
              </w:rPr>
              <w:t>5</w:t>
            </w:r>
          </w:p>
        </w:tc>
        <w:tc>
          <w:tcPr>
            <w:tcW w:w="0" w:type="auto"/>
            <w:vAlign w:val="bottom"/>
          </w:tcPr>
          <w:p w14:paraId="3A087E14" w14:textId="37A09375" w:rsidR="00DB0217" w:rsidRPr="00A00C36" w:rsidRDefault="00DB0217" w:rsidP="00DB0217">
            <w:pPr>
              <w:ind w:firstLine="0"/>
              <w:jc w:val="right"/>
              <w:rPr>
                <w:rFonts w:cs="Times New Roman"/>
                <w:sz w:val="20"/>
                <w:szCs w:val="20"/>
              </w:rPr>
            </w:pPr>
            <w:r>
              <w:rPr>
                <w:color w:val="000000"/>
                <w:sz w:val="20"/>
                <w:szCs w:val="20"/>
              </w:rPr>
              <w:t>1208</w:t>
            </w:r>
          </w:p>
        </w:tc>
        <w:tc>
          <w:tcPr>
            <w:tcW w:w="0" w:type="auto"/>
            <w:vAlign w:val="bottom"/>
          </w:tcPr>
          <w:p w14:paraId="72D99C8E" w14:textId="2645C6CC" w:rsidR="00DB0217" w:rsidRPr="00A00C36" w:rsidRDefault="00DB0217" w:rsidP="00DB0217">
            <w:pPr>
              <w:ind w:firstLine="0"/>
              <w:jc w:val="right"/>
              <w:rPr>
                <w:rFonts w:cs="Times New Roman"/>
                <w:sz w:val="20"/>
                <w:szCs w:val="20"/>
              </w:rPr>
            </w:pPr>
            <w:r>
              <w:rPr>
                <w:color w:val="000000"/>
                <w:sz w:val="20"/>
                <w:szCs w:val="20"/>
              </w:rPr>
              <w:t>173</w:t>
            </w:r>
          </w:p>
        </w:tc>
        <w:tc>
          <w:tcPr>
            <w:tcW w:w="0" w:type="auto"/>
            <w:vAlign w:val="bottom"/>
          </w:tcPr>
          <w:p w14:paraId="2157E4E1" w14:textId="5DE84B09"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43F457CA" w14:textId="33938AB0"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0FD8C83D" w14:textId="3E3C436D" w:rsidR="00DB0217" w:rsidRPr="00A00C36" w:rsidRDefault="00DB0217" w:rsidP="00DB0217">
            <w:pPr>
              <w:ind w:firstLine="0"/>
              <w:jc w:val="right"/>
              <w:rPr>
                <w:rFonts w:cs="Times New Roman"/>
                <w:sz w:val="20"/>
                <w:szCs w:val="20"/>
              </w:rPr>
            </w:pPr>
            <w:r>
              <w:rPr>
                <w:color w:val="000000"/>
                <w:sz w:val="20"/>
                <w:szCs w:val="20"/>
              </w:rPr>
              <w:t>14.32</w:t>
            </w:r>
          </w:p>
        </w:tc>
        <w:tc>
          <w:tcPr>
            <w:tcW w:w="0" w:type="auto"/>
            <w:vAlign w:val="bottom"/>
          </w:tcPr>
          <w:p w14:paraId="0A867633" w14:textId="2C7EF900" w:rsidR="00DB0217" w:rsidRPr="00A00C36" w:rsidRDefault="00DB0217" w:rsidP="00DB0217">
            <w:pPr>
              <w:ind w:firstLine="0"/>
              <w:jc w:val="right"/>
              <w:rPr>
                <w:rFonts w:cs="Times New Roman"/>
                <w:sz w:val="20"/>
                <w:szCs w:val="20"/>
              </w:rPr>
            </w:pPr>
            <w:r>
              <w:rPr>
                <w:color w:val="000000"/>
                <w:sz w:val="20"/>
                <w:szCs w:val="20"/>
              </w:rPr>
              <w:t>0.0000</w:t>
            </w:r>
          </w:p>
        </w:tc>
      </w:tr>
      <w:tr w:rsidR="00DB0217" w14:paraId="14B2A8F0" w14:textId="77777777" w:rsidTr="00A00C36">
        <w:tc>
          <w:tcPr>
            <w:tcW w:w="0" w:type="auto"/>
            <w:vAlign w:val="bottom"/>
          </w:tcPr>
          <w:p w14:paraId="089EFCA2" w14:textId="200F18A8" w:rsidR="00DB0217" w:rsidRPr="00A00C36" w:rsidRDefault="00DB0217" w:rsidP="00DB0217">
            <w:pPr>
              <w:ind w:firstLine="0"/>
              <w:rPr>
                <w:rFonts w:cs="Times New Roman"/>
                <w:sz w:val="20"/>
                <w:szCs w:val="20"/>
              </w:rPr>
            </w:pPr>
            <w:proofErr w:type="spellStart"/>
            <w:r>
              <w:rPr>
                <w:color w:val="000000"/>
                <w:sz w:val="20"/>
                <w:szCs w:val="20"/>
              </w:rPr>
              <w:t>DynamicExpresso</w:t>
            </w:r>
            <w:proofErr w:type="spellEnd"/>
          </w:p>
        </w:tc>
        <w:tc>
          <w:tcPr>
            <w:tcW w:w="0" w:type="auto"/>
            <w:vAlign w:val="bottom"/>
          </w:tcPr>
          <w:p w14:paraId="564E983C" w14:textId="7E31AC96" w:rsidR="00DB0217" w:rsidRPr="00A00C36" w:rsidRDefault="00DB0217" w:rsidP="00DB0217">
            <w:pPr>
              <w:ind w:firstLine="0"/>
              <w:rPr>
                <w:rFonts w:cs="Times New Roman"/>
                <w:sz w:val="20"/>
                <w:szCs w:val="20"/>
              </w:rPr>
            </w:pPr>
            <w:r>
              <w:rPr>
                <w:color w:val="000000"/>
                <w:sz w:val="20"/>
                <w:szCs w:val="20"/>
              </w:rPr>
              <w:t>Java/C#</w:t>
            </w:r>
          </w:p>
        </w:tc>
        <w:tc>
          <w:tcPr>
            <w:tcW w:w="0" w:type="auto"/>
            <w:vAlign w:val="bottom"/>
          </w:tcPr>
          <w:p w14:paraId="20331748" w14:textId="52B6E23D" w:rsidR="00DB0217" w:rsidRPr="00A00C36" w:rsidRDefault="00DB0217" w:rsidP="00DB0217">
            <w:pPr>
              <w:ind w:firstLine="0"/>
              <w:jc w:val="right"/>
              <w:rPr>
                <w:rFonts w:cs="Times New Roman"/>
                <w:sz w:val="20"/>
                <w:szCs w:val="20"/>
              </w:rPr>
            </w:pPr>
            <w:r>
              <w:rPr>
                <w:color w:val="000000"/>
                <w:sz w:val="20"/>
                <w:szCs w:val="20"/>
              </w:rPr>
              <w:t>15</w:t>
            </w:r>
          </w:p>
        </w:tc>
        <w:tc>
          <w:tcPr>
            <w:tcW w:w="0" w:type="auto"/>
            <w:vAlign w:val="bottom"/>
          </w:tcPr>
          <w:p w14:paraId="6310E4B2" w14:textId="4D121FCB" w:rsidR="00DB0217" w:rsidRPr="00A00C36" w:rsidRDefault="00DB0217" w:rsidP="00DB0217">
            <w:pPr>
              <w:ind w:firstLine="0"/>
              <w:jc w:val="right"/>
              <w:rPr>
                <w:rFonts w:cs="Times New Roman"/>
                <w:sz w:val="20"/>
                <w:szCs w:val="20"/>
              </w:rPr>
            </w:pPr>
            <w:r>
              <w:rPr>
                <w:color w:val="000000"/>
                <w:sz w:val="20"/>
                <w:szCs w:val="20"/>
              </w:rPr>
              <w:t>15245</w:t>
            </w:r>
          </w:p>
        </w:tc>
        <w:tc>
          <w:tcPr>
            <w:tcW w:w="0" w:type="auto"/>
            <w:vAlign w:val="bottom"/>
          </w:tcPr>
          <w:p w14:paraId="1A225BB4" w14:textId="4B5A7C39" w:rsidR="00DB0217" w:rsidRPr="00A00C36" w:rsidRDefault="00DB0217" w:rsidP="00DB0217">
            <w:pPr>
              <w:ind w:firstLine="0"/>
              <w:jc w:val="right"/>
              <w:rPr>
                <w:rFonts w:cs="Times New Roman"/>
                <w:sz w:val="20"/>
                <w:szCs w:val="20"/>
              </w:rPr>
            </w:pPr>
            <w:r>
              <w:rPr>
                <w:color w:val="000000"/>
                <w:sz w:val="20"/>
                <w:szCs w:val="20"/>
              </w:rPr>
              <w:t>4521</w:t>
            </w:r>
          </w:p>
        </w:tc>
        <w:tc>
          <w:tcPr>
            <w:tcW w:w="0" w:type="auto"/>
            <w:vAlign w:val="bottom"/>
          </w:tcPr>
          <w:p w14:paraId="3324D678" w14:textId="695C6980" w:rsidR="00DB0217" w:rsidRPr="00A00C36" w:rsidRDefault="00DB0217" w:rsidP="00DB0217">
            <w:pPr>
              <w:ind w:firstLine="0"/>
              <w:jc w:val="right"/>
              <w:rPr>
                <w:rFonts w:cs="Times New Roman"/>
                <w:sz w:val="20"/>
                <w:szCs w:val="20"/>
              </w:rPr>
            </w:pPr>
            <w:r>
              <w:rPr>
                <w:color w:val="000000"/>
                <w:sz w:val="20"/>
                <w:szCs w:val="20"/>
              </w:rPr>
              <w:t>9</w:t>
            </w:r>
          </w:p>
        </w:tc>
        <w:tc>
          <w:tcPr>
            <w:tcW w:w="0" w:type="auto"/>
            <w:vAlign w:val="bottom"/>
          </w:tcPr>
          <w:p w14:paraId="27447769" w14:textId="194848B1"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08A5CB5E" w14:textId="05196514" w:rsidR="00DB0217" w:rsidRPr="00A00C36" w:rsidRDefault="00DB0217" w:rsidP="00DB0217">
            <w:pPr>
              <w:ind w:firstLine="0"/>
              <w:jc w:val="right"/>
              <w:rPr>
                <w:rFonts w:cs="Times New Roman"/>
                <w:sz w:val="20"/>
                <w:szCs w:val="20"/>
              </w:rPr>
            </w:pPr>
            <w:r>
              <w:rPr>
                <w:color w:val="000000"/>
                <w:sz w:val="20"/>
                <w:szCs w:val="20"/>
              </w:rPr>
              <w:t>29.66</w:t>
            </w:r>
          </w:p>
        </w:tc>
        <w:tc>
          <w:tcPr>
            <w:tcW w:w="0" w:type="auto"/>
            <w:vAlign w:val="bottom"/>
          </w:tcPr>
          <w:p w14:paraId="5B778EEB" w14:textId="1E233E0F" w:rsidR="00DB0217" w:rsidRPr="00A00C36" w:rsidRDefault="00DB0217" w:rsidP="00DB0217">
            <w:pPr>
              <w:ind w:firstLine="0"/>
              <w:jc w:val="right"/>
              <w:rPr>
                <w:rFonts w:cs="Times New Roman"/>
                <w:sz w:val="20"/>
                <w:szCs w:val="20"/>
              </w:rPr>
            </w:pPr>
            <w:r>
              <w:rPr>
                <w:color w:val="000000"/>
                <w:sz w:val="20"/>
                <w:szCs w:val="20"/>
              </w:rPr>
              <w:t>0.3067</w:t>
            </w:r>
          </w:p>
        </w:tc>
      </w:tr>
      <w:tr w:rsidR="00DB0217" w14:paraId="671BA6F0" w14:textId="77777777" w:rsidTr="00A00C36">
        <w:tc>
          <w:tcPr>
            <w:tcW w:w="0" w:type="auto"/>
            <w:vAlign w:val="bottom"/>
          </w:tcPr>
          <w:p w14:paraId="2507B151" w14:textId="5E85704F" w:rsidR="00DB0217" w:rsidRPr="00A00C36" w:rsidRDefault="00DB0217" w:rsidP="00DB0217">
            <w:pPr>
              <w:ind w:firstLine="0"/>
              <w:rPr>
                <w:rFonts w:cs="Times New Roman"/>
                <w:sz w:val="20"/>
                <w:szCs w:val="20"/>
              </w:rPr>
            </w:pPr>
            <w:proofErr w:type="spellStart"/>
            <w:r>
              <w:rPr>
                <w:color w:val="000000"/>
                <w:sz w:val="20"/>
                <w:szCs w:val="20"/>
              </w:rPr>
              <w:t>EasyHttp</w:t>
            </w:r>
            <w:proofErr w:type="spellEnd"/>
          </w:p>
        </w:tc>
        <w:tc>
          <w:tcPr>
            <w:tcW w:w="0" w:type="auto"/>
            <w:vAlign w:val="bottom"/>
          </w:tcPr>
          <w:p w14:paraId="332A37C2" w14:textId="40326569" w:rsidR="00DB0217" w:rsidRPr="00A00C36" w:rsidRDefault="00DB0217" w:rsidP="00DB0217">
            <w:pPr>
              <w:ind w:firstLine="0"/>
              <w:rPr>
                <w:rFonts w:cs="Times New Roman"/>
                <w:sz w:val="20"/>
                <w:szCs w:val="20"/>
              </w:rPr>
            </w:pPr>
            <w:r>
              <w:rPr>
                <w:color w:val="000000"/>
                <w:sz w:val="20"/>
                <w:szCs w:val="20"/>
              </w:rPr>
              <w:t>C#</w:t>
            </w:r>
          </w:p>
        </w:tc>
        <w:tc>
          <w:tcPr>
            <w:tcW w:w="0" w:type="auto"/>
            <w:vAlign w:val="bottom"/>
          </w:tcPr>
          <w:p w14:paraId="75A9E451" w14:textId="68693765" w:rsidR="00DB0217" w:rsidRPr="00A00C36" w:rsidRDefault="00DB0217" w:rsidP="00DB0217">
            <w:pPr>
              <w:ind w:firstLine="0"/>
              <w:jc w:val="right"/>
              <w:rPr>
                <w:rFonts w:cs="Times New Roman"/>
                <w:sz w:val="20"/>
                <w:szCs w:val="20"/>
              </w:rPr>
            </w:pPr>
            <w:r>
              <w:rPr>
                <w:color w:val="000000"/>
                <w:sz w:val="20"/>
                <w:szCs w:val="20"/>
              </w:rPr>
              <w:t>12</w:t>
            </w:r>
          </w:p>
        </w:tc>
        <w:tc>
          <w:tcPr>
            <w:tcW w:w="0" w:type="auto"/>
            <w:vAlign w:val="bottom"/>
          </w:tcPr>
          <w:p w14:paraId="11A8E546" w14:textId="277F1E1F" w:rsidR="00DB0217" w:rsidRPr="00A00C36" w:rsidRDefault="00DB0217" w:rsidP="00DB0217">
            <w:pPr>
              <w:ind w:firstLine="0"/>
              <w:jc w:val="right"/>
              <w:rPr>
                <w:rFonts w:cs="Times New Roman"/>
                <w:sz w:val="20"/>
                <w:szCs w:val="20"/>
              </w:rPr>
            </w:pPr>
            <w:r>
              <w:rPr>
                <w:color w:val="000000"/>
                <w:sz w:val="20"/>
                <w:szCs w:val="20"/>
              </w:rPr>
              <w:t>3518</w:t>
            </w:r>
          </w:p>
        </w:tc>
        <w:tc>
          <w:tcPr>
            <w:tcW w:w="0" w:type="auto"/>
            <w:vAlign w:val="bottom"/>
          </w:tcPr>
          <w:p w14:paraId="17706CFF" w14:textId="52B34B79" w:rsidR="00DB0217" w:rsidRPr="00A00C36" w:rsidRDefault="00DB0217" w:rsidP="00DB0217">
            <w:pPr>
              <w:ind w:firstLine="0"/>
              <w:jc w:val="right"/>
              <w:rPr>
                <w:rFonts w:cs="Times New Roman"/>
                <w:sz w:val="20"/>
                <w:szCs w:val="20"/>
              </w:rPr>
            </w:pPr>
            <w:r>
              <w:rPr>
                <w:color w:val="000000"/>
                <w:sz w:val="20"/>
                <w:szCs w:val="20"/>
              </w:rPr>
              <w:t>1382</w:t>
            </w:r>
          </w:p>
        </w:tc>
        <w:tc>
          <w:tcPr>
            <w:tcW w:w="0" w:type="auto"/>
            <w:vAlign w:val="bottom"/>
          </w:tcPr>
          <w:p w14:paraId="4F123FD0" w14:textId="43635459"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0A26EBDA" w14:textId="54A7A9AE"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1232C325" w14:textId="3F255FC3" w:rsidR="00DB0217" w:rsidRPr="00A00C36" w:rsidRDefault="00DB0217" w:rsidP="00DB0217">
            <w:pPr>
              <w:ind w:firstLine="0"/>
              <w:jc w:val="right"/>
              <w:rPr>
                <w:rFonts w:cs="Times New Roman"/>
                <w:sz w:val="20"/>
                <w:szCs w:val="20"/>
              </w:rPr>
            </w:pPr>
            <w:r>
              <w:rPr>
                <w:color w:val="000000"/>
                <w:sz w:val="20"/>
                <w:szCs w:val="20"/>
              </w:rPr>
              <w:t>39.28</w:t>
            </w:r>
          </w:p>
        </w:tc>
        <w:tc>
          <w:tcPr>
            <w:tcW w:w="0" w:type="auto"/>
            <w:vAlign w:val="bottom"/>
          </w:tcPr>
          <w:p w14:paraId="407517B7" w14:textId="49107CBF" w:rsidR="00DB0217" w:rsidRPr="00A00C36" w:rsidRDefault="00DB0217" w:rsidP="00DB0217">
            <w:pPr>
              <w:ind w:firstLine="0"/>
              <w:jc w:val="right"/>
              <w:rPr>
                <w:rFonts w:cs="Times New Roman"/>
                <w:sz w:val="20"/>
                <w:szCs w:val="20"/>
              </w:rPr>
            </w:pPr>
            <w:r>
              <w:rPr>
                <w:color w:val="000000"/>
                <w:sz w:val="20"/>
                <w:szCs w:val="20"/>
              </w:rPr>
              <w:t>0.0000</w:t>
            </w:r>
          </w:p>
        </w:tc>
      </w:tr>
      <w:tr w:rsidR="00DB0217" w14:paraId="3EE91F16" w14:textId="77777777" w:rsidTr="00A00C36">
        <w:tc>
          <w:tcPr>
            <w:tcW w:w="0" w:type="auto"/>
            <w:vAlign w:val="bottom"/>
          </w:tcPr>
          <w:p w14:paraId="2AE02EC3" w14:textId="44BE4412" w:rsidR="00DB0217" w:rsidRPr="00A00C36" w:rsidRDefault="00DB0217" w:rsidP="00DB0217">
            <w:pPr>
              <w:ind w:firstLine="0"/>
              <w:rPr>
                <w:rFonts w:cs="Times New Roman"/>
                <w:sz w:val="20"/>
                <w:szCs w:val="20"/>
              </w:rPr>
            </w:pPr>
            <w:proofErr w:type="spellStart"/>
            <w:r>
              <w:rPr>
                <w:color w:val="000000"/>
                <w:sz w:val="20"/>
                <w:szCs w:val="20"/>
              </w:rPr>
              <w:t>EnsageSharp</w:t>
            </w:r>
            <w:proofErr w:type="spellEnd"/>
          </w:p>
        </w:tc>
        <w:tc>
          <w:tcPr>
            <w:tcW w:w="0" w:type="auto"/>
            <w:vAlign w:val="bottom"/>
          </w:tcPr>
          <w:p w14:paraId="756EC60E" w14:textId="524652F6" w:rsidR="00DB0217" w:rsidRPr="00A00C36" w:rsidRDefault="00DB0217" w:rsidP="00DB0217">
            <w:pPr>
              <w:ind w:firstLine="0"/>
              <w:rPr>
                <w:rFonts w:cs="Times New Roman"/>
                <w:sz w:val="20"/>
                <w:szCs w:val="20"/>
              </w:rPr>
            </w:pPr>
            <w:r>
              <w:rPr>
                <w:color w:val="000000"/>
                <w:sz w:val="20"/>
                <w:szCs w:val="20"/>
              </w:rPr>
              <w:t>C#</w:t>
            </w:r>
          </w:p>
        </w:tc>
        <w:tc>
          <w:tcPr>
            <w:tcW w:w="0" w:type="auto"/>
            <w:vAlign w:val="bottom"/>
          </w:tcPr>
          <w:p w14:paraId="35B0F169" w14:textId="6EE97AD6" w:rsidR="00DB0217" w:rsidRPr="00A00C36" w:rsidRDefault="00DB0217" w:rsidP="00DB0217">
            <w:pPr>
              <w:ind w:firstLine="0"/>
              <w:jc w:val="right"/>
              <w:rPr>
                <w:rFonts w:cs="Times New Roman"/>
                <w:sz w:val="20"/>
                <w:szCs w:val="20"/>
              </w:rPr>
            </w:pPr>
            <w:r>
              <w:rPr>
                <w:color w:val="000000"/>
                <w:sz w:val="20"/>
                <w:szCs w:val="20"/>
              </w:rPr>
              <w:t>8</w:t>
            </w:r>
          </w:p>
        </w:tc>
        <w:tc>
          <w:tcPr>
            <w:tcW w:w="0" w:type="auto"/>
            <w:vAlign w:val="bottom"/>
          </w:tcPr>
          <w:p w14:paraId="602A1964" w14:textId="0E1A4AEC" w:rsidR="00DB0217" w:rsidRPr="00A00C36" w:rsidRDefault="00DB0217" w:rsidP="00DB0217">
            <w:pPr>
              <w:ind w:firstLine="0"/>
              <w:jc w:val="right"/>
              <w:rPr>
                <w:rFonts w:cs="Times New Roman"/>
                <w:sz w:val="20"/>
                <w:szCs w:val="20"/>
              </w:rPr>
            </w:pPr>
            <w:r>
              <w:rPr>
                <w:color w:val="000000"/>
                <w:sz w:val="20"/>
                <w:szCs w:val="20"/>
              </w:rPr>
              <w:t>36262</w:t>
            </w:r>
          </w:p>
        </w:tc>
        <w:tc>
          <w:tcPr>
            <w:tcW w:w="0" w:type="auto"/>
            <w:vAlign w:val="bottom"/>
          </w:tcPr>
          <w:p w14:paraId="4A1CFFC6" w14:textId="21B8F7DC" w:rsidR="00DB0217" w:rsidRPr="00A00C36" w:rsidRDefault="00DB0217" w:rsidP="00DB0217">
            <w:pPr>
              <w:ind w:firstLine="0"/>
              <w:jc w:val="right"/>
              <w:rPr>
                <w:rFonts w:cs="Times New Roman"/>
                <w:sz w:val="20"/>
                <w:szCs w:val="20"/>
              </w:rPr>
            </w:pPr>
            <w:r>
              <w:rPr>
                <w:color w:val="000000"/>
                <w:sz w:val="20"/>
                <w:szCs w:val="20"/>
              </w:rPr>
              <w:t>3345</w:t>
            </w:r>
          </w:p>
        </w:tc>
        <w:tc>
          <w:tcPr>
            <w:tcW w:w="0" w:type="auto"/>
            <w:vAlign w:val="bottom"/>
          </w:tcPr>
          <w:p w14:paraId="558D1EBA" w14:textId="50096845" w:rsidR="00DB0217" w:rsidRPr="00A00C36" w:rsidRDefault="00DB0217" w:rsidP="00DB0217">
            <w:pPr>
              <w:ind w:firstLine="0"/>
              <w:jc w:val="right"/>
              <w:rPr>
                <w:rFonts w:cs="Times New Roman"/>
                <w:sz w:val="20"/>
                <w:szCs w:val="20"/>
              </w:rPr>
            </w:pPr>
            <w:r>
              <w:rPr>
                <w:color w:val="000000"/>
                <w:sz w:val="20"/>
                <w:szCs w:val="20"/>
              </w:rPr>
              <w:t>13</w:t>
            </w:r>
          </w:p>
        </w:tc>
        <w:tc>
          <w:tcPr>
            <w:tcW w:w="0" w:type="auto"/>
            <w:vAlign w:val="bottom"/>
          </w:tcPr>
          <w:p w14:paraId="21E0B092" w14:textId="13F2057F" w:rsidR="00DB0217" w:rsidRPr="00A00C36" w:rsidRDefault="00DB0217" w:rsidP="00DB0217">
            <w:pPr>
              <w:ind w:firstLine="0"/>
              <w:jc w:val="right"/>
              <w:rPr>
                <w:rFonts w:cs="Times New Roman"/>
                <w:sz w:val="20"/>
                <w:szCs w:val="20"/>
              </w:rPr>
            </w:pPr>
            <w:r>
              <w:rPr>
                <w:color w:val="000000"/>
                <w:sz w:val="20"/>
                <w:szCs w:val="20"/>
              </w:rPr>
              <w:t>13</w:t>
            </w:r>
          </w:p>
        </w:tc>
        <w:tc>
          <w:tcPr>
            <w:tcW w:w="0" w:type="auto"/>
            <w:vAlign w:val="bottom"/>
          </w:tcPr>
          <w:p w14:paraId="43E29333" w14:textId="46C9983A" w:rsidR="00DB0217" w:rsidRPr="00A00C36" w:rsidRDefault="00DB0217" w:rsidP="00DB0217">
            <w:pPr>
              <w:ind w:firstLine="0"/>
              <w:jc w:val="right"/>
              <w:rPr>
                <w:rFonts w:cs="Times New Roman"/>
                <w:sz w:val="20"/>
                <w:szCs w:val="20"/>
              </w:rPr>
            </w:pPr>
            <w:r>
              <w:rPr>
                <w:color w:val="000000"/>
                <w:sz w:val="20"/>
                <w:szCs w:val="20"/>
              </w:rPr>
              <w:t>9.22</w:t>
            </w:r>
          </w:p>
        </w:tc>
        <w:tc>
          <w:tcPr>
            <w:tcW w:w="0" w:type="auto"/>
            <w:vAlign w:val="bottom"/>
          </w:tcPr>
          <w:p w14:paraId="6635F446" w14:textId="188E872D" w:rsidR="00DB0217" w:rsidRPr="00A00C36" w:rsidRDefault="00DB0217" w:rsidP="00DB0217">
            <w:pPr>
              <w:ind w:firstLine="0"/>
              <w:jc w:val="right"/>
              <w:rPr>
                <w:rFonts w:cs="Times New Roman"/>
                <w:sz w:val="20"/>
                <w:szCs w:val="20"/>
              </w:rPr>
            </w:pPr>
            <w:r>
              <w:rPr>
                <w:color w:val="000000"/>
                <w:sz w:val="20"/>
                <w:szCs w:val="20"/>
              </w:rPr>
              <w:t>0.4431</w:t>
            </w:r>
          </w:p>
        </w:tc>
      </w:tr>
      <w:tr w:rsidR="00DB0217" w14:paraId="7CB68A61" w14:textId="77777777" w:rsidTr="00A00C36">
        <w:tc>
          <w:tcPr>
            <w:tcW w:w="0" w:type="auto"/>
            <w:vAlign w:val="bottom"/>
          </w:tcPr>
          <w:p w14:paraId="105A59EC" w14:textId="75A8FA31" w:rsidR="00DB0217" w:rsidRPr="00A00C36" w:rsidRDefault="00DB0217" w:rsidP="00DB0217">
            <w:pPr>
              <w:ind w:firstLine="0"/>
              <w:rPr>
                <w:rFonts w:cs="Times New Roman"/>
                <w:sz w:val="20"/>
                <w:szCs w:val="20"/>
              </w:rPr>
            </w:pPr>
            <w:proofErr w:type="spellStart"/>
            <w:r>
              <w:rPr>
                <w:color w:val="000000"/>
                <w:sz w:val="20"/>
                <w:szCs w:val="20"/>
              </w:rPr>
              <w:t>EnyimMemcached</w:t>
            </w:r>
            <w:proofErr w:type="spellEnd"/>
          </w:p>
        </w:tc>
        <w:tc>
          <w:tcPr>
            <w:tcW w:w="0" w:type="auto"/>
            <w:vAlign w:val="bottom"/>
          </w:tcPr>
          <w:p w14:paraId="75387EC9" w14:textId="6E933218" w:rsidR="00DB0217" w:rsidRPr="00A00C36" w:rsidRDefault="00DB0217" w:rsidP="00DB0217">
            <w:pPr>
              <w:ind w:firstLine="0"/>
              <w:rPr>
                <w:rFonts w:cs="Times New Roman"/>
                <w:sz w:val="20"/>
                <w:szCs w:val="20"/>
              </w:rPr>
            </w:pPr>
            <w:r>
              <w:rPr>
                <w:color w:val="000000"/>
                <w:sz w:val="20"/>
                <w:szCs w:val="20"/>
              </w:rPr>
              <w:t>C#</w:t>
            </w:r>
          </w:p>
        </w:tc>
        <w:tc>
          <w:tcPr>
            <w:tcW w:w="0" w:type="auto"/>
            <w:vAlign w:val="bottom"/>
          </w:tcPr>
          <w:p w14:paraId="1364CCE0" w14:textId="1FF5AC25" w:rsidR="00DB0217" w:rsidRPr="00A00C36" w:rsidRDefault="00DB0217" w:rsidP="00DB0217">
            <w:pPr>
              <w:ind w:firstLine="0"/>
              <w:jc w:val="right"/>
              <w:rPr>
                <w:rFonts w:cs="Times New Roman"/>
                <w:sz w:val="20"/>
                <w:szCs w:val="20"/>
              </w:rPr>
            </w:pPr>
            <w:r>
              <w:rPr>
                <w:color w:val="000000"/>
                <w:sz w:val="20"/>
                <w:szCs w:val="20"/>
              </w:rPr>
              <w:t>9</w:t>
            </w:r>
          </w:p>
        </w:tc>
        <w:tc>
          <w:tcPr>
            <w:tcW w:w="0" w:type="auto"/>
            <w:vAlign w:val="bottom"/>
          </w:tcPr>
          <w:p w14:paraId="1D145790" w14:textId="2ED9D0CC" w:rsidR="00DB0217" w:rsidRPr="00A00C36" w:rsidRDefault="00DB0217" w:rsidP="00DB0217">
            <w:pPr>
              <w:ind w:firstLine="0"/>
              <w:jc w:val="right"/>
              <w:rPr>
                <w:rFonts w:cs="Times New Roman"/>
                <w:sz w:val="20"/>
                <w:szCs w:val="20"/>
              </w:rPr>
            </w:pPr>
            <w:r>
              <w:rPr>
                <w:color w:val="000000"/>
                <w:sz w:val="20"/>
                <w:szCs w:val="20"/>
              </w:rPr>
              <w:t>14213</w:t>
            </w:r>
          </w:p>
        </w:tc>
        <w:tc>
          <w:tcPr>
            <w:tcW w:w="0" w:type="auto"/>
            <w:vAlign w:val="bottom"/>
          </w:tcPr>
          <w:p w14:paraId="306FECE8" w14:textId="752BF547" w:rsidR="00DB0217" w:rsidRPr="00A00C36" w:rsidRDefault="00DB0217" w:rsidP="00DB0217">
            <w:pPr>
              <w:ind w:firstLine="0"/>
              <w:jc w:val="right"/>
              <w:rPr>
                <w:rFonts w:cs="Times New Roman"/>
                <w:sz w:val="20"/>
                <w:szCs w:val="20"/>
              </w:rPr>
            </w:pPr>
            <w:r>
              <w:rPr>
                <w:color w:val="000000"/>
                <w:sz w:val="20"/>
                <w:szCs w:val="20"/>
              </w:rPr>
              <w:t>5020</w:t>
            </w:r>
          </w:p>
        </w:tc>
        <w:tc>
          <w:tcPr>
            <w:tcW w:w="0" w:type="auto"/>
            <w:vAlign w:val="bottom"/>
          </w:tcPr>
          <w:p w14:paraId="50E03F98" w14:textId="326D9676"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45F496B7" w14:textId="3131F579"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5346C4EB" w14:textId="64A2FD2B" w:rsidR="00DB0217" w:rsidRPr="00A00C36" w:rsidRDefault="00DB0217" w:rsidP="00DB0217">
            <w:pPr>
              <w:ind w:firstLine="0"/>
              <w:jc w:val="right"/>
              <w:rPr>
                <w:rFonts w:cs="Times New Roman"/>
                <w:sz w:val="20"/>
                <w:szCs w:val="20"/>
              </w:rPr>
            </w:pPr>
            <w:r>
              <w:rPr>
                <w:color w:val="000000"/>
                <w:sz w:val="20"/>
                <w:szCs w:val="20"/>
              </w:rPr>
              <w:t>35.32</w:t>
            </w:r>
          </w:p>
        </w:tc>
        <w:tc>
          <w:tcPr>
            <w:tcW w:w="0" w:type="auto"/>
            <w:vAlign w:val="bottom"/>
          </w:tcPr>
          <w:p w14:paraId="5CFD4E6D" w14:textId="2EE49062" w:rsidR="00DB0217" w:rsidRPr="00A00C36" w:rsidRDefault="00DB0217" w:rsidP="00DB0217">
            <w:pPr>
              <w:ind w:firstLine="0"/>
              <w:jc w:val="right"/>
              <w:rPr>
                <w:rFonts w:cs="Times New Roman"/>
                <w:sz w:val="20"/>
                <w:szCs w:val="20"/>
              </w:rPr>
            </w:pPr>
            <w:r>
              <w:rPr>
                <w:color w:val="000000"/>
                <w:sz w:val="20"/>
                <w:szCs w:val="20"/>
              </w:rPr>
              <w:t>0.0000</w:t>
            </w:r>
          </w:p>
        </w:tc>
      </w:tr>
      <w:tr w:rsidR="00DB0217" w14:paraId="4A698EF7" w14:textId="77777777" w:rsidTr="00A00C36">
        <w:tc>
          <w:tcPr>
            <w:tcW w:w="0" w:type="auto"/>
            <w:vAlign w:val="bottom"/>
          </w:tcPr>
          <w:p w14:paraId="01E7A2D4" w14:textId="6E03B67F" w:rsidR="00DB0217" w:rsidRPr="00A00C36" w:rsidRDefault="00DB0217" w:rsidP="00DB0217">
            <w:pPr>
              <w:ind w:firstLine="0"/>
              <w:rPr>
                <w:rFonts w:cs="Times New Roman"/>
                <w:sz w:val="20"/>
                <w:szCs w:val="20"/>
              </w:rPr>
            </w:pPr>
            <w:r>
              <w:rPr>
                <w:color w:val="000000"/>
                <w:sz w:val="20"/>
                <w:szCs w:val="20"/>
              </w:rPr>
              <w:t>FASTER</w:t>
            </w:r>
          </w:p>
        </w:tc>
        <w:tc>
          <w:tcPr>
            <w:tcW w:w="0" w:type="auto"/>
            <w:vAlign w:val="bottom"/>
          </w:tcPr>
          <w:p w14:paraId="2E5E4E99" w14:textId="1F7D1C9A" w:rsidR="00DB0217" w:rsidRPr="00A00C36" w:rsidRDefault="00DB0217" w:rsidP="00DB0217">
            <w:pPr>
              <w:ind w:firstLine="0"/>
              <w:rPr>
                <w:rFonts w:cs="Times New Roman"/>
                <w:sz w:val="20"/>
                <w:szCs w:val="20"/>
              </w:rPr>
            </w:pPr>
            <w:r>
              <w:rPr>
                <w:color w:val="000000"/>
                <w:sz w:val="20"/>
                <w:szCs w:val="20"/>
              </w:rPr>
              <w:t>C#/C/C++</w:t>
            </w:r>
          </w:p>
        </w:tc>
        <w:tc>
          <w:tcPr>
            <w:tcW w:w="0" w:type="auto"/>
            <w:vAlign w:val="bottom"/>
          </w:tcPr>
          <w:p w14:paraId="72FA042B" w14:textId="1DBEFA2B" w:rsidR="00DB0217" w:rsidRPr="00A00C36" w:rsidRDefault="00DB0217" w:rsidP="00DB0217">
            <w:pPr>
              <w:ind w:firstLine="0"/>
              <w:jc w:val="right"/>
              <w:rPr>
                <w:rFonts w:cs="Times New Roman"/>
                <w:sz w:val="20"/>
                <w:szCs w:val="20"/>
              </w:rPr>
            </w:pPr>
            <w:r>
              <w:rPr>
                <w:color w:val="000000"/>
                <w:sz w:val="20"/>
                <w:szCs w:val="20"/>
              </w:rPr>
              <w:t>32</w:t>
            </w:r>
          </w:p>
        </w:tc>
        <w:tc>
          <w:tcPr>
            <w:tcW w:w="0" w:type="auto"/>
            <w:vAlign w:val="bottom"/>
          </w:tcPr>
          <w:p w14:paraId="7C7EEC7D" w14:textId="428FFC44" w:rsidR="00DB0217" w:rsidRPr="00A00C36" w:rsidRDefault="00DB0217" w:rsidP="00DB0217">
            <w:pPr>
              <w:ind w:firstLine="0"/>
              <w:jc w:val="right"/>
              <w:rPr>
                <w:rFonts w:cs="Times New Roman"/>
                <w:sz w:val="20"/>
                <w:szCs w:val="20"/>
              </w:rPr>
            </w:pPr>
            <w:r>
              <w:rPr>
                <w:color w:val="000000"/>
                <w:sz w:val="20"/>
                <w:szCs w:val="20"/>
              </w:rPr>
              <w:t>32710</w:t>
            </w:r>
          </w:p>
        </w:tc>
        <w:tc>
          <w:tcPr>
            <w:tcW w:w="0" w:type="auto"/>
            <w:vAlign w:val="bottom"/>
          </w:tcPr>
          <w:p w14:paraId="2C4375D1" w14:textId="28CDA2D5" w:rsidR="00DB0217" w:rsidRPr="00A00C36" w:rsidRDefault="00DB0217" w:rsidP="00DB0217">
            <w:pPr>
              <w:ind w:firstLine="0"/>
              <w:jc w:val="right"/>
              <w:rPr>
                <w:rFonts w:cs="Times New Roman"/>
                <w:sz w:val="20"/>
                <w:szCs w:val="20"/>
              </w:rPr>
            </w:pPr>
            <w:r>
              <w:rPr>
                <w:color w:val="000000"/>
                <w:sz w:val="20"/>
                <w:szCs w:val="20"/>
              </w:rPr>
              <w:t>5607</w:t>
            </w:r>
          </w:p>
        </w:tc>
        <w:tc>
          <w:tcPr>
            <w:tcW w:w="0" w:type="auto"/>
            <w:vAlign w:val="bottom"/>
          </w:tcPr>
          <w:p w14:paraId="330B96E3" w14:textId="73EC8EF5"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5EA852A3" w14:textId="55353514"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7A771EB0" w14:textId="754225A4" w:rsidR="00DB0217" w:rsidRPr="00A00C36" w:rsidRDefault="00DB0217" w:rsidP="00DB0217">
            <w:pPr>
              <w:ind w:firstLine="0"/>
              <w:jc w:val="right"/>
              <w:rPr>
                <w:rFonts w:cs="Times New Roman"/>
                <w:sz w:val="20"/>
                <w:szCs w:val="20"/>
              </w:rPr>
            </w:pPr>
            <w:r>
              <w:rPr>
                <w:color w:val="000000"/>
                <w:sz w:val="20"/>
                <w:szCs w:val="20"/>
              </w:rPr>
              <w:t>17.14</w:t>
            </w:r>
          </w:p>
        </w:tc>
        <w:tc>
          <w:tcPr>
            <w:tcW w:w="0" w:type="auto"/>
            <w:vAlign w:val="bottom"/>
          </w:tcPr>
          <w:p w14:paraId="46E14038" w14:textId="1183BA93" w:rsidR="00DB0217" w:rsidRPr="00A00C36" w:rsidRDefault="00DB0217" w:rsidP="00DB0217">
            <w:pPr>
              <w:ind w:firstLine="0"/>
              <w:jc w:val="right"/>
              <w:rPr>
                <w:rFonts w:cs="Times New Roman"/>
                <w:sz w:val="20"/>
                <w:szCs w:val="20"/>
              </w:rPr>
            </w:pPr>
            <w:r>
              <w:rPr>
                <w:color w:val="000000"/>
                <w:sz w:val="20"/>
                <w:szCs w:val="20"/>
              </w:rPr>
              <w:t>0.0000</w:t>
            </w:r>
          </w:p>
        </w:tc>
      </w:tr>
      <w:tr w:rsidR="00DB0217" w14:paraId="56848A7D" w14:textId="77777777" w:rsidTr="00A00C36">
        <w:tc>
          <w:tcPr>
            <w:tcW w:w="0" w:type="auto"/>
            <w:vAlign w:val="bottom"/>
          </w:tcPr>
          <w:p w14:paraId="4E9E85C7" w14:textId="0B81AE3D" w:rsidR="00DB0217" w:rsidRPr="00A00C36" w:rsidRDefault="00DB0217" w:rsidP="00DB0217">
            <w:pPr>
              <w:ind w:firstLine="0"/>
              <w:rPr>
                <w:rFonts w:cs="Times New Roman"/>
                <w:sz w:val="20"/>
                <w:szCs w:val="20"/>
              </w:rPr>
            </w:pPr>
            <w:r>
              <w:rPr>
                <w:color w:val="000000"/>
                <w:sz w:val="20"/>
                <w:szCs w:val="20"/>
              </w:rPr>
              <w:t>faster than c</w:t>
            </w:r>
          </w:p>
        </w:tc>
        <w:tc>
          <w:tcPr>
            <w:tcW w:w="0" w:type="auto"/>
            <w:vAlign w:val="bottom"/>
          </w:tcPr>
          <w:p w14:paraId="327EFA49" w14:textId="0906155B" w:rsidR="00DB0217" w:rsidRPr="00A00C36" w:rsidRDefault="00DB0217" w:rsidP="00DB0217">
            <w:pPr>
              <w:ind w:firstLine="0"/>
              <w:rPr>
                <w:rFonts w:cs="Times New Roman"/>
                <w:sz w:val="20"/>
                <w:szCs w:val="20"/>
              </w:rPr>
            </w:pPr>
            <w:r>
              <w:rPr>
                <w:color w:val="000000"/>
                <w:sz w:val="20"/>
                <w:szCs w:val="20"/>
              </w:rPr>
              <w:t>Java</w:t>
            </w:r>
          </w:p>
        </w:tc>
        <w:tc>
          <w:tcPr>
            <w:tcW w:w="0" w:type="auto"/>
            <w:vAlign w:val="bottom"/>
          </w:tcPr>
          <w:p w14:paraId="4C5497F0" w14:textId="496E0A91" w:rsidR="00DB0217" w:rsidRPr="00A00C36" w:rsidRDefault="00DB0217" w:rsidP="00DB0217">
            <w:pPr>
              <w:ind w:firstLine="0"/>
              <w:jc w:val="right"/>
              <w:rPr>
                <w:rFonts w:cs="Times New Roman"/>
                <w:sz w:val="20"/>
                <w:szCs w:val="20"/>
              </w:rPr>
            </w:pPr>
            <w:r>
              <w:rPr>
                <w:color w:val="000000"/>
                <w:sz w:val="20"/>
                <w:szCs w:val="20"/>
              </w:rPr>
              <w:t>3</w:t>
            </w:r>
          </w:p>
        </w:tc>
        <w:tc>
          <w:tcPr>
            <w:tcW w:w="0" w:type="auto"/>
            <w:vAlign w:val="bottom"/>
          </w:tcPr>
          <w:p w14:paraId="6455AEB9" w14:textId="1D983398" w:rsidR="00DB0217" w:rsidRPr="00A00C36" w:rsidRDefault="00DB0217" w:rsidP="00DB0217">
            <w:pPr>
              <w:ind w:firstLine="0"/>
              <w:jc w:val="right"/>
              <w:rPr>
                <w:rFonts w:cs="Times New Roman"/>
                <w:sz w:val="20"/>
                <w:szCs w:val="20"/>
              </w:rPr>
            </w:pPr>
            <w:r>
              <w:rPr>
                <w:color w:val="000000"/>
                <w:sz w:val="20"/>
                <w:szCs w:val="20"/>
              </w:rPr>
              <w:t>446</w:t>
            </w:r>
          </w:p>
        </w:tc>
        <w:tc>
          <w:tcPr>
            <w:tcW w:w="0" w:type="auto"/>
            <w:vAlign w:val="bottom"/>
          </w:tcPr>
          <w:p w14:paraId="461CD58F" w14:textId="73001CAA" w:rsidR="00DB0217" w:rsidRPr="00A00C36" w:rsidRDefault="00DB0217" w:rsidP="00DB0217">
            <w:pPr>
              <w:ind w:firstLine="0"/>
              <w:jc w:val="right"/>
              <w:rPr>
                <w:rFonts w:cs="Times New Roman"/>
                <w:sz w:val="20"/>
                <w:szCs w:val="20"/>
              </w:rPr>
            </w:pPr>
            <w:r>
              <w:rPr>
                <w:color w:val="000000"/>
                <w:sz w:val="20"/>
                <w:szCs w:val="20"/>
              </w:rPr>
              <w:t>18</w:t>
            </w:r>
          </w:p>
        </w:tc>
        <w:tc>
          <w:tcPr>
            <w:tcW w:w="0" w:type="auto"/>
            <w:vAlign w:val="bottom"/>
          </w:tcPr>
          <w:p w14:paraId="5B39AD6F" w14:textId="6658ACC7" w:rsidR="00DB0217" w:rsidRPr="00A00C36" w:rsidRDefault="00DB0217" w:rsidP="00DB0217">
            <w:pPr>
              <w:ind w:firstLine="0"/>
              <w:jc w:val="right"/>
              <w:rPr>
                <w:rFonts w:cs="Times New Roman"/>
                <w:sz w:val="20"/>
                <w:szCs w:val="20"/>
              </w:rPr>
            </w:pPr>
            <w:r>
              <w:rPr>
                <w:color w:val="000000"/>
                <w:sz w:val="20"/>
                <w:szCs w:val="20"/>
              </w:rPr>
              <w:t>1</w:t>
            </w:r>
          </w:p>
        </w:tc>
        <w:tc>
          <w:tcPr>
            <w:tcW w:w="0" w:type="auto"/>
            <w:vAlign w:val="bottom"/>
          </w:tcPr>
          <w:p w14:paraId="4EBF5709" w14:textId="72E9346B"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1D7ADAB3" w14:textId="778CDCD0" w:rsidR="00DB0217" w:rsidRPr="00A00C36" w:rsidRDefault="00DB0217" w:rsidP="00DB0217">
            <w:pPr>
              <w:ind w:firstLine="0"/>
              <w:jc w:val="right"/>
              <w:rPr>
                <w:rFonts w:cs="Times New Roman"/>
                <w:sz w:val="20"/>
                <w:szCs w:val="20"/>
              </w:rPr>
            </w:pPr>
            <w:r>
              <w:rPr>
                <w:color w:val="000000"/>
                <w:sz w:val="20"/>
                <w:szCs w:val="20"/>
              </w:rPr>
              <w:t>4.04</w:t>
            </w:r>
          </w:p>
        </w:tc>
        <w:tc>
          <w:tcPr>
            <w:tcW w:w="0" w:type="auto"/>
            <w:vAlign w:val="bottom"/>
          </w:tcPr>
          <w:p w14:paraId="0D24C41F" w14:textId="05994B02" w:rsidR="00DB0217" w:rsidRPr="00A00C36" w:rsidRDefault="00DB0217" w:rsidP="00DB0217">
            <w:pPr>
              <w:ind w:firstLine="0"/>
              <w:jc w:val="right"/>
              <w:rPr>
                <w:rFonts w:cs="Times New Roman"/>
                <w:sz w:val="20"/>
                <w:szCs w:val="20"/>
              </w:rPr>
            </w:pPr>
            <w:r>
              <w:rPr>
                <w:color w:val="000000"/>
                <w:sz w:val="20"/>
                <w:szCs w:val="20"/>
              </w:rPr>
              <w:t>0.0341</w:t>
            </w:r>
          </w:p>
        </w:tc>
      </w:tr>
      <w:tr w:rsidR="00DB0217" w14:paraId="41184D60" w14:textId="77777777" w:rsidTr="00A00C36">
        <w:tc>
          <w:tcPr>
            <w:tcW w:w="0" w:type="auto"/>
            <w:vAlign w:val="bottom"/>
          </w:tcPr>
          <w:p w14:paraId="35C1C436" w14:textId="0504B557" w:rsidR="00DB0217" w:rsidRPr="00A00C36" w:rsidRDefault="00DB0217" w:rsidP="00DB0217">
            <w:pPr>
              <w:ind w:firstLine="0"/>
              <w:rPr>
                <w:rFonts w:cs="Times New Roman"/>
                <w:sz w:val="20"/>
                <w:szCs w:val="20"/>
              </w:rPr>
            </w:pPr>
            <w:r>
              <w:rPr>
                <w:color w:val="000000"/>
                <w:sz w:val="20"/>
                <w:szCs w:val="20"/>
              </w:rPr>
              <w:t>fast xml parser</w:t>
            </w:r>
          </w:p>
        </w:tc>
        <w:tc>
          <w:tcPr>
            <w:tcW w:w="0" w:type="auto"/>
            <w:vAlign w:val="bottom"/>
          </w:tcPr>
          <w:p w14:paraId="65912D8C" w14:textId="20AD6CB3" w:rsidR="00DB0217" w:rsidRPr="00A00C36" w:rsidRDefault="00DB0217" w:rsidP="00DB0217">
            <w:pPr>
              <w:ind w:firstLine="0"/>
              <w:rPr>
                <w:rFonts w:cs="Times New Roman"/>
                <w:sz w:val="20"/>
                <w:szCs w:val="20"/>
              </w:rPr>
            </w:pPr>
            <w:r>
              <w:rPr>
                <w:color w:val="000000"/>
                <w:sz w:val="20"/>
                <w:szCs w:val="20"/>
              </w:rPr>
              <w:t>Java</w:t>
            </w:r>
          </w:p>
        </w:tc>
        <w:tc>
          <w:tcPr>
            <w:tcW w:w="0" w:type="auto"/>
            <w:vAlign w:val="bottom"/>
          </w:tcPr>
          <w:p w14:paraId="0D8D3D36" w14:textId="382FDB4E" w:rsidR="00DB0217" w:rsidRPr="00A00C36" w:rsidRDefault="00DB0217" w:rsidP="00DB0217">
            <w:pPr>
              <w:ind w:firstLine="0"/>
              <w:jc w:val="right"/>
              <w:rPr>
                <w:rFonts w:cs="Times New Roman"/>
                <w:sz w:val="20"/>
                <w:szCs w:val="20"/>
              </w:rPr>
            </w:pPr>
            <w:r>
              <w:rPr>
                <w:color w:val="000000"/>
                <w:sz w:val="20"/>
                <w:szCs w:val="20"/>
              </w:rPr>
              <w:t>33</w:t>
            </w:r>
          </w:p>
        </w:tc>
        <w:tc>
          <w:tcPr>
            <w:tcW w:w="0" w:type="auto"/>
            <w:vAlign w:val="bottom"/>
          </w:tcPr>
          <w:p w14:paraId="7E7202ED" w14:textId="1EFD15BB" w:rsidR="00DB0217" w:rsidRPr="00A00C36" w:rsidRDefault="00DB0217" w:rsidP="00DB0217">
            <w:pPr>
              <w:ind w:firstLine="0"/>
              <w:jc w:val="right"/>
              <w:rPr>
                <w:rFonts w:cs="Times New Roman"/>
                <w:sz w:val="20"/>
                <w:szCs w:val="20"/>
              </w:rPr>
            </w:pPr>
            <w:r>
              <w:rPr>
                <w:color w:val="000000"/>
                <w:sz w:val="20"/>
                <w:szCs w:val="20"/>
              </w:rPr>
              <w:t>3724</w:t>
            </w:r>
          </w:p>
        </w:tc>
        <w:tc>
          <w:tcPr>
            <w:tcW w:w="0" w:type="auto"/>
            <w:vAlign w:val="bottom"/>
          </w:tcPr>
          <w:p w14:paraId="76E734C8" w14:textId="6E376AF7" w:rsidR="00DB0217" w:rsidRPr="00A00C36" w:rsidRDefault="00DB0217" w:rsidP="00DB0217">
            <w:pPr>
              <w:ind w:firstLine="0"/>
              <w:jc w:val="right"/>
              <w:rPr>
                <w:rFonts w:cs="Times New Roman"/>
                <w:sz w:val="20"/>
                <w:szCs w:val="20"/>
              </w:rPr>
            </w:pPr>
            <w:r>
              <w:rPr>
                <w:color w:val="000000"/>
                <w:sz w:val="20"/>
                <w:szCs w:val="20"/>
              </w:rPr>
              <w:t>504</w:t>
            </w:r>
          </w:p>
        </w:tc>
        <w:tc>
          <w:tcPr>
            <w:tcW w:w="0" w:type="auto"/>
            <w:vAlign w:val="bottom"/>
          </w:tcPr>
          <w:p w14:paraId="1EE0D212" w14:textId="5F0F833C"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31E7C84B" w14:textId="712A7839"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23FBB13A" w14:textId="05532456" w:rsidR="00DB0217" w:rsidRPr="00A00C36" w:rsidRDefault="00DB0217" w:rsidP="00DB0217">
            <w:pPr>
              <w:ind w:firstLine="0"/>
              <w:jc w:val="right"/>
              <w:rPr>
                <w:rFonts w:cs="Times New Roman"/>
                <w:sz w:val="20"/>
                <w:szCs w:val="20"/>
              </w:rPr>
            </w:pPr>
            <w:r>
              <w:rPr>
                <w:color w:val="000000"/>
                <w:sz w:val="20"/>
                <w:szCs w:val="20"/>
              </w:rPr>
              <w:t>13.53</w:t>
            </w:r>
          </w:p>
        </w:tc>
        <w:tc>
          <w:tcPr>
            <w:tcW w:w="0" w:type="auto"/>
            <w:vAlign w:val="bottom"/>
          </w:tcPr>
          <w:p w14:paraId="09CAB898" w14:textId="64DF48A4" w:rsidR="00DB0217" w:rsidRPr="00A00C36" w:rsidRDefault="00DB0217" w:rsidP="00DB0217">
            <w:pPr>
              <w:ind w:firstLine="0"/>
              <w:jc w:val="right"/>
              <w:rPr>
                <w:rFonts w:cs="Times New Roman"/>
                <w:sz w:val="20"/>
                <w:szCs w:val="20"/>
              </w:rPr>
            </w:pPr>
            <w:r>
              <w:rPr>
                <w:color w:val="000000"/>
                <w:sz w:val="20"/>
                <w:szCs w:val="20"/>
              </w:rPr>
              <w:t>0.0000</w:t>
            </w:r>
          </w:p>
        </w:tc>
      </w:tr>
      <w:tr w:rsidR="00DB0217" w14:paraId="19A33C91" w14:textId="77777777" w:rsidTr="00A00C36">
        <w:tc>
          <w:tcPr>
            <w:tcW w:w="0" w:type="auto"/>
            <w:vAlign w:val="bottom"/>
          </w:tcPr>
          <w:p w14:paraId="5C5D3184" w14:textId="2CF7967B" w:rsidR="00DB0217" w:rsidRPr="00A00C36" w:rsidRDefault="00DB0217" w:rsidP="00DB0217">
            <w:pPr>
              <w:ind w:firstLine="0"/>
              <w:rPr>
                <w:rFonts w:cs="Times New Roman"/>
                <w:sz w:val="20"/>
                <w:szCs w:val="20"/>
              </w:rPr>
            </w:pPr>
            <w:r>
              <w:rPr>
                <w:color w:val="000000"/>
                <w:sz w:val="20"/>
                <w:szCs w:val="20"/>
              </w:rPr>
              <w:lastRenderedPageBreak/>
              <w:t>Fleck</w:t>
            </w:r>
          </w:p>
        </w:tc>
        <w:tc>
          <w:tcPr>
            <w:tcW w:w="0" w:type="auto"/>
            <w:vAlign w:val="bottom"/>
          </w:tcPr>
          <w:p w14:paraId="7E418664" w14:textId="3154B9C9" w:rsidR="00DB0217" w:rsidRPr="00A00C36" w:rsidRDefault="00DB0217" w:rsidP="00DB0217">
            <w:pPr>
              <w:ind w:firstLine="0"/>
              <w:rPr>
                <w:rFonts w:cs="Times New Roman"/>
                <w:sz w:val="20"/>
                <w:szCs w:val="20"/>
              </w:rPr>
            </w:pPr>
            <w:r>
              <w:rPr>
                <w:color w:val="000000"/>
                <w:sz w:val="20"/>
                <w:szCs w:val="20"/>
              </w:rPr>
              <w:t>C#</w:t>
            </w:r>
          </w:p>
        </w:tc>
        <w:tc>
          <w:tcPr>
            <w:tcW w:w="0" w:type="auto"/>
            <w:vAlign w:val="bottom"/>
          </w:tcPr>
          <w:p w14:paraId="32CDAAAE" w14:textId="1A682A57" w:rsidR="00DB0217" w:rsidRPr="00A00C36" w:rsidRDefault="00DB0217" w:rsidP="00DB0217">
            <w:pPr>
              <w:ind w:firstLine="0"/>
              <w:jc w:val="right"/>
              <w:rPr>
                <w:rFonts w:cs="Times New Roman"/>
                <w:sz w:val="20"/>
                <w:szCs w:val="20"/>
              </w:rPr>
            </w:pPr>
            <w:r>
              <w:rPr>
                <w:color w:val="000000"/>
                <w:sz w:val="20"/>
                <w:szCs w:val="20"/>
              </w:rPr>
              <w:t>24</w:t>
            </w:r>
          </w:p>
        </w:tc>
        <w:tc>
          <w:tcPr>
            <w:tcW w:w="0" w:type="auto"/>
            <w:vAlign w:val="bottom"/>
          </w:tcPr>
          <w:p w14:paraId="1719B4E6" w14:textId="292D08AC" w:rsidR="00DB0217" w:rsidRPr="00A00C36" w:rsidRDefault="00DB0217" w:rsidP="00DB0217">
            <w:pPr>
              <w:ind w:firstLine="0"/>
              <w:jc w:val="right"/>
              <w:rPr>
                <w:rFonts w:cs="Times New Roman"/>
                <w:sz w:val="20"/>
                <w:szCs w:val="20"/>
              </w:rPr>
            </w:pPr>
            <w:r>
              <w:rPr>
                <w:color w:val="000000"/>
                <w:sz w:val="20"/>
                <w:szCs w:val="20"/>
              </w:rPr>
              <w:t>3135</w:t>
            </w:r>
          </w:p>
        </w:tc>
        <w:tc>
          <w:tcPr>
            <w:tcW w:w="0" w:type="auto"/>
            <w:vAlign w:val="bottom"/>
          </w:tcPr>
          <w:p w14:paraId="503D8D4E" w14:textId="3FB289BF" w:rsidR="00DB0217" w:rsidRPr="00A00C36" w:rsidRDefault="00DB0217" w:rsidP="00DB0217">
            <w:pPr>
              <w:ind w:firstLine="0"/>
              <w:jc w:val="right"/>
              <w:rPr>
                <w:rFonts w:cs="Times New Roman"/>
                <w:sz w:val="20"/>
                <w:szCs w:val="20"/>
              </w:rPr>
            </w:pPr>
            <w:r>
              <w:rPr>
                <w:color w:val="000000"/>
                <w:sz w:val="20"/>
                <w:szCs w:val="20"/>
              </w:rPr>
              <w:t>58</w:t>
            </w:r>
          </w:p>
        </w:tc>
        <w:tc>
          <w:tcPr>
            <w:tcW w:w="0" w:type="auto"/>
            <w:vAlign w:val="bottom"/>
          </w:tcPr>
          <w:p w14:paraId="6462DA8D" w14:textId="3F5B475E"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3F673EAC" w14:textId="2BCDB8F7"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76DC1217" w14:textId="0E3DB114" w:rsidR="00DB0217" w:rsidRPr="00A00C36" w:rsidRDefault="00DB0217" w:rsidP="00DB0217">
            <w:pPr>
              <w:ind w:firstLine="0"/>
              <w:jc w:val="right"/>
              <w:rPr>
                <w:rFonts w:cs="Times New Roman"/>
                <w:sz w:val="20"/>
                <w:szCs w:val="20"/>
              </w:rPr>
            </w:pPr>
            <w:r>
              <w:rPr>
                <w:color w:val="000000"/>
                <w:sz w:val="20"/>
                <w:szCs w:val="20"/>
              </w:rPr>
              <w:t>1.85</w:t>
            </w:r>
          </w:p>
        </w:tc>
        <w:tc>
          <w:tcPr>
            <w:tcW w:w="0" w:type="auto"/>
            <w:vAlign w:val="bottom"/>
          </w:tcPr>
          <w:p w14:paraId="73AEF2BD" w14:textId="64F2AF44" w:rsidR="00DB0217" w:rsidRPr="00A00C36" w:rsidRDefault="00DB0217" w:rsidP="00DB0217">
            <w:pPr>
              <w:ind w:firstLine="0"/>
              <w:jc w:val="right"/>
              <w:rPr>
                <w:rFonts w:cs="Times New Roman"/>
                <w:sz w:val="20"/>
                <w:szCs w:val="20"/>
              </w:rPr>
            </w:pPr>
            <w:r>
              <w:rPr>
                <w:color w:val="000000"/>
                <w:sz w:val="20"/>
                <w:szCs w:val="20"/>
              </w:rPr>
              <w:t>0.0000</w:t>
            </w:r>
          </w:p>
        </w:tc>
      </w:tr>
      <w:tr w:rsidR="00DB0217" w14:paraId="73BB10F4" w14:textId="77777777" w:rsidTr="00A00C36">
        <w:tc>
          <w:tcPr>
            <w:tcW w:w="0" w:type="auto"/>
            <w:vAlign w:val="bottom"/>
          </w:tcPr>
          <w:p w14:paraId="26573C8D" w14:textId="0CAF0B5D" w:rsidR="00DB0217" w:rsidRPr="00A00C36" w:rsidRDefault="00DB0217" w:rsidP="00DB0217">
            <w:pPr>
              <w:ind w:firstLine="0"/>
              <w:rPr>
                <w:rFonts w:cs="Times New Roman"/>
                <w:sz w:val="20"/>
                <w:szCs w:val="20"/>
              </w:rPr>
            </w:pPr>
            <w:r>
              <w:rPr>
                <w:color w:val="000000"/>
                <w:sz w:val="20"/>
                <w:szCs w:val="20"/>
              </w:rPr>
              <w:t>folly</w:t>
            </w:r>
          </w:p>
        </w:tc>
        <w:tc>
          <w:tcPr>
            <w:tcW w:w="0" w:type="auto"/>
            <w:vAlign w:val="bottom"/>
          </w:tcPr>
          <w:p w14:paraId="7BBAB7B3" w14:textId="3253AEA0" w:rsidR="00DB0217" w:rsidRPr="00A00C36" w:rsidRDefault="00DB0217" w:rsidP="00DB0217">
            <w:pPr>
              <w:ind w:firstLine="0"/>
              <w:rPr>
                <w:rFonts w:cs="Times New Roman"/>
                <w:sz w:val="20"/>
                <w:szCs w:val="20"/>
              </w:rPr>
            </w:pPr>
            <w:r>
              <w:rPr>
                <w:color w:val="000000"/>
                <w:sz w:val="20"/>
                <w:szCs w:val="20"/>
              </w:rPr>
              <w:t>C++/C</w:t>
            </w:r>
          </w:p>
        </w:tc>
        <w:tc>
          <w:tcPr>
            <w:tcW w:w="0" w:type="auto"/>
            <w:vAlign w:val="bottom"/>
          </w:tcPr>
          <w:p w14:paraId="45263CFF" w14:textId="4F5F00AC" w:rsidR="00DB0217" w:rsidRPr="00A00C36" w:rsidRDefault="00DB0217" w:rsidP="00DB0217">
            <w:pPr>
              <w:ind w:firstLine="0"/>
              <w:jc w:val="right"/>
              <w:rPr>
                <w:rFonts w:cs="Times New Roman"/>
                <w:sz w:val="20"/>
                <w:szCs w:val="20"/>
              </w:rPr>
            </w:pPr>
            <w:r>
              <w:rPr>
                <w:color w:val="000000"/>
                <w:sz w:val="20"/>
                <w:szCs w:val="20"/>
              </w:rPr>
              <w:t>501</w:t>
            </w:r>
          </w:p>
        </w:tc>
        <w:tc>
          <w:tcPr>
            <w:tcW w:w="0" w:type="auto"/>
            <w:vAlign w:val="bottom"/>
          </w:tcPr>
          <w:p w14:paraId="66FEDCEC" w14:textId="0AA9AA71" w:rsidR="00DB0217" w:rsidRPr="00A00C36" w:rsidRDefault="00DB0217" w:rsidP="00DB0217">
            <w:pPr>
              <w:ind w:firstLine="0"/>
              <w:jc w:val="right"/>
              <w:rPr>
                <w:rFonts w:cs="Times New Roman"/>
                <w:sz w:val="20"/>
                <w:szCs w:val="20"/>
              </w:rPr>
            </w:pPr>
            <w:r>
              <w:rPr>
                <w:color w:val="000000"/>
                <w:sz w:val="20"/>
                <w:szCs w:val="20"/>
              </w:rPr>
              <w:t>285918</w:t>
            </w:r>
          </w:p>
        </w:tc>
        <w:tc>
          <w:tcPr>
            <w:tcW w:w="0" w:type="auto"/>
            <w:vAlign w:val="bottom"/>
          </w:tcPr>
          <w:p w14:paraId="5A6E4537" w14:textId="29FC705E" w:rsidR="00DB0217" w:rsidRPr="00A00C36" w:rsidRDefault="00DB0217" w:rsidP="00DB0217">
            <w:pPr>
              <w:ind w:firstLine="0"/>
              <w:jc w:val="right"/>
              <w:rPr>
                <w:rFonts w:cs="Times New Roman"/>
                <w:sz w:val="20"/>
                <w:szCs w:val="20"/>
              </w:rPr>
            </w:pPr>
            <w:r>
              <w:rPr>
                <w:color w:val="000000"/>
                <w:sz w:val="20"/>
                <w:szCs w:val="20"/>
              </w:rPr>
              <w:t>84631</w:t>
            </w:r>
          </w:p>
        </w:tc>
        <w:tc>
          <w:tcPr>
            <w:tcW w:w="0" w:type="auto"/>
            <w:vAlign w:val="bottom"/>
          </w:tcPr>
          <w:p w14:paraId="53623602" w14:textId="546F8C48" w:rsidR="00DB0217" w:rsidRPr="00A00C36" w:rsidRDefault="00DB0217" w:rsidP="00DB0217">
            <w:pPr>
              <w:ind w:firstLine="0"/>
              <w:jc w:val="right"/>
              <w:rPr>
                <w:rFonts w:cs="Times New Roman"/>
                <w:sz w:val="20"/>
                <w:szCs w:val="20"/>
              </w:rPr>
            </w:pPr>
            <w:r>
              <w:rPr>
                <w:color w:val="000000"/>
                <w:sz w:val="20"/>
                <w:szCs w:val="20"/>
              </w:rPr>
              <w:t>1249</w:t>
            </w:r>
          </w:p>
        </w:tc>
        <w:tc>
          <w:tcPr>
            <w:tcW w:w="0" w:type="auto"/>
            <w:vAlign w:val="bottom"/>
          </w:tcPr>
          <w:p w14:paraId="79BEBB32" w14:textId="1FF23280" w:rsidR="00DB0217" w:rsidRPr="00A00C36" w:rsidRDefault="00DB0217" w:rsidP="00DB0217">
            <w:pPr>
              <w:ind w:firstLine="0"/>
              <w:jc w:val="right"/>
              <w:rPr>
                <w:rFonts w:cs="Times New Roman"/>
                <w:sz w:val="20"/>
                <w:szCs w:val="20"/>
              </w:rPr>
            </w:pPr>
            <w:r>
              <w:rPr>
                <w:color w:val="000000"/>
                <w:sz w:val="20"/>
                <w:szCs w:val="20"/>
              </w:rPr>
              <w:t>78</w:t>
            </w:r>
          </w:p>
        </w:tc>
        <w:tc>
          <w:tcPr>
            <w:tcW w:w="0" w:type="auto"/>
            <w:vAlign w:val="bottom"/>
          </w:tcPr>
          <w:p w14:paraId="25207084" w14:textId="0F032A47" w:rsidR="00DB0217" w:rsidRPr="00A00C36" w:rsidRDefault="00DB0217" w:rsidP="00DB0217">
            <w:pPr>
              <w:ind w:firstLine="0"/>
              <w:jc w:val="right"/>
              <w:rPr>
                <w:rFonts w:cs="Times New Roman"/>
                <w:sz w:val="20"/>
                <w:szCs w:val="20"/>
              </w:rPr>
            </w:pPr>
            <w:r>
              <w:rPr>
                <w:color w:val="000000"/>
                <w:sz w:val="20"/>
                <w:szCs w:val="20"/>
              </w:rPr>
              <w:t>29.60</w:t>
            </w:r>
          </w:p>
        </w:tc>
        <w:tc>
          <w:tcPr>
            <w:tcW w:w="0" w:type="auto"/>
            <w:vAlign w:val="bottom"/>
          </w:tcPr>
          <w:p w14:paraId="68893B76" w14:textId="4D3AAEED" w:rsidR="00DB0217" w:rsidRPr="00A00C36" w:rsidRDefault="00DB0217" w:rsidP="00DB0217">
            <w:pPr>
              <w:ind w:firstLine="0"/>
              <w:jc w:val="right"/>
              <w:rPr>
                <w:rFonts w:cs="Times New Roman"/>
                <w:sz w:val="20"/>
                <w:szCs w:val="20"/>
              </w:rPr>
            </w:pPr>
            <w:r>
              <w:rPr>
                <w:color w:val="000000"/>
                <w:sz w:val="20"/>
                <w:szCs w:val="20"/>
              </w:rPr>
              <w:t>42.5699</w:t>
            </w:r>
          </w:p>
        </w:tc>
      </w:tr>
      <w:tr w:rsidR="00DB0217" w14:paraId="7A32D3E2" w14:textId="77777777" w:rsidTr="00A00C36">
        <w:tc>
          <w:tcPr>
            <w:tcW w:w="0" w:type="auto"/>
            <w:vAlign w:val="bottom"/>
          </w:tcPr>
          <w:p w14:paraId="6A8660D7" w14:textId="5FB77533" w:rsidR="00DB0217" w:rsidRPr="00A00C36" w:rsidRDefault="00DB0217" w:rsidP="00DB0217">
            <w:pPr>
              <w:ind w:firstLine="0"/>
              <w:rPr>
                <w:rFonts w:cs="Times New Roman"/>
                <w:sz w:val="20"/>
                <w:szCs w:val="20"/>
              </w:rPr>
            </w:pPr>
            <w:proofErr w:type="spellStart"/>
            <w:r>
              <w:rPr>
                <w:color w:val="000000"/>
                <w:sz w:val="20"/>
                <w:szCs w:val="20"/>
              </w:rPr>
              <w:t>gdbgui</w:t>
            </w:r>
            <w:proofErr w:type="spellEnd"/>
          </w:p>
        </w:tc>
        <w:tc>
          <w:tcPr>
            <w:tcW w:w="0" w:type="auto"/>
            <w:vAlign w:val="bottom"/>
          </w:tcPr>
          <w:p w14:paraId="403E1037" w14:textId="1C1821D6" w:rsidR="00DB0217" w:rsidRPr="00A00C36" w:rsidRDefault="00DB0217" w:rsidP="00DB0217">
            <w:pPr>
              <w:ind w:firstLine="0"/>
              <w:rPr>
                <w:rFonts w:cs="Times New Roman"/>
                <w:sz w:val="20"/>
                <w:szCs w:val="20"/>
              </w:rPr>
            </w:pPr>
            <w:r>
              <w:rPr>
                <w:color w:val="000000"/>
                <w:sz w:val="20"/>
                <w:szCs w:val="20"/>
              </w:rPr>
              <w:t>Java/C/C++</w:t>
            </w:r>
          </w:p>
        </w:tc>
        <w:tc>
          <w:tcPr>
            <w:tcW w:w="0" w:type="auto"/>
            <w:vAlign w:val="bottom"/>
          </w:tcPr>
          <w:p w14:paraId="2800EE57" w14:textId="64D6CF54" w:rsidR="00DB0217" w:rsidRPr="00A00C36" w:rsidRDefault="00DB0217" w:rsidP="00DB0217">
            <w:pPr>
              <w:ind w:firstLine="0"/>
              <w:jc w:val="right"/>
              <w:rPr>
                <w:rFonts w:cs="Times New Roman"/>
                <w:sz w:val="20"/>
                <w:szCs w:val="20"/>
              </w:rPr>
            </w:pPr>
            <w:r>
              <w:rPr>
                <w:color w:val="000000"/>
                <w:sz w:val="20"/>
                <w:szCs w:val="20"/>
              </w:rPr>
              <w:t>27</w:t>
            </w:r>
          </w:p>
        </w:tc>
        <w:tc>
          <w:tcPr>
            <w:tcW w:w="0" w:type="auto"/>
            <w:vAlign w:val="bottom"/>
          </w:tcPr>
          <w:p w14:paraId="46C449B6" w14:textId="1FDCB963" w:rsidR="00DB0217" w:rsidRPr="00A00C36" w:rsidRDefault="00DB0217" w:rsidP="00DB0217">
            <w:pPr>
              <w:ind w:firstLine="0"/>
              <w:jc w:val="right"/>
              <w:rPr>
                <w:rFonts w:cs="Times New Roman"/>
                <w:sz w:val="20"/>
                <w:szCs w:val="20"/>
              </w:rPr>
            </w:pPr>
            <w:r>
              <w:rPr>
                <w:color w:val="000000"/>
                <w:sz w:val="20"/>
                <w:szCs w:val="20"/>
              </w:rPr>
              <w:t>1999</w:t>
            </w:r>
          </w:p>
        </w:tc>
        <w:tc>
          <w:tcPr>
            <w:tcW w:w="0" w:type="auto"/>
            <w:vAlign w:val="bottom"/>
          </w:tcPr>
          <w:p w14:paraId="734C973E" w14:textId="71C0C5B5" w:rsidR="00DB0217" w:rsidRPr="00A00C36" w:rsidRDefault="00DB0217" w:rsidP="00DB0217">
            <w:pPr>
              <w:ind w:firstLine="0"/>
              <w:jc w:val="right"/>
              <w:rPr>
                <w:rFonts w:cs="Times New Roman"/>
                <w:sz w:val="20"/>
                <w:szCs w:val="20"/>
              </w:rPr>
            </w:pPr>
            <w:r>
              <w:rPr>
                <w:color w:val="000000"/>
                <w:sz w:val="20"/>
                <w:szCs w:val="20"/>
              </w:rPr>
              <w:t>568</w:t>
            </w:r>
          </w:p>
        </w:tc>
        <w:tc>
          <w:tcPr>
            <w:tcW w:w="0" w:type="auto"/>
            <w:vAlign w:val="bottom"/>
          </w:tcPr>
          <w:p w14:paraId="5C531457" w14:textId="0B6D9A2E"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7A404051" w14:textId="06C0A012"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0DF06727" w14:textId="26C97F59" w:rsidR="00DB0217" w:rsidRPr="00A00C36" w:rsidRDefault="00DB0217" w:rsidP="00DB0217">
            <w:pPr>
              <w:ind w:firstLine="0"/>
              <w:jc w:val="right"/>
              <w:rPr>
                <w:rFonts w:cs="Times New Roman"/>
                <w:sz w:val="20"/>
                <w:szCs w:val="20"/>
              </w:rPr>
            </w:pPr>
            <w:r>
              <w:rPr>
                <w:color w:val="000000"/>
                <w:sz w:val="20"/>
                <w:szCs w:val="20"/>
              </w:rPr>
              <w:t>28.41</w:t>
            </w:r>
          </w:p>
        </w:tc>
        <w:tc>
          <w:tcPr>
            <w:tcW w:w="0" w:type="auto"/>
            <w:vAlign w:val="bottom"/>
          </w:tcPr>
          <w:p w14:paraId="5AB2033B" w14:textId="5F55912A" w:rsidR="00DB0217" w:rsidRPr="00A00C36" w:rsidRDefault="00DB0217" w:rsidP="00DB0217">
            <w:pPr>
              <w:ind w:firstLine="0"/>
              <w:jc w:val="right"/>
              <w:rPr>
                <w:rFonts w:cs="Times New Roman"/>
                <w:sz w:val="20"/>
                <w:szCs w:val="20"/>
              </w:rPr>
            </w:pPr>
            <w:r>
              <w:rPr>
                <w:color w:val="000000"/>
                <w:sz w:val="20"/>
                <w:szCs w:val="20"/>
              </w:rPr>
              <w:t>0.0000</w:t>
            </w:r>
          </w:p>
        </w:tc>
      </w:tr>
      <w:tr w:rsidR="00DB0217" w14:paraId="04D75A0A" w14:textId="77777777" w:rsidTr="00A00C36">
        <w:tc>
          <w:tcPr>
            <w:tcW w:w="0" w:type="auto"/>
            <w:vAlign w:val="bottom"/>
          </w:tcPr>
          <w:p w14:paraId="0AF7830F" w14:textId="4C80E9BF" w:rsidR="00DB0217" w:rsidRPr="00A00C36" w:rsidRDefault="00DB0217" w:rsidP="00DB0217">
            <w:pPr>
              <w:ind w:firstLine="0"/>
              <w:rPr>
                <w:rFonts w:cs="Times New Roman"/>
                <w:sz w:val="20"/>
                <w:szCs w:val="20"/>
              </w:rPr>
            </w:pPr>
            <w:proofErr w:type="spellStart"/>
            <w:r>
              <w:rPr>
                <w:color w:val="000000"/>
                <w:sz w:val="20"/>
                <w:szCs w:val="20"/>
              </w:rPr>
              <w:t>glog</w:t>
            </w:r>
            <w:proofErr w:type="spellEnd"/>
          </w:p>
        </w:tc>
        <w:tc>
          <w:tcPr>
            <w:tcW w:w="0" w:type="auto"/>
            <w:vAlign w:val="bottom"/>
          </w:tcPr>
          <w:p w14:paraId="546B96F6" w14:textId="089417A3" w:rsidR="00DB0217" w:rsidRPr="00A00C36" w:rsidRDefault="00DB0217" w:rsidP="00DB0217">
            <w:pPr>
              <w:ind w:firstLine="0"/>
              <w:rPr>
                <w:rFonts w:cs="Times New Roman"/>
                <w:sz w:val="20"/>
                <w:szCs w:val="20"/>
              </w:rPr>
            </w:pPr>
            <w:r>
              <w:rPr>
                <w:color w:val="000000"/>
                <w:sz w:val="20"/>
                <w:szCs w:val="20"/>
              </w:rPr>
              <w:t>C++/C</w:t>
            </w:r>
          </w:p>
        </w:tc>
        <w:tc>
          <w:tcPr>
            <w:tcW w:w="0" w:type="auto"/>
            <w:vAlign w:val="bottom"/>
          </w:tcPr>
          <w:p w14:paraId="3E8B4444" w14:textId="345B7420" w:rsidR="00DB0217" w:rsidRPr="00A00C36" w:rsidRDefault="00DB0217" w:rsidP="00DB0217">
            <w:pPr>
              <w:ind w:firstLine="0"/>
              <w:jc w:val="right"/>
              <w:rPr>
                <w:rFonts w:cs="Times New Roman"/>
                <w:sz w:val="20"/>
                <w:szCs w:val="20"/>
              </w:rPr>
            </w:pPr>
            <w:r>
              <w:rPr>
                <w:color w:val="000000"/>
                <w:sz w:val="20"/>
                <w:szCs w:val="20"/>
              </w:rPr>
              <w:t>76</w:t>
            </w:r>
          </w:p>
        </w:tc>
        <w:tc>
          <w:tcPr>
            <w:tcW w:w="0" w:type="auto"/>
            <w:vAlign w:val="bottom"/>
          </w:tcPr>
          <w:p w14:paraId="7FC6C9ED" w14:textId="3382B409" w:rsidR="00DB0217" w:rsidRPr="00A00C36" w:rsidRDefault="00DB0217" w:rsidP="00DB0217">
            <w:pPr>
              <w:ind w:firstLine="0"/>
              <w:jc w:val="right"/>
              <w:rPr>
                <w:rFonts w:cs="Times New Roman"/>
                <w:sz w:val="20"/>
                <w:szCs w:val="20"/>
              </w:rPr>
            </w:pPr>
            <w:r>
              <w:rPr>
                <w:color w:val="000000"/>
                <w:sz w:val="20"/>
                <w:szCs w:val="20"/>
              </w:rPr>
              <w:t>7995</w:t>
            </w:r>
          </w:p>
        </w:tc>
        <w:tc>
          <w:tcPr>
            <w:tcW w:w="0" w:type="auto"/>
            <w:vAlign w:val="bottom"/>
          </w:tcPr>
          <w:p w14:paraId="083D9884" w14:textId="384190E4" w:rsidR="00DB0217" w:rsidRPr="00A00C36" w:rsidRDefault="00DB0217" w:rsidP="00DB0217">
            <w:pPr>
              <w:ind w:firstLine="0"/>
              <w:jc w:val="right"/>
              <w:rPr>
                <w:rFonts w:cs="Times New Roman"/>
                <w:sz w:val="20"/>
                <w:szCs w:val="20"/>
              </w:rPr>
            </w:pPr>
            <w:r>
              <w:rPr>
                <w:color w:val="000000"/>
                <w:sz w:val="20"/>
                <w:szCs w:val="20"/>
              </w:rPr>
              <w:t>3869</w:t>
            </w:r>
          </w:p>
        </w:tc>
        <w:tc>
          <w:tcPr>
            <w:tcW w:w="0" w:type="auto"/>
            <w:vAlign w:val="bottom"/>
          </w:tcPr>
          <w:p w14:paraId="3E10A68B" w14:textId="46604994"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1FD1EAE1" w14:textId="76F388EE"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532C7F0C" w14:textId="77D90E50" w:rsidR="00DB0217" w:rsidRPr="00A00C36" w:rsidRDefault="00DB0217" w:rsidP="00DB0217">
            <w:pPr>
              <w:ind w:firstLine="0"/>
              <w:jc w:val="right"/>
              <w:rPr>
                <w:rFonts w:cs="Times New Roman"/>
                <w:sz w:val="20"/>
                <w:szCs w:val="20"/>
              </w:rPr>
            </w:pPr>
            <w:r>
              <w:rPr>
                <w:color w:val="000000"/>
                <w:sz w:val="20"/>
                <w:szCs w:val="20"/>
              </w:rPr>
              <w:t>48.39</w:t>
            </w:r>
          </w:p>
        </w:tc>
        <w:tc>
          <w:tcPr>
            <w:tcW w:w="0" w:type="auto"/>
            <w:vAlign w:val="bottom"/>
          </w:tcPr>
          <w:p w14:paraId="6D12C9DF" w14:textId="70AED4A4" w:rsidR="00DB0217" w:rsidRPr="00A00C36" w:rsidRDefault="00DB0217" w:rsidP="00DB0217">
            <w:pPr>
              <w:ind w:firstLine="0"/>
              <w:jc w:val="right"/>
              <w:rPr>
                <w:rFonts w:cs="Times New Roman"/>
                <w:sz w:val="20"/>
                <w:szCs w:val="20"/>
              </w:rPr>
            </w:pPr>
            <w:r>
              <w:rPr>
                <w:color w:val="000000"/>
                <w:sz w:val="20"/>
                <w:szCs w:val="20"/>
              </w:rPr>
              <w:t>0.0000</w:t>
            </w:r>
          </w:p>
        </w:tc>
      </w:tr>
      <w:tr w:rsidR="00DB0217" w14:paraId="5E246C1D" w14:textId="77777777" w:rsidTr="00A00C36">
        <w:tc>
          <w:tcPr>
            <w:tcW w:w="0" w:type="auto"/>
            <w:vAlign w:val="bottom"/>
          </w:tcPr>
          <w:p w14:paraId="54A5E602" w14:textId="74F098A2" w:rsidR="00DB0217" w:rsidRPr="00A00C36" w:rsidRDefault="00DB0217" w:rsidP="00DB0217">
            <w:pPr>
              <w:ind w:firstLine="0"/>
              <w:rPr>
                <w:rFonts w:cs="Times New Roman"/>
                <w:sz w:val="20"/>
                <w:szCs w:val="20"/>
              </w:rPr>
            </w:pPr>
            <w:proofErr w:type="spellStart"/>
            <w:r>
              <w:rPr>
                <w:color w:val="000000"/>
                <w:sz w:val="20"/>
                <w:szCs w:val="20"/>
              </w:rPr>
              <w:t>HackerRank</w:t>
            </w:r>
            <w:proofErr w:type="spellEnd"/>
          </w:p>
        </w:tc>
        <w:tc>
          <w:tcPr>
            <w:tcW w:w="0" w:type="auto"/>
            <w:vAlign w:val="bottom"/>
          </w:tcPr>
          <w:p w14:paraId="7B75B34A" w14:textId="4D1C86EC" w:rsidR="00DB0217" w:rsidRPr="00A00C36" w:rsidRDefault="00DB0217" w:rsidP="00DB0217">
            <w:pPr>
              <w:ind w:firstLine="0"/>
              <w:rPr>
                <w:rFonts w:cs="Times New Roman"/>
                <w:sz w:val="20"/>
                <w:szCs w:val="20"/>
              </w:rPr>
            </w:pPr>
            <w:r>
              <w:rPr>
                <w:color w:val="000000"/>
                <w:sz w:val="20"/>
                <w:szCs w:val="20"/>
              </w:rPr>
              <w:t>Java/C#/C++</w:t>
            </w:r>
          </w:p>
        </w:tc>
        <w:tc>
          <w:tcPr>
            <w:tcW w:w="0" w:type="auto"/>
            <w:vAlign w:val="bottom"/>
          </w:tcPr>
          <w:p w14:paraId="6D6C128B" w14:textId="5A70E02D" w:rsidR="00DB0217" w:rsidRPr="00A00C36" w:rsidRDefault="00DB0217" w:rsidP="00DB0217">
            <w:pPr>
              <w:ind w:firstLine="0"/>
              <w:jc w:val="right"/>
              <w:rPr>
                <w:rFonts w:cs="Times New Roman"/>
                <w:sz w:val="20"/>
                <w:szCs w:val="20"/>
              </w:rPr>
            </w:pPr>
            <w:r>
              <w:rPr>
                <w:color w:val="000000"/>
                <w:sz w:val="20"/>
                <w:szCs w:val="20"/>
              </w:rPr>
              <w:t>9</w:t>
            </w:r>
          </w:p>
        </w:tc>
        <w:tc>
          <w:tcPr>
            <w:tcW w:w="0" w:type="auto"/>
            <w:vAlign w:val="bottom"/>
          </w:tcPr>
          <w:p w14:paraId="661057A7" w14:textId="37551363" w:rsidR="00DB0217" w:rsidRPr="00A00C36" w:rsidRDefault="00DB0217" w:rsidP="00DB0217">
            <w:pPr>
              <w:ind w:firstLine="0"/>
              <w:jc w:val="right"/>
              <w:rPr>
                <w:rFonts w:cs="Times New Roman"/>
                <w:sz w:val="20"/>
                <w:szCs w:val="20"/>
              </w:rPr>
            </w:pPr>
            <w:r>
              <w:rPr>
                <w:color w:val="000000"/>
                <w:sz w:val="20"/>
                <w:szCs w:val="20"/>
              </w:rPr>
              <w:t>9225</w:t>
            </w:r>
          </w:p>
        </w:tc>
        <w:tc>
          <w:tcPr>
            <w:tcW w:w="0" w:type="auto"/>
            <w:vAlign w:val="bottom"/>
          </w:tcPr>
          <w:p w14:paraId="1BFF96EF" w14:textId="55D58C2A" w:rsidR="00DB0217" w:rsidRPr="00A00C36" w:rsidRDefault="00DB0217" w:rsidP="00DB0217">
            <w:pPr>
              <w:ind w:firstLine="0"/>
              <w:jc w:val="right"/>
              <w:rPr>
                <w:rFonts w:cs="Times New Roman"/>
                <w:sz w:val="20"/>
                <w:szCs w:val="20"/>
              </w:rPr>
            </w:pPr>
            <w:r>
              <w:rPr>
                <w:color w:val="000000"/>
                <w:sz w:val="20"/>
                <w:szCs w:val="20"/>
              </w:rPr>
              <w:t>4487</w:t>
            </w:r>
          </w:p>
        </w:tc>
        <w:tc>
          <w:tcPr>
            <w:tcW w:w="0" w:type="auto"/>
            <w:vAlign w:val="bottom"/>
          </w:tcPr>
          <w:p w14:paraId="374E0C91" w14:textId="7C6F00DE"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4844E3ED" w14:textId="49814E24"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15E8DF5B" w14:textId="009FA0E9" w:rsidR="00DB0217" w:rsidRPr="00A00C36" w:rsidRDefault="00DB0217" w:rsidP="00DB0217">
            <w:pPr>
              <w:ind w:firstLine="0"/>
              <w:jc w:val="right"/>
              <w:rPr>
                <w:rFonts w:cs="Times New Roman"/>
                <w:sz w:val="20"/>
                <w:szCs w:val="20"/>
              </w:rPr>
            </w:pPr>
            <w:r>
              <w:rPr>
                <w:color w:val="000000"/>
                <w:sz w:val="20"/>
                <w:szCs w:val="20"/>
              </w:rPr>
              <w:t>48.64</w:t>
            </w:r>
          </w:p>
        </w:tc>
        <w:tc>
          <w:tcPr>
            <w:tcW w:w="0" w:type="auto"/>
            <w:vAlign w:val="bottom"/>
          </w:tcPr>
          <w:p w14:paraId="21CD5AE3" w14:textId="7E20965A" w:rsidR="00DB0217" w:rsidRPr="00A00C36" w:rsidRDefault="00DB0217" w:rsidP="00DB0217">
            <w:pPr>
              <w:ind w:firstLine="0"/>
              <w:jc w:val="right"/>
              <w:rPr>
                <w:rFonts w:cs="Times New Roman"/>
                <w:sz w:val="20"/>
                <w:szCs w:val="20"/>
              </w:rPr>
            </w:pPr>
            <w:r>
              <w:rPr>
                <w:color w:val="000000"/>
                <w:sz w:val="20"/>
                <w:szCs w:val="20"/>
              </w:rPr>
              <w:t>0.0000</w:t>
            </w:r>
          </w:p>
        </w:tc>
      </w:tr>
      <w:tr w:rsidR="00DB0217" w14:paraId="175200C1" w14:textId="77777777" w:rsidTr="00A00C36">
        <w:tc>
          <w:tcPr>
            <w:tcW w:w="0" w:type="auto"/>
            <w:vAlign w:val="bottom"/>
          </w:tcPr>
          <w:p w14:paraId="36547079" w14:textId="426926E5" w:rsidR="00DB0217" w:rsidRPr="00A00C36" w:rsidRDefault="00DB0217" w:rsidP="00DB0217">
            <w:pPr>
              <w:ind w:firstLine="0"/>
              <w:rPr>
                <w:rFonts w:cs="Times New Roman"/>
                <w:sz w:val="20"/>
                <w:szCs w:val="20"/>
              </w:rPr>
            </w:pPr>
            <w:proofErr w:type="spellStart"/>
            <w:r>
              <w:rPr>
                <w:color w:val="000000"/>
                <w:sz w:val="20"/>
                <w:szCs w:val="20"/>
              </w:rPr>
              <w:t>hiredis</w:t>
            </w:r>
            <w:proofErr w:type="spellEnd"/>
          </w:p>
        </w:tc>
        <w:tc>
          <w:tcPr>
            <w:tcW w:w="0" w:type="auto"/>
            <w:vAlign w:val="bottom"/>
          </w:tcPr>
          <w:p w14:paraId="606BA6ED" w14:textId="5705E822" w:rsidR="00DB0217" w:rsidRPr="00A00C36" w:rsidRDefault="00DB0217" w:rsidP="00DB0217">
            <w:pPr>
              <w:ind w:firstLine="0"/>
              <w:rPr>
                <w:rFonts w:cs="Times New Roman"/>
                <w:sz w:val="20"/>
                <w:szCs w:val="20"/>
              </w:rPr>
            </w:pPr>
            <w:r>
              <w:rPr>
                <w:color w:val="000000"/>
                <w:sz w:val="20"/>
                <w:szCs w:val="20"/>
              </w:rPr>
              <w:t>C/C++</w:t>
            </w:r>
          </w:p>
        </w:tc>
        <w:tc>
          <w:tcPr>
            <w:tcW w:w="0" w:type="auto"/>
            <w:vAlign w:val="bottom"/>
          </w:tcPr>
          <w:p w14:paraId="1CEFAB31" w14:textId="18A746B5" w:rsidR="00DB0217" w:rsidRPr="00A00C36" w:rsidRDefault="00DB0217" w:rsidP="00DB0217">
            <w:pPr>
              <w:ind w:firstLine="0"/>
              <w:jc w:val="right"/>
              <w:rPr>
                <w:rFonts w:cs="Times New Roman"/>
                <w:sz w:val="20"/>
                <w:szCs w:val="20"/>
              </w:rPr>
            </w:pPr>
            <w:r>
              <w:rPr>
                <w:color w:val="000000"/>
                <w:sz w:val="20"/>
                <w:szCs w:val="20"/>
              </w:rPr>
              <w:t>99</w:t>
            </w:r>
          </w:p>
        </w:tc>
        <w:tc>
          <w:tcPr>
            <w:tcW w:w="0" w:type="auto"/>
            <w:vAlign w:val="bottom"/>
          </w:tcPr>
          <w:p w14:paraId="31872927" w14:textId="645045E0" w:rsidR="00DB0217" w:rsidRPr="00A00C36" w:rsidRDefault="00DB0217" w:rsidP="00DB0217">
            <w:pPr>
              <w:ind w:firstLine="0"/>
              <w:jc w:val="right"/>
              <w:rPr>
                <w:rFonts w:cs="Times New Roman"/>
                <w:sz w:val="20"/>
                <w:szCs w:val="20"/>
              </w:rPr>
            </w:pPr>
            <w:r>
              <w:rPr>
                <w:color w:val="000000"/>
                <w:sz w:val="20"/>
                <w:szCs w:val="20"/>
              </w:rPr>
              <w:t>6281</w:t>
            </w:r>
          </w:p>
        </w:tc>
        <w:tc>
          <w:tcPr>
            <w:tcW w:w="0" w:type="auto"/>
            <w:vAlign w:val="bottom"/>
          </w:tcPr>
          <w:p w14:paraId="29429968" w14:textId="76957E16" w:rsidR="00DB0217" w:rsidRPr="00A00C36" w:rsidRDefault="00DB0217" w:rsidP="00DB0217">
            <w:pPr>
              <w:ind w:firstLine="0"/>
              <w:jc w:val="right"/>
              <w:rPr>
                <w:rFonts w:cs="Times New Roman"/>
                <w:sz w:val="20"/>
                <w:szCs w:val="20"/>
              </w:rPr>
            </w:pPr>
            <w:r>
              <w:rPr>
                <w:color w:val="000000"/>
                <w:sz w:val="20"/>
                <w:szCs w:val="20"/>
              </w:rPr>
              <w:t>1611</w:t>
            </w:r>
          </w:p>
        </w:tc>
        <w:tc>
          <w:tcPr>
            <w:tcW w:w="0" w:type="auto"/>
            <w:vAlign w:val="bottom"/>
          </w:tcPr>
          <w:p w14:paraId="7B03F542" w14:textId="6012F86B"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61E4D3F2" w14:textId="52D10666"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22A3C534" w14:textId="37EF559D" w:rsidR="00DB0217" w:rsidRPr="00A00C36" w:rsidRDefault="00DB0217" w:rsidP="00DB0217">
            <w:pPr>
              <w:ind w:firstLine="0"/>
              <w:jc w:val="right"/>
              <w:rPr>
                <w:rFonts w:cs="Times New Roman"/>
                <w:sz w:val="20"/>
                <w:szCs w:val="20"/>
              </w:rPr>
            </w:pPr>
            <w:r>
              <w:rPr>
                <w:color w:val="000000"/>
                <w:sz w:val="20"/>
                <w:szCs w:val="20"/>
              </w:rPr>
              <w:t>25.65</w:t>
            </w:r>
          </w:p>
        </w:tc>
        <w:tc>
          <w:tcPr>
            <w:tcW w:w="0" w:type="auto"/>
            <w:vAlign w:val="bottom"/>
          </w:tcPr>
          <w:p w14:paraId="7FD13101" w14:textId="433507C9" w:rsidR="00DB0217" w:rsidRPr="00A00C36" w:rsidRDefault="00DB0217" w:rsidP="00DB0217">
            <w:pPr>
              <w:ind w:firstLine="0"/>
              <w:jc w:val="right"/>
              <w:rPr>
                <w:rFonts w:cs="Times New Roman"/>
                <w:sz w:val="20"/>
                <w:szCs w:val="20"/>
              </w:rPr>
            </w:pPr>
            <w:r>
              <w:rPr>
                <w:color w:val="000000"/>
                <w:sz w:val="20"/>
                <w:szCs w:val="20"/>
              </w:rPr>
              <w:t>0.0000</w:t>
            </w:r>
          </w:p>
        </w:tc>
      </w:tr>
      <w:tr w:rsidR="00DB0217" w14:paraId="13B3D1DE" w14:textId="77777777" w:rsidTr="00A00C36">
        <w:tc>
          <w:tcPr>
            <w:tcW w:w="0" w:type="auto"/>
            <w:vAlign w:val="bottom"/>
          </w:tcPr>
          <w:p w14:paraId="3FF3BCA9" w14:textId="66A330C9" w:rsidR="00DB0217" w:rsidRPr="00A00C36" w:rsidRDefault="00DB0217" w:rsidP="00DB0217">
            <w:pPr>
              <w:ind w:firstLine="0"/>
              <w:rPr>
                <w:rFonts w:cs="Times New Roman"/>
                <w:sz w:val="20"/>
                <w:szCs w:val="20"/>
              </w:rPr>
            </w:pPr>
            <w:r>
              <w:rPr>
                <w:color w:val="000000"/>
                <w:sz w:val="20"/>
                <w:szCs w:val="20"/>
              </w:rPr>
              <w:t>http parser</w:t>
            </w:r>
          </w:p>
        </w:tc>
        <w:tc>
          <w:tcPr>
            <w:tcW w:w="0" w:type="auto"/>
            <w:vAlign w:val="bottom"/>
          </w:tcPr>
          <w:p w14:paraId="0499835A" w14:textId="1D9374D9" w:rsidR="00DB0217" w:rsidRPr="00A00C36" w:rsidRDefault="00DB0217" w:rsidP="00DB0217">
            <w:pPr>
              <w:ind w:firstLine="0"/>
              <w:rPr>
                <w:rFonts w:cs="Times New Roman"/>
                <w:sz w:val="20"/>
                <w:szCs w:val="20"/>
              </w:rPr>
            </w:pPr>
            <w:r>
              <w:rPr>
                <w:color w:val="000000"/>
                <w:sz w:val="20"/>
                <w:szCs w:val="20"/>
              </w:rPr>
              <w:t>C/C++</w:t>
            </w:r>
          </w:p>
        </w:tc>
        <w:tc>
          <w:tcPr>
            <w:tcW w:w="0" w:type="auto"/>
            <w:vAlign w:val="bottom"/>
          </w:tcPr>
          <w:p w14:paraId="1050D303" w14:textId="3CF67CE7" w:rsidR="00DB0217" w:rsidRPr="00A00C36" w:rsidRDefault="00DB0217" w:rsidP="00DB0217">
            <w:pPr>
              <w:ind w:firstLine="0"/>
              <w:jc w:val="right"/>
              <w:rPr>
                <w:rFonts w:cs="Times New Roman"/>
                <w:sz w:val="20"/>
                <w:szCs w:val="20"/>
              </w:rPr>
            </w:pPr>
            <w:r>
              <w:rPr>
                <w:color w:val="000000"/>
                <w:sz w:val="20"/>
                <w:szCs w:val="20"/>
              </w:rPr>
              <w:t>77</w:t>
            </w:r>
          </w:p>
        </w:tc>
        <w:tc>
          <w:tcPr>
            <w:tcW w:w="0" w:type="auto"/>
            <w:vAlign w:val="bottom"/>
          </w:tcPr>
          <w:p w14:paraId="07BBE03A" w14:textId="57227C1D" w:rsidR="00DB0217" w:rsidRPr="00A00C36" w:rsidRDefault="00DB0217" w:rsidP="00DB0217">
            <w:pPr>
              <w:ind w:firstLine="0"/>
              <w:jc w:val="right"/>
              <w:rPr>
                <w:rFonts w:cs="Times New Roman"/>
                <w:sz w:val="20"/>
                <w:szCs w:val="20"/>
              </w:rPr>
            </w:pPr>
            <w:r>
              <w:rPr>
                <w:color w:val="000000"/>
                <w:sz w:val="20"/>
                <w:szCs w:val="20"/>
              </w:rPr>
              <w:t>6131</w:t>
            </w:r>
          </w:p>
        </w:tc>
        <w:tc>
          <w:tcPr>
            <w:tcW w:w="0" w:type="auto"/>
            <w:vAlign w:val="bottom"/>
          </w:tcPr>
          <w:p w14:paraId="4D95C525" w14:textId="61004857" w:rsidR="00DB0217" w:rsidRPr="00A00C36" w:rsidRDefault="00DB0217" w:rsidP="00DB0217">
            <w:pPr>
              <w:ind w:firstLine="0"/>
              <w:jc w:val="right"/>
              <w:rPr>
                <w:rFonts w:cs="Times New Roman"/>
                <w:sz w:val="20"/>
                <w:szCs w:val="20"/>
              </w:rPr>
            </w:pPr>
            <w:r>
              <w:rPr>
                <w:color w:val="000000"/>
                <w:sz w:val="20"/>
                <w:szCs w:val="20"/>
              </w:rPr>
              <w:t>704</w:t>
            </w:r>
          </w:p>
        </w:tc>
        <w:tc>
          <w:tcPr>
            <w:tcW w:w="0" w:type="auto"/>
            <w:vAlign w:val="bottom"/>
          </w:tcPr>
          <w:p w14:paraId="05B8FF80" w14:textId="62E40958"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252E89EC" w14:textId="614769B5"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056DF3F6" w14:textId="0BAF1E72" w:rsidR="00DB0217" w:rsidRPr="00A00C36" w:rsidRDefault="00DB0217" w:rsidP="00DB0217">
            <w:pPr>
              <w:ind w:firstLine="0"/>
              <w:jc w:val="right"/>
              <w:rPr>
                <w:rFonts w:cs="Times New Roman"/>
                <w:sz w:val="20"/>
                <w:szCs w:val="20"/>
              </w:rPr>
            </w:pPr>
            <w:r>
              <w:rPr>
                <w:color w:val="000000"/>
                <w:sz w:val="20"/>
                <w:szCs w:val="20"/>
              </w:rPr>
              <w:t>11.48</w:t>
            </w:r>
          </w:p>
        </w:tc>
        <w:tc>
          <w:tcPr>
            <w:tcW w:w="0" w:type="auto"/>
            <w:vAlign w:val="bottom"/>
          </w:tcPr>
          <w:p w14:paraId="6634D3F2" w14:textId="6478850E" w:rsidR="00DB0217" w:rsidRPr="00A00C36" w:rsidRDefault="00DB0217" w:rsidP="00DB0217">
            <w:pPr>
              <w:ind w:firstLine="0"/>
              <w:jc w:val="right"/>
              <w:rPr>
                <w:rFonts w:cs="Times New Roman"/>
                <w:sz w:val="20"/>
                <w:szCs w:val="20"/>
              </w:rPr>
            </w:pPr>
            <w:r>
              <w:rPr>
                <w:color w:val="000000"/>
                <w:sz w:val="20"/>
                <w:szCs w:val="20"/>
              </w:rPr>
              <w:t>0.0000</w:t>
            </w:r>
          </w:p>
        </w:tc>
      </w:tr>
      <w:tr w:rsidR="00DB0217" w14:paraId="25E8C961" w14:textId="77777777" w:rsidTr="00A00C36">
        <w:tc>
          <w:tcPr>
            <w:tcW w:w="0" w:type="auto"/>
            <w:vAlign w:val="bottom"/>
          </w:tcPr>
          <w:p w14:paraId="7486FB26" w14:textId="3AC4F670" w:rsidR="00DB0217" w:rsidRPr="00A00C36" w:rsidRDefault="00DB0217" w:rsidP="00DB0217">
            <w:pPr>
              <w:ind w:firstLine="0"/>
              <w:rPr>
                <w:rFonts w:cs="Times New Roman"/>
                <w:sz w:val="20"/>
                <w:szCs w:val="20"/>
              </w:rPr>
            </w:pPr>
            <w:proofErr w:type="spellStart"/>
            <w:r>
              <w:rPr>
                <w:color w:val="000000"/>
                <w:sz w:val="20"/>
                <w:szCs w:val="20"/>
              </w:rPr>
              <w:t>HttpTwo</w:t>
            </w:r>
            <w:proofErr w:type="spellEnd"/>
          </w:p>
        </w:tc>
        <w:tc>
          <w:tcPr>
            <w:tcW w:w="0" w:type="auto"/>
            <w:vAlign w:val="bottom"/>
          </w:tcPr>
          <w:p w14:paraId="795DE846" w14:textId="312EF42A" w:rsidR="00DB0217" w:rsidRPr="00A00C36" w:rsidRDefault="00DB0217" w:rsidP="00DB0217">
            <w:pPr>
              <w:ind w:firstLine="0"/>
              <w:rPr>
                <w:rFonts w:cs="Times New Roman"/>
                <w:sz w:val="20"/>
                <w:szCs w:val="20"/>
              </w:rPr>
            </w:pPr>
            <w:r>
              <w:rPr>
                <w:color w:val="000000"/>
                <w:sz w:val="20"/>
                <w:szCs w:val="20"/>
              </w:rPr>
              <w:t>Java/C#</w:t>
            </w:r>
          </w:p>
        </w:tc>
        <w:tc>
          <w:tcPr>
            <w:tcW w:w="0" w:type="auto"/>
            <w:vAlign w:val="bottom"/>
          </w:tcPr>
          <w:p w14:paraId="22A4AEDB" w14:textId="7159C20D" w:rsidR="00DB0217" w:rsidRPr="00A00C36" w:rsidRDefault="00DB0217" w:rsidP="00DB0217">
            <w:pPr>
              <w:ind w:firstLine="0"/>
              <w:jc w:val="right"/>
              <w:rPr>
                <w:rFonts w:cs="Times New Roman"/>
                <w:sz w:val="20"/>
                <w:szCs w:val="20"/>
              </w:rPr>
            </w:pPr>
            <w:r>
              <w:rPr>
                <w:color w:val="000000"/>
                <w:sz w:val="20"/>
                <w:szCs w:val="20"/>
              </w:rPr>
              <w:t>2</w:t>
            </w:r>
          </w:p>
        </w:tc>
        <w:tc>
          <w:tcPr>
            <w:tcW w:w="0" w:type="auto"/>
            <w:vAlign w:val="bottom"/>
          </w:tcPr>
          <w:p w14:paraId="22D4D0EA" w14:textId="1B7661EA" w:rsidR="00DB0217" w:rsidRPr="00A00C36" w:rsidRDefault="00DB0217" w:rsidP="00DB0217">
            <w:pPr>
              <w:ind w:firstLine="0"/>
              <w:jc w:val="right"/>
              <w:rPr>
                <w:rFonts w:cs="Times New Roman"/>
                <w:sz w:val="20"/>
                <w:szCs w:val="20"/>
              </w:rPr>
            </w:pPr>
            <w:r>
              <w:rPr>
                <w:color w:val="000000"/>
                <w:sz w:val="20"/>
                <w:szCs w:val="20"/>
              </w:rPr>
              <w:t>9152</w:t>
            </w:r>
          </w:p>
        </w:tc>
        <w:tc>
          <w:tcPr>
            <w:tcW w:w="0" w:type="auto"/>
            <w:vAlign w:val="bottom"/>
          </w:tcPr>
          <w:p w14:paraId="595F742D" w14:textId="279704C8" w:rsidR="00DB0217" w:rsidRPr="00A00C36" w:rsidRDefault="00DB0217" w:rsidP="00DB0217">
            <w:pPr>
              <w:ind w:firstLine="0"/>
              <w:jc w:val="right"/>
              <w:rPr>
                <w:rFonts w:cs="Times New Roman"/>
                <w:sz w:val="20"/>
                <w:szCs w:val="20"/>
              </w:rPr>
            </w:pPr>
            <w:r>
              <w:rPr>
                <w:color w:val="000000"/>
                <w:sz w:val="20"/>
                <w:szCs w:val="20"/>
              </w:rPr>
              <w:t>2499</w:t>
            </w:r>
          </w:p>
        </w:tc>
        <w:tc>
          <w:tcPr>
            <w:tcW w:w="0" w:type="auto"/>
            <w:vAlign w:val="bottom"/>
          </w:tcPr>
          <w:p w14:paraId="3DF8D404" w14:textId="679F3E07"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0DEA65FD" w14:textId="631B766C"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745747CA" w14:textId="2F9AEBF2" w:rsidR="00DB0217" w:rsidRPr="00A00C36" w:rsidRDefault="00DB0217" w:rsidP="00DB0217">
            <w:pPr>
              <w:ind w:firstLine="0"/>
              <w:jc w:val="right"/>
              <w:rPr>
                <w:rFonts w:cs="Times New Roman"/>
                <w:sz w:val="20"/>
                <w:szCs w:val="20"/>
              </w:rPr>
            </w:pPr>
            <w:r>
              <w:rPr>
                <w:color w:val="000000"/>
                <w:sz w:val="20"/>
                <w:szCs w:val="20"/>
              </w:rPr>
              <w:t>27.31</w:t>
            </w:r>
          </w:p>
        </w:tc>
        <w:tc>
          <w:tcPr>
            <w:tcW w:w="0" w:type="auto"/>
            <w:vAlign w:val="bottom"/>
          </w:tcPr>
          <w:p w14:paraId="536A0904" w14:textId="7E955E85" w:rsidR="00DB0217" w:rsidRPr="00A00C36" w:rsidRDefault="00DB0217" w:rsidP="00DB0217">
            <w:pPr>
              <w:ind w:firstLine="0"/>
              <w:jc w:val="right"/>
              <w:rPr>
                <w:rFonts w:cs="Times New Roman"/>
                <w:sz w:val="20"/>
                <w:szCs w:val="20"/>
              </w:rPr>
            </w:pPr>
            <w:r>
              <w:rPr>
                <w:color w:val="000000"/>
                <w:sz w:val="20"/>
                <w:szCs w:val="20"/>
              </w:rPr>
              <w:t>0.0000</w:t>
            </w:r>
          </w:p>
        </w:tc>
      </w:tr>
      <w:tr w:rsidR="00DB0217" w14:paraId="0E5904ED" w14:textId="77777777" w:rsidTr="00A00C36">
        <w:tc>
          <w:tcPr>
            <w:tcW w:w="0" w:type="auto"/>
            <w:vAlign w:val="bottom"/>
          </w:tcPr>
          <w:p w14:paraId="6E82496E" w14:textId="591AE4AF" w:rsidR="00DB0217" w:rsidRPr="00A00C36" w:rsidRDefault="00DB0217" w:rsidP="00DB0217">
            <w:pPr>
              <w:ind w:firstLine="0"/>
              <w:rPr>
                <w:rFonts w:cs="Times New Roman"/>
                <w:sz w:val="20"/>
                <w:szCs w:val="20"/>
              </w:rPr>
            </w:pPr>
            <w:r>
              <w:rPr>
                <w:color w:val="000000"/>
                <w:sz w:val="20"/>
                <w:szCs w:val="20"/>
              </w:rPr>
              <w:t>j2c</w:t>
            </w:r>
          </w:p>
        </w:tc>
        <w:tc>
          <w:tcPr>
            <w:tcW w:w="0" w:type="auto"/>
            <w:vAlign w:val="bottom"/>
          </w:tcPr>
          <w:p w14:paraId="1747EDD6" w14:textId="77C3F426" w:rsidR="00DB0217" w:rsidRPr="00A00C36" w:rsidRDefault="00DB0217" w:rsidP="00DB0217">
            <w:pPr>
              <w:ind w:firstLine="0"/>
              <w:rPr>
                <w:rFonts w:cs="Times New Roman"/>
                <w:sz w:val="20"/>
                <w:szCs w:val="20"/>
              </w:rPr>
            </w:pPr>
            <w:r>
              <w:rPr>
                <w:color w:val="000000"/>
                <w:sz w:val="20"/>
                <w:szCs w:val="20"/>
              </w:rPr>
              <w:t>Java/C/C++</w:t>
            </w:r>
          </w:p>
        </w:tc>
        <w:tc>
          <w:tcPr>
            <w:tcW w:w="0" w:type="auto"/>
            <w:vAlign w:val="bottom"/>
          </w:tcPr>
          <w:p w14:paraId="3D7BDB5F" w14:textId="337A4932" w:rsidR="00DB0217" w:rsidRPr="00A00C36" w:rsidRDefault="00DB0217" w:rsidP="00DB0217">
            <w:pPr>
              <w:ind w:firstLine="0"/>
              <w:jc w:val="right"/>
              <w:rPr>
                <w:rFonts w:cs="Times New Roman"/>
                <w:sz w:val="20"/>
                <w:szCs w:val="20"/>
              </w:rPr>
            </w:pPr>
            <w:r>
              <w:rPr>
                <w:color w:val="000000"/>
                <w:sz w:val="20"/>
                <w:szCs w:val="20"/>
              </w:rPr>
              <w:t>1</w:t>
            </w:r>
          </w:p>
        </w:tc>
        <w:tc>
          <w:tcPr>
            <w:tcW w:w="0" w:type="auto"/>
            <w:vAlign w:val="bottom"/>
          </w:tcPr>
          <w:p w14:paraId="539BA0EE" w14:textId="7556D283" w:rsidR="00DB0217" w:rsidRPr="00A00C36" w:rsidRDefault="00DB0217" w:rsidP="00DB0217">
            <w:pPr>
              <w:ind w:firstLine="0"/>
              <w:jc w:val="right"/>
              <w:rPr>
                <w:rFonts w:cs="Times New Roman"/>
                <w:sz w:val="20"/>
                <w:szCs w:val="20"/>
              </w:rPr>
            </w:pPr>
            <w:r>
              <w:rPr>
                <w:color w:val="000000"/>
                <w:sz w:val="20"/>
                <w:szCs w:val="20"/>
              </w:rPr>
              <w:t>10948</w:t>
            </w:r>
          </w:p>
        </w:tc>
        <w:tc>
          <w:tcPr>
            <w:tcW w:w="0" w:type="auto"/>
            <w:vAlign w:val="bottom"/>
          </w:tcPr>
          <w:p w14:paraId="1479A700" w14:textId="1ED6D325" w:rsidR="00DB0217" w:rsidRPr="00A00C36" w:rsidRDefault="00DB0217" w:rsidP="00DB0217">
            <w:pPr>
              <w:ind w:firstLine="0"/>
              <w:jc w:val="right"/>
              <w:rPr>
                <w:rFonts w:cs="Times New Roman"/>
                <w:sz w:val="20"/>
                <w:szCs w:val="20"/>
              </w:rPr>
            </w:pPr>
            <w:r>
              <w:rPr>
                <w:color w:val="000000"/>
                <w:sz w:val="20"/>
                <w:szCs w:val="20"/>
              </w:rPr>
              <w:t>350</w:t>
            </w:r>
          </w:p>
        </w:tc>
        <w:tc>
          <w:tcPr>
            <w:tcW w:w="0" w:type="auto"/>
            <w:vAlign w:val="bottom"/>
          </w:tcPr>
          <w:p w14:paraId="1A086AFE" w14:textId="326EE71E" w:rsidR="00DB0217" w:rsidRPr="00A00C36" w:rsidRDefault="00DB0217" w:rsidP="00DB0217">
            <w:pPr>
              <w:ind w:firstLine="0"/>
              <w:jc w:val="right"/>
              <w:rPr>
                <w:rFonts w:cs="Times New Roman"/>
                <w:sz w:val="20"/>
                <w:szCs w:val="20"/>
              </w:rPr>
            </w:pPr>
            <w:r>
              <w:rPr>
                <w:color w:val="000000"/>
                <w:sz w:val="20"/>
                <w:szCs w:val="20"/>
              </w:rPr>
              <w:t>27</w:t>
            </w:r>
          </w:p>
        </w:tc>
        <w:tc>
          <w:tcPr>
            <w:tcW w:w="0" w:type="auto"/>
            <w:vAlign w:val="bottom"/>
          </w:tcPr>
          <w:p w14:paraId="4FFD4A65" w14:textId="63A537F9"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431BE067" w14:textId="54612FA3" w:rsidR="00DB0217" w:rsidRPr="00A00C36" w:rsidRDefault="00DB0217" w:rsidP="00DB0217">
            <w:pPr>
              <w:ind w:firstLine="0"/>
              <w:jc w:val="right"/>
              <w:rPr>
                <w:rFonts w:cs="Times New Roman"/>
                <w:sz w:val="20"/>
                <w:szCs w:val="20"/>
              </w:rPr>
            </w:pPr>
            <w:r>
              <w:rPr>
                <w:color w:val="000000"/>
                <w:sz w:val="20"/>
                <w:szCs w:val="20"/>
              </w:rPr>
              <w:t>3.20</w:t>
            </w:r>
          </w:p>
        </w:tc>
        <w:tc>
          <w:tcPr>
            <w:tcW w:w="0" w:type="auto"/>
            <w:vAlign w:val="bottom"/>
          </w:tcPr>
          <w:p w14:paraId="1F7CB5D9" w14:textId="43581EDC" w:rsidR="00DB0217" w:rsidRPr="00A00C36" w:rsidRDefault="00DB0217" w:rsidP="00DB0217">
            <w:pPr>
              <w:ind w:firstLine="0"/>
              <w:jc w:val="right"/>
              <w:rPr>
                <w:rFonts w:cs="Times New Roman"/>
                <w:sz w:val="20"/>
                <w:szCs w:val="20"/>
              </w:rPr>
            </w:pPr>
            <w:r>
              <w:rPr>
                <w:color w:val="000000"/>
                <w:sz w:val="20"/>
                <w:szCs w:val="20"/>
              </w:rPr>
              <w:t>0.9202</w:t>
            </w:r>
          </w:p>
        </w:tc>
      </w:tr>
      <w:tr w:rsidR="00DB0217" w14:paraId="6FC66D30" w14:textId="77777777" w:rsidTr="00A00C36">
        <w:tc>
          <w:tcPr>
            <w:tcW w:w="0" w:type="auto"/>
            <w:vAlign w:val="bottom"/>
          </w:tcPr>
          <w:p w14:paraId="081EA954" w14:textId="104D0676" w:rsidR="00DB0217" w:rsidRPr="00A00C36" w:rsidRDefault="00DB0217" w:rsidP="00DB0217">
            <w:pPr>
              <w:ind w:firstLine="0"/>
              <w:rPr>
                <w:rFonts w:cs="Times New Roman"/>
                <w:sz w:val="20"/>
                <w:szCs w:val="20"/>
              </w:rPr>
            </w:pPr>
            <w:r>
              <w:rPr>
                <w:color w:val="000000"/>
                <w:sz w:val="20"/>
                <w:szCs w:val="20"/>
              </w:rPr>
              <w:t>j2objc</w:t>
            </w:r>
          </w:p>
        </w:tc>
        <w:tc>
          <w:tcPr>
            <w:tcW w:w="0" w:type="auto"/>
            <w:vAlign w:val="bottom"/>
          </w:tcPr>
          <w:p w14:paraId="1B52BBF5" w14:textId="75FD9210" w:rsidR="00DB0217" w:rsidRPr="00A00C36" w:rsidRDefault="00DB0217" w:rsidP="00DB0217">
            <w:pPr>
              <w:ind w:firstLine="0"/>
              <w:rPr>
                <w:rFonts w:cs="Times New Roman"/>
                <w:sz w:val="20"/>
                <w:szCs w:val="20"/>
              </w:rPr>
            </w:pPr>
            <w:r>
              <w:rPr>
                <w:color w:val="000000"/>
                <w:sz w:val="20"/>
                <w:szCs w:val="20"/>
              </w:rPr>
              <w:t>Breaks CLOC</w:t>
            </w:r>
          </w:p>
        </w:tc>
        <w:tc>
          <w:tcPr>
            <w:tcW w:w="0" w:type="auto"/>
            <w:vAlign w:val="bottom"/>
          </w:tcPr>
          <w:p w14:paraId="50016192" w14:textId="1BD96EAB" w:rsidR="00DB0217" w:rsidRPr="00A00C36" w:rsidRDefault="00DB0217" w:rsidP="00DB0217">
            <w:pPr>
              <w:ind w:firstLine="0"/>
              <w:jc w:val="right"/>
              <w:rPr>
                <w:rFonts w:cs="Times New Roman"/>
                <w:sz w:val="20"/>
                <w:szCs w:val="20"/>
              </w:rPr>
            </w:pPr>
            <w:r>
              <w:rPr>
                <w:color w:val="000000"/>
                <w:sz w:val="20"/>
                <w:szCs w:val="20"/>
              </w:rPr>
              <w:t>66</w:t>
            </w:r>
          </w:p>
        </w:tc>
        <w:tc>
          <w:tcPr>
            <w:tcW w:w="0" w:type="auto"/>
            <w:vAlign w:val="bottom"/>
          </w:tcPr>
          <w:p w14:paraId="60090763" w14:textId="7F775D86" w:rsidR="00DB0217" w:rsidRPr="00A00C36" w:rsidRDefault="00DB0217" w:rsidP="00DB0217">
            <w:pPr>
              <w:ind w:firstLine="0"/>
              <w:jc w:val="right"/>
              <w:rPr>
                <w:rFonts w:cs="Times New Roman"/>
                <w:sz w:val="20"/>
                <w:szCs w:val="20"/>
              </w:rPr>
            </w:pPr>
            <w:r>
              <w:rPr>
                <w:color w:val="000000"/>
                <w:sz w:val="20"/>
                <w:szCs w:val="20"/>
              </w:rPr>
              <w:t>857752</w:t>
            </w:r>
          </w:p>
        </w:tc>
        <w:tc>
          <w:tcPr>
            <w:tcW w:w="0" w:type="auto"/>
            <w:vAlign w:val="bottom"/>
          </w:tcPr>
          <w:p w14:paraId="556D49A4" w14:textId="29881B56" w:rsidR="00DB0217" w:rsidRPr="00A00C36" w:rsidRDefault="00DB0217" w:rsidP="00DB0217">
            <w:pPr>
              <w:ind w:firstLine="0"/>
              <w:jc w:val="right"/>
              <w:rPr>
                <w:rFonts w:cs="Times New Roman"/>
                <w:sz w:val="20"/>
                <w:szCs w:val="20"/>
              </w:rPr>
            </w:pPr>
            <w:r>
              <w:rPr>
                <w:color w:val="000000"/>
                <w:sz w:val="20"/>
                <w:szCs w:val="20"/>
              </w:rPr>
              <w:t>636878</w:t>
            </w:r>
          </w:p>
        </w:tc>
        <w:tc>
          <w:tcPr>
            <w:tcW w:w="0" w:type="auto"/>
            <w:vAlign w:val="bottom"/>
          </w:tcPr>
          <w:p w14:paraId="5CAEE8E6" w14:textId="772451EB" w:rsidR="00DB0217" w:rsidRPr="00A00C36" w:rsidRDefault="00DB0217" w:rsidP="00DB0217">
            <w:pPr>
              <w:ind w:firstLine="0"/>
              <w:jc w:val="right"/>
              <w:rPr>
                <w:rFonts w:cs="Times New Roman"/>
                <w:sz w:val="20"/>
                <w:szCs w:val="20"/>
              </w:rPr>
            </w:pPr>
            <w:r>
              <w:rPr>
                <w:color w:val="000000"/>
                <w:sz w:val="20"/>
                <w:szCs w:val="20"/>
              </w:rPr>
              <w:t>63</w:t>
            </w:r>
          </w:p>
        </w:tc>
        <w:tc>
          <w:tcPr>
            <w:tcW w:w="0" w:type="auto"/>
            <w:vAlign w:val="bottom"/>
          </w:tcPr>
          <w:p w14:paraId="3D29B4F8" w14:textId="47678986"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041059C6" w14:textId="6A13BBE9" w:rsidR="00DB0217" w:rsidRPr="00A00C36" w:rsidRDefault="00DB0217" w:rsidP="00DB0217">
            <w:pPr>
              <w:ind w:firstLine="0"/>
              <w:jc w:val="right"/>
              <w:rPr>
                <w:rFonts w:cs="Times New Roman"/>
                <w:sz w:val="20"/>
                <w:szCs w:val="20"/>
              </w:rPr>
            </w:pPr>
            <w:r>
              <w:rPr>
                <w:color w:val="000000"/>
                <w:sz w:val="20"/>
                <w:szCs w:val="20"/>
              </w:rPr>
              <w:t>74.25</w:t>
            </w:r>
          </w:p>
        </w:tc>
        <w:tc>
          <w:tcPr>
            <w:tcW w:w="0" w:type="auto"/>
            <w:vAlign w:val="bottom"/>
          </w:tcPr>
          <w:p w14:paraId="0250C5F1" w14:textId="26A4B238" w:rsidR="00DB0217" w:rsidRPr="00A00C36" w:rsidRDefault="00DB0217" w:rsidP="00DB0217">
            <w:pPr>
              <w:ind w:firstLine="0"/>
              <w:jc w:val="right"/>
              <w:rPr>
                <w:rFonts w:cs="Times New Roman"/>
                <w:sz w:val="20"/>
                <w:szCs w:val="20"/>
              </w:rPr>
            </w:pPr>
            <w:r>
              <w:rPr>
                <w:color w:val="000000"/>
                <w:sz w:val="20"/>
                <w:szCs w:val="20"/>
              </w:rPr>
              <w:t>2.1472</w:t>
            </w:r>
          </w:p>
        </w:tc>
      </w:tr>
      <w:tr w:rsidR="00DB0217" w14:paraId="4180868E" w14:textId="77777777" w:rsidTr="00A00C36">
        <w:tc>
          <w:tcPr>
            <w:tcW w:w="0" w:type="auto"/>
            <w:vAlign w:val="bottom"/>
          </w:tcPr>
          <w:p w14:paraId="2A57C4F3" w14:textId="70D1BBE8" w:rsidR="00DB0217" w:rsidRPr="00A00C36" w:rsidRDefault="00DB0217" w:rsidP="00DB0217">
            <w:pPr>
              <w:ind w:firstLine="0"/>
              <w:rPr>
                <w:rFonts w:cs="Times New Roman"/>
                <w:sz w:val="20"/>
                <w:szCs w:val="20"/>
              </w:rPr>
            </w:pPr>
            <w:proofErr w:type="spellStart"/>
            <w:r>
              <w:rPr>
                <w:color w:val="000000"/>
                <w:sz w:val="20"/>
                <w:szCs w:val="20"/>
              </w:rPr>
              <w:t>javacpp</w:t>
            </w:r>
            <w:proofErr w:type="spellEnd"/>
          </w:p>
        </w:tc>
        <w:tc>
          <w:tcPr>
            <w:tcW w:w="0" w:type="auto"/>
            <w:vAlign w:val="bottom"/>
          </w:tcPr>
          <w:p w14:paraId="042B6816" w14:textId="39229A9C" w:rsidR="00DB0217" w:rsidRPr="00A00C36" w:rsidRDefault="00DB0217" w:rsidP="00DB0217">
            <w:pPr>
              <w:ind w:firstLine="0"/>
              <w:rPr>
                <w:rFonts w:cs="Times New Roman"/>
                <w:sz w:val="20"/>
                <w:szCs w:val="20"/>
              </w:rPr>
            </w:pPr>
            <w:r>
              <w:rPr>
                <w:color w:val="000000"/>
                <w:sz w:val="20"/>
                <w:szCs w:val="20"/>
              </w:rPr>
              <w:t>Java/C/C++</w:t>
            </w:r>
          </w:p>
        </w:tc>
        <w:tc>
          <w:tcPr>
            <w:tcW w:w="0" w:type="auto"/>
            <w:vAlign w:val="bottom"/>
          </w:tcPr>
          <w:p w14:paraId="1044C440" w14:textId="7F9218BA" w:rsidR="00DB0217" w:rsidRPr="00A00C36" w:rsidRDefault="00DB0217" w:rsidP="00DB0217">
            <w:pPr>
              <w:ind w:firstLine="0"/>
              <w:jc w:val="right"/>
              <w:rPr>
                <w:rFonts w:cs="Times New Roman"/>
                <w:sz w:val="20"/>
                <w:szCs w:val="20"/>
              </w:rPr>
            </w:pPr>
            <w:r>
              <w:rPr>
                <w:color w:val="000000"/>
                <w:sz w:val="20"/>
                <w:szCs w:val="20"/>
              </w:rPr>
              <w:t>33</w:t>
            </w:r>
          </w:p>
        </w:tc>
        <w:tc>
          <w:tcPr>
            <w:tcW w:w="0" w:type="auto"/>
            <w:vAlign w:val="bottom"/>
          </w:tcPr>
          <w:p w14:paraId="39297DD4" w14:textId="22CB9168" w:rsidR="00DB0217" w:rsidRPr="00A00C36" w:rsidRDefault="00DB0217" w:rsidP="00DB0217">
            <w:pPr>
              <w:ind w:firstLine="0"/>
              <w:jc w:val="right"/>
              <w:rPr>
                <w:rFonts w:cs="Times New Roman"/>
                <w:sz w:val="20"/>
                <w:szCs w:val="20"/>
              </w:rPr>
            </w:pPr>
            <w:r>
              <w:rPr>
                <w:color w:val="000000"/>
                <w:sz w:val="20"/>
                <w:szCs w:val="20"/>
              </w:rPr>
              <w:t>20291</w:t>
            </w:r>
          </w:p>
        </w:tc>
        <w:tc>
          <w:tcPr>
            <w:tcW w:w="0" w:type="auto"/>
            <w:vAlign w:val="bottom"/>
          </w:tcPr>
          <w:p w14:paraId="07CCF8CC" w14:textId="769603BE" w:rsidR="00DB0217" w:rsidRPr="00A00C36" w:rsidRDefault="00DB0217" w:rsidP="00DB0217">
            <w:pPr>
              <w:ind w:firstLine="0"/>
              <w:jc w:val="right"/>
              <w:rPr>
                <w:rFonts w:cs="Times New Roman"/>
                <w:sz w:val="20"/>
                <w:szCs w:val="20"/>
              </w:rPr>
            </w:pPr>
            <w:r>
              <w:rPr>
                <w:color w:val="000000"/>
                <w:sz w:val="20"/>
                <w:szCs w:val="20"/>
              </w:rPr>
              <w:t>6279</w:t>
            </w:r>
          </w:p>
        </w:tc>
        <w:tc>
          <w:tcPr>
            <w:tcW w:w="0" w:type="auto"/>
            <w:vAlign w:val="bottom"/>
          </w:tcPr>
          <w:p w14:paraId="5D716839" w14:textId="741A7C5E"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62B842CC" w14:textId="3722152A"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51E7821F" w14:textId="3192BF34" w:rsidR="00DB0217" w:rsidRPr="00A00C36" w:rsidRDefault="00DB0217" w:rsidP="00DB0217">
            <w:pPr>
              <w:ind w:firstLine="0"/>
              <w:jc w:val="right"/>
              <w:rPr>
                <w:rFonts w:cs="Times New Roman"/>
                <w:sz w:val="20"/>
                <w:szCs w:val="20"/>
              </w:rPr>
            </w:pPr>
            <w:r>
              <w:rPr>
                <w:color w:val="000000"/>
                <w:sz w:val="20"/>
                <w:szCs w:val="20"/>
              </w:rPr>
              <w:t>30.94</w:t>
            </w:r>
          </w:p>
        </w:tc>
        <w:tc>
          <w:tcPr>
            <w:tcW w:w="0" w:type="auto"/>
            <w:vAlign w:val="bottom"/>
          </w:tcPr>
          <w:p w14:paraId="3977BC53" w14:textId="1755CF16" w:rsidR="00DB0217" w:rsidRPr="00A00C36" w:rsidRDefault="00DB0217" w:rsidP="00DB0217">
            <w:pPr>
              <w:ind w:firstLine="0"/>
              <w:jc w:val="right"/>
              <w:rPr>
                <w:rFonts w:cs="Times New Roman"/>
                <w:sz w:val="20"/>
                <w:szCs w:val="20"/>
              </w:rPr>
            </w:pPr>
            <w:r>
              <w:rPr>
                <w:color w:val="000000"/>
                <w:sz w:val="20"/>
                <w:szCs w:val="20"/>
              </w:rPr>
              <w:t>0.0000</w:t>
            </w:r>
          </w:p>
        </w:tc>
      </w:tr>
      <w:tr w:rsidR="00DB0217" w14:paraId="3A1B7D7D" w14:textId="77777777" w:rsidTr="00A00C36">
        <w:tc>
          <w:tcPr>
            <w:tcW w:w="0" w:type="auto"/>
            <w:vAlign w:val="bottom"/>
          </w:tcPr>
          <w:p w14:paraId="7AB6DD95" w14:textId="46AB7D90" w:rsidR="00DB0217" w:rsidRPr="00A00C36" w:rsidRDefault="00DB0217" w:rsidP="00DB0217">
            <w:pPr>
              <w:ind w:firstLine="0"/>
              <w:rPr>
                <w:rFonts w:cs="Times New Roman"/>
                <w:sz w:val="20"/>
                <w:szCs w:val="20"/>
              </w:rPr>
            </w:pPr>
            <w:proofErr w:type="spellStart"/>
            <w:r>
              <w:rPr>
                <w:color w:val="000000"/>
                <w:sz w:val="20"/>
                <w:szCs w:val="20"/>
              </w:rPr>
              <w:t>javacpp</w:t>
            </w:r>
            <w:proofErr w:type="spellEnd"/>
            <w:r>
              <w:rPr>
                <w:color w:val="000000"/>
                <w:sz w:val="20"/>
                <w:szCs w:val="20"/>
              </w:rPr>
              <w:t xml:space="preserve"> presets</w:t>
            </w:r>
          </w:p>
        </w:tc>
        <w:tc>
          <w:tcPr>
            <w:tcW w:w="0" w:type="auto"/>
            <w:vAlign w:val="bottom"/>
          </w:tcPr>
          <w:p w14:paraId="545FA1D3" w14:textId="3BFCCF6F" w:rsidR="00DB0217" w:rsidRPr="00A00C36" w:rsidRDefault="00DB0217" w:rsidP="00DB0217">
            <w:pPr>
              <w:ind w:firstLine="0"/>
              <w:rPr>
                <w:rFonts w:cs="Times New Roman"/>
                <w:sz w:val="20"/>
                <w:szCs w:val="20"/>
              </w:rPr>
            </w:pPr>
            <w:r>
              <w:rPr>
                <w:color w:val="000000"/>
                <w:sz w:val="20"/>
                <w:szCs w:val="20"/>
              </w:rPr>
              <w:t>Java</w:t>
            </w:r>
          </w:p>
        </w:tc>
        <w:tc>
          <w:tcPr>
            <w:tcW w:w="0" w:type="auto"/>
            <w:vAlign w:val="bottom"/>
          </w:tcPr>
          <w:p w14:paraId="73D00FDD" w14:textId="6CAEB228" w:rsidR="00DB0217" w:rsidRPr="00A00C36" w:rsidRDefault="00DB0217" w:rsidP="00DB0217">
            <w:pPr>
              <w:ind w:firstLine="0"/>
              <w:jc w:val="right"/>
              <w:rPr>
                <w:rFonts w:cs="Times New Roman"/>
                <w:sz w:val="20"/>
                <w:szCs w:val="20"/>
              </w:rPr>
            </w:pPr>
            <w:r>
              <w:rPr>
                <w:color w:val="000000"/>
                <w:sz w:val="20"/>
                <w:szCs w:val="20"/>
              </w:rPr>
              <w:t>57</w:t>
            </w:r>
          </w:p>
        </w:tc>
        <w:tc>
          <w:tcPr>
            <w:tcW w:w="0" w:type="auto"/>
            <w:vAlign w:val="bottom"/>
          </w:tcPr>
          <w:p w14:paraId="0FFD86ED" w14:textId="04F5AAC3" w:rsidR="00DB0217" w:rsidRPr="00A00C36" w:rsidRDefault="00DB0217" w:rsidP="00DB0217">
            <w:pPr>
              <w:ind w:firstLine="0"/>
              <w:jc w:val="right"/>
              <w:rPr>
                <w:rFonts w:cs="Times New Roman"/>
                <w:sz w:val="20"/>
                <w:szCs w:val="20"/>
              </w:rPr>
            </w:pPr>
            <w:r>
              <w:rPr>
                <w:color w:val="000000"/>
                <w:sz w:val="20"/>
                <w:szCs w:val="20"/>
              </w:rPr>
              <w:t>499360</w:t>
            </w:r>
          </w:p>
        </w:tc>
        <w:tc>
          <w:tcPr>
            <w:tcW w:w="0" w:type="auto"/>
            <w:vAlign w:val="bottom"/>
          </w:tcPr>
          <w:p w14:paraId="0C2DEC78" w14:textId="5FA4A2A0" w:rsidR="00DB0217" w:rsidRPr="00A00C36" w:rsidRDefault="00DB0217" w:rsidP="00DB0217">
            <w:pPr>
              <w:ind w:firstLine="0"/>
              <w:jc w:val="right"/>
              <w:rPr>
                <w:rFonts w:cs="Times New Roman"/>
                <w:sz w:val="20"/>
                <w:szCs w:val="20"/>
              </w:rPr>
            </w:pPr>
            <w:r>
              <w:rPr>
                <w:color w:val="000000"/>
                <w:sz w:val="20"/>
                <w:szCs w:val="20"/>
              </w:rPr>
              <w:t>318650</w:t>
            </w:r>
          </w:p>
        </w:tc>
        <w:tc>
          <w:tcPr>
            <w:tcW w:w="0" w:type="auto"/>
            <w:vAlign w:val="bottom"/>
          </w:tcPr>
          <w:p w14:paraId="58D57E2D" w14:textId="49FFBF46"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1156623C" w14:textId="7359B086"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3A036220" w14:textId="52D60B8D" w:rsidR="00DB0217" w:rsidRPr="00A00C36" w:rsidRDefault="00DB0217" w:rsidP="00DB0217">
            <w:pPr>
              <w:ind w:firstLine="0"/>
              <w:jc w:val="right"/>
              <w:rPr>
                <w:rFonts w:cs="Times New Roman"/>
                <w:sz w:val="20"/>
                <w:szCs w:val="20"/>
              </w:rPr>
            </w:pPr>
            <w:r>
              <w:rPr>
                <w:color w:val="000000"/>
                <w:sz w:val="20"/>
                <w:szCs w:val="20"/>
              </w:rPr>
              <w:t>63.81</w:t>
            </w:r>
          </w:p>
        </w:tc>
        <w:tc>
          <w:tcPr>
            <w:tcW w:w="0" w:type="auto"/>
            <w:vAlign w:val="bottom"/>
          </w:tcPr>
          <w:p w14:paraId="2ED846A9" w14:textId="51F63012" w:rsidR="00DB0217" w:rsidRPr="00A00C36" w:rsidRDefault="00DB0217" w:rsidP="00DB0217">
            <w:pPr>
              <w:ind w:firstLine="0"/>
              <w:jc w:val="right"/>
              <w:rPr>
                <w:rFonts w:cs="Times New Roman"/>
                <w:sz w:val="20"/>
                <w:szCs w:val="20"/>
              </w:rPr>
            </w:pPr>
            <w:r>
              <w:rPr>
                <w:color w:val="000000"/>
                <w:sz w:val="20"/>
                <w:szCs w:val="20"/>
              </w:rPr>
              <w:t>0.0000</w:t>
            </w:r>
          </w:p>
        </w:tc>
      </w:tr>
      <w:tr w:rsidR="00DB0217" w14:paraId="2B54A2C0" w14:textId="77777777" w:rsidTr="00A00C36">
        <w:tc>
          <w:tcPr>
            <w:tcW w:w="0" w:type="auto"/>
            <w:vAlign w:val="bottom"/>
          </w:tcPr>
          <w:p w14:paraId="4BA9F1D0" w14:textId="46920C97" w:rsidR="00DB0217" w:rsidRPr="00A00C36" w:rsidRDefault="00DB0217" w:rsidP="00DB0217">
            <w:pPr>
              <w:ind w:firstLine="0"/>
              <w:rPr>
                <w:rFonts w:cs="Times New Roman"/>
                <w:sz w:val="20"/>
                <w:szCs w:val="20"/>
              </w:rPr>
            </w:pPr>
            <w:r>
              <w:rPr>
                <w:color w:val="000000"/>
                <w:sz w:val="20"/>
                <w:szCs w:val="20"/>
              </w:rPr>
              <w:t>json c</w:t>
            </w:r>
          </w:p>
        </w:tc>
        <w:tc>
          <w:tcPr>
            <w:tcW w:w="0" w:type="auto"/>
            <w:vAlign w:val="bottom"/>
          </w:tcPr>
          <w:p w14:paraId="51AE8464" w14:textId="6BF9C635" w:rsidR="00DB0217" w:rsidRPr="00A00C36" w:rsidRDefault="00DB0217" w:rsidP="00DB0217">
            <w:pPr>
              <w:ind w:firstLine="0"/>
              <w:rPr>
                <w:rFonts w:cs="Times New Roman"/>
                <w:sz w:val="20"/>
                <w:szCs w:val="20"/>
              </w:rPr>
            </w:pPr>
            <w:r>
              <w:rPr>
                <w:color w:val="000000"/>
                <w:sz w:val="20"/>
                <w:szCs w:val="20"/>
              </w:rPr>
              <w:t>C/C++</w:t>
            </w:r>
          </w:p>
        </w:tc>
        <w:tc>
          <w:tcPr>
            <w:tcW w:w="0" w:type="auto"/>
            <w:vAlign w:val="bottom"/>
          </w:tcPr>
          <w:p w14:paraId="2F19C346" w14:textId="6835D8C9" w:rsidR="00DB0217" w:rsidRPr="00A00C36" w:rsidRDefault="00DB0217" w:rsidP="00DB0217">
            <w:pPr>
              <w:ind w:firstLine="0"/>
              <w:jc w:val="right"/>
              <w:rPr>
                <w:rFonts w:cs="Times New Roman"/>
                <w:sz w:val="20"/>
                <w:szCs w:val="20"/>
              </w:rPr>
            </w:pPr>
            <w:r>
              <w:rPr>
                <w:color w:val="000000"/>
                <w:sz w:val="20"/>
                <w:szCs w:val="20"/>
              </w:rPr>
              <w:t>94</w:t>
            </w:r>
          </w:p>
        </w:tc>
        <w:tc>
          <w:tcPr>
            <w:tcW w:w="0" w:type="auto"/>
            <w:vAlign w:val="bottom"/>
          </w:tcPr>
          <w:p w14:paraId="0A653132" w14:textId="74CA88D5" w:rsidR="00DB0217" w:rsidRPr="00A00C36" w:rsidRDefault="00DB0217" w:rsidP="00DB0217">
            <w:pPr>
              <w:ind w:firstLine="0"/>
              <w:jc w:val="right"/>
              <w:rPr>
                <w:rFonts w:cs="Times New Roman"/>
                <w:sz w:val="20"/>
                <w:szCs w:val="20"/>
              </w:rPr>
            </w:pPr>
            <w:r>
              <w:rPr>
                <w:color w:val="000000"/>
                <w:sz w:val="20"/>
                <w:szCs w:val="20"/>
              </w:rPr>
              <w:t>6516</w:t>
            </w:r>
          </w:p>
        </w:tc>
        <w:tc>
          <w:tcPr>
            <w:tcW w:w="0" w:type="auto"/>
            <w:vAlign w:val="bottom"/>
          </w:tcPr>
          <w:p w14:paraId="671CF9B1" w14:textId="18F05036" w:rsidR="00DB0217" w:rsidRPr="00A00C36" w:rsidRDefault="00DB0217" w:rsidP="00DB0217">
            <w:pPr>
              <w:ind w:firstLine="0"/>
              <w:jc w:val="right"/>
              <w:rPr>
                <w:rFonts w:cs="Times New Roman"/>
                <w:sz w:val="20"/>
                <w:szCs w:val="20"/>
              </w:rPr>
            </w:pPr>
            <w:r>
              <w:rPr>
                <w:color w:val="000000"/>
                <w:sz w:val="20"/>
                <w:szCs w:val="20"/>
              </w:rPr>
              <w:t>2469</w:t>
            </w:r>
          </w:p>
        </w:tc>
        <w:tc>
          <w:tcPr>
            <w:tcW w:w="0" w:type="auto"/>
            <w:vAlign w:val="bottom"/>
          </w:tcPr>
          <w:p w14:paraId="5DA3F3C9" w14:textId="5641F2C5"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75CC42DA" w14:textId="3B0B5086"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382DA76C" w14:textId="3C1D002B" w:rsidR="00DB0217" w:rsidRPr="00A00C36" w:rsidRDefault="00DB0217" w:rsidP="00DB0217">
            <w:pPr>
              <w:ind w:firstLine="0"/>
              <w:jc w:val="right"/>
              <w:rPr>
                <w:rFonts w:cs="Times New Roman"/>
                <w:sz w:val="20"/>
                <w:szCs w:val="20"/>
              </w:rPr>
            </w:pPr>
            <w:r>
              <w:rPr>
                <w:color w:val="000000"/>
                <w:sz w:val="20"/>
                <w:szCs w:val="20"/>
              </w:rPr>
              <w:t>37.89</w:t>
            </w:r>
          </w:p>
        </w:tc>
        <w:tc>
          <w:tcPr>
            <w:tcW w:w="0" w:type="auto"/>
            <w:vAlign w:val="bottom"/>
          </w:tcPr>
          <w:p w14:paraId="4A7CA862" w14:textId="6C9EFB67" w:rsidR="00DB0217" w:rsidRPr="00A00C36" w:rsidRDefault="00DB0217" w:rsidP="00DB0217">
            <w:pPr>
              <w:ind w:firstLine="0"/>
              <w:jc w:val="right"/>
              <w:rPr>
                <w:rFonts w:cs="Times New Roman"/>
                <w:sz w:val="20"/>
                <w:szCs w:val="20"/>
              </w:rPr>
            </w:pPr>
            <w:r>
              <w:rPr>
                <w:color w:val="000000"/>
                <w:sz w:val="20"/>
                <w:szCs w:val="20"/>
              </w:rPr>
              <w:t>0.0000</w:t>
            </w:r>
          </w:p>
        </w:tc>
      </w:tr>
      <w:tr w:rsidR="00DB0217" w14:paraId="65B6C4D4" w14:textId="77777777" w:rsidTr="00A00C36">
        <w:tc>
          <w:tcPr>
            <w:tcW w:w="0" w:type="auto"/>
            <w:vAlign w:val="bottom"/>
          </w:tcPr>
          <w:p w14:paraId="68F46FD9" w14:textId="68C8ADE4" w:rsidR="00DB0217" w:rsidRPr="00A00C36" w:rsidRDefault="00DB0217" w:rsidP="00DB0217">
            <w:pPr>
              <w:ind w:firstLine="0"/>
              <w:rPr>
                <w:rFonts w:cs="Times New Roman"/>
                <w:sz w:val="20"/>
                <w:szCs w:val="20"/>
              </w:rPr>
            </w:pPr>
            <w:proofErr w:type="spellStart"/>
            <w:r>
              <w:rPr>
                <w:color w:val="000000"/>
                <w:sz w:val="20"/>
                <w:szCs w:val="20"/>
              </w:rPr>
              <w:t>jsoncpp</w:t>
            </w:r>
            <w:proofErr w:type="spellEnd"/>
          </w:p>
        </w:tc>
        <w:tc>
          <w:tcPr>
            <w:tcW w:w="0" w:type="auto"/>
            <w:vAlign w:val="bottom"/>
          </w:tcPr>
          <w:p w14:paraId="0473B858" w14:textId="75C400A8" w:rsidR="00DB0217" w:rsidRPr="00A00C36" w:rsidRDefault="00DB0217" w:rsidP="00DB0217">
            <w:pPr>
              <w:ind w:firstLine="0"/>
              <w:rPr>
                <w:rFonts w:cs="Times New Roman"/>
                <w:sz w:val="20"/>
                <w:szCs w:val="20"/>
              </w:rPr>
            </w:pPr>
            <w:r>
              <w:rPr>
                <w:color w:val="000000"/>
                <w:sz w:val="20"/>
                <w:szCs w:val="20"/>
              </w:rPr>
              <w:t>C++/C</w:t>
            </w:r>
          </w:p>
        </w:tc>
        <w:tc>
          <w:tcPr>
            <w:tcW w:w="0" w:type="auto"/>
            <w:vAlign w:val="bottom"/>
          </w:tcPr>
          <w:p w14:paraId="6673B9A5" w14:textId="7B5A1E65" w:rsidR="00DB0217" w:rsidRPr="00A00C36" w:rsidRDefault="00DB0217" w:rsidP="00DB0217">
            <w:pPr>
              <w:ind w:firstLine="0"/>
              <w:jc w:val="right"/>
              <w:rPr>
                <w:rFonts w:cs="Times New Roman"/>
                <w:sz w:val="20"/>
                <w:szCs w:val="20"/>
              </w:rPr>
            </w:pPr>
            <w:r>
              <w:rPr>
                <w:color w:val="000000"/>
                <w:sz w:val="20"/>
                <w:szCs w:val="20"/>
              </w:rPr>
              <w:t>146</w:t>
            </w:r>
          </w:p>
        </w:tc>
        <w:tc>
          <w:tcPr>
            <w:tcW w:w="0" w:type="auto"/>
            <w:vAlign w:val="bottom"/>
          </w:tcPr>
          <w:p w14:paraId="00A5D932" w14:textId="4B4D0226" w:rsidR="00DB0217" w:rsidRPr="00A00C36" w:rsidRDefault="00DB0217" w:rsidP="00DB0217">
            <w:pPr>
              <w:ind w:firstLine="0"/>
              <w:jc w:val="right"/>
              <w:rPr>
                <w:rFonts w:cs="Times New Roman"/>
                <w:sz w:val="20"/>
                <w:szCs w:val="20"/>
              </w:rPr>
            </w:pPr>
            <w:r>
              <w:rPr>
                <w:color w:val="000000"/>
                <w:sz w:val="20"/>
                <w:szCs w:val="20"/>
              </w:rPr>
              <w:t>8526</w:t>
            </w:r>
          </w:p>
        </w:tc>
        <w:tc>
          <w:tcPr>
            <w:tcW w:w="0" w:type="auto"/>
            <w:vAlign w:val="bottom"/>
          </w:tcPr>
          <w:p w14:paraId="7589F601" w14:textId="64585693" w:rsidR="00DB0217" w:rsidRPr="00A00C36" w:rsidRDefault="00DB0217" w:rsidP="00DB0217">
            <w:pPr>
              <w:ind w:firstLine="0"/>
              <w:jc w:val="right"/>
              <w:rPr>
                <w:rFonts w:cs="Times New Roman"/>
                <w:sz w:val="20"/>
                <w:szCs w:val="20"/>
              </w:rPr>
            </w:pPr>
            <w:r>
              <w:rPr>
                <w:color w:val="000000"/>
                <w:sz w:val="20"/>
                <w:szCs w:val="20"/>
              </w:rPr>
              <w:t>1386</w:t>
            </w:r>
          </w:p>
        </w:tc>
        <w:tc>
          <w:tcPr>
            <w:tcW w:w="0" w:type="auto"/>
            <w:vAlign w:val="bottom"/>
          </w:tcPr>
          <w:p w14:paraId="48AF6FF6" w14:textId="2BFE3F63"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0D670F74" w14:textId="53D287B7"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45C89BDF" w14:textId="4EAD4DA6" w:rsidR="00DB0217" w:rsidRPr="00A00C36" w:rsidRDefault="00DB0217" w:rsidP="00DB0217">
            <w:pPr>
              <w:ind w:firstLine="0"/>
              <w:jc w:val="right"/>
              <w:rPr>
                <w:rFonts w:cs="Times New Roman"/>
                <w:sz w:val="20"/>
                <w:szCs w:val="20"/>
              </w:rPr>
            </w:pPr>
            <w:r>
              <w:rPr>
                <w:color w:val="000000"/>
                <w:sz w:val="20"/>
                <w:szCs w:val="20"/>
              </w:rPr>
              <w:t>16.26</w:t>
            </w:r>
          </w:p>
        </w:tc>
        <w:tc>
          <w:tcPr>
            <w:tcW w:w="0" w:type="auto"/>
            <w:vAlign w:val="bottom"/>
          </w:tcPr>
          <w:p w14:paraId="3C10A5D6" w14:textId="2A1F8898" w:rsidR="00DB0217" w:rsidRPr="00A00C36" w:rsidRDefault="00DB0217" w:rsidP="00DB0217">
            <w:pPr>
              <w:ind w:firstLine="0"/>
              <w:jc w:val="right"/>
              <w:rPr>
                <w:rFonts w:cs="Times New Roman"/>
                <w:sz w:val="20"/>
                <w:szCs w:val="20"/>
              </w:rPr>
            </w:pPr>
            <w:r>
              <w:rPr>
                <w:color w:val="000000"/>
                <w:sz w:val="20"/>
                <w:szCs w:val="20"/>
              </w:rPr>
              <w:t>0.0000</w:t>
            </w:r>
          </w:p>
        </w:tc>
      </w:tr>
      <w:tr w:rsidR="00DB0217" w14:paraId="18E7FC01" w14:textId="77777777" w:rsidTr="00A00C36">
        <w:tc>
          <w:tcPr>
            <w:tcW w:w="0" w:type="auto"/>
            <w:vAlign w:val="bottom"/>
          </w:tcPr>
          <w:p w14:paraId="2FA9DACC" w14:textId="3BA6AB9D" w:rsidR="00DB0217" w:rsidRPr="00A00C36" w:rsidRDefault="00DB0217" w:rsidP="00DB0217">
            <w:pPr>
              <w:ind w:firstLine="0"/>
              <w:rPr>
                <w:rFonts w:cs="Times New Roman"/>
                <w:sz w:val="20"/>
                <w:szCs w:val="20"/>
              </w:rPr>
            </w:pPr>
            <w:proofErr w:type="spellStart"/>
            <w:r>
              <w:rPr>
                <w:color w:val="000000"/>
                <w:sz w:val="20"/>
                <w:szCs w:val="20"/>
              </w:rPr>
              <w:t>LeetCode</w:t>
            </w:r>
            <w:proofErr w:type="spellEnd"/>
          </w:p>
        </w:tc>
        <w:tc>
          <w:tcPr>
            <w:tcW w:w="0" w:type="auto"/>
            <w:vAlign w:val="bottom"/>
          </w:tcPr>
          <w:p w14:paraId="223B9F86" w14:textId="04128845" w:rsidR="00DB0217" w:rsidRPr="00A00C36" w:rsidRDefault="00DB0217" w:rsidP="00DB0217">
            <w:pPr>
              <w:ind w:firstLine="0"/>
              <w:rPr>
                <w:rFonts w:cs="Times New Roman"/>
                <w:sz w:val="20"/>
                <w:szCs w:val="20"/>
              </w:rPr>
            </w:pPr>
            <w:r>
              <w:rPr>
                <w:color w:val="000000"/>
                <w:sz w:val="20"/>
                <w:szCs w:val="20"/>
              </w:rPr>
              <w:t>Java/C++/C</w:t>
            </w:r>
          </w:p>
        </w:tc>
        <w:tc>
          <w:tcPr>
            <w:tcW w:w="0" w:type="auto"/>
            <w:vAlign w:val="bottom"/>
          </w:tcPr>
          <w:p w14:paraId="6463A23B" w14:textId="56027790" w:rsidR="00DB0217" w:rsidRPr="00A00C36" w:rsidRDefault="00DB0217" w:rsidP="00DB0217">
            <w:pPr>
              <w:ind w:firstLine="0"/>
              <w:jc w:val="right"/>
              <w:rPr>
                <w:rFonts w:cs="Times New Roman"/>
                <w:sz w:val="20"/>
                <w:szCs w:val="20"/>
              </w:rPr>
            </w:pPr>
            <w:r>
              <w:rPr>
                <w:color w:val="000000"/>
                <w:sz w:val="20"/>
                <w:szCs w:val="20"/>
              </w:rPr>
              <w:t>38</w:t>
            </w:r>
          </w:p>
        </w:tc>
        <w:tc>
          <w:tcPr>
            <w:tcW w:w="0" w:type="auto"/>
            <w:vAlign w:val="bottom"/>
          </w:tcPr>
          <w:p w14:paraId="5D53A75F" w14:textId="37B1A781" w:rsidR="00DB0217" w:rsidRPr="00A00C36" w:rsidRDefault="00DB0217" w:rsidP="00DB0217">
            <w:pPr>
              <w:ind w:firstLine="0"/>
              <w:jc w:val="right"/>
              <w:rPr>
                <w:rFonts w:cs="Times New Roman"/>
                <w:sz w:val="20"/>
                <w:szCs w:val="20"/>
              </w:rPr>
            </w:pPr>
            <w:r>
              <w:rPr>
                <w:color w:val="000000"/>
                <w:sz w:val="20"/>
                <w:szCs w:val="20"/>
              </w:rPr>
              <w:t>3719</w:t>
            </w:r>
          </w:p>
        </w:tc>
        <w:tc>
          <w:tcPr>
            <w:tcW w:w="0" w:type="auto"/>
            <w:vAlign w:val="bottom"/>
          </w:tcPr>
          <w:p w14:paraId="6D48BD9A" w14:textId="3573D1B0" w:rsidR="00DB0217" w:rsidRPr="00A00C36" w:rsidRDefault="00DB0217" w:rsidP="00DB0217">
            <w:pPr>
              <w:ind w:firstLine="0"/>
              <w:jc w:val="right"/>
              <w:rPr>
                <w:rFonts w:cs="Times New Roman"/>
                <w:sz w:val="20"/>
                <w:szCs w:val="20"/>
              </w:rPr>
            </w:pPr>
            <w:r>
              <w:rPr>
                <w:color w:val="000000"/>
                <w:sz w:val="20"/>
                <w:szCs w:val="20"/>
              </w:rPr>
              <w:t>65</w:t>
            </w:r>
          </w:p>
        </w:tc>
        <w:tc>
          <w:tcPr>
            <w:tcW w:w="0" w:type="auto"/>
            <w:vAlign w:val="bottom"/>
          </w:tcPr>
          <w:p w14:paraId="1A9EB1D6" w14:textId="37400DE7"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55192001" w14:textId="2F621CE7"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3FEDA838" w14:textId="61FB966B" w:rsidR="00DB0217" w:rsidRPr="00A00C36" w:rsidRDefault="00DB0217" w:rsidP="00DB0217">
            <w:pPr>
              <w:ind w:firstLine="0"/>
              <w:jc w:val="right"/>
              <w:rPr>
                <w:rFonts w:cs="Times New Roman"/>
                <w:sz w:val="20"/>
                <w:szCs w:val="20"/>
              </w:rPr>
            </w:pPr>
            <w:r>
              <w:rPr>
                <w:color w:val="000000"/>
                <w:sz w:val="20"/>
                <w:szCs w:val="20"/>
              </w:rPr>
              <w:t>1.75</w:t>
            </w:r>
          </w:p>
        </w:tc>
        <w:tc>
          <w:tcPr>
            <w:tcW w:w="0" w:type="auto"/>
            <w:vAlign w:val="bottom"/>
          </w:tcPr>
          <w:p w14:paraId="1B5B4EBA" w14:textId="16C7F188" w:rsidR="00DB0217" w:rsidRPr="00A00C36" w:rsidRDefault="00DB0217" w:rsidP="00DB0217">
            <w:pPr>
              <w:ind w:firstLine="0"/>
              <w:jc w:val="right"/>
              <w:rPr>
                <w:rFonts w:cs="Times New Roman"/>
                <w:sz w:val="20"/>
                <w:szCs w:val="20"/>
              </w:rPr>
            </w:pPr>
            <w:r>
              <w:rPr>
                <w:color w:val="000000"/>
                <w:sz w:val="20"/>
                <w:szCs w:val="20"/>
              </w:rPr>
              <w:t>0.0000</w:t>
            </w:r>
          </w:p>
        </w:tc>
      </w:tr>
      <w:tr w:rsidR="00DB0217" w14:paraId="66D73B4F" w14:textId="77777777" w:rsidTr="00A00C36">
        <w:tc>
          <w:tcPr>
            <w:tcW w:w="0" w:type="auto"/>
            <w:vAlign w:val="bottom"/>
          </w:tcPr>
          <w:p w14:paraId="16BB8251" w14:textId="5716B9A8" w:rsidR="00DB0217" w:rsidRPr="00A00C36" w:rsidRDefault="00DB0217" w:rsidP="00DB0217">
            <w:pPr>
              <w:ind w:firstLine="0"/>
              <w:rPr>
                <w:rFonts w:cs="Times New Roman"/>
                <w:sz w:val="20"/>
                <w:szCs w:val="20"/>
              </w:rPr>
            </w:pPr>
            <w:proofErr w:type="spellStart"/>
            <w:r>
              <w:rPr>
                <w:color w:val="000000"/>
                <w:sz w:val="20"/>
                <w:szCs w:val="20"/>
              </w:rPr>
              <w:t>leetcode</w:t>
            </w:r>
            <w:proofErr w:type="spellEnd"/>
          </w:p>
        </w:tc>
        <w:tc>
          <w:tcPr>
            <w:tcW w:w="0" w:type="auto"/>
            <w:vAlign w:val="bottom"/>
          </w:tcPr>
          <w:p w14:paraId="328309A2" w14:textId="1DDD3A4D" w:rsidR="00DB0217" w:rsidRPr="00A00C36" w:rsidRDefault="00DB0217" w:rsidP="00DB0217">
            <w:pPr>
              <w:ind w:firstLine="0"/>
              <w:rPr>
                <w:rFonts w:cs="Times New Roman"/>
                <w:sz w:val="20"/>
                <w:szCs w:val="20"/>
              </w:rPr>
            </w:pPr>
            <w:r>
              <w:rPr>
                <w:color w:val="000000"/>
                <w:sz w:val="20"/>
                <w:szCs w:val="20"/>
              </w:rPr>
              <w:t>C</w:t>
            </w:r>
          </w:p>
        </w:tc>
        <w:tc>
          <w:tcPr>
            <w:tcW w:w="0" w:type="auto"/>
            <w:vAlign w:val="bottom"/>
          </w:tcPr>
          <w:p w14:paraId="68156C22" w14:textId="4B124E66" w:rsidR="00DB0217" w:rsidRPr="00A00C36" w:rsidRDefault="00DB0217" w:rsidP="00DB0217">
            <w:pPr>
              <w:ind w:firstLine="0"/>
              <w:jc w:val="right"/>
              <w:rPr>
                <w:rFonts w:cs="Times New Roman"/>
                <w:sz w:val="20"/>
                <w:szCs w:val="20"/>
              </w:rPr>
            </w:pPr>
            <w:r>
              <w:rPr>
                <w:color w:val="000000"/>
                <w:sz w:val="20"/>
                <w:szCs w:val="20"/>
              </w:rPr>
              <w:t>28</w:t>
            </w:r>
          </w:p>
        </w:tc>
        <w:tc>
          <w:tcPr>
            <w:tcW w:w="0" w:type="auto"/>
            <w:vAlign w:val="bottom"/>
          </w:tcPr>
          <w:p w14:paraId="18E23DDA" w14:textId="18568243" w:rsidR="00DB0217" w:rsidRPr="00A00C36" w:rsidRDefault="00DB0217" w:rsidP="00DB0217">
            <w:pPr>
              <w:ind w:firstLine="0"/>
              <w:jc w:val="right"/>
              <w:rPr>
                <w:rFonts w:cs="Times New Roman"/>
                <w:sz w:val="20"/>
                <w:szCs w:val="20"/>
              </w:rPr>
            </w:pPr>
            <w:r>
              <w:rPr>
                <w:color w:val="000000"/>
                <w:sz w:val="20"/>
                <w:szCs w:val="20"/>
              </w:rPr>
              <w:t>12634</w:t>
            </w:r>
          </w:p>
        </w:tc>
        <w:tc>
          <w:tcPr>
            <w:tcW w:w="0" w:type="auto"/>
            <w:vAlign w:val="bottom"/>
          </w:tcPr>
          <w:p w14:paraId="3A6BA472" w14:textId="49D00AB2" w:rsidR="00DB0217" w:rsidRPr="00A00C36" w:rsidRDefault="00DB0217" w:rsidP="00DB0217">
            <w:pPr>
              <w:ind w:firstLine="0"/>
              <w:jc w:val="right"/>
              <w:rPr>
                <w:rFonts w:cs="Times New Roman"/>
                <w:sz w:val="20"/>
                <w:szCs w:val="20"/>
              </w:rPr>
            </w:pPr>
            <w:r>
              <w:rPr>
                <w:color w:val="000000"/>
                <w:sz w:val="20"/>
                <w:szCs w:val="20"/>
              </w:rPr>
              <w:t>487</w:t>
            </w:r>
          </w:p>
        </w:tc>
        <w:tc>
          <w:tcPr>
            <w:tcW w:w="0" w:type="auto"/>
            <w:vAlign w:val="bottom"/>
          </w:tcPr>
          <w:p w14:paraId="4E90717F" w14:textId="4D373E02"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165EE4F0" w14:textId="5B52A96B"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51818FD2" w14:textId="0D3A4DC8" w:rsidR="00DB0217" w:rsidRPr="00A00C36" w:rsidRDefault="00DB0217" w:rsidP="00DB0217">
            <w:pPr>
              <w:ind w:firstLine="0"/>
              <w:jc w:val="right"/>
              <w:rPr>
                <w:rFonts w:cs="Times New Roman"/>
                <w:sz w:val="20"/>
                <w:szCs w:val="20"/>
              </w:rPr>
            </w:pPr>
            <w:r>
              <w:rPr>
                <w:color w:val="000000"/>
                <w:sz w:val="20"/>
                <w:szCs w:val="20"/>
              </w:rPr>
              <w:t>3.85</w:t>
            </w:r>
          </w:p>
        </w:tc>
        <w:tc>
          <w:tcPr>
            <w:tcW w:w="0" w:type="auto"/>
            <w:vAlign w:val="bottom"/>
          </w:tcPr>
          <w:p w14:paraId="727753D0" w14:textId="0F89BEBC" w:rsidR="00DB0217" w:rsidRPr="00A00C36" w:rsidRDefault="00DB0217" w:rsidP="00DB0217">
            <w:pPr>
              <w:ind w:firstLine="0"/>
              <w:jc w:val="right"/>
              <w:rPr>
                <w:rFonts w:cs="Times New Roman"/>
                <w:sz w:val="20"/>
                <w:szCs w:val="20"/>
              </w:rPr>
            </w:pPr>
            <w:r>
              <w:rPr>
                <w:color w:val="000000"/>
                <w:sz w:val="20"/>
                <w:szCs w:val="20"/>
              </w:rPr>
              <w:t>0.0000</w:t>
            </w:r>
          </w:p>
        </w:tc>
      </w:tr>
      <w:tr w:rsidR="00DB0217" w14:paraId="771A7925" w14:textId="77777777" w:rsidTr="00A00C36">
        <w:tc>
          <w:tcPr>
            <w:tcW w:w="0" w:type="auto"/>
            <w:vAlign w:val="bottom"/>
          </w:tcPr>
          <w:p w14:paraId="6A0B4380" w14:textId="3299B9EB" w:rsidR="00DB0217" w:rsidRPr="00A00C36" w:rsidRDefault="00DB0217" w:rsidP="00DB0217">
            <w:pPr>
              <w:ind w:firstLine="0"/>
              <w:rPr>
                <w:rFonts w:cs="Times New Roman"/>
                <w:sz w:val="20"/>
                <w:szCs w:val="20"/>
              </w:rPr>
            </w:pPr>
            <w:proofErr w:type="spellStart"/>
            <w:r>
              <w:rPr>
                <w:color w:val="000000"/>
                <w:sz w:val="20"/>
                <w:szCs w:val="20"/>
              </w:rPr>
              <w:t>libco</w:t>
            </w:r>
            <w:proofErr w:type="spellEnd"/>
          </w:p>
        </w:tc>
        <w:tc>
          <w:tcPr>
            <w:tcW w:w="0" w:type="auto"/>
            <w:vAlign w:val="bottom"/>
          </w:tcPr>
          <w:p w14:paraId="4D2984BA" w14:textId="4E7E3294" w:rsidR="00DB0217" w:rsidRPr="00A00C36" w:rsidRDefault="00DB0217" w:rsidP="00DB0217">
            <w:pPr>
              <w:ind w:firstLine="0"/>
              <w:rPr>
                <w:rFonts w:cs="Times New Roman"/>
                <w:sz w:val="20"/>
                <w:szCs w:val="20"/>
              </w:rPr>
            </w:pPr>
            <w:r>
              <w:rPr>
                <w:color w:val="000000"/>
                <w:sz w:val="20"/>
                <w:szCs w:val="20"/>
              </w:rPr>
              <w:t>C++/C</w:t>
            </w:r>
          </w:p>
        </w:tc>
        <w:tc>
          <w:tcPr>
            <w:tcW w:w="0" w:type="auto"/>
            <w:vAlign w:val="bottom"/>
          </w:tcPr>
          <w:p w14:paraId="4CD5BDBE" w14:textId="5A67392C" w:rsidR="00DB0217" w:rsidRPr="00A00C36" w:rsidRDefault="00DB0217" w:rsidP="00DB0217">
            <w:pPr>
              <w:ind w:firstLine="0"/>
              <w:jc w:val="right"/>
              <w:rPr>
                <w:rFonts w:cs="Times New Roman"/>
                <w:sz w:val="20"/>
                <w:szCs w:val="20"/>
              </w:rPr>
            </w:pPr>
            <w:r>
              <w:rPr>
                <w:color w:val="000000"/>
                <w:sz w:val="20"/>
                <w:szCs w:val="20"/>
              </w:rPr>
              <w:t>12</w:t>
            </w:r>
          </w:p>
        </w:tc>
        <w:tc>
          <w:tcPr>
            <w:tcW w:w="0" w:type="auto"/>
            <w:vAlign w:val="bottom"/>
          </w:tcPr>
          <w:p w14:paraId="3EDD0AA0" w14:textId="45092BEB" w:rsidR="00DB0217" w:rsidRPr="00A00C36" w:rsidRDefault="00DB0217" w:rsidP="00DB0217">
            <w:pPr>
              <w:ind w:firstLine="0"/>
              <w:jc w:val="right"/>
              <w:rPr>
                <w:rFonts w:cs="Times New Roman"/>
                <w:sz w:val="20"/>
                <w:szCs w:val="20"/>
              </w:rPr>
            </w:pPr>
            <w:r>
              <w:rPr>
                <w:color w:val="000000"/>
                <w:sz w:val="20"/>
                <w:szCs w:val="20"/>
              </w:rPr>
              <w:t>3095</w:t>
            </w:r>
          </w:p>
        </w:tc>
        <w:tc>
          <w:tcPr>
            <w:tcW w:w="0" w:type="auto"/>
            <w:vAlign w:val="bottom"/>
          </w:tcPr>
          <w:p w14:paraId="40ED657B" w14:textId="0BE6B589" w:rsidR="00DB0217" w:rsidRPr="00A00C36" w:rsidRDefault="00DB0217" w:rsidP="00DB0217">
            <w:pPr>
              <w:ind w:firstLine="0"/>
              <w:jc w:val="right"/>
              <w:rPr>
                <w:rFonts w:cs="Times New Roman"/>
                <w:sz w:val="20"/>
                <w:szCs w:val="20"/>
              </w:rPr>
            </w:pPr>
            <w:r>
              <w:rPr>
                <w:color w:val="000000"/>
                <w:sz w:val="20"/>
                <w:szCs w:val="20"/>
              </w:rPr>
              <w:t>448</w:t>
            </w:r>
          </w:p>
        </w:tc>
        <w:tc>
          <w:tcPr>
            <w:tcW w:w="0" w:type="auto"/>
            <w:vAlign w:val="bottom"/>
          </w:tcPr>
          <w:p w14:paraId="6E5AF2DA" w14:textId="2CCEF01C"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322386DD" w14:textId="19DE2383"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17F994E5" w14:textId="7A051B0C" w:rsidR="00DB0217" w:rsidRPr="00A00C36" w:rsidRDefault="00DB0217" w:rsidP="00DB0217">
            <w:pPr>
              <w:ind w:firstLine="0"/>
              <w:jc w:val="right"/>
              <w:rPr>
                <w:rFonts w:cs="Times New Roman"/>
                <w:sz w:val="20"/>
                <w:szCs w:val="20"/>
              </w:rPr>
            </w:pPr>
            <w:r>
              <w:rPr>
                <w:color w:val="000000"/>
                <w:sz w:val="20"/>
                <w:szCs w:val="20"/>
              </w:rPr>
              <w:t>14.47</w:t>
            </w:r>
          </w:p>
        </w:tc>
        <w:tc>
          <w:tcPr>
            <w:tcW w:w="0" w:type="auto"/>
            <w:vAlign w:val="bottom"/>
          </w:tcPr>
          <w:p w14:paraId="5CD1C90A" w14:textId="3266DAFC" w:rsidR="00DB0217" w:rsidRPr="00A00C36" w:rsidRDefault="00DB0217" w:rsidP="00DB0217">
            <w:pPr>
              <w:ind w:firstLine="0"/>
              <w:jc w:val="right"/>
              <w:rPr>
                <w:rFonts w:cs="Times New Roman"/>
                <w:sz w:val="20"/>
                <w:szCs w:val="20"/>
              </w:rPr>
            </w:pPr>
            <w:r>
              <w:rPr>
                <w:color w:val="000000"/>
                <w:sz w:val="20"/>
                <w:szCs w:val="20"/>
              </w:rPr>
              <w:t>0.0000</w:t>
            </w:r>
          </w:p>
        </w:tc>
      </w:tr>
      <w:tr w:rsidR="00DB0217" w14:paraId="65A74B2D" w14:textId="77777777" w:rsidTr="00A00C36">
        <w:tc>
          <w:tcPr>
            <w:tcW w:w="0" w:type="auto"/>
            <w:vAlign w:val="bottom"/>
          </w:tcPr>
          <w:p w14:paraId="4DA66B97" w14:textId="5A654D81" w:rsidR="00DB0217" w:rsidRPr="00A00C36" w:rsidRDefault="00DB0217" w:rsidP="00DB0217">
            <w:pPr>
              <w:ind w:firstLine="0"/>
              <w:rPr>
                <w:rFonts w:cs="Times New Roman"/>
                <w:sz w:val="20"/>
                <w:szCs w:val="20"/>
              </w:rPr>
            </w:pPr>
            <w:proofErr w:type="spellStart"/>
            <w:r>
              <w:rPr>
                <w:color w:val="000000"/>
                <w:sz w:val="20"/>
                <w:szCs w:val="20"/>
              </w:rPr>
              <w:t>libconfig</w:t>
            </w:r>
            <w:proofErr w:type="spellEnd"/>
          </w:p>
        </w:tc>
        <w:tc>
          <w:tcPr>
            <w:tcW w:w="0" w:type="auto"/>
            <w:vAlign w:val="bottom"/>
          </w:tcPr>
          <w:p w14:paraId="047A501C" w14:textId="7B5B2839" w:rsidR="00DB0217" w:rsidRPr="00A00C36" w:rsidRDefault="00DB0217" w:rsidP="00DB0217">
            <w:pPr>
              <w:ind w:firstLine="0"/>
              <w:rPr>
                <w:rFonts w:cs="Times New Roman"/>
                <w:sz w:val="20"/>
                <w:szCs w:val="20"/>
              </w:rPr>
            </w:pPr>
            <w:r>
              <w:rPr>
                <w:color w:val="000000"/>
                <w:sz w:val="20"/>
                <w:szCs w:val="20"/>
              </w:rPr>
              <w:t>C/C++</w:t>
            </w:r>
          </w:p>
        </w:tc>
        <w:tc>
          <w:tcPr>
            <w:tcW w:w="0" w:type="auto"/>
            <w:vAlign w:val="bottom"/>
          </w:tcPr>
          <w:p w14:paraId="635FE3E3" w14:textId="73231528" w:rsidR="00DB0217" w:rsidRPr="00A00C36" w:rsidRDefault="00DB0217" w:rsidP="00DB0217">
            <w:pPr>
              <w:ind w:firstLine="0"/>
              <w:jc w:val="right"/>
              <w:rPr>
                <w:rFonts w:cs="Times New Roman"/>
                <w:sz w:val="20"/>
                <w:szCs w:val="20"/>
              </w:rPr>
            </w:pPr>
            <w:r>
              <w:rPr>
                <w:color w:val="000000"/>
                <w:sz w:val="20"/>
                <w:szCs w:val="20"/>
              </w:rPr>
              <w:t>27</w:t>
            </w:r>
          </w:p>
        </w:tc>
        <w:tc>
          <w:tcPr>
            <w:tcW w:w="0" w:type="auto"/>
            <w:vAlign w:val="bottom"/>
          </w:tcPr>
          <w:p w14:paraId="70B671A0" w14:textId="23EF8283" w:rsidR="00DB0217" w:rsidRPr="00A00C36" w:rsidRDefault="00DB0217" w:rsidP="00DB0217">
            <w:pPr>
              <w:ind w:firstLine="0"/>
              <w:jc w:val="right"/>
              <w:rPr>
                <w:rFonts w:cs="Times New Roman"/>
                <w:sz w:val="20"/>
                <w:szCs w:val="20"/>
              </w:rPr>
            </w:pPr>
            <w:r>
              <w:rPr>
                <w:color w:val="000000"/>
                <w:sz w:val="20"/>
                <w:szCs w:val="20"/>
              </w:rPr>
              <w:t>11323</w:t>
            </w:r>
          </w:p>
        </w:tc>
        <w:tc>
          <w:tcPr>
            <w:tcW w:w="0" w:type="auto"/>
            <w:vAlign w:val="bottom"/>
          </w:tcPr>
          <w:p w14:paraId="2231F220" w14:textId="366EB37B" w:rsidR="00DB0217" w:rsidRPr="00A00C36" w:rsidRDefault="00DB0217" w:rsidP="00DB0217">
            <w:pPr>
              <w:ind w:firstLine="0"/>
              <w:jc w:val="right"/>
              <w:rPr>
                <w:rFonts w:cs="Times New Roman"/>
                <w:sz w:val="20"/>
                <w:szCs w:val="20"/>
              </w:rPr>
            </w:pPr>
            <w:r>
              <w:rPr>
                <w:color w:val="000000"/>
                <w:sz w:val="20"/>
                <w:szCs w:val="20"/>
              </w:rPr>
              <w:t>2108</w:t>
            </w:r>
          </w:p>
        </w:tc>
        <w:tc>
          <w:tcPr>
            <w:tcW w:w="0" w:type="auto"/>
            <w:vAlign w:val="bottom"/>
          </w:tcPr>
          <w:p w14:paraId="712277C9" w14:textId="4FE851FF"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525A42C5" w14:textId="1E9E7516"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6BC05701" w14:textId="3FFE917A" w:rsidR="00DB0217" w:rsidRPr="00A00C36" w:rsidRDefault="00DB0217" w:rsidP="00DB0217">
            <w:pPr>
              <w:ind w:firstLine="0"/>
              <w:jc w:val="right"/>
              <w:rPr>
                <w:rFonts w:cs="Times New Roman"/>
                <w:sz w:val="20"/>
                <w:szCs w:val="20"/>
              </w:rPr>
            </w:pPr>
            <w:r>
              <w:rPr>
                <w:color w:val="000000"/>
                <w:sz w:val="20"/>
                <w:szCs w:val="20"/>
              </w:rPr>
              <w:t>18.62</w:t>
            </w:r>
          </w:p>
        </w:tc>
        <w:tc>
          <w:tcPr>
            <w:tcW w:w="0" w:type="auto"/>
            <w:vAlign w:val="bottom"/>
          </w:tcPr>
          <w:p w14:paraId="4CD6C097" w14:textId="2EEBC13A" w:rsidR="00DB0217" w:rsidRPr="00A00C36" w:rsidRDefault="00DB0217" w:rsidP="00DB0217">
            <w:pPr>
              <w:ind w:firstLine="0"/>
              <w:jc w:val="right"/>
              <w:rPr>
                <w:rFonts w:cs="Times New Roman"/>
                <w:sz w:val="20"/>
                <w:szCs w:val="20"/>
              </w:rPr>
            </w:pPr>
            <w:r>
              <w:rPr>
                <w:color w:val="000000"/>
                <w:sz w:val="20"/>
                <w:szCs w:val="20"/>
              </w:rPr>
              <w:t>0.0000</w:t>
            </w:r>
          </w:p>
        </w:tc>
      </w:tr>
      <w:tr w:rsidR="00DB0217" w14:paraId="20037FF0" w14:textId="77777777" w:rsidTr="00A00C36">
        <w:tc>
          <w:tcPr>
            <w:tcW w:w="0" w:type="auto"/>
            <w:vAlign w:val="bottom"/>
          </w:tcPr>
          <w:p w14:paraId="5DFBF3E2" w14:textId="7377E845" w:rsidR="00DB0217" w:rsidRPr="00A00C36" w:rsidRDefault="00DB0217" w:rsidP="00DB0217">
            <w:pPr>
              <w:ind w:firstLine="0"/>
              <w:rPr>
                <w:rFonts w:cs="Times New Roman"/>
                <w:sz w:val="20"/>
                <w:szCs w:val="20"/>
              </w:rPr>
            </w:pPr>
            <w:proofErr w:type="spellStart"/>
            <w:r>
              <w:rPr>
                <w:color w:val="000000"/>
                <w:sz w:val="20"/>
                <w:szCs w:val="20"/>
              </w:rPr>
              <w:t>libigl</w:t>
            </w:r>
            <w:proofErr w:type="spellEnd"/>
          </w:p>
        </w:tc>
        <w:tc>
          <w:tcPr>
            <w:tcW w:w="0" w:type="auto"/>
            <w:vAlign w:val="bottom"/>
          </w:tcPr>
          <w:p w14:paraId="25C80C94" w14:textId="5A169BF8" w:rsidR="00DB0217" w:rsidRPr="00A00C36" w:rsidRDefault="00DB0217" w:rsidP="00DB0217">
            <w:pPr>
              <w:ind w:firstLine="0"/>
              <w:rPr>
                <w:rFonts w:cs="Times New Roman"/>
                <w:sz w:val="20"/>
                <w:szCs w:val="20"/>
              </w:rPr>
            </w:pPr>
            <w:r>
              <w:rPr>
                <w:color w:val="000000"/>
                <w:sz w:val="20"/>
                <w:szCs w:val="20"/>
              </w:rPr>
              <w:t>C++/C</w:t>
            </w:r>
          </w:p>
        </w:tc>
        <w:tc>
          <w:tcPr>
            <w:tcW w:w="0" w:type="auto"/>
            <w:vAlign w:val="bottom"/>
          </w:tcPr>
          <w:p w14:paraId="06975DB0" w14:textId="306A7181" w:rsidR="00DB0217" w:rsidRPr="00A00C36" w:rsidRDefault="00DB0217" w:rsidP="00DB0217">
            <w:pPr>
              <w:ind w:firstLine="0"/>
              <w:jc w:val="right"/>
              <w:rPr>
                <w:rFonts w:cs="Times New Roman"/>
                <w:sz w:val="20"/>
                <w:szCs w:val="20"/>
              </w:rPr>
            </w:pPr>
            <w:r>
              <w:rPr>
                <w:color w:val="000000"/>
                <w:sz w:val="20"/>
                <w:szCs w:val="20"/>
              </w:rPr>
              <w:t>82</w:t>
            </w:r>
          </w:p>
        </w:tc>
        <w:tc>
          <w:tcPr>
            <w:tcW w:w="0" w:type="auto"/>
            <w:vAlign w:val="bottom"/>
          </w:tcPr>
          <w:p w14:paraId="77F1ED32" w14:textId="7E9137BA" w:rsidR="00DB0217" w:rsidRPr="00A00C36" w:rsidRDefault="00DB0217" w:rsidP="00DB0217">
            <w:pPr>
              <w:ind w:firstLine="0"/>
              <w:jc w:val="right"/>
              <w:rPr>
                <w:rFonts w:cs="Times New Roman"/>
                <w:sz w:val="20"/>
                <w:szCs w:val="20"/>
              </w:rPr>
            </w:pPr>
            <w:r>
              <w:rPr>
                <w:color w:val="000000"/>
                <w:sz w:val="20"/>
                <w:szCs w:val="20"/>
              </w:rPr>
              <w:t>92036</w:t>
            </w:r>
          </w:p>
        </w:tc>
        <w:tc>
          <w:tcPr>
            <w:tcW w:w="0" w:type="auto"/>
            <w:vAlign w:val="bottom"/>
          </w:tcPr>
          <w:p w14:paraId="17258337" w14:textId="2413E0EB" w:rsidR="00DB0217" w:rsidRPr="00A00C36" w:rsidRDefault="00DB0217" w:rsidP="00DB0217">
            <w:pPr>
              <w:ind w:firstLine="0"/>
              <w:jc w:val="right"/>
              <w:rPr>
                <w:rFonts w:cs="Times New Roman"/>
                <w:sz w:val="20"/>
                <w:szCs w:val="20"/>
              </w:rPr>
            </w:pPr>
            <w:r>
              <w:rPr>
                <w:color w:val="000000"/>
                <w:sz w:val="20"/>
                <w:szCs w:val="20"/>
              </w:rPr>
              <w:t>28712</w:t>
            </w:r>
          </w:p>
        </w:tc>
        <w:tc>
          <w:tcPr>
            <w:tcW w:w="0" w:type="auto"/>
            <w:vAlign w:val="bottom"/>
          </w:tcPr>
          <w:p w14:paraId="152785C3" w14:textId="29A86513" w:rsidR="00DB0217" w:rsidRPr="00A00C36" w:rsidRDefault="00DB0217" w:rsidP="00DB0217">
            <w:pPr>
              <w:ind w:firstLine="0"/>
              <w:jc w:val="right"/>
              <w:rPr>
                <w:rFonts w:cs="Times New Roman"/>
                <w:sz w:val="20"/>
                <w:szCs w:val="20"/>
              </w:rPr>
            </w:pPr>
            <w:r>
              <w:rPr>
                <w:color w:val="000000"/>
                <w:sz w:val="20"/>
                <w:szCs w:val="20"/>
              </w:rPr>
              <w:t>385</w:t>
            </w:r>
          </w:p>
        </w:tc>
        <w:tc>
          <w:tcPr>
            <w:tcW w:w="0" w:type="auto"/>
            <w:vAlign w:val="bottom"/>
          </w:tcPr>
          <w:p w14:paraId="284346D5" w14:textId="3C3A4B3E" w:rsidR="00DB0217" w:rsidRPr="00A00C36" w:rsidRDefault="00DB0217" w:rsidP="00DB0217">
            <w:pPr>
              <w:ind w:firstLine="0"/>
              <w:jc w:val="right"/>
              <w:rPr>
                <w:rFonts w:cs="Times New Roman"/>
                <w:sz w:val="20"/>
                <w:szCs w:val="20"/>
              </w:rPr>
            </w:pPr>
            <w:r>
              <w:rPr>
                <w:color w:val="000000"/>
                <w:sz w:val="20"/>
                <w:szCs w:val="20"/>
              </w:rPr>
              <w:t>94</w:t>
            </w:r>
          </w:p>
        </w:tc>
        <w:tc>
          <w:tcPr>
            <w:tcW w:w="0" w:type="auto"/>
            <w:vAlign w:val="bottom"/>
          </w:tcPr>
          <w:p w14:paraId="38012DAD" w14:textId="23654BFD" w:rsidR="00DB0217" w:rsidRPr="00A00C36" w:rsidRDefault="00DB0217" w:rsidP="00DB0217">
            <w:pPr>
              <w:ind w:firstLine="0"/>
              <w:jc w:val="right"/>
              <w:rPr>
                <w:rFonts w:cs="Times New Roman"/>
                <w:sz w:val="20"/>
                <w:szCs w:val="20"/>
              </w:rPr>
            </w:pPr>
            <w:r>
              <w:rPr>
                <w:color w:val="000000"/>
                <w:sz w:val="20"/>
                <w:szCs w:val="20"/>
              </w:rPr>
              <w:t>31.20</w:t>
            </w:r>
          </w:p>
        </w:tc>
        <w:tc>
          <w:tcPr>
            <w:tcW w:w="0" w:type="auto"/>
            <w:vAlign w:val="bottom"/>
          </w:tcPr>
          <w:p w14:paraId="20420697" w14:textId="25609315" w:rsidR="00DB0217" w:rsidRPr="00A00C36" w:rsidRDefault="00DB0217" w:rsidP="00DB0217">
            <w:pPr>
              <w:ind w:firstLine="0"/>
              <w:jc w:val="right"/>
              <w:rPr>
                <w:rFonts w:cs="Times New Roman"/>
                <w:sz w:val="20"/>
                <w:szCs w:val="20"/>
              </w:rPr>
            </w:pPr>
            <w:r>
              <w:rPr>
                <w:color w:val="000000"/>
                <w:sz w:val="20"/>
                <w:szCs w:val="20"/>
              </w:rPr>
              <w:t>13.1220</w:t>
            </w:r>
          </w:p>
        </w:tc>
      </w:tr>
      <w:tr w:rsidR="00DB0217" w14:paraId="11DA2E61" w14:textId="77777777" w:rsidTr="00A00C36">
        <w:tc>
          <w:tcPr>
            <w:tcW w:w="0" w:type="auto"/>
            <w:vAlign w:val="bottom"/>
          </w:tcPr>
          <w:p w14:paraId="414FCCB0" w14:textId="796E1527" w:rsidR="00DB0217" w:rsidRPr="00A00C36" w:rsidRDefault="00DB0217" w:rsidP="00DB0217">
            <w:pPr>
              <w:ind w:firstLine="0"/>
              <w:rPr>
                <w:rFonts w:cs="Times New Roman"/>
                <w:sz w:val="20"/>
                <w:szCs w:val="20"/>
              </w:rPr>
            </w:pPr>
            <w:proofErr w:type="spellStart"/>
            <w:r>
              <w:rPr>
                <w:color w:val="000000"/>
                <w:sz w:val="20"/>
                <w:szCs w:val="20"/>
              </w:rPr>
              <w:lastRenderedPageBreak/>
              <w:t>librdkafka</w:t>
            </w:r>
            <w:proofErr w:type="spellEnd"/>
          </w:p>
        </w:tc>
        <w:tc>
          <w:tcPr>
            <w:tcW w:w="0" w:type="auto"/>
            <w:vAlign w:val="bottom"/>
          </w:tcPr>
          <w:p w14:paraId="2D6C661D" w14:textId="0F2E6BE1" w:rsidR="00DB0217" w:rsidRPr="00A00C36" w:rsidRDefault="00DB0217" w:rsidP="00DB0217">
            <w:pPr>
              <w:ind w:firstLine="0"/>
              <w:rPr>
                <w:rFonts w:cs="Times New Roman"/>
                <w:sz w:val="20"/>
                <w:szCs w:val="20"/>
              </w:rPr>
            </w:pPr>
            <w:r>
              <w:rPr>
                <w:color w:val="000000"/>
                <w:sz w:val="20"/>
                <w:szCs w:val="20"/>
              </w:rPr>
              <w:t>C/C++</w:t>
            </w:r>
          </w:p>
        </w:tc>
        <w:tc>
          <w:tcPr>
            <w:tcW w:w="0" w:type="auto"/>
            <w:vAlign w:val="bottom"/>
          </w:tcPr>
          <w:p w14:paraId="329628C6" w14:textId="02ED3E87" w:rsidR="00DB0217" w:rsidRPr="00A00C36" w:rsidRDefault="00DB0217" w:rsidP="00DB0217">
            <w:pPr>
              <w:ind w:firstLine="0"/>
              <w:jc w:val="right"/>
              <w:rPr>
                <w:rFonts w:cs="Times New Roman"/>
                <w:sz w:val="20"/>
                <w:szCs w:val="20"/>
              </w:rPr>
            </w:pPr>
            <w:r>
              <w:rPr>
                <w:color w:val="000000"/>
                <w:sz w:val="20"/>
                <w:szCs w:val="20"/>
              </w:rPr>
              <w:t>163</w:t>
            </w:r>
          </w:p>
        </w:tc>
        <w:tc>
          <w:tcPr>
            <w:tcW w:w="0" w:type="auto"/>
            <w:vAlign w:val="bottom"/>
          </w:tcPr>
          <w:p w14:paraId="45A6FD49" w14:textId="628485D3" w:rsidR="00DB0217" w:rsidRPr="00A00C36" w:rsidRDefault="00DB0217" w:rsidP="00DB0217">
            <w:pPr>
              <w:ind w:firstLine="0"/>
              <w:jc w:val="right"/>
              <w:rPr>
                <w:rFonts w:cs="Times New Roman"/>
                <w:sz w:val="20"/>
                <w:szCs w:val="20"/>
              </w:rPr>
            </w:pPr>
            <w:r>
              <w:rPr>
                <w:color w:val="000000"/>
                <w:sz w:val="20"/>
                <w:szCs w:val="20"/>
              </w:rPr>
              <w:t>77146</w:t>
            </w:r>
          </w:p>
        </w:tc>
        <w:tc>
          <w:tcPr>
            <w:tcW w:w="0" w:type="auto"/>
            <w:vAlign w:val="bottom"/>
          </w:tcPr>
          <w:p w14:paraId="324FACB1" w14:textId="110EE61F" w:rsidR="00DB0217" w:rsidRPr="00A00C36" w:rsidRDefault="00DB0217" w:rsidP="00DB0217">
            <w:pPr>
              <w:ind w:firstLine="0"/>
              <w:jc w:val="right"/>
              <w:rPr>
                <w:rFonts w:cs="Times New Roman"/>
                <w:sz w:val="20"/>
                <w:szCs w:val="20"/>
              </w:rPr>
            </w:pPr>
            <w:r>
              <w:rPr>
                <w:color w:val="000000"/>
                <w:sz w:val="20"/>
                <w:szCs w:val="20"/>
              </w:rPr>
              <w:t>31555</w:t>
            </w:r>
          </w:p>
        </w:tc>
        <w:tc>
          <w:tcPr>
            <w:tcW w:w="0" w:type="auto"/>
            <w:vAlign w:val="bottom"/>
          </w:tcPr>
          <w:p w14:paraId="35A0CD9B" w14:textId="039EDE0D"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74FC7BD6" w14:textId="00B94157"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1527BA5B" w14:textId="5E0C44F3" w:rsidR="00DB0217" w:rsidRPr="00A00C36" w:rsidRDefault="00DB0217" w:rsidP="00DB0217">
            <w:pPr>
              <w:ind w:firstLine="0"/>
              <w:jc w:val="right"/>
              <w:rPr>
                <w:rFonts w:cs="Times New Roman"/>
                <w:sz w:val="20"/>
                <w:szCs w:val="20"/>
              </w:rPr>
            </w:pPr>
            <w:r>
              <w:rPr>
                <w:color w:val="000000"/>
                <w:sz w:val="20"/>
                <w:szCs w:val="20"/>
              </w:rPr>
              <w:t>40.90</w:t>
            </w:r>
          </w:p>
        </w:tc>
        <w:tc>
          <w:tcPr>
            <w:tcW w:w="0" w:type="auto"/>
            <w:vAlign w:val="bottom"/>
          </w:tcPr>
          <w:p w14:paraId="3024E10B" w14:textId="04F74B46" w:rsidR="00DB0217" w:rsidRPr="00A00C36" w:rsidRDefault="00DB0217" w:rsidP="00DB0217">
            <w:pPr>
              <w:ind w:firstLine="0"/>
              <w:jc w:val="right"/>
              <w:rPr>
                <w:rFonts w:cs="Times New Roman"/>
                <w:sz w:val="20"/>
                <w:szCs w:val="20"/>
              </w:rPr>
            </w:pPr>
            <w:r>
              <w:rPr>
                <w:color w:val="000000"/>
                <w:sz w:val="20"/>
                <w:szCs w:val="20"/>
              </w:rPr>
              <w:t>0.0000</w:t>
            </w:r>
          </w:p>
        </w:tc>
      </w:tr>
      <w:tr w:rsidR="00DB0217" w14:paraId="623F467F" w14:textId="77777777" w:rsidTr="00A00C36">
        <w:tc>
          <w:tcPr>
            <w:tcW w:w="0" w:type="auto"/>
            <w:vAlign w:val="bottom"/>
          </w:tcPr>
          <w:p w14:paraId="7A31E85F" w14:textId="71232EA8" w:rsidR="00DB0217" w:rsidRPr="00A00C36" w:rsidRDefault="00DB0217" w:rsidP="00DB0217">
            <w:pPr>
              <w:ind w:firstLine="0"/>
              <w:rPr>
                <w:rFonts w:cs="Times New Roman"/>
                <w:sz w:val="20"/>
                <w:szCs w:val="20"/>
              </w:rPr>
            </w:pPr>
            <w:r>
              <w:rPr>
                <w:color w:val="000000"/>
                <w:sz w:val="20"/>
                <w:szCs w:val="20"/>
              </w:rPr>
              <w:t>lightning</w:t>
            </w:r>
          </w:p>
        </w:tc>
        <w:tc>
          <w:tcPr>
            <w:tcW w:w="0" w:type="auto"/>
            <w:vAlign w:val="bottom"/>
          </w:tcPr>
          <w:p w14:paraId="67AC79FF" w14:textId="6DC1D90A" w:rsidR="00DB0217" w:rsidRPr="00A00C36" w:rsidRDefault="00DB0217" w:rsidP="00DB0217">
            <w:pPr>
              <w:ind w:firstLine="0"/>
              <w:rPr>
                <w:rFonts w:cs="Times New Roman"/>
                <w:sz w:val="20"/>
                <w:szCs w:val="20"/>
              </w:rPr>
            </w:pPr>
            <w:r>
              <w:rPr>
                <w:color w:val="000000"/>
                <w:sz w:val="20"/>
                <w:szCs w:val="20"/>
              </w:rPr>
              <w:t>C/C++</w:t>
            </w:r>
          </w:p>
        </w:tc>
        <w:tc>
          <w:tcPr>
            <w:tcW w:w="0" w:type="auto"/>
            <w:vAlign w:val="bottom"/>
          </w:tcPr>
          <w:p w14:paraId="5ED124A5" w14:textId="40B05822" w:rsidR="00DB0217" w:rsidRPr="00A00C36" w:rsidRDefault="00DB0217" w:rsidP="00DB0217">
            <w:pPr>
              <w:ind w:firstLine="0"/>
              <w:jc w:val="right"/>
              <w:rPr>
                <w:rFonts w:cs="Times New Roman"/>
                <w:sz w:val="20"/>
                <w:szCs w:val="20"/>
              </w:rPr>
            </w:pPr>
            <w:r>
              <w:rPr>
                <w:color w:val="000000"/>
                <w:sz w:val="20"/>
                <w:szCs w:val="20"/>
              </w:rPr>
              <w:t>129</w:t>
            </w:r>
          </w:p>
        </w:tc>
        <w:tc>
          <w:tcPr>
            <w:tcW w:w="0" w:type="auto"/>
            <w:vAlign w:val="bottom"/>
          </w:tcPr>
          <w:p w14:paraId="1877B532" w14:textId="4831E1CC" w:rsidR="00DB0217" w:rsidRPr="00A00C36" w:rsidRDefault="00DB0217" w:rsidP="00DB0217">
            <w:pPr>
              <w:ind w:firstLine="0"/>
              <w:jc w:val="right"/>
              <w:rPr>
                <w:rFonts w:cs="Times New Roman"/>
                <w:sz w:val="20"/>
                <w:szCs w:val="20"/>
              </w:rPr>
            </w:pPr>
            <w:r>
              <w:rPr>
                <w:color w:val="000000"/>
                <w:sz w:val="20"/>
                <w:szCs w:val="20"/>
              </w:rPr>
              <w:t>104824</w:t>
            </w:r>
          </w:p>
        </w:tc>
        <w:tc>
          <w:tcPr>
            <w:tcW w:w="0" w:type="auto"/>
            <w:vAlign w:val="bottom"/>
          </w:tcPr>
          <w:p w14:paraId="436EFE2E" w14:textId="3CB039F5" w:rsidR="00DB0217" w:rsidRPr="00A00C36" w:rsidRDefault="00DB0217" w:rsidP="00DB0217">
            <w:pPr>
              <w:ind w:firstLine="0"/>
              <w:jc w:val="right"/>
              <w:rPr>
                <w:rFonts w:cs="Times New Roman"/>
                <w:sz w:val="20"/>
                <w:szCs w:val="20"/>
              </w:rPr>
            </w:pPr>
            <w:r>
              <w:rPr>
                <w:color w:val="000000"/>
                <w:sz w:val="20"/>
                <w:szCs w:val="20"/>
              </w:rPr>
              <w:t>22790</w:t>
            </w:r>
          </w:p>
        </w:tc>
        <w:tc>
          <w:tcPr>
            <w:tcW w:w="0" w:type="auto"/>
            <w:vAlign w:val="bottom"/>
          </w:tcPr>
          <w:p w14:paraId="1419FB56" w14:textId="4FAC4697"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43CBD6CD" w14:textId="1F1CFFDA"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7DFC5807" w14:textId="368FFE60" w:rsidR="00DB0217" w:rsidRPr="00A00C36" w:rsidRDefault="00DB0217" w:rsidP="00DB0217">
            <w:pPr>
              <w:ind w:firstLine="0"/>
              <w:jc w:val="right"/>
              <w:rPr>
                <w:rFonts w:cs="Times New Roman"/>
                <w:sz w:val="20"/>
                <w:szCs w:val="20"/>
              </w:rPr>
            </w:pPr>
            <w:r>
              <w:rPr>
                <w:color w:val="000000"/>
                <w:sz w:val="20"/>
                <w:szCs w:val="20"/>
              </w:rPr>
              <w:t>21.74</w:t>
            </w:r>
          </w:p>
        </w:tc>
        <w:tc>
          <w:tcPr>
            <w:tcW w:w="0" w:type="auto"/>
            <w:vAlign w:val="bottom"/>
          </w:tcPr>
          <w:p w14:paraId="54C9F16A" w14:textId="1E0F6A37" w:rsidR="00DB0217" w:rsidRPr="00A00C36" w:rsidRDefault="00DB0217" w:rsidP="00DB0217">
            <w:pPr>
              <w:ind w:firstLine="0"/>
              <w:jc w:val="right"/>
              <w:rPr>
                <w:rFonts w:cs="Times New Roman"/>
                <w:sz w:val="20"/>
                <w:szCs w:val="20"/>
              </w:rPr>
            </w:pPr>
            <w:r>
              <w:rPr>
                <w:color w:val="000000"/>
                <w:sz w:val="20"/>
                <w:szCs w:val="20"/>
              </w:rPr>
              <w:t>0.0000</w:t>
            </w:r>
          </w:p>
        </w:tc>
      </w:tr>
      <w:tr w:rsidR="00DB0217" w14:paraId="07D6D813" w14:textId="77777777" w:rsidTr="00A00C36">
        <w:tc>
          <w:tcPr>
            <w:tcW w:w="0" w:type="auto"/>
            <w:vAlign w:val="bottom"/>
          </w:tcPr>
          <w:p w14:paraId="308071EB" w14:textId="255BA5BC" w:rsidR="00DB0217" w:rsidRPr="00A00C36" w:rsidRDefault="00DB0217" w:rsidP="00DB0217">
            <w:pPr>
              <w:ind w:firstLine="0"/>
              <w:rPr>
                <w:rFonts w:cs="Times New Roman"/>
                <w:sz w:val="20"/>
                <w:szCs w:val="20"/>
              </w:rPr>
            </w:pPr>
            <w:proofErr w:type="spellStart"/>
            <w:r>
              <w:rPr>
                <w:color w:val="000000"/>
                <w:sz w:val="20"/>
                <w:szCs w:val="20"/>
              </w:rPr>
              <w:t>markdowndeep</w:t>
            </w:r>
            <w:proofErr w:type="spellEnd"/>
          </w:p>
        </w:tc>
        <w:tc>
          <w:tcPr>
            <w:tcW w:w="0" w:type="auto"/>
            <w:vAlign w:val="bottom"/>
          </w:tcPr>
          <w:p w14:paraId="4A9F20E8" w14:textId="47F1DB0A" w:rsidR="00DB0217" w:rsidRPr="00A00C36" w:rsidRDefault="00DB0217" w:rsidP="00DB0217">
            <w:pPr>
              <w:ind w:firstLine="0"/>
              <w:rPr>
                <w:rFonts w:cs="Times New Roman"/>
                <w:sz w:val="20"/>
                <w:szCs w:val="20"/>
              </w:rPr>
            </w:pPr>
            <w:r>
              <w:rPr>
                <w:color w:val="000000"/>
                <w:sz w:val="20"/>
                <w:szCs w:val="20"/>
              </w:rPr>
              <w:t>Java/C#</w:t>
            </w:r>
          </w:p>
        </w:tc>
        <w:tc>
          <w:tcPr>
            <w:tcW w:w="0" w:type="auto"/>
            <w:vAlign w:val="bottom"/>
          </w:tcPr>
          <w:p w14:paraId="55BE4AA2" w14:textId="246CDBE3" w:rsidR="00DB0217" w:rsidRPr="00A00C36" w:rsidRDefault="00DB0217" w:rsidP="00DB0217">
            <w:pPr>
              <w:ind w:firstLine="0"/>
              <w:jc w:val="right"/>
              <w:rPr>
                <w:rFonts w:cs="Times New Roman"/>
                <w:sz w:val="20"/>
                <w:szCs w:val="20"/>
              </w:rPr>
            </w:pPr>
            <w:r>
              <w:rPr>
                <w:color w:val="000000"/>
                <w:sz w:val="20"/>
                <w:szCs w:val="20"/>
              </w:rPr>
              <w:t>6</w:t>
            </w:r>
          </w:p>
        </w:tc>
        <w:tc>
          <w:tcPr>
            <w:tcW w:w="0" w:type="auto"/>
            <w:vAlign w:val="bottom"/>
          </w:tcPr>
          <w:p w14:paraId="00420757" w14:textId="7F3C515A" w:rsidR="00DB0217" w:rsidRPr="00A00C36" w:rsidRDefault="00DB0217" w:rsidP="00DB0217">
            <w:pPr>
              <w:ind w:firstLine="0"/>
              <w:jc w:val="right"/>
              <w:rPr>
                <w:rFonts w:cs="Times New Roman"/>
                <w:sz w:val="20"/>
                <w:szCs w:val="20"/>
              </w:rPr>
            </w:pPr>
            <w:r>
              <w:rPr>
                <w:color w:val="000000"/>
                <w:sz w:val="20"/>
                <w:szCs w:val="20"/>
              </w:rPr>
              <w:t>51833</w:t>
            </w:r>
          </w:p>
        </w:tc>
        <w:tc>
          <w:tcPr>
            <w:tcW w:w="0" w:type="auto"/>
            <w:vAlign w:val="bottom"/>
          </w:tcPr>
          <w:p w14:paraId="002049F5" w14:textId="4809EB3F" w:rsidR="00DB0217" w:rsidRPr="00A00C36" w:rsidRDefault="00DB0217" w:rsidP="00DB0217">
            <w:pPr>
              <w:ind w:firstLine="0"/>
              <w:jc w:val="right"/>
              <w:rPr>
                <w:rFonts w:cs="Times New Roman"/>
                <w:sz w:val="20"/>
                <w:szCs w:val="20"/>
              </w:rPr>
            </w:pPr>
            <w:r>
              <w:rPr>
                <w:color w:val="000000"/>
                <w:sz w:val="20"/>
                <w:szCs w:val="20"/>
              </w:rPr>
              <w:t>10893</w:t>
            </w:r>
          </w:p>
        </w:tc>
        <w:tc>
          <w:tcPr>
            <w:tcW w:w="0" w:type="auto"/>
            <w:vAlign w:val="bottom"/>
          </w:tcPr>
          <w:p w14:paraId="71C1FC11" w14:textId="3F92ABF9" w:rsidR="00DB0217" w:rsidRPr="00A00C36" w:rsidRDefault="00DB0217" w:rsidP="00DB0217">
            <w:pPr>
              <w:ind w:firstLine="0"/>
              <w:jc w:val="right"/>
              <w:rPr>
                <w:rFonts w:cs="Times New Roman"/>
                <w:sz w:val="20"/>
                <w:szCs w:val="20"/>
              </w:rPr>
            </w:pPr>
            <w:r>
              <w:rPr>
                <w:color w:val="000000"/>
                <w:sz w:val="20"/>
                <w:szCs w:val="20"/>
              </w:rPr>
              <w:t>24</w:t>
            </w:r>
          </w:p>
        </w:tc>
        <w:tc>
          <w:tcPr>
            <w:tcW w:w="0" w:type="auto"/>
            <w:vAlign w:val="bottom"/>
          </w:tcPr>
          <w:p w14:paraId="39F00C01" w14:textId="78DC525C"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49094F9D" w14:textId="37508AA2" w:rsidR="00DB0217" w:rsidRPr="00A00C36" w:rsidRDefault="00DB0217" w:rsidP="00DB0217">
            <w:pPr>
              <w:ind w:firstLine="0"/>
              <w:jc w:val="right"/>
              <w:rPr>
                <w:rFonts w:cs="Times New Roman"/>
                <w:sz w:val="20"/>
                <w:szCs w:val="20"/>
              </w:rPr>
            </w:pPr>
            <w:r>
              <w:rPr>
                <w:color w:val="000000"/>
                <w:sz w:val="20"/>
                <w:szCs w:val="20"/>
              </w:rPr>
              <w:t>21.02</w:t>
            </w:r>
          </w:p>
        </w:tc>
        <w:tc>
          <w:tcPr>
            <w:tcW w:w="0" w:type="auto"/>
            <w:vAlign w:val="bottom"/>
          </w:tcPr>
          <w:p w14:paraId="05401E4B" w14:textId="506A72C8" w:rsidR="00DB0217" w:rsidRPr="00A00C36" w:rsidRDefault="00DB0217" w:rsidP="00DB0217">
            <w:pPr>
              <w:ind w:firstLine="0"/>
              <w:jc w:val="right"/>
              <w:rPr>
                <w:rFonts w:cs="Times New Roman"/>
                <w:sz w:val="20"/>
                <w:szCs w:val="20"/>
              </w:rPr>
            </w:pPr>
            <w:r>
              <w:rPr>
                <w:color w:val="000000"/>
                <w:sz w:val="20"/>
                <w:szCs w:val="20"/>
              </w:rPr>
              <w:t>0.8180</w:t>
            </w:r>
          </w:p>
        </w:tc>
      </w:tr>
      <w:tr w:rsidR="00DB0217" w14:paraId="000739D5" w14:textId="77777777" w:rsidTr="00A00C36">
        <w:tc>
          <w:tcPr>
            <w:tcW w:w="0" w:type="auto"/>
            <w:vAlign w:val="bottom"/>
          </w:tcPr>
          <w:p w14:paraId="582C068D" w14:textId="5476D27D" w:rsidR="00DB0217" w:rsidRPr="00A00C36" w:rsidRDefault="00DB0217" w:rsidP="00DB0217">
            <w:pPr>
              <w:ind w:firstLine="0"/>
              <w:rPr>
                <w:rFonts w:cs="Times New Roman"/>
                <w:sz w:val="20"/>
                <w:szCs w:val="20"/>
              </w:rPr>
            </w:pPr>
            <w:proofErr w:type="spellStart"/>
            <w:r>
              <w:rPr>
                <w:color w:val="000000"/>
                <w:sz w:val="20"/>
                <w:szCs w:val="20"/>
              </w:rPr>
              <w:t>MessagePack</w:t>
            </w:r>
            <w:proofErr w:type="spellEnd"/>
            <w:r>
              <w:rPr>
                <w:color w:val="000000"/>
                <w:sz w:val="20"/>
                <w:szCs w:val="20"/>
              </w:rPr>
              <w:t xml:space="preserve"> </w:t>
            </w:r>
            <w:proofErr w:type="spellStart"/>
            <w:r>
              <w:rPr>
                <w:color w:val="000000"/>
                <w:sz w:val="20"/>
                <w:szCs w:val="20"/>
              </w:rPr>
              <w:t>Csharp</w:t>
            </w:r>
            <w:proofErr w:type="spellEnd"/>
          </w:p>
        </w:tc>
        <w:tc>
          <w:tcPr>
            <w:tcW w:w="0" w:type="auto"/>
            <w:vAlign w:val="bottom"/>
          </w:tcPr>
          <w:p w14:paraId="2C042B29" w14:textId="6D75EF48" w:rsidR="00DB0217" w:rsidRPr="00A00C36" w:rsidRDefault="00DB0217" w:rsidP="00DB0217">
            <w:pPr>
              <w:ind w:firstLine="0"/>
              <w:rPr>
                <w:rFonts w:cs="Times New Roman"/>
                <w:sz w:val="20"/>
                <w:szCs w:val="20"/>
              </w:rPr>
            </w:pPr>
            <w:r>
              <w:rPr>
                <w:color w:val="000000"/>
                <w:sz w:val="20"/>
                <w:szCs w:val="20"/>
              </w:rPr>
              <w:t>C#</w:t>
            </w:r>
          </w:p>
        </w:tc>
        <w:tc>
          <w:tcPr>
            <w:tcW w:w="0" w:type="auto"/>
            <w:vAlign w:val="bottom"/>
          </w:tcPr>
          <w:p w14:paraId="36F898DD" w14:textId="6069903F" w:rsidR="00DB0217" w:rsidRPr="00A00C36" w:rsidRDefault="00DB0217" w:rsidP="00DB0217">
            <w:pPr>
              <w:ind w:firstLine="0"/>
              <w:jc w:val="right"/>
              <w:rPr>
                <w:rFonts w:cs="Times New Roman"/>
                <w:sz w:val="20"/>
                <w:szCs w:val="20"/>
              </w:rPr>
            </w:pPr>
            <w:r>
              <w:rPr>
                <w:color w:val="000000"/>
                <w:sz w:val="20"/>
                <w:szCs w:val="20"/>
              </w:rPr>
              <w:t>45</w:t>
            </w:r>
          </w:p>
        </w:tc>
        <w:tc>
          <w:tcPr>
            <w:tcW w:w="0" w:type="auto"/>
            <w:vAlign w:val="bottom"/>
          </w:tcPr>
          <w:p w14:paraId="7A0D2F5F" w14:textId="4CCF9ABA" w:rsidR="00DB0217" w:rsidRPr="00A00C36" w:rsidRDefault="00DB0217" w:rsidP="00DB0217">
            <w:pPr>
              <w:ind w:firstLine="0"/>
              <w:jc w:val="right"/>
              <w:rPr>
                <w:rFonts w:cs="Times New Roman"/>
                <w:sz w:val="20"/>
                <w:szCs w:val="20"/>
              </w:rPr>
            </w:pPr>
            <w:r>
              <w:rPr>
                <w:color w:val="000000"/>
                <w:sz w:val="20"/>
                <w:szCs w:val="20"/>
              </w:rPr>
              <w:t>45564</w:t>
            </w:r>
          </w:p>
        </w:tc>
        <w:tc>
          <w:tcPr>
            <w:tcW w:w="0" w:type="auto"/>
            <w:vAlign w:val="bottom"/>
          </w:tcPr>
          <w:p w14:paraId="66DF4E97" w14:textId="536FA33E" w:rsidR="00DB0217" w:rsidRPr="00A00C36" w:rsidRDefault="00DB0217" w:rsidP="00DB0217">
            <w:pPr>
              <w:ind w:firstLine="0"/>
              <w:jc w:val="right"/>
              <w:rPr>
                <w:rFonts w:cs="Times New Roman"/>
                <w:sz w:val="20"/>
                <w:szCs w:val="20"/>
              </w:rPr>
            </w:pPr>
            <w:r>
              <w:rPr>
                <w:color w:val="000000"/>
                <w:sz w:val="20"/>
                <w:szCs w:val="20"/>
              </w:rPr>
              <w:t>4585</w:t>
            </w:r>
          </w:p>
        </w:tc>
        <w:tc>
          <w:tcPr>
            <w:tcW w:w="0" w:type="auto"/>
            <w:vAlign w:val="bottom"/>
          </w:tcPr>
          <w:p w14:paraId="1FD6D318" w14:textId="7CD65AE9" w:rsidR="00DB0217" w:rsidRPr="00A00C36" w:rsidRDefault="00DB0217" w:rsidP="00DB0217">
            <w:pPr>
              <w:ind w:firstLine="0"/>
              <w:jc w:val="right"/>
              <w:rPr>
                <w:rFonts w:cs="Times New Roman"/>
                <w:sz w:val="20"/>
                <w:szCs w:val="20"/>
              </w:rPr>
            </w:pPr>
            <w:r>
              <w:rPr>
                <w:color w:val="000000"/>
                <w:sz w:val="20"/>
                <w:szCs w:val="20"/>
              </w:rPr>
              <w:t>32</w:t>
            </w:r>
          </w:p>
        </w:tc>
        <w:tc>
          <w:tcPr>
            <w:tcW w:w="0" w:type="auto"/>
            <w:vAlign w:val="bottom"/>
          </w:tcPr>
          <w:p w14:paraId="0F6D0A33" w14:textId="466A913C" w:rsidR="00DB0217" w:rsidRPr="00A00C36" w:rsidRDefault="00DB0217" w:rsidP="00DB0217">
            <w:pPr>
              <w:ind w:firstLine="0"/>
              <w:jc w:val="right"/>
              <w:rPr>
                <w:rFonts w:cs="Times New Roman"/>
                <w:sz w:val="20"/>
                <w:szCs w:val="20"/>
              </w:rPr>
            </w:pPr>
            <w:r>
              <w:rPr>
                <w:color w:val="000000"/>
                <w:sz w:val="20"/>
                <w:szCs w:val="20"/>
              </w:rPr>
              <w:t>6</w:t>
            </w:r>
          </w:p>
        </w:tc>
        <w:tc>
          <w:tcPr>
            <w:tcW w:w="0" w:type="auto"/>
            <w:vAlign w:val="bottom"/>
          </w:tcPr>
          <w:p w14:paraId="652D0F22" w14:textId="0152768E" w:rsidR="00DB0217" w:rsidRPr="00A00C36" w:rsidRDefault="00DB0217" w:rsidP="00DB0217">
            <w:pPr>
              <w:ind w:firstLine="0"/>
              <w:jc w:val="right"/>
              <w:rPr>
                <w:rFonts w:cs="Times New Roman"/>
                <w:sz w:val="20"/>
                <w:szCs w:val="20"/>
              </w:rPr>
            </w:pPr>
            <w:r>
              <w:rPr>
                <w:color w:val="000000"/>
                <w:sz w:val="20"/>
                <w:szCs w:val="20"/>
              </w:rPr>
              <w:t>10.06</w:t>
            </w:r>
          </w:p>
        </w:tc>
        <w:tc>
          <w:tcPr>
            <w:tcW w:w="0" w:type="auto"/>
            <w:vAlign w:val="bottom"/>
          </w:tcPr>
          <w:p w14:paraId="0CAA6592" w14:textId="1EC24258" w:rsidR="00DB0217" w:rsidRPr="00A00C36" w:rsidRDefault="00DB0217" w:rsidP="00DB0217">
            <w:pPr>
              <w:ind w:firstLine="0"/>
              <w:jc w:val="right"/>
              <w:rPr>
                <w:rFonts w:cs="Times New Roman"/>
                <w:sz w:val="20"/>
                <w:szCs w:val="20"/>
              </w:rPr>
            </w:pPr>
            <w:r>
              <w:rPr>
                <w:color w:val="000000"/>
                <w:sz w:val="20"/>
                <w:szCs w:val="20"/>
              </w:rPr>
              <w:t>1.0907</w:t>
            </w:r>
          </w:p>
        </w:tc>
      </w:tr>
      <w:tr w:rsidR="00DB0217" w14:paraId="21659051" w14:textId="77777777" w:rsidTr="00A00C36">
        <w:tc>
          <w:tcPr>
            <w:tcW w:w="0" w:type="auto"/>
            <w:vAlign w:val="bottom"/>
          </w:tcPr>
          <w:p w14:paraId="30423ECD" w14:textId="5EB75020" w:rsidR="00DB0217" w:rsidRPr="00A00C36" w:rsidRDefault="00DB0217" w:rsidP="00DB0217">
            <w:pPr>
              <w:ind w:firstLine="0"/>
              <w:rPr>
                <w:rFonts w:cs="Times New Roman"/>
                <w:sz w:val="20"/>
                <w:szCs w:val="20"/>
              </w:rPr>
            </w:pPr>
            <w:r>
              <w:rPr>
                <w:color w:val="000000"/>
                <w:sz w:val="20"/>
                <w:szCs w:val="20"/>
              </w:rPr>
              <w:t>mini c</w:t>
            </w:r>
          </w:p>
        </w:tc>
        <w:tc>
          <w:tcPr>
            <w:tcW w:w="0" w:type="auto"/>
            <w:vAlign w:val="bottom"/>
          </w:tcPr>
          <w:p w14:paraId="78700E92" w14:textId="3989CFB1" w:rsidR="00DB0217" w:rsidRPr="00A00C36" w:rsidRDefault="00DB0217" w:rsidP="00DB0217">
            <w:pPr>
              <w:ind w:firstLine="0"/>
              <w:rPr>
                <w:rFonts w:cs="Times New Roman"/>
                <w:sz w:val="20"/>
                <w:szCs w:val="20"/>
              </w:rPr>
            </w:pPr>
            <w:r>
              <w:rPr>
                <w:color w:val="000000"/>
                <w:sz w:val="20"/>
                <w:szCs w:val="20"/>
              </w:rPr>
              <w:t>C</w:t>
            </w:r>
          </w:p>
        </w:tc>
        <w:tc>
          <w:tcPr>
            <w:tcW w:w="0" w:type="auto"/>
            <w:vAlign w:val="bottom"/>
          </w:tcPr>
          <w:p w14:paraId="7DEBE52E" w14:textId="76F17AA3" w:rsidR="00DB0217" w:rsidRPr="00A00C36" w:rsidRDefault="00DB0217" w:rsidP="00DB0217">
            <w:pPr>
              <w:ind w:firstLine="0"/>
              <w:jc w:val="right"/>
              <w:rPr>
                <w:rFonts w:cs="Times New Roman"/>
                <w:sz w:val="20"/>
                <w:szCs w:val="20"/>
              </w:rPr>
            </w:pPr>
            <w:r>
              <w:rPr>
                <w:color w:val="000000"/>
                <w:sz w:val="20"/>
                <w:szCs w:val="20"/>
              </w:rPr>
              <w:t>1</w:t>
            </w:r>
          </w:p>
        </w:tc>
        <w:tc>
          <w:tcPr>
            <w:tcW w:w="0" w:type="auto"/>
            <w:vAlign w:val="bottom"/>
          </w:tcPr>
          <w:p w14:paraId="5DC41683" w14:textId="28FAA80B" w:rsidR="00DB0217" w:rsidRPr="00A00C36" w:rsidRDefault="00DB0217" w:rsidP="00DB0217">
            <w:pPr>
              <w:ind w:firstLine="0"/>
              <w:jc w:val="right"/>
              <w:rPr>
                <w:rFonts w:cs="Times New Roman"/>
                <w:sz w:val="20"/>
                <w:szCs w:val="20"/>
              </w:rPr>
            </w:pPr>
            <w:r>
              <w:rPr>
                <w:color w:val="000000"/>
                <w:sz w:val="20"/>
                <w:szCs w:val="20"/>
              </w:rPr>
              <w:t>3453</w:t>
            </w:r>
          </w:p>
        </w:tc>
        <w:tc>
          <w:tcPr>
            <w:tcW w:w="0" w:type="auto"/>
            <w:vAlign w:val="bottom"/>
          </w:tcPr>
          <w:p w14:paraId="46A082B8" w14:textId="330D65F8" w:rsidR="00DB0217" w:rsidRPr="00A00C36" w:rsidRDefault="00DB0217" w:rsidP="00DB0217">
            <w:pPr>
              <w:ind w:firstLine="0"/>
              <w:jc w:val="right"/>
              <w:rPr>
                <w:rFonts w:cs="Times New Roman"/>
                <w:sz w:val="20"/>
                <w:szCs w:val="20"/>
              </w:rPr>
            </w:pPr>
            <w:r>
              <w:rPr>
                <w:color w:val="000000"/>
                <w:sz w:val="20"/>
                <w:szCs w:val="20"/>
              </w:rPr>
              <w:t>6</w:t>
            </w:r>
          </w:p>
        </w:tc>
        <w:tc>
          <w:tcPr>
            <w:tcW w:w="0" w:type="auto"/>
            <w:vAlign w:val="bottom"/>
          </w:tcPr>
          <w:p w14:paraId="16C3B299" w14:textId="240DA8DF" w:rsidR="00DB0217" w:rsidRPr="00A00C36" w:rsidRDefault="00DB0217" w:rsidP="00DB0217">
            <w:pPr>
              <w:ind w:firstLine="0"/>
              <w:jc w:val="right"/>
              <w:rPr>
                <w:rFonts w:cs="Times New Roman"/>
                <w:sz w:val="20"/>
                <w:szCs w:val="20"/>
              </w:rPr>
            </w:pPr>
            <w:r>
              <w:rPr>
                <w:color w:val="000000"/>
                <w:sz w:val="20"/>
                <w:szCs w:val="20"/>
              </w:rPr>
              <w:t>11</w:t>
            </w:r>
          </w:p>
        </w:tc>
        <w:tc>
          <w:tcPr>
            <w:tcW w:w="0" w:type="auto"/>
            <w:vAlign w:val="bottom"/>
          </w:tcPr>
          <w:p w14:paraId="6CA764AE" w14:textId="3B143B51"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6CCE63E4" w14:textId="12347722" w:rsidR="00DB0217" w:rsidRPr="00A00C36" w:rsidRDefault="00DB0217" w:rsidP="00DB0217">
            <w:pPr>
              <w:ind w:firstLine="0"/>
              <w:jc w:val="right"/>
              <w:rPr>
                <w:rFonts w:cs="Times New Roman"/>
                <w:sz w:val="20"/>
                <w:szCs w:val="20"/>
              </w:rPr>
            </w:pPr>
            <w:r>
              <w:rPr>
                <w:color w:val="000000"/>
                <w:sz w:val="20"/>
                <w:szCs w:val="20"/>
              </w:rPr>
              <w:t>0.17</w:t>
            </w:r>
          </w:p>
        </w:tc>
        <w:tc>
          <w:tcPr>
            <w:tcW w:w="0" w:type="auto"/>
            <w:vAlign w:val="bottom"/>
          </w:tcPr>
          <w:p w14:paraId="44DB0542" w14:textId="1D77DBB9" w:rsidR="00DB0217" w:rsidRPr="00A00C36" w:rsidRDefault="00DB0217" w:rsidP="00DB0217">
            <w:pPr>
              <w:ind w:firstLine="0"/>
              <w:jc w:val="right"/>
              <w:rPr>
                <w:rFonts w:cs="Times New Roman"/>
                <w:sz w:val="20"/>
                <w:szCs w:val="20"/>
              </w:rPr>
            </w:pPr>
            <w:r>
              <w:rPr>
                <w:color w:val="000000"/>
                <w:sz w:val="20"/>
                <w:szCs w:val="20"/>
              </w:rPr>
              <w:t>0.3749</w:t>
            </w:r>
          </w:p>
        </w:tc>
      </w:tr>
      <w:tr w:rsidR="00DB0217" w14:paraId="38F635D5" w14:textId="77777777" w:rsidTr="00A00C36">
        <w:tc>
          <w:tcPr>
            <w:tcW w:w="0" w:type="auto"/>
            <w:vAlign w:val="bottom"/>
          </w:tcPr>
          <w:p w14:paraId="505E3703" w14:textId="6589BC69" w:rsidR="00DB0217" w:rsidRPr="00A00C36" w:rsidRDefault="00DB0217" w:rsidP="00DB0217">
            <w:pPr>
              <w:ind w:firstLine="0"/>
              <w:rPr>
                <w:rFonts w:cs="Times New Roman"/>
                <w:sz w:val="20"/>
                <w:szCs w:val="20"/>
              </w:rPr>
            </w:pPr>
            <w:proofErr w:type="spellStart"/>
            <w:r>
              <w:rPr>
                <w:color w:val="000000"/>
                <w:sz w:val="20"/>
                <w:szCs w:val="20"/>
              </w:rPr>
              <w:t>MissionPlanner</w:t>
            </w:r>
            <w:proofErr w:type="spellEnd"/>
          </w:p>
        </w:tc>
        <w:tc>
          <w:tcPr>
            <w:tcW w:w="0" w:type="auto"/>
            <w:vAlign w:val="bottom"/>
          </w:tcPr>
          <w:p w14:paraId="497141C9" w14:textId="700DE654" w:rsidR="00DB0217" w:rsidRPr="00A00C36" w:rsidRDefault="00DB0217" w:rsidP="00DB0217">
            <w:pPr>
              <w:ind w:firstLine="0"/>
              <w:rPr>
                <w:rFonts w:cs="Times New Roman"/>
                <w:sz w:val="20"/>
                <w:szCs w:val="20"/>
              </w:rPr>
            </w:pPr>
            <w:r>
              <w:rPr>
                <w:color w:val="000000"/>
                <w:sz w:val="20"/>
                <w:szCs w:val="20"/>
              </w:rPr>
              <w:t>C#</w:t>
            </w:r>
          </w:p>
        </w:tc>
        <w:tc>
          <w:tcPr>
            <w:tcW w:w="0" w:type="auto"/>
            <w:vAlign w:val="bottom"/>
          </w:tcPr>
          <w:p w14:paraId="18F591BD" w14:textId="604A21B8" w:rsidR="00DB0217" w:rsidRPr="00A00C36" w:rsidRDefault="00DB0217" w:rsidP="00DB0217">
            <w:pPr>
              <w:ind w:firstLine="0"/>
              <w:jc w:val="right"/>
              <w:rPr>
                <w:rFonts w:cs="Times New Roman"/>
                <w:sz w:val="20"/>
                <w:szCs w:val="20"/>
              </w:rPr>
            </w:pPr>
            <w:r>
              <w:rPr>
                <w:color w:val="000000"/>
                <w:sz w:val="20"/>
                <w:szCs w:val="20"/>
              </w:rPr>
              <w:t>71</w:t>
            </w:r>
          </w:p>
        </w:tc>
        <w:tc>
          <w:tcPr>
            <w:tcW w:w="0" w:type="auto"/>
            <w:vAlign w:val="bottom"/>
          </w:tcPr>
          <w:p w14:paraId="1FE4D1B5" w14:textId="16FC7DC4" w:rsidR="00DB0217" w:rsidRPr="00A00C36" w:rsidRDefault="00DB0217" w:rsidP="00DB0217">
            <w:pPr>
              <w:ind w:firstLine="0"/>
              <w:jc w:val="right"/>
              <w:rPr>
                <w:rFonts w:cs="Times New Roman"/>
                <w:sz w:val="20"/>
                <w:szCs w:val="20"/>
              </w:rPr>
            </w:pPr>
            <w:r>
              <w:rPr>
                <w:color w:val="000000"/>
                <w:sz w:val="20"/>
                <w:szCs w:val="20"/>
              </w:rPr>
              <w:t>798229</w:t>
            </w:r>
          </w:p>
        </w:tc>
        <w:tc>
          <w:tcPr>
            <w:tcW w:w="0" w:type="auto"/>
            <w:vAlign w:val="bottom"/>
          </w:tcPr>
          <w:p w14:paraId="284DE2A0" w14:textId="6F718D96" w:rsidR="00DB0217" w:rsidRPr="00A00C36" w:rsidRDefault="00DB0217" w:rsidP="00DB0217">
            <w:pPr>
              <w:ind w:firstLine="0"/>
              <w:jc w:val="right"/>
              <w:rPr>
                <w:rFonts w:cs="Times New Roman"/>
                <w:sz w:val="20"/>
                <w:szCs w:val="20"/>
              </w:rPr>
            </w:pPr>
            <w:r>
              <w:rPr>
                <w:color w:val="000000"/>
                <w:sz w:val="20"/>
                <w:szCs w:val="20"/>
              </w:rPr>
              <w:t>240724</w:t>
            </w:r>
          </w:p>
        </w:tc>
        <w:tc>
          <w:tcPr>
            <w:tcW w:w="0" w:type="auto"/>
            <w:vAlign w:val="bottom"/>
          </w:tcPr>
          <w:p w14:paraId="4EFBCDBF" w14:textId="725194F9" w:rsidR="00DB0217" w:rsidRPr="00A00C36" w:rsidRDefault="00DB0217" w:rsidP="00DB0217">
            <w:pPr>
              <w:ind w:firstLine="0"/>
              <w:jc w:val="right"/>
              <w:rPr>
                <w:rFonts w:cs="Times New Roman"/>
                <w:sz w:val="20"/>
                <w:szCs w:val="20"/>
              </w:rPr>
            </w:pPr>
            <w:r>
              <w:rPr>
                <w:color w:val="000000"/>
                <w:sz w:val="20"/>
                <w:szCs w:val="20"/>
              </w:rPr>
              <w:t>188</w:t>
            </w:r>
          </w:p>
        </w:tc>
        <w:tc>
          <w:tcPr>
            <w:tcW w:w="0" w:type="auto"/>
            <w:vAlign w:val="bottom"/>
          </w:tcPr>
          <w:p w14:paraId="2D10E604" w14:textId="3ECCFA6F" w:rsidR="00DB0217" w:rsidRPr="00A00C36" w:rsidRDefault="00DB0217" w:rsidP="00DB0217">
            <w:pPr>
              <w:ind w:firstLine="0"/>
              <w:jc w:val="right"/>
              <w:rPr>
                <w:rFonts w:cs="Times New Roman"/>
                <w:sz w:val="20"/>
                <w:szCs w:val="20"/>
              </w:rPr>
            </w:pPr>
            <w:r>
              <w:rPr>
                <w:color w:val="000000"/>
                <w:sz w:val="20"/>
                <w:szCs w:val="20"/>
              </w:rPr>
              <w:t>42</w:t>
            </w:r>
          </w:p>
        </w:tc>
        <w:tc>
          <w:tcPr>
            <w:tcW w:w="0" w:type="auto"/>
            <w:vAlign w:val="bottom"/>
          </w:tcPr>
          <w:p w14:paraId="7C54E1D2" w14:textId="58B05667" w:rsidR="00DB0217" w:rsidRPr="00A00C36" w:rsidRDefault="00DB0217" w:rsidP="00DB0217">
            <w:pPr>
              <w:ind w:firstLine="0"/>
              <w:jc w:val="right"/>
              <w:rPr>
                <w:rFonts w:cs="Times New Roman"/>
                <w:sz w:val="20"/>
                <w:szCs w:val="20"/>
              </w:rPr>
            </w:pPr>
            <w:r>
              <w:rPr>
                <w:color w:val="000000"/>
                <w:sz w:val="20"/>
                <w:szCs w:val="20"/>
              </w:rPr>
              <w:t>30.16</w:t>
            </w:r>
          </w:p>
        </w:tc>
        <w:tc>
          <w:tcPr>
            <w:tcW w:w="0" w:type="auto"/>
            <w:vAlign w:val="bottom"/>
          </w:tcPr>
          <w:p w14:paraId="5F68223C" w14:textId="1A351310" w:rsidR="00DB0217" w:rsidRPr="00A00C36" w:rsidRDefault="00DB0217" w:rsidP="00DB0217">
            <w:pPr>
              <w:ind w:firstLine="0"/>
              <w:jc w:val="right"/>
              <w:rPr>
                <w:rFonts w:cs="Times New Roman"/>
                <w:sz w:val="20"/>
                <w:szCs w:val="20"/>
              </w:rPr>
            </w:pPr>
            <w:r>
              <w:rPr>
                <w:color w:val="000000"/>
                <w:sz w:val="20"/>
                <w:szCs w:val="20"/>
              </w:rPr>
              <w:t>6.4076</w:t>
            </w:r>
          </w:p>
        </w:tc>
      </w:tr>
      <w:tr w:rsidR="00DB0217" w14:paraId="090086C7" w14:textId="77777777" w:rsidTr="00A00C36">
        <w:tc>
          <w:tcPr>
            <w:tcW w:w="0" w:type="auto"/>
            <w:vAlign w:val="bottom"/>
          </w:tcPr>
          <w:p w14:paraId="587C04A5" w14:textId="278E6DD3" w:rsidR="00DB0217" w:rsidRPr="00A00C36" w:rsidRDefault="00DB0217" w:rsidP="00DB0217">
            <w:pPr>
              <w:ind w:firstLine="0"/>
              <w:rPr>
                <w:rFonts w:cs="Times New Roman"/>
                <w:sz w:val="20"/>
                <w:szCs w:val="20"/>
              </w:rPr>
            </w:pPr>
            <w:r>
              <w:rPr>
                <w:color w:val="000000"/>
                <w:sz w:val="20"/>
                <w:szCs w:val="20"/>
              </w:rPr>
              <w:t>mono</w:t>
            </w:r>
          </w:p>
        </w:tc>
        <w:tc>
          <w:tcPr>
            <w:tcW w:w="0" w:type="auto"/>
            <w:vAlign w:val="bottom"/>
          </w:tcPr>
          <w:p w14:paraId="28CB06BC" w14:textId="1E1808CD" w:rsidR="00DB0217" w:rsidRPr="00A00C36" w:rsidRDefault="00DB0217" w:rsidP="00DB0217">
            <w:pPr>
              <w:ind w:firstLine="0"/>
              <w:rPr>
                <w:rFonts w:cs="Times New Roman"/>
                <w:sz w:val="20"/>
                <w:szCs w:val="20"/>
              </w:rPr>
            </w:pPr>
            <w:r>
              <w:rPr>
                <w:color w:val="000000"/>
                <w:sz w:val="20"/>
                <w:szCs w:val="20"/>
              </w:rPr>
              <w:t>C#/C/C++</w:t>
            </w:r>
          </w:p>
        </w:tc>
        <w:tc>
          <w:tcPr>
            <w:tcW w:w="0" w:type="auto"/>
            <w:vAlign w:val="bottom"/>
          </w:tcPr>
          <w:p w14:paraId="0FCE1724" w14:textId="1B166F73" w:rsidR="00DB0217" w:rsidRPr="00A00C36" w:rsidRDefault="00DB0217" w:rsidP="00DB0217">
            <w:pPr>
              <w:ind w:firstLine="0"/>
              <w:jc w:val="right"/>
              <w:rPr>
                <w:rFonts w:cs="Times New Roman"/>
                <w:sz w:val="20"/>
                <w:szCs w:val="20"/>
              </w:rPr>
            </w:pPr>
            <w:r>
              <w:rPr>
                <w:color w:val="000000"/>
                <w:sz w:val="20"/>
                <w:szCs w:val="20"/>
              </w:rPr>
              <w:t>747</w:t>
            </w:r>
          </w:p>
        </w:tc>
        <w:tc>
          <w:tcPr>
            <w:tcW w:w="0" w:type="auto"/>
            <w:vAlign w:val="bottom"/>
          </w:tcPr>
          <w:p w14:paraId="705A866F" w14:textId="46BE537D" w:rsidR="00DB0217" w:rsidRPr="00A00C36" w:rsidRDefault="00DB0217" w:rsidP="00DB0217">
            <w:pPr>
              <w:ind w:firstLine="0"/>
              <w:jc w:val="right"/>
              <w:rPr>
                <w:rFonts w:cs="Times New Roman"/>
                <w:sz w:val="20"/>
                <w:szCs w:val="20"/>
              </w:rPr>
            </w:pPr>
            <w:r>
              <w:rPr>
                <w:color w:val="000000"/>
                <w:sz w:val="20"/>
                <w:szCs w:val="20"/>
              </w:rPr>
              <w:t>6049345</w:t>
            </w:r>
          </w:p>
        </w:tc>
        <w:tc>
          <w:tcPr>
            <w:tcW w:w="0" w:type="auto"/>
            <w:vAlign w:val="bottom"/>
          </w:tcPr>
          <w:p w14:paraId="5BE43FAB" w14:textId="0E95AB8B" w:rsidR="00DB0217" w:rsidRPr="00A00C36" w:rsidRDefault="00DB0217" w:rsidP="00DB0217">
            <w:pPr>
              <w:ind w:firstLine="0"/>
              <w:jc w:val="right"/>
              <w:rPr>
                <w:rFonts w:cs="Times New Roman"/>
                <w:sz w:val="20"/>
                <w:szCs w:val="20"/>
              </w:rPr>
            </w:pPr>
            <w:r>
              <w:rPr>
                <w:color w:val="000000"/>
                <w:sz w:val="20"/>
                <w:szCs w:val="20"/>
              </w:rPr>
              <w:t>1295150</w:t>
            </w:r>
          </w:p>
        </w:tc>
        <w:tc>
          <w:tcPr>
            <w:tcW w:w="0" w:type="auto"/>
            <w:vAlign w:val="bottom"/>
          </w:tcPr>
          <w:p w14:paraId="5E6B59F6" w14:textId="1EE2B1C4" w:rsidR="00DB0217" w:rsidRPr="00A00C36" w:rsidRDefault="00DB0217" w:rsidP="00DB0217">
            <w:pPr>
              <w:ind w:firstLine="0"/>
              <w:jc w:val="right"/>
              <w:rPr>
                <w:rFonts w:cs="Times New Roman"/>
                <w:sz w:val="20"/>
                <w:szCs w:val="20"/>
              </w:rPr>
            </w:pPr>
            <w:r>
              <w:rPr>
                <w:color w:val="000000"/>
                <w:sz w:val="20"/>
                <w:szCs w:val="20"/>
              </w:rPr>
              <w:t>11</w:t>
            </w:r>
          </w:p>
        </w:tc>
        <w:tc>
          <w:tcPr>
            <w:tcW w:w="0" w:type="auto"/>
            <w:vAlign w:val="bottom"/>
          </w:tcPr>
          <w:p w14:paraId="57672036" w14:textId="79CA5D81" w:rsidR="00DB0217" w:rsidRPr="00A00C36" w:rsidRDefault="00DB0217" w:rsidP="00DB0217">
            <w:pPr>
              <w:ind w:firstLine="0"/>
              <w:jc w:val="right"/>
              <w:rPr>
                <w:rFonts w:cs="Times New Roman"/>
                <w:sz w:val="20"/>
                <w:szCs w:val="20"/>
              </w:rPr>
            </w:pPr>
            <w:r>
              <w:rPr>
                <w:color w:val="000000"/>
                <w:sz w:val="20"/>
                <w:szCs w:val="20"/>
              </w:rPr>
              <w:t>11</w:t>
            </w:r>
          </w:p>
        </w:tc>
        <w:tc>
          <w:tcPr>
            <w:tcW w:w="0" w:type="auto"/>
            <w:vAlign w:val="bottom"/>
          </w:tcPr>
          <w:p w14:paraId="2A4B9C66" w14:textId="63720BA2" w:rsidR="00DB0217" w:rsidRPr="00A00C36" w:rsidRDefault="00DB0217" w:rsidP="00DB0217">
            <w:pPr>
              <w:ind w:firstLine="0"/>
              <w:jc w:val="right"/>
              <w:rPr>
                <w:rFonts w:cs="Times New Roman"/>
                <w:sz w:val="20"/>
                <w:szCs w:val="20"/>
              </w:rPr>
            </w:pPr>
            <w:r>
              <w:rPr>
                <w:color w:val="000000"/>
                <w:sz w:val="20"/>
                <w:szCs w:val="20"/>
              </w:rPr>
              <w:t>21.41</w:t>
            </w:r>
          </w:p>
        </w:tc>
        <w:tc>
          <w:tcPr>
            <w:tcW w:w="0" w:type="auto"/>
            <w:vAlign w:val="bottom"/>
          </w:tcPr>
          <w:p w14:paraId="31BBB44C" w14:textId="012911E7" w:rsidR="00DB0217" w:rsidRPr="00A00C36" w:rsidRDefault="00DB0217" w:rsidP="00DB0217">
            <w:pPr>
              <w:ind w:firstLine="0"/>
              <w:jc w:val="right"/>
              <w:rPr>
                <w:rFonts w:cs="Times New Roman"/>
                <w:sz w:val="20"/>
                <w:szCs w:val="20"/>
              </w:rPr>
            </w:pPr>
            <w:r>
              <w:rPr>
                <w:color w:val="000000"/>
                <w:sz w:val="20"/>
                <w:szCs w:val="20"/>
              </w:rPr>
              <w:t>0.3749</w:t>
            </w:r>
          </w:p>
        </w:tc>
      </w:tr>
      <w:tr w:rsidR="00DB0217" w14:paraId="6E5BFCA1" w14:textId="77777777" w:rsidTr="00A00C36">
        <w:tc>
          <w:tcPr>
            <w:tcW w:w="0" w:type="auto"/>
            <w:vAlign w:val="bottom"/>
          </w:tcPr>
          <w:p w14:paraId="743F387D" w14:textId="76A8D3FC" w:rsidR="00DB0217" w:rsidRPr="00A00C36" w:rsidRDefault="00DB0217" w:rsidP="00DB0217">
            <w:pPr>
              <w:ind w:firstLine="0"/>
              <w:rPr>
                <w:rFonts w:cs="Times New Roman"/>
                <w:sz w:val="20"/>
                <w:szCs w:val="20"/>
              </w:rPr>
            </w:pPr>
            <w:proofErr w:type="spellStart"/>
            <w:r>
              <w:rPr>
                <w:color w:val="000000"/>
                <w:sz w:val="20"/>
                <w:szCs w:val="20"/>
              </w:rPr>
              <w:t>msgpack</w:t>
            </w:r>
            <w:proofErr w:type="spellEnd"/>
            <w:r>
              <w:rPr>
                <w:color w:val="000000"/>
                <w:sz w:val="20"/>
                <w:szCs w:val="20"/>
              </w:rPr>
              <w:t xml:space="preserve"> c</w:t>
            </w:r>
          </w:p>
        </w:tc>
        <w:tc>
          <w:tcPr>
            <w:tcW w:w="0" w:type="auto"/>
            <w:vAlign w:val="bottom"/>
          </w:tcPr>
          <w:p w14:paraId="3866F617" w14:textId="45D971F1" w:rsidR="00DB0217" w:rsidRPr="00A00C36" w:rsidRDefault="00DB0217" w:rsidP="00DB0217">
            <w:pPr>
              <w:ind w:firstLine="0"/>
              <w:rPr>
                <w:rFonts w:cs="Times New Roman"/>
                <w:sz w:val="20"/>
                <w:szCs w:val="20"/>
              </w:rPr>
            </w:pPr>
            <w:r>
              <w:rPr>
                <w:color w:val="000000"/>
                <w:sz w:val="20"/>
                <w:szCs w:val="20"/>
              </w:rPr>
              <w:t>C/C++</w:t>
            </w:r>
          </w:p>
        </w:tc>
        <w:tc>
          <w:tcPr>
            <w:tcW w:w="0" w:type="auto"/>
            <w:vAlign w:val="bottom"/>
          </w:tcPr>
          <w:p w14:paraId="60FBB2BC" w14:textId="41F50D15" w:rsidR="00DB0217" w:rsidRPr="00A00C36" w:rsidRDefault="00DB0217" w:rsidP="00DB0217">
            <w:pPr>
              <w:ind w:firstLine="0"/>
              <w:jc w:val="right"/>
              <w:rPr>
                <w:rFonts w:cs="Times New Roman"/>
                <w:sz w:val="20"/>
                <w:szCs w:val="20"/>
              </w:rPr>
            </w:pPr>
            <w:r>
              <w:rPr>
                <w:color w:val="000000"/>
                <w:sz w:val="20"/>
                <w:szCs w:val="20"/>
              </w:rPr>
              <w:t>113</w:t>
            </w:r>
          </w:p>
        </w:tc>
        <w:tc>
          <w:tcPr>
            <w:tcW w:w="0" w:type="auto"/>
            <w:vAlign w:val="bottom"/>
          </w:tcPr>
          <w:p w14:paraId="3304C318" w14:textId="7103B2FF" w:rsidR="00DB0217" w:rsidRPr="00A00C36" w:rsidRDefault="00DB0217" w:rsidP="00DB0217">
            <w:pPr>
              <w:ind w:firstLine="0"/>
              <w:jc w:val="right"/>
              <w:rPr>
                <w:rFonts w:cs="Times New Roman"/>
                <w:sz w:val="20"/>
                <w:szCs w:val="20"/>
              </w:rPr>
            </w:pPr>
            <w:r>
              <w:rPr>
                <w:color w:val="000000"/>
                <w:sz w:val="20"/>
                <w:szCs w:val="20"/>
              </w:rPr>
              <w:t>92989</w:t>
            </w:r>
          </w:p>
        </w:tc>
        <w:tc>
          <w:tcPr>
            <w:tcW w:w="0" w:type="auto"/>
            <w:vAlign w:val="bottom"/>
          </w:tcPr>
          <w:p w14:paraId="58BD3FAB" w14:textId="35F6CEB5" w:rsidR="00DB0217" w:rsidRPr="00A00C36" w:rsidRDefault="00DB0217" w:rsidP="00DB0217">
            <w:pPr>
              <w:ind w:firstLine="0"/>
              <w:jc w:val="right"/>
              <w:rPr>
                <w:rFonts w:cs="Times New Roman"/>
                <w:sz w:val="20"/>
                <w:szCs w:val="20"/>
              </w:rPr>
            </w:pPr>
            <w:r>
              <w:rPr>
                <w:color w:val="000000"/>
                <w:sz w:val="20"/>
                <w:szCs w:val="20"/>
              </w:rPr>
              <w:t>11583</w:t>
            </w:r>
          </w:p>
        </w:tc>
        <w:tc>
          <w:tcPr>
            <w:tcW w:w="0" w:type="auto"/>
            <w:vAlign w:val="bottom"/>
          </w:tcPr>
          <w:p w14:paraId="6F4055B1" w14:textId="5864C926"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12244796" w14:textId="2D859704"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14DB08B5" w14:textId="78FF309E" w:rsidR="00DB0217" w:rsidRPr="00A00C36" w:rsidRDefault="00DB0217" w:rsidP="00DB0217">
            <w:pPr>
              <w:ind w:firstLine="0"/>
              <w:jc w:val="right"/>
              <w:rPr>
                <w:rFonts w:cs="Times New Roman"/>
                <w:sz w:val="20"/>
                <w:szCs w:val="20"/>
              </w:rPr>
            </w:pPr>
            <w:r>
              <w:rPr>
                <w:color w:val="000000"/>
                <w:sz w:val="20"/>
                <w:szCs w:val="20"/>
              </w:rPr>
              <w:t>12.46</w:t>
            </w:r>
          </w:p>
        </w:tc>
        <w:tc>
          <w:tcPr>
            <w:tcW w:w="0" w:type="auto"/>
            <w:vAlign w:val="bottom"/>
          </w:tcPr>
          <w:p w14:paraId="31E9B89C" w14:textId="1FA06A2A" w:rsidR="00DB0217" w:rsidRPr="00A00C36" w:rsidRDefault="00DB0217" w:rsidP="00DB0217">
            <w:pPr>
              <w:ind w:firstLine="0"/>
              <w:jc w:val="right"/>
              <w:rPr>
                <w:rFonts w:cs="Times New Roman"/>
                <w:sz w:val="20"/>
                <w:szCs w:val="20"/>
              </w:rPr>
            </w:pPr>
            <w:r>
              <w:rPr>
                <w:color w:val="000000"/>
                <w:sz w:val="20"/>
                <w:szCs w:val="20"/>
              </w:rPr>
              <w:t>0.0000</w:t>
            </w:r>
          </w:p>
        </w:tc>
      </w:tr>
      <w:tr w:rsidR="00DB0217" w14:paraId="147C4701" w14:textId="77777777" w:rsidTr="00A00C36">
        <w:tc>
          <w:tcPr>
            <w:tcW w:w="0" w:type="auto"/>
            <w:vAlign w:val="bottom"/>
          </w:tcPr>
          <w:p w14:paraId="59F7A306" w14:textId="1A1F0A97" w:rsidR="00DB0217" w:rsidRPr="00A00C36" w:rsidRDefault="00DB0217" w:rsidP="00DB0217">
            <w:pPr>
              <w:ind w:firstLine="0"/>
              <w:rPr>
                <w:rFonts w:cs="Times New Roman"/>
                <w:sz w:val="20"/>
                <w:szCs w:val="20"/>
              </w:rPr>
            </w:pPr>
            <w:proofErr w:type="spellStart"/>
            <w:r>
              <w:rPr>
                <w:color w:val="000000"/>
                <w:sz w:val="20"/>
                <w:szCs w:val="20"/>
              </w:rPr>
              <w:t>nativejson</w:t>
            </w:r>
            <w:proofErr w:type="spellEnd"/>
            <w:r>
              <w:rPr>
                <w:color w:val="000000"/>
                <w:sz w:val="20"/>
                <w:szCs w:val="20"/>
              </w:rPr>
              <w:t xml:space="preserve"> benchmark</w:t>
            </w:r>
          </w:p>
        </w:tc>
        <w:tc>
          <w:tcPr>
            <w:tcW w:w="0" w:type="auto"/>
            <w:vAlign w:val="bottom"/>
          </w:tcPr>
          <w:p w14:paraId="0C3604CF" w14:textId="33E5F476" w:rsidR="00DB0217" w:rsidRPr="00A00C36" w:rsidRDefault="00DB0217" w:rsidP="00DB0217">
            <w:pPr>
              <w:ind w:firstLine="0"/>
              <w:rPr>
                <w:rFonts w:cs="Times New Roman"/>
                <w:sz w:val="20"/>
                <w:szCs w:val="20"/>
              </w:rPr>
            </w:pPr>
            <w:r>
              <w:rPr>
                <w:color w:val="000000"/>
                <w:sz w:val="20"/>
                <w:szCs w:val="20"/>
              </w:rPr>
              <w:t>C++/C</w:t>
            </w:r>
          </w:p>
        </w:tc>
        <w:tc>
          <w:tcPr>
            <w:tcW w:w="0" w:type="auto"/>
            <w:vAlign w:val="bottom"/>
          </w:tcPr>
          <w:p w14:paraId="0F6334B2" w14:textId="17E00FC9" w:rsidR="00DB0217" w:rsidRPr="00A00C36" w:rsidRDefault="00DB0217" w:rsidP="00DB0217">
            <w:pPr>
              <w:ind w:firstLine="0"/>
              <w:jc w:val="right"/>
              <w:rPr>
                <w:rFonts w:cs="Times New Roman"/>
                <w:sz w:val="20"/>
                <w:szCs w:val="20"/>
              </w:rPr>
            </w:pPr>
            <w:r>
              <w:rPr>
                <w:color w:val="000000"/>
                <w:sz w:val="20"/>
                <w:szCs w:val="20"/>
              </w:rPr>
              <w:t>32</w:t>
            </w:r>
          </w:p>
        </w:tc>
        <w:tc>
          <w:tcPr>
            <w:tcW w:w="0" w:type="auto"/>
            <w:vAlign w:val="bottom"/>
          </w:tcPr>
          <w:p w14:paraId="6BE94CAE" w14:textId="09CA5F59" w:rsidR="00DB0217" w:rsidRPr="00A00C36" w:rsidRDefault="00DB0217" w:rsidP="00DB0217">
            <w:pPr>
              <w:ind w:firstLine="0"/>
              <w:jc w:val="right"/>
              <w:rPr>
                <w:rFonts w:cs="Times New Roman"/>
                <w:sz w:val="20"/>
                <w:szCs w:val="20"/>
              </w:rPr>
            </w:pPr>
            <w:r>
              <w:rPr>
                <w:color w:val="000000"/>
                <w:sz w:val="20"/>
                <w:szCs w:val="20"/>
              </w:rPr>
              <w:t>16006</w:t>
            </w:r>
          </w:p>
        </w:tc>
        <w:tc>
          <w:tcPr>
            <w:tcW w:w="0" w:type="auto"/>
            <w:vAlign w:val="bottom"/>
          </w:tcPr>
          <w:p w14:paraId="702F9C01" w14:textId="33B89E31" w:rsidR="00DB0217" w:rsidRPr="00A00C36" w:rsidRDefault="00DB0217" w:rsidP="00DB0217">
            <w:pPr>
              <w:ind w:firstLine="0"/>
              <w:jc w:val="right"/>
              <w:rPr>
                <w:rFonts w:cs="Times New Roman"/>
                <w:sz w:val="20"/>
                <w:szCs w:val="20"/>
              </w:rPr>
            </w:pPr>
            <w:r>
              <w:rPr>
                <w:color w:val="000000"/>
                <w:sz w:val="20"/>
                <w:szCs w:val="20"/>
              </w:rPr>
              <w:t>1337</w:t>
            </w:r>
          </w:p>
        </w:tc>
        <w:tc>
          <w:tcPr>
            <w:tcW w:w="0" w:type="auto"/>
            <w:vAlign w:val="bottom"/>
          </w:tcPr>
          <w:p w14:paraId="6D80C8AC" w14:textId="4C9994DE" w:rsidR="00DB0217" w:rsidRPr="00A00C36" w:rsidRDefault="00DB0217" w:rsidP="00DB0217">
            <w:pPr>
              <w:ind w:firstLine="0"/>
              <w:jc w:val="right"/>
              <w:rPr>
                <w:rFonts w:cs="Times New Roman"/>
                <w:sz w:val="20"/>
                <w:szCs w:val="20"/>
              </w:rPr>
            </w:pPr>
            <w:r>
              <w:rPr>
                <w:color w:val="000000"/>
                <w:sz w:val="20"/>
                <w:szCs w:val="20"/>
              </w:rPr>
              <w:t>42</w:t>
            </w:r>
          </w:p>
        </w:tc>
        <w:tc>
          <w:tcPr>
            <w:tcW w:w="0" w:type="auto"/>
            <w:vAlign w:val="bottom"/>
          </w:tcPr>
          <w:p w14:paraId="009F677F" w14:textId="3AF0E509" w:rsidR="00DB0217" w:rsidRPr="00A00C36" w:rsidRDefault="00DB0217" w:rsidP="00DB0217">
            <w:pPr>
              <w:ind w:firstLine="0"/>
              <w:jc w:val="right"/>
              <w:rPr>
                <w:rFonts w:cs="Times New Roman"/>
                <w:sz w:val="20"/>
                <w:szCs w:val="20"/>
              </w:rPr>
            </w:pPr>
            <w:r>
              <w:rPr>
                <w:color w:val="000000"/>
                <w:sz w:val="20"/>
                <w:szCs w:val="20"/>
              </w:rPr>
              <w:t>7</w:t>
            </w:r>
          </w:p>
        </w:tc>
        <w:tc>
          <w:tcPr>
            <w:tcW w:w="0" w:type="auto"/>
            <w:vAlign w:val="bottom"/>
          </w:tcPr>
          <w:p w14:paraId="7E523419" w14:textId="468F62AF" w:rsidR="00DB0217" w:rsidRPr="00A00C36" w:rsidRDefault="00DB0217" w:rsidP="00DB0217">
            <w:pPr>
              <w:ind w:firstLine="0"/>
              <w:jc w:val="right"/>
              <w:rPr>
                <w:rFonts w:cs="Times New Roman"/>
                <w:sz w:val="20"/>
                <w:szCs w:val="20"/>
              </w:rPr>
            </w:pPr>
            <w:r>
              <w:rPr>
                <w:color w:val="000000"/>
                <w:sz w:val="20"/>
                <w:szCs w:val="20"/>
              </w:rPr>
              <w:t>8.35</w:t>
            </w:r>
          </w:p>
        </w:tc>
        <w:tc>
          <w:tcPr>
            <w:tcW w:w="0" w:type="auto"/>
            <w:vAlign w:val="bottom"/>
          </w:tcPr>
          <w:p w14:paraId="32A58F6E" w14:textId="68159D48" w:rsidR="00DB0217" w:rsidRPr="00A00C36" w:rsidRDefault="00DB0217" w:rsidP="00DB0217">
            <w:pPr>
              <w:ind w:firstLine="0"/>
              <w:jc w:val="right"/>
              <w:rPr>
                <w:rFonts w:cs="Times New Roman"/>
                <w:sz w:val="20"/>
                <w:szCs w:val="20"/>
              </w:rPr>
            </w:pPr>
            <w:r>
              <w:rPr>
                <w:color w:val="000000"/>
                <w:sz w:val="20"/>
                <w:szCs w:val="20"/>
              </w:rPr>
              <w:t>1.4315</w:t>
            </w:r>
          </w:p>
        </w:tc>
      </w:tr>
      <w:tr w:rsidR="00DB0217" w14:paraId="264FEA11" w14:textId="77777777" w:rsidTr="00A00C36">
        <w:tc>
          <w:tcPr>
            <w:tcW w:w="0" w:type="auto"/>
            <w:vAlign w:val="bottom"/>
          </w:tcPr>
          <w:p w14:paraId="7EBCB53F" w14:textId="26FCF6F0" w:rsidR="00DB0217" w:rsidRPr="00A00C36" w:rsidRDefault="00DB0217" w:rsidP="00DB0217">
            <w:pPr>
              <w:ind w:firstLine="0"/>
              <w:rPr>
                <w:rFonts w:cs="Times New Roman"/>
                <w:sz w:val="20"/>
                <w:szCs w:val="20"/>
              </w:rPr>
            </w:pPr>
            <w:r>
              <w:rPr>
                <w:color w:val="000000"/>
                <w:sz w:val="20"/>
                <w:szCs w:val="20"/>
              </w:rPr>
              <w:t>NiL.JS</w:t>
            </w:r>
          </w:p>
        </w:tc>
        <w:tc>
          <w:tcPr>
            <w:tcW w:w="0" w:type="auto"/>
            <w:vAlign w:val="bottom"/>
          </w:tcPr>
          <w:p w14:paraId="28822175" w14:textId="519A1C4B" w:rsidR="00DB0217" w:rsidRPr="00A00C36" w:rsidRDefault="00DB0217" w:rsidP="00DB0217">
            <w:pPr>
              <w:ind w:firstLine="0"/>
              <w:rPr>
                <w:rFonts w:cs="Times New Roman"/>
                <w:sz w:val="20"/>
                <w:szCs w:val="20"/>
              </w:rPr>
            </w:pPr>
            <w:r>
              <w:rPr>
                <w:color w:val="000000"/>
                <w:sz w:val="20"/>
                <w:szCs w:val="20"/>
              </w:rPr>
              <w:t>Java/C#</w:t>
            </w:r>
          </w:p>
        </w:tc>
        <w:tc>
          <w:tcPr>
            <w:tcW w:w="0" w:type="auto"/>
            <w:vAlign w:val="bottom"/>
          </w:tcPr>
          <w:p w14:paraId="234A4AD1" w14:textId="203C518C" w:rsidR="00DB0217" w:rsidRPr="00A00C36" w:rsidRDefault="00DB0217" w:rsidP="00DB0217">
            <w:pPr>
              <w:ind w:firstLine="0"/>
              <w:jc w:val="right"/>
              <w:rPr>
                <w:rFonts w:cs="Times New Roman"/>
                <w:sz w:val="20"/>
                <w:szCs w:val="20"/>
              </w:rPr>
            </w:pPr>
            <w:r>
              <w:rPr>
                <w:color w:val="000000"/>
                <w:sz w:val="20"/>
                <w:szCs w:val="20"/>
              </w:rPr>
              <w:t>8</w:t>
            </w:r>
          </w:p>
        </w:tc>
        <w:tc>
          <w:tcPr>
            <w:tcW w:w="0" w:type="auto"/>
            <w:vAlign w:val="bottom"/>
          </w:tcPr>
          <w:p w14:paraId="7424E813" w14:textId="45113BB4" w:rsidR="00DB0217" w:rsidRPr="00A00C36" w:rsidRDefault="00DB0217" w:rsidP="00DB0217">
            <w:pPr>
              <w:ind w:firstLine="0"/>
              <w:jc w:val="right"/>
              <w:rPr>
                <w:rFonts w:cs="Times New Roman"/>
                <w:sz w:val="20"/>
                <w:szCs w:val="20"/>
              </w:rPr>
            </w:pPr>
            <w:r>
              <w:rPr>
                <w:color w:val="000000"/>
                <w:sz w:val="20"/>
                <w:szCs w:val="20"/>
              </w:rPr>
              <w:t>505660</w:t>
            </w:r>
          </w:p>
        </w:tc>
        <w:tc>
          <w:tcPr>
            <w:tcW w:w="0" w:type="auto"/>
            <w:vAlign w:val="bottom"/>
          </w:tcPr>
          <w:p w14:paraId="46E80AED" w14:textId="412C4C0C" w:rsidR="00DB0217" w:rsidRPr="00A00C36" w:rsidRDefault="00DB0217" w:rsidP="00DB0217">
            <w:pPr>
              <w:ind w:firstLine="0"/>
              <w:jc w:val="right"/>
              <w:rPr>
                <w:rFonts w:cs="Times New Roman"/>
                <w:sz w:val="20"/>
                <w:szCs w:val="20"/>
              </w:rPr>
            </w:pPr>
            <w:r>
              <w:rPr>
                <w:color w:val="000000"/>
                <w:sz w:val="20"/>
                <w:szCs w:val="20"/>
              </w:rPr>
              <w:t>139548</w:t>
            </w:r>
          </w:p>
        </w:tc>
        <w:tc>
          <w:tcPr>
            <w:tcW w:w="0" w:type="auto"/>
            <w:vAlign w:val="bottom"/>
          </w:tcPr>
          <w:p w14:paraId="4EF800D6" w14:textId="5B6E322A"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1B44EA4F" w14:textId="2D874BE0"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3DDDA700" w14:textId="3A76A951" w:rsidR="00DB0217" w:rsidRPr="00A00C36" w:rsidRDefault="00DB0217" w:rsidP="00DB0217">
            <w:pPr>
              <w:ind w:firstLine="0"/>
              <w:jc w:val="right"/>
              <w:rPr>
                <w:rFonts w:cs="Times New Roman"/>
                <w:sz w:val="20"/>
                <w:szCs w:val="20"/>
              </w:rPr>
            </w:pPr>
            <w:r>
              <w:rPr>
                <w:color w:val="000000"/>
                <w:sz w:val="20"/>
                <w:szCs w:val="20"/>
              </w:rPr>
              <w:t>27.60</w:t>
            </w:r>
          </w:p>
        </w:tc>
        <w:tc>
          <w:tcPr>
            <w:tcW w:w="0" w:type="auto"/>
            <w:vAlign w:val="bottom"/>
          </w:tcPr>
          <w:p w14:paraId="7B5C7DB8" w14:textId="203FB833" w:rsidR="00DB0217" w:rsidRPr="00A00C36" w:rsidRDefault="00DB0217" w:rsidP="00DB0217">
            <w:pPr>
              <w:ind w:firstLine="0"/>
              <w:jc w:val="right"/>
              <w:rPr>
                <w:rFonts w:cs="Times New Roman"/>
                <w:sz w:val="20"/>
                <w:szCs w:val="20"/>
              </w:rPr>
            </w:pPr>
            <w:r>
              <w:rPr>
                <w:color w:val="000000"/>
                <w:sz w:val="20"/>
                <w:szCs w:val="20"/>
              </w:rPr>
              <w:t>0.0000</w:t>
            </w:r>
          </w:p>
        </w:tc>
      </w:tr>
      <w:tr w:rsidR="00DB0217" w14:paraId="1E896AC3" w14:textId="77777777" w:rsidTr="00A00C36">
        <w:tc>
          <w:tcPr>
            <w:tcW w:w="0" w:type="auto"/>
            <w:vAlign w:val="bottom"/>
          </w:tcPr>
          <w:p w14:paraId="62D34924" w14:textId="3F66D65F" w:rsidR="00DB0217" w:rsidRPr="00A00C36" w:rsidRDefault="00DB0217" w:rsidP="00DB0217">
            <w:pPr>
              <w:ind w:firstLine="0"/>
              <w:rPr>
                <w:rFonts w:cs="Times New Roman"/>
                <w:sz w:val="20"/>
                <w:szCs w:val="20"/>
              </w:rPr>
            </w:pPr>
            <w:r>
              <w:rPr>
                <w:color w:val="000000"/>
                <w:sz w:val="20"/>
                <w:szCs w:val="20"/>
              </w:rPr>
              <w:t xml:space="preserve">node </w:t>
            </w:r>
            <w:proofErr w:type="spellStart"/>
            <w:r>
              <w:rPr>
                <w:color w:val="000000"/>
                <w:sz w:val="20"/>
                <w:szCs w:val="20"/>
              </w:rPr>
              <w:t>pg</w:t>
            </w:r>
            <w:proofErr w:type="spellEnd"/>
            <w:r>
              <w:rPr>
                <w:color w:val="000000"/>
                <w:sz w:val="20"/>
                <w:szCs w:val="20"/>
              </w:rPr>
              <w:t xml:space="preserve"> native</w:t>
            </w:r>
          </w:p>
        </w:tc>
        <w:tc>
          <w:tcPr>
            <w:tcW w:w="0" w:type="auto"/>
            <w:vAlign w:val="bottom"/>
          </w:tcPr>
          <w:p w14:paraId="5EA9E868" w14:textId="673AC450" w:rsidR="00DB0217" w:rsidRPr="00A00C36" w:rsidRDefault="00DB0217" w:rsidP="00DB0217">
            <w:pPr>
              <w:ind w:firstLine="0"/>
              <w:rPr>
                <w:rFonts w:cs="Times New Roman"/>
                <w:sz w:val="20"/>
                <w:szCs w:val="20"/>
              </w:rPr>
            </w:pPr>
            <w:r>
              <w:rPr>
                <w:color w:val="000000"/>
                <w:sz w:val="20"/>
                <w:szCs w:val="20"/>
              </w:rPr>
              <w:t>Java</w:t>
            </w:r>
          </w:p>
        </w:tc>
        <w:tc>
          <w:tcPr>
            <w:tcW w:w="0" w:type="auto"/>
            <w:vAlign w:val="bottom"/>
          </w:tcPr>
          <w:p w14:paraId="3745C110" w14:textId="548A2E0B" w:rsidR="00DB0217" w:rsidRPr="00A00C36" w:rsidRDefault="00DB0217" w:rsidP="00DB0217">
            <w:pPr>
              <w:ind w:firstLine="0"/>
              <w:jc w:val="right"/>
              <w:rPr>
                <w:rFonts w:cs="Times New Roman"/>
                <w:sz w:val="20"/>
                <w:szCs w:val="20"/>
              </w:rPr>
            </w:pPr>
            <w:r>
              <w:rPr>
                <w:color w:val="000000"/>
                <w:sz w:val="20"/>
                <w:szCs w:val="20"/>
              </w:rPr>
              <w:t>10</w:t>
            </w:r>
          </w:p>
        </w:tc>
        <w:tc>
          <w:tcPr>
            <w:tcW w:w="0" w:type="auto"/>
            <w:vAlign w:val="bottom"/>
          </w:tcPr>
          <w:p w14:paraId="0A0C5024" w14:textId="541534EF" w:rsidR="00DB0217" w:rsidRPr="00A00C36" w:rsidRDefault="00DB0217" w:rsidP="00DB0217">
            <w:pPr>
              <w:ind w:firstLine="0"/>
              <w:jc w:val="right"/>
              <w:rPr>
                <w:rFonts w:cs="Times New Roman"/>
                <w:sz w:val="20"/>
                <w:szCs w:val="20"/>
              </w:rPr>
            </w:pPr>
            <w:r>
              <w:rPr>
                <w:color w:val="000000"/>
                <w:sz w:val="20"/>
                <w:szCs w:val="20"/>
              </w:rPr>
              <w:t>1234</w:t>
            </w:r>
          </w:p>
        </w:tc>
        <w:tc>
          <w:tcPr>
            <w:tcW w:w="0" w:type="auto"/>
            <w:vAlign w:val="bottom"/>
          </w:tcPr>
          <w:p w14:paraId="156B39F1" w14:textId="4C9CA5F7" w:rsidR="00DB0217" w:rsidRPr="00A00C36" w:rsidRDefault="00DB0217" w:rsidP="00DB0217">
            <w:pPr>
              <w:ind w:firstLine="0"/>
              <w:jc w:val="right"/>
              <w:rPr>
                <w:rFonts w:cs="Times New Roman"/>
                <w:sz w:val="20"/>
                <w:szCs w:val="20"/>
              </w:rPr>
            </w:pPr>
            <w:r>
              <w:rPr>
                <w:color w:val="000000"/>
                <w:sz w:val="20"/>
                <w:szCs w:val="20"/>
              </w:rPr>
              <w:t>66</w:t>
            </w:r>
          </w:p>
        </w:tc>
        <w:tc>
          <w:tcPr>
            <w:tcW w:w="0" w:type="auto"/>
            <w:vAlign w:val="bottom"/>
          </w:tcPr>
          <w:p w14:paraId="4D9A8341" w14:textId="3097D936"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3BAA3100" w14:textId="4C74B659"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0B26A56B" w14:textId="348443FB" w:rsidR="00DB0217" w:rsidRPr="00A00C36" w:rsidRDefault="00DB0217" w:rsidP="00DB0217">
            <w:pPr>
              <w:ind w:firstLine="0"/>
              <w:jc w:val="right"/>
              <w:rPr>
                <w:rFonts w:cs="Times New Roman"/>
                <w:sz w:val="20"/>
                <w:szCs w:val="20"/>
              </w:rPr>
            </w:pPr>
            <w:r>
              <w:rPr>
                <w:color w:val="000000"/>
                <w:sz w:val="20"/>
                <w:szCs w:val="20"/>
              </w:rPr>
              <w:t>5.35</w:t>
            </w:r>
          </w:p>
        </w:tc>
        <w:tc>
          <w:tcPr>
            <w:tcW w:w="0" w:type="auto"/>
            <w:vAlign w:val="bottom"/>
          </w:tcPr>
          <w:p w14:paraId="64A4BA3C" w14:textId="478A4103" w:rsidR="00DB0217" w:rsidRPr="00A00C36" w:rsidRDefault="00DB0217" w:rsidP="00DB0217">
            <w:pPr>
              <w:ind w:firstLine="0"/>
              <w:jc w:val="right"/>
              <w:rPr>
                <w:rFonts w:cs="Times New Roman"/>
                <w:sz w:val="20"/>
                <w:szCs w:val="20"/>
              </w:rPr>
            </w:pPr>
            <w:r>
              <w:rPr>
                <w:color w:val="000000"/>
                <w:sz w:val="20"/>
                <w:szCs w:val="20"/>
              </w:rPr>
              <w:t>0.0000</w:t>
            </w:r>
          </w:p>
        </w:tc>
      </w:tr>
      <w:tr w:rsidR="00DB0217" w14:paraId="5C0F8EDC" w14:textId="77777777" w:rsidTr="00A00C36">
        <w:tc>
          <w:tcPr>
            <w:tcW w:w="0" w:type="auto"/>
            <w:vAlign w:val="bottom"/>
          </w:tcPr>
          <w:p w14:paraId="18D181F3" w14:textId="58D8284A" w:rsidR="00DB0217" w:rsidRPr="00A00C36" w:rsidRDefault="00DB0217" w:rsidP="00DB0217">
            <w:pPr>
              <w:ind w:firstLine="0"/>
              <w:rPr>
                <w:rFonts w:cs="Times New Roman"/>
                <w:sz w:val="20"/>
                <w:szCs w:val="20"/>
              </w:rPr>
            </w:pPr>
            <w:r>
              <w:rPr>
                <w:color w:val="000000"/>
                <w:sz w:val="20"/>
                <w:szCs w:val="20"/>
              </w:rPr>
              <w:t>node pre gyp</w:t>
            </w:r>
          </w:p>
        </w:tc>
        <w:tc>
          <w:tcPr>
            <w:tcW w:w="0" w:type="auto"/>
            <w:vAlign w:val="bottom"/>
          </w:tcPr>
          <w:p w14:paraId="38730937" w14:textId="778E86E1" w:rsidR="00DB0217" w:rsidRPr="00A00C36" w:rsidRDefault="00DB0217" w:rsidP="00DB0217">
            <w:pPr>
              <w:ind w:firstLine="0"/>
              <w:rPr>
                <w:rFonts w:cs="Times New Roman"/>
                <w:sz w:val="20"/>
                <w:szCs w:val="20"/>
              </w:rPr>
            </w:pPr>
            <w:r>
              <w:rPr>
                <w:color w:val="000000"/>
                <w:sz w:val="20"/>
                <w:szCs w:val="20"/>
              </w:rPr>
              <w:t>Java/C++/C</w:t>
            </w:r>
          </w:p>
        </w:tc>
        <w:tc>
          <w:tcPr>
            <w:tcW w:w="0" w:type="auto"/>
            <w:vAlign w:val="bottom"/>
          </w:tcPr>
          <w:p w14:paraId="303556D4" w14:textId="31D96A70" w:rsidR="00DB0217" w:rsidRPr="00A00C36" w:rsidRDefault="00DB0217" w:rsidP="00DB0217">
            <w:pPr>
              <w:ind w:firstLine="0"/>
              <w:jc w:val="right"/>
              <w:rPr>
                <w:rFonts w:cs="Times New Roman"/>
                <w:sz w:val="20"/>
                <w:szCs w:val="20"/>
              </w:rPr>
            </w:pPr>
            <w:r>
              <w:rPr>
                <w:color w:val="000000"/>
                <w:sz w:val="20"/>
                <w:szCs w:val="20"/>
              </w:rPr>
              <w:t>47</w:t>
            </w:r>
          </w:p>
        </w:tc>
        <w:tc>
          <w:tcPr>
            <w:tcW w:w="0" w:type="auto"/>
            <w:vAlign w:val="bottom"/>
          </w:tcPr>
          <w:p w14:paraId="0950C050" w14:textId="7CD51889" w:rsidR="00DB0217" w:rsidRPr="00A00C36" w:rsidRDefault="00DB0217" w:rsidP="00DB0217">
            <w:pPr>
              <w:ind w:firstLine="0"/>
              <w:jc w:val="right"/>
              <w:rPr>
                <w:rFonts w:cs="Times New Roman"/>
                <w:sz w:val="20"/>
                <w:szCs w:val="20"/>
              </w:rPr>
            </w:pPr>
            <w:r>
              <w:rPr>
                <w:color w:val="000000"/>
                <w:sz w:val="20"/>
                <w:szCs w:val="20"/>
              </w:rPr>
              <w:t>2533</w:t>
            </w:r>
          </w:p>
        </w:tc>
        <w:tc>
          <w:tcPr>
            <w:tcW w:w="0" w:type="auto"/>
            <w:vAlign w:val="bottom"/>
          </w:tcPr>
          <w:p w14:paraId="79EE6080" w14:textId="161B3569" w:rsidR="00DB0217" w:rsidRPr="00A00C36" w:rsidRDefault="00DB0217" w:rsidP="00DB0217">
            <w:pPr>
              <w:ind w:firstLine="0"/>
              <w:jc w:val="right"/>
              <w:rPr>
                <w:rFonts w:cs="Times New Roman"/>
                <w:sz w:val="20"/>
                <w:szCs w:val="20"/>
              </w:rPr>
            </w:pPr>
            <w:r>
              <w:rPr>
                <w:color w:val="000000"/>
                <w:sz w:val="20"/>
                <w:szCs w:val="20"/>
              </w:rPr>
              <w:t>271</w:t>
            </w:r>
          </w:p>
        </w:tc>
        <w:tc>
          <w:tcPr>
            <w:tcW w:w="0" w:type="auto"/>
            <w:vAlign w:val="bottom"/>
          </w:tcPr>
          <w:p w14:paraId="48F90B7B" w14:textId="2CDCB784"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153A46A0" w14:textId="2A79098A"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77B432E6" w14:textId="006FAAA9" w:rsidR="00DB0217" w:rsidRPr="00A00C36" w:rsidRDefault="00DB0217" w:rsidP="00DB0217">
            <w:pPr>
              <w:ind w:firstLine="0"/>
              <w:jc w:val="right"/>
              <w:rPr>
                <w:rFonts w:cs="Times New Roman"/>
                <w:sz w:val="20"/>
                <w:szCs w:val="20"/>
              </w:rPr>
            </w:pPr>
            <w:r>
              <w:rPr>
                <w:color w:val="000000"/>
                <w:sz w:val="20"/>
                <w:szCs w:val="20"/>
              </w:rPr>
              <w:t>10.70</w:t>
            </w:r>
          </w:p>
        </w:tc>
        <w:tc>
          <w:tcPr>
            <w:tcW w:w="0" w:type="auto"/>
            <w:vAlign w:val="bottom"/>
          </w:tcPr>
          <w:p w14:paraId="5711AC65" w14:textId="1DECEAAE" w:rsidR="00DB0217" w:rsidRPr="00A00C36" w:rsidRDefault="00DB0217" w:rsidP="00DB0217">
            <w:pPr>
              <w:ind w:firstLine="0"/>
              <w:jc w:val="right"/>
              <w:rPr>
                <w:rFonts w:cs="Times New Roman"/>
                <w:sz w:val="20"/>
                <w:szCs w:val="20"/>
              </w:rPr>
            </w:pPr>
            <w:r>
              <w:rPr>
                <w:color w:val="000000"/>
                <w:sz w:val="20"/>
                <w:szCs w:val="20"/>
              </w:rPr>
              <w:t>0.0000</w:t>
            </w:r>
          </w:p>
        </w:tc>
      </w:tr>
      <w:tr w:rsidR="00DB0217" w14:paraId="2F13EEC2" w14:textId="77777777" w:rsidTr="00A00C36">
        <w:tc>
          <w:tcPr>
            <w:tcW w:w="0" w:type="auto"/>
            <w:vAlign w:val="bottom"/>
          </w:tcPr>
          <w:p w14:paraId="5BE8648A" w14:textId="38BDDF75" w:rsidR="00DB0217" w:rsidRPr="00A00C36" w:rsidRDefault="00DB0217" w:rsidP="00DB0217">
            <w:pPr>
              <w:ind w:firstLine="0"/>
              <w:rPr>
                <w:rFonts w:cs="Times New Roman"/>
                <w:sz w:val="20"/>
                <w:szCs w:val="20"/>
              </w:rPr>
            </w:pPr>
            <w:proofErr w:type="spellStart"/>
            <w:r>
              <w:rPr>
                <w:color w:val="000000"/>
                <w:sz w:val="20"/>
                <w:szCs w:val="20"/>
              </w:rPr>
              <w:t>NodObjC</w:t>
            </w:r>
            <w:proofErr w:type="spellEnd"/>
          </w:p>
        </w:tc>
        <w:tc>
          <w:tcPr>
            <w:tcW w:w="0" w:type="auto"/>
            <w:vAlign w:val="bottom"/>
          </w:tcPr>
          <w:p w14:paraId="7D65DB12" w14:textId="10A95233" w:rsidR="00DB0217" w:rsidRPr="00A00C36" w:rsidRDefault="00DB0217" w:rsidP="00DB0217">
            <w:pPr>
              <w:ind w:firstLine="0"/>
              <w:rPr>
                <w:rFonts w:cs="Times New Roman"/>
                <w:sz w:val="20"/>
                <w:szCs w:val="20"/>
              </w:rPr>
            </w:pPr>
            <w:r>
              <w:rPr>
                <w:color w:val="000000"/>
                <w:sz w:val="20"/>
                <w:szCs w:val="20"/>
              </w:rPr>
              <w:t>Java/C/C++</w:t>
            </w:r>
          </w:p>
        </w:tc>
        <w:tc>
          <w:tcPr>
            <w:tcW w:w="0" w:type="auto"/>
            <w:vAlign w:val="bottom"/>
          </w:tcPr>
          <w:p w14:paraId="479232AE" w14:textId="4AC329A5" w:rsidR="00DB0217" w:rsidRPr="00A00C36" w:rsidRDefault="00DB0217" w:rsidP="00DB0217">
            <w:pPr>
              <w:ind w:firstLine="0"/>
              <w:jc w:val="right"/>
              <w:rPr>
                <w:rFonts w:cs="Times New Roman"/>
                <w:sz w:val="20"/>
                <w:szCs w:val="20"/>
              </w:rPr>
            </w:pPr>
            <w:r>
              <w:rPr>
                <w:color w:val="000000"/>
                <w:sz w:val="20"/>
                <w:szCs w:val="20"/>
              </w:rPr>
              <w:t>11</w:t>
            </w:r>
          </w:p>
        </w:tc>
        <w:tc>
          <w:tcPr>
            <w:tcW w:w="0" w:type="auto"/>
            <w:vAlign w:val="bottom"/>
          </w:tcPr>
          <w:p w14:paraId="4EAF21D7" w14:textId="3C2184D8" w:rsidR="00DB0217" w:rsidRPr="00A00C36" w:rsidRDefault="00DB0217" w:rsidP="00DB0217">
            <w:pPr>
              <w:ind w:firstLine="0"/>
              <w:jc w:val="right"/>
              <w:rPr>
                <w:rFonts w:cs="Times New Roman"/>
                <w:sz w:val="20"/>
                <w:szCs w:val="20"/>
              </w:rPr>
            </w:pPr>
            <w:r>
              <w:rPr>
                <w:color w:val="000000"/>
                <w:sz w:val="20"/>
                <w:szCs w:val="20"/>
              </w:rPr>
              <w:t>9062</w:t>
            </w:r>
          </w:p>
        </w:tc>
        <w:tc>
          <w:tcPr>
            <w:tcW w:w="0" w:type="auto"/>
            <w:vAlign w:val="bottom"/>
          </w:tcPr>
          <w:p w14:paraId="2FB20CC6" w14:textId="6CF22D81" w:rsidR="00DB0217" w:rsidRPr="00A00C36" w:rsidRDefault="00DB0217" w:rsidP="00DB0217">
            <w:pPr>
              <w:ind w:firstLine="0"/>
              <w:jc w:val="right"/>
              <w:rPr>
                <w:rFonts w:cs="Times New Roman"/>
                <w:sz w:val="20"/>
                <w:szCs w:val="20"/>
              </w:rPr>
            </w:pPr>
            <w:r>
              <w:rPr>
                <w:color w:val="000000"/>
                <w:sz w:val="20"/>
                <w:szCs w:val="20"/>
              </w:rPr>
              <w:t>2495</w:t>
            </w:r>
          </w:p>
        </w:tc>
        <w:tc>
          <w:tcPr>
            <w:tcW w:w="0" w:type="auto"/>
            <w:vAlign w:val="bottom"/>
          </w:tcPr>
          <w:p w14:paraId="5CA0CF56" w14:textId="21C8A24E"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203EF40E" w14:textId="2907484E"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2A258073" w14:textId="176D9422" w:rsidR="00DB0217" w:rsidRPr="00A00C36" w:rsidRDefault="00DB0217" w:rsidP="00DB0217">
            <w:pPr>
              <w:ind w:firstLine="0"/>
              <w:jc w:val="right"/>
              <w:rPr>
                <w:rFonts w:cs="Times New Roman"/>
                <w:sz w:val="20"/>
                <w:szCs w:val="20"/>
              </w:rPr>
            </w:pPr>
            <w:r>
              <w:rPr>
                <w:color w:val="000000"/>
                <w:sz w:val="20"/>
                <w:szCs w:val="20"/>
              </w:rPr>
              <w:t>27.53</w:t>
            </w:r>
          </w:p>
        </w:tc>
        <w:tc>
          <w:tcPr>
            <w:tcW w:w="0" w:type="auto"/>
            <w:vAlign w:val="bottom"/>
          </w:tcPr>
          <w:p w14:paraId="7BBD7A90" w14:textId="24F3DFD7" w:rsidR="00DB0217" w:rsidRPr="00A00C36" w:rsidRDefault="00DB0217" w:rsidP="00DB0217">
            <w:pPr>
              <w:ind w:firstLine="0"/>
              <w:jc w:val="right"/>
              <w:rPr>
                <w:rFonts w:cs="Times New Roman"/>
                <w:sz w:val="20"/>
                <w:szCs w:val="20"/>
              </w:rPr>
            </w:pPr>
            <w:r>
              <w:rPr>
                <w:color w:val="000000"/>
                <w:sz w:val="20"/>
                <w:szCs w:val="20"/>
              </w:rPr>
              <w:t>0.0000</w:t>
            </w:r>
          </w:p>
        </w:tc>
      </w:tr>
      <w:tr w:rsidR="00DB0217" w14:paraId="40FFCE27" w14:textId="77777777" w:rsidTr="00A00C36">
        <w:tc>
          <w:tcPr>
            <w:tcW w:w="0" w:type="auto"/>
            <w:vAlign w:val="bottom"/>
          </w:tcPr>
          <w:p w14:paraId="2ABB597A" w14:textId="4BC7CD0D" w:rsidR="00DB0217" w:rsidRPr="00A00C36" w:rsidRDefault="00DB0217" w:rsidP="00DB0217">
            <w:pPr>
              <w:ind w:firstLine="0"/>
              <w:rPr>
                <w:rFonts w:cs="Times New Roman"/>
                <w:sz w:val="20"/>
                <w:szCs w:val="20"/>
              </w:rPr>
            </w:pPr>
            <w:proofErr w:type="spellStart"/>
            <w:r>
              <w:rPr>
                <w:color w:val="000000"/>
                <w:sz w:val="20"/>
                <w:szCs w:val="20"/>
              </w:rPr>
              <w:t>nuklear</w:t>
            </w:r>
            <w:proofErr w:type="spellEnd"/>
          </w:p>
        </w:tc>
        <w:tc>
          <w:tcPr>
            <w:tcW w:w="0" w:type="auto"/>
            <w:vAlign w:val="bottom"/>
          </w:tcPr>
          <w:p w14:paraId="70645E5B" w14:textId="4B123D2B" w:rsidR="00DB0217" w:rsidRPr="00A00C36" w:rsidRDefault="00DB0217" w:rsidP="00DB0217">
            <w:pPr>
              <w:ind w:firstLine="0"/>
              <w:rPr>
                <w:rFonts w:cs="Times New Roman"/>
                <w:sz w:val="20"/>
                <w:szCs w:val="20"/>
              </w:rPr>
            </w:pPr>
            <w:r>
              <w:rPr>
                <w:color w:val="000000"/>
                <w:sz w:val="20"/>
                <w:szCs w:val="20"/>
              </w:rPr>
              <w:t>C/C++</w:t>
            </w:r>
          </w:p>
        </w:tc>
        <w:tc>
          <w:tcPr>
            <w:tcW w:w="0" w:type="auto"/>
            <w:vAlign w:val="bottom"/>
          </w:tcPr>
          <w:p w14:paraId="5584BC5F" w14:textId="15C18579" w:rsidR="00DB0217" w:rsidRPr="00A00C36" w:rsidRDefault="00DB0217" w:rsidP="00DB0217">
            <w:pPr>
              <w:ind w:firstLine="0"/>
              <w:jc w:val="right"/>
              <w:rPr>
                <w:rFonts w:cs="Times New Roman"/>
                <w:sz w:val="20"/>
                <w:szCs w:val="20"/>
              </w:rPr>
            </w:pPr>
            <w:r>
              <w:rPr>
                <w:color w:val="000000"/>
                <w:sz w:val="20"/>
                <w:szCs w:val="20"/>
              </w:rPr>
              <w:t>100</w:t>
            </w:r>
          </w:p>
        </w:tc>
        <w:tc>
          <w:tcPr>
            <w:tcW w:w="0" w:type="auto"/>
            <w:vAlign w:val="bottom"/>
          </w:tcPr>
          <w:p w14:paraId="603B7754" w14:textId="3C2A272F" w:rsidR="00DB0217" w:rsidRPr="00A00C36" w:rsidRDefault="00DB0217" w:rsidP="00DB0217">
            <w:pPr>
              <w:ind w:firstLine="0"/>
              <w:jc w:val="right"/>
              <w:rPr>
                <w:rFonts w:cs="Times New Roman"/>
                <w:sz w:val="20"/>
                <w:szCs w:val="20"/>
              </w:rPr>
            </w:pPr>
            <w:r>
              <w:rPr>
                <w:color w:val="000000"/>
                <w:sz w:val="20"/>
                <w:szCs w:val="20"/>
              </w:rPr>
              <w:t>59875</w:t>
            </w:r>
          </w:p>
        </w:tc>
        <w:tc>
          <w:tcPr>
            <w:tcW w:w="0" w:type="auto"/>
            <w:vAlign w:val="bottom"/>
          </w:tcPr>
          <w:p w14:paraId="645DC427" w14:textId="382E00B4" w:rsidR="00DB0217" w:rsidRPr="00A00C36" w:rsidRDefault="00DB0217" w:rsidP="00DB0217">
            <w:pPr>
              <w:ind w:firstLine="0"/>
              <w:jc w:val="right"/>
              <w:rPr>
                <w:rFonts w:cs="Times New Roman"/>
                <w:sz w:val="20"/>
                <w:szCs w:val="20"/>
              </w:rPr>
            </w:pPr>
            <w:r>
              <w:rPr>
                <w:color w:val="000000"/>
                <w:sz w:val="20"/>
                <w:szCs w:val="20"/>
              </w:rPr>
              <w:t>12260</w:t>
            </w:r>
          </w:p>
        </w:tc>
        <w:tc>
          <w:tcPr>
            <w:tcW w:w="0" w:type="auto"/>
            <w:vAlign w:val="bottom"/>
          </w:tcPr>
          <w:p w14:paraId="7C3B08EC" w14:textId="57DDCFEF"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7FD23021" w14:textId="737ED5CB"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3D8D5F7E" w14:textId="63DCC202" w:rsidR="00DB0217" w:rsidRPr="00A00C36" w:rsidRDefault="00DB0217" w:rsidP="00DB0217">
            <w:pPr>
              <w:ind w:firstLine="0"/>
              <w:jc w:val="right"/>
              <w:rPr>
                <w:rFonts w:cs="Times New Roman"/>
                <w:sz w:val="20"/>
                <w:szCs w:val="20"/>
              </w:rPr>
            </w:pPr>
            <w:r>
              <w:rPr>
                <w:color w:val="000000"/>
                <w:sz w:val="20"/>
                <w:szCs w:val="20"/>
              </w:rPr>
              <w:t>20.48</w:t>
            </w:r>
          </w:p>
        </w:tc>
        <w:tc>
          <w:tcPr>
            <w:tcW w:w="0" w:type="auto"/>
            <w:vAlign w:val="bottom"/>
          </w:tcPr>
          <w:p w14:paraId="73954833" w14:textId="3ADF11A6" w:rsidR="00DB0217" w:rsidRPr="00A00C36" w:rsidRDefault="00DB0217" w:rsidP="00DB0217">
            <w:pPr>
              <w:ind w:firstLine="0"/>
              <w:jc w:val="right"/>
              <w:rPr>
                <w:rFonts w:cs="Times New Roman"/>
                <w:sz w:val="20"/>
                <w:szCs w:val="20"/>
              </w:rPr>
            </w:pPr>
            <w:r>
              <w:rPr>
                <w:color w:val="000000"/>
                <w:sz w:val="20"/>
                <w:szCs w:val="20"/>
              </w:rPr>
              <w:t>0.0000</w:t>
            </w:r>
          </w:p>
        </w:tc>
      </w:tr>
      <w:tr w:rsidR="00DB0217" w14:paraId="3654E2C5" w14:textId="77777777" w:rsidTr="00A00C36">
        <w:tc>
          <w:tcPr>
            <w:tcW w:w="0" w:type="auto"/>
            <w:vAlign w:val="bottom"/>
          </w:tcPr>
          <w:p w14:paraId="3094914D" w14:textId="05A85A81" w:rsidR="00DB0217" w:rsidRPr="00A00C36" w:rsidRDefault="00DB0217" w:rsidP="00DB0217">
            <w:pPr>
              <w:ind w:firstLine="0"/>
              <w:rPr>
                <w:rFonts w:cs="Times New Roman"/>
                <w:sz w:val="20"/>
                <w:szCs w:val="20"/>
              </w:rPr>
            </w:pPr>
            <w:proofErr w:type="spellStart"/>
            <w:r>
              <w:rPr>
                <w:color w:val="000000"/>
                <w:sz w:val="20"/>
                <w:szCs w:val="20"/>
              </w:rPr>
              <w:t>oclint</w:t>
            </w:r>
            <w:proofErr w:type="spellEnd"/>
          </w:p>
        </w:tc>
        <w:tc>
          <w:tcPr>
            <w:tcW w:w="0" w:type="auto"/>
            <w:vAlign w:val="bottom"/>
          </w:tcPr>
          <w:p w14:paraId="4E96F65D" w14:textId="26A4C0A3" w:rsidR="00DB0217" w:rsidRPr="00A00C36" w:rsidRDefault="00DB0217" w:rsidP="00DB0217">
            <w:pPr>
              <w:ind w:firstLine="0"/>
              <w:rPr>
                <w:rFonts w:cs="Times New Roman"/>
                <w:sz w:val="20"/>
                <w:szCs w:val="20"/>
              </w:rPr>
            </w:pPr>
            <w:r>
              <w:rPr>
                <w:color w:val="000000"/>
                <w:sz w:val="20"/>
                <w:szCs w:val="20"/>
              </w:rPr>
              <w:t>C++/C</w:t>
            </w:r>
          </w:p>
        </w:tc>
        <w:tc>
          <w:tcPr>
            <w:tcW w:w="0" w:type="auto"/>
            <w:vAlign w:val="bottom"/>
          </w:tcPr>
          <w:p w14:paraId="10761AE4" w14:textId="197EE26B" w:rsidR="00DB0217" w:rsidRPr="00A00C36" w:rsidRDefault="00DB0217" w:rsidP="00DB0217">
            <w:pPr>
              <w:ind w:firstLine="0"/>
              <w:jc w:val="right"/>
              <w:rPr>
                <w:rFonts w:cs="Times New Roman"/>
                <w:sz w:val="20"/>
                <w:szCs w:val="20"/>
              </w:rPr>
            </w:pPr>
            <w:r>
              <w:rPr>
                <w:color w:val="000000"/>
                <w:sz w:val="20"/>
                <w:szCs w:val="20"/>
              </w:rPr>
              <w:t>29</w:t>
            </w:r>
          </w:p>
        </w:tc>
        <w:tc>
          <w:tcPr>
            <w:tcW w:w="0" w:type="auto"/>
            <w:vAlign w:val="bottom"/>
          </w:tcPr>
          <w:p w14:paraId="1DF24CC9" w14:textId="33C0D500" w:rsidR="00DB0217" w:rsidRPr="00A00C36" w:rsidRDefault="00DB0217" w:rsidP="00DB0217">
            <w:pPr>
              <w:ind w:firstLine="0"/>
              <w:jc w:val="right"/>
              <w:rPr>
                <w:rFonts w:cs="Times New Roman"/>
                <w:sz w:val="20"/>
                <w:szCs w:val="20"/>
              </w:rPr>
            </w:pPr>
            <w:r>
              <w:rPr>
                <w:color w:val="000000"/>
                <w:sz w:val="20"/>
                <w:szCs w:val="20"/>
              </w:rPr>
              <w:t>21478</w:t>
            </w:r>
          </w:p>
        </w:tc>
        <w:tc>
          <w:tcPr>
            <w:tcW w:w="0" w:type="auto"/>
            <w:vAlign w:val="bottom"/>
          </w:tcPr>
          <w:p w14:paraId="73787815" w14:textId="07B82856" w:rsidR="00DB0217" w:rsidRPr="00A00C36" w:rsidRDefault="00DB0217" w:rsidP="00DB0217">
            <w:pPr>
              <w:ind w:firstLine="0"/>
              <w:jc w:val="right"/>
              <w:rPr>
                <w:rFonts w:cs="Times New Roman"/>
                <w:sz w:val="20"/>
                <w:szCs w:val="20"/>
              </w:rPr>
            </w:pPr>
            <w:r>
              <w:rPr>
                <w:color w:val="000000"/>
                <w:sz w:val="20"/>
                <w:szCs w:val="20"/>
              </w:rPr>
              <w:t>478</w:t>
            </w:r>
          </w:p>
        </w:tc>
        <w:tc>
          <w:tcPr>
            <w:tcW w:w="0" w:type="auto"/>
            <w:vAlign w:val="bottom"/>
          </w:tcPr>
          <w:p w14:paraId="6FA3BF41" w14:textId="3EF01BB9" w:rsidR="00DB0217" w:rsidRPr="00A00C36" w:rsidRDefault="00DB0217" w:rsidP="00DB0217">
            <w:pPr>
              <w:ind w:firstLine="0"/>
              <w:jc w:val="right"/>
              <w:rPr>
                <w:rFonts w:cs="Times New Roman"/>
                <w:sz w:val="20"/>
                <w:szCs w:val="20"/>
              </w:rPr>
            </w:pPr>
            <w:r>
              <w:rPr>
                <w:color w:val="000000"/>
                <w:sz w:val="20"/>
                <w:szCs w:val="20"/>
              </w:rPr>
              <w:t>59</w:t>
            </w:r>
          </w:p>
        </w:tc>
        <w:tc>
          <w:tcPr>
            <w:tcW w:w="0" w:type="auto"/>
            <w:vAlign w:val="bottom"/>
          </w:tcPr>
          <w:p w14:paraId="77ED03BE" w14:textId="1C644FB1" w:rsidR="00DB0217" w:rsidRPr="00A00C36" w:rsidRDefault="00DB0217" w:rsidP="00DB0217">
            <w:pPr>
              <w:ind w:firstLine="0"/>
              <w:jc w:val="right"/>
              <w:rPr>
                <w:rFonts w:cs="Times New Roman"/>
                <w:sz w:val="20"/>
                <w:szCs w:val="20"/>
              </w:rPr>
            </w:pPr>
            <w:r>
              <w:rPr>
                <w:color w:val="000000"/>
                <w:sz w:val="20"/>
                <w:szCs w:val="20"/>
              </w:rPr>
              <w:t>13</w:t>
            </w:r>
          </w:p>
        </w:tc>
        <w:tc>
          <w:tcPr>
            <w:tcW w:w="0" w:type="auto"/>
            <w:vAlign w:val="bottom"/>
          </w:tcPr>
          <w:p w14:paraId="5AB575DA" w14:textId="4F51F7B7" w:rsidR="00DB0217" w:rsidRPr="00A00C36" w:rsidRDefault="00DB0217" w:rsidP="00DB0217">
            <w:pPr>
              <w:ind w:firstLine="0"/>
              <w:jc w:val="right"/>
              <w:rPr>
                <w:rFonts w:cs="Times New Roman"/>
                <w:sz w:val="20"/>
                <w:szCs w:val="20"/>
              </w:rPr>
            </w:pPr>
            <w:r>
              <w:rPr>
                <w:color w:val="000000"/>
                <w:sz w:val="20"/>
                <w:szCs w:val="20"/>
              </w:rPr>
              <w:t>2.23</w:t>
            </w:r>
          </w:p>
        </w:tc>
        <w:tc>
          <w:tcPr>
            <w:tcW w:w="0" w:type="auto"/>
            <w:vAlign w:val="bottom"/>
          </w:tcPr>
          <w:p w14:paraId="7E770056" w14:textId="1AB4DF47" w:rsidR="00DB0217" w:rsidRPr="00A00C36" w:rsidRDefault="00DB0217" w:rsidP="00DB0217">
            <w:pPr>
              <w:ind w:firstLine="0"/>
              <w:jc w:val="right"/>
              <w:rPr>
                <w:rFonts w:cs="Times New Roman"/>
                <w:sz w:val="20"/>
                <w:szCs w:val="20"/>
              </w:rPr>
            </w:pPr>
            <w:r>
              <w:rPr>
                <w:color w:val="000000"/>
                <w:sz w:val="20"/>
                <w:szCs w:val="20"/>
              </w:rPr>
              <w:t>2.0109</w:t>
            </w:r>
          </w:p>
        </w:tc>
      </w:tr>
      <w:tr w:rsidR="00DB0217" w14:paraId="40129C56" w14:textId="77777777" w:rsidTr="00A00C36">
        <w:tc>
          <w:tcPr>
            <w:tcW w:w="0" w:type="auto"/>
            <w:vAlign w:val="bottom"/>
          </w:tcPr>
          <w:p w14:paraId="718C7F66" w14:textId="0897C429" w:rsidR="00DB0217" w:rsidRPr="00A00C36" w:rsidRDefault="00DB0217" w:rsidP="00DB0217">
            <w:pPr>
              <w:ind w:firstLine="0"/>
              <w:rPr>
                <w:rFonts w:cs="Times New Roman"/>
                <w:sz w:val="20"/>
                <w:szCs w:val="20"/>
              </w:rPr>
            </w:pPr>
            <w:proofErr w:type="spellStart"/>
            <w:r>
              <w:rPr>
                <w:color w:val="000000"/>
                <w:sz w:val="20"/>
                <w:szCs w:val="20"/>
              </w:rPr>
              <w:t>Openwrt</w:t>
            </w:r>
            <w:proofErr w:type="spellEnd"/>
            <w:r>
              <w:rPr>
                <w:color w:val="000000"/>
                <w:sz w:val="20"/>
                <w:szCs w:val="20"/>
              </w:rPr>
              <w:t xml:space="preserve"> </w:t>
            </w:r>
            <w:proofErr w:type="spellStart"/>
            <w:r>
              <w:rPr>
                <w:color w:val="000000"/>
                <w:sz w:val="20"/>
                <w:szCs w:val="20"/>
              </w:rPr>
              <w:t>NetKeeper</w:t>
            </w:r>
            <w:proofErr w:type="spellEnd"/>
          </w:p>
        </w:tc>
        <w:tc>
          <w:tcPr>
            <w:tcW w:w="0" w:type="auto"/>
            <w:vAlign w:val="bottom"/>
          </w:tcPr>
          <w:p w14:paraId="3600521C" w14:textId="414D1117" w:rsidR="00DB0217" w:rsidRPr="00A00C36" w:rsidRDefault="00DB0217" w:rsidP="00DB0217">
            <w:pPr>
              <w:ind w:firstLine="0"/>
              <w:rPr>
                <w:rFonts w:cs="Times New Roman"/>
                <w:sz w:val="20"/>
                <w:szCs w:val="20"/>
              </w:rPr>
            </w:pPr>
            <w:r>
              <w:rPr>
                <w:color w:val="000000"/>
                <w:sz w:val="20"/>
                <w:szCs w:val="20"/>
              </w:rPr>
              <w:t>C/C++</w:t>
            </w:r>
          </w:p>
        </w:tc>
        <w:tc>
          <w:tcPr>
            <w:tcW w:w="0" w:type="auto"/>
            <w:vAlign w:val="bottom"/>
          </w:tcPr>
          <w:p w14:paraId="455ABEEF" w14:textId="44958209" w:rsidR="00DB0217" w:rsidRPr="00A00C36" w:rsidRDefault="00DB0217" w:rsidP="00DB0217">
            <w:pPr>
              <w:ind w:firstLine="0"/>
              <w:jc w:val="right"/>
              <w:rPr>
                <w:rFonts w:cs="Times New Roman"/>
                <w:sz w:val="20"/>
                <w:szCs w:val="20"/>
              </w:rPr>
            </w:pPr>
            <w:r>
              <w:rPr>
                <w:color w:val="000000"/>
                <w:sz w:val="20"/>
                <w:szCs w:val="20"/>
              </w:rPr>
              <w:t>15</w:t>
            </w:r>
          </w:p>
        </w:tc>
        <w:tc>
          <w:tcPr>
            <w:tcW w:w="0" w:type="auto"/>
            <w:vAlign w:val="bottom"/>
          </w:tcPr>
          <w:p w14:paraId="455BAA98" w14:textId="36AA7594" w:rsidR="00DB0217" w:rsidRPr="00A00C36" w:rsidRDefault="00DB0217" w:rsidP="00DB0217">
            <w:pPr>
              <w:ind w:firstLine="0"/>
              <w:jc w:val="right"/>
              <w:rPr>
                <w:rFonts w:cs="Times New Roman"/>
                <w:sz w:val="20"/>
                <w:szCs w:val="20"/>
              </w:rPr>
            </w:pPr>
            <w:r>
              <w:rPr>
                <w:color w:val="000000"/>
                <w:sz w:val="20"/>
                <w:szCs w:val="20"/>
              </w:rPr>
              <w:t>1519</w:t>
            </w:r>
          </w:p>
        </w:tc>
        <w:tc>
          <w:tcPr>
            <w:tcW w:w="0" w:type="auto"/>
            <w:vAlign w:val="bottom"/>
          </w:tcPr>
          <w:p w14:paraId="68AC65E7" w14:textId="446D6E3B" w:rsidR="00DB0217" w:rsidRPr="00A00C36" w:rsidRDefault="00DB0217" w:rsidP="00DB0217">
            <w:pPr>
              <w:ind w:firstLine="0"/>
              <w:jc w:val="right"/>
              <w:rPr>
                <w:rFonts w:cs="Times New Roman"/>
                <w:sz w:val="20"/>
                <w:szCs w:val="20"/>
              </w:rPr>
            </w:pPr>
            <w:r>
              <w:rPr>
                <w:color w:val="000000"/>
                <w:sz w:val="20"/>
                <w:szCs w:val="20"/>
              </w:rPr>
              <w:t>322</w:t>
            </w:r>
          </w:p>
        </w:tc>
        <w:tc>
          <w:tcPr>
            <w:tcW w:w="0" w:type="auto"/>
            <w:vAlign w:val="bottom"/>
          </w:tcPr>
          <w:p w14:paraId="38CE4335" w14:textId="352AA181"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5BF51E7F" w14:textId="3F82A40F"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659FCA99" w14:textId="11DCB742" w:rsidR="00DB0217" w:rsidRPr="00A00C36" w:rsidRDefault="00DB0217" w:rsidP="00DB0217">
            <w:pPr>
              <w:ind w:firstLine="0"/>
              <w:jc w:val="right"/>
              <w:rPr>
                <w:rFonts w:cs="Times New Roman"/>
                <w:sz w:val="20"/>
                <w:szCs w:val="20"/>
              </w:rPr>
            </w:pPr>
            <w:r>
              <w:rPr>
                <w:color w:val="000000"/>
                <w:sz w:val="20"/>
                <w:szCs w:val="20"/>
              </w:rPr>
              <w:t>21.20</w:t>
            </w:r>
          </w:p>
        </w:tc>
        <w:tc>
          <w:tcPr>
            <w:tcW w:w="0" w:type="auto"/>
            <w:vAlign w:val="bottom"/>
          </w:tcPr>
          <w:p w14:paraId="3E2C2EF7" w14:textId="27E675B2" w:rsidR="00DB0217" w:rsidRPr="00A00C36" w:rsidRDefault="00DB0217" w:rsidP="00DB0217">
            <w:pPr>
              <w:ind w:firstLine="0"/>
              <w:jc w:val="right"/>
              <w:rPr>
                <w:rFonts w:cs="Times New Roman"/>
                <w:sz w:val="20"/>
                <w:szCs w:val="20"/>
              </w:rPr>
            </w:pPr>
            <w:r>
              <w:rPr>
                <w:color w:val="000000"/>
                <w:sz w:val="20"/>
                <w:szCs w:val="20"/>
              </w:rPr>
              <w:t>0.0000</w:t>
            </w:r>
          </w:p>
        </w:tc>
      </w:tr>
      <w:tr w:rsidR="00DB0217" w14:paraId="2D7D1570" w14:textId="77777777" w:rsidTr="00A00C36">
        <w:tc>
          <w:tcPr>
            <w:tcW w:w="0" w:type="auto"/>
            <w:vAlign w:val="bottom"/>
          </w:tcPr>
          <w:p w14:paraId="25046A95" w14:textId="4ED3416F" w:rsidR="00DB0217" w:rsidRPr="00A00C36" w:rsidRDefault="00DB0217" w:rsidP="00DB0217">
            <w:pPr>
              <w:ind w:firstLine="0"/>
              <w:rPr>
                <w:rFonts w:cs="Times New Roman"/>
                <w:sz w:val="20"/>
                <w:szCs w:val="20"/>
              </w:rPr>
            </w:pPr>
            <w:proofErr w:type="spellStart"/>
            <w:r>
              <w:rPr>
                <w:color w:val="000000"/>
                <w:sz w:val="20"/>
                <w:szCs w:val="20"/>
              </w:rPr>
              <w:t>osrm</w:t>
            </w:r>
            <w:proofErr w:type="spellEnd"/>
            <w:r>
              <w:rPr>
                <w:color w:val="000000"/>
                <w:sz w:val="20"/>
                <w:szCs w:val="20"/>
              </w:rPr>
              <w:t xml:space="preserve"> backend</w:t>
            </w:r>
          </w:p>
        </w:tc>
        <w:tc>
          <w:tcPr>
            <w:tcW w:w="0" w:type="auto"/>
            <w:vAlign w:val="bottom"/>
          </w:tcPr>
          <w:p w14:paraId="357999B7" w14:textId="19821904" w:rsidR="00DB0217" w:rsidRPr="00A00C36" w:rsidRDefault="00DB0217" w:rsidP="00DB0217">
            <w:pPr>
              <w:ind w:firstLine="0"/>
              <w:rPr>
                <w:rFonts w:cs="Times New Roman"/>
                <w:sz w:val="20"/>
                <w:szCs w:val="20"/>
              </w:rPr>
            </w:pPr>
            <w:r>
              <w:rPr>
                <w:color w:val="000000"/>
                <w:sz w:val="20"/>
                <w:szCs w:val="20"/>
              </w:rPr>
              <w:t>C/C++</w:t>
            </w:r>
          </w:p>
        </w:tc>
        <w:tc>
          <w:tcPr>
            <w:tcW w:w="0" w:type="auto"/>
            <w:vAlign w:val="bottom"/>
          </w:tcPr>
          <w:p w14:paraId="150AD52E" w14:textId="2F067231" w:rsidR="00DB0217" w:rsidRPr="00A00C36" w:rsidRDefault="00DB0217" w:rsidP="00DB0217">
            <w:pPr>
              <w:ind w:firstLine="0"/>
              <w:jc w:val="right"/>
              <w:rPr>
                <w:rFonts w:cs="Times New Roman"/>
                <w:sz w:val="20"/>
                <w:szCs w:val="20"/>
              </w:rPr>
            </w:pPr>
            <w:r>
              <w:rPr>
                <w:color w:val="000000"/>
                <w:sz w:val="20"/>
                <w:szCs w:val="20"/>
              </w:rPr>
              <w:t>109</w:t>
            </w:r>
          </w:p>
        </w:tc>
        <w:tc>
          <w:tcPr>
            <w:tcW w:w="0" w:type="auto"/>
            <w:vAlign w:val="bottom"/>
          </w:tcPr>
          <w:p w14:paraId="5BA0F510" w14:textId="25577D12" w:rsidR="00DB0217" w:rsidRPr="00A00C36" w:rsidRDefault="00DB0217" w:rsidP="00DB0217">
            <w:pPr>
              <w:ind w:firstLine="0"/>
              <w:jc w:val="right"/>
              <w:rPr>
                <w:rFonts w:cs="Times New Roman"/>
                <w:sz w:val="20"/>
                <w:szCs w:val="20"/>
              </w:rPr>
            </w:pPr>
            <w:r>
              <w:rPr>
                <w:color w:val="000000"/>
                <w:sz w:val="20"/>
                <w:szCs w:val="20"/>
              </w:rPr>
              <w:t>187682</w:t>
            </w:r>
          </w:p>
        </w:tc>
        <w:tc>
          <w:tcPr>
            <w:tcW w:w="0" w:type="auto"/>
            <w:vAlign w:val="bottom"/>
          </w:tcPr>
          <w:p w14:paraId="48E65F39" w14:textId="2865E904" w:rsidR="00DB0217" w:rsidRPr="00A00C36" w:rsidRDefault="00DB0217" w:rsidP="00DB0217">
            <w:pPr>
              <w:ind w:firstLine="0"/>
              <w:jc w:val="right"/>
              <w:rPr>
                <w:rFonts w:cs="Times New Roman"/>
                <w:sz w:val="20"/>
                <w:szCs w:val="20"/>
              </w:rPr>
            </w:pPr>
            <w:r>
              <w:rPr>
                <w:color w:val="000000"/>
                <w:sz w:val="20"/>
                <w:szCs w:val="20"/>
              </w:rPr>
              <w:t>30768</w:t>
            </w:r>
          </w:p>
        </w:tc>
        <w:tc>
          <w:tcPr>
            <w:tcW w:w="0" w:type="auto"/>
            <w:vAlign w:val="bottom"/>
          </w:tcPr>
          <w:p w14:paraId="48DFE393" w14:textId="68A9113F" w:rsidR="00DB0217" w:rsidRPr="00A00C36" w:rsidRDefault="00DB0217" w:rsidP="00DB0217">
            <w:pPr>
              <w:ind w:firstLine="0"/>
              <w:jc w:val="right"/>
              <w:rPr>
                <w:rFonts w:cs="Times New Roman"/>
                <w:sz w:val="20"/>
                <w:szCs w:val="20"/>
              </w:rPr>
            </w:pPr>
            <w:r>
              <w:rPr>
                <w:color w:val="000000"/>
                <w:sz w:val="20"/>
                <w:szCs w:val="20"/>
              </w:rPr>
              <w:t>42</w:t>
            </w:r>
          </w:p>
        </w:tc>
        <w:tc>
          <w:tcPr>
            <w:tcW w:w="0" w:type="auto"/>
            <w:vAlign w:val="bottom"/>
          </w:tcPr>
          <w:p w14:paraId="502A5E63" w14:textId="39079313"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0473C998" w14:textId="72A21D09" w:rsidR="00DB0217" w:rsidRPr="00A00C36" w:rsidRDefault="00DB0217" w:rsidP="00DB0217">
            <w:pPr>
              <w:ind w:firstLine="0"/>
              <w:jc w:val="right"/>
              <w:rPr>
                <w:rFonts w:cs="Times New Roman"/>
                <w:sz w:val="20"/>
                <w:szCs w:val="20"/>
              </w:rPr>
            </w:pPr>
            <w:r>
              <w:rPr>
                <w:color w:val="000000"/>
                <w:sz w:val="20"/>
                <w:szCs w:val="20"/>
              </w:rPr>
              <w:t>16.39</w:t>
            </w:r>
          </w:p>
        </w:tc>
        <w:tc>
          <w:tcPr>
            <w:tcW w:w="0" w:type="auto"/>
            <w:vAlign w:val="bottom"/>
          </w:tcPr>
          <w:p w14:paraId="69098696" w14:textId="4F3DEB68" w:rsidR="00DB0217" w:rsidRPr="00A00C36" w:rsidRDefault="00DB0217" w:rsidP="00DB0217">
            <w:pPr>
              <w:ind w:firstLine="0"/>
              <w:jc w:val="right"/>
              <w:rPr>
                <w:rFonts w:cs="Times New Roman"/>
                <w:sz w:val="20"/>
                <w:szCs w:val="20"/>
              </w:rPr>
            </w:pPr>
            <w:r>
              <w:rPr>
                <w:color w:val="000000"/>
                <w:sz w:val="20"/>
                <w:szCs w:val="20"/>
              </w:rPr>
              <w:t>1.4315</w:t>
            </w:r>
          </w:p>
        </w:tc>
      </w:tr>
      <w:tr w:rsidR="00DB0217" w14:paraId="5FBD9744" w14:textId="77777777" w:rsidTr="00A00C36">
        <w:tc>
          <w:tcPr>
            <w:tcW w:w="0" w:type="auto"/>
            <w:vAlign w:val="bottom"/>
          </w:tcPr>
          <w:p w14:paraId="32AC4793" w14:textId="62F83C64" w:rsidR="00DB0217" w:rsidRPr="00A00C36" w:rsidRDefault="00DB0217" w:rsidP="00DB0217">
            <w:pPr>
              <w:ind w:firstLine="0"/>
              <w:rPr>
                <w:rFonts w:cs="Times New Roman"/>
                <w:sz w:val="20"/>
                <w:szCs w:val="20"/>
              </w:rPr>
            </w:pPr>
            <w:r>
              <w:rPr>
                <w:color w:val="000000"/>
                <w:sz w:val="20"/>
                <w:szCs w:val="20"/>
              </w:rPr>
              <w:t>QR Code generator</w:t>
            </w:r>
          </w:p>
        </w:tc>
        <w:tc>
          <w:tcPr>
            <w:tcW w:w="0" w:type="auto"/>
            <w:vAlign w:val="bottom"/>
          </w:tcPr>
          <w:p w14:paraId="16429CBC" w14:textId="6831B4F9" w:rsidR="00DB0217" w:rsidRPr="00A00C36" w:rsidRDefault="00DB0217" w:rsidP="00DB0217">
            <w:pPr>
              <w:ind w:firstLine="0"/>
              <w:rPr>
                <w:rFonts w:cs="Times New Roman"/>
                <w:sz w:val="20"/>
                <w:szCs w:val="20"/>
              </w:rPr>
            </w:pPr>
            <w:r>
              <w:rPr>
                <w:color w:val="000000"/>
                <w:sz w:val="20"/>
                <w:szCs w:val="20"/>
              </w:rPr>
              <w:t>C/Java/C++</w:t>
            </w:r>
          </w:p>
        </w:tc>
        <w:tc>
          <w:tcPr>
            <w:tcW w:w="0" w:type="auto"/>
            <w:vAlign w:val="bottom"/>
          </w:tcPr>
          <w:p w14:paraId="148392F8" w14:textId="55F89CD5" w:rsidR="00DB0217" w:rsidRPr="00A00C36" w:rsidRDefault="00DB0217" w:rsidP="00DB0217">
            <w:pPr>
              <w:ind w:firstLine="0"/>
              <w:jc w:val="right"/>
              <w:rPr>
                <w:rFonts w:cs="Times New Roman"/>
                <w:sz w:val="20"/>
                <w:szCs w:val="20"/>
              </w:rPr>
            </w:pPr>
            <w:r>
              <w:rPr>
                <w:color w:val="000000"/>
                <w:sz w:val="20"/>
                <w:szCs w:val="20"/>
              </w:rPr>
              <w:t>2</w:t>
            </w:r>
          </w:p>
        </w:tc>
        <w:tc>
          <w:tcPr>
            <w:tcW w:w="0" w:type="auto"/>
            <w:vAlign w:val="bottom"/>
          </w:tcPr>
          <w:p w14:paraId="16A9F030" w14:textId="3DA57231" w:rsidR="00DB0217" w:rsidRPr="00A00C36" w:rsidRDefault="00DB0217" w:rsidP="00DB0217">
            <w:pPr>
              <w:ind w:firstLine="0"/>
              <w:jc w:val="right"/>
              <w:rPr>
                <w:rFonts w:cs="Times New Roman"/>
                <w:sz w:val="20"/>
                <w:szCs w:val="20"/>
              </w:rPr>
            </w:pPr>
            <w:r>
              <w:rPr>
                <w:color w:val="000000"/>
                <w:sz w:val="20"/>
                <w:szCs w:val="20"/>
              </w:rPr>
              <w:t>3910</w:t>
            </w:r>
          </w:p>
        </w:tc>
        <w:tc>
          <w:tcPr>
            <w:tcW w:w="0" w:type="auto"/>
            <w:vAlign w:val="bottom"/>
          </w:tcPr>
          <w:p w14:paraId="10702ED7" w14:textId="0F1AA156" w:rsidR="00DB0217" w:rsidRPr="00A00C36" w:rsidRDefault="00DB0217" w:rsidP="00DB0217">
            <w:pPr>
              <w:ind w:firstLine="0"/>
              <w:jc w:val="right"/>
              <w:rPr>
                <w:rFonts w:cs="Times New Roman"/>
                <w:sz w:val="20"/>
                <w:szCs w:val="20"/>
              </w:rPr>
            </w:pPr>
            <w:r>
              <w:rPr>
                <w:color w:val="000000"/>
                <w:sz w:val="20"/>
                <w:szCs w:val="20"/>
              </w:rPr>
              <w:t>1206</w:t>
            </w:r>
          </w:p>
        </w:tc>
        <w:tc>
          <w:tcPr>
            <w:tcW w:w="0" w:type="auto"/>
            <w:vAlign w:val="bottom"/>
          </w:tcPr>
          <w:p w14:paraId="3AC1B9EF" w14:textId="0BAC2A6D" w:rsidR="00DB0217" w:rsidRPr="00A00C36" w:rsidRDefault="00DB0217" w:rsidP="00DB0217">
            <w:pPr>
              <w:ind w:firstLine="0"/>
              <w:jc w:val="right"/>
              <w:rPr>
                <w:rFonts w:cs="Times New Roman"/>
                <w:sz w:val="20"/>
                <w:szCs w:val="20"/>
              </w:rPr>
            </w:pPr>
            <w:r>
              <w:rPr>
                <w:color w:val="000000"/>
                <w:sz w:val="20"/>
                <w:szCs w:val="20"/>
              </w:rPr>
              <w:t>53</w:t>
            </w:r>
          </w:p>
        </w:tc>
        <w:tc>
          <w:tcPr>
            <w:tcW w:w="0" w:type="auto"/>
            <w:vAlign w:val="bottom"/>
          </w:tcPr>
          <w:p w14:paraId="3506D8C5" w14:textId="66E44454"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62B6DA53" w14:textId="5E1E3536" w:rsidR="00DB0217" w:rsidRPr="00A00C36" w:rsidRDefault="00DB0217" w:rsidP="00DB0217">
            <w:pPr>
              <w:ind w:firstLine="0"/>
              <w:jc w:val="right"/>
              <w:rPr>
                <w:rFonts w:cs="Times New Roman"/>
                <w:sz w:val="20"/>
                <w:szCs w:val="20"/>
              </w:rPr>
            </w:pPr>
            <w:r>
              <w:rPr>
                <w:color w:val="000000"/>
                <w:sz w:val="20"/>
                <w:szCs w:val="20"/>
              </w:rPr>
              <w:t>30.84</w:t>
            </w:r>
          </w:p>
        </w:tc>
        <w:tc>
          <w:tcPr>
            <w:tcW w:w="0" w:type="auto"/>
            <w:vAlign w:val="bottom"/>
          </w:tcPr>
          <w:p w14:paraId="1BE29D69" w14:textId="157CC209" w:rsidR="00DB0217" w:rsidRPr="00A00C36" w:rsidRDefault="00DB0217" w:rsidP="00DB0217">
            <w:pPr>
              <w:ind w:firstLine="0"/>
              <w:jc w:val="right"/>
              <w:rPr>
                <w:rFonts w:cs="Times New Roman"/>
                <w:sz w:val="20"/>
                <w:szCs w:val="20"/>
              </w:rPr>
            </w:pPr>
            <w:r>
              <w:rPr>
                <w:color w:val="000000"/>
                <w:sz w:val="20"/>
                <w:szCs w:val="20"/>
              </w:rPr>
              <w:t>1.8064</w:t>
            </w:r>
          </w:p>
        </w:tc>
      </w:tr>
      <w:tr w:rsidR="00A85809" w14:paraId="51904E74" w14:textId="77777777" w:rsidTr="00A00C36">
        <w:tc>
          <w:tcPr>
            <w:tcW w:w="0" w:type="auto"/>
            <w:vAlign w:val="bottom"/>
          </w:tcPr>
          <w:p w14:paraId="0760E88B" w14:textId="4F1E58B9" w:rsidR="00A85809" w:rsidRPr="00A00C36" w:rsidRDefault="00A85809" w:rsidP="00A85809">
            <w:pPr>
              <w:ind w:firstLine="0"/>
              <w:rPr>
                <w:rFonts w:cs="Times New Roman"/>
                <w:sz w:val="20"/>
                <w:szCs w:val="20"/>
              </w:rPr>
            </w:pPr>
            <w:proofErr w:type="spellStart"/>
            <w:r>
              <w:rPr>
                <w:color w:val="000000"/>
                <w:sz w:val="20"/>
                <w:szCs w:val="20"/>
              </w:rPr>
              <w:t>QuantLib</w:t>
            </w:r>
            <w:proofErr w:type="spellEnd"/>
          </w:p>
        </w:tc>
        <w:tc>
          <w:tcPr>
            <w:tcW w:w="0" w:type="auto"/>
            <w:vAlign w:val="bottom"/>
          </w:tcPr>
          <w:p w14:paraId="2BC5D1FF" w14:textId="5A3E8700" w:rsidR="00A85809" w:rsidRPr="00A00C36" w:rsidRDefault="00A85809" w:rsidP="00A85809">
            <w:pPr>
              <w:ind w:firstLine="0"/>
              <w:rPr>
                <w:rFonts w:cs="Times New Roman"/>
                <w:sz w:val="20"/>
                <w:szCs w:val="20"/>
              </w:rPr>
            </w:pPr>
            <w:r>
              <w:rPr>
                <w:color w:val="000000"/>
                <w:sz w:val="20"/>
                <w:szCs w:val="20"/>
              </w:rPr>
              <w:t>C++/C</w:t>
            </w:r>
          </w:p>
        </w:tc>
        <w:tc>
          <w:tcPr>
            <w:tcW w:w="0" w:type="auto"/>
            <w:vAlign w:val="bottom"/>
          </w:tcPr>
          <w:p w14:paraId="5F15F1A3" w14:textId="2BCDE404" w:rsidR="00A85809" w:rsidRPr="00A00C36" w:rsidRDefault="00A85809" w:rsidP="00A85809">
            <w:pPr>
              <w:ind w:firstLine="0"/>
              <w:jc w:val="right"/>
              <w:rPr>
                <w:rFonts w:cs="Times New Roman"/>
                <w:sz w:val="20"/>
                <w:szCs w:val="20"/>
              </w:rPr>
            </w:pPr>
            <w:r>
              <w:rPr>
                <w:color w:val="000000"/>
                <w:sz w:val="20"/>
                <w:szCs w:val="20"/>
              </w:rPr>
              <w:t>99</w:t>
            </w:r>
          </w:p>
        </w:tc>
        <w:tc>
          <w:tcPr>
            <w:tcW w:w="0" w:type="auto"/>
            <w:vAlign w:val="bottom"/>
          </w:tcPr>
          <w:p w14:paraId="67E3D76C" w14:textId="14B13F34" w:rsidR="00A85809" w:rsidRPr="00A00C36" w:rsidRDefault="00A85809" w:rsidP="00A85809">
            <w:pPr>
              <w:ind w:firstLine="0"/>
              <w:jc w:val="right"/>
              <w:rPr>
                <w:rFonts w:cs="Times New Roman"/>
                <w:sz w:val="20"/>
                <w:szCs w:val="20"/>
              </w:rPr>
            </w:pPr>
            <w:r>
              <w:rPr>
                <w:color w:val="000000"/>
                <w:sz w:val="20"/>
                <w:szCs w:val="20"/>
              </w:rPr>
              <w:t>376343</w:t>
            </w:r>
          </w:p>
        </w:tc>
        <w:tc>
          <w:tcPr>
            <w:tcW w:w="0" w:type="auto"/>
            <w:vAlign w:val="bottom"/>
          </w:tcPr>
          <w:p w14:paraId="2ACC48F1" w14:textId="6ED267E2" w:rsidR="00A85809" w:rsidRPr="00A00C36" w:rsidRDefault="00A85809" w:rsidP="00A85809">
            <w:pPr>
              <w:ind w:firstLine="0"/>
              <w:jc w:val="right"/>
              <w:rPr>
                <w:rFonts w:cs="Times New Roman"/>
                <w:sz w:val="20"/>
                <w:szCs w:val="20"/>
              </w:rPr>
            </w:pPr>
            <w:r>
              <w:rPr>
                <w:color w:val="000000"/>
                <w:sz w:val="20"/>
                <w:szCs w:val="20"/>
              </w:rPr>
              <w:t>72562</w:t>
            </w:r>
          </w:p>
        </w:tc>
        <w:tc>
          <w:tcPr>
            <w:tcW w:w="0" w:type="auto"/>
            <w:vAlign w:val="bottom"/>
          </w:tcPr>
          <w:p w14:paraId="7A16FEF1" w14:textId="6E2C9128" w:rsidR="00A85809" w:rsidRPr="00A00C36" w:rsidRDefault="00A85809" w:rsidP="00A85809">
            <w:pPr>
              <w:ind w:firstLine="0"/>
              <w:jc w:val="right"/>
              <w:rPr>
                <w:rFonts w:cs="Times New Roman"/>
                <w:sz w:val="20"/>
                <w:szCs w:val="20"/>
              </w:rPr>
            </w:pPr>
            <w:r>
              <w:rPr>
                <w:color w:val="000000"/>
                <w:sz w:val="20"/>
                <w:szCs w:val="20"/>
              </w:rPr>
              <w:t>163</w:t>
            </w:r>
          </w:p>
        </w:tc>
        <w:tc>
          <w:tcPr>
            <w:tcW w:w="0" w:type="auto"/>
            <w:vAlign w:val="bottom"/>
          </w:tcPr>
          <w:p w14:paraId="5F3F68FF" w14:textId="1FF5623E" w:rsidR="00A85809" w:rsidRPr="00A00C36" w:rsidRDefault="00A85809" w:rsidP="00A85809">
            <w:pPr>
              <w:ind w:firstLine="0"/>
              <w:jc w:val="right"/>
              <w:rPr>
                <w:rFonts w:cs="Times New Roman"/>
                <w:sz w:val="20"/>
                <w:szCs w:val="20"/>
              </w:rPr>
            </w:pPr>
            <w:r>
              <w:rPr>
                <w:color w:val="000000"/>
                <w:sz w:val="20"/>
                <w:szCs w:val="20"/>
              </w:rPr>
              <w:t>11</w:t>
            </w:r>
          </w:p>
        </w:tc>
        <w:tc>
          <w:tcPr>
            <w:tcW w:w="0" w:type="auto"/>
            <w:vAlign w:val="bottom"/>
          </w:tcPr>
          <w:p w14:paraId="1EABEBCF" w14:textId="23C6B3F3" w:rsidR="00A85809" w:rsidRPr="00A00C36" w:rsidRDefault="00A85809" w:rsidP="00A85809">
            <w:pPr>
              <w:ind w:firstLine="0"/>
              <w:jc w:val="right"/>
              <w:rPr>
                <w:rFonts w:cs="Times New Roman"/>
                <w:sz w:val="20"/>
                <w:szCs w:val="20"/>
              </w:rPr>
            </w:pPr>
            <w:r>
              <w:rPr>
                <w:color w:val="000000"/>
                <w:sz w:val="20"/>
                <w:szCs w:val="20"/>
              </w:rPr>
              <w:t>19.28</w:t>
            </w:r>
          </w:p>
        </w:tc>
        <w:tc>
          <w:tcPr>
            <w:tcW w:w="0" w:type="auto"/>
            <w:vAlign w:val="bottom"/>
          </w:tcPr>
          <w:p w14:paraId="448230A0" w14:textId="5A01DAB7" w:rsidR="00A85809" w:rsidRPr="00A00C36" w:rsidRDefault="00A85809" w:rsidP="00A85809">
            <w:pPr>
              <w:ind w:firstLine="0"/>
              <w:jc w:val="right"/>
              <w:rPr>
                <w:rFonts w:cs="Times New Roman"/>
                <w:sz w:val="20"/>
                <w:szCs w:val="20"/>
              </w:rPr>
            </w:pPr>
            <w:r>
              <w:rPr>
                <w:color w:val="000000"/>
                <w:sz w:val="20"/>
                <w:szCs w:val="20"/>
              </w:rPr>
              <w:t>5.5215</w:t>
            </w:r>
          </w:p>
        </w:tc>
      </w:tr>
      <w:tr w:rsidR="00A85809" w14:paraId="1D0F4D02" w14:textId="77777777" w:rsidTr="00A00C36">
        <w:tc>
          <w:tcPr>
            <w:tcW w:w="0" w:type="auto"/>
            <w:vAlign w:val="bottom"/>
          </w:tcPr>
          <w:p w14:paraId="281E9A4C" w14:textId="1F922E18" w:rsidR="00A85809" w:rsidRPr="00A00C36" w:rsidRDefault="00A85809" w:rsidP="00A85809">
            <w:pPr>
              <w:ind w:firstLine="0"/>
              <w:rPr>
                <w:rFonts w:cs="Times New Roman"/>
                <w:sz w:val="20"/>
                <w:szCs w:val="20"/>
              </w:rPr>
            </w:pPr>
            <w:proofErr w:type="spellStart"/>
            <w:r>
              <w:rPr>
                <w:color w:val="000000"/>
                <w:sz w:val="20"/>
                <w:szCs w:val="20"/>
              </w:rPr>
              <w:lastRenderedPageBreak/>
              <w:t>rtags</w:t>
            </w:r>
            <w:proofErr w:type="spellEnd"/>
          </w:p>
        </w:tc>
        <w:tc>
          <w:tcPr>
            <w:tcW w:w="0" w:type="auto"/>
            <w:vAlign w:val="bottom"/>
          </w:tcPr>
          <w:p w14:paraId="39122D80" w14:textId="45FF0F3B" w:rsidR="00A85809" w:rsidRPr="00A00C36" w:rsidRDefault="00A85809" w:rsidP="00A85809">
            <w:pPr>
              <w:ind w:firstLine="0"/>
              <w:rPr>
                <w:rFonts w:cs="Times New Roman"/>
                <w:sz w:val="20"/>
                <w:szCs w:val="20"/>
              </w:rPr>
            </w:pPr>
            <w:r>
              <w:rPr>
                <w:color w:val="000000"/>
                <w:sz w:val="20"/>
                <w:szCs w:val="20"/>
              </w:rPr>
              <w:t>C++/C</w:t>
            </w:r>
          </w:p>
        </w:tc>
        <w:tc>
          <w:tcPr>
            <w:tcW w:w="0" w:type="auto"/>
            <w:vAlign w:val="bottom"/>
          </w:tcPr>
          <w:p w14:paraId="096863D1" w14:textId="64F83355" w:rsidR="00A85809" w:rsidRPr="00A00C36" w:rsidRDefault="00A85809" w:rsidP="00A85809">
            <w:pPr>
              <w:ind w:firstLine="0"/>
              <w:jc w:val="right"/>
              <w:rPr>
                <w:rFonts w:cs="Times New Roman"/>
                <w:sz w:val="20"/>
                <w:szCs w:val="20"/>
              </w:rPr>
            </w:pPr>
            <w:r>
              <w:rPr>
                <w:color w:val="000000"/>
                <w:sz w:val="20"/>
                <w:szCs w:val="20"/>
              </w:rPr>
              <w:t>110</w:t>
            </w:r>
          </w:p>
        </w:tc>
        <w:tc>
          <w:tcPr>
            <w:tcW w:w="0" w:type="auto"/>
            <w:vAlign w:val="bottom"/>
          </w:tcPr>
          <w:p w14:paraId="04C9F403" w14:textId="20D6291C" w:rsidR="00A85809" w:rsidRPr="00A00C36" w:rsidRDefault="00A85809" w:rsidP="00A85809">
            <w:pPr>
              <w:ind w:firstLine="0"/>
              <w:jc w:val="right"/>
              <w:rPr>
                <w:rFonts w:cs="Times New Roman"/>
                <w:sz w:val="20"/>
                <w:szCs w:val="20"/>
              </w:rPr>
            </w:pPr>
            <w:r>
              <w:rPr>
                <w:color w:val="000000"/>
                <w:sz w:val="20"/>
                <w:szCs w:val="20"/>
              </w:rPr>
              <w:t>21239</w:t>
            </w:r>
          </w:p>
        </w:tc>
        <w:tc>
          <w:tcPr>
            <w:tcW w:w="0" w:type="auto"/>
            <w:vAlign w:val="bottom"/>
          </w:tcPr>
          <w:p w14:paraId="52A2DB93" w14:textId="52F3D9DB" w:rsidR="00A85809" w:rsidRPr="00A00C36" w:rsidRDefault="00A85809" w:rsidP="00A85809">
            <w:pPr>
              <w:ind w:firstLine="0"/>
              <w:jc w:val="right"/>
              <w:rPr>
                <w:rFonts w:cs="Times New Roman"/>
                <w:sz w:val="20"/>
                <w:szCs w:val="20"/>
              </w:rPr>
            </w:pPr>
            <w:r>
              <w:rPr>
                <w:color w:val="000000"/>
                <w:sz w:val="20"/>
                <w:szCs w:val="20"/>
              </w:rPr>
              <w:t>2178</w:t>
            </w:r>
          </w:p>
        </w:tc>
        <w:tc>
          <w:tcPr>
            <w:tcW w:w="0" w:type="auto"/>
            <w:vAlign w:val="bottom"/>
          </w:tcPr>
          <w:p w14:paraId="4CCE70FD" w14:textId="14308164" w:rsidR="00A85809" w:rsidRPr="00A00C36" w:rsidRDefault="00A85809" w:rsidP="00A85809">
            <w:pPr>
              <w:ind w:firstLine="0"/>
              <w:jc w:val="right"/>
              <w:rPr>
                <w:rFonts w:cs="Times New Roman"/>
                <w:sz w:val="20"/>
                <w:szCs w:val="20"/>
              </w:rPr>
            </w:pPr>
            <w:r>
              <w:rPr>
                <w:color w:val="000000"/>
                <w:sz w:val="20"/>
                <w:szCs w:val="20"/>
              </w:rPr>
              <w:t>0</w:t>
            </w:r>
          </w:p>
        </w:tc>
        <w:tc>
          <w:tcPr>
            <w:tcW w:w="0" w:type="auto"/>
            <w:vAlign w:val="bottom"/>
          </w:tcPr>
          <w:p w14:paraId="26D18AE7" w14:textId="558B2F03" w:rsidR="00A85809" w:rsidRPr="00A00C36" w:rsidRDefault="00A85809" w:rsidP="00A85809">
            <w:pPr>
              <w:ind w:firstLine="0"/>
              <w:jc w:val="right"/>
              <w:rPr>
                <w:rFonts w:cs="Times New Roman"/>
                <w:sz w:val="20"/>
                <w:szCs w:val="20"/>
              </w:rPr>
            </w:pPr>
            <w:r>
              <w:rPr>
                <w:color w:val="000000"/>
                <w:sz w:val="20"/>
                <w:szCs w:val="20"/>
              </w:rPr>
              <w:t>0</w:t>
            </w:r>
          </w:p>
        </w:tc>
        <w:tc>
          <w:tcPr>
            <w:tcW w:w="0" w:type="auto"/>
            <w:vAlign w:val="bottom"/>
          </w:tcPr>
          <w:p w14:paraId="4FCA9676" w14:textId="57977A01" w:rsidR="00A85809" w:rsidRPr="00A00C36" w:rsidRDefault="00A85809" w:rsidP="00A85809">
            <w:pPr>
              <w:ind w:firstLine="0"/>
              <w:jc w:val="right"/>
              <w:rPr>
                <w:rFonts w:cs="Times New Roman"/>
                <w:sz w:val="20"/>
                <w:szCs w:val="20"/>
              </w:rPr>
            </w:pPr>
            <w:r>
              <w:rPr>
                <w:color w:val="000000"/>
                <w:sz w:val="20"/>
                <w:szCs w:val="20"/>
              </w:rPr>
              <w:t>10.25</w:t>
            </w:r>
          </w:p>
        </w:tc>
        <w:tc>
          <w:tcPr>
            <w:tcW w:w="0" w:type="auto"/>
            <w:vAlign w:val="bottom"/>
          </w:tcPr>
          <w:p w14:paraId="29FAFED7" w14:textId="23E083D1" w:rsidR="00A85809" w:rsidRPr="00A00C36" w:rsidRDefault="00A85809" w:rsidP="00A85809">
            <w:pPr>
              <w:ind w:firstLine="0"/>
              <w:jc w:val="right"/>
              <w:rPr>
                <w:rFonts w:cs="Times New Roman"/>
                <w:sz w:val="20"/>
                <w:szCs w:val="20"/>
              </w:rPr>
            </w:pPr>
            <w:r>
              <w:rPr>
                <w:color w:val="000000"/>
                <w:sz w:val="20"/>
                <w:szCs w:val="20"/>
              </w:rPr>
              <w:t>0.0000</w:t>
            </w:r>
          </w:p>
        </w:tc>
      </w:tr>
      <w:tr w:rsidR="00A85809" w14:paraId="78F79D38" w14:textId="77777777" w:rsidTr="00A00C36">
        <w:tc>
          <w:tcPr>
            <w:tcW w:w="0" w:type="auto"/>
            <w:vAlign w:val="bottom"/>
          </w:tcPr>
          <w:p w14:paraId="6F0A0377" w14:textId="7DCB86B0" w:rsidR="00A85809" w:rsidRPr="00A00C36" w:rsidRDefault="00A85809" w:rsidP="00A85809">
            <w:pPr>
              <w:ind w:firstLine="0"/>
              <w:rPr>
                <w:rFonts w:cs="Times New Roman"/>
                <w:sz w:val="20"/>
                <w:szCs w:val="20"/>
              </w:rPr>
            </w:pPr>
            <w:proofErr w:type="spellStart"/>
            <w:r>
              <w:rPr>
                <w:color w:val="000000"/>
                <w:sz w:val="20"/>
                <w:szCs w:val="20"/>
              </w:rPr>
              <w:t>ServiceStack.Redis</w:t>
            </w:r>
            <w:proofErr w:type="spellEnd"/>
          </w:p>
        </w:tc>
        <w:tc>
          <w:tcPr>
            <w:tcW w:w="0" w:type="auto"/>
            <w:vAlign w:val="bottom"/>
          </w:tcPr>
          <w:p w14:paraId="6E33DFD8" w14:textId="03FB11D1" w:rsidR="00A85809" w:rsidRPr="00A00C36" w:rsidRDefault="00A85809" w:rsidP="00A85809">
            <w:pPr>
              <w:ind w:firstLine="0"/>
              <w:rPr>
                <w:rFonts w:cs="Times New Roman"/>
                <w:sz w:val="20"/>
                <w:szCs w:val="20"/>
              </w:rPr>
            </w:pPr>
            <w:r>
              <w:rPr>
                <w:color w:val="000000"/>
                <w:sz w:val="20"/>
                <w:szCs w:val="20"/>
              </w:rPr>
              <w:t>C#</w:t>
            </w:r>
          </w:p>
        </w:tc>
        <w:tc>
          <w:tcPr>
            <w:tcW w:w="0" w:type="auto"/>
            <w:vAlign w:val="bottom"/>
          </w:tcPr>
          <w:p w14:paraId="571F45CC" w14:textId="51E7266A" w:rsidR="00A85809" w:rsidRPr="00A00C36" w:rsidRDefault="00A85809" w:rsidP="00A85809">
            <w:pPr>
              <w:ind w:firstLine="0"/>
              <w:jc w:val="right"/>
              <w:rPr>
                <w:rFonts w:cs="Times New Roman"/>
                <w:sz w:val="20"/>
                <w:szCs w:val="20"/>
              </w:rPr>
            </w:pPr>
            <w:r>
              <w:rPr>
                <w:color w:val="000000"/>
                <w:sz w:val="20"/>
                <w:szCs w:val="20"/>
              </w:rPr>
              <w:t>61</w:t>
            </w:r>
          </w:p>
        </w:tc>
        <w:tc>
          <w:tcPr>
            <w:tcW w:w="0" w:type="auto"/>
            <w:vAlign w:val="bottom"/>
          </w:tcPr>
          <w:p w14:paraId="65C58557" w14:textId="2BB97FC9" w:rsidR="00A85809" w:rsidRPr="00A00C36" w:rsidRDefault="00A85809" w:rsidP="00A85809">
            <w:pPr>
              <w:ind w:firstLine="0"/>
              <w:jc w:val="right"/>
              <w:rPr>
                <w:rFonts w:cs="Times New Roman"/>
                <w:sz w:val="20"/>
                <w:szCs w:val="20"/>
              </w:rPr>
            </w:pPr>
            <w:r>
              <w:rPr>
                <w:color w:val="000000"/>
                <w:sz w:val="20"/>
                <w:szCs w:val="20"/>
              </w:rPr>
              <w:t>29413</w:t>
            </w:r>
          </w:p>
        </w:tc>
        <w:tc>
          <w:tcPr>
            <w:tcW w:w="0" w:type="auto"/>
            <w:vAlign w:val="bottom"/>
          </w:tcPr>
          <w:p w14:paraId="65993976" w14:textId="0667FC3E" w:rsidR="00A85809" w:rsidRPr="00A00C36" w:rsidRDefault="00A85809" w:rsidP="00A85809">
            <w:pPr>
              <w:ind w:firstLine="0"/>
              <w:jc w:val="right"/>
              <w:rPr>
                <w:rFonts w:cs="Times New Roman"/>
                <w:sz w:val="20"/>
                <w:szCs w:val="20"/>
              </w:rPr>
            </w:pPr>
            <w:r>
              <w:rPr>
                <w:color w:val="000000"/>
                <w:sz w:val="20"/>
                <w:szCs w:val="20"/>
              </w:rPr>
              <w:t>3529</w:t>
            </w:r>
          </w:p>
        </w:tc>
        <w:tc>
          <w:tcPr>
            <w:tcW w:w="0" w:type="auto"/>
            <w:vAlign w:val="bottom"/>
          </w:tcPr>
          <w:p w14:paraId="423E626C" w14:textId="772D9C06" w:rsidR="00A85809" w:rsidRPr="00A00C36" w:rsidRDefault="00A85809" w:rsidP="00A85809">
            <w:pPr>
              <w:ind w:firstLine="0"/>
              <w:jc w:val="right"/>
              <w:rPr>
                <w:rFonts w:cs="Times New Roman"/>
                <w:sz w:val="20"/>
                <w:szCs w:val="20"/>
              </w:rPr>
            </w:pPr>
            <w:r>
              <w:rPr>
                <w:color w:val="000000"/>
                <w:sz w:val="20"/>
                <w:szCs w:val="20"/>
              </w:rPr>
              <w:t>0</w:t>
            </w:r>
          </w:p>
        </w:tc>
        <w:tc>
          <w:tcPr>
            <w:tcW w:w="0" w:type="auto"/>
            <w:vAlign w:val="bottom"/>
          </w:tcPr>
          <w:p w14:paraId="6E529B0E" w14:textId="07354AC1" w:rsidR="00A85809" w:rsidRPr="00A00C36" w:rsidRDefault="00A85809" w:rsidP="00A85809">
            <w:pPr>
              <w:ind w:firstLine="0"/>
              <w:jc w:val="right"/>
              <w:rPr>
                <w:rFonts w:cs="Times New Roman"/>
                <w:sz w:val="20"/>
                <w:szCs w:val="20"/>
              </w:rPr>
            </w:pPr>
            <w:r>
              <w:rPr>
                <w:color w:val="000000"/>
                <w:sz w:val="20"/>
                <w:szCs w:val="20"/>
              </w:rPr>
              <w:t>0</w:t>
            </w:r>
          </w:p>
        </w:tc>
        <w:tc>
          <w:tcPr>
            <w:tcW w:w="0" w:type="auto"/>
            <w:vAlign w:val="bottom"/>
          </w:tcPr>
          <w:p w14:paraId="72134F69" w14:textId="22817155" w:rsidR="00A85809" w:rsidRPr="00A00C36" w:rsidRDefault="00A85809" w:rsidP="00A85809">
            <w:pPr>
              <w:ind w:firstLine="0"/>
              <w:jc w:val="right"/>
              <w:rPr>
                <w:rFonts w:cs="Times New Roman"/>
                <w:sz w:val="20"/>
                <w:szCs w:val="20"/>
              </w:rPr>
            </w:pPr>
            <w:r>
              <w:rPr>
                <w:color w:val="000000"/>
                <w:sz w:val="20"/>
                <w:szCs w:val="20"/>
              </w:rPr>
              <w:t>12.00</w:t>
            </w:r>
          </w:p>
        </w:tc>
        <w:tc>
          <w:tcPr>
            <w:tcW w:w="0" w:type="auto"/>
            <w:vAlign w:val="bottom"/>
          </w:tcPr>
          <w:p w14:paraId="69DA5B90" w14:textId="2BC78DBD" w:rsidR="00A85809" w:rsidRPr="00A00C36" w:rsidRDefault="00A85809" w:rsidP="00A85809">
            <w:pPr>
              <w:ind w:firstLine="0"/>
              <w:jc w:val="right"/>
              <w:rPr>
                <w:rFonts w:cs="Times New Roman"/>
                <w:sz w:val="20"/>
                <w:szCs w:val="20"/>
              </w:rPr>
            </w:pPr>
            <w:r>
              <w:rPr>
                <w:color w:val="000000"/>
                <w:sz w:val="20"/>
                <w:szCs w:val="20"/>
              </w:rPr>
              <w:t>0.0000</w:t>
            </w:r>
          </w:p>
        </w:tc>
      </w:tr>
      <w:tr w:rsidR="00A85809" w14:paraId="2D3912D7" w14:textId="77777777" w:rsidTr="00A00C36">
        <w:tc>
          <w:tcPr>
            <w:tcW w:w="0" w:type="auto"/>
            <w:vAlign w:val="bottom"/>
          </w:tcPr>
          <w:p w14:paraId="4E575B7D" w14:textId="33290529" w:rsidR="00A85809" w:rsidRPr="00A00C36" w:rsidRDefault="00A85809" w:rsidP="00A85809">
            <w:pPr>
              <w:ind w:firstLine="0"/>
              <w:rPr>
                <w:rFonts w:cs="Times New Roman"/>
                <w:sz w:val="20"/>
                <w:szCs w:val="20"/>
              </w:rPr>
            </w:pPr>
            <w:proofErr w:type="spellStart"/>
            <w:r>
              <w:rPr>
                <w:color w:val="000000"/>
                <w:sz w:val="20"/>
                <w:szCs w:val="20"/>
              </w:rPr>
              <w:t>SharpSCADA</w:t>
            </w:r>
            <w:proofErr w:type="spellEnd"/>
          </w:p>
        </w:tc>
        <w:tc>
          <w:tcPr>
            <w:tcW w:w="0" w:type="auto"/>
            <w:vAlign w:val="bottom"/>
          </w:tcPr>
          <w:p w14:paraId="085DA4DA" w14:textId="47B7BF8D" w:rsidR="00A85809" w:rsidRPr="00A00C36" w:rsidRDefault="00A85809" w:rsidP="00A85809">
            <w:pPr>
              <w:ind w:firstLine="0"/>
              <w:rPr>
                <w:rFonts w:cs="Times New Roman"/>
                <w:sz w:val="20"/>
                <w:szCs w:val="20"/>
              </w:rPr>
            </w:pPr>
            <w:r>
              <w:rPr>
                <w:color w:val="000000"/>
                <w:sz w:val="20"/>
                <w:szCs w:val="20"/>
              </w:rPr>
              <w:t>C#</w:t>
            </w:r>
          </w:p>
        </w:tc>
        <w:tc>
          <w:tcPr>
            <w:tcW w:w="0" w:type="auto"/>
            <w:vAlign w:val="bottom"/>
          </w:tcPr>
          <w:p w14:paraId="0B89FBE4" w14:textId="6F3C4CE7" w:rsidR="00A85809" w:rsidRPr="00A00C36" w:rsidRDefault="00A85809" w:rsidP="00A85809">
            <w:pPr>
              <w:ind w:firstLine="0"/>
              <w:jc w:val="right"/>
              <w:rPr>
                <w:rFonts w:cs="Times New Roman"/>
                <w:sz w:val="20"/>
                <w:szCs w:val="20"/>
              </w:rPr>
            </w:pPr>
            <w:r>
              <w:rPr>
                <w:color w:val="000000"/>
                <w:sz w:val="20"/>
                <w:szCs w:val="20"/>
              </w:rPr>
              <w:t>4</w:t>
            </w:r>
          </w:p>
        </w:tc>
        <w:tc>
          <w:tcPr>
            <w:tcW w:w="0" w:type="auto"/>
            <w:vAlign w:val="bottom"/>
          </w:tcPr>
          <w:p w14:paraId="47911240" w14:textId="775F1B19" w:rsidR="00A85809" w:rsidRPr="00A00C36" w:rsidRDefault="00A85809" w:rsidP="00A85809">
            <w:pPr>
              <w:ind w:firstLine="0"/>
              <w:jc w:val="right"/>
              <w:rPr>
                <w:rFonts w:cs="Times New Roman"/>
                <w:sz w:val="20"/>
                <w:szCs w:val="20"/>
              </w:rPr>
            </w:pPr>
            <w:r>
              <w:rPr>
                <w:color w:val="000000"/>
                <w:sz w:val="20"/>
                <w:szCs w:val="20"/>
              </w:rPr>
              <w:t>55977</w:t>
            </w:r>
          </w:p>
        </w:tc>
        <w:tc>
          <w:tcPr>
            <w:tcW w:w="0" w:type="auto"/>
            <w:vAlign w:val="bottom"/>
          </w:tcPr>
          <w:p w14:paraId="2375F279" w14:textId="169F7E8D" w:rsidR="00A85809" w:rsidRPr="00A00C36" w:rsidRDefault="00A85809" w:rsidP="00A85809">
            <w:pPr>
              <w:ind w:firstLine="0"/>
              <w:jc w:val="right"/>
              <w:rPr>
                <w:rFonts w:cs="Times New Roman"/>
                <w:sz w:val="20"/>
                <w:szCs w:val="20"/>
              </w:rPr>
            </w:pPr>
            <w:r>
              <w:rPr>
                <w:color w:val="000000"/>
                <w:sz w:val="20"/>
                <w:szCs w:val="20"/>
              </w:rPr>
              <w:t>3846</w:t>
            </w:r>
          </w:p>
        </w:tc>
        <w:tc>
          <w:tcPr>
            <w:tcW w:w="0" w:type="auto"/>
            <w:vAlign w:val="bottom"/>
          </w:tcPr>
          <w:p w14:paraId="7EE3E1E5" w14:textId="2195535E" w:rsidR="00A85809" w:rsidRPr="00A00C36" w:rsidRDefault="00A85809" w:rsidP="00A85809">
            <w:pPr>
              <w:ind w:firstLine="0"/>
              <w:jc w:val="right"/>
              <w:rPr>
                <w:rFonts w:cs="Times New Roman"/>
                <w:sz w:val="20"/>
                <w:szCs w:val="20"/>
              </w:rPr>
            </w:pPr>
            <w:r>
              <w:rPr>
                <w:color w:val="000000"/>
                <w:sz w:val="20"/>
                <w:szCs w:val="20"/>
              </w:rPr>
              <w:t>0</w:t>
            </w:r>
          </w:p>
        </w:tc>
        <w:tc>
          <w:tcPr>
            <w:tcW w:w="0" w:type="auto"/>
            <w:vAlign w:val="bottom"/>
          </w:tcPr>
          <w:p w14:paraId="075E1B83" w14:textId="04DE2C07" w:rsidR="00A85809" w:rsidRPr="00A00C36" w:rsidRDefault="00A85809" w:rsidP="00A85809">
            <w:pPr>
              <w:ind w:firstLine="0"/>
              <w:jc w:val="right"/>
              <w:rPr>
                <w:rFonts w:cs="Times New Roman"/>
                <w:sz w:val="20"/>
                <w:szCs w:val="20"/>
              </w:rPr>
            </w:pPr>
            <w:r>
              <w:rPr>
                <w:color w:val="000000"/>
                <w:sz w:val="20"/>
                <w:szCs w:val="20"/>
              </w:rPr>
              <w:t>0</w:t>
            </w:r>
          </w:p>
        </w:tc>
        <w:tc>
          <w:tcPr>
            <w:tcW w:w="0" w:type="auto"/>
            <w:vAlign w:val="bottom"/>
          </w:tcPr>
          <w:p w14:paraId="405213E2" w14:textId="5A4BAA56" w:rsidR="00A85809" w:rsidRPr="00A00C36" w:rsidRDefault="00A85809" w:rsidP="00A85809">
            <w:pPr>
              <w:ind w:firstLine="0"/>
              <w:jc w:val="right"/>
              <w:rPr>
                <w:rFonts w:cs="Times New Roman"/>
                <w:sz w:val="20"/>
                <w:szCs w:val="20"/>
              </w:rPr>
            </w:pPr>
            <w:r>
              <w:rPr>
                <w:color w:val="000000"/>
                <w:sz w:val="20"/>
                <w:szCs w:val="20"/>
              </w:rPr>
              <w:t>6.87</w:t>
            </w:r>
          </w:p>
        </w:tc>
        <w:tc>
          <w:tcPr>
            <w:tcW w:w="0" w:type="auto"/>
            <w:vAlign w:val="bottom"/>
          </w:tcPr>
          <w:p w14:paraId="27D18DC9" w14:textId="78AC1077" w:rsidR="00A85809" w:rsidRPr="00A00C36" w:rsidRDefault="00A85809" w:rsidP="00A85809">
            <w:pPr>
              <w:ind w:firstLine="0"/>
              <w:jc w:val="right"/>
              <w:rPr>
                <w:rFonts w:cs="Times New Roman"/>
                <w:sz w:val="20"/>
                <w:szCs w:val="20"/>
              </w:rPr>
            </w:pPr>
            <w:r>
              <w:rPr>
                <w:color w:val="000000"/>
                <w:sz w:val="20"/>
                <w:szCs w:val="20"/>
              </w:rPr>
              <w:t>0.0000</w:t>
            </w:r>
          </w:p>
        </w:tc>
      </w:tr>
      <w:tr w:rsidR="00A85809" w14:paraId="4D35FEF9" w14:textId="77777777" w:rsidTr="00A00C36">
        <w:tc>
          <w:tcPr>
            <w:tcW w:w="0" w:type="auto"/>
            <w:vAlign w:val="bottom"/>
          </w:tcPr>
          <w:p w14:paraId="01948C24" w14:textId="5CEC3F9A" w:rsidR="00A85809" w:rsidRPr="00A00C36" w:rsidRDefault="00A85809" w:rsidP="00A85809">
            <w:pPr>
              <w:ind w:firstLine="0"/>
              <w:rPr>
                <w:rFonts w:cs="Times New Roman"/>
                <w:sz w:val="20"/>
                <w:szCs w:val="20"/>
              </w:rPr>
            </w:pPr>
            <w:r>
              <w:rPr>
                <w:color w:val="000000"/>
                <w:sz w:val="20"/>
                <w:szCs w:val="20"/>
              </w:rPr>
              <w:t>sonar objective c</w:t>
            </w:r>
          </w:p>
        </w:tc>
        <w:tc>
          <w:tcPr>
            <w:tcW w:w="0" w:type="auto"/>
            <w:vAlign w:val="bottom"/>
          </w:tcPr>
          <w:p w14:paraId="3AD0DFE0" w14:textId="6E50DFD8" w:rsidR="00A85809" w:rsidRPr="00A00C36" w:rsidRDefault="00A85809" w:rsidP="00A85809">
            <w:pPr>
              <w:ind w:firstLine="0"/>
              <w:rPr>
                <w:rFonts w:cs="Times New Roman"/>
                <w:sz w:val="20"/>
                <w:szCs w:val="20"/>
              </w:rPr>
            </w:pPr>
            <w:r>
              <w:rPr>
                <w:color w:val="000000"/>
                <w:sz w:val="20"/>
                <w:szCs w:val="20"/>
              </w:rPr>
              <w:t>Java/C/C++</w:t>
            </w:r>
          </w:p>
        </w:tc>
        <w:tc>
          <w:tcPr>
            <w:tcW w:w="0" w:type="auto"/>
            <w:vAlign w:val="bottom"/>
          </w:tcPr>
          <w:p w14:paraId="7A2960F3" w14:textId="2FA846B3" w:rsidR="00A85809" w:rsidRPr="00A00C36" w:rsidRDefault="00A85809" w:rsidP="00A85809">
            <w:pPr>
              <w:ind w:firstLine="0"/>
              <w:jc w:val="right"/>
              <w:rPr>
                <w:rFonts w:cs="Times New Roman"/>
                <w:sz w:val="20"/>
                <w:szCs w:val="20"/>
              </w:rPr>
            </w:pPr>
            <w:r>
              <w:rPr>
                <w:color w:val="000000"/>
                <w:sz w:val="20"/>
                <w:szCs w:val="20"/>
              </w:rPr>
              <w:t>8</w:t>
            </w:r>
          </w:p>
        </w:tc>
        <w:tc>
          <w:tcPr>
            <w:tcW w:w="0" w:type="auto"/>
            <w:vAlign w:val="bottom"/>
          </w:tcPr>
          <w:p w14:paraId="20794802" w14:textId="65AD03C9" w:rsidR="00A85809" w:rsidRPr="00A00C36" w:rsidRDefault="00A85809" w:rsidP="00A85809">
            <w:pPr>
              <w:ind w:firstLine="0"/>
              <w:jc w:val="right"/>
              <w:rPr>
                <w:rFonts w:cs="Times New Roman"/>
                <w:sz w:val="20"/>
                <w:szCs w:val="20"/>
              </w:rPr>
            </w:pPr>
            <w:r>
              <w:rPr>
                <w:color w:val="000000"/>
                <w:sz w:val="20"/>
                <w:szCs w:val="20"/>
              </w:rPr>
              <w:t>1904</w:t>
            </w:r>
          </w:p>
        </w:tc>
        <w:tc>
          <w:tcPr>
            <w:tcW w:w="0" w:type="auto"/>
            <w:vAlign w:val="bottom"/>
          </w:tcPr>
          <w:p w14:paraId="67CC46C5" w14:textId="39773027" w:rsidR="00A85809" w:rsidRPr="00A00C36" w:rsidRDefault="00A85809" w:rsidP="00A85809">
            <w:pPr>
              <w:ind w:firstLine="0"/>
              <w:jc w:val="right"/>
              <w:rPr>
                <w:rFonts w:cs="Times New Roman"/>
                <w:sz w:val="20"/>
                <w:szCs w:val="20"/>
              </w:rPr>
            </w:pPr>
            <w:r>
              <w:rPr>
                <w:color w:val="000000"/>
                <w:sz w:val="20"/>
                <w:szCs w:val="20"/>
              </w:rPr>
              <w:t>895</w:t>
            </w:r>
          </w:p>
        </w:tc>
        <w:tc>
          <w:tcPr>
            <w:tcW w:w="0" w:type="auto"/>
            <w:vAlign w:val="bottom"/>
          </w:tcPr>
          <w:p w14:paraId="22C3EFCD" w14:textId="7C00A4D4" w:rsidR="00A85809" w:rsidRPr="00A00C36" w:rsidRDefault="00A85809" w:rsidP="00A85809">
            <w:pPr>
              <w:ind w:firstLine="0"/>
              <w:jc w:val="right"/>
              <w:rPr>
                <w:rFonts w:cs="Times New Roman"/>
                <w:sz w:val="20"/>
                <w:szCs w:val="20"/>
              </w:rPr>
            </w:pPr>
            <w:r>
              <w:rPr>
                <w:color w:val="000000"/>
                <w:sz w:val="20"/>
                <w:szCs w:val="20"/>
              </w:rPr>
              <w:t>0</w:t>
            </w:r>
          </w:p>
        </w:tc>
        <w:tc>
          <w:tcPr>
            <w:tcW w:w="0" w:type="auto"/>
            <w:vAlign w:val="bottom"/>
          </w:tcPr>
          <w:p w14:paraId="51D34517" w14:textId="24B5B37C" w:rsidR="00A85809" w:rsidRPr="00A00C36" w:rsidRDefault="00A85809" w:rsidP="00A85809">
            <w:pPr>
              <w:ind w:firstLine="0"/>
              <w:jc w:val="right"/>
              <w:rPr>
                <w:rFonts w:cs="Times New Roman"/>
                <w:sz w:val="20"/>
                <w:szCs w:val="20"/>
              </w:rPr>
            </w:pPr>
            <w:r>
              <w:rPr>
                <w:color w:val="000000"/>
                <w:sz w:val="20"/>
                <w:szCs w:val="20"/>
              </w:rPr>
              <w:t>0</w:t>
            </w:r>
          </w:p>
        </w:tc>
        <w:tc>
          <w:tcPr>
            <w:tcW w:w="0" w:type="auto"/>
            <w:vAlign w:val="bottom"/>
          </w:tcPr>
          <w:p w14:paraId="310E7758" w14:textId="69B3724A" w:rsidR="00A85809" w:rsidRPr="00A00C36" w:rsidRDefault="00A85809" w:rsidP="00A85809">
            <w:pPr>
              <w:ind w:firstLine="0"/>
              <w:jc w:val="right"/>
              <w:rPr>
                <w:rFonts w:cs="Times New Roman"/>
                <w:sz w:val="20"/>
                <w:szCs w:val="20"/>
              </w:rPr>
            </w:pPr>
            <w:r>
              <w:rPr>
                <w:color w:val="000000"/>
                <w:sz w:val="20"/>
                <w:szCs w:val="20"/>
              </w:rPr>
              <w:t>47.01</w:t>
            </w:r>
          </w:p>
        </w:tc>
        <w:tc>
          <w:tcPr>
            <w:tcW w:w="0" w:type="auto"/>
            <w:vAlign w:val="bottom"/>
          </w:tcPr>
          <w:p w14:paraId="13054BB4" w14:textId="3FC0661B" w:rsidR="00A85809" w:rsidRPr="00A00C36" w:rsidRDefault="00A85809" w:rsidP="00A85809">
            <w:pPr>
              <w:ind w:firstLine="0"/>
              <w:jc w:val="right"/>
              <w:rPr>
                <w:rFonts w:cs="Times New Roman"/>
                <w:sz w:val="20"/>
                <w:szCs w:val="20"/>
              </w:rPr>
            </w:pPr>
            <w:r>
              <w:rPr>
                <w:color w:val="000000"/>
                <w:sz w:val="20"/>
                <w:szCs w:val="20"/>
              </w:rPr>
              <w:t>0.0000</w:t>
            </w:r>
          </w:p>
        </w:tc>
      </w:tr>
      <w:tr w:rsidR="00A85809" w14:paraId="7DC183BF" w14:textId="77777777" w:rsidTr="00A00C36">
        <w:tc>
          <w:tcPr>
            <w:tcW w:w="0" w:type="auto"/>
            <w:vAlign w:val="bottom"/>
          </w:tcPr>
          <w:p w14:paraId="2B837458" w14:textId="07EDD85B" w:rsidR="00A85809" w:rsidRPr="00A00C36" w:rsidRDefault="00A85809" w:rsidP="00A85809">
            <w:pPr>
              <w:ind w:firstLine="0"/>
              <w:rPr>
                <w:rFonts w:cs="Times New Roman"/>
                <w:sz w:val="20"/>
                <w:szCs w:val="20"/>
              </w:rPr>
            </w:pPr>
            <w:proofErr w:type="spellStart"/>
            <w:r>
              <w:rPr>
                <w:color w:val="000000"/>
                <w:sz w:val="20"/>
                <w:szCs w:val="20"/>
              </w:rPr>
              <w:t>stb</w:t>
            </w:r>
            <w:proofErr w:type="spellEnd"/>
          </w:p>
        </w:tc>
        <w:tc>
          <w:tcPr>
            <w:tcW w:w="0" w:type="auto"/>
            <w:vAlign w:val="bottom"/>
          </w:tcPr>
          <w:p w14:paraId="6D131E4C" w14:textId="4A91D74D" w:rsidR="00A85809" w:rsidRPr="00A00C36" w:rsidRDefault="00A85809" w:rsidP="00A85809">
            <w:pPr>
              <w:ind w:firstLine="0"/>
              <w:rPr>
                <w:rFonts w:cs="Times New Roman"/>
                <w:sz w:val="20"/>
                <w:szCs w:val="20"/>
              </w:rPr>
            </w:pPr>
            <w:r>
              <w:rPr>
                <w:color w:val="000000"/>
                <w:sz w:val="20"/>
                <w:szCs w:val="20"/>
              </w:rPr>
              <w:t>C/C++</w:t>
            </w:r>
          </w:p>
        </w:tc>
        <w:tc>
          <w:tcPr>
            <w:tcW w:w="0" w:type="auto"/>
            <w:vAlign w:val="bottom"/>
          </w:tcPr>
          <w:p w14:paraId="117E2AA5" w14:textId="57FD804F" w:rsidR="00A85809" w:rsidRPr="00A00C36" w:rsidRDefault="00A85809" w:rsidP="00A85809">
            <w:pPr>
              <w:ind w:firstLine="0"/>
              <w:jc w:val="right"/>
              <w:rPr>
                <w:rFonts w:cs="Times New Roman"/>
                <w:sz w:val="20"/>
                <w:szCs w:val="20"/>
              </w:rPr>
            </w:pPr>
            <w:r>
              <w:rPr>
                <w:color w:val="000000"/>
                <w:sz w:val="20"/>
                <w:szCs w:val="20"/>
              </w:rPr>
              <w:t>158</w:t>
            </w:r>
          </w:p>
        </w:tc>
        <w:tc>
          <w:tcPr>
            <w:tcW w:w="0" w:type="auto"/>
            <w:vAlign w:val="bottom"/>
          </w:tcPr>
          <w:p w14:paraId="3036B81C" w14:textId="026651C1" w:rsidR="00A85809" w:rsidRPr="00A00C36" w:rsidRDefault="00A85809" w:rsidP="00A85809">
            <w:pPr>
              <w:ind w:firstLine="0"/>
              <w:jc w:val="right"/>
              <w:rPr>
                <w:rFonts w:cs="Times New Roman"/>
                <w:sz w:val="20"/>
                <w:szCs w:val="20"/>
              </w:rPr>
            </w:pPr>
            <w:r>
              <w:rPr>
                <w:color w:val="000000"/>
                <w:sz w:val="20"/>
                <w:szCs w:val="20"/>
              </w:rPr>
              <w:t>69878</w:t>
            </w:r>
          </w:p>
        </w:tc>
        <w:tc>
          <w:tcPr>
            <w:tcW w:w="0" w:type="auto"/>
            <w:vAlign w:val="bottom"/>
          </w:tcPr>
          <w:p w14:paraId="3E41DE8B" w14:textId="5D2CF400" w:rsidR="00A85809" w:rsidRPr="00A00C36" w:rsidRDefault="00A85809" w:rsidP="00A85809">
            <w:pPr>
              <w:ind w:firstLine="0"/>
              <w:jc w:val="right"/>
              <w:rPr>
                <w:rFonts w:cs="Times New Roman"/>
                <w:sz w:val="20"/>
                <w:szCs w:val="20"/>
              </w:rPr>
            </w:pPr>
            <w:r>
              <w:rPr>
                <w:color w:val="000000"/>
                <w:sz w:val="20"/>
                <w:szCs w:val="20"/>
              </w:rPr>
              <w:t>11952</w:t>
            </w:r>
          </w:p>
        </w:tc>
        <w:tc>
          <w:tcPr>
            <w:tcW w:w="0" w:type="auto"/>
            <w:vAlign w:val="bottom"/>
          </w:tcPr>
          <w:p w14:paraId="00034235" w14:textId="5319F4D8" w:rsidR="00A85809" w:rsidRPr="00A00C36" w:rsidRDefault="00A85809" w:rsidP="00A85809">
            <w:pPr>
              <w:ind w:firstLine="0"/>
              <w:jc w:val="right"/>
              <w:rPr>
                <w:rFonts w:cs="Times New Roman"/>
                <w:sz w:val="20"/>
                <w:szCs w:val="20"/>
              </w:rPr>
            </w:pPr>
            <w:r>
              <w:rPr>
                <w:color w:val="000000"/>
                <w:sz w:val="20"/>
                <w:szCs w:val="20"/>
              </w:rPr>
              <w:t>14</w:t>
            </w:r>
          </w:p>
        </w:tc>
        <w:tc>
          <w:tcPr>
            <w:tcW w:w="0" w:type="auto"/>
            <w:vAlign w:val="bottom"/>
          </w:tcPr>
          <w:p w14:paraId="180F9837" w14:textId="3ADF59E4" w:rsidR="00A85809" w:rsidRPr="00A00C36" w:rsidRDefault="00A85809" w:rsidP="00A85809">
            <w:pPr>
              <w:ind w:firstLine="0"/>
              <w:jc w:val="right"/>
              <w:rPr>
                <w:rFonts w:cs="Times New Roman"/>
                <w:sz w:val="20"/>
                <w:szCs w:val="20"/>
              </w:rPr>
            </w:pPr>
            <w:r>
              <w:rPr>
                <w:color w:val="000000"/>
                <w:sz w:val="20"/>
                <w:szCs w:val="20"/>
              </w:rPr>
              <w:t>0</w:t>
            </w:r>
          </w:p>
        </w:tc>
        <w:tc>
          <w:tcPr>
            <w:tcW w:w="0" w:type="auto"/>
            <w:vAlign w:val="bottom"/>
          </w:tcPr>
          <w:p w14:paraId="294F28DC" w14:textId="258855B3" w:rsidR="00A85809" w:rsidRPr="00A00C36" w:rsidRDefault="00A85809" w:rsidP="00A85809">
            <w:pPr>
              <w:ind w:firstLine="0"/>
              <w:jc w:val="right"/>
              <w:rPr>
                <w:rFonts w:cs="Times New Roman"/>
                <w:sz w:val="20"/>
                <w:szCs w:val="20"/>
              </w:rPr>
            </w:pPr>
            <w:r>
              <w:rPr>
                <w:color w:val="000000"/>
                <w:sz w:val="20"/>
                <w:szCs w:val="20"/>
              </w:rPr>
              <w:t>17.10</w:t>
            </w:r>
          </w:p>
        </w:tc>
        <w:tc>
          <w:tcPr>
            <w:tcW w:w="0" w:type="auto"/>
            <w:vAlign w:val="bottom"/>
          </w:tcPr>
          <w:p w14:paraId="5CDF4E08" w14:textId="25D2F6E9" w:rsidR="00A85809" w:rsidRPr="00A00C36" w:rsidRDefault="00A85809" w:rsidP="00A85809">
            <w:pPr>
              <w:ind w:firstLine="0"/>
              <w:jc w:val="right"/>
              <w:rPr>
                <w:rFonts w:cs="Times New Roman"/>
                <w:sz w:val="20"/>
                <w:szCs w:val="20"/>
              </w:rPr>
            </w:pPr>
            <w:r>
              <w:rPr>
                <w:color w:val="000000"/>
                <w:sz w:val="20"/>
                <w:szCs w:val="20"/>
              </w:rPr>
              <w:t>0.4772</w:t>
            </w:r>
          </w:p>
        </w:tc>
      </w:tr>
      <w:tr w:rsidR="00A85809" w14:paraId="631D4A16" w14:textId="77777777" w:rsidTr="00A00C36">
        <w:tc>
          <w:tcPr>
            <w:tcW w:w="0" w:type="auto"/>
            <w:vAlign w:val="bottom"/>
          </w:tcPr>
          <w:p w14:paraId="03E8420F" w14:textId="611746EE" w:rsidR="00A85809" w:rsidRPr="00A00C36" w:rsidRDefault="00A85809" w:rsidP="00A85809">
            <w:pPr>
              <w:ind w:firstLine="0"/>
              <w:rPr>
                <w:rFonts w:cs="Times New Roman"/>
                <w:sz w:val="20"/>
                <w:szCs w:val="20"/>
              </w:rPr>
            </w:pPr>
            <w:proofErr w:type="spellStart"/>
            <w:r>
              <w:rPr>
                <w:color w:val="000000"/>
                <w:sz w:val="20"/>
                <w:szCs w:val="20"/>
              </w:rPr>
              <w:t>stratisBitcoinFullNode</w:t>
            </w:r>
            <w:proofErr w:type="spellEnd"/>
          </w:p>
        </w:tc>
        <w:tc>
          <w:tcPr>
            <w:tcW w:w="0" w:type="auto"/>
            <w:vAlign w:val="bottom"/>
          </w:tcPr>
          <w:p w14:paraId="003ADCBF" w14:textId="5508F931" w:rsidR="00A85809" w:rsidRPr="00A00C36" w:rsidRDefault="00A85809" w:rsidP="00A85809">
            <w:pPr>
              <w:ind w:firstLine="0"/>
              <w:rPr>
                <w:rFonts w:cs="Times New Roman"/>
                <w:sz w:val="20"/>
                <w:szCs w:val="20"/>
              </w:rPr>
            </w:pPr>
            <w:r>
              <w:rPr>
                <w:color w:val="000000"/>
                <w:sz w:val="20"/>
                <w:szCs w:val="20"/>
              </w:rPr>
              <w:t>C#</w:t>
            </w:r>
          </w:p>
        </w:tc>
        <w:tc>
          <w:tcPr>
            <w:tcW w:w="0" w:type="auto"/>
            <w:vAlign w:val="bottom"/>
          </w:tcPr>
          <w:p w14:paraId="6D332DB4" w14:textId="544CB9BF" w:rsidR="00A85809" w:rsidRPr="00A00C36" w:rsidRDefault="00A85809" w:rsidP="00A85809">
            <w:pPr>
              <w:ind w:firstLine="0"/>
              <w:jc w:val="right"/>
              <w:rPr>
                <w:rFonts w:cs="Times New Roman"/>
                <w:sz w:val="20"/>
                <w:szCs w:val="20"/>
              </w:rPr>
            </w:pPr>
            <w:r>
              <w:rPr>
                <w:color w:val="000000"/>
                <w:sz w:val="20"/>
                <w:szCs w:val="20"/>
              </w:rPr>
              <w:t>62</w:t>
            </w:r>
          </w:p>
        </w:tc>
        <w:tc>
          <w:tcPr>
            <w:tcW w:w="0" w:type="auto"/>
            <w:vAlign w:val="bottom"/>
          </w:tcPr>
          <w:p w14:paraId="5F6D3393" w14:textId="1E7EB246" w:rsidR="00A85809" w:rsidRPr="00A00C36" w:rsidRDefault="00A85809" w:rsidP="00A85809">
            <w:pPr>
              <w:ind w:firstLine="0"/>
              <w:jc w:val="right"/>
              <w:rPr>
                <w:rFonts w:cs="Times New Roman"/>
                <w:sz w:val="20"/>
                <w:szCs w:val="20"/>
              </w:rPr>
            </w:pPr>
            <w:r>
              <w:rPr>
                <w:color w:val="000000"/>
                <w:sz w:val="20"/>
                <w:szCs w:val="20"/>
              </w:rPr>
              <w:t>208433</w:t>
            </w:r>
          </w:p>
        </w:tc>
        <w:tc>
          <w:tcPr>
            <w:tcW w:w="0" w:type="auto"/>
            <w:vAlign w:val="bottom"/>
          </w:tcPr>
          <w:p w14:paraId="7B6066E4" w14:textId="7D89F1C1" w:rsidR="00A85809" w:rsidRPr="00A00C36" w:rsidRDefault="00A85809" w:rsidP="00A85809">
            <w:pPr>
              <w:ind w:firstLine="0"/>
              <w:jc w:val="right"/>
              <w:rPr>
                <w:rFonts w:cs="Times New Roman"/>
                <w:sz w:val="20"/>
                <w:szCs w:val="20"/>
              </w:rPr>
            </w:pPr>
            <w:r>
              <w:rPr>
                <w:color w:val="000000"/>
                <w:sz w:val="20"/>
                <w:szCs w:val="20"/>
              </w:rPr>
              <w:t>38753</w:t>
            </w:r>
          </w:p>
        </w:tc>
        <w:tc>
          <w:tcPr>
            <w:tcW w:w="0" w:type="auto"/>
            <w:vAlign w:val="bottom"/>
          </w:tcPr>
          <w:p w14:paraId="3C582686" w14:textId="29570676" w:rsidR="00A85809" w:rsidRPr="00A00C36" w:rsidRDefault="00A85809" w:rsidP="00A85809">
            <w:pPr>
              <w:ind w:firstLine="0"/>
              <w:jc w:val="right"/>
              <w:rPr>
                <w:rFonts w:cs="Times New Roman"/>
                <w:sz w:val="20"/>
                <w:szCs w:val="20"/>
              </w:rPr>
            </w:pPr>
            <w:r>
              <w:rPr>
                <w:color w:val="000000"/>
                <w:sz w:val="20"/>
                <w:szCs w:val="20"/>
              </w:rPr>
              <w:t>0</w:t>
            </w:r>
          </w:p>
        </w:tc>
        <w:tc>
          <w:tcPr>
            <w:tcW w:w="0" w:type="auto"/>
            <w:vAlign w:val="bottom"/>
          </w:tcPr>
          <w:p w14:paraId="1CCAB986" w14:textId="6AAADDC1" w:rsidR="00A85809" w:rsidRPr="00A00C36" w:rsidRDefault="00A85809" w:rsidP="00A85809">
            <w:pPr>
              <w:ind w:firstLine="0"/>
              <w:jc w:val="right"/>
              <w:rPr>
                <w:rFonts w:cs="Times New Roman"/>
                <w:sz w:val="20"/>
                <w:szCs w:val="20"/>
              </w:rPr>
            </w:pPr>
            <w:r>
              <w:rPr>
                <w:color w:val="000000"/>
                <w:sz w:val="20"/>
                <w:szCs w:val="20"/>
              </w:rPr>
              <w:t>0</w:t>
            </w:r>
          </w:p>
        </w:tc>
        <w:tc>
          <w:tcPr>
            <w:tcW w:w="0" w:type="auto"/>
            <w:vAlign w:val="bottom"/>
          </w:tcPr>
          <w:p w14:paraId="283C112A" w14:textId="380A2FD9" w:rsidR="00A85809" w:rsidRPr="00A00C36" w:rsidRDefault="00A85809" w:rsidP="00A85809">
            <w:pPr>
              <w:ind w:firstLine="0"/>
              <w:jc w:val="right"/>
              <w:rPr>
                <w:rFonts w:cs="Times New Roman"/>
                <w:sz w:val="20"/>
                <w:szCs w:val="20"/>
              </w:rPr>
            </w:pPr>
            <w:r>
              <w:rPr>
                <w:color w:val="000000"/>
                <w:sz w:val="20"/>
                <w:szCs w:val="20"/>
              </w:rPr>
              <w:t>18.59</w:t>
            </w:r>
          </w:p>
        </w:tc>
        <w:tc>
          <w:tcPr>
            <w:tcW w:w="0" w:type="auto"/>
            <w:vAlign w:val="bottom"/>
          </w:tcPr>
          <w:p w14:paraId="236B36AD" w14:textId="0A9FB117" w:rsidR="00A85809" w:rsidRPr="00A00C36" w:rsidRDefault="00A85809" w:rsidP="00A85809">
            <w:pPr>
              <w:ind w:firstLine="0"/>
              <w:jc w:val="right"/>
              <w:rPr>
                <w:rFonts w:cs="Times New Roman"/>
                <w:sz w:val="20"/>
                <w:szCs w:val="20"/>
              </w:rPr>
            </w:pPr>
            <w:r>
              <w:rPr>
                <w:color w:val="000000"/>
                <w:sz w:val="20"/>
                <w:szCs w:val="20"/>
              </w:rPr>
              <w:t>0.0000</w:t>
            </w:r>
          </w:p>
        </w:tc>
      </w:tr>
      <w:tr w:rsidR="00A85809" w14:paraId="37C453D8" w14:textId="77777777" w:rsidTr="00A00C36">
        <w:tc>
          <w:tcPr>
            <w:tcW w:w="0" w:type="auto"/>
            <w:vAlign w:val="bottom"/>
          </w:tcPr>
          <w:p w14:paraId="75B01384" w14:textId="49900474" w:rsidR="00A85809" w:rsidRPr="00A00C36" w:rsidRDefault="00A85809" w:rsidP="00A85809">
            <w:pPr>
              <w:ind w:firstLine="0"/>
              <w:rPr>
                <w:rFonts w:cs="Times New Roman"/>
                <w:sz w:val="20"/>
                <w:szCs w:val="20"/>
              </w:rPr>
            </w:pPr>
            <w:proofErr w:type="spellStart"/>
            <w:r>
              <w:rPr>
                <w:color w:val="000000"/>
                <w:sz w:val="20"/>
                <w:szCs w:val="20"/>
              </w:rPr>
              <w:t>UnityCsReference</w:t>
            </w:r>
            <w:proofErr w:type="spellEnd"/>
          </w:p>
        </w:tc>
        <w:tc>
          <w:tcPr>
            <w:tcW w:w="0" w:type="auto"/>
            <w:vAlign w:val="bottom"/>
          </w:tcPr>
          <w:p w14:paraId="7EE9B3DF" w14:textId="3507AF62" w:rsidR="00A85809" w:rsidRPr="00A00C36" w:rsidRDefault="00A85809" w:rsidP="00A85809">
            <w:pPr>
              <w:ind w:firstLine="0"/>
              <w:rPr>
                <w:rFonts w:cs="Times New Roman"/>
                <w:sz w:val="20"/>
                <w:szCs w:val="20"/>
              </w:rPr>
            </w:pPr>
            <w:r>
              <w:rPr>
                <w:color w:val="000000"/>
                <w:sz w:val="20"/>
                <w:szCs w:val="20"/>
              </w:rPr>
              <w:t>C#</w:t>
            </w:r>
          </w:p>
        </w:tc>
        <w:tc>
          <w:tcPr>
            <w:tcW w:w="0" w:type="auto"/>
            <w:vAlign w:val="bottom"/>
          </w:tcPr>
          <w:p w14:paraId="66A67B34" w14:textId="02E002E5" w:rsidR="00A85809" w:rsidRPr="00A00C36" w:rsidRDefault="00A85809" w:rsidP="00A85809">
            <w:pPr>
              <w:ind w:firstLine="0"/>
              <w:jc w:val="right"/>
              <w:rPr>
                <w:rFonts w:cs="Times New Roman"/>
                <w:sz w:val="20"/>
                <w:szCs w:val="20"/>
              </w:rPr>
            </w:pPr>
            <w:r>
              <w:rPr>
                <w:color w:val="000000"/>
                <w:sz w:val="20"/>
                <w:szCs w:val="20"/>
              </w:rPr>
              <w:t>150</w:t>
            </w:r>
          </w:p>
        </w:tc>
        <w:tc>
          <w:tcPr>
            <w:tcW w:w="0" w:type="auto"/>
            <w:vAlign w:val="bottom"/>
          </w:tcPr>
          <w:p w14:paraId="1BD16A36" w14:textId="66DBB8D2" w:rsidR="00A85809" w:rsidRPr="00A00C36" w:rsidRDefault="00A85809" w:rsidP="00A85809">
            <w:pPr>
              <w:ind w:firstLine="0"/>
              <w:jc w:val="right"/>
              <w:rPr>
                <w:rFonts w:cs="Times New Roman"/>
                <w:sz w:val="20"/>
                <w:szCs w:val="20"/>
              </w:rPr>
            </w:pPr>
            <w:r>
              <w:rPr>
                <w:color w:val="000000"/>
                <w:sz w:val="20"/>
                <w:szCs w:val="20"/>
              </w:rPr>
              <w:t>467389</w:t>
            </w:r>
          </w:p>
        </w:tc>
        <w:tc>
          <w:tcPr>
            <w:tcW w:w="0" w:type="auto"/>
            <w:vAlign w:val="bottom"/>
          </w:tcPr>
          <w:p w14:paraId="4BE457CF" w14:textId="164E41E3" w:rsidR="00A85809" w:rsidRPr="00A00C36" w:rsidRDefault="00A85809" w:rsidP="00A85809">
            <w:pPr>
              <w:ind w:firstLine="0"/>
              <w:jc w:val="right"/>
              <w:rPr>
                <w:rFonts w:cs="Times New Roman"/>
                <w:sz w:val="20"/>
                <w:szCs w:val="20"/>
              </w:rPr>
            </w:pPr>
            <w:r>
              <w:rPr>
                <w:color w:val="000000"/>
                <w:sz w:val="20"/>
                <w:szCs w:val="20"/>
              </w:rPr>
              <w:t>35634</w:t>
            </w:r>
          </w:p>
        </w:tc>
        <w:tc>
          <w:tcPr>
            <w:tcW w:w="0" w:type="auto"/>
            <w:vAlign w:val="bottom"/>
          </w:tcPr>
          <w:p w14:paraId="120970E6" w14:textId="2B597920" w:rsidR="00A85809" w:rsidRPr="00A00C36" w:rsidRDefault="00A85809" w:rsidP="00A85809">
            <w:pPr>
              <w:ind w:firstLine="0"/>
              <w:jc w:val="right"/>
              <w:rPr>
                <w:rFonts w:cs="Times New Roman"/>
                <w:sz w:val="20"/>
                <w:szCs w:val="20"/>
              </w:rPr>
            </w:pPr>
            <w:r>
              <w:rPr>
                <w:color w:val="000000"/>
                <w:sz w:val="20"/>
                <w:szCs w:val="20"/>
              </w:rPr>
              <w:t>0</w:t>
            </w:r>
          </w:p>
        </w:tc>
        <w:tc>
          <w:tcPr>
            <w:tcW w:w="0" w:type="auto"/>
            <w:vAlign w:val="bottom"/>
          </w:tcPr>
          <w:p w14:paraId="0F3CF316" w14:textId="3290956C" w:rsidR="00A85809" w:rsidRPr="00A00C36" w:rsidRDefault="00A85809" w:rsidP="00A85809">
            <w:pPr>
              <w:ind w:firstLine="0"/>
              <w:jc w:val="right"/>
              <w:rPr>
                <w:rFonts w:cs="Times New Roman"/>
                <w:sz w:val="20"/>
                <w:szCs w:val="20"/>
              </w:rPr>
            </w:pPr>
            <w:r>
              <w:rPr>
                <w:color w:val="000000"/>
                <w:sz w:val="20"/>
                <w:szCs w:val="20"/>
              </w:rPr>
              <w:t>0</w:t>
            </w:r>
          </w:p>
        </w:tc>
        <w:tc>
          <w:tcPr>
            <w:tcW w:w="0" w:type="auto"/>
            <w:vAlign w:val="bottom"/>
          </w:tcPr>
          <w:p w14:paraId="30464A11" w14:textId="6FC122F4" w:rsidR="00A85809" w:rsidRPr="00A00C36" w:rsidRDefault="00A85809" w:rsidP="00A85809">
            <w:pPr>
              <w:ind w:firstLine="0"/>
              <w:jc w:val="right"/>
              <w:rPr>
                <w:rFonts w:cs="Times New Roman"/>
                <w:sz w:val="20"/>
                <w:szCs w:val="20"/>
              </w:rPr>
            </w:pPr>
            <w:r>
              <w:rPr>
                <w:color w:val="000000"/>
                <w:sz w:val="20"/>
                <w:szCs w:val="20"/>
              </w:rPr>
              <w:t>7.62</w:t>
            </w:r>
          </w:p>
        </w:tc>
        <w:tc>
          <w:tcPr>
            <w:tcW w:w="0" w:type="auto"/>
            <w:vAlign w:val="bottom"/>
          </w:tcPr>
          <w:p w14:paraId="13943510" w14:textId="22889C31" w:rsidR="00A85809" w:rsidRPr="00A00C36" w:rsidRDefault="00A85809" w:rsidP="00A85809">
            <w:pPr>
              <w:ind w:firstLine="0"/>
              <w:jc w:val="right"/>
              <w:rPr>
                <w:rFonts w:cs="Times New Roman"/>
                <w:sz w:val="20"/>
                <w:szCs w:val="20"/>
              </w:rPr>
            </w:pPr>
            <w:r>
              <w:rPr>
                <w:color w:val="000000"/>
                <w:sz w:val="20"/>
                <w:szCs w:val="20"/>
              </w:rPr>
              <w:t>0.0000</w:t>
            </w:r>
          </w:p>
        </w:tc>
      </w:tr>
      <w:tr w:rsidR="00A85809" w14:paraId="7CB983F7" w14:textId="77777777" w:rsidTr="00A00C36">
        <w:tc>
          <w:tcPr>
            <w:tcW w:w="0" w:type="auto"/>
            <w:vAlign w:val="bottom"/>
          </w:tcPr>
          <w:p w14:paraId="01D165AE" w14:textId="079A5142" w:rsidR="00A85809" w:rsidRPr="00A00C36" w:rsidRDefault="00A85809" w:rsidP="00A85809">
            <w:pPr>
              <w:ind w:firstLine="0"/>
              <w:rPr>
                <w:rFonts w:cs="Times New Roman"/>
                <w:sz w:val="20"/>
                <w:szCs w:val="20"/>
              </w:rPr>
            </w:pPr>
            <w:r>
              <w:rPr>
                <w:color w:val="000000"/>
                <w:sz w:val="20"/>
                <w:szCs w:val="20"/>
              </w:rPr>
              <w:t>v7</w:t>
            </w:r>
          </w:p>
        </w:tc>
        <w:tc>
          <w:tcPr>
            <w:tcW w:w="0" w:type="auto"/>
            <w:vAlign w:val="bottom"/>
          </w:tcPr>
          <w:p w14:paraId="59368061" w14:textId="462C0294" w:rsidR="00A85809" w:rsidRPr="00A00C36" w:rsidRDefault="00A85809" w:rsidP="00A85809">
            <w:pPr>
              <w:ind w:firstLine="0"/>
              <w:rPr>
                <w:rFonts w:cs="Times New Roman"/>
                <w:sz w:val="20"/>
                <w:szCs w:val="20"/>
              </w:rPr>
            </w:pPr>
            <w:r>
              <w:rPr>
                <w:color w:val="000000"/>
                <w:sz w:val="20"/>
                <w:szCs w:val="20"/>
              </w:rPr>
              <w:t>C/C++/Java</w:t>
            </w:r>
          </w:p>
        </w:tc>
        <w:tc>
          <w:tcPr>
            <w:tcW w:w="0" w:type="auto"/>
            <w:vAlign w:val="bottom"/>
          </w:tcPr>
          <w:p w14:paraId="1AE7DD9D" w14:textId="216BCB0C" w:rsidR="00A85809" w:rsidRPr="00A00C36" w:rsidRDefault="00A85809" w:rsidP="00A85809">
            <w:pPr>
              <w:ind w:firstLine="0"/>
              <w:jc w:val="right"/>
              <w:rPr>
                <w:rFonts w:cs="Times New Roman"/>
                <w:sz w:val="20"/>
                <w:szCs w:val="20"/>
              </w:rPr>
            </w:pPr>
            <w:r>
              <w:rPr>
                <w:color w:val="000000"/>
                <w:sz w:val="20"/>
                <w:szCs w:val="20"/>
              </w:rPr>
              <w:t>17</w:t>
            </w:r>
          </w:p>
        </w:tc>
        <w:tc>
          <w:tcPr>
            <w:tcW w:w="0" w:type="auto"/>
            <w:vAlign w:val="bottom"/>
          </w:tcPr>
          <w:p w14:paraId="4C2D8861" w14:textId="3F5958B0" w:rsidR="00A85809" w:rsidRPr="00A00C36" w:rsidRDefault="00A85809" w:rsidP="00A85809">
            <w:pPr>
              <w:ind w:firstLine="0"/>
              <w:jc w:val="right"/>
              <w:rPr>
                <w:rFonts w:cs="Times New Roman"/>
                <w:sz w:val="20"/>
                <w:szCs w:val="20"/>
              </w:rPr>
            </w:pPr>
            <w:r>
              <w:rPr>
                <w:color w:val="000000"/>
                <w:sz w:val="20"/>
                <w:szCs w:val="20"/>
              </w:rPr>
              <w:t>30268</w:t>
            </w:r>
          </w:p>
        </w:tc>
        <w:tc>
          <w:tcPr>
            <w:tcW w:w="0" w:type="auto"/>
            <w:vAlign w:val="bottom"/>
          </w:tcPr>
          <w:p w14:paraId="09D5E1DC" w14:textId="61AC1CCB" w:rsidR="00A85809" w:rsidRPr="00A00C36" w:rsidRDefault="00A85809" w:rsidP="00A85809">
            <w:pPr>
              <w:ind w:firstLine="0"/>
              <w:jc w:val="right"/>
              <w:rPr>
                <w:rFonts w:cs="Times New Roman"/>
                <w:sz w:val="20"/>
                <w:szCs w:val="20"/>
              </w:rPr>
            </w:pPr>
            <w:r>
              <w:rPr>
                <w:color w:val="000000"/>
                <w:sz w:val="20"/>
                <w:szCs w:val="20"/>
              </w:rPr>
              <w:t>8982</w:t>
            </w:r>
          </w:p>
        </w:tc>
        <w:tc>
          <w:tcPr>
            <w:tcW w:w="0" w:type="auto"/>
            <w:vAlign w:val="bottom"/>
          </w:tcPr>
          <w:p w14:paraId="6D46689F" w14:textId="6DDCB5ED" w:rsidR="00A85809" w:rsidRPr="00A00C36" w:rsidRDefault="00A85809" w:rsidP="00A85809">
            <w:pPr>
              <w:ind w:firstLine="0"/>
              <w:jc w:val="right"/>
              <w:rPr>
                <w:rFonts w:cs="Times New Roman"/>
                <w:sz w:val="20"/>
                <w:szCs w:val="20"/>
              </w:rPr>
            </w:pPr>
            <w:r>
              <w:rPr>
                <w:color w:val="000000"/>
                <w:sz w:val="20"/>
                <w:szCs w:val="20"/>
              </w:rPr>
              <w:t>0</w:t>
            </w:r>
          </w:p>
        </w:tc>
        <w:tc>
          <w:tcPr>
            <w:tcW w:w="0" w:type="auto"/>
            <w:vAlign w:val="bottom"/>
          </w:tcPr>
          <w:p w14:paraId="41288257" w14:textId="103CBBBD" w:rsidR="00A85809" w:rsidRPr="00A00C36" w:rsidRDefault="00A85809" w:rsidP="00A85809">
            <w:pPr>
              <w:ind w:firstLine="0"/>
              <w:jc w:val="right"/>
              <w:rPr>
                <w:rFonts w:cs="Times New Roman"/>
                <w:sz w:val="20"/>
                <w:szCs w:val="20"/>
              </w:rPr>
            </w:pPr>
            <w:r>
              <w:rPr>
                <w:color w:val="000000"/>
                <w:sz w:val="20"/>
                <w:szCs w:val="20"/>
              </w:rPr>
              <w:t>0</w:t>
            </w:r>
          </w:p>
        </w:tc>
        <w:tc>
          <w:tcPr>
            <w:tcW w:w="0" w:type="auto"/>
            <w:vAlign w:val="bottom"/>
          </w:tcPr>
          <w:p w14:paraId="4A1D10B5" w14:textId="04FAF3B7" w:rsidR="00A85809" w:rsidRPr="00A00C36" w:rsidRDefault="00A85809" w:rsidP="00A85809">
            <w:pPr>
              <w:ind w:firstLine="0"/>
              <w:jc w:val="right"/>
              <w:rPr>
                <w:rFonts w:cs="Times New Roman"/>
                <w:sz w:val="20"/>
                <w:szCs w:val="20"/>
              </w:rPr>
            </w:pPr>
            <w:r>
              <w:rPr>
                <w:color w:val="000000"/>
                <w:sz w:val="20"/>
                <w:szCs w:val="20"/>
              </w:rPr>
              <w:t>29.67</w:t>
            </w:r>
          </w:p>
        </w:tc>
        <w:tc>
          <w:tcPr>
            <w:tcW w:w="0" w:type="auto"/>
            <w:vAlign w:val="bottom"/>
          </w:tcPr>
          <w:p w14:paraId="5816C612" w14:textId="473C32CB" w:rsidR="00A85809" w:rsidRPr="00A00C36" w:rsidRDefault="00A85809" w:rsidP="00A85809">
            <w:pPr>
              <w:ind w:firstLine="0"/>
              <w:jc w:val="right"/>
              <w:rPr>
                <w:rFonts w:cs="Times New Roman"/>
                <w:sz w:val="20"/>
                <w:szCs w:val="20"/>
              </w:rPr>
            </w:pPr>
            <w:r>
              <w:rPr>
                <w:color w:val="000000"/>
                <w:sz w:val="20"/>
                <w:szCs w:val="20"/>
              </w:rPr>
              <w:t>0.0000</w:t>
            </w:r>
          </w:p>
        </w:tc>
      </w:tr>
      <w:tr w:rsidR="00A85809" w14:paraId="5A97141B" w14:textId="77777777" w:rsidTr="00A00C36">
        <w:tc>
          <w:tcPr>
            <w:tcW w:w="0" w:type="auto"/>
            <w:vAlign w:val="bottom"/>
          </w:tcPr>
          <w:p w14:paraId="74089C5B" w14:textId="6ABD006E" w:rsidR="00A85809" w:rsidRPr="00A00C36" w:rsidRDefault="00A85809" w:rsidP="00A85809">
            <w:pPr>
              <w:ind w:firstLine="0"/>
              <w:rPr>
                <w:rFonts w:cs="Times New Roman"/>
                <w:sz w:val="20"/>
                <w:szCs w:val="20"/>
              </w:rPr>
            </w:pPr>
            <w:proofErr w:type="spellStart"/>
            <w:r>
              <w:rPr>
                <w:color w:val="000000"/>
                <w:sz w:val="20"/>
                <w:szCs w:val="20"/>
              </w:rPr>
              <w:t>websocketpp</w:t>
            </w:r>
            <w:proofErr w:type="spellEnd"/>
          </w:p>
        </w:tc>
        <w:tc>
          <w:tcPr>
            <w:tcW w:w="0" w:type="auto"/>
            <w:vAlign w:val="bottom"/>
          </w:tcPr>
          <w:p w14:paraId="09633231" w14:textId="6FC6696E" w:rsidR="00A85809" w:rsidRPr="00A00C36" w:rsidRDefault="00A85809" w:rsidP="00A85809">
            <w:pPr>
              <w:ind w:firstLine="0"/>
              <w:rPr>
                <w:rFonts w:cs="Times New Roman"/>
                <w:sz w:val="20"/>
                <w:szCs w:val="20"/>
              </w:rPr>
            </w:pPr>
            <w:r>
              <w:rPr>
                <w:color w:val="000000"/>
                <w:sz w:val="20"/>
                <w:szCs w:val="20"/>
              </w:rPr>
              <w:t>C/C++</w:t>
            </w:r>
          </w:p>
        </w:tc>
        <w:tc>
          <w:tcPr>
            <w:tcW w:w="0" w:type="auto"/>
            <w:vAlign w:val="bottom"/>
          </w:tcPr>
          <w:p w14:paraId="3D894144" w14:textId="29C78943" w:rsidR="00A85809" w:rsidRPr="00A00C36" w:rsidRDefault="00A85809" w:rsidP="00A85809">
            <w:pPr>
              <w:ind w:firstLine="0"/>
              <w:jc w:val="right"/>
              <w:rPr>
                <w:rFonts w:cs="Times New Roman"/>
                <w:sz w:val="20"/>
                <w:szCs w:val="20"/>
              </w:rPr>
            </w:pPr>
            <w:r>
              <w:rPr>
                <w:color w:val="000000"/>
                <w:sz w:val="20"/>
                <w:szCs w:val="20"/>
              </w:rPr>
              <w:t>41</w:t>
            </w:r>
          </w:p>
        </w:tc>
        <w:tc>
          <w:tcPr>
            <w:tcW w:w="0" w:type="auto"/>
            <w:vAlign w:val="bottom"/>
          </w:tcPr>
          <w:p w14:paraId="5599A1C6" w14:textId="66E9A32F" w:rsidR="00A85809" w:rsidRPr="00A00C36" w:rsidRDefault="00A85809" w:rsidP="00A85809">
            <w:pPr>
              <w:ind w:firstLine="0"/>
              <w:jc w:val="right"/>
              <w:rPr>
                <w:rFonts w:cs="Times New Roman"/>
                <w:sz w:val="20"/>
                <w:szCs w:val="20"/>
              </w:rPr>
            </w:pPr>
            <w:r>
              <w:rPr>
                <w:color w:val="000000"/>
                <w:sz w:val="20"/>
                <w:szCs w:val="20"/>
              </w:rPr>
              <w:t>19559</w:t>
            </w:r>
          </w:p>
        </w:tc>
        <w:tc>
          <w:tcPr>
            <w:tcW w:w="0" w:type="auto"/>
            <w:vAlign w:val="bottom"/>
          </w:tcPr>
          <w:p w14:paraId="01DFFB21" w14:textId="2C2625BB" w:rsidR="00A85809" w:rsidRPr="00A00C36" w:rsidRDefault="00A85809" w:rsidP="00A85809">
            <w:pPr>
              <w:ind w:firstLine="0"/>
              <w:jc w:val="right"/>
              <w:rPr>
                <w:rFonts w:cs="Times New Roman"/>
                <w:sz w:val="20"/>
                <w:szCs w:val="20"/>
              </w:rPr>
            </w:pPr>
            <w:r>
              <w:rPr>
                <w:color w:val="000000"/>
                <w:sz w:val="20"/>
                <w:szCs w:val="20"/>
              </w:rPr>
              <w:t>12500</w:t>
            </w:r>
          </w:p>
        </w:tc>
        <w:tc>
          <w:tcPr>
            <w:tcW w:w="0" w:type="auto"/>
            <w:vAlign w:val="bottom"/>
          </w:tcPr>
          <w:p w14:paraId="08B1DE6F" w14:textId="6B756C96" w:rsidR="00A85809" w:rsidRPr="00A00C36" w:rsidRDefault="00A85809" w:rsidP="00A85809">
            <w:pPr>
              <w:ind w:firstLine="0"/>
              <w:jc w:val="right"/>
              <w:rPr>
                <w:rFonts w:cs="Times New Roman"/>
                <w:sz w:val="20"/>
                <w:szCs w:val="20"/>
              </w:rPr>
            </w:pPr>
            <w:r>
              <w:rPr>
                <w:color w:val="000000"/>
                <w:sz w:val="20"/>
                <w:szCs w:val="20"/>
              </w:rPr>
              <w:t>0</w:t>
            </w:r>
          </w:p>
        </w:tc>
        <w:tc>
          <w:tcPr>
            <w:tcW w:w="0" w:type="auto"/>
            <w:vAlign w:val="bottom"/>
          </w:tcPr>
          <w:p w14:paraId="2AAEF9B5" w14:textId="75FA6946" w:rsidR="00A85809" w:rsidRPr="00A00C36" w:rsidRDefault="00A85809" w:rsidP="00A85809">
            <w:pPr>
              <w:ind w:firstLine="0"/>
              <w:jc w:val="right"/>
              <w:rPr>
                <w:rFonts w:cs="Times New Roman"/>
                <w:sz w:val="20"/>
                <w:szCs w:val="20"/>
              </w:rPr>
            </w:pPr>
            <w:r>
              <w:rPr>
                <w:color w:val="000000"/>
                <w:sz w:val="20"/>
                <w:szCs w:val="20"/>
              </w:rPr>
              <w:t>0</w:t>
            </w:r>
          </w:p>
        </w:tc>
        <w:tc>
          <w:tcPr>
            <w:tcW w:w="0" w:type="auto"/>
            <w:vAlign w:val="bottom"/>
          </w:tcPr>
          <w:p w14:paraId="15AE53C3" w14:textId="22A5A1BC" w:rsidR="00A85809" w:rsidRPr="00A00C36" w:rsidRDefault="00A85809" w:rsidP="00A85809">
            <w:pPr>
              <w:ind w:firstLine="0"/>
              <w:jc w:val="right"/>
              <w:rPr>
                <w:rFonts w:cs="Times New Roman"/>
                <w:sz w:val="20"/>
                <w:szCs w:val="20"/>
              </w:rPr>
            </w:pPr>
            <w:r>
              <w:rPr>
                <w:color w:val="000000"/>
                <w:sz w:val="20"/>
                <w:szCs w:val="20"/>
              </w:rPr>
              <w:t>63.91</w:t>
            </w:r>
          </w:p>
        </w:tc>
        <w:tc>
          <w:tcPr>
            <w:tcW w:w="0" w:type="auto"/>
            <w:vAlign w:val="bottom"/>
          </w:tcPr>
          <w:p w14:paraId="5BD02137" w14:textId="12D3A457" w:rsidR="00A85809" w:rsidRPr="00A00C36" w:rsidRDefault="00A85809" w:rsidP="00A85809">
            <w:pPr>
              <w:ind w:firstLine="0"/>
              <w:jc w:val="right"/>
              <w:rPr>
                <w:rFonts w:cs="Times New Roman"/>
                <w:sz w:val="20"/>
                <w:szCs w:val="20"/>
              </w:rPr>
            </w:pPr>
            <w:r>
              <w:rPr>
                <w:color w:val="000000"/>
                <w:sz w:val="20"/>
                <w:szCs w:val="20"/>
              </w:rPr>
              <w:t>0.0000</w:t>
            </w:r>
          </w:p>
        </w:tc>
      </w:tr>
      <w:tr w:rsidR="00A85809" w14:paraId="6CC82418" w14:textId="77777777" w:rsidTr="00A00C36">
        <w:tc>
          <w:tcPr>
            <w:tcW w:w="0" w:type="auto"/>
            <w:vAlign w:val="bottom"/>
          </w:tcPr>
          <w:p w14:paraId="70EB3F26" w14:textId="2886C141" w:rsidR="00A85809" w:rsidRPr="00A00C36" w:rsidRDefault="00A85809" w:rsidP="00A85809">
            <w:pPr>
              <w:ind w:firstLine="0"/>
              <w:rPr>
                <w:rFonts w:cs="Times New Roman"/>
                <w:sz w:val="20"/>
                <w:szCs w:val="20"/>
              </w:rPr>
            </w:pPr>
            <w:proofErr w:type="spellStart"/>
            <w:r>
              <w:rPr>
                <w:color w:val="000000"/>
                <w:sz w:val="20"/>
                <w:szCs w:val="20"/>
              </w:rPr>
              <w:t>XobotOS</w:t>
            </w:r>
            <w:proofErr w:type="spellEnd"/>
          </w:p>
        </w:tc>
        <w:tc>
          <w:tcPr>
            <w:tcW w:w="0" w:type="auto"/>
            <w:vAlign w:val="bottom"/>
          </w:tcPr>
          <w:p w14:paraId="0BE291DD" w14:textId="54B0A039" w:rsidR="00A85809" w:rsidRPr="00A00C36" w:rsidRDefault="00A85809" w:rsidP="00A85809">
            <w:pPr>
              <w:ind w:firstLine="0"/>
              <w:rPr>
                <w:rFonts w:cs="Times New Roman"/>
                <w:sz w:val="20"/>
                <w:szCs w:val="20"/>
              </w:rPr>
            </w:pPr>
            <w:r>
              <w:rPr>
                <w:color w:val="000000"/>
                <w:sz w:val="20"/>
                <w:szCs w:val="20"/>
              </w:rPr>
              <w:t>Java/C++/C#/C</w:t>
            </w:r>
          </w:p>
        </w:tc>
        <w:tc>
          <w:tcPr>
            <w:tcW w:w="0" w:type="auto"/>
            <w:vAlign w:val="bottom"/>
          </w:tcPr>
          <w:p w14:paraId="0E0284E9" w14:textId="16FF7ABC" w:rsidR="00A85809" w:rsidRPr="00A00C36" w:rsidRDefault="00A85809" w:rsidP="00A85809">
            <w:pPr>
              <w:ind w:firstLine="0"/>
              <w:jc w:val="right"/>
              <w:rPr>
                <w:rFonts w:cs="Times New Roman"/>
                <w:sz w:val="20"/>
                <w:szCs w:val="20"/>
              </w:rPr>
            </w:pPr>
            <w:r>
              <w:rPr>
                <w:color w:val="000000"/>
                <w:sz w:val="20"/>
                <w:szCs w:val="20"/>
              </w:rPr>
              <w:t>1</w:t>
            </w:r>
          </w:p>
        </w:tc>
        <w:tc>
          <w:tcPr>
            <w:tcW w:w="0" w:type="auto"/>
            <w:vAlign w:val="bottom"/>
          </w:tcPr>
          <w:p w14:paraId="11B185E9" w14:textId="62143179" w:rsidR="00A85809" w:rsidRPr="00A00C36" w:rsidRDefault="00A85809" w:rsidP="00A85809">
            <w:pPr>
              <w:ind w:firstLine="0"/>
              <w:jc w:val="right"/>
              <w:rPr>
                <w:rFonts w:cs="Times New Roman"/>
                <w:sz w:val="20"/>
                <w:szCs w:val="20"/>
              </w:rPr>
            </w:pPr>
            <w:r>
              <w:rPr>
                <w:color w:val="000000"/>
                <w:sz w:val="20"/>
                <w:szCs w:val="20"/>
              </w:rPr>
              <w:t>2002448</w:t>
            </w:r>
          </w:p>
        </w:tc>
        <w:tc>
          <w:tcPr>
            <w:tcW w:w="0" w:type="auto"/>
            <w:vAlign w:val="bottom"/>
          </w:tcPr>
          <w:p w14:paraId="626AF603" w14:textId="3BBACB1F" w:rsidR="00A85809" w:rsidRPr="00A00C36" w:rsidRDefault="00A85809" w:rsidP="00A85809">
            <w:pPr>
              <w:ind w:firstLine="0"/>
              <w:jc w:val="right"/>
              <w:rPr>
                <w:rFonts w:cs="Times New Roman"/>
                <w:sz w:val="20"/>
                <w:szCs w:val="20"/>
              </w:rPr>
            </w:pPr>
            <w:r>
              <w:rPr>
                <w:color w:val="000000"/>
                <w:sz w:val="20"/>
                <w:szCs w:val="20"/>
              </w:rPr>
              <w:t>1125133</w:t>
            </w:r>
          </w:p>
        </w:tc>
        <w:tc>
          <w:tcPr>
            <w:tcW w:w="0" w:type="auto"/>
            <w:vAlign w:val="bottom"/>
          </w:tcPr>
          <w:p w14:paraId="3C6CBE09" w14:textId="5C545C2B" w:rsidR="00A85809" w:rsidRPr="00A00C36" w:rsidRDefault="00A85809" w:rsidP="00A85809">
            <w:pPr>
              <w:ind w:firstLine="0"/>
              <w:jc w:val="right"/>
              <w:rPr>
                <w:rFonts w:cs="Times New Roman"/>
                <w:sz w:val="20"/>
                <w:szCs w:val="20"/>
              </w:rPr>
            </w:pPr>
            <w:r>
              <w:rPr>
                <w:color w:val="000000"/>
                <w:sz w:val="20"/>
                <w:szCs w:val="20"/>
              </w:rPr>
              <w:t>33</w:t>
            </w:r>
          </w:p>
        </w:tc>
        <w:tc>
          <w:tcPr>
            <w:tcW w:w="0" w:type="auto"/>
            <w:vAlign w:val="bottom"/>
          </w:tcPr>
          <w:p w14:paraId="32C33D28" w14:textId="4875A3A8" w:rsidR="00A85809" w:rsidRPr="00A00C36" w:rsidRDefault="00A85809" w:rsidP="00A85809">
            <w:pPr>
              <w:ind w:firstLine="0"/>
              <w:jc w:val="right"/>
              <w:rPr>
                <w:rFonts w:cs="Times New Roman"/>
                <w:sz w:val="20"/>
                <w:szCs w:val="20"/>
              </w:rPr>
            </w:pPr>
            <w:r>
              <w:rPr>
                <w:color w:val="000000"/>
                <w:sz w:val="20"/>
                <w:szCs w:val="20"/>
              </w:rPr>
              <w:t>0</w:t>
            </w:r>
          </w:p>
        </w:tc>
        <w:tc>
          <w:tcPr>
            <w:tcW w:w="0" w:type="auto"/>
            <w:vAlign w:val="bottom"/>
          </w:tcPr>
          <w:p w14:paraId="070DF1DD" w14:textId="64143DDE" w:rsidR="00A85809" w:rsidRPr="00A00C36" w:rsidRDefault="00A85809" w:rsidP="00A85809">
            <w:pPr>
              <w:ind w:firstLine="0"/>
              <w:jc w:val="right"/>
              <w:rPr>
                <w:rFonts w:cs="Times New Roman"/>
                <w:sz w:val="20"/>
                <w:szCs w:val="20"/>
              </w:rPr>
            </w:pPr>
            <w:r>
              <w:rPr>
                <w:color w:val="000000"/>
                <w:sz w:val="20"/>
                <w:szCs w:val="20"/>
              </w:rPr>
              <w:t>56.19</w:t>
            </w:r>
          </w:p>
        </w:tc>
        <w:tc>
          <w:tcPr>
            <w:tcW w:w="0" w:type="auto"/>
            <w:vAlign w:val="bottom"/>
          </w:tcPr>
          <w:p w14:paraId="3D0465F4" w14:textId="2B60D129" w:rsidR="00A85809" w:rsidRPr="00A00C36" w:rsidRDefault="00A85809" w:rsidP="00A85809">
            <w:pPr>
              <w:ind w:firstLine="0"/>
              <w:jc w:val="right"/>
              <w:rPr>
                <w:rFonts w:cs="Times New Roman"/>
                <w:sz w:val="20"/>
                <w:szCs w:val="20"/>
              </w:rPr>
            </w:pPr>
            <w:r>
              <w:rPr>
                <w:color w:val="000000"/>
                <w:sz w:val="20"/>
                <w:szCs w:val="20"/>
              </w:rPr>
              <w:t>1.1247</w:t>
            </w:r>
          </w:p>
        </w:tc>
      </w:tr>
      <w:tr w:rsidR="00A85809" w14:paraId="50D7CCC1" w14:textId="77777777" w:rsidTr="00A00C36">
        <w:tc>
          <w:tcPr>
            <w:tcW w:w="0" w:type="auto"/>
            <w:vAlign w:val="bottom"/>
          </w:tcPr>
          <w:p w14:paraId="551DA07B" w14:textId="5FC7C3F6" w:rsidR="00A85809" w:rsidRPr="00A00C36" w:rsidRDefault="00A85809" w:rsidP="00A85809">
            <w:pPr>
              <w:ind w:firstLine="0"/>
              <w:rPr>
                <w:rFonts w:cs="Times New Roman"/>
                <w:sz w:val="20"/>
                <w:szCs w:val="20"/>
              </w:rPr>
            </w:pPr>
            <w:r>
              <w:rPr>
                <w:color w:val="000000"/>
                <w:sz w:val="20"/>
                <w:szCs w:val="20"/>
              </w:rPr>
              <w:t>Total</w:t>
            </w:r>
          </w:p>
        </w:tc>
        <w:tc>
          <w:tcPr>
            <w:tcW w:w="0" w:type="auto"/>
            <w:vAlign w:val="bottom"/>
          </w:tcPr>
          <w:p w14:paraId="6CA280F2" w14:textId="77777777" w:rsidR="00A85809" w:rsidRPr="00A00C36" w:rsidRDefault="00A85809" w:rsidP="00A85809">
            <w:pPr>
              <w:ind w:firstLine="0"/>
              <w:rPr>
                <w:rFonts w:cs="Times New Roman"/>
                <w:sz w:val="20"/>
                <w:szCs w:val="20"/>
              </w:rPr>
            </w:pPr>
          </w:p>
        </w:tc>
        <w:tc>
          <w:tcPr>
            <w:tcW w:w="0" w:type="auto"/>
            <w:vAlign w:val="bottom"/>
          </w:tcPr>
          <w:p w14:paraId="3139C431" w14:textId="0DB5A909" w:rsidR="00A85809" w:rsidRPr="00A00C36" w:rsidRDefault="00A85809" w:rsidP="00A85809">
            <w:pPr>
              <w:ind w:firstLine="0"/>
              <w:jc w:val="right"/>
              <w:rPr>
                <w:rFonts w:cs="Times New Roman"/>
                <w:sz w:val="20"/>
                <w:szCs w:val="20"/>
              </w:rPr>
            </w:pPr>
            <w:r>
              <w:rPr>
                <w:color w:val="000000"/>
                <w:sz w:val="20"/>
                <w:szCs w:val="20"/>
              </w:rPr>
              <w:t>5022.00</w:t>
            </w:r>
          </w:p>
        </w:tc>
        <w:tc>
          <w:tcPr>
            <w:tcW w:w="0" w:type="auto"/>
            <w:vAlign w:val="bottom"/>
          </w:tcPr>
          <w:p w14:paraId="10286472" w14:textId="0D226AA1" w:rsidR="00A85809" w:rsidRPr="00A00C36" w:rsidRDefault="00A85809" w:rsidP="00A85809">
            <w:pPr>
              <w:ind w:firstLine="0"/>
              <w:jc w:val="right"/>
              <w:rPr>
                <w:rFonts w:cs="Times New Roman"/>
                <w:sz w:val="20"/>
                <w:szCs w:val="20"/>
              </w:rPr>
            </w:pPr>
            <w:r>
              <w:rPr>
                <w:color w:val="000000"/>
                <w:sz w:val="20"/>
                <w:szCs w:val="20"/>
              </w:rPr>
              <w:t>18787095.00</w:t>
            </w:r>
          </w:p>
        </w:tc>
        <w:tc>
          <w:tcPr>
            <w:tcW w:w="0" w:type="auto"/>
            <w:vAlign w:val="bottom"/>
          </w:tcPr>
          <w:p w14:paraId="78A21851" w14:textId="7C616A57" w:rsidR="00A85809" w:rsidRPr="00A00C36" w:rsidRDefault="00A85809" w:rsidP="00A85809">
            <w:pPr>
              <w:ind w:firstLine="0"/>
              <w:jc w:val="right"/>
              <w:rPr>
                <w:rFonts w:cs="Times New Roman"/>
                <w:sz w:val="20"/>
                <w:szCs w:val="20"/>
              </w:rPr>
            </w:pPr>
            <w:r>
              <w:rPr>
                <w:color w:val="000000"/>
                <w:sz w:val="20"/>
                <w:szCs w:val="20"/>
              </w:rPr>
              <w:t>7762182.00</w:t>
            </w:r>
          </w:p>
        </w:tc>
        <w:tc>
          <w:tcPr>
            <w:tcW w:w="0" w:type="auto"/>
            <w:vAlign w:val="bottom"/>
          </w:tcPr>
          <w:p w14:paraId="7D8BD063" w14:textId="3C44EF2E" w:rsidR="00A85809" w:rsidRPr="00A00C36" w:rsidRDefault="00A85809" w:rsidP="00A85809">
            <w:pPr>
              <w:ind w:firstLine="0"/>
              <w:jc w:val="right"/>
              <w:rPr>
                <w:rFonts w:cs="Times New Roman"/>
                <w:sz w:val="20"/>
                <w:szCs w:val="20"/>
              </w:rPr>
            </w:pPr>
            <w:r>
              <w:rPr>
                <w:color w:val="000000"/>
                <w:sz w:val="20"/>
                <w:szCs w:val="20"/>
              </w:rPr>
              <w:t>2935.00</w:t>
            </w:r>
          </w:p>
        </w:tc>
        <w:tc>
          <w:tcPr>
            <w:tcW w:w="0" w:type="auto"/>
            <w:vAlign w:val="bottom"/>
          </w:tcPr>
          <w:p w14:paraId="77C654A1" w14:textId="7BD1E937" w:rsidR="00A85809" w:rsidRPr="00A00C36" w:rsidRDefault="00A85809" w:rsidP="00A85809">
            <w:pPr>
              <w:ind w:firstLine="0"/>
              <w:jc w:val="right"/>
              <w:rPr>
                <w:rFonts w:cs="Times New Roman"/>
                <w:sz w:val="20"/>
                <w:szCs w:val="20"/>
              </w:rPr>
            </w:pPr>
            <w:r>
              <w:rPr>
                <w:color w:val="000000"/>
                <w:sz w:val="20"/>
                <w:szCs w:val="20"/>
              </w:rPr>
              <w:t>303.00</w:t>
            </w:r>
          </w:p>
        </w:tc>
        <w:tc>
          <w:tcPr>
            <w:tcW w:w="0" w:type="auto"/>
            <w:vAlign w:val="bottom"/>
          </w:tcPr>
          <w:p w14:paraId="0EA9AFA2" w14:textId="77777777" w:rsidR="00A85809" w:rsidRPr="00A00C36" w:rsidRDefault="00A85809" w:rsidP="00A85809">
            <w:pPr>
              <w:ind w:firstLine="0"/>
              <w:jc w:val="right"/>
              <w:rPr>
                <w:rFonts w:cs="Times New Roman"/>
                <w:sz w:val="20"/>
                <w:szCs w:val="20"/>
              </w:rPr>
            </w:pPr>
          </w:p>
        </w:tc>
        <w:tc>
          <w:tcPr>
            <w:tcW w:w="0" w:type="auto"/>
            <w:vAlign w:val="bottom"/>
          </w:tcPr>
          <w:p w14:paraId="1EC3992B" w14:textId="3B989705" w:rsidR="00A85809" w:rsidRPr="00A00C36" w:rsidRDefault="00A85809" w:rsidP="00A85809">
            <w:pPr>
              <w:ind w:firstLine="0"/>
              <w:jc w:val="right"/>
              <w:rPr>
                <w:rFonts w:cs="Times New Roman"/>
                <w:sz w:val="20"/>
                <w:szCs w:val="20"/>
              </w:rPr>
            </w:pPr>
            <w:r>
              <w:rPr>
                <w:color w:val="000000"/>
                <w:sz w:val="20"/>
                <w:szCs w:val="20"/>
              </w:rPr>
              <w:t>100.0000</w:t>
            </w:r>
          </w:p>
        </w:tc>
      </w:tr>
      <w:tr w:rsidR="00A85809" w14:paraId="63705C09" w14:textId="77777777" w:rsidTr="00A00C36">
        <w:tc>
          <w:tcPr>
            <w:tcW w:w="0" w:type="auto"/>
            <w:vAlign w:val="bottom"/>
          </w:tcPr>
          <w:p w14:paraId="01D6E28E" w14:textId="1F3386A7" w:rsidR="00A85809" w:rsidRPr="00A00C36" w:rsidRDefault="00A85809" w:rsidP="00A85809">
            <w:pPr>
              <w:ind w:firstLine="0"/>
              <w:rPr>
                <w:rFonts w:cs="Times New Roman"/>
                <w:sz w:val="20"/>
                <w:szCs w:val="20"/>
              </w:rPr>
            </w:pPr>
            <w:r>
              <w:rPr>
                <w:color w:val="000000"/>
                <w:sz w:val="20"/>
                <w:szCs w:val="20"/>
              </w:rPr>
              <w:t>Average</w:t>
            </w:r>
          </w:p>
        </w:tc>
        <w:tc>
          <w:tcPr>
            <w:tcW w:w="0" w:type="auto"/>
            <w:vAlign w:val="bottom"/>
          </w:tcPr>
          <w:p w14:paraId="2BBE1E48" w14:textId="77777777" w:rsidR="00A85809" w:rsidRPr="00A00C36" w:rsidRDefault="00A85809" w:rsidP="00A85809">
            <w:pPr>
              <w:ind w:firstLine="0"/>
              <w:rPr>
                <w:rFonts w:cs="Times New Roman"/>
                <w:sz w:val="20"/>
                <w:szCs w:val="20"/>
              </w:rPr>
            </w:pPr>
          </w:p>
        </w:tc>
        <w:tc>
          <w:tcPr>
            <w:tcW w:w="0" w:type="auto"/>
            <w:vAlign w:val="bottom"/>
          </w:tcPr>
          <w:p w14:paraId="379C6895" w14:textId="16C16560" w:rsidR="00A85809" w:rsidRPr="00A00C36" w:rsidRDefault="00A85809" w:rsidP="00A85809">
            <w:pPr>
              <w:ind w:firstLine="0"/>
              <w:jc w:val="right"/>
              <w:rPr>
                <w:rFonts w:cs="Times New Roman"/>
                <w:sz w:val="20"/>
                <w:szCs w:val="20"/>
              </w:rPr>
            </w:pPr>
            <w:r>
              <w:rPr>
                <w:color w:val="000000"/>
                <w:sz w:val="20"/>
                <w:szCs w:val="20"/>
              </w:rPr>
              <w:t>64.38</w:t>
            </w:r>
          </w:p>
        </w:tc>
        <w:tc>
          <w:tcPr>
            <w:tcW w:w="0" w:type="auto"/>
            <w:vAlign w:val="bottom"/>
          </w:tcPr>
          <w:p w14:paraId="0664DDFF" w14:textId="145AC9E7" w:rsidR="00A85809" w:rsidRPr="00A00C36" w:rsidRDefault="00A85809" w:rsidP="00A85809">
            <w:pPr>
              <w:ind w:firstLine="0"/>
              <w:jc w:val="right"/>
              <w:rPr>
                <w:rFonts w:cs="Times New Roman"/>
                <w:sz w:val="20"/>
                <w:szCs w:val="20"/>
              </w:rPr>
            </w:pPr>
            <w:r>
              <w:rPr>
                <w:color w:val="000000"/>
                <w:sz w:val="20"/>
                <w:szCs w:val="20"/>
              </w:rPr>
              <w:t>240860.19</w:t>
            </w:r>
          </w:p>
        </w:tc>
        <w:tc>
          <w:tcPr>
            <w:tcW w:w="0" w:type="auto"/>
            <w:vAlign w:val="bottom"/>
          </w:tcPr>
          <w:p w14:paraId="66A52626" w14:textId="7A0054F8" w:rsidR="00A85809" w:rsidRPr="00A00C36" w:rsidRDefault="00A85809" w:rsidP="00A85809">
            <w:pPr>
              <w:ind w:firstLine="0"/>
              <w:jc w:val="right"/>
              <w:rPr>
                <w:rFonts w:cs="Times New Roman"/>
                <w:sz w:val="20"/>
                <w:szCs w:val="20"/>
              </w:rPr>
            </w:pPr>
            <w:r>
              <w:rPr>
                <w:color w:val="000000"/>
                <w:sz w:val="20"/>
                <w:szCs w:val="20"/>
              </w:rPr>
              <w:t>99515.15</w:t>
            </w:r>
          </w:p>
        </w:tc>
        <w:tc>
          <w:tcPr>
            <w:tcW w:w="0" w:type="auto"/>
            <w:vAlign w:val="bottom"/>
          </w:tcPr>
          <w:p w14:paraId="68B56794" w14:textId="67E67674" w:rsidR="00A85809" w:rsidRPr="00A00C36" w:rsidRDefault="00A85809" w:rsidP="00A85809">
            <w:pPr>
              <w:ind w:firstLine="0"/>
              <w:jc w:val="right"/>
              <w:rPr>
                <w:rFonts w:cs="Times New Roman"/>
                <w:sz w:val="20"/>
                <w:szCs w:val="20"/>
              </w:rPr>
            </w:pPr>
            <w:r>
              <w:rPr>
                <w:color w:val="000000"/>
                <w:sz w:val="20"/>
                <w:szCs w:val="20"/>
              </w:rPr>
              <w:t>37.63</w:t>
            </w:r>
          </w:p>
        </w:tc>
        <w:tc>
          <w:tcPr>
            <w:tcW w:w="0" w:type="auto"/>
            <w:vAlign w:val="bottom"/>
          </w:tcPr>
          <w:p w14:paraId="12538890" w14:textId="1F021754" w:rsidR="00A85809" w:rsidRPr="00A00C36" w:rsidRDefault="00A85809" w:rsidP="00A85809">
            <w:pPr>
              <w:ind w:firstLine="0"/>
              <w:jc w:val="right"/>
              <w:rPr>
                <w:rFonts w:cs="Times New Roman"/>
                <w:sz w:val="20"/>
                <w:szCs w:val="20"/>
              </w:rPr>
            </w:pPr>
            <w:r>
              <w:rPr>
                <w:color w:val="000000"/>
                <w:sz w:val="20"/>
                <w:szCs w:val="20"/>
              </w:rPr>
              <w:t>3.88</w:t>
            </w:r>
          </w:p>
        </w:tc>
        <w:tc>
          <w:tcPr>
            <w:tcW w:w="0" w:type="auto"/>
            <w:vAlign w:val="bottom"/>
          </w:tcPr>
          <w:p w14:paraId="29AAB017" w14:textId="2E45BFAB" w:rsidR="00A85809" w:rsidRPr="00A00C36" w:rsidRDefault="00A85809" w:rsidP="00A85809">
            <w:pPr>
              <w:ind w:firstLine="0"/>
              <w:jc w:val="right"/>
              <w:rPr>
                <w:rFonts w:cs="Times New Roman"/>
                <w:sz w:val="20"/>
                <w:szCs w:val="20"/>
              </w:rPr>
            </w:pPr>
            <w:r>
              <w:rPr>
                <w:color w:val="000000"/>
                <w:sz w:val="20"/>
                <w:szCs w:val="20"/>
              </w:rPr>
              <w:t>23.15</w:t>
            </w:r>
          </w:p>
        </w:tc>
        <w:tc>
          <w:tcPr>
            <w:tcW w:w="0" w:type="auto"/>
            <w:vAlign w:val="bottom"/>
          </w:tcPr>
          <w:p w14:paraId="1432298A" w14:textId="59CA2368" w:rsidR="00A85809" w:rsidRPr="00A00C36" w:rsidRDefault="00CD6B7C" w:rsidP="00A85809">
            <w:pPr>
              <w:ind w:firstLine="0"/>
              <w:jc w:val="right"/>
              <w:rPr>
                <w:rFonts w:cs="Times New Roman"/>
                <w:sz w:val="20"/>
                <w:szCs w:val="20"/>
              </w:rPr>
            </w:pPr>
            <w:r>
              <w:rPr>
                <w:color w:val="000000"/>
                <w:sz w:val="20"/>
                <w:szCs w:val="20"/>
              </w:rPr>
              <w:t>3.8000</w:t>
            </w:r>
          </w:p>
        </w:tc>
      </w:tr>
      <w:tr w:rsidR="00A85809" w14:paraId="74B3C493" w14:textId="77777777" w:rsidTr="00A00C36">
        <w:tc>
          <w:tcPr>
            <w:tcW w:w="0" w:type="auto"/>
            <w:vAlign w:val="bottom"/>
          </w:tcPr>
          <w:p w14:paraId="6887BB5B" w14:textId="7EBFDF60" w:rsidR="00A85809" w:rsidRPr="00A00C36" w:rsidRDefault="00A85809" w:rsidP="00A85809">
            <w:pPr>
              <w:ind w:firstLine="0"/>
              <w:rPr>
                <w:rFonts w:cs="Times New Roman"/>
                <w:sz w:val="20"/>
                <w:szCs w:val="20"/>
              </w:rPr>
            </w:pPr>
            <w:r>
              <w:rPr>
                <w:color w:val="000000"/>
                <w:sz w:val="20"/>
                <w:szCs w:val="20"/>
              </w:rPr>
              <w:t>Median</w:t>
            </w:r>
          </w:p>
        </w:tc>
        <w:tc>
          <w:tcPr>
            <w:tcW w:w="0" w:type="auto"/>
            <w:vAlign w:val="bottom"/>
          </w:tcPr>
          <w:p w14:paraId="3A2B7617" w14:textId="77777777" w:rsidR="00A85809" w:rsidRPr="00A00C36" w:rsidRDefault="00A85809" w:rsidP="00A85809">
            <w:pPr>
              <w:ind w:firstLine="0"/>
              <w:rPr>
                <w:rFonts w:cs="Times New Roman"/>
                <w:sz w:val="20"/>
                <w:szCs w:val="20"/>
              </w:rPr>
            </w:pPr>
          </w:p>
        </w:tc>
        <w:tc>
          <w:tcPr>
            <w:tcW w:w="0" w:type="auto"/>
            <w:vAlign w:val="bottom"/>
          </w:tcPr>
          <w:p w14:paraId="305E16A4" w14:textId="21E96CC0" w:rsidR="00A85809" w:rsidRPr="00A00C36" w:rsidRDefault="00A85809" w:rsidP="00A85809">
            <w:pPr>
              <w:ind w:firstLine="0"/>
              <w:jc w:val="right"/>
              <w:rPr>
                <w:rFonts w:cs="Times New Roman"/>
                <w:sz w:val="20"/>
                <w:szCs w:val="20"/>
              </w:rPr>
            </w:pPr>
            <w:r>
              <w:rPr>
                <w:color w:val="000000"/>
                <w:sz w:val="20"/>
                <w:szCs w:val="20"/>
              </w:rPr>
              <w:t>32.50</w:t>
            </w:r>
          </w:p>
        </w:tc>
        <w:tc>
          <w:tcPr>
            <w:tcW w:w="0" w:type="auto"/>
            <w:vAlign w:val="bottom"/>
          </w:tcPr>
          <w:p w14:paraId="24975398" w14:textId="12FDB36E" w:rsidR="00A85809" w:rsidRPr="00A00C36" w:rsidRDefault="00A85809" w:rsidP="00A85809">
            <w:pPr>
              <w:ind w:firstLine="0"/>
              <w:jc w:val="right"/>
              <w:rPr>
                <w:rFonts w:cs="Times New Roman"/>
                <w:sz w:val="20"/>
                <w:szCs w:val="20"/>
              </w:rPr>
            </w:pPr>
            <w:r>
              <w:rPr>
                <w:color w:val="000000"/>
                <w:sz w:val="20"/>
                <w:szCs w:val="20"/>
              </w:rPr>
              <w:t>17782.50</w:t>
            </w:r>
          </w:p>
        </w:tc>
        <w:tc>
          <w:tcPr>
            <w:tcW w:w="0" w:type="auto"/>
            <w:vAlign w:val="bottom"/>
          </w:tcPr>
          <w:p w14:paraId="5C6EA2AB" w14:textId="29D946D9" w:rsidR="00A85809" w:rsidRPr="00A00C36" w:rsidRDefault="00A85809" w:rsidP="00A85809">
            <w:pPr>
              <w:ind w:firstLine="0"/>
              <w:jc w:val="right"/>
              <w:rPr>
                <w:rFonts w:cs="Times New Roman"/>
                <w:sz w:val="20"/>
                <w:szCs w:val="20"/>
              </w:rPr>
            </w:pPr>
            <w:r>
              <w:rPr>
                <w:color w:val="000000"/>
                <w:sz w:val="20"/>
                <w:szCs w:val="20"/>
              </w:rPr>
              <w:t>3687.50</w:t>
            </w:r>
          </w:p>
        </w:tc>
        <w:tc>
          <w:tcPr>
            <w:tcW w:w="0" w:type="auto"/>
            <w:vAlign w:val="bottom"/>
          </w:tcPr>
          <w:p w14:paraId="1B6359A8" w14:textId="35D81A28" w:rsidR="00A85809" w:rsidRPr="00A00C36" w:rsidRDefault="00A85809" w:rsidP="00A85809">
            <w:pPr>
              <w:ind w:firstLine="0"/>
              <w:jc w:val="right"/>
              <w:rPr>
                <w:rFonts w:cs="Times New Roman"/>
                <w:sz w:val="20"/>
                <w:szCs w:val="20"/>
              </w:rPr>
            </w:pPr>
            <w:r>
              <w:rPr>
                <w:color w:val="000000"/>
                <w:sz w:val="20"/>
                <w:szCs w:val="20"/>
              </w:rPr>
              <w:t>0.00</w:t>
            </w:r>
          </w:p>
        </w:tc>
        <w:tc>
          <w:tcPr>
            <w:tcW w:w="0" w:type="auto"/>
            <w:vAlign w:val="bottom"/>
          </w:tcPr>
          <w:p w14:paraId="4D734C36" w14:textId="325D90DE" w:rsidR="00A85809" w:rsidRPr="00A00C36" w:rsidRDefault="00A85809" w:rsidP="00A85809">
            <w:pPr>
              <w:ind w:firstLine="0"/>
              <w:jc w:val="right"/>
              <w:rPr>
                <w:rFonts w:cs="Times New Roman"/>
                <w:sz w:val="20"/>
                <w:szCs w:val="20"/>
              </w:rPr>
            </w:pPr>
            <w:r>
              <w:rPr>
                <w:color w:val="000000"/>
                <w:sz w:val="20"/>
                <w:szCs w:val="20"/>
              </w:rPr>
              <w:t>0.00</w:t>
            </w:r>
          </w:p>
        </w:tc>
        <w:tc>
          <w:tcPr>
            <w:tcW w:w="0" w:type="auto"/>
            <w:vAlign w:val="bottom"/>
          </w:tcPr>
          <w:p w14:paraId="5B3F86B6" w14:textId="4A8B6831" w:rsidR="00A85809" w:rsidRPr="00A00C36" w:rsidRDefault="00A85809" w:rsidP="00A85809">
            <w:pPr>
              <w:ind w:firstLine="0"/>
              <w:jc w:val="right"/>
              <w:rPr>
                <w:rFonts w:cs="Times New Roman"/>
                <w:sz w:val="20"/>
                <w:szCs w:val="20"/>
              </w:rPr>
            </w:pPr>
            <w:r>
              <w:rPr>
                <w:color w:val="000000"/>
                <w:sz w:val="20"/>
                <w:szCs w:val="20"/>
              </w:rPr>
              <w:t>18.95</w:t>
            </w:r>
          </w:p>
        </w:tc>
        <w:tc>
          <w:tcPr>
            <w:tcW w:w="0" w:type="auto"/>
            <w:vAlign w:val="bottom"/>
          </w:tcPr>
          <w:p w14:paraId="2F1FDED1" w14:textId="3E7047C0" w:rsidR="00A85809" w:rsidRPr="00A00C36" w:rsidRDefault="00A85809" w:rsidP="00A85809">
            <w:pPr>
              <w:ind w:firstLine="0"/>
              <w:jc w:val="right"/>
              <w:rPr>
                <w:rFonts w:cs="Times New Roman"/>
                <w:sz w:val="20"/>
                <w:szCs w:val="20"/>
              </w:rPr>
            </w:pPr>
            <w:r>
              <w:rPr>
                <w:color w:val="000000"/>
                <w:sz w:val="20"/>
                <w:szCs w:val="20"/>
              </w:rPr>
              <w:t>0.0000</w:t>
            </w:r>
          </w:p>
        </w:tc>
      </w:tr>
    </w:tbl>
    <w:p w14:paraId="3DB52728" w14:textId="77777777" w:rsidR="0024487D" w:rsidRDefault="0024487D" w:rsidP="00251D65">
      <w:pPr>
        <w:rPr>
          <w:rFonts w:cs="Times New Roman"/>
          <w:szCs w:val="24"/>
        </w:rPr>
        <w:sectPr w:rsidR="0024487D" w:rsidSect="00A00C36">
          <w:pgSz w:w="15840" w:h="12240" w:orient="landscape"/>
          <w:pgMar w:top="1440" w:right="1440" w:bottom="1440" w:left="1440" w:header="720" w:footer="720" w:gutter="0"/>
          <w:cols w:space="720"/>
          <w:docGrid w:linePitch="360"/>
        </w:sectPr>
      </w:pPr>
    </w:p>
    <w:p w14:paraId="4A9D0FA2" w14:textId="50EA4E46" w:rsidR="00825AE2" w:rsidRDefault="00094B30" w:rsidP="00825AE2">
      <w:pPr>
        <w:rPr>
          <w:rFonts w:cs="Times New Roman"/>
          <w:szCs w:val="24"/>
        </w:rPr>
      </w:pPr>
      <w:r>
        <w:rPr>
          <w:rFonts w:cs="Times New Roman"/>
          <w:szCs w:val="24"/>
        </w:rPr>
        <w:lastRenderedPageBreak/>
        <w:t xml:space="preserve">  </w:t>
      </w:r>
      <w:r w:rsidR="00825AE2" w:rsidRPr="002248ED">
        <w:rPr>
          <w:rFonts w:cs="Times New Roman"/>
          <w:szCs w:val="24"/>
        </w:rPr>
        <w:t>The purpose of this was to determine if certain types of comments were more likely to generate false positives in the machine learning algorithm and, if this was the case, to ensure that we manipulate the comments by removing these markers before feeding them into the machine learning algorithm</w:t>
      </w:r>
      <w:r w:rsidR="00CF64B0">
        <w:rPr>
          <w:rFonts w:cs="Times New Roman"/>
          <w:szCs w:val="24"/>
        </w:rPr>
        <w:t xml:space="preserve">.  </w:t>
      </w:r>
      <w:r w:rsidR="00825AE2">
        <w:rPr>
          <w:rFonts w:cs="Times New Roman"/>
          <w:szCs w:val="24"/>
        </w:rPr>
        <w:t>This includes removing the stars at the beginning of each line of a Doxygen/Javadoc comment</w:t>
      </w:r>
      <w:r w:rsidR="00CF64B0">
        <w:rPr>
          <w:rFonts w:cs="Times New Roman"/>
          <w:szCs w:val="24"/>
        </w:rPr>
        <w:t xml:space="preserve">.  </w:t>
      </w:r>
      <w:r w:rsidR="00825AE2" w:rsidRPr="002248ED">
        <w:rPr>
          <w:rFonts w:cs="Times New Roman"/>
          <w:szCs w:val="24"/>
        </w:rPr>
        <w:t>The second through fourth columns are used primarily for bookkeeping purposes but do provide important information especially towards future research.</w:t>
      </w:r>
    </w:p>
    <w:p w14:paraId="764FDA6A" w14:textId="5C3F17FB" w:rsidR="00825AE2" w:rsidRPr="002248ED" w:rsidRDefault="00825AE2" w:rsidP="00825AE2">
      <w:pPr>
        <w:rPr>
          <w:rFonts w:cs="Times New Roman"/>
          <w:szCs w:val="24"/>
        </w:rPr>
      </w:pPr>
      <w:r w:rsidRPr="002248ED">
        <w:rPr>
          <w:rFonts w:cs="Times New Roman"/>
          <w:szCs w:val="24"/>
        </w:rPr>
        <w:t>The second column is the name of the source-code file from which the comment has been pulled from</w:t>
      </w:r>
      <w:r w:rsidR="00CF64B0">
        <w:rPr>
          <w:rFonts w:cs="Times New Roman"/>
          <w:szCs w:val="24"/>
        </w:rPr>
        <w:t xml:space="preserve">.  </w:t>
      </w:r>
      <w:r w:rsidRPr="002248ED">
        <w:rPr>
          <w:rFonts w:cs="Times New Roman"/>
          <w:szCs w:val="24"/>
        </w:rPr>
        <w:t>This file name is extracted from the path information provided by srcML in the XML archive used in the production of this data artifact</w:t>
      </w:r>
      <w:r w:rsidR="00CF64B0">
        <w:rPr>
          <w:rFonts w:cs="Times New Roman"/>
          <w:szCs w:val="24"/>
        </w:rPr>
        <w:t xml:space="preserve">.  </w:t>
      </w:r>
      <w:r w:rsidRPr="002248ED">
        <w:rPr>
          <w:rFonts w:cs="Times New Roman"/>
          <w:szCs w:val="24"/>
        </w:rPr>
        <w:t xml:space="preserve">The third column is labeled block comment, and there are two different ways that this is </w:t>
      </w:r>
      <w:r>
        <w:rPr>
          <w:rFonts w:cs="Times New Roman"/>
          <w:szCs w:val="24"/>
        </w:rPr>
        <w:t>filled in</w:t>
      </w:r>
      <w:r w:rsidR="00CF64B0">
        <w:rPr>
          <w:rFonts w:cs="Times New Roman"/>
          <w:szCs w:val="24"/>
        </w:rPr>
        <w:t xml:space="preserve">.  </w:t>
      </w:r>
      <w:r w:rsidRPr="002248ED">
        <w:rPr>
          <w:rFonts w:cs="Times New Roman"/>
          <w:szCs w:val="24"/>
        </w:rPr>
        <w:t>If this column is marked with a n then the line is not part of a block comment</w:t>
      </w:r>
      <w:r w:rsidR="00CF64B0">
        <w:rPr>
          <w:rFonts w:cs="Times New Roman"/>
          <w:szCs w:val="24"/>
        </w:rPr>
        <w:t xml:space="preserve">.  </w:t>
      </w:r>
      <w:r w:rsidRPr="002248ED">
        <w:rPr>
          <w:rFonts w:cs="Times New Roman"/>
          <w:szCs w:val="24"/>
        </w:rPr>
        <w:t>If the line is given a range of numbers</w:t>
      </w:r>
      <w:r>
        <w:rPr>
          <w:rFonts w:cs="Times New Roman"/>
          <w:szCs w:val="24"/>
        </w:rPr>
        <w:t>,</w:t>
      </w:r>
      <w:r w:rsidRPr="002248ED">
        <w:rPr>
          <w:rFonts w:cs="Times New Roman"/>
          <w:szCs w:val="24"/>
        </w:rPr>
        <w:t xml:space="preserve"> then those numbers represent the range of lines</w:t>
      </w:r>
      <w:r>
        <w:rPr>
          <w:rFonts w:cs="Times New Roman"/>
          <w:szCs w:val="24"/>
        </w:rPr>
        <w:t xml:space="preserve"> (rows of data)</w:t>
      </w:r>
      <w:r w:rsidRPr="002248ED">
        <w:rPr>
          <w:rFonts w:cs="Times New Roman"/>
          <w:szCs w:val="24"/>
        </w:rPr>
        <w:t xml:space="preserve"> that are a block comment that the line is a part of</w:t>
      </w:r>
      <w:r w:rsidR="00CF64B0">
        <w:rPr>
          <w:rFonts w:cs="Times New Roman"/>
          <w:szCs w:val="24"/>
        </w:rPr>
        <w:t xml:space="preserve">.  </w:t>
      </w:r>
      <w:r>
        <w:rPr>
          <w:rFonts w:cs="Times New Roman"/>
          <w:szCs w:val="24"/>
        </w:rPr>
        <w:t>N</w:t>
      </w:r>
      <w:r w:rsidRPr="002248ED">
        <w:rPr>
          <w:rFonts w:cs="Times New Roman"/>
          <w:szCs w:val="24"/>
        </w:rPr>
        <w:t>ote</w:t>
      </w:r>
      <w:r>
        <w:rPr>
          <w:rFonts w:cs="Times New Roman"/>
          <w:szCs w:val="24"/>
        </w:rPr>
        <w:t>,</w:t>
      </w:r>
      <w:r w:rsidRPr="002248ED">
        <w:rPr>
          <w:rFonts w:cs="Times New Roman"/>
          <w:szCs w:val="24"/>
        </w:rPr>
        <w:t xml:space="preserve"> here this number applies only to the </w:t>
      </w:r>
      <w:r>
        <w:rPr>
          <w:rFonts w:cs="Times New Roman"/>
          <w:szCs w:val="24"/>
        </w:rPr>
        <w:t>range of entries</w:t>
      </w:r>
      <w:r w:rsidRPr="002248ED">
        <w:rPr>
          <w:rFonts w:cs="Times New Roman"/>
          <w:szCs w:val="24"/>
        </w:rPr>
        <w:t xml:space="preserve"> and not to the source code itself</w:t>
      </w:r>
      <w:r w:rsidR="00CF64B0">
        <w:rPr>
          <w:rFonts w:cs="Times New Roman"/>
          <w:szCs w:val="24"/>
        </w:rPr>
        <w:t xml:space="preserve">.  </w:t>
      </w:r>
      <w:r w:rsidRPr="002248ED">
        <w:rPr>
          <w:rFonts w:cs="Times New Roman"/>
          <w:szCs w:val="24"/>
        </w:rPr>
        <w:t>The fourth column is labeled as language and represent the coding language that the source code was written in</w:t>
      </w:r>
      <w:r w:rsidR="00CF64B0">
        <w:rPr>
          <w:rFonts w:cs="Times New Roman"/>
          <w:szCs w:val="24"/>
        </w:rPr>
        <w:t xml:space="preserve">.  </w:t>
      </w:r>
      <w:r w:rsidRPr="002248ED">
        <w:rPr>
          <w:rFonts w:cs="Times New Roman"/>
          <w:szCs w:val="24"/>
        </w:rPr>
        <w:t>We decided to add this column for the purpose of both future research and to ensure that anyone viewing the data artifact will know what language the comment was written in regardless of whether or not they are familiar with all of the different file endings attributed to a language</w:t>
      </w:r>
      <w:r w:rsidR="00CF64B0">
        <w:rPr>
          <w:rFonts w:cs="Times New Roman"/>
          <w:szCs w:val="24"/>
        </w:rPr>
        <w:t xml:space="preserve">.  </w:t>
      </w:r>
      <w:r w:rsidRPr="002248ED">
        <w:rPr>
          <w:rFonts w:cs="Times New Roman"/>
          <w:szCs w:val="24"/>
        </w:rPr>
        <w:t>The language column is followed by two different column’s that are related to one another</w:t>
      </w:r>
      <w:r w:rsidR="00CF64B0">
        <w:rPr>
          <w:rFonts w:cs="Times New Roman"/>
          <w:szCs w:val="24"/>
        </w:rPr>
        <w:t xml:space="preserve">.  </w:t>
      </w:r>
      <w:r>
        <w:rPr>
          <w:rFonts w:cs="Times New Roman"/>
          <w:szCs w:val="24"/>
        </w:rPr>
        <w:t>T</w:t>
      </w:r>
      <w:r w:rsidRPr="002248ED">
        <w:rPr>
          <w:rFonts w:cs="Times New Roman"/>
          <w:szCs w:val="24"/>
        </w:rPr>
        <w:t xml:space="preserve">he first is the contains code column and the second is the </w:t>
      </w:r>
      <w:r>
        <w:rPr>
          <w:rFonts w:cs="Times New Roman"/>
          <w:szCs w:val="24"/>
        </w:rPr>
        <w:t xml:space="preserve">is </w:t>
      </w:r>
      <w:r w:rsidRPr="002248ED">
        <w:rPr>
          <w:rFonts w:cs="Times New Roman"/>
          <w:szCs w:val="24"/>
        </w:rPr>
        <w:t>code column</w:t>
      </w:r>
      <w:r w:rsidR="00CF64B0">
        <w:rPr>
          <w:rFonts w:cs="Times New Roman"/>
          <w:szCs w:val="24"/>
        </w:rPr>
        <w:t xml:space="preserve">.  </w:t>
      </w:r>
      <w:r>
        <w:rPr>
          <w:rFonts w:cs="Times New Roman"/>
          <w:szCs w:val="24"/>
        </w:rPr>
        <w:t xml:space="preserve">Both contain either a </w:t>
      </w:r>
      <w:r w:rsidRPr="000E69C1">
        <w:rPr>
          <w:rStyle w:val="Code"/>
        </w:rPr>
        <w:t>y</w:t>
      </w:r>
      <w:r>
        <w:rPr>
          <w:rFonts w:cs="Times New Roman"/>
          <w:szCs w:val="24"/>
        </w:rPr>
        <w:t xml:space="preserve"> for yes or a </w:t>
      </w:r>
      <w:r w:rsidRPr="000E69C1">
        <w:rPr>
          <w:rStyle w:val="Code"/>
        </w:rPr>
        <w:t>n</w:t>
      </w:r>
      <w:r>
        <w:rPr>
          <w:rFonts w:cs="Times New Roman"/>
          <w:szCs w:val="24"/>
        </w:rPr>
        <w:t xml:space="preserve"> for no.</w:t>
      </w:r>
    </w:p>
    <w:p w14:paraId="52565C62" w14:textId="77777777" w:rsidR="00825AE2" w:rsidRPr="002248ED" w:rsidRDefault="00825AE2" w:rsidP="00825AE2">
      <w:pPr>
        <w:rPr>
          <w:rFonts w:cs="Times New Roman"/>
          <w:szCs w:val="24"/>
        </w:rPr>
      </w:pPr>
    </w:p>
    <w:p w14:paraId="0CAE19FE" w14:textId="066DA0F5" w:rsidR="004F3EE8" w:rsidRDefault="004F3EE8" w:rsidP="002C6D7F">
      <w:pPr>
        <w:keepNext/>
        <w:rPr>
          <w:rFonts w:cs="Times New Roman"/>
          <w:szCs w:val="24"/>
        </w:rPr>
        <w:sectPr w:rsidR="004F3EE8" w:rsidSect="0024487D">
          <w:pgSz w:w="12240" w:h="15840"/>
          <w:pgMar w:top="1440" w:right="1440" w:bottom="1440" w:left="1440" w:header="720" w:footer="720" w:gutter="0"/>
          <w:cols w:space="720"/>
          <w:docGrid w:linePitch="360"/>
        </w:sectPr>
      </w:pPr>
    </w:p>
    <w:p w14:paraId="75CB69D4" w14:textId="77777777" w:rsidR="000F1417" w:rsidRPr="002248ED" w:rsidRDefault="000F1417" w:rsidP="004F3EE8">
      <w:pPr>
        <w:keepNext/>
        <w:ind w:firstLine="0"/>
        <w:rPr>
          <w:rFonts w:cs="Times New Roman"/>
          <w:szCs w:val="24"/>
        </w:rPr>
      </w:pPr>
    </w:p>
    <w:p w14:paraId="1C037C02" w14:textId="56B59531" w:rsidR="00177283" w:rsidRPr="002248ED" w:rsidRDefault="00177283" w:rsidP="003D080F">
      <w:pPr>
        <w:pStyle w:val="TableCaption"/>
      </w:pPr>
      <w:bookmarkStart w:id="24" w:name="_Ref34252126"/>
      <w:bookmarkStart w:id="25" w:name="_Ref34252119"/>
      <w:r w:rsidRPr="002248ED">
        <w:t>T</w:t>
      </w:r>
      <w:r w:rsidR="005145F5">
        <w:t>ABLE</w:t>
      </w:r>
      <w:r w:rsidRPr="002248ED">
        <w:t xml:space="preserve"> </w:t>
      </w:r>
      <w:r w:rsidR="00E10960">
        <w:fldChar w:fldCharType="begin"/>
      </w:r>
      <w:r w:rsidR="00E10960">
        <w:instrText xml:space="preserve"> SEQ Table \* ARABIC </w:instrText>
      </w:r>
      <w:r w:rsidR="00E10960">
        <w:fldChar w:fldCharType="separate"/>
      </w:r>
      <w:r w:rsidR="003D080F">
        <w:rPr>
          <w:noProof/>
        </w:rPr>
        <w:t>10</w:t>
      </w:r>
      <w:r w:rsidR="00E10960">
        <w:rPr>
          <w:noProof/>
        </w:rPr>
        <w:fldChar w:fldCharType="end"/>
      </w:r>
      <w:bookmarkStart w:id="26" w:name="_Ref34252123"/>
      <w:bookmarkEnd w:id="24"/>
      <w:r w:rsidR="00CF64B0">
        <w:rPr>
          <w:noProof/>
        </w:rPr>
        <w:t xml:space="preserve">.  </w:t>
      </w:r>
      <w:r w:rsidR="005145F5" w:rsidRPr="00AA6716">
        <w:t>The first column of the table is the comment pulled directly from the source code</w:t>
      </w:r>
      <w:r w:rsidR="00CF64B0">
        <w:t xml:space="preserve">.  </w:t>
      </w:r>
      <w:r w:rsidR="005145F5" w:rsidRPr="00AA6716">
        <w:t>The second column is the file the comment comes from</w:t>
      </w:r>
      <w:r w:rsidR="00CF64B0">
        <w:t xml:space="preserve">.  </w:t>
      </w:r>
      <w:r w:rsidR="005145F5" w:rsidRPr="00AA6716">
        <w:t xml:space="preserve">The third column shows whether or not the comment is part of a block comment, if it is then it shows </w:t>
      </w:r>
      <w:r w:rsidR="000F1417" w:rsidRPr="00AA6716">
        <w:t>the lines of the file the block comment is comprised of</w:t>
      </w:r>
      <w:r w:rsidR="00CF64B0">
        <w:t xml:space="preserve">.  </w:t>
      </w:r>
      <w:r w:rsidR="000F1417" w:rsidRPr="00AA6716">
        <w:t>The fourth column lists the language the file is</w:t>
      </w:r>
      <w:r w:rsidR="004F3EE8">
        <w:t xml:space="preserve"> </w:t>
      </w:r>
      <w:r w:rsidR="000F1417" w:rsidRPr="00AA6716">
        <w:t>written in</w:t>
      </w:r>
      <w:r w:rsidR="00CF64B0">
        <w:t xml:space="preserve">.  </w:t>
      </w:r>
      <w:r w:rsidR="000F1417" w:rsidRPr="00AA6716">
        <w:t>The fifth column shows whether or not the line contains code</w:t>
      </w:r>
      <w:r w:rsidR="00CF64B0">
        <w:t xml:space="preserve">.  </w:t>
      </w:r>
      <w:r w:rsidR="000F1417" w:rsidRPr="00AA6716">
        <w:t>The sixth column shows whether or not the line is entirely code</w:t>
      </w:r>
      <w:r w:rsidR="00CF64B0">
        <w:t xml:space="preserve">.  </w:t>
      </w:r>
      <w:r w:rsidR="000F1417" w:rsidRPr="00AA6716">
        <w:t>Column seven contains any terms which are standard to the language the line is written in.</w:t>
      </w:r>
      <w:bookmarkEnd w:id="25"/>
      <w:bookmarkEnd w:id="26"/>
    </w:p>
    <w:tbl>
      <w:tblPr>
        <w:tblStyle w:val="TableGrid"/>
        <w:tblW w:w="13765" w:type="dxa"/>
        <w:tblLayout w:type="fixed"/>
        <w:tblLook w:val="04A0" w:firstRow="1" w:lastRow="0" w:firstColumn="1" w:lastColumn="0" w:noHBand="0" w:noVBand="1"/>
      </w:tblPr>
      <w:tblGrid>
        <w:gridCol w:w="5485"/>
        <w:gridCol w:w="1710"/>
        <w:gridCol w:w="1530"/>
        <w:gridCol w:w="1530"/>
        <w:gridCol w:w="1080"/>
        <w:gridCol w:w="900"/>
        <w:gridCol w:w="1530"/>
      </w:tblGrid>
      <w:tr w:rsidR="00715B6A" w:rsidRPr="002248ED" w14:paraId="4617228C" w14:textId="77777777" w:rsidTr="00962E78">
        <w:trPr>
          <w:trHeight w:val="800"/>
        </w:trPr>
        <w:tc>
          <w:tcPr>
            <w:tcW w:w="5485" w:type="dxa"/>
            <w:vAlign w:val="bottom"/>
          </w:tcPr>
          <w:p w14:paraId="7AFDD95D" w14:textId="0DB61758"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comment</w:t>
            </w:r>
          </w:p>
        </w:tc>
        <w:tc>
          <w:tcPr>
            <w:tcW w:w="1710" w:type="dxa"/>
            <w:vAlign w:val="bottom"/>
          </w:tcPr>
          <w:p w14:paraId="7788B3D3" w14:textId="1DAA548D" w:rsidR="00627C1B" w:rsidRPr="00715B6A" w:rsidRDefault="00627C1B" w:rsidP="00962E78">
            <w:pPr>
              <w:keepNext/>
              <w:ind w:firstLine="0"/>
              <w:jc w:val="center"/>
              <w:rPr>
                <w:rFonts w:cs="Times New Roman"/>
                <w:b/>
                <w:bCs/>
                <w:sz w:val="20"/>
                <w:szCs w:val="20"/>
              </w:rPr>
            </w:pPr>
            <w:r w:rsidRPr="00715B6A">
              <w:rPr>
                <w:rFonts w:cs="Times New Roman"/>
                <w:b/>
                <w:bCs/>
                <w:color w:val="000000"/>
                <w:sz w:val="20"/>
                <w:szCs w:val="20"/>
              </w:rPr>
              <w:t>file</w:t>
            </w:r>
          </w:p>
        </w:tc>
        <w:tc>
          <w:tcPr>
            <w:tcW w:w="1530" w:type="dxa"/>
            <w:vAlign w:val="bottom"/>
          </w:tcPr>
          <w:p w14:paraId="5267AD59" w14:textId="2A7A66F0"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block comment</w:t>
            </w:r>
          </w:p>
        </w:tc>
        <w:tc>
          <w:tcPr>
            <w:tcW w:w="1530" w:type="dxa"/>
            <w:vAlign w:val="bottom"/>
          </w:tcPr>
          <w:p w14:paraId="6E72075F" w14:textId="34CBC421"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language</w:t>
            </w:r>
          </w:p>
        </w:tc>
        <w:tc>
          <w:tcPr>
            <w:tcW w:w="1080" w:type="dxa"/>
            <w:vAlign w:val="bottom"/>
          </w:tcPr>
          <w:p w14:paraId="2791B1C3" w14:textId="082FEFA6" w:rsidR="00627C1B" w:rsidRPr="00715B6A" w:rsidRDefault="00627C1B" w:rsidP="00962E78">
            <w:pPr>
              <w:keepNext/>
              <w:ind w:firstLine="0"/>
              <w:jc w:val="center"/>
              <w:rPr>
                <w:rFonts w:cs="Times New Roman"/>
                <w:b/>
                <w:bCs/>
                <w:sz w:val="20"/>
                <w:szCs w:val="20"/>
              </w:rPr>
            </w:pPr>
            <w:r w:rsidRPr="00715B6A">
              <w:rPr>
                <w:rFonts w:cs="Times New Roman"/>
                <w:b/>
                <w:bCs/>
                <w:color w:val="000000"/>
                <w:sz w:val="20"/>
                <w:szCs w:val="20"/>
              </w:rPr>
              <w:t>contains code</w:t>
            </w:r>
          </w:p>
        </w:tc>
        <w:tc>
          <w:tcPr>
            <w:tcW w:w="900" w:type="dxa"/>
            <w:vAlign w:val="bottom"/>
          </w:tcPr>
          <w:p w14:paraId="1B5D4F32" w14:textId="3209559F"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is code</w:t>
            </w:r>
          </w:p>
        </w:tc>
        <w:tc>
          <w:tcPr>
            <w:tcW w:w="1530" w:type="dxa"/>
            <w:vAlign w:val="bottom"/>
          </w:tcPr>
          <w:p w14:paraId="65B40455" w14:textId="2B2695F2"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contains standard terms</w:t>
            </w:r>
          </w:p>
        </w:tc>
      </w:tr>
      <w:tr w:rsidR="00715B6A" w:rsidRPr="002248ED" w14:paraId="35B2C4AE" w14:textId="77777777" w:rsidTr="00962E78">
        <w:tc>
          <w:tcPr>
            <w:tcW w:w="5485" w:type="dxa"/>
            <w:vAlign w:val="bottom"/>
          </w:tcPr>
          <w:p w14:paraId="00951D65" w14:textId="02532EF3" w:rsidR="00627C1B" w:rsidRPr="00715B6A" w:rsidRDefault="00627C1B" w:rsidP="00715B6A">
            <w:pPr>
              <w:keepNext/>
              <w:ind w:firstLine="0"/>
              <w:rPr>
                <w:rFonts w:cs="Times New Roman"/>
                <w:sz w:val="20"/>
                <w:szCs w:val="20"/>
              </w:rPr>
            </w:pPr>
            <w:r w:rsidRPr="00715B6A">
              <w:rPr>
                <w:rFonts w:cs="Times New Roman"/>
                <w:color w:val="000000"/>
                <w:sz w:val="20"/>
                <w:szCs w:val="20"/>
              </w:rPr>
              <w:t>// 0-1 Knapsack problem - Dynamic programming</w:t>
            </w:r>
          </w:p>
        </w:tc>
        <w:tc>
          <w:tcPr>
            <w:tcW w:w="1710" w:type="dxa"/>
            <w:vAlign w:val="bottom"/>
          </w:tcPr>
          <w:p w14:paraId="73955892" w14:textId="4C3CBF1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4373D1AD" w14:textId="517B087B"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n</w:t>
            </w:r>
          </w:p>
        </w:tc>
        <w:tc>
          <w:tcPr>
            <w:tcW w:w="1530" w:type="dxa"/>
            <w:vAlign w:val="bottom"/>
          </w:tcPr>
          <w:p w14:paraId="4D3FA9CC" w14:textId="78013996"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1E61C9AF" w14:textId="620B26B4"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n</w:t>
            </w:r>
          </w:p>
        </w:tc>
        <w:tc>
          <w:tcPr>
            <w:tcW w:w="900" w:type="dxa"/>
            <w:vAlign w:val="bottom"/>
          </w:tcPr>
          <w:p w14:paraId="2882F87F" w14:textId="60D8A0EE"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n</w:t>
            </w:r>
          </w:p>
        </w:tc>
        <w:tc>
          <w:tcPr>
            <w:tcW w:w="1530" w:type="dxa"/>
            <w:vAlign w:val="bottom"/>
          </w:tcPr>
          <w:p w14:paraId="4383E346" w14:textId="1488755B" w:rsidR="00627C1B" w:rsidRPr="00715B6A" w:rsidRDefault="00627C1B" w:rsidP="00715B6A">
            <w:pPr>
              <w:keepNext/>
              <w:rPr>
                <w:rFonts w:cs="Times New Roman"/>
                <w:sz w:val="20"/>
                <w:szCs w:val="20"/>
              </w:rPr>
            </w:pPr>
          </w:p>
        </w:tc>
      </w:tr>
      <w:tr w:rsidR="00715B6A" w:rsidRPr="002248ED" w14:paraId="509FA37A" w14:textId="77777777" w:rsidTr="00962E78">
        <w:tc>
          <w:tcPr>
            <w:tcW w:w="5485" w:type="dxa"/>
            <w:vAlign w:val="bottom"/>
          </w:tcPr>
          <w:p w14:paraId="26300F4B" w14:textId="07DF0BA4" w:rsidR="00627C1B" w:rsidRPr="00715B6A" w:rsidRDefault="00627C1B" w:rsidP="00715B6A">
            <w:pPr>
              <w:keepNext/>
              <w:ind w:firstLine="0"/>
              <w:rPr>
                <w:rFonts w:cs="Times New Roman"/>
                <w:sz w:val="20"/>
                <w:szCs w:val="20"/>
              </w:rPr>
            </w:pPr>
            <w:r w:rsidRPr="00715B6A">
              <w:rPr>
                <w:rFonts w:cs="Times New Roman"/>
                <w:color w:val="000000"/>
                <w:sz w:val="20"/>
                <w:szCs w:val="20"/>
              </w:rPr>
              <w:t>// #include &lt;bits/</w:t>
            </w:r>
            <w:proofErr w:type="spellStart"/>
            <w:r w:rsidRPr="00715B6A">
              <w:rPr>
                <w:rFonts w:cs="Times New Roman"/>
                <w:color w:val="000000"/>
                <w:sz w:val="20"/>
                <w:szCs w:val="20"/>
              </w:rPr>
              <w:t>stdc</w:t>
            </w:r>
            <w:proofErr w:type="spellEnd"/>
            <w:r w:rsidRPr="00715B6A">
              <w:rPr>
                <w:rFonts w:cs="Times New Roman"/>
                <w:color w:val="000000"/>
                <w:sz w:val="20"/>
                <w:szCs w:val="20"/>
              </w:rPr>
              <w:t>++.h&gt;</w:t>
            </w:r>
          </w:p>
        </w:tc>
        <w:tc>
          <w:tcPr>
            <w:tcW w:w="1710" w:type="dxa"/>
            <w:vAlign w:val="bottom"/>
          </w:tcPr>
          <w:p w14:paraId="1CC7800C" w14:textId="12CE3905"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2C8810FF" w14:textId="0C6E2F44"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n</w:t>
            </w:r>
          </w:p>
        </w:tc>
        <w:tc>
          <w:tcPr>
            <w:tcW w:w="1530" w:type="dxa"/>
            <w:vAlign w:val="bottom"/>
          </w:tcPr>
          <w:p w14:paraId="7B00C8CC" w14:textId="7A17EAE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682422DB" w14:textId="029B0699"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4D5A295D" w14:textId="1058C01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16F1ADA7" w14:textId="37CD5DFD" w:rsidR="00627C1B" w:rsidRPr="00715B6A" w:rsidRDefault="00627C1B" w:rsidP="00715B6A">
            <w:pPr>
              <w:keepNext/>
              <w:ind w:firstLine="0"/>
              <w:rPr>
                <w:rFonts w:cs="Times New Roman"/>
                <w:sz w:val="20"/>
                <w:szCs w:val="20"/>
              </w:rPr>
            </w:pPr>
            <w:r w:rsidRPr="00715B6A">
              <w:rPr>
                <w:rFonts w:cs="Times New Roman"/>
                <w:color w:val="000000"/>
                <w:sz w:val="20"/>
                <w:szCs w:val="20"/>
              </w:rPr>
              <w:t>include</w:t>
            </w:r>
          </w:p>
        </w:tc>
      </w:tr>
      <w:tr w:rsidR="00715B6A" w:rsidRPr="002248ED" w14:paraId="288636C6" w14:textId="77777777" w:rsidTr="00962E78">
        <w:tc>
          <w:tcPr>
            <w:tcW w:w="5485" w:type="dxa"/>
            <w:vAlign w:val="bottom"/>
          </w:tcPr>
          <w:p w14:paraId="174F67EC" w14:textId="5C9B8F85" w:rsidR="00627C1B" w:rsidRPr="00715B6A" w:rsidRDefault="00627C1B" w:rsidP="00715B6A">
            <w:pPr>
              <w:keepNext/>
              <w:ind w:firstLine="0"/>
              <w:rPr>
                <w:rFonts w:cs="Times New Roman"/>
                <w:sz w:val="20"/>
                <w:szCs w:val="20"/>
              </w:rPr>
            </w:pPr>
            <w:r w:rsidRPr="00715B6A">
              <w:rPr>
                <w:rFonts w:cs="Times New Roman"/>
                <w:color w:val="000000"/>
                <w:sz w:val="20"/>
                <w:szCs w:val="20"/>
              </w:rPr>
              <w:t xml:space="preserve">// void Print(int res[20][20], int </w:t>
            </w:r>
            <w:proofErr w:type="spellStart"/>
            <w:r w:rsidRPr="00715B6A">
              <w:rPr>
                <w:rFonts w:cs="Times New Roman"/>
                <w:color w:val="000000"/>
                <w:sz w:val="20"/>
                <w:szCs w:val="20"/>
              </w:rPr>
              <w:t>i</w:t>
            </w:r>
            <w:proofErr w:type="spellEnd"/>
            <w:r w:rsidRPr="00715B6A">
              <w:rPr>
                <w:rFonts w:cs="Times New Roman"/>
                <w:color w:val="000000"/>
                <w:sz w:val="20"/>
                <w:szCs w:val="20"/>
              </w:rPr>
              <w:t>, int j, int capacity)</w:t>
            </w:r>
          </w:p>
        </w:tc>
        <w:tc>
          <w:tcPr>
            <w:tcW w:w="1710" w:type="dxa"/>
            <w:vAlign w:val="bottom"/>
          </w:tcPr>
          <w:p w14:paraId="5C529216" w14:textId="56DDCEA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66BB4F86" w14:textId="164D1D95"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(4-27)</w:t>
            </w:r>
          </w:p>
        </w:tc>
        <w:tc>
          <w:tcPr>
            <w:tcW w:w="1530" w:type="dxa"/>
            <w:vAlign w:val="bottom"/>
          </w:tcPr>
          <w:p w14:paraId="3AE6B959" w14:textId="277492DB"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406153DD" w14:textId="3E32981A"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70DB1887" w14:textId="3601EE4B"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2048EBAE" w14:textId="031F8CB7" w:rsidR="00627C1B" w:rsidRPr="00715B6A" w:rsidRDefault="00627C1B" w:rsidP="00715B6A">
            <w:pPr>
              <w:keepNext/>
              <w:ind w:firstLine="0"/>
              <w:rPr>
                <w:rFonts w:cs="Times New Roman"/>
                <w:sz w:val="20"/>
                <w:szCs w:val="20"/>
              </w:rPr>
            </w:pPr>
            <w:r w:rsidRPr="00715B6A">
              <w:rPr>
                <w:rFonts w:cs="Times New Roman"/>
                <w:color w:val="000000"/>
                <w:sz w:val="20"/>
                <w:szCs w:val="20"/>
              </w:rPr>
              <w:t>void, int</w:t>
            </w:r>
          </w:p>
        </w:tc>
      </w:tr>
      <w:tr w:rsidR="00715B6A" w:rsidRPr="002248ED" w14:paraId="3721A205" w14:textId="77777777" w:rsidTr="00962E78">
        <w:tc>
          <w:tcPr>
            <w:tcW w:w="5485" w:type="dxa"/>
            <w:vAlign w:val="bottom"/>
          </w:tcPr>
          <w:p w14:paraId="3FF00520" w14:textId="6C65F74F" w:rsidR="00627C1B" w:rsidRPr="00715B6A" w:rsidRDefault="00627C1B" w:rsidP="00715B6A">
            <w:pPr>
              <w:keepNext/>
              <w:ind w:firstLine="0"/>
              <w:rPr>
                <w:rFonts w:cs="Times New Roman"/>
                <w:sz w:val="20"/>
                <w:szCs w:val="20"/>
              </w:rPr>
            </w:pPr>
            <w:r w:rsidRPr="00715B6A">
              <w:rPr>
                <w:rFonts w:cs="Times New Roman"/>
                <w:color w:val="000000"/>
                <w:sz w:val="20"/>
                <w:szCs w:val="20"/>
              </w:rPr>
              <w:t>// {</w:t>
            </w:r>
          </w:p>
        </w:tc>
        <w:tc>
          <w:tcPr>
            <w:tcW w:w="1710" w:type="dxa"/>
            <w:vAlign w:val="bottom"/>
          </w:tcPr>
          <w:p w14:paraId="76016321" w14:textId="1ECD7FB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2E44E645" w14:textId="4CA8B318"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(4-27)</w:t>
            </w:r>
          </w:p>
        </w:tc>
        <w:tc>
          <w:tcPr>
            <w:tcW w:w="1530" w:type="dxa"/>
            <w:vAlign w:val="bottom"/>
          </w:tcPr>
          <w:p w14:paraId="2442B385" w14:textId="7EEB7AFA"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2DEDAF9D" w14:textId="2AD9D22A"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1276D9A7" w14:textId="01606D27"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7488974F" w14:textId="77777777" w:rsidR="00627C1B" w:rsidRPr="00715B6A" w:rsidRDefault="00627C1B" w:rsidP="00715B6A">
            <w:pPr>
              <w:keepNext/>
              <w:rPr>
                <w:rFonts w:cs="Times New Roman"/>
                <w:sz w:val="20"/>
                <w:szCs w:val="20"/>
              </w:rPr>
            </w:pPr>
          </w:p>
        </w:tc>
      </w:tr>
      <w:tr w:rsidR="00715B6A" w:rsidRPr="002248ED" w14:paraId="7F67C5DA" w14:textId="77777777" w:rsidTr="00962E78">
        <w:tc>
          <w:tcPr>
            <w:tcW w:w="5485" w:type="dxa"/>
            <w:vAlign w:val="bottom"/>
          </w:tcPr>
          <w:p w14:paraId="20515816" w14:textId="6B48271D" w:rsidR="00627C1B" w:rsidRPr="00715B6A" w:rsidRDefault="00627C1B" w:rsidP="00715B6A">
            <w:pPr>
              <w:keepNext/>
              <w:ind w:firstLine="0"/>
              <w:rPr>
                <w:rFonts w:cs="Times New Roman"/>
                <w:sz w:val="20"/>
                <w:szCs w:val="20"/>
              </w:rPr>
            </w:pPr>
            <w:r w:rsidRPr="00715B6A">
              <w:rPr>
                <w:rFonts w:cs="Times New Roman"/>
                <w:color w:val="000000"/>
                <w:sz w:val="20"/>
                <w:szCs w:val="20"/>
              </w:rPr>
              <w:t>//     if(</w:t>
            </w:r>
            <w:proofErr w:type="spellStart"/>
            <w:r w:rsidRPr="00715B6A">
              <w:rPr>
                <w:rFonts w:cs="Times New Roman"/>
                <w:color w:val="000000"/>
                <w:sz w:val="20"/>
                <w:szCs w:val="20"/>
              </w:rPr>
              <w:t>i</w:t>
            </w:r>
            <w:proofErr w:type="spellEnd"/>
            <w:r w:rsidRPr="00715B6A">
              <w:rPr>
                <w:rFonts w:cs="Times New Roman"/>
                <w:color w:val="000000"/>
                <w:sz w:val="20"/>
                <w:szCs w:val="20"/>
              </w:rPr>
              <w:t>==0 || j==0)</w:t>
            </w:r>
          </w:p>
        </w:tc>
        <w:tc>
          <w:tcPr>
            <w:tcW w:w="1710" w:type="dxa"/>
            <w:vAlign w:val="bottom"/>
          </w:tcPr>
          <w:p w14:paraId="6BACF54B" w14:textId="4A117B59"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654B2C04" w14:textId="1BB5D56F"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(4-27)</w:t>
            </w:r>
          </w:p>
        </w:tc>
        <w:tc>
          <w:tcPr>
            <w:tcW w:w="1530" w:type="dxa"/>
            <w:vAlign w:val="bottom"/>
          </w:tcPr>
          <w:p w14:paraId="0FE47357" w14:textId="29C9BD78"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4A299AEF" w14:textId="3B767CA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3929A3DB" w14:textId="4B983D19"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0D7FEB05" w14:textId="2A6CD7A7" w:rsidR="00627C1B" w:rsidRPr="00715B6A" w:rsidRDefault="00627C1B" w:rsidP="00715B6A">
            <w:pPr>
              <w:keepNext/>
              <w:ind w:firstLine="0"/>
              <w:rPr>
                <w:rFonts w:cs="Times New Roman"/>
                <w:sz w:val="20"/>
                <w:szCs w:val="20"/>
              </w:rPr>
            </w:pPr>
            <w:r w:rsidRPr="00715B6A">
              <w:rPr>
                <w:rFonts w:cs="Times New Roman"/>
                <w:color w:val="000000"/>
                <w:sz w:val="20"/>
                <w:szCs w:val="20"/>
              </w:rPr>
              <w:t>if</w:t>
            </w:r>
          </w:p>
        </w:tc>
      </w:tr>
      <w:tr w:rsidR="00715B6A" w:rsidRPr="002248ED" w14:paraId="0C9B4B28" w14:textId="77777777" w:rsidTr="00962E78">
        <w:tc>
          <w:tcPr>
            <w:tcW w:w="5485" w:type="dxa"/>
            <w:vAlign w:val="bottom"/>
          </w:tcPr>
          <w:p w14:paraId="4B1E2E63" w14:textId="2C99E6E7" w:rsidR="00627C1B" w:rsidRPr="00715B6A" w:rsidRDefault="00627C1B" w:rsidP="00962E78">
            <w:pPr>
              <w:keepNext/>
              <w:ind w:firstLine="0"/>
              <w:rPr>
                <w:rFonts w:cs="Times New Roman"/>
                <w:sz w:val="20"/>
                <w:szCs w:val="20"/>
              </w:rPr>
            </w:pPr>
            <w:r w:rsidRPr="00715B6A">
              <w:rPr>
                <w:rFonts w:cs="Times New Roman"/>
                <w:color w:val="000000"/>
                <w:sz w:val="20"/>
                <w:szCs w:val="20"/>
              </w:rPr>
              <w:t>//     {</w:t>
            </w:r>
          </w:p>
        </w:tc>
        <w:tc>
          <w:tcPr>
            <w:tcW w:w="1710" w:type="dxa"/>
            <w:vAlign w:val="bottom"/>
          </w:tcPr>
          <w:p w14:paraId="5FE65EE9" w14:textId="273BFF77"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23D3ED68" w14:textId="43C4400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(4-27)</w:t>
            </w:r>
          </w:p>
        </w:tc>
        <w:tc>
          <w:tcPr>
            <w:tcW w:w="1530" w:type="dxa"/>
            <w:vAlign w:val="bottom"/>
          </w:tcPr>
          <w:p w14:paraId="144783AE" w14:textId="5AD88D61"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169355F9" w14:textId="40B4975B"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2D55E7EE" w14:textId="6B1F6515"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53AF7152" w14:textId="77777777" w:rsidR="00627C1B" w:rsidRPr="00715B6A" w:rsidRDefault="00627C1B" w:rsidP="00715B6A">
            <w:pPr>
              <w:keepNext/>
              <w:jc w:val="center"/>
              <w:rPr>
                <w:rFonts w:cs="Times New Roman"/>
                <w:sz w:val="20"/>
                <w:szCs w:val="20"/>
              </w:rPr>
            </w:pPr>
          </w:p>
        </w:tc>
      </w:tr>
      <w:tr w:rsidR="00715B6A" w:rsidRPr="002248ED" w14:paraId="678D1264" w14:textId="77777777" w:rsidTr="00962E78">
        <w:tc>
          <w:tcPr>
            <w:tcW w:w="5485" w:type="dxa"/>
            <w:vAlign w:val="bottom"/>
          </w:tcPr>
          <w:p w14:paraId="3C9EF461" w14:textId="2E75CD77" w:rsidR="00627C1B" w:rsidRPr="00715B6A" w:rsidRDefault="00627C1B" w:rsidP="00962E78">
            <w:pPr>
              <w:keepNext/>
              <w:ind w:firstLine="0"/>
              <w:rPr>
                <w:rFonts w:cs="Times New Roman"/>
                <w:sz w:val="20"/>
                <w:szCs w:val="20"/>
              </w:rPr>
            </w:pPr>
            <w:r w:rsidRPr="00715B6A">
              <w:rPr>
                <w:rFonts w:cs="Times New Roman"/>
                <w:color w:val="000000"/>
                <w:sz w:val="20"/>
                <w:szCs w:val="20"/>
              </w:rPr>
              <w:t>//         return;</w:t>
            </w:r>
          </w:p>
        </w:tc>
        <w:tc>
          <w:tcPr>
            <w:tcW w:w="1710" w:type="dxa"/>
            <w:vAlign w:val="bottom"/>
          </w:tcPr>
          <w:p w14:paraId="39120594" w14:textId="78582B5D"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036CDE87" w14:textId="69848685"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(4-27)</w:t>
            </w:r>
          </w:p>
        </w:tc>
        <w:tc>
          <w:tcPr>
            <w:tcW w:w="1530" w:type="dxa"/>
            <w:vAlign w:val="bottom"/>
          </w:tcPr>
          <w:p w14:paraId="02A199C5" w14:textId="1C298059"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0C94BAF0" w14:textId="7F2D9C9C"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40D44EA6" w14:textId="13DE1B6A"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2BDA0F63" w14:textId="4ACE6608" w:rsidR="00627C1B" w:rsidRPr="00715B6A" w:rsidRDefault="00627C1B" w:rsidP="00715B6A">
            <w:pPr>
              <w:keepNext/>
              <w:ind w:firstLine="0"/>
              <w:rPr>
                <w:rFonts w:cs="Times New Roman"/>
                <w:sz w:val="20"/>
                <w:szCs w:val="20"/>
              </w:rPr>
            </w:pPr>
            <w:r w:rsidRPr="00715B6A">
              <w:rPr>
                <w:rFonts w:cs="Times New Roman"/>
                <w:color w:val="000000"/>
                <w:sz w:val="20"/>
                <w:szCs w:val="20"/>
              </w:rPr>
              <w:t>return</w:t>
            </w:r>
          </w:p>
        </w:tc>
      </w:tr>
    </w:tbl>
    <w:p w14:paraId="30A36092" w14:textId="77777777" w:rsidR="004F3EE8" w:rsidRDefault="004F3EE8" w:rsidP="002325B3">
      <w:pPr>
        <w:keepNext/>
        <w:rPr>
          <w:rFonts w:cs="Times New Roman"/>
          <w:szCs w:val="24"/>
        </w:rPr>
        <w:sectPr w:rsidR="004F3EE8" w:rsidSect="004F3EE8">
          <w:pgSz w:w="15840" w:h="12240" w:orient="landscape"/>
          <w:pgMar w:top="1440" w:right="1440" w:bottom="1440" w:left="1440" w:header="720" w:footer="720" w:gutter="0"/>
          <w:cols w:space="720"/>
          <w:docGrid w:linePitch="360"/>
        </w:sectPr>
      </w:pPr>
    </w:p>
    <w:p w14:paraId="05B43C65" w14:textId="1D5444F3" w:rsidR="00D656D1" w:rsidRPr="002248ED" w:rsidRDefault="004E5433" w:rsidP="004E5433">
      <w:pPr>
        <w:rPr>
          <w:rFonts w:cs="Times New Roman"/>
          <w:szCs w:val="24"/>
        </w:rPr>
      </w:pPr>
      <w:r w:rsidRPr="002248ED">
        <w:rPr>
          <w:rFonts w:cs="Times New Roman"/>
          <w:szCs w:val="24"/>
        </w:rPr>
        <w:lastRenderedPageBreak/>
        <w:t>The first of these two columns, the contains code column, is the fifth column</w:t>
      </w:r>
      <w:r w:rsidR="00CF64B0">
        <w:rPr>
          <w:rFonts w:cs="Times New Roman"/>
          <w:szCs w:val="24"/>
        </w:rPr>
        <w:t xml:space="preserve">.  </w:t>
      </w:r>
      <w:r w:rsidR="00E93F74">
        <w:rPr>
          <w:rFonts w:cs="Times New Roman"/>
          <w:szCs w:val="24"/>
        </w:rPr>
        <w:t xml:space="preserve">This does not mean that the line is commented out code, </w:t>
      </w:r>
      <w:r w:rsidR="00CC6D02">
        <w:rPr>
          <w:rFonts w:cs="Times New Roman"/>
          <w:szCs w:val="24"/>
        </w:rPr>
        <w:t xml:space="preserve">but </w:t>
      </w:r>
      <w:r w:rsidR="00E93F74">
        <w:rPr>
          <w:rFonts w:cs="Times New Roman"/>
          <w:szCs w:val="24"/>
        </w:rPr>
        <w:t>contains a code-like entity (e.g., an equation or identifier)</w:t>
      </w:r>
      <w:r w:rsidR="00CF64B0">
        <w:rPr>
          <w:rFonts w:cs="Times New Roman"/>
          <w:szCs w:val="24"/>
        </w:rPr>
        <w:t xml:space="preserve">.  </w:t>
      </w:r>
      <w:r w:rsidR="000B0354">
        <w:rPr>
          <w:rFonts w:cs="Times New Roman"/>
          <w:szCs w:val="24"/>
        </w:rPr>
        <w:t>This</w:t>
      </w:r>
      <w:r w:rsidRPr="002248ED">
        <w:rPr>
          <w:rFonts w:cs="Times New Roman"/>
          <w:szCs w:val="24"/>
        </w:rPr>
        <w:t xml:space="preserve"> was determined to be </w:t>
      </w:r>
      <w:r w:rsidR="00201082">
        <w:rPr>
          <w:rFonts w:cs="Times New Roman"/>
          <w:szCs w:val="24"/>
        </w:rPr>
        <w:t xml:space="preserve">a </w:t>
      </w:r>
      <w:r w:rsidR="000B0354">
        <w:rPr>
          <w:rFonts w:cs="Times New Roman"/>
          <w:szCs w:val="24"/>
        </w:rPr>
        <w:t>likely source of</w:t>
      </w:r>
      <w:r w:rsidRPr="002248ED">
        <w:rPr>
          <w:rFonts w:cs="Times New Roman"/>
          <w:szCs w:val="24"/>
        </w:rPr>
        <w:t xml:space="preserve"> false positives when </w:t>
      </w:r>
      <w:r w:rsidR="000B0354">
        <w:rPr>
          <w:rFonts w:cs="Times New Roman"/>
          <w:szCs w:val="24"/>
        </w:rPr>
        <w:t>categorizing</w:t>
      </w:r>
      <w:r w:rsidR="000B0354" w:rsidRPr="002248ED">
        <w:rPr>
          <w:rFonts w:cs="Times New Roman"/>
          <w:szCs w:val="24"/>
        </w:rPr>
        <w:t xml:space="preserve"> </w:t>
      </w:r>
      <w:r w:rsidR="00AF19A8">
        <w:rPr>
          <w:rFonts w:cs="Times New Roman"/>
          <w:szCs w:val="24"/>
        </w:rPr>
        <w:t>commented-out code</w:t>
      </w:r>
      <w:r w:rsidRPr="002248ED">
        <w:rPr>
          <w:rFonts w:cs="Times New Roman"/>
          <w:szCs w:val="24"/>
        </w:rPr>
        <w:t xml:space="preserve"> with the machine learning algorithm</w:t>
      </w:r>
      <w:r w:rsidR="00CF64B0">
        <w:rPr>
          <w:rFonts w:cs="Times New Roman"/>
          <w:szCs w:val="24"/>
        </w:rPr>
        <w:t xml:space="preserve">.  </w:t>
      </w:r>
      <w:r w:rsidRPr="002248ED">
        <w:rPr>
          <w:rFonts w:cs="Times New Roman"/>
          <w:szCs w:val="24"/>
        </w:rPr>
        <w:t xml:space="preserve">The primary thing that we check for when determining whether or not to mark this comment with a </w:t>
      </w:r>
      <w:r w:rsidRPr="000E69C1">
        <w:rPr>
          <w:rStyle w:val="Code"/>
        </w:rPr>
        <w:t>y</w:t>
      </w:r>
      <w:r w:rsidRPr="002248ED">
        <w:rPr>
          <w:rFonts w:cs="Times New Roman"/>
          <w:szCs w:val="24"/>
        </w:rPr>
        <w:t xml:space="preserve"> are </w:t>
      </w:r>
      <w:r w:rsidR="00984AF4">
        <w:rPr>
          <w:rFonts w:cs="Times New Roman"/>
          <w:szCs w:val="24"/>
        </w:rPr>
        <w:t>identifiers</w:t>
      </w:r>
      <w:r w:rsidRPr="002248ED">
        <w:rPr>
          <w:rFonts w:cs="Times New Roman"/>
          <w:szCs w:val="24"/>
        </w:rPr>
        <w:t xml:space="preserve"> and equations</w:t>
      </w:r>
      <w:r w:rsidR="00CF64B0">
        <w:rPr>
          <w:rFonts w:cs="Times New Roman"/>
          <w:szCs w:val="24"/>
        </w:rPr>
        <w:t xml:space="preserve">.  </w:t>
      </w:r>
      <w:r w:rsidRPr="002248ED">
        <w:rPr>
          <w:rFonts w:cs="Times New Roman"/>
          <w:szCs w:val="24"/>
        </w:rPr>
        <w:t xml:space="preserve">While equations seem to be less common </w:t>
      </w:r>
      <w:r w:rsidR="00307CBB">
        <w:rPr>
          <w:rFonts w:cs="Times New Roman"/>
          <w:szCs w:val="24"/>
        </w:rPr>
        <w:t>identifiers</w:t>
      </w:r>
      <w:r w:rsidRPr="002248ED">
        <w:rPr>
          <w:rFonts w:cs="Times New Roman"/>
          <w:szCs w:val="24"/>
        </w:rPr>
        <w:t xml:space="preserve"> may be included in order to aid in the description of what a section of source code does or to mark what functions need to be called within an area of the source code</w:t>
      </w:r>
      <w:r w:rsidR="00CF64B0">
        <w:rPr>
          <w:rFonts w:cs="Times New Roman"/>
          <w:szCs w:val="24"/>
        </w:rPr>
        <w:t xml:space="preserve">.  </w:t>
      </w:r>
      <w:r w:rsidRPr="002248ED">
        <w:rPr>
          <w:rFonts w:cs="Times New Roman"/>
          <w:szCs w:val="24"/>
        </w:rPr>
        <w:t>The sixth column, which is the column labeled is code, is the second column directly important to the machine learning algorithm</w:t>
      </w:r>
      <w:r w:rsidR="00CF64B0">
        <w:rPr>
          <w:rFonts w:cs="Times New Roman"/>
          <w:szCs w:val="24"/>
        </w:rPr>
        <w:t xml:space="preserve">.  </w:t>
      </w:r>
      <w:r w:rsidRPr="002248ED">
        <w:rPr>
          <w:rFonts w:cs="Times New Roman"/>
          <w:szCs w:val="24"/>
        </w:rPr>
        <w:t xml:space="preserve">This column is very straight forward and is marked with either a </w:t>
      </w:r>
      <w:r w:rsidRPr="000E69C1">
        <w:rPr>
          <w:rStyle w:val="Code"/>
        </w:rPr>
        <w:t>y</w:t>
      </w:r>
      <w:r w:rsidRPr="002248ED">
        <w:rPr>
          <w:rFonts w:cs="Times New Roman"/>
          <w:szCs w:val="24"/>
        </w:rPr>
        <w:t xml:space="preserve"> or </w:t>
      </w:r>
      <w:r w:rsidRPr="000E69C1">
        <w:rPr>
          <w:rStyle w:val="Code"/>
        </w:rPr>
        <w:t>n</w:t>
      </w:r>
      <w:r w:rsidRPr="002248ED">
        <w:rPr>
          <w:rFonts w:cs="Times New Roman"/>
          <w:szCs w:val="24"/>
        </w:rPr>
        <w:t xml:space="preserve"> depending on whether or not it is determined that a comment line is </w:t>
      </w:r>
      <w:r w:rsidR="00AF19A8">
        <w:rPr>
          <w:rFonts w:cs="Times New Roman"/>
          <w:szCs w:val="24"/>
        </w:rPr>
        <w:t>commented-out code</w:t>
      </w:r>
      <w:r w:rsidR="00CF64B0">
        <w:rPr>
          <w:rFonts w:cs="Times New Roman"/>
          <w:szCs w:val="24"/>
        </w:rPr>
        <w:t xml:space="preserve">.  </w:t>
      </w:r>
      <w:r w:rsidRPr="002248ED">
        <w:rPr>
          <w:rFonts w:cs="Times New Roman"/>
          <w:szCs w:val="24"/>
        </w:rPr>
        <w:t>However, it is important to note that this has nothing to do with the actual source code itself, rather, we decided to mark anything that i</w:t>
      </w:r>
      <w:r w:rsidR="002B3A40">
        <w:rPr>
          <w:rFonts w:cs="Times New Roman"/>
          <w:szCs w:val="24"/>
        </w:rPr>
        <w:t>s syntactically valid if uncommented</w:t>
      </w:r>
      <w:r w:rsidR="00CF64B0">
        <w:rPr>
          <w:rFonts w:cs="Times New Roman"/>
          <w:szCs w:val="24"/>
        </w:rPr>
        <w:t xml:space="preserve">.  </w:t>
      </w:r>
      <w:ins w:id="27" w:author="Michael Decker" w:date="2020-04-10T15:03:00Z">
        <w:r w:rsidR="00705167">
          <w:rPr>
            <w:rFonts w:cs="Times New Roman"/>
            <w:szCs w:val="24"/>
          </w:rPr>
          <w:t>F</w:t>
        </w:r>
      </w:ins>
      <w:del w:id="28" w:author="Michael Decker" w:date="2020-04-10T15:03:00Z">
        <w:r w:rsidR="00D656D1" w:rsidRPr="002248ED" w:rsidDel="00705167">
          <w:rPr>
            <w:rFonts w:cs="Times New Roman"/>
            <w:szCs w:val="24"/>
          </w:rPr>
          <w:delText>f</w:delText>
        </w:r>
      </w:del>
      <w:r w:rsidR="00D656D1" w:rsidRPr="002248ED">
        <w:rPr>
          <w:rFonts w:cs="Times New Roman"/>
          <w:szCs w:val="24"/>
        </w:rPr>
        <w:t xml:space="preserve">or example, in the C family any line that appears like the line below </w:t>
      </w:r>
      <w:r w:rsidR="00226E5D">
        <w:rPr>
          <w:rFonts w:cs="Times New Roman"/>
          <w:szCs w:val="24"/>
        </w:rPr>
        <w:t>is syntactically valid and is therefore considered commented-out code</w:t>
      </w:r>
      <w:r w:rsidR="00CF64B0">
        <w:rPr>
          <w:rFonts w:cs="Times New Roman"/>
          <w:szCs w:val="24"/>
        </w:rPr>
        <w:t xml:space="preserve">.  </w:t>
      </w:r>
      <w:r w:rsidR="009D2E46">
        <w:rPr>
          <w:rFonts w:cs="Times New Roman"/>
          <w:szCs w:val="24"/>
        </w:rPr>
        <w:t>F</w:t>
      </w:r>
      <w:r w:rsidR="00665A7C">
        <w:rPr>
          <w:rFonts w:cs="Times New Roman"/>
          <w:szCs w:val="24"/>
        </w:rPr>
        <w:t>or certain cases where it may be unclear if it was commented out code we made sure to validate by looking at the source code</w:t>
      </w:r>
      <w:r w:rsidR="00CF64B0">
        <w:rPr>
          <w:rFonts w:cs="Times New Roman"/>
          <w:szCs w:val="24"/>
        </w:rPr>
        <w:t xml:space="preserve">.  </w:t>
      </w:r>
      <w:r w:rsidR="009D2E46">
        <w:rPr>
          <w:rFonts w:cs="Times New Roman"/>
          <w:szCs w:val="24"/>
        </w:rPr>
        <w:t>The following comment is commented-out code as it is syntactically valid statement from the language it is written in:</w:t>
      </w:r>
    </w:p>
    <w:p w14:paraId="497AE161" w14:textId="7DC372DF" w:rsidR="004E5433" w:rsidRPr="002B3A40" w:rsidRDefault="00B17388" w:rsidP="002B3A40">
      <w:pPr>
        <w:ind w:firstLine="0"/>
        <w:jc w:val="center"/>
        <w:rPr>
          <w:rStyle w:val="Code"/>
        </w:rPr>
      </w:pPr>
      <w:r w:rsidRPr="002B3A40">
        <w:rPr>
          <w:rStyle w:val="Code"/>
        </w:rPr>
        <w:t xml:space="preserve">// </w:t>
      </w:r>
      <w:proofErr w:type="spellStart"/>
      <w:r w:rsidRPr="002B3A40">
        <w:rPr>
          <w:rStyle w:val="Code"/>
        </w:rPr>
        <w:t>totalCost</w:t>
      </w:r>
      <w:proofErr w:type="spellEnd"/>
      <w:r w:rsidRPr="002B3A40">
        <w:rPr>
          <w:rStyle w:val="Code"/>
        </w:rPr>
        <w:t xml:space="preserve"> = price + </w:t>
      </w:r>
      <w:proofErr w:type="spellStart"/>
      <w:r w:rsidRPr="002B3A40">
        <w:rPr>
          <w:rStyle w:val="Code"/>
        </w:rPr>
        <w:t>salesTax</w:t>
      </w:r>
      <w:proofErr w:type="spellEnd"/>
      <w:r w:rsidRPr="002B3A40">
        <w:rPr>
          <w:rStyle w:val="Code"/>
        </w:rPr>
        <w:t xml:space="preserve"> </w:t>
      </w:r>
      <w:r w:rsidR="0079726A">
        <w:rPr>
          <w:rStyle w:val="Code"/>
        </w:rPr>
        <w:t>–</w:t>
      </w:r>
      <w:r w:rsidRPr="002B3A40">
        <w:rPr>
          <w:rStyle w:val="Code"/>
        </w:rPr>
        <w:t xml:space="preserve"> discount</w:t>
      </w:r>
      <w:r w:rsidR="008B05AE" w:rsidRPr="002B3A40">
        <w:rPr>
          <w:rStyle w:val="Code"/>
        </w:rPr>
        <w:t>;</w:t>
      </w:r>
    </w:p>
    <w:p w14:paraId="6DEE7408" w14:textId="618B2D28" w:rsidR="0015388F" w:rsidRDefault="004E5433" w:rsidP="0032657B">
      <w:pPr>
        <w:rPr>
          <w:rFonts w:cs="Times New Roman"/>
          <w:szCs w:val="24"/>
        </w:rPr>
      </w:pPr>
      <w:r w:rsidRPr="002248ED">
        <w:rPr>
          <w:rFonts w:cs="Times New Roman"/>
          <w:szCs w:val="24"/>
        </w:rPr>
        <w:t xml:space="preserve">The seventh column, standard terms, is only ever filled when a comment line is </w:t>
      </w:r>
      <w:r w:rsidR="00AF19A8">
        <w:rPr>
          <w:rFonts w:cs="Times New Roman"/>
          <w:szCs w:val="24"/>
        </w:rPr>
        <w:t>commented-out code</w:t>
      </w:r>
      <w:r w:rsidR="00CF64B0">
        <w:rPr>
          <w:rFonts w:cs="Times New Roman"/>
          <w:szCs w:val="24"/>
        </w:rPr>
        <w:t xml:space="preserve">.  </w:t>
      </w:r>
      <w:r w:rsidRPr="002248ED">
        <w:rPr>
          <w:rFonts w:cs="Times New Roman"/>
          <w:szCs w:val="24"/>
        </w:rPr>
        <w:t xml:space="preserve">The primary purpose of this column is to provide a list of terms that could be used as a bag of words when identifying lines of </w:t>
      </w:r>
      <w:r w:rsidR="00AF19A8">
        <w:rPr>
          <w:rFonts w:cs="Times New Roman"/>
          <w:szCs w:val="24"/>
        </w:rPr>
        <w:t>commented-out code</w:t>
      </w:r>
      <w:r w:rsidR="00CF64B0">
        <w:rPr>
          <w:rFonts w:cs="Times New Roman"/>
          <w:szCs w:val="24"/>
        </w:rPr>
        <w:t xml:space="preserve">.  </w:t>
      </w:r>
      <w:r w:rsidR="0079726A" w:rsidRPr="002248ED">
        <w:rPr>
          <w:rFonts w:cs="Times New Roman"/>
          <w:szCs w:val="24"/>
        </w:rPr>
        <w:t>F</w:t>
      </w:r>
      <w:r w:rsidRPr="002248ED">
        <w:rPr>
          <w:rFonts w:cs="Times New Roman"/>
          <w:szCs w:val="24"/>
        </w:rPr>
        <w:t xml:space="preserve">or example, in C++ </w:t>
      </w:r>
      <w:r w:rsidRPr="002248ED">
        <w:rPr>
          <w:rFonts w:cs="Times New Roman"/>
          <w:i/>
          <w:iCs/>
          <w:szCs w:val="24"/>
        </w:rPr>
        <w:t>#include, return, void, int, string, virtual, float, and double</w:t>
      </w:r>
      <w:r w:rsidRPr="002248ED">
        <w:rPr>
          <w:rFonts w:cs="Times New Roman"/>
          <w:szCs w:val="24"/>
        </w:rPr>
        <w:t xml:space="preserve"> are all fairly common within code and are terms that could be used to identify </w:t>
      </w:r>
      <w:r w:rsidR="00AF19A8">
        <w:rPr>
          <w:rFonts w:cs="Times New Roman"/>
          <w:szCs w:val="24"/>
        </w:rPr>
        <w:t>commented-out code</w:t>
      </w:r>
      <w:r w:rsidR="00CF64B0">
        <w:rPr>
          <w:rFonts w:cs="Times New Roman"/>
          <w:szCs w:val="24"/>
        </w:rPr>
        <w:t xml:space="preserve">.  </w:t>
      </w:r>
      <w:r w:rsidRPr="002248ED">
        <w:rPr>
          <w:rFonts w:cs="Times New Roman"/>
          <w:szCs w:val="24"/>
        </w:rPr>
        <w:t xml:space="preserve">We are also marking things </w:t>
      </w:r>
      <w:r w:rsidRPr="002248ED">
        <w:rPr>
          <w:rFonts w:cs="Times New Roman"/>
          <w:szCs w:val="24"/>
        </w:rPr>
        <w:lastRenderedPageBreak/>
        <w:t xml:space="preserve">such as </w:t>
      </w:r>
      <w:r w:rsidRPr="00825AE2">
        <w:rPr>
          <w:rStyle w:val="Code"/>
        </w:rPr>
        <w:t>if</w:t>
      </w:r>
      <w:r w:rsidRPr="002248ED">
        <w:rPr>
          <w:rFonts w:cs="Times New Roman"/>
          <w:szCs w:val="24"/>
        </w:rPr>
        <w:t xml:space="preserve">, </w:t>
      </w:r>
      <w:r w:rsidRPr="00825AE2">
        <w:rPr>
          <w:rStyle w:val="Code"/>
        </w:rPr>
        <w:t>else</w:t>
      </w:r>
      <w:r w:rsidRPr="002248ED">
        <w:rPr>
          <w:rFonts w:cs="Times New Roman"/>
          <w:szCs w:val="24"/>
        </w:rPr>
        <w:t xml:space="preserve">, </w:t>
      </w:r>
      <w:r w:rsidRPr="00825AE2">
        <w:rPr>
          <w:rStyle w:val="Code"/>
        </w:rPr>
        <w:t>else if</w:t>
      </w:r>
      <w:r w:rsidR="0079726A">
        <w:rPr>
          <w:rFonts w:cs="Times New Roman"/>
          <w:szCs w:val="24"/>
        </w:rPr>
        <w:t xml:space="preserve">, </w:t>
      </w:r>
      <w:r w:rsidRPr="002248ED">
        <w:rPr>
          <w:rFonts w:cs="Times New Roman"/>
          <w:szCs w:val="24"/>
        </w:rPr>
        <w:t>etc</w:t>
      </w:r>
      <w:r w:rsidR="00CF64B0">
        <w:rPr>
          <w:rFonts w:cs="Times New Roman"/>
          <w:szCs w:val="24"/>
        </w:rPr>
        <w:t xml:space="preserve">.  </w:t>
      </w:r>
      <w:r w:rsidRPr="002248ED">
        <w:rPr>
          <w:rFonts w:cs="Times New Roman"/>
          <w:szCs w:val="24"/>
        </w:rPr>
        <w:t>though these are less likely to be helpful due to the fact that they are common English words</w:t>
      </w:r>
      <w:r w:rsidR="00CF64B0">
        <w:rPr>
          <w:rFonts w:cs="Times New Roman"/>
          <w:szCs w:val="24"/>
        </w:rPr>
        <w:t xml:space="preserve">.  </w:t>
      </w:r>
      <w:r w:rsidR="00A22DAE">
        <w:rPr>
          <w:rFonts w:cs="Times New Roman"/>
          <w:szCs w:val="24"/>
        </w:rPr>
        <w:t>All data collected is stored in a csv</w:t>
      </w:r>
      <w:r w:rsidR="00CF64B0">
        <w:rPr>
          <w:rFonts w:cs="Times New Roman"/>
          <w:szCs w:val="24"/>
        </w:rPr>
        <w:t>.</w:t>
      </w:r>
    </w:p>
    <w:p w14:paraId="1B457EED" w14:textId="64CF7F4C" w:rsidR="00872B3F" w:rsidDel="00872B3F" w:rsidRDefault="00AF3569" w:rsidP="00872B3F">
      <w:pPr>
        <w:rPr>
          <w:del w:id="29" w:author="Michael Decker" w:date="2020-04-10T11:20:00Z"/>
          <w:moveTo w:id="30" w:author="Michael Decker" w:date="2020-04-10T11:19:00Z"/>
          <w:rFonts w:cs="Times New Roman"/>
          <w:szCs w:val="24"/>
        </w:rPr>
      </w:pPr>
      <w:r>
        <w:fldChar w:fldCharType="begin"/>
      </w:r>
      <w:r>
        <w:instrText xml:space="preserve"> REF _Ref36051781 \h </w:instrText>
      </w:r>
      <w:r>
        <w:fldChar w:fldCharType="separate"/>
      </w:r>
      <w:r w:rsidR="003D080F" w:rsidRPr="00962E78">
        <w:t xml:space="preserve">TABLE </w:t>
      </w:r>
      <w:r w:rsidR="003D080F">
        <w:rPr>
          <w:noProof/>
        </w:rPr>
        <w:t>11</w:t>
      </w:r>
      <w:r>
        <w:fldChar w:fldCharType="end"/>
      </w:r>
      <w:r w:rsidR="00181B36">
        <w:t xml:space="preserve"> </w:t>
      </w:r>
      <w:r w:rsidR="0032657B">
        <w:t xml:space="preserve">contains a breakdown of the gold set by </w:t>
      </w:r>
      <w:r w:rsidR="001816ED">
        <w:t xml:space="preserve">comment type and </w:t>
      </w:r>
      <w:r w:rsidR="0032657B">
        <w:t>language</w:t>
      </w:r>
      <w:r w:rsidR="00CF64B0">
        <w:t xml:space="preserve">.  </w:t>
      </w:r>
      <w:r w:rsidR="0032657B" w:rsidRPr="0032657B">
        <w:t xml:space="preserve">The first column contains the language, </w:t>
      </w:r>
      <w:del w:id="31" w:author="Michael Decker" w:date="2020-04-10T11:00:00Z">
        <w:r w:rsidR="0032657B" w:rsidRPr="0032657B" w:rsidDel="003F0CEA">
          <w:delText xml:space="preserve">due to issues with detection </w:delText>
        </w:r>
      </w:del>
      <w:r w:rsidR="0032657B" w:rsidRPr="0032657B">
        <w:t>C and C++ have been combined</w:t>
      </w:r>
      <w:del w:id="32" w:author="Michael Decker" w:date="2020-04-10T11:00:00Z">
        <w:r w:rsidR="0032657B" w:rsidRPr="0032657B" w:rsidDel="003F0CEA">
          <w:delText xml:space="preserve"> as .h files detected by srcML are labeled as C files</w:delText>
        </w:r>
      </w:del>
      <w:r w:rsidR="00CF64B0">
        <w:t xml:space="preserve">.  </w:t>
      </w:r>
      <w:r w:rsidR="0032657B" w:rsidRPr="0032657B">
        <w:t>The number of sample lines is the total number of lines of comments for the particular language, these are largely C/C++</w:t>
      </w:r>
      <w:r w:rsidR="00CF64B0">
        <w:t xml:space="preserve">.  </w:t>
      </w:r>
      <w:r w:rsidR="0032657B" w:rsidRPr="0032657B">
        <w:t>The number of Block comments is the number of non-Doxygen/Javadoc block comments</w:t>
      </w:r>
      <w:r w:rsidR="00CF64B0">
        <w:t xml:space="preserve">.  </w:t>
      </w:r>
      <w:r w:rsidR="0032657B" w:rsidRPr="0032657B">
        <w:t>The number of line comments is the number of single line comments</w:t>
      </w:r>
      <w:r w:rsidR="00CF64B0">
        <w:t xml:space="preserve">.  </w:t>
      </w:r>
      <w:r w:rsidR="0032657B" w:rsidRPr="0032657B">
        <w:t>The number of Doxygen/Javadoc comments is the count of block comments made in the Doxygen/Javadoc style only</w:t>
      </w:r>
      <w:r w:rsidR="00CF64B0">
        <w:t xml:space="preserve">.  </w:t>
      </w:r>
      <w:r w:rsidR="0032657B" w:rsidRPr="0032657B">
        <w:t>The lines of commented-out code are the total number of lines which are commented out code</w:t>
      </w:r>
      <w:r w:rsidR="00CF64B0">
        <w:t xml:space="preserve">.  </w:t>
      </w:r>
      <w:r w:rsidR="0032657B" w:rsidRPr="0032657B">
        <w:t>The lines containing code references are a count of the lines which reference pieces of code but are not true lines of commented out code</w:t>
      </w:r>
      <w:r w:rsidR="00CF64B0">
        <w:t xml:space="preserve">.  </w:t>
      </w:r>
      <w:r w:rsidR="0032657B" w:rsidRPr="0032657B">
        <w:t xml:space="preserve">The lines containing standard terms are lines which contain standardized terms such as </w:t>
      </w:r>
      <w:r w:rsidR="0032657B" w:rsidRPr="00825AE2">
        <w:rPr>
          <w:rStyle w:val="Code"/>
        </w:rPr>
        <w:t>virtual</w:t>
      </w:r>
      <w:r w:rsidR="0032657B" w:rsidRPr="0032657B">
        <w:t xml:space="preserve">, </w:t>
      </w:r>
      <w:r w:rsidR="0032657B" w:rsidRPr="00825AE2">
        <w:rPr>
          <w:rStyle w:val="Code"/>
        </w:rPr>
        <w:t>void</w:t>
      </w:r>
      <w:r w:rsidR="0032657B" w:rsidRPr="0032657B">
        <w:t xml:space="preserve">, and </w:t>
      </w:r>
      <w:r w:rsidR="0032657B" w:rsidRPr="00825AE2">
        <w:rPr>
          <w:rStyle w:val="Code"/>
        </w:rPr>
        <w:t>int</w:t>
      </w:r>
      <w:r w:rsidR="00CF64B0">
        <w:t>.</w:t>
      </w:r>
      <w:r w:rsidR="0046337F">
        <w:t xml:space="preserve">  </w:t>
      </w:r>
      <w:r w:rsidR="00AA08D0">
        <w:t xml:space="preserve">While </w:t>
      </w:r>
      <w:r>
        <w:fldChar w:fldCharType="begin"/>
      </w:r>
      <w:r>
        <w:instrText xml:space="preserve"> REF _Ref36051781 \h </w:instrText>
      </w:r>
      <w:r>
        <w:fldChar w:fldCharType="separate"/>
      </w:r>
      <w:r w:rsidR="003D080F" w:rsidRPr="00962E78">
        <w:t xml:space="preserve">TABLE </w:t>
      </w:r>
      <w:r w:rsidR="003D080F">
        <w:rPr>
          <w:noProof/>
        </w:rPr>
        <w:t>11</w:t>
      </w:r>
      <w:r>
        <w:fldChar w:fldCharType="end"/>
      </w:r>
      <w:ins w:id="33" w:author="Michael Decker" w:date="2020-04-10T11:01:00Z">
        <w:r w:rsidR="00E92546">
          <w:t xml:space="preserve"> </w:t>
        </w:r>
      </w:ins>
      <w:r w:rsidR="00AA08D0">
        <w:t>does show us that a large amount of the gold set does contain a large amount of C/C++</w:t>
      </w:r>
      <w:ins w:id="34" w:author="Michael Decker" w:date="2020-04-10T11:01:00Z">
        <w:r w:rsidR="001F62DE">
          <w:t>,</w:t>
        </w:r>
      </w:ins>
      <w:r w:rsidR="00AA08D0">
        <w:t xml:space="preserve"> </w:t>
      </w:r>
      <w:ins w:id="35" w:author="Michael Decker" w:date="2020-04-10T11:03:00Z">
        <w:r w:rsidR="001F62DE">
          <w:t xml:space="preserve">there is </w:t>
        </w:r>
      </w:ins>
      <w:r w:rsidR="00AA08D0">
        <w:t xml:space="preserve">a </w:t>
      </w:r>
      <w:del w:id="36" w:author="Michael Decker" w:date="2020-04-10T11:04:00Z">
        <w:r w:rsidR="00AA08D0" w:rsidDel="001F62DE">
          <w:delText xml:space="preserve">large </w:delText>
        </w:r>
      </w:del>
      <w:ins w:id="37" w:author="Michael Decker" w:date="2020-04-10T11:04:00Z">
        <w:r w:rsidR="001F62DE">
          <w:t xml:space="preserve">decent </w:t>
        </w:r>
      </w:ins>
      <w:r w:rsidR="00AA08D0">
        <w:t xml:space="preserve">amount of </w:t>
      </w:r>
      <w:del w:id="38" w:author="Michael Decker" w:date="2020-04-10T11:04:00Z">
        <w:r w:rsidR="00AA08D0" w:rsidDel="001F62DE">
          <w:delText>it is non-cpp being primarily made from .h files</w:delText>
        </w:r>
      </w:del>
      <w:ins w:id="39" w:author="Michael Decker" w:date="2020-04-10T11:04:00Z">
        <w:r w:rsidR="001F62DE">
          <w:t>non C/C++</w:t>
        </w:r>
      </w:ins>
      <w:r w:rsidR="00AA08D0">
        <w:t xml:space="preserve">.  </w:t>
      </w:r>
      <w:r w:rsidR="00085ED4">
        <w:t>A part of why th</w:t>
      </w:r>
      <w:ins w:id="40" w:author="Michael Decker" w:date="2020-04-10T11:05:00Z">
        <w:r w:rsidR="00A93634">
          <w:t>ere is so much more C/C++</w:t>
        </w:r>
      </w:ins>
      <w:del w:id="41" w:author="Michael Decker" w:date="2020-04-10T11:05:00Z">
        <w:r w:rsidR="00085ED4" w:rsidDel="00A93634">
          <w:delText>is happened</w:delText>
        </w:r>
      </w:del>
      <w:r w:rsidR="00085ED4">
        <w:t xml:space="preserve"> is because </w:t>
      </w:r>
      <w:del w:id="42" w:author="Michael Decker" w:date="2020-04-10T11:05:00Z">
        <w:r w:rsidR="00085ED4" w:rsidDel="00DD7155">
          <w:delText>we deal with</w:delText>
        </w:r>
      </w:del>
      <w:ins w:id="43" w:author="Michael Decker" w:date="2020-04-10T11:05:00Z">
        <w:r w:rsidR="00DD7155">
          <w:t>of</w:t>
        </w:r>
      </w:ins>
      <w:r w:rsidR="00085ED4">
        <w:t xml:space="preserve"> </w:t>
      </w:r>
      <w:r w:rsidR="00C23F8F">
        <w:t>the exposure and prevalence of C/C++ across all projects</w:t>
      </w:r>
      <w:ins w:id="44" w:author="Michael Decker" w:date="2020-04-10T11:05:00Z">
        <w:r w:rsidR="00354EA9">
          <w:t>.</w:t>
        </w:r>
      </w:ins>
      <w:del w:id="45" w:author="Michael Decker" w:date="2020-04-10T11:05:00Z">
        <w:r w:rsidR="00C23F8F" w:rsidDel="00354EA9">
          <w:delText>, as both of these languages are a framework of C# and Java.</w:delText>
        </w:r>
      </w:del>
      <w:r w:rsidR="00C23F8F">
        <w:t xml:space="preserve">  </w:t>
      </w:r>
      <w:r w:rsidR="00BA40F8">
        <w:t>This is exemplified by looking at the percentage of coverage each language has across all 78 projects.  C/C++ appear</w:t>
      </w:r>
      <w:ins w:id="46" w:author="Michael Decker" w:date="2020-04-10T11:19:00Z">
        <w:r w:rsidR="00A53083">
          <w:t>s</w:t>
        </w:r>
      </w:ins>
      <w:r w:rsidR="00BA40F8">
        <w:t xml:space="preserve"> in over 59% and 67% of projects respectively, meanwhile C# and Java only appear in 29% and 31% of projects</w:t>
      </w:r>
      <w:ins w:id="47" w:author="Michael Decker" w:date="2020-04-10T11:21:00Z">
        <w:r w:rsidR="00F76201">
          <w:t xml:space="preserve">.  </w:t>
        </w:r>
      </w:ins>
      <w:ins w:id="48" w:author="Michael Decker" w:date="2020-04-10T11:22:00Z">
        <w:r w:rsidR="00506FD6">
          <w:fldChar w:fldCharType="begin"/>
        </w:r>
        <w:r w:rsidR="00506FD6">
          <w:instrText xml:space="preserve"> REF _Ref37410144 \h </w:instrText>
        </w:r>
      </w:ins>
      <w:r w:rsidR="00506FD6">
        <w:fldChar w:fldCharType="separate"/>
      </w:r>
      <w:ins w:id="49" w:author="Michael Decker" w:date="2020-04-10T11:22:00Z">
        <w:r w:rsidR="00506FD6" w:rsidRPr="00262C1C">
          <w:t>F</w:t>
        </w:r>
        <w:r w:rsidR="00506FD6">
          <w:t>igure</w:t>
        </w:r>
        <w:r w:rsidR="00506FD6" w:rsidRPr="00262C1C">
          <w:t xml:space="preserve"> </w:t>
        </w:r>
        <w:r w:rsidR="00506FD6">
          <w:rPr>
            <w:noProof/>
          </w:rPr>
          <w:t>1</w:t>
        </w:r>
        <w:r w:rsidR="00506FD6">
          <w:fldChar w:fldCharType="end"/>
        </w:r>
        <w:r w:rsidR="00506FD6">
          <w:t xml:space="preserve"> </w:t>
        </w:r>
        <w:r w:rsidR="00C77447">
          <w:t xml:space="preserve">shows the </w:t>
        </w:r>
        <w:proofErr w:type="spellStart"/>
        <w:r w:rsidR="00C77447">
          <w:t>breadown</w:t>
        </w:r>
        <w:proofErr w:type="spellEnd"/>
        <w:r w:rsidR="00C77447">
          <w:t xml:space="preserve"> of comment</w:t>
        </w:r>
      </w:ins>
      <w:ins w:id="50" w:author="Michael Decker" w:date="2020-04-10T11:23:00Z">
        <w:r w:rsidR="00C77447">
          <w:t xml:space="preserve"> type as a pie chart</w:t>
        </w:r>
      </w:ins>
      <w:del w:id="51" w:author="Michael Decker" w:date="2020-04-10T11:21:00Z">
        <w:r w:rsidR="00BA40F8" w:rsidDel="00F76201">
          <w:delText xml:space="preserve">.  </w:delText>
        </w:r>
      </w:del>
      <w:moveToRangeStart w:id="52" w:author="Michael Decker" w:date="2020-04-10T11:19:00Z" w:name="move37410002"/>
      <w:moveTo w:id="53" w:author="Michael Decker" w:date="2020-04-10T11:19:00Z">
        <w:del w:id="54" w:author="Michael Decker" w:date="2020-04-10T11:21:00Z">
          <w:r w:rsidR="00872B3F" w:rsidDel="00F76201">
            <w:rPr>
              <w:rFonts w:cs="Times New Roman"/>
              <w:szCs w:val="24"/>
            </w:rPr>
            <w:fldChar w:fldCharType="begin"/>
          </w:r>
          <w:r w:rsidR="00872B3F" w:rsidDel="00F76201">
            <w:rPr>
              <w:rFonts w:cs="Times New Roman"/>
              <w:szCs w:val="24"/>
            </w:rPr>
            <w:delInstrText xml:space="preserve"> REF _Ref37143497 \h </w:delInstrText>
          </w:r>
        </w:del>
      </w:moveTo>
      <w:del w:id="55" w:author="Michael Decker" w:date="2020-04-10T11:21:00Z">
        <w:r w:rsidR="00872B3F" w:rsidDel="00F76201">
          <w:rPr>
            <w:rFonts w:cs="Times New Roman"/>
            <w:szCs w:val="24"/>
          </w:rPr>
        </w:r>
      </w:del>
      <w:moveTo w:id="56" w:author="Michael Decker" w:date="2020-04-10T11:19:00Z">
        <w:del w:id="57" w:author="Michael Decker" w:date="2020-04-10T11:21:00Z">
          <w:r w:rsidR="00872B3F" w:rsidDel="00F76201">
            <w:rPr>
              <w:rFonts w:cs="Times New Roman"/>
              <w:szCs w:val="24"/>
            </w:rPr>
            <w:fldChar w:fldCharType="separate"/>
          </w:r>
          <w:r w:rsidR="00872B3F" w:rsidDel="00F76201">
            <w:rPr>
              <w:rFonts w:cs="Times New Roman"/>
              <w:b/>
              <w:bCs/>
              <w:szCs w:val="24"/>
            </w:rPr>
            <w:delText>Error! Reference source not found.</w:delText>
          </w:r>
          <w:r w:rsidR="00872B3F" w:rsidDel="00F76201">
            <w:rPr>
              <w:rFonts w:cs="Times New Roman"/>
              <w:szCs w:val="24"/>
            </w:rPr>
            <w:fldChar w:fldCharType="end"/>
          </w:r>
          <w:r w:rsidR="00872B3F" w:rsidRPr="00D2216F" w:rsidDel="00F76201">
            <w:delText xml:space="preserve"> </w:delText>
          </w:r>
        </w:del>
        <w:del w:id="58" w:author="Michael Decker" w:date="2020-04-10T11:22:00Z">
          <w:r w:rsidR="00872B3F" w:rsidDel="00992D6C">
            <w:delText xml:space="preserve">provides </w:delText>
          </w:r>
          <w:r w:rsidR="00872B3F" w:rsidDel="00C77447">
            <w:delText>a breakdown of the comments in the gold set by type</w:delText>
          </w:r>
        </w:del>
        <w:r w:rsidR="00872B3F">
          <w:t xml:space="preserve">.  Line comments make up almost exactly 50% of the comment types.  Doxygen/Javadoc comments make up another approximately 30% of the comment types with </w:t>
        </w:r>
        <w:r w:rsidR="00872B3F">
          <w:lastRenderedPageBreak/>
          <w:t>Block comments making the remainder.  This shows the data set contains a good variety of comment types.  Interestingly amongst block style comments Doxygen/Javadoc style comments seem to dominate. This is likely because Doxygen/Javadoc comments offer much more utility than just a standard block comment has to offer.</w:t>
        </w:r>
      </w:moveTo>
      <w:ins w:id="59" w:author="Michael Decker" w:date="2020-04-10T11:20:00Z">
        <w:r w:rsidR="00872B3F">
          <w:t xml:space="preserve">  Looking more at individual language, </w:t>
        </w:r>
      </w:ins>
    </w:p>
    <w:moveToRangeEnd w:id="52"/>
    <w:p w14:paraId="403E1D0E" w14:textId="0BE23DBC" w:rsidR="0046337F" w:rsidRDefault="00BA40F8" w:rsidP="00872B3F">
      <w:del w:id="60" w:author="Michael Decker" w:date="2020-04-10T11:20:00Z">
        <w:r w:rsidDel="00872B3F">
          <w:delText>A</w:delText>
        </w:r>
      </w:del>
      <w:ins w:id="61" w:author="Michael Decker" w:date="2020-04-10T11:20:00Z">
        <w:r w:rsidR="00872B3F">
          <w:t>a</w:t>
        </w:r>
      </w:ins>
      <w:r>
        <w:t xml:space="preserve">nother interesting detail that we found in </w:t>
      </w:r>
      <w:ins w:id="62" w:author="Michael Decker" w:date="2020-04-10T11:24:00Z">
        <w:r w:rsidR="00B23BE7">
          <w:fldChar w:fldCharType="begin"/>
        </w:r>
        <w:r w:rsidR="00B23BE7">
          <w:instrText xml:space="preserve"> REF _Ref36051781 \h </w:instrText>
        </w:r>
      </w:ins>
      <w:ins w:id="63" w:author="Michael Decker" w:date="2020-04-10T11:24:00Z">
        <w:r w:rsidR="00B23BE7">
          <w:fldChar w:fldCharType="separate"/>
        </w:r>
        <w:r w:rsidR="00B23BE7" w:rsidRPr="00962E78">
          <w:t xml:space="preserve">TABLE </w:t>
        </w:r>
        <w:r w:rsidR="00B23BE7">
          <w:rPr>
            <w:noProof/>
          </w:rPr>
          <w:t>11</w:t>
        </w:r>
        <w:r w:rsidR="00B23BE7">
          <w:fldChar w:fldCharType="end"/>
        </w:r>
      </w:ins>
      <w:del w:id="64" w:author="Michael Decker" w:date="2020-04-10T11:24:00Z">
        <w:r w:rsidDel="00B23BE7">
          <w:delText>this table</w:delText>
        </w:r>
      </w:del>
      <w:r>
        <w:t xml:space="preserve"> is that Java and C# use regular block comments very rarely, preferring to use Doxygen and Javadoc for block commenting.  </w:t>
      </w:r>
      <w:del w:id="65" w:author="Michael Decker" w:date="2020-04-10T14:40:00Z">
        <w:r w:rsidDel="008D0E74">
          <w:delText>This also explains why Java is more likely to contain code references than C/C++ because Javadoc utilizes code references for documentation purposes</w:delText>
        </w:r>
        <w:r w:rsidR="00114577" w:rsidDel="008D0E74">
          <w:delText xml:space="preserve"> (as shown in TABLE 12)</w:delText>
        </w:r>
        <w:r w:rsidDel="008D0E74">
          <w:delText>.</w:delText>
        </w:r>
        <w:r w:rsidR="00114577" w:rsidDel="008D0E74">
          <w:delText xml:space="preserve">  </w:delText>
        </w:r>
      </w:del>
      <w:r w:rsidR="00114577">
        <w:t>Equally interesting is the fact that though C/C++ is less likely to use Doxygen and Javadoc in commenting, based off of the data we gathered</w:t>
      </w:r>
      <w:ins w:id="66" w:author="Michael Decker" w:date="2020-04-10T11:06:00Z">
        <w:r w:rsidR="00160AC9">
          <w:t>.  Additionally,</w:t>
        </w:r>
      </w:ins>
      <w:del w:id="67" w:author="Michael Decker" w:date="2020-04-10T11:06:00Z">
        <w:r w:rsidR="00114577" w:rsidDel="00160AC9">
          <w:delText>,</w:delText>
        </w:r>
      </w:del>
      <w:r w:rsidR="00114577">
        <w:t xml:space="preserve"> </w:t>
      </w:r>
      <w:del w:id="68" w:author="Michael Decker" w:date="2020-04-10T11:07:00Z">
        <w:r w:rsidR="00114577" w:rsidDel="001717D3">
          <w:delText xml:space="preserve">they </w:delText>
        </w:r>
      </w:del>
      <w:ins w:id="69" w:author="Michael Decker" w:date="2020-04-10T11:07:00Z">
        <w:r w:rsidR="001717D3">
          <w:t>C</w:t>
        </w:r>
      </w:ins>
      <w:ins w:id="70" w:author="Michael Decker" w:date="2020-04-10T11:27:00Z">
        <w:r w:rsidR="00E20E82">
          <w:t>/</w:t>
        </w:r>
      </w:ins>
      <w:ins w:id="71" w:author="Michael Decker" w:date="2020-04-10T11:07:00Z">
        <w:r w:rsidR="001717D3">
          <w:t xml:space="preserve">C++ </w:t>
        </w:r>
      </w:ins>
      <w:r w:rsidR="00114577">
        <w:t>maintain a higher average length of block type comments then both Java and C#</w:t>
      </w:r>
      <w:ins w:id="72" w:author="Michael Decker" w:date="2020-04-10T11:27:00Z">
        <w:r w:rsidR="00E20E82">
          <w:t xml:space="preserve"> in our data set</w:t>
        </w:r>
      </w:ins>
      <w:r w:rsidR="00114577">
        <w:t>.</w:t>
      </w:r>
      <w:ins w:id="73" w:author="Michael Decker" w:date="2020-04-10T11:08:00Z">
        <w:r w:rsidR="00FA4328">
          <w:t xml:space="preserve">  C# has a</w:t>
        </w:r>
      </w:ins>
      <w:ins w:id="74" w:author="Michael Decker" w:date="2020-04-10T11:10:00Z">
        <w:r w:rsidR="00FA4328">
          <w:t xml:space="preserve"> the smallest</w:t>
        </w:r>
      </w:ins>
      <w:ins w:id="75" w:author="Michael Decker" w:date="2020-04-10T11:08:00Z">
        <w:r w:rsidR="00FA4328">
          <w:t xml:space="preserve"> average block comment length </w:t>
        </w:r>
      </w:ins>
      <w:ins w:id="76" w:author="Michael Decker" w:date="2020-04-10T11:10:00Z">
        <w:r w:rsidR="00FA4328">
          <w:t xml:space="preserve">in our data set </w:t>
        </w:r>
      </w:ins>
      <w:ins w:id="77" w:author="Michael Decker" w:date="2020-04-10T11:11:00Z">
        <w:r w:rsidR="00FA4328">
          <w:t>being less than 60% the average length of a C/C++ comment</w:t>
        </w:r>
        <w:r w:rsidR="00646A59">
          <w:t xml:space="preserve">.  </w:t>
        </w:r>
      </w:ins>
      <w:ins w:id="78" w:author="Michael Decker" w:date="2020-04-10T11:13:00Z">
        <w:r w:rsidR="00646A59">
          <w:t>As we randomly drew full comments, this also one reason why C/C++ has more comment lines.</w:t>
        </w:r>
      </w:ins>
    </w:p>
    <w:p w14:paraId="77ABC88E" w14:textId="1440464F" w:rsidR="00114577" w:rsidDel="00B73FBE" w:rsidRDefault="00114577" w:rsidP="006A4504">
      <w:pPr>
        <w:rPr>
          <w:del w:id="79" w:author="Michael Decker" w:date="2020-04-10T11:18:00Z"/>
        </w:rPr>
      </w:pPr>
      <w:del w:id="80" w:author="Michael Decker" w:date="2020-04-10T11:18:00Z">
        <w:r w:rsidDel="00B73FBE">
          <w:fldChar w:fldCharType="begin"/>
        </w:r>
        <w:r w:rsidDel="00B73FBE">
          <w:delInstrText xml:space="preserve"> REF _Ref37252254 \h </w:delInstrText>
        </w:r>
        <w:r w:rsidDel="00B73FBE">
          <w:fldChar w:fldCharType="separate"/>
        </w:r>
        <w:r w:rsidR="003D080F" w:rsidDel="00B73FBE">
          <w:delText xml:space="preserve">TABLE </w:delText>
        </w:r>
        <w:r w:rsidR="003D080F" w:rsidDel="00B73FBE">
          <w:rPr>
            <w:noProof/>
          </w:rPr>
          <w:delText>12</w:delText>
        </w:r>
        <w:r w:rsidDel="00B73FBE">
          <w:fldChar w:fldCharType="end"/>
        </w:r>
        <w:r w:rsidDel="00B73FBE">
          <w:delText xml:space="preserve"> </w:delText>
        </w:r>
      </w:del>
      <w:del w:id="81" w:author="Michael Decker" w:date="2020-04-10T10:55:00Z">
        <w:r w:rsidRPr="00962E78" w:rsidDel="00966D04">
          <w:delText>B</w:delText>
        </w:r>
      </w:del>
      <w:del w:id="82" w:author="Michael Decker" w:date="2020-04-10T11:18:00Z">
        <w:r w:rsidRPr="00962E78" w:rsidDel="00B73FBE">
          <w:delText>reak</w:delText>
        </w:r>
        <w:r w:rsidDel="00B73FBE">
          <w:delText xml:space="preserve">s </w:delText>
        </w:r>
        <w:r w:rsidRPr="00962E78" w:rsidDel="00B73FBE">
          <w:delText>down the gold set by</w:delText>
        </w:r>
        <w:r w:rsidDel="00B73FBE">
          <w:delText xml:space="preserve"> comment type and</w:delText>
        </w:r>
        <w:r w:rsidRPr="00962E78" w:rsidDel="00B73FBE">
          <w:delText xml:space="preserve"> language</w:delText>
        </w:r>
        <w:r w:rsidDel="00B73FBE">
          <w:delText xml:space="preserve">.  </w:delText>
        </w:r>
        <w:r w:rsidRPr="00962E78" w:rsidDel="00B73FBE">
          <w:delText>The first column contains the language</w:delText>
        </w:r>
      </w:del>
      <w:del w:id="83" w:author="Michael Decker" w:date="2020-04-10T10:55:00Z">
        <w:r w:rsidRPr="00962E78" w:rsidDel="00856D96">
          <w:delText>, due to issues with detection</w:delText>
        </w:r>
      </w:del>
      <w:del w:id="84" w:author="Michael Decker" w:date="2020-04-10T11:18:00Z">
        <w:r w:rsidRPr="00962E78" w:rsidDel="00B73FBE">
          <w:delText xml:space="preserve"> C and C++ hav</w:delText>
        </w:r>
      </w:del>
      <w:del w:id="85" w:author="Michael Decker" w:date="2020-04-10T10:55:00Z">
        <w:r w:rsidRPr="00962E78" w:rsidDel="00856D96">
          <w:delText>e</w:delText>
        </w:r>
      </w:del>
      <w:del w:id="86" w:author="Michael Decker" w:date="2020-04-10T11:18:00Z">
        <w:r w:rsidRPr="00962E78" w:rsidDel="00B73FBE">
          <w:delText xml:space="preserve"> been combined</w:delText>
        </w:r>
      </w:del>
      <w:del w:id="87" w:author="Michael Decker" w:date="2020-04-10T10:55:00Z">
        <w:r w:rsidRPr="00962E78" w:rsidDel="00856D96">
          <w:delText xml:space="preserve"> as</w:delText>
        </w:r>
      </w:del>
      <w:del w:id="88" w:author="Michael Decker" w:date="2020-04-10T11:18:00Z">
        <w:r w:rsidDel="00B73FBE">
          <w:delText xml:space="preserve">.  </w:delText>
        </w:r>
        <w:r w:rsidRPr="00962E78" w:rsidDel="00B73FBE">
          <w:delText>The number of sample lines is the total number of lines of comments for the particular language, these are largely C/C++</w:delText>
        </w:r>
        <w:r w:rsidDel="00B73FBE">
          <w:delText xml:space="preserve">.  </w:delText>
        </w:r>
        <w:r w:rsidRPr="00962E78" w:rsidDel="00B73FBE">
          <w:delText>The lines of commented-out code are the total number of lines which are commented out code</w:delText>
        </w:r>
        <w:r w:rsidDel="00B73FBE">
          <w:delText xml:space="preserve">.  </w:delText>
        </w:r>
        <w:r w:rsidRPr="00962E78" w:rsidDel="00B73FBE">
          <w:delText>The lines containing code references are a count of the lines which reference pieces of code but are not true lines of commented out code</w:delText>
        </w:r>
        <w:r w:rsidDel="00B73FBE">
          <w:delText xml:space="preserve">.  </w:delText>
        </w:r>
        <w:r w:rsidRPr="00962E78" w:rsidDel="00B73FBE">
          <w:delText>The lines containing standard terms are lines which contain standardized terms such as virtual, void, and int.</w:delText>
        </w:r>
        <w:r w:rsidDel="00B73FBE">
          <w:delText xml:space="preserve">  As referenced in the explanation of TABLE 11, code references are much more prevalent in Java than in C/C++.  Likely, this is also a reason why commented-out code is less prevalent in these </w:delText>
        </w:r>
        <w:r w:rsidDel="00B73FBE">
          <w:lastRenderedPageBreak/>
          <w:delText>languages as neither Doxygen nor Javadoc can be used to quickly comment out code in the same manner as a standard block comment or line comment.</w:delText>
        </w:r>
        <w:r w:rsidR="00DB06B3" w:rsidDel="00B73FBE">
          <w:delText xml:space="preserve"> C# and C/C++ have a much higher rate of containing standard terms than Java, this is due to the fact that these identifiers are typically not present unless there is commented-out code which Java had no samples of in our gold set.  Interestingly, C# has over double the likelihood to contain commented out code as compared to C/C++, this could be an interesting point to investigate further in the future.</w:delText>
        </w:r>
      </w:del>
    </w:p>
    <w:moveFromRangeStart w:id="89" w:author="Michael Decker" w:date="2020-04-10T11:19:00Z" w:name="move37410002"/>
    <w:p w14:paraId="72E9257C" w14:textId="4D6448B1" w:rsidR="001816ED" w:rsidDel="00872B3F" w:rsidRDefault="001816ED" w:rsidP="001816ED">
      <w:pPr>
        <w:rPr>
          <w:moveFrom w:id="90" w:author="Michael Decker" w:date="2020-04-10T11:19:00Z"/>
          <w:rFonts w:cs="Times New Roman"/>
          <w:szCs w:val="24"/>
        </w:rPr>
      </w:pPr>
      <w:moveFrom w:id="91" w:author="Michael Decker" w:date="2020-04-10T11:19:00Z">
        <w:r w:rsidDel="00872B3F">
          <w:rPr>
            <w:rFonts w:cs="Times New Roman"/>
            <w:szCs w:val="24"/>
          </w:rPr>
          <w:fldChar w:fldCharType="begin"/>
        </w:r>
        <w:r w:rsidDel="00872B3F">
          <w:rPr>
            <w:rFonts w:cs="Times New Roman"/>
            <w:szCs w:val="24"/>
          </w:rPr>
          <w:instrText xml:space="preserve"> REF _Ref37143497 \h </w:instrText>
        </w:r>
      </w:moveFrom>
      <w:del w:id="92" w:author="Michael Decker" w:date="2020-04-10T11:19:00Z">
        <w:r w:rsidDel="00872B3F">
          <w:rPr>
            <w:rFonts w:cs="Times New Roman"/>
            <w:szCs w:val="24"/>
          </w:rPr>
        </w:r>
      </w:del>
      <w:moveFrom w:id="93" w:author="Michael Decker" w:date="2020-04-10T11:19:00Z">
        <w:r w:rsidDel="00872B3F">
          <w:rPr>
            <w:rFonts w:cs="Times New Roman"/>
            <w:szCs w:val="24"/>
          </w:rPr>
          <w:fldChar w:fldCharType="separate"/>
        </w:r>
        <w:r w:rsidR="003D080F" w:rsidDel="00872B3F">
          <w:rPr>
            <w:rFonts w:cs="Times New Roman"/>
            <w:b/>
            <w:bCs/>
            <w:szCs w:val="24"/>
          </w:rPr>
          <w:t>Error! Reference source not found.</w:t>
        </w:r>
        <w:r w:rsidDel="00872B3F">
          <w:rPr>
            <w:rFonts w:cs="Times New Roman"/>
            <w:szCs w:val="24"/>
          </w:rPr>
          <w:fldChar w:fldCharType="end"/>
        </w:r>
        <w:r w:rsidRPr="00D2216F" w:rsidDel="00872B3F">
          <w:t xml:space="preserve"> </w:t>
        </w:r>
        <w:r w:rsidDel="00872B3F">
          <w:t>provides a breakdown of the comments in the gold set by type.  Line comments make up almost exactly 50% of the comment types.  Doxygen/Javadoc comments make up another approximately 30% of the comment types with Block comments making the remainder.  This shows the data set contains a good variety of comment types.  Interestingly amongst block style comments Doxygen/Javadoc style comments seem to dominate. This is likely because Doxygen/Javadoc comments offer much more utility than just a standard block comment has to offer.</w:t>
        </w:r>
      </w:moveFrom>
    </w:p>
    <w:moveFromRangeEnd w:id="89"/>
    <w:p w14:paraId="754FF90F" w14:textId="77777777" w:rsidR="001816ED" w:rsidRDefault="001816ED" w:rsidP="001816ED">
      <w:pPr>
        <w:keepNext/>
      </w:pPr>
      <w:r>
        <w:rPr>
          <w:rFonts w:cs="Times New Roman"/>
          <w:noProof/>
          <w:szCs w:val="24"/>
        </w:rPr>
        <w:lastRenderedPageBreak/>
        <w:drawing>
          <wp:inline distT="0" distB="0" distL="0" distR="0" wp14:anchorId="1FA0C851" wp14:editId="763180EC">
            <wp:extent cx="5486400" cy="320040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1812ADC3" w14:textId="69D68E1C" w:rsidR="001816ED" w:rsidRPr="00E1440C" w:rsidRDefault="001816ED" w:rsidP="001816ED">
      <w:pPr>
        <w:pStyle w:val="FigureCaption"/>
      </w:pPr>
      <w:bookmarkStart w:id="94" w:name="_Ref37410144"/>
      <w:r w:rsidRPr="00262C1C">
        <w:t>F</w:t>
      </w:r>
      <w:ins w:id="95" w:author="Michael Decker" w:date="2020-04-10T11:22:00Z">
        <w:r w:rsidR="000801BE">
          <w:t>igure</w:t>
        </w:r>
      </w:ins>
      <w:del w:id="96" w:author="Michael Decker" w:date="2020-04-10T11:22:00Z">
        <w:r w:rsidRPr="00262C1C" w:rsidDel="000801BE">
          <w:delText>IGURE</w:delText>
        </w:r>
      </w:del>
      <w:r w:rsidRPr="00262C1C">
        <w:t xml:space="preserve"> </w:t>
      </w:r>
      <w:r w:rsidR="00E10960">
        <w:fldChar w:fldCharType="begin"/>
      </w:r>
      <w:r w:rsidR="00E10960">
        <w:instrText xml:space="preserve"> SEQ Figure \* ARABIC </w:instrText>
      </w:r>
      <w:r w:rsidR="00E10960">
        <w:fldChar w:fldCharType="separate"/>
      </w:r>
      <w:r w:rsidR="003D080F">
        <w:rPr>
          <w:noProof/>
        </w:rPr>
        <w:t>1</w:t>
      </w:r>
      <w:r w:rsidR="00E10960">
        <w:rPr>
          <w:noProof/>
        </w:rPr>
        <w:fldChar w:fldCharType="end"/>
      </w:r>
      <w:bookmarkEnd w:id="94"/>
      <w:r w:rsidRPr="00E1440C">
        <w:t>.  This figure provides a breakdown of the comments in the gold set by type.  Line comments make up almost exactly 50% of the comment types.  Doxygen/Javadoc comments make up another approximately 30% of the comment types with Block comments making the remainder.</w:t>
      </w:r>
    </w:p>
    <w:p w14:paraId="5E0EA552" w14:textId="4338E44F" w:rsidR="001816ED" w:rsidDel="00EB0996" w:rsidRDefault="00B73FBE">
      <w:pPr>
        <w:rPr>
          <w:del w:id="97" w:author="Michael Decker" w:date="2020-04-10T10:54:00Z"/>
        </w:rPr>
      </w:pPr>
      <w:r>
        <w:fldChar w:fldCharType="begin"/>
      </w:r>
      <w:r>
        <w:instrText xml:space="preserve"> REF _Ref37252254 \h </w:instrText>
      </w:r>
      <w:r>
        <w:fldChar w:fldCharType="separate"/>
      </w:r>
      <w:r>
        <w:t xml:space="preserve">TABLE </w:t>
      </w:r>
      <w:r>
        <w:rPr>
          <w:noProof/>
        </w:rPr>
        <w:t>12</w:t>
      </w:r>
      <w:r>
        <w:fldChar w:fldCharType="end"/>
      </w:r>
      <w:r>
        <w:t xml:space="preserve"> </w:t>
      </w:r>
      <w:r w:rsidR="001F603A">
        <w:t>provides information on the commented-out code and other related information in our data set broken down by language</w:t>
      </w:r>
      <w:r>
        <w:t xml:space="preserve">.  </w:t>
      </w:r>
      <w:r w:rsidRPr="00962E78">
        <w:t>The first column contains the language</w:t>
      </w:r>
      <w:r>
        <w:t xml:space="preserve"> with</w:t>
      </w:r>
      <w:r w:rsidRPr="00962E78">
        <w:t xml:space="preserve"> C and C++ hav</w:t>
      </w:r>
      <w:r>
        <w:t>ing</w:t>
      </w:r>
      <w:r w:rsidRPr="00962E78">
        <w:t xml:space="preserve"> been combined</w:t>
      </w:r>
      <w:r>
        <w:t xml:space="preserve">.  </w:t>
      </w:r>
      <w:r w:rsidRPr="00962E78">
        <w:t>The number of sample lines is the total number of lines of comments for the particular language, these are largely C/C++</w:t>
      </w:r>
      <w:r>
        <w:t xml:space="preserve">.  </w:t>
      </w:r>
      <w:r w:rsidRPr="00962E78">
        <w:t>The lines of commented-out code are the total number of lines which are commented out code</w:t>
      </w:r>
      <w:r>
        <w:t xml:space="preserve">.  </w:t>
      </w:r>
      <w:r w:rsidRPr="00962E78">
        <w:t>The lines containing code references are a count of the lines which reference pieces of code</w:t>
      </w:r>
      <w:ins w:id="98" w:author="Michael Decker" w:date="2020-04-10T14:34:00Z">
        <w:r w:rsidR="008D0E74">
          <w:t>,</w:t>
        </w:r>
      </w:ins>
      <w:r w:rsidRPr="00962E78">
        <w:t xml:space="preserve"> but are not true lines of commented out code</w:t>
      </w:r>
      <w:r>
        <w:t xml:space="preserve">.  </w:t>
      </w:r>
      <w:r w:rsidRPr="00962E78">
        <w:t>The lines containing standard terms are lines which contain standardized terms such as virtual, void, and int.</w:t>
      </w:r>
      <w:r>
        <w:t xml:space="preserve">  </w:t>
      </w:r>
      <w:del w:id="99" w:author="Michael Decker" w:date="2020-04-10T14:41:00Z">
        <w:r w:rsidDel="00000DAB">
          <w:delText xml:space="preserve">As referenced in the explanation of TABLE 11, code references are much more prevalent in Java than in C/C++.  </w:delText>
        </w:r>
      </w:del>
      <w:del w:id="100" w:author="Michael Decker" w:date="2020-04-10T14:42:00Z">
        <w:r w:rsidDel="00000DAB">
          <w:delText xml:space="preserve">Likely, this is also a reason why commented-out code is less prevalent in these languages as neither Doxygen nor Javadoc can be used to quickly comment out code in the same manner as a standard block comment or line </w:delText>
        </w:r>
        <w:r w:rsidDel="00000DAB">
          <w:lastRenderedPageBreak/>
          <w:delText xml:space="preserve">comment. </w:delText>
        </w:r>
      </w:del>
      <w:r>
        <w:t xml:space="preserve">C# and C/C++ have a much higher rate of containing standard terms than Java, this is due to the fact that these identifiers are typically not present unless there is commented-out code which Java had no samples of in our gold set.  Interestingly, C# has over double the </w:t>
      </w:r>
      <w:del w:id="101" w:author="Michael Decker" w:date="2020-04-10T14:46:00Z">
        <w:r w:rsidDel="00000DAB">
          <w:delText xml:space="preserve">likelihood to contain </w:delText>
        </w:r>
      </w:del>
      <w:r>
        <w:t>commented out code as compared to C/C++</w:t>
      </w:r>
      <w:ins w:id="102" w:author="Michael Decker" w:date="2020-04-10T14:46:00Z">
        <w:r w:rsidR="00000DAB">
          <w:t xml:space="preserve">  with over 20% of the comment-lines collec</w:t>
        </w:r>
      </w:ins>
      <w:ins w:id="103" w:author="Michael Decker" w:date="2020-04-10T14:47:00Z">
        <w:r w:rsidR="00000DAB">
          <w:t>ted being commented-out code.</w:t>
        </w:r>
      </w:ins>
      <w:del w:id="104" w:author="Michael Decker" w:date="2020-04-10T14:47:00Z">
        <w:r w:rsidDel="00000DAB">
          <w:delText>,</w:delText>
        </w:r>
      </w:del>
      <w:ins w:id="105" w:author="Michael Decker" w:date="2020-04-10T14:47:00Z">
        <w:r w:rsidR="00000DAB">
          <w:t xml:space="preserve">. </w:t>
        </w:r>
      </w:ins>
      <w:r>
        <w:t xml:space="preserve"> </w:t>
      </w:r>
      <w:ins w:id="106" w:author="Michael Decker" w:date="2020-04-10T14:47:00Z">
        <w:r w:rsidR="00000DAB">
          <w:t>T</w:t>
        </w:r>
      </w:ins>
      <w:del w:id="107" w:author="Michael Decker" w:date="2020-04-10T14:47:00Z">
        <w:r w:rsidDel="00000DAB">
          <w:delText>t</w:delText>
        </w:r>
      </w:del>
      <w:r>
        <w:t>his could be an interesting point to investigate</w:t>
      </w:r>
      <w:ins w:id="108" w:author="Michael Decker" w:date="2020-04-10T15:01:00Z">
        <w:r w:rsidR="00AF3904">
          <w:t xml:space="preserve"> in the future</w:t>
        </w:r>
      </w:ins>
      <w:del w:id="109" w:author="Michael Decker" w:date="2020-04-10T14:58:00Z">
        <w:r w:rsidDel="00CC63B6">
          <w:delText xml:space="preserve"> further in the future</w:delText>
        </w:r>
      </w:del>
      <w:r>
        <w:t>.</w:t>
      </w:r>
      <w:ins w:id="110" w:author="Michael Decker" w:date="2020-04-10T14:47:00Z">
        <w:r w:rsidR="00000DAB">
          <w:t xml:space="preserve"> </w:t>
        </w:r>
      </w:ins>
      <w:ins w:id="111" w:author="Michael Decker" w:date="2020-04-10T14:48:00Z">
        <w:r w:rsidR="00000DAB">
          <w:t xml:space="preserve"> </w:t>
        </w:r>
      </w:ins>
      <w:ins w:id="112" w:author="Michael Decker" w:date="2020-04-10T14:58:00Z">
        <w:r w:rsidR="00CC63B6">
          <w:t>Do C# projects contain more commented-out code, or is this due to o</w:t>
        </w:r>
      </w:ins>
      <w:ins w:id="113" w:author="Michael Decker" w:date="2020-04-10T14:59:00Z">
        <w:r w:rsidR="00C33FEC">
          <w:t>u</w:t>
        </w:r>
      </w:ins>
      <w:ins w:id="114" w:author="Michael Decker" w:date="2020-04-10T14:58:00Z">
        <w:r w:rsidR="00CC63B6">
          <w:t>r sampling?</w:t>
        </w:r>
      </w:ins>
    </w:p>
    <w:p w14:paraId="54C2CB7E" w14:textId="3C634A60" w:rsidR="003D080F" w:rsidRPr="003D080F" w:rsidDel="00EB0996" w:rsidRDefault="00CF64B0">
      <w:pPr>
        <w:rPr>
          <w:del w:id="115" w:author="Michael Decker" w:date="2020-04-10T10:54:00Z"/>
        </w:rPr>
      </w:pPr>
      <w:del w:id="116" w:author="Michael Decker" w:date="2020-04-10T10:54:00Z">
        <w:r w:rsidDel="00EB0996">
          <w:delText xml:space="preserve">  </w:delText>
        </w:r>
      </w:del>
      <w:moveFromRangeStart w:id="117" w:author="Michael Decker" w:date="2020-04-10T10:53:00Z" w:name="move37408446"/>
      <w:moveFrom w:id="118" w:author="Michael Decker" w:date="2020-04-10T10:53:00Z">
        <w:del w:id="119" w:author="Michael Decker" w:date="2020-04-10T10:54:00Z">
          <w:r w:rsidR="00F659FC" w:rsidDel="00EB0996">
            <w:fldChar w:fldCharType="begin"/>
          </w:r>
          <w:r w:rsidR="00F659FC" w:rsidDel="00EB0996">
            <w:delInstrText xml:space="preserve"> REF _Ref36729448 \h </w:delInstrText>
          </w:r>
          <w:r w:rsidR="006A4504" w:rsidDel="00EB0996">
            <w:delInstrText xml:space="preserve"> \* MERGEFORMAT </w:delInstrText>
          </w:r>
        </w:del>
      </w:moveFrom>
      <w:del w:id="120" w:author="Michael Decker" w:date="2020-04-10T10:53:00Z"/>
      <w:moveFrom w:id="121" w:author="Michael Decker" w:date="2020-04-10T10:53:00Z">
        <w:del w:id="122" w:author="Michael Decker" w:date="2020-04-10T10:54:00Z">
          <w:r w:rsidR="00F659FC" w:rsidDel="00EB0996">
            <w:fldChar w:fldCharType="separate"/>
          </w:r>
          <w:r w:rsidR="003D080F" w:rsidRPr="00A00C36" w:rsidDel="00EB0996">
            <w:delText xml:space="preserve">TABLE </w:delText>
          </w:r>
          <w:r w:rsidR="003D080F" w:rsidDel="00EB0996">
            <w:rPr>
              <w:noProof/>
            </w:rPr>
            <w:delText>9</w:delText>
          </w:r>
          <w:r w:rsidR="00F659FC" w:rsidDel="00EB0996">
            <w:fldChar w:fldCharType="end"/>
          </w:r>
          <w:r w:rsidR="00F659FC" w:rsidDel="00EB0996">
            <w:delText xml:space="preserve"> </w:delText>
          </w:r>
          <w:r w:rsidR="008A7307" w:rsidDel="00EB0996">
            <w:delText xml:space="preserve">and </w:delText>
          </w:r>
        </w:del>
      </w:moveFrom>
      <w:moveFromRangeEnd w:id="117"/>
      <w:r w:rsidR="008A7307">
        <w:fldChar w:fldCharType="begin"/>
      </w:r>
      <w:r w:rsidR="008A7307">
        <w:instrText xml:space="preserve"> REF _Ref36745819 \h </w:instrText>
      </w:r>
      <w:r w:rsidR="006A4504">
        <w:instrText xml:space="preserve"> \* MERGEFORMAT </w:instrText>
      </w:r>
      <w:r w:rsidR="008A7307">
        <w:fldChar w:fldCharType="separate"/>
      </w:r>
    </w:p>
    <w:p w14:paraId="50059656" w14:textId="77777777" w:rsidR="003D080F" w:rsidDel="00EB0996" w:rsidRDefault="003D080F">
      <w:pPr>
        <w:rPr>
          <w:del w:id="123" w:author="Michael Decker" w:date="2020-04-10T10:54:00Z"/>
        </w:rPr>
      </w:pPr>
    </w:p>
    <w:p w14:paraId="01653ADC" w14:textId="77777777" w:rsidR="003D080F" w:rsidDel="00EB0996" w:rsidRDefault="003D080F">
      <w:pPr>
        <w:rPr>
          <w:del w:id="124" w:author="Michael Decker" w:date="2020-04-10T10:54:00Z"/>
          <w:noProof/>
        </w:rPr>
      </w:pPr>
    </w:p>
    <w:p w14:paraId="238FC6B1" w14:textId="77777777" w:rsidR="003D080F" w:rsidDel="00EB0996" w:rsidRDefault="003D080F">
      <w:pPr>
        <w:rPr>
          <w:del w:id="125" w:author="Michael Decker" w:date="2020-04-10T10:54:00Z"/>
        </w:rPr>
      </w:pPr>
    </w:p>
    <w:p w14:paraId="5DC633B1" w14:textId="77777777" w:rsidR="003D080F" w:rsidDel="00EB0996" w:rsidRDefault="003D080F">
      <w:pPr>
        <w:rPr>
          <w:del w:id="126" w:author="Michael Decker" w:date="2020-04-10T10:54:00Z"/>
        </w:rPr>
      </w:pPr>
    </w:p>
    <w:p w14:paraId="17B9E5E8" w14:textId="77777777" w:rsidR="003D080F" w:rsidRDefault="003D080F" w:rsidP="00953583"/>
    <w:p w14:paraId="51B5B3EC" w14:textId="3EEE1563" w:rsidR="003D080F" w:rsidRPr="00E33F63" w:rsidDel="001F6A9E" w:rsidRDefault="003D080F">
      <w:pPr>
        <w:rPr>
          <w:del w:id="127" w:author="Michael Decker" w:date="2020-04-10T10:53:00Z"/>
        </w:rPr>
      </w:pPr>
    </w:p>
    <w:moveToRangeStart w:id="128" w:author="Michael Decker" w:date="2020-04-10T10:53:00Z" w:name="move37408446"/>
    <w:p w14:paraId="06BDF513" w14:textId="2408A8A5" w:rsidR="00665A7C" w:rsidRDefault="001F6A9E" w:rsidP="006A4504">
      <w:moveTo w:id="129" w:author="Michael Decker" w:date="2020-04-10T10:53:00Z">
        <w:r>
          <w:fldChar w:fldCharType="begin"/>
        </w:r>
        <w:r>
          <w:instrText xml:space="preserve"> REF _Ref36729448 \h  \* MERGEFORMAT </w:instrText>
        </w:r>
      </w:moveTo>
      <w:moveTo w:id="130" w:author="Michael Decker" w:date="2020-04-10T10:53:00Z">
        <w:r>
          <w:fldChar w:fldCharType="separate"/>
        </w:r>
        <w:r w:rsidRPr="00A00C36">
          <w:t xml:space="preserve">TABLE </w:t>
        </w:r>
        <w:r>
          <w:rPr>
            <w:noProof/>
          </w:rPr>
          <w:t>9</w:t>
        </w:r>
        <w:r>
          <w:fldChar w:fldCharType="end"/>
        </w:r>
        <w:r>
          <w:t xml:space="preserve"> and </w:t>
        </w:r>
      </w:moveTo>
      <w:moveToRangeEnd w:id="128"/>
      <w:r w:rsidR="003D080F" w:rsidRPr="002F6D12">
        <w:t xml:space="preserve">TABLE </w:t>
      </w:r>
      <w:r w:rsidR="003D080F">
        <w:rPr>
          <w:noProof/>
        </w:rPr>
        <w:t>13</w:t>
      </w:r>
      <w:r w:rsidR="008A7307">
        <w:fldChar w:fldCharType="end"/>
      </w:r>
      <w:r w:rsidR="008A7307">
        <w:t xml:space="preserve"> </w:t>
      </w:r>
      <w:r w:rsidR="000F1694">
        <w:t>are both described in detail here</w:t>
      </w:r>
      <w:r w:rsidR="00CF64B0">
        <w:t xml:space="preserve">.  </w:t>
      </w:r>
      <w:r w:rsidR="000F1694">
        <w:t xml:space="preserve">The first of the two tables details all </w:t>
      </w:r>
      <w:r w:rsidR="001A1C33">
        <w:t>78</w:t>
      </w:r>
      <w:r w:rsidR="000F1694">
        <w:t xml:space="preserve"> projects while the second only details the projects that made it through random selection</w:t>
      </w:r>
      <w:r w:rsidR="00CF64B0">
        <w:t xml:space="preserve">.  </w:t>
      </w:r>
      <w:r w:rsidR="00F659FC" w:rsidRPr="00EA2A9D">
        <w:t>The first column gives the name of the project</w:t>
      </w:r>
      <w:r w:rsidR="00CF64B0">
        <w:t xml:space="preserve">.  </w:t>
      </w:r>
      <w:r w:rsidR="00F659FC" w:rsidRPr="00EA2A9D">
        <w:t>The second column gives all of the languages that were used in the project that srcML is capable of parsing</w:t>
      </w:r>
      <w:r w:rsidR="00CF64B0">
        <w:t xml:space="preserve">.  </w:t>
      </w:r>
      <w:r w:rsidR="00F659FC" w:rsidRPr="00EA2A9D">
        <w:t>The third column gives the total number of lines of</w:t>
      </w:r>
      <w:r w:rsidR="00473AE0">
        <w:t xml:space="preserve"> statement</w:t>
      </w:r>
      <w:r w:rsidR="00F659FC" w:rsidRPr="00EA2A9D">
        <w:t xml:space="preserve"> code of each project capable of being parsed by srcML</w:t>
      </w:r>
      <w:r w:rsidR="00CF64B0">
        <w:t xml:space="preserve">.  </w:t>
      </w:r>
      <w:r w:rsidR="00F659FC" w:rsidRPr="00EA2A9D">
        <w:t>The fourth column provides a total count of the number of comments present in the source code that srcML is capable of parsing</w:t>
      </w:r>
      <w:r w:rsidR="00CF64B0">
        <w:t xml:space="preserve">.  </w:t>
      </w:r>
      <w:r w:rsidR="00F659FC" w:rsidRPr="00EA2A9D">
        <w:t xml:space="preserve">The fifth column provides the total number of lines of </w:t>
      </w:r>
      <w:r w:rsidR="00F659FC" w:rsidRPr="00EA2A9D">
        <w:lastRenderedPageBreak/>
        <w:t>comments present in the gold set from each project</w:t>
      </w:r>
      <w:r w:rsidR="00CF64B0">
        <w:t xml:space="preserve">.  </w:t>
      </w:r>
      <w:r w:rsidR="00F659FC" w:rsidRPr="00EA2A9D">
        <w:t>The sixth column provides the total number of lines of commented out code present in the gold set from each project</w:t>
      </w:r>
      <w:r w:rsidR="00CF64B0">
        <w:t xml:space="preserve">.  </w:t>
      </w:r>
      <w:r w:rsidR="00F659FC" w:rsidRPr="00EA2A9D">
        <w:t>The seventh column is the total number of authors in each project as listed on GitHub</w:t>
      </w:r>
      <w:r w:rsidR="00CF64B0">
        <w:t xml:space="preserve">.  </w:t>
      </w:r>
      <w:r w:rsidR="00F659FC" w:rsidRPr="00EA2A9D">
        <w:t>The eight column provides the coverage of comments when compared to lines of code</w:t>
      </w:r>
      <w:ins w:id="131" w:author="Michael Decker" w:date="2020-04-10T15:05:00Z">
        <w:r w:rsidR="00741DB1">
          <w:t xml:space="preserve"> (i.e., comments LOC / statement LOC)</w:t>
        </w:r>
      </w:ins>
      <w:r w:rsidR="00CF64B0">
        <w:t xml:space="preserve">.  </w:t>
      </w:r>
      <w:r w:rsidR="00F659FC" w:rsidRPr="00EA2A9D">
        <w:t xml:space="preserve">The ninth column gives </w:t>
      </w:r>
      <w:del w:id="132" w:author="Michael Decker" w:date="2020-04-10T15:06:00Z">
        <w:r w:rsidR="00F659FC" w:rsidRPr="00EA2A9D" w:rsidDel="002E3ED7">
          <w:delText xml:space="preserve">the </w:delText>
        </w:r>
      </w:del>
      <w:ins w:id="133" w:author="Michael Decker" w:date="2020-04-10T15:06:00Z">
        <w:r w:rsidR="002E3ED7">
          <w:t>what</w:t>
        </w:r>
        <w:r w:rsidR="002E3ED7" w:rsidRPr="00EA2A9D">
          <w:t xml:space="preserve"> </w:t>
        </w:r>
      </w:ins>
      <w:r w:rsidR="00F659FC" w:rsidRPr="00EA2A9D">
        <w:t>percentage</w:t>
      </w:r>
      <w:ins w:id="134" w:author="Michael Decker" w:date="2020-04-10T15:06:00Z">
        <w:r w:rsidR="002E3ED7">
          <w:t xml:space="preserve"> of the data set that project contributes</w:t>
        </w:r>
      </w:ins>
      <w:del w:id="135" w:author="Michael Decker" w:date="2020-04-10T15:06:00Z">
        <w:r w:rsidR="00F659FC" w:rsidRPr="00EA2A9D" w:rsidDel="002E3ED7">
          <w:delText xml:space="preserve"> </w:delText>
        </w:r>
      </w:del>
      <w:ins w:id="136" w:author="Michael Decker" w:date="2020-04-10T15:06:00Z">
        <w:r w:rsidR="002E3ED7">
          <w:t xml:space="preserve"> </w:t>
        </w:r>
      </w:ins>
      <w:del w:id="137" w:author="Michael Decker" w:date="2020-04-10T15:06:00Z">
        <w:r w:rsidR="00F659FC" w:rsidRPr="00EA2A9D" w:rsidDel="002E3ED7">
          <w:delText>of comment coverage across the whole corpus for each project within the corpus</w:delText>
        </w:r>
      </w:del>
      <w:r w:rsidR="00CF64B0">
        <w:t xml:space="preserve">.  </w:t>
      </w:r>
      <w:r w:rsidR="00630EB8">
        <w:t>We learned some interesting things from the creation of these tables</w:t>
      </w:r>
      <w:r w:rsidR="00CF64B0">
        <w:t xml:space="preserve">.  </w:t>
      </w:r>
      <w:r w:rsidR="00630EB8">
        <w:t>First, even though only 26 of the 78 projects made it through random selection, as many as 2606 authors contributed to the creation of these comments</w:t>
      </w:r>
      <w:ins w:id="138" w:author="Michael Decker" w:date="2020-04-10T15:07:00Z">
        <w:r w:rsidR="00685F4F">
          <w:t xml:space="preserve"> (minimum of ~26)</w:t>
        </w:r>
      </w:ins>
      <w:r w:rsidR="00CF64B0">
        <w:t xml:space="preserve">.  </w:t>
      </w:r>
      <w:r w:rsidR="00C10DF2">
        <w:t>Another interesting finding that we noticed during the creation of these tables is that C++ and C are much more prevalent even when downloading projects that were specifically listed as being Java or C#</w:t>
      </w:r>
      <w:r w:rsidR="00CF64B0">
        <w:t xml:space="preserve">.  </w:t>
      </w:r>
      <w:r w:rsidR="00C10DF2">
        <w:t>C++ code was present in 52 of the 78 projects, and C code was present in</w:t>
      </w:r>
      <w:del w:id="139" w:author="Michael Decker" w:date="2020-04-10T15:07:00Z">
        <w:r w:rsidR="00C10DF2" w:rsidDel="000E7BE7">
          <w:delText xml:space="preserve"> </w:delText>
        </w:r>
      </w:del>
      <w:r w:rsidR="00C10DF2">
        <w:t xml:space="preserve"> 46 of the 78 projects</w:t>
      </w:r>
      <w:r w:rsidR="00CF64B0">
        <w:t xml:space="preserve">.  </w:t>
      </w:r>
      <w:r w:rsidR="00C10DF2">
        <w:t>This is in comparison to Java which was present in 24 projects and C# which was present in 21.</w:t>
      </w:r>
      <w:r w:rsidR="00A15F39">
        <w:t xml:space="preserve">  These tables provide us with a large amount of interesting information.  First, folly, which makes up 42% of the gold set is not an extremely large file however, the size of the comments in its source files are extremely large with one particular block comment being 80 lines long.  Having this file be a such a strong portion of the gold set is not seen as a negative thing for us due to the over </w:t>
      </w:r>
      <w:commentRangeStart w:id="140"/>
      <w:commentRangeStart w:id="141"/>
      <w:commentRangeStart w:id="142"/>
      <w:r w:rsidR="00A15F39">
        <w:t xml:space="preserve">500 contributors present on the project.  </w:t>
      </w:r>
      <w:commentRangeEnd w:id="140"/>
      <w:r w:rsidR="0026046E">
        <w:rPr>
          <w:rStyle w:val="CommentReference"/>
        </w:rPr>
        <w:commentReference w:id="140"/>
      </w:r>
      <w:commentRangeEnd w:id="141"/>
      <w:r w:rsidR="00C061CA">
        <w:rPr>
          <w:rStyle w:val="CommentReference"/>
        </w:rPr>
        <w:commentReference w:id="141"/>
      </w:r>
      <w:commentRangeEnd w:id="142"/>
      <w:r w:rsidR="00DB06B3">
        <w:rPr>
          <w:rStyle w:val="CommentReference"/>
        </w:rPr>
        <w:commentReference w:id="142"/>
      </w:r>
      <w:r w:rsidR="00A15F39">
        <w:t xml:space="preserve">Aside from this one project, only one other project makes it above 10% of the gold set, meaning that many other projects make up the remainder of the </w:t>
      </w:r>
      <w:r w:rsidR="00181B36">
        <w:t>set</w:t>
      </w:r>
      <w:r w:rsidR="009159DE">
        <w:t xml:space="preserve">.  Even with the </w:t>
      </w:r>
      <w:r w:rsidR="00C061CA">
        <w:t>outliers there is</w:t>
      </w:r>
      <w:r w:rsidR="00A15F39">
        <w:t xml:space="preserve"> an average </w:t>
      </w:r>
      <w:r w:rsidR="00C061CA">
        <w:t>contribution of a project</w:t>
      </w:r>
      <w:r w:rsidR="00A15F39">
        <w:t xml:space="preserve"> </w:t>
      </w:r>
      <w:r w:rsidR="00C061CA">
        <w:t>to</w:t>
      </w:r>
      <w:r w:rsidR="00A15F39">
        <w:t xml:space="preserve"> the gold set at </w:t>
      </w:r>
      <w:r w:rsidR="00791EDA">
        <w:t>3</w:t>
      </w:r>
      <w:r w:rsidR="00A15F39">
        <w:t>.</w:t>
      </w:r>
      <w:r w:rsidR="00791EDA">
        <w:t>85</w:t>
      </w:r>
      <w:r w:rsidR="00A15F39">
        <w:t xml:space="preserve"> percent</w:t>
      </w:r>
      <w:r w:rsidR="00791EDA">
        <w:t xml:space="preserve"> (median 1.28 percent)</w:t>
      </w:r>
      <w:r w:rsidR="00A15F39">
        <w:t>.</w:t>
      </w:r>
      <w:r w:rsidR="00791EDA">
        <w:t xml:space="preserve">  That is, besides the outlier there is quite a bit of variability in the data set.</w:t>
      </w:r>
      <w:r w:rsidR="00A15F39">
        <w:t xml:space="preserve"> </w:t>
      </w:r>
      <w:r w:rsidR="00473AE0">
        <w:t xml:space="preserve"> Another interesting point that we found in this analysis is that there is a wide spread of percentages of comment vs code coverage</w:t>
      </w:r>
      <w:commentRangeStart w:id="143"/>
      <w:r w:rsidR="00473AE0">
        <w:t xml:space="preserve">.  For example, the lowest percentage of coverage is a meager .17% while the highest is </w:t>
      </w:r>
      <w:r w:rsidR="00473AE0">
        <w:lastRenderedPageBreak/>
        <w:t xml:space="preserve">a whooping 100.43%. </w:t>
      </w:r>
      <w:commentRangeEnd w:id="143"/>
      <w:r w:rsidR="004D2897">
        <w:rPr>
          <w:rStyle w:val="CommentReference"/>
        </w:rPr>
        <w:commentReference w:id="143"/>
      </w:r>
      <w:r w:rsidR="00473AE0">
        <w:t xml:space="preserve">interestingly we also find that the amount of comments in projects has little to do with the size of the project with the lowest outlier being an extremely small project of only 3453 lines of code vs our largest outlier containing nearly 2.5 million lines of code.  Further, there is an almost 5% deviation between the average </w:t>
      </w:r>
      <w:r w:rsidR="00D5447F">
        <w:t xml:space="preserve">ratio and the median, with the average ratio being 23.15% and the median being 18.95%.  </w:t>
      </w:r>
      <w:ins w:id="144" w:author="Michael Decker" w:date="2020-04-10T15:13:00Z">
        <w:r w:rsidR="00C42BE8">
          <w:t xml:space="preserve">This </w:t>
        </w:r>
      </w:ins>
      <w:ins w:id="145" w:author="Michael Decker" w:date="2020-04-10T15:15:00Z">
        <w:r w:rsidR="00C42BE8">
          <w:t>indicates</w:t>
        </w:r>
      </w:ins>
      <w:ins w:id="146" w:author="Michael Decker" w:date="2020-04-10T15:13:00Z">
        <w:r w:rsidR="00C42BE8">
          <w:t xml:space="preserve"> that the amount of</w:t>
        </w:r>
      </w:ins>
      <w:ins w:id="147" w:author="Michael Decker" w:date="2020-04-10T15:14:00Z">
        <w:r w:rsidR="00C42BE8">
          <w:t xml:space="preserve"> coverage is not normally distributed in our</w:t>
        </w:r>
      </w:ins>
      <w:ins w:id="148" w:author="Michael Decker" w:date="2020-04-10T15:15:00Z">
        <w:r w:rsidR="00C42BE8">
          <w:t xml:space="preserve"> data set.  </w:t>
        </w:r>
      </w:ins>
      <w:r w:rsidR="00D5447F">
        <w:t xml:space="preserve">Something else that we noticed in this analysis is that the projects on average have 64 authors.  This is important for our study because each author will bring their own style to code and comments when writing, which is part of the reason that automated detection is so complex. </w:t>
      </w:r>
    </w:p>
    <w:p w14:paraId="7757BE04" w14:textId="26DACC97" w:rsidR="001031E8" w:rsidRDefault="001031E8" w:rsidP="0032657B">
      <w:pPr>
        <w:rPr>
          <w:rFonts w:cs="Times New Roman"/>
          <w:szCs w:val="24"/>
        </w:rPr>
        <w:sectPr w:rsidR="001031E8" w:rsidSect="004B145D">
          <w:pgSz w:w="12240" w:h="15840"/>
          <w:pgMar w:top="1440" w:right="1440" w:bottom="1440" w:left="1440" w:header="720" w:footer="720" w:gutter="0"/>
          <w:cols w:space="720"/>
          <w:docGrid w:linePitch="360"/>
        </w:sectPr>
      </w:pPr>
    </w:p>
    <w:p w14:paraId="792B1F98" w14:textId="1223C174" w:rsidR="00916E39" w:rsidRPr="00962E78" w:rsidRDefault="00916E39" w:rsidP="00A76343">
      <w:pPr>
        <w:pStyle w:val="TableCaption"/>
      </w:pPr>
      <w:bookmarkStart w:id="149" w:name="_Ref36051781"/>
      <w:r w:rsidRPr="00962E78">
        <w:lastRenderedPageBreak/>
        <w:t xml:space="preserve">TABLE </w:t>
      </w:r>
      <w:r w:rsidR="00E10960">
        <w:fldChar w:fldCharType="begin"/>
      </w:r>
      <w:r w:rsidR="00E10960">
        <w:instrText xml:space="preserve"> SEQ Table \* ARABIC </w:instrText>
      </w:r>
      <w:r w:rsidR="00E10960">
        <w:fldChar w:fldCharType="separate"/>
      </w:r>
      <w:r w:rsidR="003D080F">
        <w:rPr>
          <w:noProof/>
        </w:rPr>
        <w:t>11</w:t>
      </w:r>
      <w:r w:rsidR="00E10960">
        <w:rPr>
          <w:noProof/>
        </w:rPr>
        <w:fldChar w:fldCharType="end"/>
      </w:r>
      <w:bookmarkStart w:id="150" w:name="_Hlk36051824"/>
      <w:bookmarkEnd w:id="149"/>
      <w:r w:rsidR="00CF64B0">
        <w:t xml:space="preserve">.  </w:t>
      </w:r>
      <w:r w:rsidRPr="00962E78">
        <w:t>Breakdown of the gold set by</w:t>
      </w:r>
      <w:r w:rsidR="001816ED">
        <w:t xml:space="preserve"> comment type and</w:t>
      </w:r>
      <w:r w:rsidRPr="00962E78">
        <w:t xml:space="preserve"> language</w:t>
      </w:r>
      <w:r w:rsidR="00CF64B0">
        <w:t xml:space="preserve">.  </w:t>
      </w:r>
      <w:r w:rsidRPr="00962E78">
        <w:t>The first column contains the language, due to issues with detection C and C++ have been combined as .h files detected by srcML are labeled as C++ files</w:t>
      </w:r>
      <w:r w:rsidR="00CF64B0">
        <w:t xml:space="preserve">.  </w:t>
      </w:r>
      <w:r w:rsidRPr="00962E78">
        <w:t>The number of sample lines is the total number of lines of comments for the particular language, these are largely C/C++</w:t>
      </w:r>
      <w:r w:rsidR="00CF64B0">
        <w:t xml:space="preserve">.  </w:t>
      </w:r>
      <w:r w:rsidRPr="00962E78">
        <w:t>The number of Block comments is the number of non-Doxygen/Javadoc block comments</w:t>
      </w:r>
      <w:r w:rsidR="00CF64B0">
        <w:t xml:space="preserve">.  </w:t>
      </w:r>
      <w:r w:rsidRPr="00962E78">
        <w:t>The number of line comments is the number of single line comments</w:t>
      </w:r>
      <w:r w:rsidR="00CF64B0">
        <w:t xml:space="preserve">.  </w:t>
      </w:r>
      <w:r w:rsidRPr="00962E78">
        <w:t>The number of Doxygen/Javadoc comments is the count of block comments made in the Doxygen/Javadoc style only</w:t>
      </w:r>
      <w:r w:rsidR="00CF64B0">
        <w:t xml:space="preserve">.  </w:t>
      </w:r>
      <w:r w:rsidR="00C872E2">
        <w:t xml:space="preserve">Total number of comments is the total of block, line, and Doxygen/Javadoc comments.  </w:t>
      </w:r>
      <w:r w:rsidR="001A1C33">
        <w:t>The average lengths of Doxygen/Javadoc/Block comments contains the average length of none line comments</w:t>
      </w:r>
      <w:bookmarkEnd w:id="150"/>
      <w:r w:rsidR="004E41B0">
        <w:t>.</w:t>
      </w:r>
    </w:p>
    <w:tbl>
      <w:tblPr>
        <w:tblStyle w:val="TableGrid"/>
        <w:tblW w:w="12759" w:type="dxa"/>
        <w:tblLook w:val="04A0" w:firstRow="1" w:lastRow="0" w:firstColumn="1" w:lastColumn="0" w:noHBand="0" w:noVBand="1"/>
      </w:tblPr>
      <w:tblGrid>
        <w:gridCol w:w="1231"/>
        <w:gridCol w:w="1119"/>
        <w:gridCol w:w="1599"/>
        <w:gridCol w:w="1702"/>
        <w:gridCol w:w="2016"/>
        <w:gridCol w:w="1967"/>
        <w:gridCol w:w="3125"/>
      </w:tblGrid>
      <w:tr w:rsidR="006E4030" w14:paraId="5C4D9C9D" w14:textId="77777777" w:rsidTr="006E4030">
        <w:tc>
          <w:tcPr>
            <w:tcW w:w="1230" w:type="dxa"/>
          </w:tcPr>
          <w:p w14:paraId="59756FE0" w14:textId="3E0483B4" w:rsidR="00083FC8" w:rsidRPr="00962E78" w:rsidRDefault="00083FC8" w:rsidP="00962E78">
            <w:pPr>
              <w:ind w:firstLine="0"/>
              <w:jc w:val="center"/>
              <w:rPr>
                <w:rFonts w:cs="Times New Roman"/>
                <w:b/>
                <w:bCs/>
                <w:szCs w:val="24"/>
              </w:rPr>
            </w:pPr>
            <w:r>
              <w:rPr>
                <w:rFonts w:cs="Times New Roman"/>
                <w:b/>
                <w:bCs/>
                <w:szCs w:val="24"/>
              </w:rPr>
              <w:t>Language</w:t>
            </w:r>
          </w:p>
        </w:tc>
        <w:tc>
          <w:tcPr>
            <w:tcW w:w="1120" w:type="dxa"/>
          </w:tcPr>
          <w:p w14:paraId="0951CD34" w14:textId="45BB8D04" w:rsidR="00083FC8" w:rsidRPr="00962E78" w:rsidRDefault="00083FC8" w:rsidP="00962E78">
            <w:pPr>
              <w:ind w:firstLine="0"/>
              <w:jc w:val="center"/>
              <w:rPr>
                <w:rFonts w:cs="Times New Roman"/>
                <w:b/>
                <w:bCs/>
                <w:szCs w:val="24"/>
              </w:rPr>
            </w:pPr>
            <w:r>
              <w:rPr>
                <w:rFonts w:cs="Times New Roman"/>
                <w:b/>
                <w:bCs/>
                <w:szCs w:val="24"/>
              </w:rPr>
              <w:t>Number of Sample Lines</w:t>
            </w:r>
          </w:p>
        </w:tc>
        <w:tc>
          <w:tcPr>
            <w:tcW w:w="1605" w:type="dxa"/>
          </w:tcPr>
          <w:p w14:paraId="2239FBCA" w14:textId="6DBFFC9D" w:rsidR="00083FC8" w:rsidRPr="00962E78" w:rsidRDefault="00083FC8" w:rsidP="00962E78">
            <w:pPr>
              <w:ind w:firstLine="0"/>
              <w:jc w:val="center"/>
              <w:rPr>
                <w:rFonts w:cs="Times New Roman"/>
                <w:b/>
                <w:bCs/>
                <w:szCs w:val="24"/>
              </w:rPr>
            </w:pPr>
            <w:r>
              <w:rPr>
                <w:rFonts w:cs="Times New Roman"/>
                <w:b/>
                <w:bCs/>
                <w:szCs w:val="24"/>
              </w:rPr>
              <w:t xml:space="preserve">Number of Block Comments </w:t>
            </w:r>
          </w:p>
        </w:tc>
        <w:tc>
          <w:tcPr>
            <w:tcW w:w="1710" w:type="dxa"/>
          </w:tcPr>
          <w:p w14:paraId="257D3B31" w14:textId="33DF4591" w:rsidR="00083FC8" w:rsidRPr="00962E78" w:rsidRDefault="00083FC8" w:rsidP="00962E78">
            <w:pPr>
              <w:ind w:firstLine="0"/>
              <w:jc w:val="center"/>
              <w:rPr>
                <w:rFonts w:cs="Times New Roman"/>
                <w:b/>
                <w:bCs/>
                <w:szCs w:val="24"/>
              </w:rPr>
            </w:pPr>
            <w:r>
              <w:rPr>
                <w:rFonts w:cs="Times New Roman"/>
                <w:b/>
                <w:bCs/>
                <w:szCs w:val="24"/>
              </w:rPr>
              <w:t xml:space="preserve">Number of Line Comments </w:t>
            </w:r>
          </w:p>
        </w:tc>
        <w:tc>
          <w:tcPr>
            <w:tcW w:w="1980" w:type="dxa"/>
          </w:tcPr>
          <w:p w14:paraId="1F23E2CD" w14:textId="77777777" w:rsidR="00083FC8" w:rsidRDefault="00083FC8" w:rsidP="00033C01">
            <w:pPr>
              <w:ind w:firstLine="0"/>
              <w:jc w:val="center"/>
              <w:rPr>
                <w:rFonts w:cs="Times New Roman"/>
                <w:b/>
                <w:bCs/>
                <w:szCs w:val="24"/>
              </w:rPr>
            </w:pPr>
            <w:r>
              <w:rPr>
                <w:rFonts w:cs="Times New Roman"/>
                <w:b/>
                <w:bCs/>
                <w:szCs w:val="24"/>
              </w:rPr>
              <w:t>Number of Doxygen/Javadoc</w:t>
            </w:r>
          </w:p>
          <w:p w14:paraId="5054933A" w14:textId="036FA956" w:rsidR="00083FC8" w:rsidRPr="00962E78" w:rsidRDefault="00083FC8" w:rsidP="00962E78">
            <w:pPr>
              <w:ind w:firstLine="0"/>
              <w:jc w:val="center"/>
              <w:rPr>
                <w:rFonts w:cs="Times New Roman"/>
                <w:b/>
                <w:bCs/>
                <w:szCs w:val="24"/>
              </w:rPr>
            </w:pPr>
            <w:r>
              <w:rPr>
                <w:rFonts w:cs="Times New Roman"/>
                <w:b/>
                <w:bCs/>
                <w:szCs w:val="24"/>
              </w:rPr>
              <w:t>Comments</w:t>
            </w:r>
          </w:p>
        </w:tc>
        <w:tc>
          <w:tcPr>
            <w:tcW w:w="1980" w:type="dxa"/>
          </w:tcPr>
          <w:p w14:paraId="48F38E03" w14:textId="63BC0723" w:rsidR="00083FC8" w:rsidRPr="00083FC8" w:rsidRDefault="00083FC8" w:rsidP="00083FC8">
            <w:pPr>
              <w:ind w:firstLine="0"/>
              <w:jc w:val="center"/>
              <w:rPr>
                <w:rFonts w:cs="Times New Roman"/>
                <w:b/>
                <w:bCs/>
                <w:szCs w:val="24"/>
              </w:rPr>
            </w:pPr>
            <w:r w:rsidRPr="009B1DF7">
              <w:rPr>
                <w:rFonts w:cs="Times New Roman"/>
                <w:b/>
                <w:bCs/>
                <w:szCs w:val="24"/>
              </w:rPr>
              <w:t>Total Number of Comments</w:t>
            </w:r>
          </w:p>
        </w:tc>
        <w:tc>
          <w:tcPr>
            <w:tcW w:w="3134" w:type="dxa"/>
          </w:tcPr>
          <w:p w14:paraId="57A0FC66" w14:textId="0D531FB1" w:rsidR="00083FC8" w:rsidRPr="00962E78" w:rsidRDefault="00083FC8" w:rsidP="00962E78">
            <w:pPr>
              <w:ind w:firstLine="0"/>
              <w:jc w:val="center"/>
              <w:rPr>
                <w:rFonts w:cs="Times New Roman"/>
                <w:b/>
                <w:bCs/>
                <w:szCs w:val="24"/>
              </w:rPr>
            </w:pPr>
            <w:r>
              <w:rPr>
                <w:rFonts w:cs="Times New Roman"/>
                <w:b/>
                <w:bCs/>
                <w:szCs w:val="24"/>
              </w:rPr>
              <w:t>Average Lines of Doxygen/Javadoc/Block Comments</w:t>
            </w:r>
          </w:p>
        </w:tc>
      </w:tr>
      <w:tr w:rsidR="006E4030" w14:paraId="365D1D52" w14:textId="77777777" w:rsidTr="006E4030">
        <w:tc>
          <w:tcPr>
            <w:tcW w:w="1230" w:type="dxa"/>
          </w:tcPr>
          <w:p w14:paraId="3E6056BF" w14:textId="66B5D136" w:rsidR="00083FC8" w:rsidRDefault="00083FC8" w:rsidP="004E5433">
            <w:pPr>
              <w:ind w:firstLine="0"/>
              <w:rPr>
                <w:rFonts w:cs="Times New Roman"/>
                <w:szCs w:val="24"/>
              </w:rPr>
            </w:pPr>
            <w:r>
              <w:rPr>
                <w:rFonts w:cs="Times New Roman"/>
                <w:szCs w:val="24"/>
              </w:rPr>
              <w:t>C#</w:t>
            </w:r>
          </w:p>
        </w:tc>
        <w:tc>
          <w:tcPr>
            <w:tcW w:w="1120" w:type="dxa"/>
          </w:tcPr>
          <w:p w14:paraId="10ECA83E" w14:textId="07432DAD" w:rsidR="00083FC8" w:rsidRDefault="00083FC8" w:rsidP="004E5433">
            <w:pPr>
              <w:ind w:firstLine="0"/>
              <w:rPr>
                <w:rFonts w:cs="Times New Roman"/>
                <w:szCs w:val="24"/>
              </w:rPr>
            </w:pPr>
            <w:r>
              <w:rPr>
                <w:rFonts w:cs="Times New Roman"/>
                <w:szCs w:val="24"/>
              </w:rPr>
              <w:t>287</w:t>
            </w:r>
          </w:p>
        </w:tc>
        <w:tc>
          <w:tcPr>
            <w:tcW w:w="1605" w:type="dxa"/>
          </w:tcPr>
          <w:p w14:paraId="61FF179B" w14:textId="6BF9C0AB" w:rsidR="00083FC8" w:rsidRDefault="00083FC8" w:rsidP="004E5433">
            <w:pPr>
              <w:ind w:firstLine="0"/>
              <w:rPr>
                <w:rFonts w:cs="Times New Roman"/>
                <w:szCs w:val="24"/>
              </w:rPr>
            </w:pPr>
            <w:r>
              <w:rPr>
                <w:rFonts w:cs="Times New Roman"/>
                <w:szCs w:val="24"/>
              </w:rPr>
              <w:t>4 (2.</w:t>
            </w:r>
            <w:r w:rsidR="006E4030">
              <w:rPr>
                <w:rFonts w:cs="Times New Roman"/>
                <w:szCs w:val="24"/>
              </w:rPr>
              <w:t>25</w:t>
            </w:r>
            <w:r>
              <w:rPr>
                <w:rFonts w:cs="Times New Roman"/>
                <w:szCs w:val="24"/>
              </w:rPr>
              <w:t>%)</w:t>
            </w:r>
          </w:p>
        </w:tc>
        <w:tc>
          <w:tcPr>
            <w:tcW w:w="1710" w:type="dxa"/>
          </w:tcPr>
          <w:p w14:paraId="12398149" w14:textId="73A2FAD9" w:rsidR="00083FC8" w:rsidRDefault="00083FC8" w:rsidP="004E5433">
            <w:pPr>
              <w:ind w:firstLine="0"/>
              <w:rPr>
                <w:rFonts w:cs="Times New Roman"/>
                <w:szCs w:val="24"/>
              </w:rPr>
            </w:pPr>
            <w:r>
              <w:rPr>
                <w:rFonts w:cs="Times New Roman"/>
                <w:szCs w:val="24"/>
              </w:rPr>
              <w:t>98 (</w:t>
            </w:r>
            <w:r w:rsidR="006E4030">
              <w:rPr>
                <w:rFonts w:cs="Times New Roman"/>
                <w:szCs w:val="24"/>
              </w:rPr>
              <w:t>55.06</w:t>
            </w:r>
            <w:r>
              <w:rPr>
                <w:rFonts w:cs="Times New Roman"/>
                <w:szCs w:val="24"/>
              </w:rPr>
              <w:t>%)</w:t>
            </w:r>
          </w:p>
        </w:tc>
        <w:tc>
          <w:tcPr>
            <w:tcW w:w="1980" w:type="dxa"/>
          </w:tcPr>
          <w:p w14:paraId="4321772E" w14:textId="5BCD34D5" w:rsidR="00083FC8" w:rsidRDefault="00083FC8" w:rsidP="004E5433">
            <w:pPr>
              <w:ind w:firstLine="0"/>
              <w:rPr>
                <w:rFonts w:cs="Times New Roman"/>
                <w:szCs w:val="24"/>
              </w:rPr>
            </w:pPr>
            <w:r>
              <w:rPr>
                <w:rFonts w:cs="Times New Roman"/>
                <w:szCs w:val="24"/>
              </w:rPr>
              <w:t>76 (4</w:t>
            </w:r>
            <w:r w:rsidR="006E4030">
              <w:rPr>
                <w:rFonts w:cs="Times New Roman"/>
                <w:szCs w:val="24"/>
              </w:rPr>
              <w:t>2</w:t>
            </w:r>
            <w:r>
              <w:rPr>
                <w:rFonts w:cs="Times New Roman"/>
                <w:szCs w:val="24"/>
              </w:rPr>
              <w:t>.</w:t>
            </w:r>
            <w:r w:rsidR="006E4030">
              <w:rPr>
                <w:rFonts w:cs="Times New Roman"/>
                <w:szCs w:val="24"/>
              </w:rPr>
              <w:t>70</w:t>
            </w:r>
            <w:r>
              <w:rPr>
                <w:rFonts w:cs="Times New Roman"/>
                <w:szCs w:val="24"/>
              </w:rPr>
              <w:t>%)</w:t>
            </w:r>
          </w:p>
        </w:tc>
        <w:tc>
          <w:tcPr>
            <w:tcW w:w="1980" w:type="dxa"/>
          </w:tcPr>
          <w:p w14:paraId="6EDC92F8" w14:textId="35B1E1B5" w:rsidR="00083FC8" w:rsidRDefault="00083FC8" w:rsidP="004E5433">
            <w:pPr>
              <w:ind w:firstLine="0"/>
              <w:rPr>
                <w:rFonts w:cs="Times New Roman"/>
                <w:szCs w:val="24"/>
              </w:rPr>
            </w:pPr>
            <w:r>
              <w:rPr>
                <w:rFonts w:cs="Times New Roman"/>
                <w:szCs w:val="24"/>
              </w:rPr>
              <w:t>178</w:t>
            </w:r>
          </w:p>
        </w:tc>
        <w:tc>
          <w:tcPr>
            <w:tcW w:w="3134" w:type="dxa"/>
          </w:tcPr>
          <w:p w14:paraId="75E5F93F" w14:textId="429BD238" w:rsidR="00083FC8" w:rsidRDefault="00083FC8" w:rsidP="004E5433">
            <w:pPr>
              <w:ind w:firstLine="0"/>
              <w:rPr>
                <w:rFonts w:cs="Times New Roman"/>
                <w:szCs w:val="24"/>
              </w:rPr>
            </w:pPr>
            <w:r>
              <w:rPr>
                <w:rFonts w:cs="Times New Roman"/>
                <w:szCs w:val="24"/>
              </w:rPr>
              <w:t>2.36</w:t>
            </w:r>
          </w:p>
        </w:tc>
      </w:tr>
      <w:tr w:rsidR="006E4030" w14:paraId="621D0720" w14:textId="77777777" w:rsidTr="006E4030">
        <w:tc>
          <w:tcPr>
            <w:tcW w:w="1230" w:type="dxa"/>
          </w:tcPr>
          <w:p w14:paraId="2D3AA523" w14:textId="170FE735" w:rsidR="00083FC8" w:rsidRDefault="00083FC8" w:rsidP="004E5433">
            <w:pPr>
              <w:ind w:firstLine="0"/>
              <w:rPr>
                <w:rFonts w:cs="Times New Roman"/>
                <w:szCs w:val="24"/>
              </w:rPr>
            </w:pPr>
            <w:r>
              <w:rPr>
                <w:rFonts w:cs="Times New Roman"/>
                <w:szCs w:val="24"/>
              </w:rPr>
              <w:t>C/C++</w:t>
            </w:r>
          </w:p>
        </w:tc>
        <w:tc>
          <w:tcPr>
            <w:tcW w:w="1120" w:type="dxa"/>
          </w:tcPr>
          <w:p w14:paraId="3DDDFB18" w14:textId="6B833E9E" w:rsidR="00083FC8" w:rsidRDefault="00083FC8" w:rsidP="004E5433">
            <w:pPr>
              <w:ind w:firstLine="0"/>
              <w:rPr>
                <w:rFonts w:cs="Times New Roman"/>
                <w:szCs w:val="24"/>
              </w:rPr>
            </w:pPr>
            <w:r>
              <w:rPr>
                <w:rFonts w:cs="Times New Roman"/>
                <w:szCs w:val="24"/>
              </w:rPr>
              <w:t>2408</w:t>
            </w:r>
          </w:p>
        </w:tc>
        <w:tc>
          <w:tcPr>
            <w:tcW w:w="1605" w:type="dxa"/>
          </w:tcPr>
          <w:p w14:paraId="07F69739" w14:textId="3EC8C74A" w:rsidR="00083FC8" w:rsidRDefault="00083FC8" w:rsidP="004E5433">
            <w:pPr>
              <w:ind w:firstLine="0"/>
              <w:rPr>
                <w:rFonts w:cs="Times New Roman"/>
                <w:szCs w:val="24"/>
              </w:rPr>
            </w:pPr>
            <w:r>
              <w:rPr>
                <w:rFonts w:cs="Times New Roman"/>
                <w:szCs w:val="24"/>
              </w:rPr>
              <w:t>168 (</w:t>
            </w:r>
            <w:r w:rsidR="006E4030">
              <w:rPr>
                <w:rFonts w:cs="Times New Roman"/>
                <w:szCs w:val="24"/>
              </w:rPr>
              <w:t>17.20</w:t>
            </w:r>
            <w:r>
              <w:rPr>
                <w:rFonts w:cs="Times New Roman"/>
                <w:szCs w:val="24"/>
              </w:rPr>
              <w:t>%)</w:t>
            </w:r>
          </w:p>
        </w:tc>
        <w:tc>
          <w:tcPr>
            <w:tcW w:w="1710" w:type="dxa"/>
          </w:tcPr>
          <w:p w14:paraId="1A140E78" w14:textId="209A3E09" w:rsidR="00083FC8" w:rsidRDefault="00083FC8" w:rsidP="004E5433">
            <w:pPr>
              <w:ind w:firstLine="0"/>
              <w:rPr>
                <w:rFonts w:cs="Times New Roman"/>
                <w:szCs w:val="24"/>
              </w:rPr>
            </w:pPr>
            <w:r>
              <w:rPr>
                <w:rFonts w:cs="Times New Roman"/>
                <w:szCs w:val="24"/>
              </w:rPr>
              <w:t>505 (</w:t>
            </w:r>
            <w:r w:rsidR="006E4030">
              <w:rPr>
                <w:rFonts w:cs="Times New Roman"/>
                <w:szCs w:val="24"/>
              </w:rPr>
              <w:t>51.69</w:t>
            </w:r>
            <w:r>
              <w:rPr>
                <w:rFonts w:cs="Times New Roman"/>
                <w:szCs w:val="24"/>
              </w:rPr>
              <w:t>%)</w:t>
            </w:r>
          </w:p>
        </w:tc>
        <w:tc>
          <w:tcPr>
            <w:tcW w:w="1980" w:type="dxa"/>
          </w:tcPr>
          <w:p w14:paraId="0E7BE43E" w14:textId="641AB5D5" w:rsidR="00083FC8" w:rsidRDefault="00083FC8" w:rsidP="004E5433">
            <w:pPr>
              <w:ind w:firstLine="0"/>
              <w:rPr>
                <w:rFonts w:cs="Times New Roman"/>
                <w:szCs w:val="24"/>
              </w:rPr>
            </w:pPr>
            <w:r>
              <w:rPr>
                <w:rFonts w:cs="Times New Roman"/>
                <w:szCs w:val="24"/>
              </w:rPr>
              <w:t>304 (</w:t>
            </w:r>
            <w:r w:rsidR="006E4030">
              <w:rPr>
                <w:rFonts w:cs="Times New Roman"/>
                <w:szCs w:val="24"/>
              </w:rPr>
              <w:t>31</w:t>
            </w:r>
            <w:r>
              <w:rPr>
                <w:rFonts w:cs="Times New Roman"/>
                <w:szCs w:val="24"/>
              </w:rPr>
              <w:t>.</w:t>
            </w:r>
            <w:r w:rsidR="006E4030">
              <w:rPr>
                <w:rFonts w:cs="Times New Roman"/>
                <w:szCs w:val="24"/>
              </w:rPr>
              <w:t>12</w:t>
            </w:r>
            <w:r>
              <w:rPr>
                <w:rFonts w:cs="Times New Roman"/>
                <w:szCs w:val="24"/>
              </w:rPr>
              <w:t>%)</w:t>
            </w:r>
          </w:p>
        </w:tc>
        <w:tc>
          <w:tcPr>
            <w:tcW w:w="1980" w:type="dxa"/>
          </w:tcPr>
          <w:p w14:paraId="3F32BD2F" w14:textId="59DF29EC" w:rsidR="00083FC8" w:rsidRDefault="00083FC8" w:rsidP="004E5433">
            <w:pPr>
              <w:ind w:firstLine="0"/>
              <w:rPr>
                <w:rFonts w:cs="Times New Roman"/>
                <w:szCs w:val="24"/>
              </w:rPr>
            </w:pPr>
            <w:r>
              <w:rPr>
                <w:rFonts w:cs="Times New Roman"/>
                <w:szCs w:val="24"/>
              </w:rPr>
              <w:t>977</w:t>
            </w:r>
          </w:p>
        </w:tc>
        <w:tc>
          <w:tcPr>
            <w:tcW w:w="3134" w:type="dxa"/>
          </w:tcPr>
          <w:p w14:paraId="41EFDF69" w14:textId="1EFF3220" w:rsidR="00083FC8" w:rsidRDefault="00083FC8" w:rsidP="004E5433">
            <w:pPr>
              <w:ind w:firstLine="0"/>
              <w:rPr>
                <w:rFonts w:cs="Times New Roman"/>
                <w:szCs w:val="24"/>
              </w:rPr>
            </w:pPr>
            <w:r>
              <w:rPr>
                <w:rFonts w:cs="Times New Roman"/>
                <w:szCs w:val="24"/>
              </w:rPr>
              <w:t>4.03</w:t>
            </w:r>
          </w:p>
        </w:tc>
      </w:tr>
      <w:tr w:rsidR="006E4030" w14:paraId="484628DD" w14:textId="77777777" w:rsidTr="006E4030">
        <w:tc>
          <w:tcPr>
            <w:tcW w:w="1230" w:type="dxa"/>
          </w:tcPr>
          <w:p w14:paraId="0EA74FCA" w14:textId="47757BFE" w:rsidR="00083FC8" w:rsidRDefault="00083FC8" w:rsidP="004E5433">
            <w:pPr>
              <w:ind w:firstLine="0"/>
              <w:rPr>
                <w:rFonts w:cs="Times New Roman"/>
                <w:szCs w:val="24"/>
              </w:rPr>
            </w:pPr>
            <w:r>
              <w:rPr>
                <w:rFonts w:cs="Times New Roman"/>
                <w:szCs w:val="24"/>
              </w:rPr>
              <w:t>Java</w:t>
            </w:r>
          </w:p>
        </w:tc>
        <w:tc>
          <w:tcPr>
            <w:tcW w:w="1120" w:type="dxa"/>
          </w:tcPr>
          <w:p w14:paraId="43ACA0D8" w14:textId="2624AF5C" w:rsidR="00083FC8" w:rsidRDefault="00083FC8" w:rsidP="004E5433">
            <w:pPr>
              <w:ind w:firstLine="0"/>
              <w:rPr>
                <w:rFonts w:cs="Times New Roman"/>
                <w:szCs w:val="24"/>
              </w:rPr>
            </w:pPr>
            <w:r>
              <w:rPr>
                <w:rFonts w:cs="Times New Roman"/>
                <w:szCs w:val="24"/>
              </w:rPr>
              <w:t>239</w:t>
            </w:r>
          </w:p>
        </w:tc>
        <w:tc>
          <w:tcPr>
            <w:tcW w:w="1605" w:type="dxa"/>
          </w:tcPr>
          <w:p w14:paraId="50A35B9B" w14:textId="71934345" w:rsidR="00083FC8" w:rsidRDefault="00083FC8" w:rsidP="004E5433">
            <w:pPr>
              <w:ind w:firstLine="0"/>
              <w:rPr>
                <w:rFonts w:cs="Times New Roman"/>
                <w:szCs w:val="24"/>
              </w:rPr>
            </w:pPr>
            <w:r>
              <w:rPr>
                <w:rFonts w:cs="Times New Roman"/>
                <w:szCs w:val="24"/>
              </w:rPr>
              <w:t>5 (</w:t>
            </w:r>
            <w:r w:rsidR="006E4030">
              <w:rPr>
                <w:rFonts w:cs="Times New Roman"/>
                <w:szCs w:val="24"/>
              </w:rPr>
              <w:t>5.75</w:t>
            </w:r>
            <w:r>
              <w:rPr>
                <w:rFonts w:cs="Times New Roman"/>
                <w:szCs w:val="24"/>
              </w:rPr>
              <w:t>%)</w:t>
            </w:r>
          </w:p>
        </w:tc>
        <w:tc>
          <w:tcPr>
            <w:tcW w:w="1710" w:type="dxa"/>
          </w:tcPr>
          <w:p w14:paraId="25FE1AAF" w14:textId="7127DD46" w:rsidR="00083FC8" w:rsidRDefault="00083FC8" w:rsidP="004E5433">
            <w:pPr>
              <w:ind w:firstLine="0"/>
              <w:rPr>
                <w:rFonts w:cs="Times New Roman"/>
                <w:szCs w:val="24"/>
              </w:rPr>
            </w:pPr>
            <w:r>
              <w:rPr>
                <w:rFonts w:cs="Times New Roman"/>
                <w:szCs w:val="24"/>
              </w:rPr>
              <w:t>22 (</w:t>
            </w:r>
            <w:r w:rsidR="006E4030">
              <w:rPr>
                <w:rFonts w:cs="Times New Roman"/>
                <w:szCs w:val="24"/>
              </w:rPr>
              <w:t>25.29</w:t>
            </w:r>
            <w:r>
              <w:rPr>
                <w:rFonts w:cs="Times New Roman"/>
                <w:szCs w:val="24"/>
              </w:rPr>
              <w:t>%)</w:t>
            </w:r>
          </w:p>
        </w:tc>
        <w:tc>
          <w:tcPr>
            <w:tcW w:w="1980" w:type="dxa"/>
          </w:tcPr>
          <w:p w14:paraId="20526918" w14:textId="34BBB7DE" w:rsidR="00083FC8" w:rsidRDefault="00083FC8" w:rsidP="004E5433">
            <w:pPr>
              <w:ind w:firstLine="0"/>
              <w:rPr>
                <w:rFonts w:cs="Times New Roman"/>
                <w:szCs w:val="24"/>
              </w:rPr>
            </w:pPr>
            <w:r>
              <w:rPr>
                <w:rFonts w:cs="Times New Roman"/>
                <w:szCs w:val="24"/>
              </w:rPr>
              <w:t>60 (</w:t>
            </w:r>
            <w:r w:rsidR="006E4030">
              <w:rPr>
                <w:rFonts w:cs="Times New Roman"/>
                <w:szCs w:val="24"/>
              </w:rPr>
              <w:t>68.97</w:t>
            </w:r>
            <w:r>
              <w:rPr>
                <w:rFonts w:cs="Times New Roman"/>
                <w:szCs w:val="24"/>
              </w:rPr>
              <w:t>%)</w:t>
            </w:r>
          </w:p>
        </w:tc>
        <w:tc>
          <w:tcPr>
            <w:tcW w:w="1980" w:type="dxa"/>
          </w:tcPr>
          <w:p w14:paraId="79905EFC" w14:textId="06FB6762" w:rsidR="00083FC8" w:rsidRDefault="00083FC8" w:rsidP="004E5433">
            <w:pPr>
              <w:ind w:firstLine="0"/>
              <w:rPr>
                <w:rFonts w:cs="Times New Roman"/>
                <w:szCs w:val="24"/>
              </w:rPr>
            </w:pPr>
            <w:r>
              <w:rPr>
                <w:rFonts w:cs="Times New Roman"/>
                <w:szCs w:val="24"/>
              </w:rPr>
              <w:t>87</w:t>
            </w:r>
          </w:p>
        </w:tc>
        <w:tc>
          <w:tcPr>
            <w:tcW w:w="3134" w:type="dxa"/>
          </w:tcPr>
          <w:p w14:paraId="14967611" w14:textId="18907976" w:rsidR="00083FC8" w:rsidRDefault="00083FC8" w:rsidP="004E5433">
            <w:pPr>
              <w:ind w:firstLine="0"/>
              <w:rPr>
                <w:rFonts w:cs="Times New Roman"/>
                <w:szCs w:val="24"/>
              </w:rPr>
            </w:pPr>
            <w:r>
              <w:rPr>
                <w:rFonts w:cs="Times New Roman"/>
                <w:szCs w:val="24"/>
              </w:rPr>
              <w:t>3.34</w:t>
            </w:r>
          </w:p>
        </w:tc>
      </w:tr>
      <w:tr w:rsidR="006E4030" w14:paraId="555C8483" w14:textId="77777777" w:rsidTr="006E4030">
        <w:tc>
          <w:tcPr>
            <w:tcW w:w="1230" w:type="dxa"/>
          </w:tcPr>
          <w:p w14:paraId="3BC056B6" w14:textId="17882075" w:rsidR="00083FC8" w:rsidRDefault="00083FC8" w:rsidP="004E5433">
            <w:pPr>
              <w:ind w:firstLine="0"/>
              <w:rPr>
                <w:rFonts w:cs="Times New Roman"/>
                <w:szCs w:val="24"/>
              </w:rPr>
            </w:pPr>
            <w:r>
              <w:rPr>
                <w:rFonts w:cs="Times New Roman"/>
                <w:szCs w:val="24"/>
              </w:rPr>
              <w:t>Total</w:t>
            </w:r>
          </w:p>
        </w:tc>
        <w:tc>
          <w:tcPr>
            <w:tcW w:w="1120" w:type="dxa"/>
          </w:tcPr>
          <w:p w14:paraId="5CCB478D" w14:textId="30FECCF7" w:rsidR="00083FC8" w:rsidRDefault="00083FC8" w:rsidP="004E5433">
            <w:pPr>
              <w:ind w:firstLine="0"/>
              <w:rPr>
                <w:rFonts w:cs="Times New Roman"/>
                <w:szCs w:val="24"/>
              </w:rPr>
            </w:pPr>
            <w:r>
              <w:rPr>
                <w:rFonts w:cs="Times New Roman"/>
                <w:szCs w:val="24"/>
              </w:rPr>
              <w:t>2934</w:t>
            </w:r>
          </w:p>
        </w:tc>
        <w:tc>
          <w:tcPr>
            <w:tcW w:w="1605" w:type="dxa"/>
          </w:tcPr>
          <w:p w14:paraId="7D84D857" w14:textId="6BBF5467" w:rsidR="00083FC8" w:rsidRDefault="00083FC8" w:rsidP="004E5433">
            <w:pPr>
              <w:ind w:firstLine="0"/>
              <w:rPr>
                <w:rFonts w:cs="Times New Roman"/>
                <w:szCs w:val="24"/>
              </w:rPr>
            </w:pPr>
            <w:r>
              <w:rPr>
                <w:rFonts w:cs="Times New Roman"/>
                <w:szCs w:val="24"/>
              </w:rPr>
              <w:t>177 (</w:t>
            </w:r>
            <w:r w:rsidR="006E4030">
              <w:rPr>
                <w:rFonts w:cs="Times New Roman"/>
                <w:szCs w:val="24"/>
              </w:rPr>
              <w:t>14.25</w:t>
            </w:r>
            <w:r>
              <w:rPr>
                <w:rFonts w:cs="Times New Roman"/>
                <w:szCs w:val="24"/>
              </w:rPr>
              <w:t>%)</w:t>
            </w:r>
          </w:p>
        </w:tc>
        <w:tc>
          <w:tcPr>
            <w:tcW w:w="1710" w:type="dxa"/>
          </w:tcPr>
          <w:p w14:paraId="6C6C85ED" w14:textId="1B3C8BCE" w:rsidR="00083FC8" w:rsidRDefault="00083FC8" w:rsidP="004E5433">
            <w:pPr>
              <w:ind w:firstLine="0"/>
              <w:rPr>
                <w:rFonts w:cs="Times New Roman"/>
                <w:szCs w:val="24"/>
              </w:rPr>
            </w:pPr>
            <w:r>
              <w:rPr>
                <w:rFonts w:cs="Times New Roman"/>
                <w:szCs w:val="24"/>
              </w:rPr>
              <w:t>625 (</w:t>
            </w:r>
            <w:r w:rsidR="006E4030">
              <w:rPr>
                <w:rFonts w:cs="Times New Roman"/>
                <w:szCs w:val="24"/>
              </w:rPr>
              <w:t>50.32</w:t>
            </w:r>
            <w:r>
              <w:rPr>
                <w:rFonts w:cs="Times New Roman"/>
                <w:szCs w:val="24"/>
              </w:rPr>
              <w:t>%)</w:t>
            </w:r>
          </w:p>
        </w:tc>
        <w:tc>
          <w:tcPr>
            <w:tcW w:w="1980" w:type="dxa"/>
          </w:tcPr>
          <w:p w14:paraId="1A5ACCE9" w14:textId="7442945B" w:rsidR="00083FC8" w:rsidRDefault="00083FC8" w:rsidP="004E5433">
            <w:pPr>
              <w:ind w:firstLine="0"/>
              <w:rPr>
                <w:rFonts w:cs="Times New Roman"/>
                <w:szCs w:val="24"/>
              </w:rPr>
            </w:pPr>
            <w:r>
              <w:rPr>
                <w:rFonts w:cs="Times New Roman"/>
                <w:szCs w:val="24"/>
              </w:rPr>
              <w:t>440 (</w:t>
            </w:r>
            <w:r w:rsidR="006E4030">
              <w:rPr>
                <w:rFonts w:cs="Times New Roman"/>
                <w:szCs w:val="24"/>
              </w:rPr>
              <w:t>35.43</w:t>
            </w:r>
            <w:r>
              <w:rPr>
                <w:rFonts w:cs="Times New Roman"/>
                <w:szCs w:val="24"/>
              </w:rPr>
              <w:t>%)</w:t>
            </w:r>
          </w:p>
        </w:tc>
        <w:tc>
          <w:tcPr>
            <w:tcW w:w="1980" w:type="dxa"/>
          </w:tcPr>
          <w:p w14:paraId="2B5B49D1" w14:textId="0094C032" w:rsidR="00083FC8" w:rsidRDefault="00083FC8" w:rsidP="004E5433">
            <w:pPr>
              <w:ind w:firstLine="0"/>
              <w:rPr>
                <w:rFonts w:cs="Times New Roman"/>
                <w:szCs w:val="24"/>
              </w:rPr>
            </w:pPr>
            <w:r>
              <w:rPr>
                <w:rFonts w:cs="Times New Roman"/>
                <w:szCs w:val="24"/>
              </w:rPr>
              <w:t>1242</w:t>
            </w:r>
          </w:p>
        </w:tc>
        <w:tc>
          <w:tcPr>
            <w:tcW w:w="3134" w:type="dxa"/>
          </w:tcPr>
          <w:p w14:paraId="2873CB35" w14:textId="3298CF73" w:rsidR="00083FC8" w:rsidRDefault="00083FC8" w:rsidP="004E5433">
            <w:pPr>
              <w:ind w:firstLine="0"/>
              <w:rPr>
                <w:rFonts w:cs="Times New Roman"/>
                <w:szCs w:val="24"/>
              </w:rPr>
            </w:pPr>
            <w:r>
              <w:rPr>
                <w:rFonts w:cs="Times New Roman"/>
                <w:szCs w:val="24"/>
              </w:rPr>
              <w:t>3.74</w:t>
            </w:r>
          </w:p>
        </w:tc>
      </w:tr>
    </w:tbl>
    <w:p w14:paraId="15596A92" w14:textId="77A7E241" w:rsidR="00665A7C" w:rsidRDefault="00665A7C" w:rsidP="004E5433">
      <w:pPr>
        <w:rPr>
          <w:rFonts w:cs="Times New Roman"/>
          <w:szCs w:val="24"/>
        </w:rPr>
      </w:pPr>
    </w:p>
    <w:p w14:paraId="7E9FCAB3" w14:textId="5330353B" w:rsidR="001A1C33" w:rsidRDefault="001A1C33" w:rsidP="004E5433">
      <w:pPr>
        <w:rPr>
          <w:rFonts w:cs="Times New Roman"/>
          <w:szCs w:val="24"/>
        </w:rPr>
      </w:pPr>
    </w:p>
    <w:p w14:paraId="7B76EA2D" w14:textId="77777777" w:rsidR="001A1C33" w:rsidRDefault="001A1C33" w:rsidP="004E5433">
      <w:pPr>
        <w:rPr>
          <w:rFonts w:cs="Times New Roman"/>
          <w:szCs w:val="24"/>
        </w:rPr>
      </w:pPr>
    </w:p>
    <w:p w14:paraId="69B87EEE" w14:textId="6BFE09A1" w:rsidR="001A1C33" w:rsidRDefault="001A1C33" w:rsidP="00A76343">
      <w:pPr>
        <w:pStyle w:val="TableCaption"/>
      </w:pPr>
      <w:bookmarkStart w:id="151" w:name="_Ref37252254"/>
      <w:r>
        <w:lastRenderedPageBreak/>
        <w:t xml:space="preserve">TABLE </w:t>
      </w:r>
      <w:r w:rsidR="00E10960">
        <w:fldChar w:fldCharType="begin"/>
      </w:r>
      <w:r w:rsidR="00E10960">
        <w:instrText xml:space="preserve"> SEQ Table \* ARABIC </w:instrText>
      </w:r>
      <w:r w:rsidR="00E10960">
        <w:fldChar w:fldCharType="separate"/>
      </w:r>
      <w:r w:rsidR="003D080F">
        <w:rPr>
          <w:noProof/>
        </w:rPr>
        <w:t>12</w:t>
      </w:r>
      <w:r w:rsidR="00E10960">
        <w:rPr>
          <w:noProof/>
        </w:rPr>
        <w:fldChar w:fldCharType="end"/>
      </w:r>
      <w:bookmarkEnd w:id="151"/>
      <w:r w:rsidR="00CF64B0">
        <w:t xml:space="preserve">.  </w:t>
      </w:r>
      <w:ins w:id="152" w:author="Michael Decker" w:date="2020-04-10T11:15:00Z">
        <w:r w:rsidR="007B0A30">
          <w:t xml:space="preserve">Give information on lines of commented-out code </w:t>
        </w:r>
      </w:ins>
      <w:del w:id="153" w:author="Michael Decker" w:date="2020-04-10T11:15:00Z">
        <w:r w:rsidRPr="00962E78" w:rsidDel="007B0A30">
          <w:delText>B</w:delText>
        </w:r>
      </w:del>
      <w:ins w:id="154" w:author="Michael Decker" w:date="2020-04-10T11:15:00Z">
        <w:r w:rsidR="007B0A30">
          <w:t>broken</w:t>
        </w:r>
      </w:ins>
      <w:del w:id="155" w:author="Michael Decker" w:date="2020-04-10T11:15:00Z">
        <w:r w:rsidRPr="00962E78" w:rsidDel="007B0A30">
          <w:delText>reakdown of</w:delText>
        </w:r>
      </w:del>
      <w:del w:id="156" w:author="Michael Decker" w:date="2020-04-10T11:16:00Z">
        <w:r w:rsidRPr="00962E78" w:rsidDel="007B0A30">
          <w:delText xml:space="preserve"> the gold set by</w:delText>
        </w:r>
      </w:del>
      <w:del w:id="157" w:author="Michael Decker" w:date="2020-04-10T11:15:00Z">
        <w:r w:rsidR="00114577" w:rsidDel="007B0A30">
          <w:delText xml:space="preserve"> </w:delText>
        </w:r>
      </w:del>
      <w:del w:id="158" w:author="Michael Decker" w:date="2020-04-10T11:14:00Z">
        <w:r w:rsidR="00114577" w:rsidDel="007B0A30">
          <w:delText>comment type</w:delText>
        </w:r>
      </w:del>
      <w:del w:id="159" w:author="Michael Decker" w:date="2020-04-10T11:15:00Z">
        <w:r w:rsidR="00114577" w:rsidDel="007B0A30">
          <w:delText xml:space="preserve"> </w:delText>
        </w:r>
      </w:del>
      <w:del w:id="160" w:author="Michael Decker" w:date="2020-04-10T11:16:00Z">
        <w:r w:rsidR="00114577" w:rsidDel="007B0A30">
          <w:delText>and</w:delText>
        </w:r>
      </w:del>
      <w:ins w:id="161" w:author="Michael Decker" w:date="2020-04-10T11:16:00Z">
        <w:r w:rsidR="007B0A30">
          <w:t xml:space="preserve"> down</w:t>
        </w:r>
      </w:ins>
      <w:ins w:id="162" w:author="Michael Decker" w:date="2020-04-10T11:15:00Z">
        <w:r w:rsidR="007B0A30">
          <w:t xml:space="preserve"> by</w:t>
        </w:r>
      </w:ins>
      <w:r w:rsidRPr="00962E78">
        <w:t xml:space="preserve"> language</w:t>
      </w:r>
      <w:r w:rsidR="00CF64B0">
        <w:t xml:space="preserve">.  </w:t>
      </w:r>
      <w:r w:rsidRPr="00962E78">
        <w:t>The first column contains the language, due to issues with detection C and C++ have been combined as</w:t>
      </w:r>
      <w:r w:rsidR="00CF64B0">
        <w:t xml:space="preserve">.  </w:t>
      </w:r>
      <w:r w:rsidRPr="00962E78">
        <w:t>The number of sample lines is the total number of lines of comments for the particular language, these are largely C/C++</w:t>
      </w:r>
      <w:r w:rsidR="00CF64B0">
        <w:t xml:space="preserve">.  </w:t>
      </w:r>
      <w:r w:rsidRPr="00962E78">
        <w:t>The lines of commented-out code are the total number of lines which are commented out code</w:t>
      </w:r>
      <w:r w:rsidR="00CF64B0">
        <w:t xml:space="preserve">.  </w:t>
      </w:r>
      <w:r w:rsidRPr="00962E78">
        <w:t>The lines containing code references are a count of the lines which reference pieces of code but are not true lines of commented out code</w:t>
      </w:r>
      <w:r w:rsidR="00CF64B0">
        <w:t xml:space="preserve">.  </w:t>
      </w:r>
      <w:r w:rsidRPr="00962E78">
        <w:t>The lines containing standard terms are lines which contain standardized terms such as virtual, void, and int.</w:t>
      </w:r>
    </w:p>
    <w:tbl>
      <w:tblPr>
        <w:tblStyle w:val="TableGrid"/>
        <w:tblW w:w="12950" w:type="dxa"/>
        <w:tblLook w:val="04A0" w:firstRow="1" w:lastRow="0" w:firstColumn="1" w:lastColumn="0" w:noHBand="0" w:noVBand="1"/>
      </w:tblPr>
      <w:tblGrid>
        <w:gridCol w:w="2590"/>
        <w:gridCol w:w="2590"/>
        <w:gridCol w:w="2590"/>
        <w:gridCol w:w="2590"/>
        <w:gridCol w:w="2590"/>
      </w:tblGrid>
      <w:tr w:rsidR="003D7FE0" w14:paraId="62365E1E" w14:textId="77777777" w:rsidTr="002F6D12">
        <w:tc>
          <w:tcPr>
            <w:tcW w:w="2590" w:type="dxa"/>
          </w:tcPr>
          <w:p w14:paraId="72A6485E" w14:textId="5BC3B158" w:rsidR="003D7FE0" w:rsidRDefault="003D7FE0" w:rsidP="003D7FE0">
            <w:pPr>
              <w:ind w:firstLine="0"/>
              <w:rPr>
                <w:rFonts w:cs="Times New Roman"/>
                <w:szCs w:val="24"/>
              </w:rPr>
            </w:pPr>
            <w:r>
              <w:rPr>
                <w:rFonts w:cs="Times New Roman"/>
                <w:b/>
                <w:bCs/>
                <w:szCs w:val="24"/>
              </w:rPr>
              <w:t>Language</w:t>
            </w:r>
          </w:p>
        </w:tc>
        <w:tc>
          <w:tcPr>
            <w:tcW w:w="2590" w:type="dxa"/>
          </w:tcPr>
          <w:p w14:paraId="703344F1" w14:textId="7D7765CA" w:rsidR="003D7FE0" w:rsidRDefault="003D7FE0" w:rsidP="003D7FE0">
            <w:pPr>
              <w:ind w:firstLine="0"/>
              <w:rPr>
                <w:rFonts w:cs="Times New Roman"/>
                <w:szCs w:val="24"/>
              </w:rPr>
            </w:pPr>
            <w:r>
              <w:rPr>
                <w:rFonts w:cs="Times New Roman"/>
                <w:b/>
                <w:bCs/>
                <w:szCs w:val="24"/>
              </w:rPr>
              <w:t>Number of Sample Lines</w:t>
            </w:r>
          </w:p>
        </w:tc>
        <w:tc>
          <w:tcPr>
            <w:tcW w:w="2590" w:type="dxa"/>
          </w:tcPr>
          <w:p w14:paraId="256D3595" w14:textId="6B685F31" w:rsidR="003D7FE0" w:rsidRDefault="003D7FE0" w:rsidP="003D7FE0">
            <w:pPr>
              <w:ind w:firstLine="0"/>
              <w:rPr>
                <w:rFonts w:cs="Times New Roman"/>
                <w:szCs w:val="24"/>
              </w:rPr>
            </w:pPr>
            <w:r>
              <w:rPr>
                <w:rFonts w:cs="Times New Roman"/>
                <w:b/>
                <w:bCs/>
                <w:szCs w:val="24"/>
              </w:rPr>
              <w:t>Lines of Commented-out Code</w:t>
            </w:r>
          </w:p>
        </w:tc>
        <w:tc>
          <w:tcPr>
            <w:tcW w:w="2590" w:type="dxa"/>
          </w:tcPr>
          <w:p w14:paraId="69AD641A" w14:textId="1E18C786" w:rsidR="003D7FE0" w:rsidRDefault="003D7FE0" w:rsidP="003D7FE0">
            <w:pPr>
              <w:ind w:firstLine="0"/>
              <w:rPr>
                <w:rFonts w:cs="Times New Roman"/>
                <w:szCs w:val="24"/>
              </w:rPr>
            </w:pPr>
            <w:r>
              <w:rPr>
                <w:rFonts w:cs="Times New Roman"/>
                <w:b/>
                <w:bCs/>
                <w:szCs w:val="24"/>
              </w:rPr>
              <w:t>Lines Containing Code references</w:t>
            </w:r>
          </w:p>
        </w:tc>
        <w:tc>
          <w:tcPr>
            <w:tcW w:w="2590" w:type="dxa"/>
          </w:tcPr>
          <w:p w14:paraId="3BE62485" w14:textId="37AB28BC" w:rsidR="003D7FE0" w:rsidRDefault="003D7FE0" w:rsidP="003D7FE0">
            <w:pPr>
              <w:ind w:firstLine="0"/>
              <w:rPr>
                <w:rFonts w:cs="Times New Roman"/>
                <w:szCs w:val="24"/>
              </w:rPr>
            </w:pPr>
            <w:r>
              <w:rPr>
                <w:rFonts w:cs="Times New Roman"/>
                <w:b/>
                <w:bCs/>
                <w:szCs w:val="24"/>
              </w:rPr>
              <w:t>Lines Containing Standard Terms</w:t>
            </w:r>
          </w:p>
        </w:tc>
      </w:tr>
      <w:tr w:rsidR="003D7FE0" w14:paraId="242F63D0" w14:textId="77777777" w:rsidTr="002F6D12">
        <w:tc>
          <w:tcPr>
            <w:tcW w:w="2590" w:type="dxa"/>
          </w:tcPr>
          <w:p w14:paraId="727639DC" w14:textId="6888FB01" w:rsidR="003D7FE0" w:rsidRDefault="003D7FE0" w:rsidP="003D7FE0">
            <w:pPr>
              <w:ind w:firstLine="0"/>
              <w:rPr>
                <w:rFonts w:cs="Times New Roman"/>
                <w:szCs w:val="24"/>
              </w:rPr>
            </w:pPr>
            <w:r>
              <w:rPr>
                <w:rFonts w:cs="Times New Roman"/>
                <w:szCs w:val="24"/>
              </w:rPr>
              <w:t>C#</w:t>
            </w:r>
          </w:p>
        </w:tc>
        <w:tc>
          <w:tcPr>
            <w:tcW w:w="2590" w:type="dxa"/>
          </w:tcPr>
          <w:p w14:paraId="3C969F0A" w14:textId="6A1242AE" w:rsidR="003D7FE0" w:rsidRDefault="003D7FE0" w:rsidP="003D7FE0">
            <w:pPr>
              <w:ind w:firstLine="0"/>
              <w:rPr>
                <w:rFonts w:cs="Times New Roman"/>
                <w:szCs w:val="24"/>
              </w:rPr>
            </w:pPr>
            <w:r>
              <w:rPr>
                <w:rFonts w:cs="Times New Roman"/>
                <w:szCs w:val="24"/>
              </w:rPr>
              <w:t>287</w:t>
            </w:r>
          </w:p>
        </w:tc>
        <w:tc>
          <w:tcPr>
            <w:tcW w:w="2590" w:type="dxa"/>
          </w:tcPr>
          <w:p w14:paraId="1D70B90C" w14:textId="3C4691F5" w:rsidR="003D7FE0" w:rsidRDefault="003D7FE0" w:rsidP="003D7FE0">
            <w:pPr>
              <w:ind w:firstLine="0"/>
              <w:rPr>
                <w:rFonts w:cs="Times New Roman"/>
                <w:szCs w:val="24"/>
              </w:rPr>
            </w:pPr>
            <w:r>
              <w:rPr>
                <w:rFonts w:cs="Times New Roman"/>
                <w:szCs w:val="24"/>
              </w:rPr>
              <w:t>58 (20.21%)</w:t>
            </w:r>
          </w:p>
        </w:tc>
        <w:tc>
          <w:tcPr>
            <w:tcW w:w="2590" w:type="dxa"/>
          </w:tcPr>
          <w:p w14:paraId="0877B2AA" w14:textId="7A5A3FCA" w:rsidR="003D7FE0" w:rsidRDefault="003D7FE0" w:rsidP="003D7FE0">
            <w:pPr>
              <w:ind w:firstLine="0"/>
              <w:rPr>
                <w:rFonts w:cs="Times New Roman"/>
                <w:szCs w:val="24"/>
              </w:rPr>
            </w:pPr>
            <w:r>
              <w:rPr>
                <w:rFonts w:cs="Times New Roman"/>
                <w:szCs w:val="24"/>
              </w:rPr>
              <w:t>0</w:t>
            </w:r>
          </w:p>
        </w:tc>
        <w:tc>
          <w:tcPr>
            <w:tcW w:w="2590" w:type="dxa"/>
          </w:tcPr>
          <w:p w14:paraId="730DEB29" w14:textId="734E15C6" w:rsidR="003D7FE0" w:rsidRDefault="003D7FE0" w:rsidP="003D7FE0">
            <w:pPr>
              <w:ind w:firstLine="0"/>
              <w:rPr>
                <w:rFonts w:cs="Times New Roman"/>
                <w:szCs w:val="24"/>
              </w:rPr>
            </w:pPr>
            <w:r>
              <w:rPr>
                <w:rFonts w:cs="Times New Roman"/>
                <w:szCs w:val="24"/>
              </w:rPr>
              <w:t>12 (4.18%)</w:t>
            </w:r>
          </w:p>
        </w:tc>
      </w:tr>
      <w:tr w:rsidR="003D7FE0" w14:paraId="70BE0E02" w14:textId="77777777" w:rsidTr="002F6D12">
        <w:tc>
          <w:tcPr>
            <w:tcW w:w="2590" w:type="dxa"/>
          </w:tcPr>
          <w:p w14:paraId="7520376C" w14:textId="59950DF0" w:rsidR="003D7FE0" w:rsidRDefault="003D7FE0" w:rsidP="003D7FE0">
            <w:pPr>
              <w:ind w:firstLine="0"/>
              <w:rPr>
                <w:rFonts w:cs="Times New Roman"/>
                <w:szCs w:val="24"/>
              </w:rPr>
            </w:pPr>
            <w:r>
              <w:rPr>
                <w:rFonts w:cs="Times New Roman"/>
                <w:szCs w:val="24"/>
              </w:rPr>
              <w:t>C/C++</w:t>
            </w:r>
          </w:p>
        </w:tc>
        <w:tc>
          <w:tcPr>
            <w:tcW w:w="2590" w:type="dxa"/>
          </w:tcPr>
          <w:p w14:paraId="6FFB2125" w14:textId="46448C46" w:rsidR="003D7FE0" w:rsidRDefault="003D7FE0" w:rsidP="003D7FE0">
            <w:pPr>
              <w:ind w:firstLine="0"/>
              <w:rPr>
                <w:rFonts w:cs="Times New Roman"/>
                <w:szCs w:val="24"/>
              </w:rPr>
            </w:pPr>
            <w:r>
              <w:rPr>
                <w:rFonts w:cs="Times New Roman"/>
                <w:szCs w:val="24"/>
              </w:rPr>
              <w:t>2408</w:t>
            </w:r>
          </w:p>
        </w:tc>
        <w:tc>
          <w:tcPr>
            <w:tcW w:w="2590" w:type="dxa"/>
          </w:tcPr>
          <w:p w14:paraId="3A87DDE6" w14:textId="15A654A1" w:rsidR="003D7FE0" w:rsidRDefault="003D7FE0" w:rsidP="003D7FE0">
            <w:pPr>
              <w:ind w:firstLine="0"/>
              <w:rPr>
                <w:rFonts w:cs="Times New Roman"/>
                <w:szCs w:val="24"/>
              </w:rPr>
            </w:pPr>
            <w:r>
              <w:rPr>
                <w:rFonts w:cs="Times New Roman"/>
                <w:szCs w:val="24"/>
              </w:rPr>
              <w:t>231 (9.59%)</w:t>
            </w:r>
          </w:p>
        </w:tc>
        <w:tc>
          <w:tcPr>
            <w:tcW w:w="2590" w:type="dxa"/>
          </w:tcPr>
          <w:p w14:paraId="0958A5C9" w14:textId="2909562B" w:rsidR="003D7FE0" w:rsidRDefault="003D7FE0" w:rsidP="003D7FE0">
            <w:pPr>
              <w:ind w:firstLine="0"/>
              <w:rPr>
                <w:rFonts w:cs="Times New Roman"/>
                <w:szCs w:val="24"/>
              </w:rPr>
            </w:pPr>
            <w:r>
              <w:rPr>
                <w:rFonts w:cs="Times New Roman"/>
                <w:szCs w:val="24"/>
              </w:rPr>
              <w:t>51 (2.12%)</w:t>
            </w:r>
          </w:p>
        </w:tc>
        <w:tc>
          <w:tcPr>
            <w:tcW w:w="2590" w:type="dxa"/>
          </w:tcPr>
          <w:p w14:paraId="28DCD2B5" w14:textId="663B7381" w:rsidR="003D7FE0" w:rsidRDefault="003D7FE0" w:rsidP="003D7FE0">
            <w:pPr>
              <w:ind w:firstLine="0"/>
              <w:rPr>
                <w:rFonts w:cs="Times New Roman"/>
                <w:szCs w:val="24"/>
              </w:rPr>
            </w:pPr>
            <w:r>
              <w:rPr>
                <w:rFonts w:cs="Times New Roman"/>
                <w:szCs w:val="24"/>
              </w:rPr>
              <w:t>85 (3.53%)</w:t>
            </w:r>
          </w:p>
        </w:tc>
      </w:tr>
      <w:tr w:rsidR="003D7FE0" w14:paraId="3E076783" w14:textId="77777777" w:rsidTr="002F6D12">
        <w:tc>
          <w:tcPr>
            <w:tcW w:w="2590" w:type="dxa"/>
          </w:tcPr>
          <w:p w14:paraId="1FD52451" w14:textId="4EC63C56" w:rsidR="003D7FE0" w:rsidRDefault="003D7FE0" w:rsidP="003D7FE0">
            <w:pPr>
              <w:ind w:firstLine="0"/>
              <w:rPr>
                <w:rFonts w:cs="Times New Roman"/>
                <w:szCs w:val="24"/>
              </w:rPr>
            </w:pPr>
            <w:r>
              <w:rPr>
                <w:rFonts w:cs="Times New Roman"/>
                <w:szCs w:val="24"/>
              </w:rPr>
              <w:t>Java</w:t>
            </w:r>
          </w:p>
        </w:tc>
        <w:tc>
          <w:tcPr>
            <w:tcW w:w="2590" w:type="dxa"/>
          </w:tcPr>
          <w:p w14:paraId="4EDF0068" w14:textId="26058017" w:rsidR="003D7FE0" w:rsidRDefault="003D7FE0" w:rsidP="003D7FE0">
            <w:pPr>
              <w:ind w:firstLine="0"/>
              <w:rPr>
                <w:rFonts w:cs="Times New Roman"/>
                <w:szCs w:val="24"/>
              </w:rPr>
            </w:pPr>
            <w:r>
              <w:rPr>
                <w:rFonts w:cs="Times New Roman"/>
                <w:szCs w:val="24"/>
              </w:rPr>
              <w:t>239</w:t>
            </w:r>
          </w:p>
        </w:tc>
        <w:tc>
          <w:tcPr>
            <w:tcW w:w="2590" w:type="dxa"/>
          </w:tcPr>
          <w:p w14:paraId="3015C665" w14:textId="11CB0B6F" w:rsidR="003D7FE0" w:rsidRDefault="003D7FE0" w:rsidP="003D7FE0">
            <w:pPr>
              <w:ind w:firstLine="0"/>
              <w:rPr>
                <w:rFonts w:cs="Times New Roman"/>
                <w:szCs w:val="24"/>
              </w:rPr>
            </w:pPr>
            <w:r>
              <w:rPr>
                <w:rFonts w:cs="Times New Roman"/>
                <w:szCs w:val="24"/>
              </w:rPr>
              <w:t>0</w:t>
            </w:r>
          </w:p>
        </w:tc>
        <w:tc>
          <w:tcPr>
            <w:tcW w:w="2590" w:type="dxa"/>
          </w:tcPr>
          <w:p w14:paraId="4E68DE3E" w14:textId="3582668F" w:rsidR="003D7FE0" w:rsidRDefault="003D7FE0" w:rsidP="003D7FE0">
            <w:pPr>
              <w:ind w:firstLine="0"/>
              <w:rPr>
                <w:rFonts w:cs="Times New Roman"/>
                <w:szCs w:val="24"/>
              </w:rPr>
            </w:pPr>
            <w:r>
              <w:rPr>
                <w:rFonts w:cs="Times New Roman"/>
                <w:szCs w:val="24"/>
              </w:rPr>
              <w:t>4 (1.67%)</w:t>
            </w:r>
          </w:p>
        </w:tc>
        <w:tc>
          <w:tcPr>
            <w:tcW w:w="2590" w:type="dxa"/>
          </w:tcPr>
          <w:p w14:paraId="2822CA4A" w14:textId="66A54F7E" w:rsidR="003D7FE0" w:rsidRDefault="003D7FE0" w:rsidP="003D7FE0">
            <w:pPr>
              <w:ind w:firstLine="0"/>
              <w:rPr>
                <w:rFonts w:cs="Times New Roman"/>
                <w:szCs w:val="24"/>
              </w:rPr>
            </w:pPr>
            <w:r>
              <w:rPr>
                <w:rFonts w:cs="Times New Roman"/>
                <w:szCs w:val="24"/>
              </w:rPr>
              <w:t>0</w:t>
            </w:r>
          </w:p>
        </w:tc>
      </w:tr>
      <w:tr w:rsidR="003D7FE0" w14:paraId="41B85A0F" w14:textId="77777777" w:rsidTr="002F6D12">
        <w:tc>
          <w:tcPr>
            <w:tcW w:w="2590" w:type="dxa"/>
          </w:tcPr>
          <w:p w14:paraId="3C913DDE" w14:textId="450B0C7C" w:rsidR="003D7FE0" w:rsidRDefault="003D7FE0" w:rsidP="003D7FE0">
            <w:pPr>
              <w:ind w:firstLine="0"/>
              <w:rPr>
                <w:rFonts w:cs="Times New Roman"/>
                <w:szCs w:val="24"/>
              </w:rPr>
            </w:pPr>
            <w:r>
              <w:rPr>
                <w:rFonts w:cs="Times New Roman"/>
                <w:szCs w:val="24"/>
              </w:rPr>
              <w:t>Total</w:t>
            </w:r>
          </w:p>
        </w:tc>
        <w:tc>
          <w:tcPr>
            <w:tcW w:w="2590" w:type="dxa"/>
          </w:tcPr>
          <w:p w14:paraId="2AFF344F" w14:textId="69C1964C" w:rsidR="003D7FE0" w:rsidRDefault="003D7FE0" w:rsidP="003D7FE0">
            <w:pPr>
              <w:ind w:firstLine="0"/>
              <w:rPr>
                <w:rFonts w:cs="Times New Roman"/>
                <w:szCs w:val="24"/>
              </w:rPr>
            </w:pPr>
            <w:r>
              <w:rPr>
                <w:rFonts w:cs="Times New Roman"/>
                <w:szCs w:val="24"/>
              </w:rPr>
              <w:t>2934</w:t>
            </w:r>
          </w:p>
        </w:tc>
        <w:tc>
          <w:tcPr>
            <w:tcW w:w="2590" w:type="dxa"/>
          </w:tcPr>
          <w:p w14:paraId="66A8AF00" w14:textId="6EE782EA" w:rsidR="003D7FE0" w:rsidRDefault="003D7FE0" w:rsidP="003D7FE0">
            <w:pPr>
              <w:ind w:firstLine="0"/>
              <w:rPr>
                <w:rFonts w:cs="Times New Roman"/>
                <w:szCs w:val="24"/>
              </w:rPr>
            </w:pPr>
            <w:r>
              <w:rPr>
                <w:rFonts w:cs="Times New Roman"/>
                <w:szCs w:val="24"/>
              </w:rPr>
              <w:t>289 (9.85%)</w:t>
            </w:r>
          </w:p>
        </w:tc>
        <w:tc>
          <w:tcPr>
            <w:tcW w:w="2590" w:type="dxa"/>
          </w:tcPr>
          <w:p w14:paraId="704E8736" w14:textId="42964BA9" w:rsidR="003D7FE0" w:rsidRDefault="003D7FE0" w:rsidP="003D7FE0">
            <w:pPr>
              <w:ind w:firstLine="0"/>
              <w:rPr>
                <w:rFonts w:cs="Times New Roman"/>
                <w:szCs w:val="24"/>
              </w:rPr>
            </w:pPr>
            <w:r>
              <w:rPr>
                <w:rFonts w:cs="Times New Roman"/>
                <w:szCs w:val="24"/>
              </w:rPr>
              <w:t>55 (1.87%)</w:t>
            </w:r>
          </w:p>
        </w:tc>
        <w:tc>
          <w:tcPr>
            <w:tcW w:w="2590" w:type="dxa"/>
          </w:tcPr>
          <w:p w14:paraId="0FA61842" w14:textId="1AE16797" w:rsidR="003D7FE0" w:rsidRDefault="003D7FE0" w:rsidP="003D7FE0">
            <w:pPr>
              <w:ind w:firstLine="0"/>
              <w:rPr>
                <w:rFonts w:cs="Times New Roman"/>
                <w:szCs w:val="24"/>
              </w:rPr>
            </w:pPr>
            <w:r>
              <w:rPr>
                <w:rFonts w:cs="Times New Roman"/>
                <w:szCs w:val="24"/>
              </w:rPr>
              <w:t>97 (3.31%)</w:t>
            </w:r>
          </w:p>
        </w:tc>
      </w:tr>
    </w:tbl>
    <w:p w14:paraId="212A6269" w14:textId="5E6D9228" w:rsidR="00C10DF2" w:rsidRDefault="00C10DF2" w:rsidP="002F6D12">
      <w:pPr>
        <w:pStyle w:val="Caption"/>
        <w:keepNext/>
        <w:ind w:firstLine="0"/>
        <w:rPr>
          <w:sz w:val="24"/>
          <w:szCs w:val="24"/>
        </w:rPr>
      </w:pPr>
      <w:bookmarkStart w:id="163" w:name="_Ref36745819"/>
    </w:p>
    <w:p w14:paraId="2C8D0164" w14:textId="387B32A5" w:rsidR="00E33F63" w:rsidRDefault="00E33F63" w:rsidP="00E33F63"/>
    <w:p w14:paraId="6952AB32" w14:textId="237E9367" w:rsidR="00E33F63" w:rsidRDefault="00E33F63" w:rsidP="00E33F63"/>
    <w:p w14:paraId="49E9A205" w14:textId="22F97E39" w:rsidR="00E33F63" w:rsidRDefault="00E33F63" w:rsidP="00E33F63"/>
    <w:p w14:paraId="586C1378" w14:textId="4533B65D" w:rsidR="00E33F63" w:rsidRDefault="00E33F63" w:rsidP="00E33F63"/>
    <w:p w14:paraId="6BE7EA78" w14:textId="3B1AF1E2" w:rsidR="00E33F63" w:rsidRDefault="00E33F63" w:rsidP="00E33F63"/>
    <w:p w14:paraId="13BE4159" w14:textId="77777777" w:rsidR="00E33F63" w:rsidRPr="00E33F63" w:rsidRDefault="00E33F63" w:rsidP="00473AE0"/>
    <w:p w14:paraId="00C9EE3B" w14:textId="2D06A073" w:rsidR="00755023" w:rsidRPr="003D5D8D" w:rsidRDefault="00755023" w:rsidP="003D080F">
      <w:pPr>
        <w:pStyle w:val="TableCaption"/>
      </w:pPr>
      <w:r w:rsidRPr="002F6D12">
        <w:t>T</w:t>
      </w:r>
      <w:r w:rsidR="008A7307" w:rsidRPr="002F6D12">
        <w:t>ABLE</w:t>
      </w:r>
      <w:r w:rsidRPr="002F6D12">
        <w:t xml:space="preserve"> </w:t>
      </w:r>
      <w:r w:rsidR="00E10960">
        <w:fldChar w:fldCharType="begin"/>
      </w:r>
      <w:r w:rsidR="00E10960">
        <w:instrText xml:space="preserve"> SEQ Table \* ARABIC </w:instrText>
      </w:r>
      <w:r w:rsidR="00E10960">
        <w:fldChar w:fldCharType="separate"/>
      </w:r>
      <w:r w:rsidR="003D080F">
        <w:rPr>
          <w:noProof/>
        </w:rPr>
        <w:t>13</w:t>
      </w:r>
      <w:r w:rsidR="00E10960">
        <w:rPr>
          <w:noProof/>
        </w:rPr>
        <w:fldChar w:fldCharType="end"/>
      </w:r>
      <w:bookmarkEnd w:id="163"/>
      <w:r w:rsidR="00CF64B0">
        <w:t xml:space="preserve">.  </w:t>
      </w:r>
      <w:r w:rsidRPr="002F6D12">
        <w:t xml:space="preserve">Below is a concise form of </w:t>
      </w:r>
      <w:r w:rsidRPr="002F6D12">
        <w:fldChar w:fldCharType="begin"/>
      </w:r>
      <w:r w:rsidRPr="002F6D12">
        <w:instrText xml:space="preserve"> REF _Ref36729448 \h </w:instrText>
      </w:r>
      <w:r w:rsidR="008A7307" w:rsidRPr="002F6D12">
        <w:instrText xml:space="preserve"> \* MERGEFORMAT </w:instrText>
      </w:r>
      <w:r w:rsidRPr="002F6D12">
        <w:fldChar w:fldCharType="separate"/>
      </w:r>
      <w:r w:rsidR="003D080F" w:rsidRPr="00A00C36">
        <w:t xml:space="preserve">TABLE </w:t>
      </w:r>
      <w:r w:rsidR="003D080F">
        <w:rPr>
          <w:noProof/>
        </w:rPr>
        <w:t>9</w:t>
      </w:r>
      <w:r w:rsidRPr="002F6D12">
        <w:fldChar w:fldCharType="end"/>
      </w:r>
      <w:r w:rsidRPr="002F6D12">
        <w:t xml:space="preserve"> containing </w:t>
      </w:r>
      <w:r w:rsidR="008A7307" w:rsidRPr="002F6D12">
        <w:t>only the projects that made it through the random selection process</w:t>
      </w:r>
      <w:r w:rsidR="00CF64B0">
        <w:t xml:space="preserve">.  </w:t>
      </w:r>
      <w:r w:rsidR="008A7307" w:rsidRPr="002F6D12">
        <w:t>The first column gives the name of the project</w:t>
      </w:r>
      <w:r w:rsidR="00CF64B0">
        <w:t xml:space="preserve">.  </w:t>
      </w:r>
      <w:r w:rsidR="008A7307" w:rsidRPr="002F6D12">
        <w:t>The second column gives all of the languages that were used in the project that srcML is capable of parsing</w:t>
      </w:r>
      <w:r w:rsidR="00CF64B0">
        <w:t xml:space="preserve">.  </w:t>
      </w:r>
      <w:r w:rsidR="008A7307" w:rsidRPr="002F6D12">
        <w:t>The third column gives the total number of lines of code of each project capable of being parsed by srcML</w:t>
      </w:r>
      <w:r w:rsidR="00CF64B0">
        <w:t xml:space="preserve">.  </w:t>
      </w:r>
      <w:r w:rsidR="008A7307" w:rsidRPr="002F6D12">
        <w:t>The fourth column provides a total count of the number of comments present in the source code that srcML is capable of parsing</w:t>
      </w:r>
      <w:r w:rsidR="00CF64B0">
        <w:t xml:space="preserve">.  </w:t>
      </w:r>
      <w:r w:rsidR="008A7307" w:rsidRPr="002F6D12">
        <w:t>The fifth column provides the total number of lines of comments present in the gold set from each project</w:t>
      </w:r>
      <w:r w:rsidR="00CF64B0">
        <w:t xml:space="preserve">.  </w:t>
      </w:r>
      <w:r w:rsidR="008A7307" w:rsidRPr="002F6D12">
        <w:t>The sixth column provides the total number of lines of commented out code present in the gold set from each project</w:t>
      </w:r>
      <w:r w:rsidR="00CF64B0">
        <w:t xml:space="preserve">.  </w:t>
      </w:r>
      <w:r w:rsidR="008A7307" w:rsidRPr="002F6D12">
        <w:t>The seventh column is the total number of authors in each project as listed on GitHub</w:t>
      </w:r>
      <w:r w:rsidR="00CF64B0">
        <w:t xml:space="preserve">.  </w:t>
      </w:r>
      <w:r w:rsidR="008A7307" w:rsidRPr="002F6D12">
        <w:t>The eight column provides the coverage of comments when compared to lines of code</w:t>
      </w:r>
      <w:r w:rsidR="00CF64B0">
        <w:t xml:space="preserve">.  </w:t>
      </w:r>
      <w:r w:rsidR="008A7307" w:rsidRPr="002F6D12">
        <w:t>The ninth column gives the percentage of comment coverage across the whole corpus for each project within the corpus.</w:t>
      </w:r>
    </w:p>
    <w:tbl>
      <w:tblPr>
        <w:tblStyle w:val="TableGrid"/>
        <w:tblW w:w="0" w:type="auto"/>
        <w:tblLook w:val="04A0" w:firstRow="1" w:lastRow="0" w:firstColumn="1" w:lastColumn="0" w:noHBand="0" w:noVBand="1"/>
      </w:tblPr>
      <w:tblGrid>
        <w:gridCol w:w="1707"/>
        <w:gridCol w:w="1464"/>
        <w:gridCol w:w="1161"/>
        <w:gridCol w:w="1311"/>
        <w:gridCol w:w="1392"/>
        <w:gridCol w:w="1374"/>
        <w:gridCol w:w="1648"/>
        <w:gridCol w:w="1459"/>
        <w:gridCol w:w="1434"/>
      </w:tblGrid>
      <w:tr w:rsidR="00C061CA" w14:paraId="3E0C4D9F" w14:textId="77777777" w:rsidTr="002F6D12">
        <w:tc>
          <w:tcPr>
            <w:tcW w:w="0" w:type="auto"/>
            <w:vAlign w:val="bottom"/>
          </w:tcPr>
          <w:p w14:paraId="614191FC" w14:textId="10B0B981" w:rsidR="00755023" w:rsidRDefault="00755023" w:rsidP="002F6D12">
            <w:pPr>
              <w:ind w:firstLine="0"/>
              <w:jc w:val="center"/>
              <w:rPr>
                <w:rFonts w:cs="Times New Roman"/>
                <w:szCs w:val="24"/>
              </w:rPr>
            </w:pPr>
            <w:r>
              <w:rPr>
                <w:b/>
                <w:bCs/>
                <w:color w:val="000000"/>
              </w:rPr>
              <w:t>Name</w:t>
            </w:r>
          </w:p>
        </w:tc>
        <w:tc>
          <w:tcPr>
            <w:tcW w:w="0" w:type="auto"/>
            <w:vAlign w:val="bottom"/>
          </w:tcPr>
          <w:p w14:paraId="2B8A5CF8" w14:textId="66C94F2B" w:rsidR="00755023" w:rsidRDefault="00755023" w:rsidP="002F6D12">
            <w:pPr>
              <w:ind w:firstLine="0"/>
              <w:jc w:val="center"/>
              <w:rPr>
                <w:rFonts w:cs="Times New Roman"/>
                <w:szCs w:val="24"/>
              </w:rPr>
            </w:pPr>
            <w:r>
              <w:rPr>
                <w:b/>
                <w:bCs/>
                <w:color w:val="000000"/>
              </w:rPr>
              <w:t>Language</w:t>
            </w:r>
          </w:p>
        </w:tc>
        <w:tc>
          <w:tcPr>
            <w:tcW w:w="0" w:type="auto"/>
            <w:vAlign w:val="bottom"/>
          </w:tcPr>
          <w:p w14:paraId="761D6990" w14:textId="53EF257F" w:rsidR="00755023" w:rsidRDefault="00755023" w:rsidP="002F6D12">
            <w:pPr>
              <w:ind w:firstLine="0"/>
              <w:jc w:val="center"/>
              <w:rPr>
                <w:rFonts w:cs="Times New Roman"/>
                <w:szCs w:val="24"/>
              </w:rPr>
            </w:pPr>
            <w:r>
              <w:rPr>
                <w:b/>
                <w:bCs/>
                <w:color w:val="000000"/>
              </w:rPr>
              <w:t>Number of Authors</w:t>
            </w:r>
          </w:p>
        </w:tc>
        <w:tc>
          <w:tcPr>
            <w:tcW w:w="0" w:type="auto"/>
            <w:vAlign w:val="bottom"/>
          </w:tcPr>
          <w:p w14:paraId="6167A07D" w14:textId="195C3782" w:rsidR="00755023" w:rsidRDefault="00C061CA" w:rsidP="002F6D12">
            <w:pPr>
              <w:ind w:firstLine="0"/>
              <w:jc w:val="center"/>
              <w:rPr>
                <w:rFonts w:cs="Times New Roman"/>
                <w:szCs w:val="24"/>
              </w:rPr>
            </w:pPr>
            <w:r>
              <w:rPr>
                <w:b/>
                <w:bCs/>
                <w:color w:val="000000"/>
              </w:rPr>
              <w:t xml:space="preserve">Statement </w:t>
            </w:r>
            <w:r w:rsidR="00755023">
              <w:rPr>
                <w:b/>
                <w:bCs/>
                <w:color w:val="000000"/>
              </w:rPr>
              <w:t>LOC</w:t>
            </w:r>
          </w:p>
        </w:tc>
        <w:tc>
          <w:tcPr>
            <w:tcW w:w="0" w:type="auto"/>
            <w:vAlign w:val="bottom"/>
          </w:tcPr>
          <w:p w14:paraId="5F84B9E5" w14:textId="340F12D9" w:rsidR="00755023" w:rsidRDefault="00C061CA" w:rsidP="002F6D12">
            <w:pPr>
              <w:ind w:firstLine="0"/>
              <w:jc w:val="center"/>
              <w:rPr>
                <w:rFonts w:cs="Times New Roman"/>
                <w:szCs w:val="24"/>
              </w:rPr>
            </w:pPr>
            <w:r>
              <w:rPr>
                <w:b/>
                <w:bCs/>
                <w:color w:val="000000"/>
              </w:rPr>
              <w:t xml:space="preserve">Lines of </w:t>
            </w:r>
            <w:r w:rsidR="00755023">
              <w:rPr>
                <w:b/>
                <w:bCs/>
                <w:color w:val="000000"/>
              </w:rPr>
              <w:t>Comments</w:t>
            </w:r>
          </w:p>
        </w:tc>
        <w:tc>
          <w:tcPr>
            <w:tcW w:w="0" w:type="auto"/>
            <w:vAlign w:val="bottom"/>
          </w:tcPr>
          <w:p w14:paraId="01DC61E8" w14:textId="2A359D8C" w:rsidR="00755023" w:rsidRDefault="00755023" w:rsidP="002F6D12">
            <w:pPr>
              <w:ind w:firstLine="0"/>
              <w:jc w:val="center"/>
              <w:rPr>
                <w:rFonts w:cs="Times New Roman"/>
                <w:szCs w:val="24"/>
              </w:rPr>
            </w:pPr>
            <w:r>
              <w:rPr>
                <w:b/>
                <w:bCs/>
                <w:color w:val="000000"/>
              </w:rPr>
              <w:t>Comment Lines in Gold Set</w:t>
            </w:r>
          </w:p>
        </w:tc>
        <w:tc>
          <w:tcPr>
            <w:tcW w:w="0" w:type="auto"/>
            <w:vAlign w:val="bottom"/>
          </w:tcPr>
          <w:p w14:paraId="7EA4C157" w14:textId="65E9D647" w:rsidR="00755023" w:rsidRDefault="00755023" w:rsidP="002F6D12">
            <w:pPr>
              <w:ind w:firstLine="0"/>
              <w:jc w:val="center"/>
              <w:rPr>
                <w:rFonts w:cs="Times New Roman"/>
                <w:szCs w:val="24"/>
              </w:rPr>
            </w:pPr>
            <w:r>
              <w:rPr>
                <w:b/>
                <w:bCs/>
                <w:color w:val="000000"/>
              </w:rPr>
              <w:t>Commented Out Code in Gold Set</w:t>
            </w:r>
          </w:p>
        </w:tc>
        <w:tc>
          <w:tcPr>
            <w:tcW w:w="0" w:type="auto"/>
            <w:vAlign w:val="bottom"/>
          </w:tcPr>
          <w:p w14:paraId="119A326D" w14:textId="43ECA2C0" w:rsidR="00755023" w:rsidRDefault="00C061CA" w:rsidP="002F6D12">
            <w:pPr>
              <w:ind w:firstLine="0"/>
              <w:jc w:val="center"/>
              <w:rPr>
                <w:rFonts w:cs="Times New Roman"/>
                <w:szCs w:val="24"/>
              </w:rPr>
            </w:pPr>
            <w:r>
              <w:rPr>
                <w:b/>
                <w:bCs/>
                <w:color w:val="000000"/>
              </w:rPr>
              <w:t>Ratio of Comments to Code</w:t>
            </w:r>
          </w:p>
        </w:tc>
        <w:tc>
          <w:tcPr>
            <w:tcW w:w="0" w:type="auto"/>
            <w:vAlign w:val="bottom"/>
          </w:tcPr>
          <w:p w14:paraId="638D47E7" w14:textId="4572D23E" w:rsidR="00755023" w:rsidRDefault="00755023" w:rsidP="002F6D12">
            <w:pPr>
              <w:ind w:firstLine="0"/>
              <w:jc w:val="center"/>
              <w:rPr>
                <w:rFonts w:cs="Times New Roman"/>
                <w:szCs w:val="24"/>
              </w:rPr>
            </w:pPr>
            <w:r>
              <w:rPr>
                <w:b/>
                <w:bCs/>
                <w:color w:val="000000"/>
              </w:rPr>
              <w:t>Percentage of Corpus</w:t>
            </w:r>
          </w:p>
        </w:tc>
      </w:tr>
      <w:tr w:rsidR="00C061CA" w14:paraId="0E6D9626" w14:textId="77777777" w:rsidTr="002F6D12">
        <w:tc>
          <w:tcPr>
            <w:tcW w:w="0" w:type="auto"/>
            <w:vAlign w:val="bottom"/>
          </w:tcPr>
          <w:p w14:paraId="790AAB65" w14:textId="60F86405" w:rsidR="00DB0217" w:rsidRDefault="00DB0217" w:rsidP="00DB0217">
            <w:pPr>
              <w:ind w:firstLine="0"/>
              <w:rPr>
                <w:rFonts w:cs="Times New Roman"/>
                <w:szCs w:val="24"/>
              </w:rPr>
            </w:pPr>
            <w:r>
              <w:rPr>
                <w:color w:val="000000"/>
                <w:sz w:val="20"/>
                <w:szCs w:val="20"/>
              </w:rPr>
              <w:t>8cc</w:t>
            </w:r>
          </w:p>
        </w:tc>
        <w:tc>
          <w:tcPr>
            <w:tcW w:w="0" w:type="auto"/>
            <w:vAlign w:val="bottom"/>
          </w:tcPr>
          <w:p w14:paraId="295E2B58" w14:textId="3422094E" w:rsidR="00DB0217" w:rsidRDefault="00DB0217" w:rsidP="00DB0217">
            <w:pPr>
              <w:ind w:firstLine="0"/>
              <w:rPr>
                <w:rFonts w:cs="Times New Roman"/>
                <w:szCs w:val="24"/>
              </w:rPr>
            </w:pPr>
            <w:r>
              <w:rPr>
                <w:color w:val="000000"/>
                <w:sz w:val="20"/>
                <w:szCs w:val="20"/>
              </w:rPr>
              <w:t>C</w:t>
            </w:r>
          </w:p>
        </w:tc>
        <w:tc>
          <w:tcPr>
            <w:tcW w:w="0" w:type="auto"/>
            <w:vAlign w:val="bottom"/>
          </w:tcPr>
          <w:p w14:paraId="1CB186F1" w14:textId="18CBC7FC" w:rsidR="00DB0217" w:rsidRDefault="00DB0217" w:rsidP="00DB0217">
            <w:pPr>
              <w:ind w:firstLine="0"/>
              <w:jc w:val="right"/>
              <w:rPr>
                <w:rFonts w:cs="Times New Roman"/>
                <w:szCs w:val="24"/>
              </w:rPr>
            </w:pPr>
            <w:r>
              <w:rPr>
                <w:color w:val="000000"/>
                <w:sz w:val="20"/>
                <w:szCs w:val="20"/>
              </w:rPr>
              <w:t>9</w:t>
            </w:r>
          </w:p>
        </w:tc>
        <w:tc>
          <w:tcPr>
            <w:tcW w:w="0" w:type="auto"/>
            <w:vAlign w:val="bottom"/>
          </w:tcPr>
          <w:p w14:paraId="61929953" w14:textId="5CC3CF6F" w:rsidR="00DB0217" w:rsidRDefault="00DB0217" w:rsidP="00DB0217">
            <w:pPr>
              <w:ind w:firstLine="0"/>
              <w:jc w:val="right"/>
              <w:rPr>
                <w:rFonts w:cs="Times New Roman"/>
                <w:szCs w:val="24"/>
              </w:rPr>
            </w:pPr>
            <w:r>
              <w:rPr>
                <w:color w:val="000000"/>
                <w:sz w:val="20"/>
                <w:szCs w:val="20"/>
              </w:rPr>
              <w:t>9615</w:t>
            </w:r>
          </w:p>
        </w:tc>
        <w:tc>
          <w:tcPr>
            <w:tcW w:w="0" w:type="auto"/>
            <w:vAlign w:val="bottom"/>
          </w:tcPr>
          <w:p w14:paraId="5010F3D2" w14:textId="5EF9BAB3" w:rsidR="00DB0217" w:rsidRDefault="00DB0217" w:rsidP="00DB0217">
            <w:pPr>
              <w:ind w:firstLine="0"/>
              <w:jc w:val="right"/>
              <w:rPr>
                <w:rFonts w:cs="Times New Roman"/>
                <w:szCs w:val="24"/>
              </w:rPr>
            </w:pPr>
            <w:r>
              <w:rPr>
                <w:color w:val="000000"/>
                <w:sz w:val="20"/>
                <w:szCs w:val="20"/>
              </w:rPr>
              <w:t>712</w:t>
            </w:r>
          </w:p>
        </w:tc>
        <w:tc>
          <w:tcPr>
            <w:tcW w:w="0" w:type="auto"/>
            <w:vAlign w:val="bottom"/>
          </w:tcPr>
          <w:p w14:paraId="3566A3FE" w14:textId="2D7C5C04" w:rsidR="00DB0217" w:rsidRDefault="00DB0217" w:rsidP="00DB0217">
            <w:pPr>
              <w:ind w:firstLine="0"/>
              <w:jc w:val="right"/>
              <w:rPr>
                <w:rFonts w:cs="Times New Roman"/>
                <w:szCs w:val="24"/>
              </w:rPr>
            </w:pPr>
            <w:r>
              <w:rPr>
                <w:color w:val="000000"/>
                <w:sz w:val="20"/>
                <w:szCs w:val="20"/>
              </w:rPr>
              <w:t>1</w:t>
            </w:r>
          </w:p>
        </w:tc>
        <w:tc>
          <w:tcPr>
            <w:tcW w:w="0" w:type="auto"/>
            <w:vAlign w:val="bottom"/>
          </w:tcPr>
          <w:p w14:paraId="3DAE25E9" w14:textId="16E2CA04" w:rsidR="00DB0217" w:rsidRDefault="00DB0217" w:rsidP="00DB0217">
            <w:pPr>
              <w:ind w:firstLine="0"/>
              <w:jc w:val="right"/>
              <w:rPr>
                <w:rFonts w:cs="Times New Roman"/>
                <w:szCs w:val="24"/>
              </w:rPr>
            </w:pPr>
            <w:r>
              <w:rPr>
                <w:color w:val="000000"/>
                <w:sz w:val="20"/>
                <w:szCs w:val="20"/>
              </w:rPr>
              <w:t>0</w:t>
            </w:r>
          </w:p>
        </w:tc>
        <w:tc>
          <w:tcPr>
            <w:tcW w:w="0" w:type="auto"/>
            <w:vAlign w:val="bottom"/>
          </w:tcPr>
          <w:p w14:paraId="5CF11EEE" w14:textId="156CB6A6" w:rsidR="00DB0217" w:rsidRDefault="00DB0217" w:rsidP="00DB0217">
            <w:pPr>
              <w:ind w:firstLine="0"/>
              <w:jc w:val="right"/>
              <w:rPr>
                <w:rFonts w:cs="Times New Roman"/>
                <w:szCs w:val="24"/>
              </w:rPr>
            </w:pPr>
            <w:r>
              <w:rPr>
                <w:color w:val="000000"/>
                <w:sz w:val="20"/>
                <w:szCs w:val="20"/>
              </w:rPr>
              <w:t>7.41</w:t>
            </w:r>
          </w:p>
        </w:tc>
        <w:tc>
          <w:tcPr>
            <w:tcW w:w="0" w:type="auto"/>
            <w:vAlign w:val="bottom"/>
          </w:tcPr>
          <w:p w14:paraId="293C6EA6" w14:textId="10A7C918" w:rsidR="00DB0217" w:rsidRDefault="00DB0217" w:rsidP="00DB0217">
            <w:pPr>
              <w:ind w:firstLine="0"/>
              <w:jc w:val="right"/>
              <w:rPr>
                <w:rFonts w:cs="Times New Roman"/>
                <w:szCs w:val="24"/>
              </w:rPr>
            </w:pPr>
            <w:r>
              <w:rPr>
                <w:color w:val="000000"/>
                <w:sz w:val="20"/>
                <w:szCs w:val="20"/>
              </w:rPr>
              <w:t>0.0341</w:t>
            </w:r>
          </w:p>
        </w:tc>
      </w:tr>
      <w:tr w:rsidR="00C061CA" w14:paraId="4C3203E1" w14:textId="77777777" w:rsidTr="002F6D12">
        <w:tc>
          <w:tcPr>
            <w:tcW w:w="0" w:type="auto"/>
            <w:vAlign w:val="bottom"/>
          </w:tcPr>
          <w:p w14:paraId="1D25D9FE" w14:textId="6D36367A" w:rsidR="00DB0217" w:rsidRDefault="00DB0217" w:rsidP="00DB0217">
            <w:pPr>
              <w:ind w:firstLine="0"/>
              <w:rPr>
                <w:rFonts w:cs="Times New Roman"/>
                <w:szCs w:val="24"/>
              </w:rPr>
            </w:pPr>
            <w:proofErr w:type="spellStart"/>
            <w:r>
              <w:rPr>
                <w:color w:val="000000"/>
                <w:sz w:val="20"/>
                <w:szCs w:val="20"/>
              </w:rPr>
              <w:t>aleth</w:t>
            </w:r>
            <w:proofErr w:type="spellEnd"/>
          </w:p>
        </w:tc>
        <w:tc>
          <w:tcPr>
            <w:tcW w:w="0" w:type="auto"/>
            <w:vAlign w:val="bottom"/>
          </w:tcPr>
          <w:p w14:paraId="5028A2DD" w14:textId="53D4DB22" w:rsidR="00DB0217" w:rsidRDefault="00DB0217" w:rsidP="00DB0217">
            <w:pPr>
              <w:ind w:firstLine="0"/>
              <w:rPr>
                <w:rFonts w:cs="Times New Roman"/>
                <w:szCs w:val="24"/>
              </w:rPr>
            </w:pPr>
            <w:r>
              <w:rPr>
                <w:color w:val="000000"/>
                <w:sz w:val="20"/>
                <w:szCs w:val="20"/>
              </w:rPr>
              <w:t>C++</w:t>
            </w:r>
          </w:p>
        </w:tc>
        <w:tc>
          <w:tcPr>
            <w:tcW w:w="0" w:type="auto"/>
            <w:vAlign w:val="bottom"/>
          </w:tcPr>
          <w:p w14:paraId="41FCDDF7" w14:textId="27E78816" w:rsidR="00DB0217" w:rsidRDefault="00DB0217" w:rsidP="00DB0217">
            <w:pPr>
              <w:ind w:firstLine="0"/>
              <w:jc w:val="right"/>
              <w:rPr>
                <w:rFonts w:cs="Times New Roman"/>
                <w:szCs w:val="24"/>
              </w:rPr>
            </w:pPr>
            <w:r>
              <w:rPr>
                <w:color w:val="000000"/>
                <w:sz w:val="20"/>
                <w:szCs w:val="20"/>
              </w:rPr>
              <w:t>148</w:t>
            </w:r>
          </w:p>
        </w:tc>
        <w:tc>
          <w:tcPr>
            <w:tcW w:w="0" w:type="auto"/>
            <w:vAlign w:val="bottom"/>
          </w:tcPr>
          <w:p w14:paraId="1CDC12DE" w14:textId="785C7A92" w:rsidR="00DB0217" w:rsidRDefault="00DB0217" w:rsidP="00DB0217">
            <w:pPr>
              <w:ind w:firstLine="0"/>
              <w:jc w:val="right"/>
              <w:rPr>
                <w:rFonts w:cs="Times New Roman"/>
                <w:szCs w:val="24"/>
              </w:rPr>
            </w:pPr>
            <w:r>
              <w:rPr>
                <w:color w:val="000000"/>
                <w:sz w:val="20"/>
                <w:szCs w:val="20"/>
              </w:rPr>
              <w:t>89971</w:t>
            </w:r>
          </w:p>
        </w:tc>
        <w:tc>
          <w:tcPr>
            <w:tcW w:w="0" w:type="auto"/>
            <w:vAlign w:val="bottom"/>
          </w:tcPr>
          <w:p w14:paraId="41CC82B9" w14:textId="0ED7374A" w:rsidR="00DB0217" w:rsidRDefault="00DB0217" w:rsidP="00DB0217">
            <w:pPr>
              <w:ind w:firstLine="0"/>
              <w:jc w:val="right"/>
              <w:rPr>
                <w:rFonts w:cs="Times New Roman"/>
                <w:szCs w:val="24"/>
              </w:rPr>
            </w:pPr>
            <w:r>
              <w:rPr>
                <w:color w:val="000000"/>
                <w:sz w:val="20"/>
                <w:szCs w:val="20"/>
              </w:rPr>
              <w:t>9979</w:t>
            </w:r>
          </w:p>
        </w:tc>
        <w:tc>
          <w:tcPr>
            <w:tcW w:w="0" w:type="auto"/>
            <w:vAlign w:val="bottom"/>
          </w:tcPr>
          <w:p w14:paraId="5DBFD643" w14:textId="7170DC49" w:rsidR="00DB0217" w:rsidRDefault="00DB0217" w:rsidP="00DB0217">
            <w:pPr>
              <w:ind w:firstLine="0"/>
              <w:jc w:val="right"/>
              <w:rPr>
                <w:rFonts w:cs="Times New Roman"/>
                <w:szCs w:val="24"/>
              </w:rPr>
            </w:pPr>
            <w:r>
              <w:rPr>
                <w:color w:val="000000"/>
                <w:sz w:val="20"/>
                <w:szCs w:val="20"/>
              </w:rPr>
              <w:t>134</w:t>
            </w:r>
          </w:p>
        </w:tc>
        <w:tc>
          <w:tcPr>
            <w:tcW w:w="0" w:type="auto"/>
            <w:vAlign w:val="bottom"/>
          </w:tcPr>
          <w:p w14:paraId="238BA720" w14:textId="11BFC486" w:rsidR="00DB0217" w:rsidRDefault="00DB0217" w:rsidP="00DB0217">
            <w:pPr>
              <w:ind w:firstLine="0"/>
              <w:jc w:val="right"/>
              <w:rPr>
                <w:rFonts w:cs="Times New Roman"/>
                <w:szCs w:val="24"/>
              </w:rPr>
            </w:pPr>
            <w:r>
              <w:rPr>
                <w:color w:val="000000"/>
                <w:sz w:val="20"/>
                <w:szCs w:val="20"/>
              </w:rPr>
              <w:t>0</w:t>
            </w:r>
          </w:p>
        </w:tc>
        <w:tc>
          <w:tcPr>
            <w:tcW w:w="0" w:type="auto"/>
            <w:vAlign w:val="bottom"/>
          </w:tcPr>
          <w:p w14:paraId="3F9747D9" w14:textId="04E300A8" w:rsidR="00DB0217" w:rsidRDefault="00DB0217" w:rsidP="00DB0217">
            <w:pPr>
              <w:ind w:firstLine="0"/>
              <w:jc w:val="right"/>
              <w:rPr>
                <w:rFonts w:cs="Times New Roman"/>
                <w:szCs w:val="24"/>
              </w:rPr>
            </w:pPr>
            <w:r>
              <w:rPr>
                <w:color w:val="000000"/>
                <w:sz w:val="20"/>
                <w:szCs w:val="20"/>
              </w:rPr>
              <w:t>11.09</w:t>
            </w:r>
          </w:p>
        </w:tc>
        <w:tc>
          <w:tcPr>
            <w:tcW w:w="0" w:type="auto"/>
            <w:vAlign w:val="bottom"/>
          </w:tcPr>
          <w:p w14:paraId="29AC25C7" w14:textId="0FDA691A" w:rsidR="00DB0217" w:rsidRDefault="00DB0217" w:rsidP="00DB0217">
            <w:pPr>
              <w:ind w:firstLine="0"/>
              <w:jc w:val="right"/>
              <w:rPr>
                <w:rFonts w:cs="Times New Roman"/>
                <w:szCs w:val="24"/>
              </w:rPr>
            </w:pPr>
            <w:r>
              <w:rPr>
                <w:color w:val="000000"/>
                <w:sz w:val="20"/>
                <w:szCs w:val="20"/>
              </w:rPr>
              <w:t>4.5671</w:t>
            </w:r>
          </w:p>
        </w:tc>
      </w:tr>
      <w:tr w:rsidR="00C061CA" w14:paraId="2E7058B7" w14:textId="77777777" w:rsidTr="002F6D12">
        <w:tc>
          <w:tcPr>
            <w:tcW w:w="0" w:type="auto"/>
            <w:vAlign w:val="bottom"/>
          </w:tcPr>
          <w:p w14:paraId="35CBBE9B" w14:textId="028EE1B9" w:rsidR="00DB0217" w:rsidRDefault="00DB0217" w:rsidP="00DB0217">
            <w:pPr>
              <w:ind w:firstLine="0"/>
              <w:rPr>
                <w:rFonts w:cs="Times New Roman"/>
                <w:szCs w:val="24"/>
              </w:rPr>
            </w:pPr>
            <w:r>
              <w:rPr>
                <w:color w:val="000000"/>
                <w:sz w:val="20"/>
                <w:szCs w:val="20"/>
              </w:rPr>
              <w:t>algorithms</w:t>
            </w:r>
          </w:p>
        </w:tc>
        <w:tc>
          <w:tcPr>
            <w:tcW w:w="0" w:type="auto"/>
            <w:vAlign w:val="bottom"/>
          </w:tcPr>
          <w:p w14:paraId="645C216A" w14:textId="3E76348C" w:rsidR="00DB0217" w:rsidRDefault="00DB0217" w:rsidP="00DB0217">
            <w:pPr>
              <w:ind w:firstLine="0"/>
              <w:rPr>
                <w:rFonts w:cs="Times New Roman"/>
                <w:szCs w:val="24"/>
              </w:rPr>
            </w:pPr>
            <w:r>
              <w:rPr>
                <w:color w:val="000000"/>
                <w:sz w:val="20"/>
                <w:szCs w:val="20"/>
              </w:rPr>
              <w:t>C++</w:t>
            </w:r>
          </w:p>
        </w:tc>
        <w:tc>
          <w:tcPr>
            <w:tcW w:w="0" w:type="auto"/>
            <w:vAlign w:val="bottom"/>
          </w:tcPr>
          <w:p w14:paraId="3D7AC8EF" w14:textId="57CABD7F" w:rsidR="00DB0217" w:rsidRDefault="00DB0217" w:rsidP="00DB0217">
            <w:pPr>
              <w:ind w:firstLine="0"/>
              <w:jc w:val="right"/>
              <w:rPr>
                <w:rFonts w:cs="Times New Roman"/>
                <w:szCs w:val="24"/>
              </w:rPr>
            </w:pPr>
            <w:r>
              <w:rPr>
                <w:color w:val="000000"/>
                <w:sz w:val="20"/>
                <w:szCs w:val="20"/>
              </w:rPr>
              <w:t>134</w:t>
            </w:r>
          </w:p>
        </w:tc>
        <w:tc>
          <w:tcPr>
            <w:tcW w:w="0" w:type="auto"/>
            <w:vAlign w:val="bottom"/>
          </w:tcPr>
          <w:p w14:paraId="2A7B421B" w14:textId="17D48B6E" w:rsidR="00DB0217" w:rsidRDefault="00DB0217" w:rsidP="00DB0217">
            <w:pPr>
              <w:ind w:firstLine="0"/>
              <w:jc w:val="right"/>
              <w:rPr>
                <w:rFonts w:cs="Times New Roman"/>
                <w:szCs w:val="24"/>
              </w:rPr>
            </w:pPr>
            <w:r>
              <w:rPr>
                <w:color w:val="000000"/>
                <w:sz w:val="20"/>
                <w:szCs w:val="20"/>
              </w:rPr>
              <w:t>9243</w:t>
            </w:r>
          </w:p>
        </w:tc>
        <w:tc>
          <w:tcPr>
            <w:tcW w:w="0" w:type="auto"/>
            <w:vAlign w:val="bottom"/>
          </w:tcPr>
          <w:p w14:paraId="55A3D202" w14:textId="26D9AC13" w:rsidR="00DB0217" w:rsidRDefault="00DB0217" w:rsidP="00DB0217">
            <w:pPr>
              <w:ind w:firstLine="0"/>
              <w:jc w:val="right"/>
              <w:rPr>
                <w:rFonts w:cs="Times New Roman"/>
                <w:szCs w:val="24"/>
              </w:rPr>
            </w:pPr>
            <w:r>
              <w:rPr>
                <w:color w:val="000000"/>
                <w:sz w:val="20"/>
                <w:szCs w:val="20"/>
              </w:rPr>
              <w:t>2789</w:t>
            </w:r>
          </w:p>
        </w:tc>
        <w:tc>
          <w:tcPr>
            <w:tcW w:w="0" w:type="auto"/>
            <w:vAlign w:val="bottom"/>
          </w:tcPr>
          <w:p w14:paraId="08BC8C84" w14:textId="1E7CB882" w:rsidR="00DB0217" w:rsidRDefault="00DB0217" w:rsidP="00DB0217">
            <w:pPr>
              <w:ind w:firstLine="0"/>
              <w:jc w:val="right"/>
              <w:rPr>
                <w:rFonts w:cs="Times New Roman"/>
                <w:szCs w:val="24"/>
              </w:rPr>
            </w:pPr>
            <w:r>
              <w:rPr>
                <w:color w:val="000000"/>
                <w:sz w:val="20"/>
                <w:szCs w:val="20"/>
              </w:rPr>
              <w:t>1</w:t>
            </w:r>
          </w:p>
        </w:tc>
        <w:tc>
          <w:tcPr>
            <w:tcW w:w="0" w:type="auto"/>
            <w:vAlign w:val="bottom"/>
          </w:tcPr>
          <w:p w14:paraId="44676C1C" w14:textId="31BF23B3" w:rsidR="00DB0217" w:rsidRDefault="00DB0217" w:rsidP="00DB0217">
            <w:pPr>
              <w:ind w:firstLine="0"/>
              <w:jc w:val="right"/>
              <w:rPr>
                <w:rFonts w:cs="Times New Roman"/>
                <w:szCs w:val="24"/>
              </w:rPr>
            </w:pPr>
            <w:r>
              <w:rPr>
                <w:color w:val="000000"/>
                <w:sz w:val="20"/>
                <w:szCs w:val="20"/>
              </w:rPr>
              <w:t>0</w:t>
            </w:r>
          </w:p>
        </w:tc>
        <w:tc>
          <w:tcPr>
            <w:tcW w:w="0" w:type="auto"/>
            <w:vAlign w:val="bottom"/>
          </w:tcPr>
          <w:p w14:paraId="4EAB44F0" w14:textId="0CC96704" w:rsidR="00DB0217" w:rsidRDefault="00DB0217" w:rsidP="00DB0217">
            <w:pPr>
              <w:ind w:firstLine="0"/>
              <w:jc w:val="right"/>
              <w:rPr>
                <w:rFonts w:cs="Times New Roman"/>
                <w:szCs w:val="24"/>
              </w:rPr>
            </w:pPr>
            <w:r>
              <w:rPr>
                <w:color w:val="000000"/>
                <w:sz w:val="20"/>
                <w:szCs w:val="20"/>
              </w:rPr>
              <w:t>30.39</w:t>
            </w:r>
          </w:p>
        </w:tc>
        <w:tc>
          <w:tcPr>
            <w:tcW w:w="0" w:type="auto"/>
            <w:vAlign w:val="bottom"/>
          </w:tcPr>
          <w:p w14:paraId="1B809211" w14:textId="48FEB395" w:rsidR="00DB0217" w:rsidRDefault="00DB0217" w:rsidP="00DB0217">
            <w:pPr>
              <w:ind w:firstLine="0"/>
              <w:jc w:val="right"/>
              <w:rPr>
                <w:rFonts w:cs="Times New Roman"/>
                <w:szCs w:val="24"/>
              </w:rPr>
            </w:pPr>
            <w:r>
              <w:rPr>
                <w:color w:val="000000"/>
                <w:sz w:val="20"/>
                <w:szCs w:val="20"/>
              </w:rPr>
              <w:t>0.0341</w:t>
            </w:r>
          </w:p>
        </w:tc>
      </w:tr>
      <w:tr w:rsidR="00C061CA" w14:paraId="5D28A7B8" w14:textId="77777777" w:rsidTr="002F6D12">
        <w:tc>
          <w:tcPr>
            <w:tcW w:w="0" w:type="auto"/>
            <w:vAlign w:val="bottom"/>
          </w:tcPr>
          <w:p w14:paraId="27082359" w14:textId="7EDE3B95" w:rsidR="00DB0217" w:rsidRDefault="00DB0217" w:rsidP="00DB0217">
            <w:pPr>
              <w:ind w:firstLine="0"/>
              <w:rPr>
                <w:rFonts w:cs="Times New Roman"/>
                <w:szCs w:val="24"/>
              </w:rPr>
            </w:pPr>
            <w:proofErr w:type="spellStart"/>
            <w:r>
              <w:rPr>
                <w:color w:val="000000"/>
                <w:sz w:val="20"/>
                <w:szCs w:val="20"/>
              </w:rPr>
              <w:t>asio</w:t>
            </w:r>
            <w:proofErr w:type="spellEnd"/>
          </w:p>
        </w:tc>
        <w:tc>
          <w:tcPr>
            <w:tcW w:w="0" w:type="auto"/>
            <w:vAlign w:val="bottom"/>
          </w:tcPr>
          <w:p w14:paraId="7E40D004" w14:textId="2EA0C774" w:rsidR="00DB0217" w:rsidRDefault="00DB0217" w:rsidP="00DB0217">
            <w:pPr>
              <w:ind w:firstLine="0"/>
              <w:rPr>
                <w:rFonts w:cs="Times New Roman"/>
                <w:szCs w:val="24"/>
              </w:rPr>
            </w:pPr>
            <w:r>
              <w:rPr>
                <w:color w:val="000000"/>
                <w:sz w:val="20"/>
                <w:szCs w:val="20"/>
              </w:rPr>
              <w:t>C++</w:t>
            </w:r>
          </w:p>
        </w:tc>
        <w:tc>
          <w:tcPr>
            <w:tcW w:w="0" w:type="auto"/>
            <w:vAlign w:val="bottom"/>
          </w:tcPr>
          <w:p w14:paraId="17791C9F" w14:textId="69107E96" w:rsidR="00DB0217" w:rsidRDefault="00DB0217" w:rsidP="00DB0217">
            <w:pPr>
              <w:ind w:firstLine="0"/>
              <w:jc w:val="right"/>
              <w:rPr>
                <w:rFonts w:cs="Times New Roman"/>
                <w:szCs w:val="24"/>
              </w:rPr>
            </w:pPr>
            <w:r>
              <w:rPr>
                <w:color w:val="000000"/>
                <w:sz w:val="20"/>
                <w:szCs w:val="20"/>
              </w:rPr>
              <w:t>28</w:t>
            </w:r>
          </w:p>
        </w:tc>
        <w:tc>
          <w:tcPr>
            <w:tcW w:w="0" w:type="auto"/>
            <w:vAlign w:val="bottom"/>
          </w:tcPr>
          <w:p w14:paraId="1C4BBA49" w14:textId="38D52B57" w:rsidR="00DB0217" w:rsidRDefault="00DB0217" w:rsidP="00DB0217">
            <w:pPr>
              <w:ind w:firstLine="0"/>
              <w:jc w:val="right"/>
              <w:rPr>
                <w:rFonts w:cs="Times New Roman"/>
                <w:szCs w:val="24"/>
              </w:rPr>
            </w:pPr>
            <w:r>
              <w:rPr>
                <w:color w:val="000000"/>
                <w:sz w:val="20"/>
                <w:szCs w:val="20"/>
              </w:rPr>
              <w:t>120472</w:t>
            </w:r>
          </w:p>
        </w:tc>
        <w:tc>
          <w:tcPr>
            <w:tcW w:w="0" w:type="auto"/>
            <w:vAlign w:val="bottom"/>
          </w:tcPr>
          <w:p w14:paraId="203630AD" w14:textId="4802BC2F" w:rsidR="00DB0217" w:rsidRDefault="00DB0217" w:rsidP="00DB0217">
            <w:pPr>
              <w:ind w:firstLine="0"/>
              <w:jc w:val="right"/>
              <w:rPr>
                <w:rFonts w:cs="Times New Roman"/>
                <w:szCs w:val="24"/>
              </w:rPr>
            </w:pPr>
            <w:r>
              <w:rPr>
                <w:color w:val="000000"/>
                <w:sz w:val="20"/>
                <w:szCs w:val="20"/>
              </w:rPr>
              <w:t>37813</w:t>
            </w:r>
          </w:p>
        </w:tc>
        <w:tc>
          <w:tcPr>
            <w:tcW w:w="0" w:type="auto"/>
            <w:vAlign w:val="bottom"/>
          </w:tcPr>
          <w:p w14:paraId="59F6327D" w14:textId="6071DFCA" w:rsidR="00DB0217" w:rsidRDefault="00DB0217" w:rsidP="00DB0217">
            <w:pPr>
              <w:ind w:firstLine="0"/>
              <w:jc w:val="right"/>
              <w:rPr>
                <w:rFonts w:cs="Times New Roman"/>
                <w:szCs w:val="24"/>
              </w:rPr>
            </w:pPr>
            <w:r>
              <w:rPr>
                <w:color w:val="000000"/>
                <w:sz w:val="20"/>
                <w:szCs w:val="20"/>
              </w:rPr>
              <w:t>47</w:t>
            </w:r>
          </w:p>
        </w:tc>
        <w:tc>
          <w:tcPr>
            <w:tcW w:w="0" w:type="auto"/>
            <w:vAlign w:val="bottom"/>
          </w:tcPr>
          <w:p w14:paraId="54FBD6DA" w14:textId="0BA3454B" w:rsidR="00DB0217" w:rsidRDefault="00DB0217" w:rsidP="00DB0217">
            <w:pPr>
              <w:ind w:firstLine="0"/>
              <w:jc w:val="right"/>
              <w:rPr>
                <w:rFonts w:cs="Times New Roman"/>
                <w:szCs w:val="24"/>
              </w:rPr>
            </w:pPr>
            <w:r>
              <w:rPr>
                <w:color w:val="000000"/>
                <w:sz w:val="20"/>
                <w:szCs w:val="20"/>
              </w:rPr>
              <w:t>0</w:t>
            </w:r>
          </w:p>
        </w:tc>
        <w:tc>
          <w:tcPr>
            <w:tcW w:w="0" w:type="auto"/>
            <w:vAlign w:val="bottom"/>
          </w:tcPr>
          <w:p w14:paraId="5C6E432F" w14:textId="11A5F9DC" w:rsidR="00DB0217" w:rsidRDefault="00DB0217" w:rsidP="00DB0217">
            <w:pPr>
              <w:ind w:firstLine="0"/>
              <w:jc w:val="right"/>
              <w:rPr>
                <w:rFonts w:cs="Times New Roman"/>
                <w:szCs w:val="24"/>
              </w:rPr>
            </w:pPr>
            <w:r>
              <w:rPr>
                <w:color w:val="000000"/>
                <w:sz w:val="20"/>
                <w:szCs w:val="20"/>
              </w:rPr>
              <w:t>31.55</w:t>
            </w:r>
          </w:p>
        </w:tc>
        <w:tc>
          <w:tcPr>
            <w:tcW w:w="0" w:type="auto"/>
            <w:vAlign w:val="bottom"/>
          </w:tcPr>
          <w:p w14:paraId="0D1441B0" w14:textId="6E3C2A40" w:rsidR="00DB0217" w:rsidRDefault="00DB0217" w:rsidP="00DB0217">
            <w:pPr>
              <w:ind w:firstLine="0"/>
              <w:jc w:val="right"/>
              <w:rPr>
                <w:rFonts w:cs="Times New Roman"/>
                <w:szCs w:val="24"/>
              </w:rPr>
            </w:pPr>
            <w:r>
              <w:rPr>
                <w:color w:val="000000"/>
                <w:sz w:val="20"/>
                <w:szCs w:val="20"/>
              </w:rPr>
              <w:t>1.6019</w:t>
            </w:r>
          </w:p>
        </w:tc>
      </w:tr>
      <w:tr w:rsidR="00C061CA" w14:paraId="451C3CEE" w14:textId="77777777" w:rsidTr="002F6D12">
        <w:tc>
          <w:tcPr>
            <w:tcW w:w="0" w:type="auto"/>
            <w:vAlign w:val="bottom"/>
          </w:tcPr>
          <w:p w14:paraId="7BB7332E" w14:textId="6B970D9B" w:rsidR="00DB0217" w:rsidRDefault="00DB0217" w:rsidP="00DB0217">
            <w:pPr>
              <w:ind w:firstLine="0"/>
              <w:rPr>
                <w:rFonts w:cs="Times New Roman"/>
                <w:szCs w:val="24"/>
              </w:rPr>
            </w:pPr>
            <w:proofErr w:type="spellStart"/>
            <w:r>
              <w:rPr>
                <w:color w:val="000000"/>
                <w:sz w:val="20"/>
                <w:szCs w:val="20"/>
              </w:rPr>
              <w:t>aws</w:t>
            </w:r>
            <w:proofErr w:type="spellEnd"/>
            <w:r>
              <w:rPr>
                <w:color w:val="000000"/>
                <w:sz w:val="20"/>
                <w:szCs w:val="20"/>
              </w:rPr>
              <w:t xml:space="preserve"> </w:t>
            </w:r>
            <w:proofErr w:type="spellStart"/>
            <w:r>
              <w:rPr>
                <w:color w:val="000000"/>
                <w:sz w:val="20"/>
                <w:szCs w:val="20"/>
              </w:rPr>
              <w:t>sdk</w:t>
            </w:r>
            <w:proofErr w:type="spellEnd"/>
            <w:r>
              <w:rPr>
                <w:color w:val="000000"/>
                <w:sz w:val="20"/>
                <w:szCs w:val="20"/>
              </w:rPr>
              <w:t xml:space="preserve"> </w:t>
            </w:r>
            <w:proofErr w:type="spellStart"/>
            <w:r>
              <w:rPr>
                <w:color w:val="000000"/>
                <w:sz w:val="20"/>
                <w:szCs w:val="20"/>
              </w:rPr>
              <w:t>cpp</w:t>
            </w:r>
            <w:proofErr w:type="spellEnd"/>
          </w:p>
        </w:tc>
        <w:tc>
          <w:tcPr>
            <w:tcW w:w="0" w:type="auto"/>
            <w:vAlign w:val="bottom"/>
          </w:tcPr>
          <w:p w14:paraId="3E3356C9" w14:textId="1CF1E6ED" w:rsidR="00DB0217" w:rsidRDefault="00DB0217" w:rsidP="00DB0217">
            <w:pPr>
              <w:ind w:firstLine="0"/>
              <w:rPr>
                <w:rFonts w:cs="Times New Roman"/>
                <w:szCs w:val="24"/>
              </w:rPr>
            </w:pPr>
            <w:r>
              <w:rPr>
                <w:color w:val="000000"/>
                <w:sz w:val="20"/>
                <w:szCs w:val="20"/>
              </w:rPr>
              <w:t>C++</w:t>
            </w:r>
          </w:p>
        </w:tc>
        <w:tc>
          <w:tcPr>
            <w:tcW w:w="0" w:type="auto"/>
            <w:vAlign w:val="bottom"/>
          </w:tcPr>
          <w:p w14:paraId="52952639" w14:textId="0734D011" w:rsidR="00DB0217" w:rsidRDefault="00DB0217" w:rsidP="00DB0217">
            <w:pPr>
              <w:ind w:firstLine="0"/>
              <w:jc w:val="right"/>
              <w:rPr>
                <w:rFonts w:cs="Times New Roman"/>
                <w:szCs w:val="24"/>
              </w:rPr>
            </w:pPr>
            <w:r>
              <w:rPr>
                <w:color w:val="000000"/>
                <w:sz w:val="20"/>
                <w:szCs w:val="20"/>
              </w:rPr>
              <w:t>57</w:t>
            </w:r>
          </w:p>
        </w:tc>
        <w:tc>
          <w:tcPr>
            <w:tcW w:w="0" w:type="auto"/>
            <w:vAlign w:val="bottom"/>
          </w:tcPr>
          <w:p w14:paraId="3EE8444E" w14:textId="101ED7F9" w:rsidR="00DB0217" w:rsidRDefault="00DB0217" w:rsidP="00DB0217">
            <w:pPr>
              <w:ind w:firstLine="0"/>
              <w:jc w:val="right"/>
              <w:rPr>
                <w:rFonts w:cs="Times New Roman"/>
                <w:szCs w:val="24"/>
              </w:rPr>
            </w:pPr>
            <w:r>
              <w:rPr>
                <w:color w:val="000000"/>
                <w:sz w:val="20"/>
                <w:szCs w:val="20"/>
              </w:rPr>
              <w:t>2498435</w:t>
            </w:r>
          </w:p>
        </w:tc>
        <w:tc>
          <w:tcPr>
            <w:tcW w:w="0" w:type="auto"/>
            <w:vAlign w:val="bottom"/>
          </w:tcPr>
          <w:p w14:paraId="6F9137E1" w14:textId="0A501CFD" w:rsidR="00DB0217" w:rsidRDefault="00DB0217" w:rsidP="00DB0217">
            <w:pPr>
              <w:ind w:firstLine="0"/>
              <w:jc w:val="right"/>
              <w:rPr>
                <w:rFonts w:cs="Times New Roman"/>
                <w:szCs w:val="24"/>
              </w:rPr>
            </w:pPr>
            <w:r>
              <w:rPr>
                <w:color w:val="000000"/>
                <w:sz w:val="20"/>
                <w:szCs w:val="20"/>
              </w:rPr>
              <w:t>2509104</w:t>
            </w:r>
          </w:p>
        </w:tc>
        <w:tc>
          <w:tcPr>
            <w:tcW w:w="0" w:type="auto"/>
            <w:vAlign w:val="bottom"/>
          </w:tcPr>
          <w:p w14:paraId="3119A0E2" w14:textId="3E74CBDC" w:rsidR="00DB0217" w:rsidRDefault="00DB0217" w:rsidP="00DB0217">
            <w:pPr>
              <w:ind w:firstLine="0"/>
              <w:jc w:val="right"/>
              <w:rPr>
                <w:rFonts w:cs="Times New Roman"/>
                <w:szCs w:val="24"/>
              </w:rPr>
            </w:pPr>
            <w:r>
              <w:rPr>
                <w:color w:val="000000"/>
                <w:sz w:val="20"/>
                <w:szCs w:val="20"/>
              </w:rPr>
              <w:t>217</w:t>
            </w:r>
          </w:p>
        </w:tc>
        <w:tc>
          <w:tcPr>
            <w:tcW w:w="0" w:type="auto"/>
            <w:vAlign w:val="bottom"/>
          </w:tcPr>
          <w:p w14:paraId="3F3DD88A" w14:textId="21BD885F" w:rsidR="00DB0217" w:rsidRDefault="00DB0217" w:rsidP="00DB0217">
            <w:pPr>
              <w:ind w:firstLine="0"/>
              <w:jc w:val="right"/>
              <w:rPr>
                <w:rFonts w:cs="Times New Roman"/>
                <w:szCs w:val="24"/>
              </w:rPr>
            </w:pPr>
            <w:r>
              <w:rPr>
                <w:color w:val="000000"/>
                <w:sz w:val="20"/>
                <w:szCs w:val="20"/>
              </w:rPr>
              <w:t>0</w:t>
            </w:r>
          </w:p>
        </w:tc>
        <w:tc>
          <w:tcPr>
            <w:tcW w:w="0" w:type="auto"/>
            <w:vAlign w:val="bottom"/>
          </w:tcPr>
          <w:p w14:paraId="42A90930" w14:textId="7F2568FE" w:rsidR="00DB0217" w:rsidRDefault="00DB0217" w:rsidP="00DB0217">
            <w:pPr>
              <w:ind w:firstLine="0"/>
              <w:jc w:val="right"/>
              <w:rPr>
                <w:rFonts w:cs="Times New Roman"/>
                <w:szCs w:val="24"/>
              </w:rPr>
            </w:pPr>
            <w:r>
              <w:rPr>
                <w:color w:val="000000"/>
                <w:sz w:val="20"/>
                <w:szCs w:val="20"/>
              </w:rPr>
              <w:t>100.43</w:t>
            </w:r>
          </w:p>
        </w:tc>
        <w:tc>
          <w:tcPr>
            <w:tcW w:w="0" w:type="auto"/>
            <w:vAlign w:val="bottom"/>
          </w:tcPr>
          <w:p w14:paraId="69D25538" w14:textId="152DD243" w:rsidR="00DB0217" w:rsidRDefault="00DB0217" w:rsidP="00DB0217">
            <w:pPr>
              <w:ind w:firstLine="0"/>
              <w:jc w:val="right"/>
              <w:rPr>
                <w:rFonts w:cs="Times New Roman"/>
                <w:szCs w:val="24"/>
              </w:rPr>
            </w:pPr>
            <w:r>
              <w:rPr>
                <w:color w:val="000000"/>
                <w:sz w:val="20"/>
                <w:szCs w:val="20"/>
              </w:rPr>
              <w:t>7.3960</w:t>
            </w:r>
          </w:p>
        </w:tc>
      </w:tr>
      <w:tr w:rsidR="00C061CA" w14:paraId="4E4EB9A0" w14:textId="77777777" w:rsidTr="002F6D12">
        <w:tc>
          <w:tcPr>
            <w:tcW w:w="0" w:type="auto"/>
            <w:vAlign w:val="bottom"/>
          </w:tcPr>
          <w:p w14:paraId="675A4C67" w14:textId="1B4F50C7" w:rsidR="00DB0217" w:rsidRDefault="00DB0217" w:rsidP="00DB0217">
            <w:pPr>
              <w:ind w:firstLine="0"/>
              <w:rPr>
                <w:rFonts w:cs="Times New Roman"/>
                <w:szCs w:val="24"/>
              </w:rPr>
            </w:pPr>
            <w:proofErr w:type="spellStart"/>
            <w:r>
              <w:rPr>
                <w:color w:val="000000"/>
                <w:sz w:val="20"/>
                <w:szCs w:val="20"/>
              </w:rPr>
              <w:t>cdt</w:t>
            </w:r>
            <w:proofErr w:type="spellEnd"/>
          </w:p>
        </w:tc>
        <w:tc>
          <w:tcPr>
            <w:tcW w:w="0" w:type="auto"/>
            <w:vAlign w:val="bottom"/>
          </w:tcPr>
          <w:p w14:paraId="0E31F25F" w14:textId="4CDA9971" w:rsidR="00DB0217" w:rsidRDefault="00DB0217" w:rsidP="00DB0217">
            <w:pPr>
              <w:ind w:firstLine="0"/>
              <w:rPr>
                <w:rFonts w:cs="Times New Roman"/>
                <w:szCs w:val="24"/>
              </w:rPr>
            </w:pPr>
            <w:r>
              <w:rPr>
                <w:color w:val="000000"/>
                <w:sz w:val="20"/>
                <w:szCs w:val="20"/>
              </w:rPr>
              <w:t>Java/C++/C</w:t>
            </w:r>
          </w:p>
        </w:tc>
        <w:tc>
          <w:tcPr>
            <w:tcW w:w="0" w:type="auto"/>
            <w:vAlign w:val="bottom"/>
          </w:tcPr>
          <w:p w14:paraId="2D2BF005" w14:textId="793D51E6" w:rsidR="00DB0217" w:rsidRDefault="00DB0217" w:rsidP="00DB0217">
            <w:pPr>
              <w:ind w:firstLine="0"/>
              <w:jc w:val="right"/>
              <w:rPr>
                <w:rFonts w:cs="Times New Roman"/>
                <w:szCs w:val="24"/>
              </w:rPr>
            </w:pPr>
            <w:r>
              <w:rPr>
                <w:color w:val="000000"/>
                <w:sz w:val="20"/>
                <w:szCs w:val="20"/>
              </w:rPr>
              <w:t>154</w:t>
            </w:r>
          </w:p>
        </w:tc>
        <w:tc>
          <w:tcPr>
            <w:tcW w:w="0" w:type="auto"/>
            <w:vAlign w:val="bottom"/>
          </w:tcPr>
          <w:p w14:paraId="09A3AA90" w14:textId="407BDA31" w:rsidR="00DB0217" w:rsidRDefault="00DB0217" w:rsidP="00DB0217">
            <w:pPr>
              <w:ind w:firstLine="0"/>
              <w:jc w:val="right"/>
              <w:rPr>
                <w:rFonts w:cs="Times New Roman"/>
                <w:szCs w:val="24"/>
              </w:rPr>
            </w:pPr>
            <w:r>
              <w:rPr>
                <w:color w:val="000000"/>
                <w:sz w:val="20"/>
                <w:szCs w:val="20"/>
              </w:rPr>
              <w:t>1119730</w:t>
            </w:r>
          </w:p>
        </w:tc>
        <w:tc>
          <w:tcPr>
            <w:tcW w:w="0" w:type="auto"/>
            <w:vAlign w:val="bottom"/>
          </w:tcPr>
          <w:p w14:paraId="66D3195F" w14:textId="6A6E6A88" w:rsidR="00DB0217" w:rsidRDefault="00DB0217" w:rsidP="00DB0217">
            <w:pPr>
              <w:ind w:firstLine="0"/>
              <w:jc w:val="right"/>
              <w:rPr>
                <w:rFonts w:cs="Times New Roman"/>
                <w:szCs w:val="24"/>
              </w:rPr>
            </w:pPr>
            <w:r>
              <w:rPr>
                <w:color w:val="000000"/>
                <w:sz w:val="20"/>
                <w:szCs w:val="20"/>
              </w:rPr>
              <w:t>450027</w:t>
            </w:r>
          </w:p>
        </w:tc>
        <w:tc>
          <w:tcPr>
            <w:tcW w:w="0" w:type="auto"/>
            <w:vAlign w:val="bottom"/>
          </w:tcPr>
          <w:p w14:paraId="4B814128" w14:textId="28F9D05B" w:rsidR="00DB0217" w:rsidRDefault="00DB0217" w:rsidP="00DB0217">
            <w:pPr>
              <w:ind w:firstLine="0"/>
              <w:jc w:val="right"/>
              <w:rPr>
                <w:rFonts w:cs="Times New Roman"/>
                <w:szCs w:val="24"/>
              </w:rPr>
            </w:pPr>
            <w:r>
              <w:rPr>
                <w:color w:val="000000"/>
                <w:sz w:val="20"/>
                <w:szCs w:val="20"/>
              </w:rPr>
              <w:t>85</w:t>
            </w:r>
          </w:p>
        </w:tc>
        <w:tc>
          <w:tcPr>
            <w:tcW w:w="0" w:type="auto"/>
            <w:vAlign w:val="bottom"/>
          </w:tcPr>
          <w:p w14:paraId="38AD67BC" w14:textId="12BAEA95" w:rsidR="00DB0217" w:rsidRDefault="00DB0217" w:rsidP="00DB0217">
            <w:pPr>
              <w:ind w:firstLine="0"/>
              <w:jc w:val="right"/>
              <w:rPr>
                <w:rFonts w:cs="Times New Roman"/>
                <w:szCs w:val="24"/>
              </w:rPr>
            </w:pPr>
            <w:r>
              <w:rPr>
                <w:color w:val="000000"/>
                <w:sz w:val="20"/>
                <w:szCs w:val="20"/>
              </w:rPr>
              <w:t>0</w:t>
            </w:r>
          </w:p>
        </w:tc>
        <w:tc>
          <w:tcPr>
            <w:tcW w:w="0" w:type="auto"/>
            <w:vAlign w:val="bottom"/>
          </w:tcPr>
          <w:p w14:paraId="6F7166B8" w14:textId="27C62076" w:rsidR="00DB0217" w:rsidRDefault="00DB0217" w:rsidP="00DB0217">
            <w:pPr>
              <w:ind w:firstLine="0"/>
              <w:jc w:val="right"/>
              <w:rPr>
                <w:rFonts w:cs="Times New Roman"/>
                <w:szCs w:val="24"/>
              </w:rPr>
            </w:pPr>
            <w:r>
              <w:rPr>
                <w:color w:val="000000"/>
                <w:sz w:val="20"/>
                <w:szCs w:val="20"/>
              </w:rPr>
              <w:t>40.19</w:t>
            </w:r>
          </w:p>
        </w:tc>
        <w:tc>
          <w:tcPr>
            <w:tcW w:w="0" w:type="auto"/>
            <w:vAlign w:val="bottom"/>
          </w:tcPr>
          <w:p w14:paraId="6C7E8F5C" w14:textId="19E8154E" w:rsidR="00DB0217" w:rsidRDefault="00DB0217" w:rsidP="00DB0217">
            <w:pPr>
              <w:ind w:firstLine="0"/>
              <w:jc w:val="right"/>
              <w:rPr>
                <w:rFonts w:cs="Times New Roman"/>
                <w:szCs w:val="24"/>
              </w:rPr>
            </w:pPr>
            <w:r>
              <w:rPr>
                <w:color w:val="000000"/>
                <w:sz w:val="20"/>
                <w:szCs w:val="20"/>
              </w:rPr>
              <w:t>2.8971</w:t>
            </w:r>
          </w:p>
        </w:tc>
      </w:tr>
      <w:tr w:rsidR="00C061CA" w14:paraId="1AD06CB2" w14:textId="77777777" w:rsidTr="002F6D12">
        <w:tc>
          <w:tcPr>
            <w:tcW w:w="0" w:type="auto"/>
            <w:vAlign w:val="bottom"/>
          </w:tcPr>
          <w:p w14:paraId="3D341D0C" w14:textId="58F2AF39" w:rsidR="00DB0217" w:rsidRDefault="00DB0217" w:rsidP="00DB0217">
            <w:pPr>
              <w:ind w:firstLine="0"/>
              <w:rPr>
                <w:rFonts w:cs="Times New Roman"/>
                <w:szCs w:val="24"/>
              </w:rPr>
            </w:pPr>
            <w:r>
              <w:rPr>
                <w:color w:val="000000"/>
                <w:sz w:val="20"/>
                <w:szCs w:val="20"/>
              </w:rPr>
              <w:t xml:space="preserve">C Plus </w:t>
            </w:r>
            <w:proofErr w:type="spellStart"/>
            <w:r>
              <w:rPr>
                <w:color w:val="000000"/>
                <w:sz w:val="20"/>
                <w:szCs w:val="20"/>
              </w:rPr>
              <w:t>Plus</w:t>
            </w:r>
            <w:proofErr w:type="spellEnd"/>
          </w:p>
        </w:tc>
        <w:tc>
          <w:tcPr>
            <w:tcW w:w="0" w:type="auto"/>
            <w:vAlign w:val="bottom"/>
          </w:tcPr>
          <w:p w14:paraId="134B1ABF" w14:textId="7139119E" w:rsidR="00DB0217" w:rsidRDefault="00DB0217" w:rsidP="00DB0217">
            <w:pPr>
              <w:ind w:firstLine="0"/>
              <w:rPr>
                <w:rFonts w:cs="Times New Roman"/>
                <w:szCs w:val="24"/>
              </w:rPr>
            </w:pPr>
            <w:r>
              <w:rPr>
                <w:color w:val="000000"/>
                <w:sz w:val="20"/>
                <w:szCs w:val="20"/>
              </w:rPr>
              <w:t>C++/C</w:t>
            </w:r>
          </w:p>
        </w:tc>
        <w:tc>
          <w:tcPr>
            <w:tcW w:w="0" w:type="auto"/>
            <w:vAlign w:val="bottom"/>
          </w:tcPr>
          <w:p w14:paraId="434DCC81" w14:textId="3565DA87" w:rsidR="00DB0217" w:rsidRDefault="00DB0217" w:rsidP="00DB0217">
            <w:pPr>
              <w:ind w:firstLine="0"/>
              <w:jc w:val="right"/>
              <w:rPr>
                <w:rFonts w:cs="Times New Roman"/>
                <w:szCs w:val="24"/>
              </w:rPr>
            </w:pPr>
            <w:r>
              <w:rPr>
                <w:color w:val="000000"/>
                <w:sz w:val="20"/>
                <w:szCs w:val="20"/>
              </w:rPr>
              <w:t>100</w:t>
            </w:r>
          </w:p>
        </w:tc>
        <w:tc>
          <w:tcPr>
            <w:tcW w:w="0" w:type="auto"/>
            <w:vAlign w:val="bottom"/>
          </w:tcPr>
          <w:p w14:paraId="1AAB56C5" w14:textId="1F7D37E6" w:rsidR="00DB0217" w:rsidRDefault="00DB0217" w:rsidP="00DB0217">
            <w:pPr>
              <w:ind w:firstLine="0"/>
              <w:jc w:val="right"/>
              <w:rPr>
                <w:rFonts w:cs="Times New Roman"/>
                <w:szCs w:val="24"/>
              </w:rPr>
            </w:pPr>
            <w:r>
              <w:rPr>
                <w:color w:val="000000"/>
                <w:sz w:val="20"/>
                <w:szCs w:val="20"/>
              </w:rPr>
              <w:t>5768</w:t>
            </w:r>
          </w:p>
        </w:tc>
        <w:tc>
          <w:tcPr>
            <w:tcW w:w="0" w:type="auto"/>
            <w:vAlign w:val="bottom"/>
          </w:tcPr>
          <w:p w14:paraId="3A2C783E" w14:textId="21D637A4" w:rsidR="00DB0217" w:rsidRDefault="00DB0217" w:rsidP="00DB0217">
            <w:pPr>
              <w:ind w:firstLine="0"/>
              <w:jc w:val="right"/>
              <w:rPr>
                <w:rFonts w:cs="Times New Roman"/>
                <w:szCs w:val="24"/>
              </w:rPr>
            </w:pPr>
            <w:r>
              <w:rPr>
                <w:color w:val="000000"/>
                <w:sz w:val="20"/>
                <w:szCs w:val="20"/>
              </w:rPr>
              <w:t>576</w:t>
            </w:r>
          </w:p>
        </w:tc>
        <w:tc>
          <w:tcPr>
            <w:tcW w:w="0" w:type="auto"/>
            <w:vAlign w:val="bottom"/>
          </w:tcPr>
          <w:p w14:paraId="570DB099" w14:textId="32215430" w:rsidR="00DB0217" w:rsidRDefault="00DB0217" w:rsidP="00DB0217">
            <w:pPr>
              <w:ind w:firstLine="0"/>
              <w:jc w:val="right"/>
              <w:rPr>
                <w:rFonts w:cs="Times New Roman"/>
                <w:szCs w:val="24"/>
              </w:rPr>
            </w:pPr>
            <w:r>
              <w:rPr>
                <w:color w:val="000000"/>
                <w:sz w:val="20"/>
                <w:szCs w:val="20"/>
              </w:rPr>
              <w:t>31</w:t>
            </w:r>
          </w:p>
        </w:tc>
        <w:tc>
          <w:tcPr>
            <w:tcW w:w="0" w:type="auto"/>
            <w:vAlign w:val="bottom"/>
          </w:tcPr>
          <w:p w14:paraId="433CC1C3" w14:textId="43A78576" w:rsidR="00DB0217" w:rsidRDefault="00DB0217" w:rsidP="00DB0217">
            <w:pPr>
              <w:ind w:firstLine="0"/>
              <w:jc w:val="right"/>
              <w:rPr>
                <w:rFonts w:cs="Times New Roman"/>
                <w:szCs w:val="24"/>
              </w:rPr>
            </w:pPr>
            <w:r>
              <w:rPr>
                <w:color w:val="000000"/>
                <w:sz w:val="20"/>
                <w:szCs w:val="20"/>
              </w:rPr>
              <w:t>26</w:t>
            </w:r>
          </w:p>
        </w:tc>
        <w:tc>
          <w:tcPr>
            <w:tcW w:w="0" w:type="auto"/>
            <w:vAlign w:val="bottom"/>
          </w:tcPr>
          <w:p w14:paraId="0CE22A10" w14:textId="0CB7D969" w:rsidR="00DB0217" w:rsidRDefault="00DB0217" w:rsidP="00DB0217">
            <w:pPr>
              <w:ind w:firstLine="0"/>
              <w:jc w:val="right"/>
              <w:rPr>
                <w:rFonts w:cs="Times New Roman"/>
                <w:szCs w:val="24"/>
              </w:rPr>
            </w:pPr>
            <w:r>
              <w:rPr>
                <w:color w:val="000000"/>
                <w:sz w:val="20"/>
                <w:szCs w:val="20"/>
              </w:rPr>
              <w:t>9.99</w:t>
            </w:r>
          </w:p>
        </w:tc>
        <w:tc>
          <w:tcPr>
            <w:tcW w:w="0" w:type="auto"/>
            <w:vAlign w:val="bottom"/>
          </w:tcPr>
          <w:p w14:paraId="5B746195" w14:textId="77861751" w:rsidR="00DB0217" w:rsidRDefault="00DB0217" w:rsidP="00DB0217">
            <w:pPr>
              <w:ind w:firstLine="0"/>
              <w:jc w:val="right"/>
              <w:rPr>
                <w:rFonts w:cs="Times New Roman"/>
                <w:szCs w:val="24"/>
              </w:rPr>
            </w:pPr>
            <w:r>
              <w:rPr>
                <w:color w:val="000000"/>
                <w:sz w:val="20"/>
                <w:szCs w:val="20"/>
              </w:rPr>
              <w:t>1.0566</w:t>
            </w:r>
          </w:p>
        </w:tc>
      </w:tr>
      <w:tr w:rsidR="00C061CA" w14:paraId="028591B3" w14:textId="77777777" w:rsidTr="002F6D12">
        <w:tc>
          <w:tcPr>
            <w:tcW w:w="0" w:type="auto"/>
            <w:vAlign w:val="bottom"/>
          </w:tcPr>
          <w:p w14:paraId="48E69ACA" w14:textId="4BDA756D" w:rsidR="00DB0217" w:rsidRDefault="00DB0217" w:rsidP="00DB0217">
            <w:pPr>
              <w:ind w:firstLine="0"/>
              <w:rPr>
                <w:rFonts w:cs="Times New Roman"/>
                <w:szCs w:val="24"/>
              </w:rPr>
            </w:pPr>
            <w:proofErr w:type="spellStart"/>
            <w:r>
              <w:rPr>
                <w:color w:val="000000"/>
                <w:sz w:val="20"/>
                <w:szCs w:val="20"/>
              </w:rPr>
              <w:t>DynamicExpresso</w:t>
            </w:r>
            <w:proofErr w:type="spellEnd"/>
          </w:p>
        </w:tc>
        <w:tc>
          <w:tcPr>
            <w:tcW w:w="0" w:type="auto"/>
            <w:vAlign w:val="bottom"/>
          </w:tcPr>
          <w:p w14:paraId="51CD2514" w14:textId="16D7A354" w:rsidR="00DB0217" w:rsidRDefault="00DB0217" w:rsidP="00DB0217">
            <w:pPr>
              <w:ind w:firstLine="0"/>
              <w:rPr>
                <w:rFonts w:cs="Times New Roman"/>
                <w:szCs w:val="24"/>
              </w:rPr>
            </w:pPr>
            <w:r>
              <w:rPr>
                <w:color w:val="000000"/>
                <w:sz w:val="20"/>
                <w:szCs w:val="20"/>
              </w:rPr>
              <w:t>Java/C#</w:t>
            </w:r>
          </w:p>
        </w:tc>
        <w:tc>
          <w:tcPr>
            <w:tcW w:w="0" w:type="auto"/>
            <w:vAlign w:val="bottom"/>
          </w:tcPr>
          <w:p w14:paraId="4614471C" w14:textId="69A180FD" w:rsidR="00DB0217" w:rsidRDefault="00DB0217" w:rsidP="00DB0217">
            <w:pPr>
              <w:ind w:firstLine="0"/>
              <w:jc w:val="right"/>
              <w:rPr>
                <w:rFonts w:cs="Times New Roman"/>
                <w:szCs w:val="24"/>
              </w:rPr>
            </w:pPr>
            <w:r>
              <w:rPr>
                <w:color w:val="000000"/>
                <w:sz w:val="20"/>
                <w:szCs w:val="20"/>
              </w:rPr>
              <w:t>15</w:t>
            </w:r>
          </w:p>
        </w:tc>
        <w:tc>
          <w:tcPr>
            <w:tcW w:w="0" w:type="auto"/>
            <w:vAlign w:val="bottom"/>
          </w:tcPr>
          <w:p w14:paraId="12F8C4A8" w14:textId="73DE61F1" w:rsidR="00DB0217" w:rsidRDefault="00DB0217" w:rsidP="00DB0217">
            <w:pPr>
              <w:ind w:firstLine="0"/>
              <w:jc w:val="right"/>
              <w:rPr>
                <w:rFonts w:cs="Times New Roman"/>
                <w:szCs w:val="24"/>
              </w:rPr>
            </w:pPr>
            <w:r>
              <w:rPr>
                <w:color w:val="000000"/>
                <w:sz w:val="20"/>
                <w:szCs w:val="20"/>
              </w:rPr>
              <w:t>15245</w:t>
            </w:r>
          </w:p>
        </w:tc>
        <w:tc>
          <w:tcPr>
            <w:tcW w:w="0" w:type="auto"/>
            <w:vAlign w:val="bottom"/>
          </w:tcPr>
          <w:p w14:paraId="6C9D1F72" w14:textId="35605A4E" w:rsidR="00DB0217" w:rsidRDefault="00DB0217" w:rsidP="00DB0217">
            <w:pPr>
              <w:ind w:firstLine="0"/>
              <w:jc w:val="right"/>
              <w:rPr>
                <w:rFonts w:cs="Times New Roman"/>
                <w:szCs w:val="24"/>
              </w:rPr>
            </w:pPr>
            <w:r>
              <w:rPr>
                <w:color w:val="000000"/>
                <w:sz w:val="20"/>
                <w:szCs w:val="20"/>
              </w:rPr>
              <w:t>4521</w:t>
            </w:r>
          </w:p>
        </w:tc>
        <w:tc>
          <w:tcPr>
            <w:tcW w:w="0" w:type="auto"/>
            <w:vAlign w:val="bottom"/>
          </w:tcPr>
          <w:p w14:paraId="62CC3E04" w14:textId="4C7530A3" w:rsidR="00DB0217" w:rsidRDefault="00DB0217" w:rsidP="00DB0217">
            <w:pPr>
              <w:ind w:firstLine="0"/>
              <w:jc w:val="right"/>
              <w:rPr>
                <w:rFonts w:cs="Times New Roman"/>
                <w:szCs w:val="24"/>
              </w:rPr>
            </w:pPr>
            <w:r>
              <w:rPr>
                <w:color w:val="000000"/>
                <w:sz w:val="20"/>
                <w:szCs w:val="20"/>
              </w:rPr>
              <w:t>9</w:t>
            </w:r>
          </w:p>
        </w:tc>
        <w:tc>
          <w:tcPr>
            <w:tcW w:w="0" w:type="auto"/>
            <w:vAlign w:val="bottom"/>
          </w:tcPr>
          <w:p w14:paraId="507404FB" w14:textId="46D7AFF0" w:rsidR="00DB0217" w:rsidRDefault="00DB0217" w:rsidP="00DB0217">
            <w:pPr>
              <w:ind w:firstLine="0"/>
              <w:jc w:val="right"/>
              <w:rPr>
                <w:rFonts w:cs="Times New Roman"/>
                <w:szCs w:val="24"/>
              </w:rPr>
            </w:pPr>
            <w:r>
              <w:rPr>
                <w:color w:val="000000"/>
                <w:sz w:val="20"/>
                <w:szCs w:val="20"/>
              </w:rPr>
              <w:t>0</w:t>
            </w:r>
          </w:p>
        </w:tc>
        <w:tc>
          <w:tcPr>
            <w:tcW w:w="0" w:type="auto"/>
            <w:vAlign w:val="bottom"/>
          </w:tcPr>
          <w:p w14:paraId="0DEFEFBF" w14:textId="5B85520B" w:rsidR="00DB0217" w:rsidRDefault="00DB0217" w:rsidP="00DB0217">
            <w:pPr>
              <w:ind w:firstLine="0"/>
              <w:jc w:val="right"/>
              <w:rPr>
                <w:rFonts w:cs="Times New Roman"/>
                <w:szCs w:val="24"/>
              </w:rPr>
            </w:pPr>
            <w:r>
              <w:rPr>
                <w:color w:val="000000"/>
                <w:sz w:val="20"/>
                <w:szCs w:val="20"/>
              </w:rPr>
              <w:t>29.66</w:t>
            </w:r>
          </w:p>
        </w:tc>
        <w:tc>
          <w:tcPr>
            <w:tcW w:w="0" w:type="auto"/>
            <w:vAlign w:val="bottom"/>
          </w:tcPr>
          <w:p w14:paraId="48CD2EB4" w14:textId="6E39714A" w:rsidR="00DB0217" w:rsidRDefault="00DB0217" w:rsidP="00DB0217">
            <w:pPr>
              <w:ind w:firstLine="0"/>
              <w:jc w:val="right"/>
              <w:rPr>
                <w:rFonts w:cs="Times New Roman"/>
                <w:szCs w:val="24"/>
              </w:rPr>
            </w:pPr>
            <w:r>
              <w:rPr>
                <w:color w:val="000000"/>
                <w:sz w:val="20"/>
                <w:szCs w:val="20"/>
              </w:rPr>
              <w:t>0.3067</w:t>
            </w:r>
          </w:p>
        </w:tc>
      </w:tr>
      <w:tr w:rsidR="00C061CA" w14:paraId="239CB66C" w14:textId="77777777" w:rsidTr="002F6D12">
        <w:tc>
          <w:tcPr>
            <w:tcW w:w="0" w:type="auto"/>
            <w:vAlign w:val="bottom"/>
          </w:tcPr>
          <w:p w14:paraId="59333F7E" w14:textId="0E9EFB9D" w:rsidR="00DB0217" w:rsidRDefault="00DB0217" w:rsidP="00DB0217">
            <w:pPr>
              <w:ind w:firstLine="0"/>
              <w:rPr>
                <w:rFonts w:cs="Times New Roman"/>
                <w:szCs w:val="24"/>
              </w:rPr>
            </w:pPr>
            <w:proofErr w:type="spellStart"/>
            <w:r>
              <w:rPr>
                <w:color w:val="000000"/>
                <w:sz w:val="20"/>
                <w:szCs w:val="20"/>
              </w:rPr>
              <w:lastRenderedPageBreak/>
              <w:t>EnsageSharp</w:t>
            </w:r>
            <w:proofErr w:type="spellEnd"/>
          </w:p>
        </w:tc>
        <w:tc>
          <w:tcPr>
            <w:tcW w:w="0" w:type="auto"/>
            <w:vAlign w:val="bottom"/>
          </w:tcPr>
          <w:p w14:paraId="1E1798D9" w14:textId="04277714" w:rsidR="00DB0217" w:rsidRDefault="00DB0217" w:rsidP="00DB0217">
            <w:pPr>
              <w:ind w:firstLine="0"/>
              <w:rPr>
                <w:rFonts w:cs="Times New Roman"/>
                <w:szCs w:val="24"/>
              </w:rPr>
            </w:pPr>
            <w:r>
              <w:rPr>
                <w:color w:val="000000"/>
                <w:sz w:val="20"/>
                <w:szCs w:val="20"/>
              </w:rPr>
              <w:t>C#</w:t>
            </w:r>
          </w:p>
        </w:tc>
        <w:tc>
          <w:tcPr>
            <w:tcW w:w="0" w:type="auto"/>
            <w:vAlign w:val="bottom"/>
          </w:tcPr>
          <w:p w14:paraId="0A4F7FAC" w14:textId="790FE0DA" w:rsidR="00DB0217" w:rsidRDefault="00DB0217" w:rsidP="00DB0217">
            <w:pPr>
              <w:ind w:firstLine="0"/>
              <w:jc w:val="right"/>
              <w:rPr>
                <w:rFonts w:cs="Times New Roman"/>
                <w:szCs w:val="24"/>
              </w:rPr>
            </w:pPr>
            <w:r>
              <w:rPr>
                <w:color w:val="000000"/>
                <w:sz w:val="20"/>
                <w:szCs w:val="20"/>
              </w:rPr>
              <w:t>8</w:t>
            </w:r>
          </w:p>
        </w:tc>
        <w:tc>
          <w:tcPr>
            <w:tcW w:w="0" w:type="auto"/>
            <w:vAlign w:val="bottom"/>
          </w:tcPr>
          <w:p w14:paraId="26E19DDC" w14:textId="7131F9F0" w:rsidR="00DB0217" w:rsidRDefault="00DB0217" w:rsidP="00DB0217">
            <w:pPr>
              <w:ind w:firstLine="0"/>
              <w:jc w:val="right"/>
              <w:rPr>
                <w:rFonts w:cs="Times New Roman"/>
                <w:szCs w:val="24"/>
              </w:rPr>
            </w:pPr>
            <w:r>
              <w:rPr>
                <w:color w:val="000000"/>
                <w:sz w:val="20"/>
                <w:szCs w:val="20"/>
              </w:rPr>
              <w:t>36262</w:t>
            </w:r>
          </w:p>
        </w:tc>
        <w:tc>
          <w:tcPr>
            <w:tcW w:w="0" w:type="auto"/>
            <w:vAlign w:val="bottom"/>
          </w:tcPr>
          <w:p w14:paraId="3871D97D" w14:textId="254E5803" w:rsidR="00DB0217" w:rsidRDefault="00DB0217" w:rsidP="00DB0217">
            <w:pPr>
              <w:ind w:firstLine="0"/>
              <w:jc w:val="right"/>
              <w:rPr>
                <w:rFonts w:cs="Times New Roman"/>
                <w:szCs w:val="24"/>
              </w:rPr>
            </w:pPr>
            <w:r>
              <w:rPr>
                <w:color w:val="000000"/>
                <w:sz w:val="20"/>
                <w:szCs w:val="20"/>
              </w:rPr>
              <w:t>3345</w:t>
            </w:r>
          </w:p>
        </w:tc>
        <w:tc>
          <w:tcPr>
            <w:tcW w:w="0" w:type="auto"/>
            <w:vAlign w:val="bottom"/>
          </w:tcPr>
          <w:p w14:paraId="02B15EB7" w14:textId="49932D40" w:rsidR="00DB0217" w:rsidRDefault="00DB0217" w:rsidP="00DB0217">
            <w:pPr>
              <w:ind w:firstLine="0"/>
              <w:jc w:val="right"/>
              <w:rPr>
                <w:rFonts w:cs="Times New Roman"/>
                <w:szCs w:val="24"/>
              </w:rPr>
            </w:pPr>
            <w:r>
              <w:rPr>
                <w:color w:val="000000"/>
                <w:sz w:val="20"/>
                <w:szCs w:val="20"/>
              </w:rPr>
              <w:t>13</w:t>
            </w:r>
          </w:p>
        </w:tc>
        <w:tc>
          <w:tcPr>
            <w:tcW w:w="0" w:type="auto"/>
            <w:vAlign w:val="bottom"/>
          </w:tcPr>
          <w:p w14:paraId="698B3ED6" w14:textId="2E3BD900" w:rsidR="00DB0217" w:rsidRDefault="00DB0217" w:rsidP="00DB0217">
            <w:pPr>
              <w:ind w:firstLine="0"/>
              <w:jc w:val="right"/>
              <w:rPr>
                <w:rFonts w:cs="Times New Roman"/>
                <w:szCs w:val="24"/>
              </w:rPr>
            </w:pPr>
            <w:r>
              <w:rPr>
                <w:color w:val="000000"/>
                <w:sz w:val="20"/>
                <w:szCs w:val="20"/>
              </w:rPr>
              <w:t>13</w:t>
            </w:r>
          </w:p>
        </w:tc>
        <w:tc>
          <w:tcPr>
            <w:tcW w:w="0" w:type="auto"/>
            <w:vAlign w:val="bottom"/>
          </w:tcPr>
          <w:p w14:paraId="1DF685F7" w14:textId="4900AC4B" w:rsidR="00DB0217" w:rsidRDefault="00DB0217" w:rsidP="00DB0217">
            <w:pPr>
              <w:ind w:firstLine="0"/>
              <w:jc w:val="right"/>
              <w:rPr>
                <w:rFonts w:cs="Times New Roman"/>
                <w:szCs w:val="24"/>
              </w:rPr>
            </w:pPr>
            <w:r>
              <w:rPr>
                <w:color w:val="000000"/>
                <w:sz w:val="20"/>
                <w:szCs w:val="20"/>
              </w:rPr>
              <w:t>9.22</w:t>
            </w:r>
          </w:p>
        </w:tc>
        <w:tc>
          <w:tcPr>
            <w:tcW w:w="0" w:type="auto"/>
            <w:vAlign w:val="bottom"/>
          </w:tcPr>
          <w:p w14:paraId="157E26A1" w14:textId="2CBC0F42" w:rsidR="00DB0217" w:rsidRDefault="00DB0217" w:rsidP="00DB0217">
            <w:pPr>
              <w:ind w:firstLine="0"/>
              <w:jc w:val="right"/>
              <w:rPr>
                <w:rFonts w:cs="Times New Roman"/>
                <w:szCs w:val="24"/>
              </w:rPr>
            </w:pPr>
            <w:r>
              <w:rPr>
                <w:color w:val="000000"/>
                <w:sz w:val="20"/>
                <w:szCs w:val="20"/>
              </w:rPr>
              <w:t>0.4431</w:t>
            </w:r>
          </w:p>
        </w:tc>
      </w:tr>
      <w:tr w:rsidR="00C061CA" w14:paraId="2F0918D3" w14:textId="77777777" w:rsidTr="002F6D12">
        <w:tc>
          <w:tcPr>
            <w:tcW w:w="0" w:type="auto"/>
            <w:vAlign w:val="bottom"/>
          </w:tcPr>
          <w:p w14:paraId="4E0F0F19" w14:textId="28817E67" w:rsidR="00DB0217" w:rsidRDefault="00DB0217" w:rsidP="00DB0217">
            <w:pPr>
              <w:ind w:firstLine="0"/>
              <w:rPr>
                <w:rFonts w:cs="Times New Roman"/>
                <w:szCs w:val="24"/>
              </w:rPr>
            </w:pPr>
            <w:r>
              <w:rPr>
                <w:color w:val="000000"/>
                <w:sz w:val="20"/>
                <w:szCs w:val="20"/>
              </w:rPr>
              <w:t>faster than c</w:t>
            </w:r>
          </w:p>
        </w:tc>
        <w:tc>
          <w:tcPr>
            <w:tcW w:w="0" w:type="auto"/>
            <w:vAlign w:val="bottom"/>
          </w:tcPr>
          <w:p w14:paraId="32C2FEF6" w14:textId="0ADAF6E9" w:rsidR="00DB0217" w:rsidRDefault="00DB0217" w:rsidP="00DB0217">
            <w:pPr>
              <w:ind w:firstLine="0"/>
              <w:rPr>
                <w:rFonts w:cs="Times New Roman"/>
                <w:szCs w:val="24"/>
              </w:rPr>
            </w:pPr>
            <w:r>
              <w:rPr>
                <w:color w:val="000000"/>
                <w:sz w:val="20"/>
                <w:szCs w:val="20"/>
              </w:rPr>
              <w:t>Java</w:t>
            </w:r>
          </w:p>
        </w:tc>
        <w:tc>
          <w:tcPr>
            <w:tcW w:w="0" w:type="auto"/>
            <w:vAlign w:val="bottom"/>
          </w:tcPr>
          <w:p w14:paraId="7DBBE4C7" w14:textId="0D3EF2AF" w:rsidR="00DB0217" w:rsidRDefault="00DB0217" w:rsidP="00DB0217">
            <w:pPr>
              <w:ind w:firstLine="0"/>
              <w:jc w:val="right"/>
              <w:rPr>
                <w:rFonts w:cs="Times New Roman"/>
                <w:szCs w:val="24"/>
              </w:rPr>
            </w:pPr>
            <w:r>
              <w:rPr>
                <w:color w:val="000000"/>
                <w:sz w:val="20"/>
                <w:szCs w:val="20"/>
              </w:rPr>
              <w:t>3</w:t>
            </w:r>
          </w:p>
        </w:tc>
        <w:tc>
          <w:tcPr>
            <w:tcW w:w="0" w:type="auto"/>
            <w:vAlign w:val="bottom"/>
          </w:tcPr>
          <w:p w14:paraId="2C449616" w14:textId="42F0D33B" w:rsidR="00DB0217" w:rsidRDefault="00DB0217" w:rsidP="00DB0217">
            <w:pPr>
              <w:ind w:firstLine="0"/>
              <w:jc w:val="right"/>
              <w:rPr>
                <w:rFonts w:cs="Times New Roman"/>
                <w:szCs w:val="24"/>
              </w:rPr>
            </w:pPr>
            <w:r>
              <w:rPr>
                <w:color w:val="000000"/>
                <w:sz w:val="20"/>
                <w:szCs w:val="20"/>
              </w:rPr>
              <w:t>446</w:t>
            </w:r>
          </w:p>
        </w:tc>
        <w:tc>
          <w:tcPr>
            <w:tcW w:w="0" w:type="auto"/>
            <w:vAlign w:val="bottom"/>
          </w:tcPr>
          <w:p w14:paraId="5E3EA421" w14:textId="2BE445FE" w:rsidR="00DB0217" w:rsidRDefault="00DB0217" w:rsidP="00DB0217">
            <w:pPr>
              <w:ind w:firstLine="0"/>
              <w:jc w:val="right"/>
              <w:rPr>
                <w:rFonts w:cs="Times New Roman"/>
                <w:szCs w:val="24"/>
              </w:rPr>
            </w:pPr>
            <w:r>
              <w:rPr>
                <w:color w:val="000000"/>
                <w:sz w:val="20"/>
                <w:szCs w:val="20"/>
              </w:rPr>
              <w:t>18</w:t>
            </w:r>
          </w:p>
        </w:tc>
        <w:tc>
          <w:tcPr>
            <w:tcW w:w="0" w:type="auto"/>
            <w:vAlign w:val="bottom"/>
          </w:tcPr>
          <w:p w14:paraId="242B7389" w14:textId="6F5DE6A8" w:rsidR="00DB0217" w:rsidRDefault="00DB0217" w:rsidP="00DB0217">
            <w:pPr>
              <w:ind w:firstLine="0"/>
              <w:jc w:val="right"/>
              <w:rPr>
                <w:rFonts w:cs="Times New Roman"/>
                <w:szCs w:val="24"/>
              </w:rPr>
            </w:pPr>
            <w:r>
              <w:rPr>
                <w:color w:val="000000"/>
                <w:sz w:val="20"/>
                <w:szCs w:val="20"/>
              </w:rPr>
              <w:t>1</w:t>
            </w:r>
          </w:p>
        </w:tc>
        <w:tc>
          <w:tcPr>
            <w:tcW w:w="0" w:type="auto"/>
            <w:vAlign w:val="bottom"/>
          </w:tcPr>
          <w:p w14:paraId="31FC17AD" w14:textId="00669C84" w:rsidR="00DB0217" w:rsidRDefault="00DB0217" w:rsidP="00DB0217">
            <w:pPr>
              <w:ind w:firstLine="0"/>
              <w:jc w:val="right"/>
              <w:rPr>
                <w:rFonts w:cs="Times New Roman"/>
                <w:szCs w:val="24"/>
              </w:rPr>
            </w:pPr>
            <w:r>
              <w:rPr>
                <w:color w:val="000000"/>
                <w:sz w:val="20"/>
                <w:szCs w:val="20"/>
              </w:rPr>
              <w:t>0</w:t>
            </w:r>
          </w:p>
        </w:tc>
        <w:tc>
          <w:tcPr>
            <w:tcW w:w="0" w:type="auto"/>
            <w:vAlign w:val="bottom"/>
          </w:tcPr>
          <w:p w14:paraId="2F251793" w14:textId="7B8F3390" w:rsidR="00DB0217" w:rsidRDefault="00DB0217" w:rsidP="00DB0217">
            <w:pPr>
              <w:ind w:firstLine="0"/>
              <w:jc w:val="right"/>
              <w:rPr>
                <w:rFonts w:cs="Times New Roman"/>
                <w:szCs w:val="24"/>
              </w:rPr>
            </w:pPr>
            <w:r>
              <w:rPr>
                <w:color w:val="000000"/>
                <w:sz w:val="20"/>
                <w:szCs w:val="20"/>
              </w:rPr>
              <w:t>4.04</w:t>
            </w:r>
          </w:p>
        </w:tc>
        <w:tc>
          <w:tcPr>
            <w:tcW w:w="0" w:type="auto"/>
            <w:vAlign w:val="bottom"/>
          </w:tcPr>
          <w:p w14:paraId="3D062012" w14:textId="45A215B1" w:rsidR="00DB0217" w:rsidRDefault="00DB0217" w:rsidP="00DB0217">
            <w:pPr>
              <w:ind w:firstLine="0"/>
              <w:jc w:val="right"/>
              <w:rPr>
                <w:rFonts w:cs="Times New Roman"/>
                <w:szCs w:val="24"/>
              </w:rPr>
            </w:pPr>
            <w:r>
              <w:rPr>
                <w:color w:val="000000"/>
                <w:sz w:val="20"/>
                <w:szCs w:val="20"/>
              </w:rPr>
              <w:t>0.0341</w:t>
            </w:r>
          </w:p>
        </w:tc>
      </w:tr>
      <w:tr w:rsidR="00C061CA" w14:paraId="15C4D306" w14:textId="77777777" w:rsidTr="002F6D12">
        <w:tc>
          <w:tcPr>
            <w:tcW w:w="0" w:type="auto"/>
            <w:vAlign w:val="bottom"/>
          </w:tcPr>
          <w:p w14:paraId="0B0A18AB" w14:textId="62F7C8EA" w:rsidR="00DB0217" w:rsidRDefault="00DB0217" w:rsidP="00DB0217">
            <w:pPr>
              <w:ind w:firstLine="0"/>
              <w:rPr>
                <w:rFonts w:cs="Times New Roman"/>
                <w:szCs w:val="24"/>
              </w:rPr>
            </w:pPr>
            <w:r>
              <w:rPr>
                <w:color w:val="000000"/>
                <w:sz w:val="20"/>
                <w:szCs w:val="20"/>
              </w:rPr>
              <w:t>folly</w:t>
            </w:r>
          </w:p>
        </w:tc>
        <w:tc>
          <w:tcPr>
            <w:tcW w:w="0" w:type="auto"/>
            <w:vAlign w:val="bottom"/>
          </w:tcPr>
          <w:p w14:paraId="1D610C93" w14:textId="56E398C4" w:rsidR="00DB0217" w:rsidRDefault="00DB0217" w:rsidP="00DB0217">
            <w:pPr>
              <w:ind w:firstLine="0"/>
              <w:rPr>
                <w:rFonts w:cs="Times New Roman"/>
                <w:szCs w:val="24"/>
              </w:rPr>
            </w:pPr>
            <w:r>
              <w:rPr>
                <w:color w:val="000000"/>
                <w:sz w:val="20"/>
                <w:szCs w:val="20"/>
              </w:rPr>
              <w:t>C++/C</w:t>
            </w:r>
          </w:p>
        </w:tc>
        <w:tc>
          <w:tcPr>
            <w:tcW w:w="0" w:type="auto"/>
            <w:vAlign w:val="bottom"/>
          </w:tcPr>
          <w:p w14:paraId="2F2C1C93" w14:textId="74687649" w:rsidR="00DB0217" w:rsidRDefault="00DB0217" w:rsidP="00DB0217">
            <w:pPr>
              <w:ind w:firstLine="0"/>
              <w:jc w:val="right"/>
              <w:rPr>
                <w:rFonts w:cs="Times New Roman"/>
                <w:szCs w:val="24"/>
              </w:rPr>
            </w:pPr>
            <w:r>
              <w:rPr>
                <w:color w:val="000000"/>
                <w:sz w:val="20"/>
                <w:szCs w:val="20"/>
              </w:rPr>
              <w:t>501</w:t>
            </w:r>
          </w:p>
        </w:tc>
        <w:tc>
          <w:tcPr>
            <w:tcW w:w="0" w:type="auto"/>
            <w:vAlign w:val="bottom"/>
          </w:tcPr>
          <w:p w14:paraId="4A50FD95" w14:textId="668EBB9D" w:rsidR="00DB0217" w:rsidRDefault="00DB0217" w:rsidP="00DB0217">
            <w:pPr>
              <w:ind w:firstLine="0"/>
              <w:jc w:val="right"/>
              <w:rPr>
                <w:rFonts w:cs="Times New Roman"/>
                <w:szCs w:val="24"/>
              </w:rPr>
            </w:pPr>
            <w:r>
              <w:rPr>
                <w:color w:val="000000"/>
                <w:sz w:val="20"/>
                <w:szCs w:val="20"/>
              </w:rPr>
              <w:t>285918</w:t>
            </w:r>
          </w:p>
        </w:tc>
        <w:tc>
          <w:tcPr>
            <w:tcW w:w="0" w:type="auto"/>
            <w:vAlign w:val="bottom"/>
          </w:tcPr>
          <w:p w14:paraId="201D103A" w14:textId="0CC061DC" w:rsidR="00DB0217" w:rsidRDefault="00DB0217" w:rsidP="00DB0217">
            <w:pPr>
              <w:ind w:firstLine="0"/>
              <w:jc w:val="right"/>
              <w:rPr>
                <w:rFonts w:cs="Times New Roman"/>
                <w:szCs w:val="24"/>
              </w:rPr>
            </w:pPr>
            <w:r>
              <w:rPr>
                <w:color w:val="000000"/>
                <w:sz w:val="20"/>
                <w:szCs w:val="20"/>
              </w:rPr>
              <w:t>84631</w:t>
            </w:r>
          </w:p>
        </w:tc>
        <w:tc>
          <w:tcPr>
            <w:tcW w:w="0" w:type="auto"/>
            <w:vAlign w:val="bottom"/>
          </w:tcPr>
          <w:p w14:paraId="16044568" w14:textId="4B76F702" w:rsidR="00DB0217" w:rsidRDefault="00DB0217" w:rsidP="00DB0217">
            <w:pPr>
              <w:ind w:firstLine="0"/>
              <w:jc w:val="right"/>
              <w:rPr>
                <w:rFonts w:cs="Times New Roman"/>
                <w:szCs w:val="24"/>
              </w:rPr>
            </w:pPr>
            <w:r>
              <w:rPr>
                <w:color w:val="000000"/>
                <w:sz w:val="20"/>
                <w:szCs w:val="20"/>
              </w:rPr>
              <w:t>1249</w:t>
            </w:r>
          </w:p>
        </w:tc>
        <w:tc>
          <w:tcPr>
            <w:tcW w:w="0" w:type="auto"/>
            <w:vAlign w:val="bottom"/>
          </w:tcPr>
          <w:p w14:paraId="3CE7736F" w14:textId="3A83780A" w:rsidR="00DB0217" w:rsidRDefault="00DB0217" w:rsidP="00DB0217">
            <w:pPr>
              <w:ind w:firstLine="0"/>
              <w:jc w:val="right"/>
              <w:rPr>
                <w:rFonts w:cs="Times New Roman"/>
                <w:szCs w:val="24"/>
              </w:rPr>
            </w:pPr>
            <w:r>
              <w:rPr>
                <w:color w:val="000000"/>
                <w:sz w:val="20"/>
                <w:szCs w:val="20"/>
              </w:rPr>
              <w:t>78</w:t>
            </w:r>
          </w:p>
        </w:tc>
        <w:tc>
          <w:tcPr>
            <w:tcW w:w="0" w:type="auto"/>
            <w:vAlign w:val="bottom"/>
          </w:tcPr>
          <w:p w14:paraId="16443C33" w14:textId="4180FBA4" w:rsidR="00DB0217" w:rsidRDefault="00DB0217" w:rsidP="00DB0217">
            <w:pPr>
              <w:ind w:firstLine="0"/>
              <w:jc w:val="right"/>
              <w:rPr>
                <w:rFonts w:cs="Times New Roman"/>
                <w:szCs w:val="24"/>
              </w:rPr>
            </w:pPr>
            <w:r>
              <w:rPr>
                <w:color w:val="000000"/>
                <w:sz w:val="20"/>
                <w:szCs w:val="20"/>
              </w:rPr>
              <w:t>29.60</w:t>
            </w:r>
          </w:p>
        </w:tc>
        <w:tc>
          <w:tcPr>
            <w:tcW w:w="0" w:type="auto"/>
            <w:vAlign w:val="bottom"/>
          </w:tcPr>
          <w:p w14:paraId="52C61FF5" w14:textId="76270269" w:rsidR="00DB0217" w:rsidRDefault="00DB0217" w:rsidP="00DB0217">
            <w:pPr>
              <w:ind w:firstLine="0"/>
              <w:jc w:val="right"/>
              <w:rPr>
                <w:rFonts w:cs="Times New Roman"/>
                <w:szCs w:val="24"/>
              </w:rPr>
            </w:pPr>
            <w:r>
              <w:rPr>
                <w:color w:val="000000"/>
                <w:sz w:val="20"/>
                <w:szCs w:val="20"/>
              </w:rPr>
              <w:t>42.5699</w:t>
            </w:r>
          </w:p>
        </w:tc>
      </w:tr>
      <w:tr w:rsidR="00C061CA" w14:paraId="27203ABC" w14:textId="77777777" w:rsidTr="002F6D12">
        <w:tc>
          <w:tcPr>
            <w:tcW w:w="0" w:type="auto"/>
            <w:vAlign w:val="bottom"/>
          </w:tcPr>
          <w:p w14:paraId="3AE03890" w14:textId="702D20EC" w:rsidR="00DB0217" w:rsidRDefault="00DB0217" w:rsidP="00DB0217">
            <w:pPr>
              <w:ind w:firstLine="0"/>
              <w:rPr>
                <w:rFonts w:cs="Times New Roman"/>
                <w:szCs w:val="24"/>
              </w:rPr>
            </w:pPr>
            <w:r>
              <w:rPr>
                <w:color w:val="000000"/>
                <w:sz w:val="20"/>
                <w:szCs w:val="20"/>
              </w:rPr>
              <w:t>j2c</w:t>
            </w:r>
          </w:p>
        </w:tc>
        <w:tc>
          <w:tcPr>
            <w:tcW w:w="0" w:type="auto"/>
            <w:vAlign w:val="bottom"/>
          </w:tcPr>
          <w:p w14:paraId="46E6CCAC" w14:textId="0E54FA32" w:rsidR="00DB0217" w:rsidRDefault="00DB0217" w:rsidP="00DB0217">
            <w:pPr>
              <w:ind w:firstLine="0"/>
              <w:rPr>
                <w:rFonts w:cs="Times New Roman"/>
                <w:szCs w:val="24"/>
              </w:rPr>
            </w:pPr>
            <w:r>
              <w:rPr>
                <w:color w:val="000000"/>
                <w:sz w:val="20"/>
                <w:szCs w:val="20"/>
              </w:rPr>
              <w:t>Java/C/C++</w:t>
            </w:r>
          </w:p>
        </w:tc>
        <w:tc>
          <w:tcPr>
            <w:tcW w:w="0" w:type="auto"/>
            <w:vAlign w:val="bottom"/>
          </w:tcPr>
          <w:p w14:paraId="1F46AC97" w14:textId="6D0EF866" w:rsidR="00DB0217" w:rsidRDefault="00DB0217" w:rsidP="00DB0217">
            <w:pPr>
              <w:ind w:firstLine="0"/>
              <w:jc w:val="right"/>
              <w:rPr>
                <w:rFonts w:cs="Times New Roman"/>
                <w:szCs w:val="24"/>
              </w:rPr>
            </w:pPr>
            <w:r>
              <w:rPr>
                <w:color w:val="000000"/>
                <w:sz w:val="20"/>
                <w:szCs w:val="20"/>
              </w:rPr>
              <w:t>1</w:t>
            </w:r>
          </w:p>
        </w:tc>
        <w:tc>
          <w:tcPr>
            <w:tcW w:w="0" w:type="auto"/>
            <w:vAlign w:val="bottom"/>
          </w:tcPr>
          <w:p w14:paraId="7557E8FB" w14:textId="725C4FA5" w:rsidR="00DB0217" w:rsidRDefault="00DB0217" w:rsidP="00DB0217">
            <w:pPr>
              <w:ind w:firstLine="0"/>
              <w:jc w:val="right"/>
              <w:rPr>
                <w:rFonts w:cs="Times New Roman"/>
                <w:szCs w:val="24"/>
              </w:rPr>
            </w:pPr>
            <w:r>
              <w:rPr>
                <w:color w:val="000000"/>
                <w:sz w:val="20"/>
                <w:szCs w:val="20"/>
              </w:rPr>
              <w:t>10948</w:t>
            </w:r>
          </w:p>
        </w:tc>
        <w:tc>
          <w:tcPr>
            <w:tcW w:w="0" w:type="auto"/>
            <w:vAlign w:val="bottom"/>
          </w:tcPr>
          <w:p w14:paraId="4891D401" w14:textId="5A68710A" w:rsidR="00DB0217" w:rsidRDefault="00DB0217" w:rsidP="00DB0217">
            <w:pPr>
              <w:ind w:firstLine="0"/>
              <w:jc w:val="right"/>
              <w:rPr>
                <w:rFonts w:cs="Times New Roman"/>
                <w:szCs w:val="24"/>
              </w:rPr>
            </w:pPr>
            <w:r>
              <w:rPr>
                <w:color w:val="000000"/>
                <w:sz w:val="20"/>
                <w:szCs w:val="20"/>
              </w:rPr>
              <w:t>350</w:t>
            </w:r>
          </w:p>
        </w:tc>
        <w:tc>
          <w:tcPr>
            <w:tcW w:w="0" w:type="auto"/>
            <w:vAlign w:val="bottom"/>
          </w:tcPr>
          <w:p w14:paraId="1D7EF6B8" w14:textId="73C56F76" w:rsidR="00DB0217" w:rsidRDefault="00DB0217" w:rsidP="00DB0217">
            <w:pPr>
              <w:ind w:firstLine="0"/>
              <w:jc w:val="right"/>
              <w:rPr>
                <w:rFonts w:cs="Times New Roman"/>
                <w:szCs w:val="24"/>
              </w:rPr>
            </w:pPr>
            <w:r>
              <w:rPr>
                <w:color w:val="000000"/>
                <w:sz w:val="20"/>
                <w:szCs w:val="20"/>
              </w:rPr>
              <w:t>27</w:t>
            </w:r>
          </w:p>
        </w:tc>
        <w:tc>
          <w:tcPr>
            <w:tcW w:w="0" w:type="auto"/>
            <w:vAlign w:val="bottom"/>
          </w:tcPr>
          <w:p w14:paraId="2ACBA7D8" w14:textId="7851F21B" w:rsidR="00DB0217" w:rsidRDefault="00DB0217" w:rsidP="00DB0217">
            <w:pPr>
              <w:ind w:firstLine="0"/>
              <w:jc w:val="right"/>
              <w:rPr>
                <w:rFonts w:cs="Times New Roman"/>
                <w:szCs w:val="24"/>
              </w:rPr>
            </w:pPr>
            <w:r>
              <w:rPr>
                <w:color w:val="000000"/>
                <w:sz w:val="20"/>
                <w:szCs w:val="20"/>
              </w:rPr>
              <w:t>0</w:t>
            </w:r>
          </w:p>
        </w:tc>
        <w:tc>
          <w:tcPr>
            <w:tcW w:w="0" w:type="auto"/>
            <w:vAlign w:val="bottom"/>
          </w:tcPr>
          <w:p w14:paraId="61F2C961" w14:textId="7AC1F9E7" w:rsidR="00DB0217" w:rsidRDefault="00DB0217" w:rsidP="00DB0217">
            <w:pPr>
              <w:ind w:firstLine="0"/>
              <w:jc w:val="right"/>
              <w:rPr>
                <w:rFonts w:cs="Times New Roman"/>
                <w:szCs w:val="24"/>
              </w:rPr>
            </w:pPr>
            <w:r>
              <w:rPr>
                <w:color w:val="000000"/>
                <w:sz w:val="20"/>
                <w:szCs w:val="20"/>
              </w:rPr>
              <w:t>3.20</w:t>
            </w:r>
          </w:p>
        </w:tc>
        <w:tc>
          <w:tcPr>
            <w:tcW w:w="0" w:type="auto"/>
            <w:vAlign w:val="bottom"/>
          </w:tcPr>
          <w:p w14:paraId="3A248C1E" w14:textId="5194718D" w:rsidR="00DB0217" w:rsidRDefault="00DB0217" w:rsidP="00DB0217">
            <w:pPr>
              <w:ind w:firstLine="0"/>
              <w:jc w:val="right"/>
              <w:rPr>
                <w:rFonts w:cs="Times New Roman"/>
                <w:szCs w:val="24"/>
              </w:rPr>
            </w:pPr>
            <w:r>
              <w:rPr>
                <w:color w:val="000000"/>
                <w:sz w:val="20"/>
                <w:szCs w:val="20"/>
              </w:rPr>
              <w:t>0.9202</w:t>
            </w:r>
          </w:p>
        </w:tc>
      </w:tr>
      <w:tr w:rsidR="00C061CA" w14:paraId="262C23D9" w14:textId="77777777" w:rsidTr="002F6D12">
        <w:tc>
          <w:tcPr>
            <w:tcW w:w="0" w:type="auto"/>
            <w:vAlign w:val="bottom"/>
          </w:tcPr>
          <w:p w14:paraId="1A79FDFD" w14:textId="6C4C4E7D" w:rsidR="00DB0217" w:rsidRDefault="00DB0217" w:rsidP="00DB0217">
            <w:pPr>
              <w:ind w:firstLine="0"/>
              <w:rPr>
                <w:rFonts w:cs="Times New Roman"/>
                <w:szCs w:val="24"/>
              </w:rPr>
            </w:pPr>
            <w:r>
              <w:rPr>
                <w:color w:val="000000"/>
                <w:sz w:val="20"/>
                <w:szCs w:val="20"/>
              </w:rPr>
              <w:t>j2objc</w:t>
            </w:r>
          </w:p>
        </w:tc>
        <w:tc>
          <w:tcPr>
            <w:tcW w:w="0" w:type="auto"/>
            <w:vAlign w:val="bottom"/>
          </w:tcPr>
          <w:p w14:paraId="55119585" w14:textId="466BF60A" w:rsidR="00DB0217" w:rsidRDefault="00DB0217" w:rsidP="00DB0217">
            <w:pPr>
              <w:ind w:firstLine="0"/>
              <w:rPr>
                <w:rFonts w:cs="Times New Roman"/>
                <w:szCs w:val="24"/>
              </w:rPr>
            </w:pPr>
            <w:r>
              <w:rPr>
                <w:color w:val="000000"/>
                <w:sz w:val="20"/>
                <w:szCs w:val="20"/>
              </w:rPr>
              <w:t>Breaks CLOC</w:t>
            </w:r>
          </w:p>
        </w:tc>
        <w:tc>
          <w:tcPr>
            <w:tcW w:w="0" w:type="auto"/>
            <w:vAlign w:val="bottom"/>
          </w:tcPr>
          <w:p w14:paraId="1EA1FB84" w14:textId="36CAB560" w:rsidR="00DB0217" w:rsidRDefault="00DB0217" w:rsidP="00DB0217">
            <w:pPr>
              <w:ind w:firstLine="0"/>
              <w:jc w:val="right"/>
              <w:rPr>
                <w:rFonts w:cs="Times New Roman"/>
                <w:szCs w:val="24"/>
              </w:rPr>
            </w:pPr>
            <w:r>
              <w:rPr>
                <w:color w:val="000000"/>
                <w:sz w:val="20"/>
                <w:szCs w:val="20"/>
              </w:rPr>
              <w:t>66</w:t>
            </w:r>
          </w:p>
        </w:tc>
        <w:tc>
          <w:tcPr>
            <w:tcW w:w="0" w:type="auto"/>
            <w:vAlign w:val="bottom"/>
          </w:tcPr>
          <w:p w14:paraId="473AB585" w14:textId="199CF241" w:rsidR="00DB0217" w:rsidRDefault="00DB0217" w:rsidP="00DB0217">
            <w:pPr>
              <w:ind w:firstLine="0"/>
              <w:jc w:val="right"/>
              <w:rPr>
                <w:rFonts w:cs="Times New Roman"/>
                <w:szCs w:val="24"/>
              </w:rPr>
            </w:pPr>
            <w:r>
              <w:rPr>
                <w:color w:val="000000"/>
                <w:sz w:val="20"/>
                <w:szCs w:val="20"/>
              </w:rPr>
              <w:t>857752</w:t>
            </w:r>
          </w:p>
        </w:tc>
        <w:tc>
          <w:tcPr>
            <w:tcW w:w="0" w:type="auto"/>
            <w:vAlign w:val="bottom"/>
          </w:tcPr>
          <w:p w14:paraId="32527C7E" w14:textId="188D89F1" w:rsidR="00DB0217" w:rsidRDefault="00DB0217" w:rsidP="00DB0217">
            <w:pPr>
              <w:ind w:firstLine="0"/>
              <w:jc w:val="right"/>
              <w:rPr>
                <w:rFonts w:cs="Times New Roman"/>
                <w:szCs w:val="24"/>
              </w:rPr>
            </w:pPr>
            <w:r>
              <w:rPr>
                <w:color w:val="000000"/>
                <w:sz w:val="20"/>
                <w:szCs w:val="20"/>
              </w:rPr>
              <w:t>636878</w:t>
            </w:r>
          </w:p>
        </w:tc>
        <w:tc>
          <w:tcPr>
            <w:tcW w:w="0" w:type="auto"/>
            <w:vAlign w:val="bottom"/>
          </w:tcPr>
          <w:p w14:paraId="217ECB10" w14:textId="4FDB9349" w:rsidR="00DB0217" w:rsidRDefault="00DB0217" w:rsidP="00DB0217">
            <w:pPr>
              <w:ind w:firstLine="0"/>
              <w:jc w:val="right"/>
              <w:rPr>
                <w:rFonts w:cs="Times New Roman"/>
                <w:szCs w:val="24"/>
              </w:rPr>
            </w:pPr>
            <w:r>
              <w:rPr>
                <w:color w:val="000000"/>
                <w:sz w:val="20"/>
                <w:szCs w:val="20"/>
              </w:rPr>
              <w:t>63</w:t>
            </w:r>
          </w:p>
        </w:tc>
        <w:tc>
          <w:tcPr>
            <w:tcW w:w="0" w:type="auto"/>
            <w:vAlign w:val="bottom"/>
          </w:tcPr>
          <w:p w14:paraId="1840DDC3" w14:textId="35AE3927" w:rsidR="00DB0217" w:rsidRDefault="00DB0217" w:rsidP="00DB0217">
            <w:pPr>
              <w:ind w:firstLine="0"/>
              <w:jc w:val="right"/>
              <w:rPr>
                <w:rFonts w:cs="Times New Roman"/>
                <w:szCs w:val="24"/>
              </w:rPr>
            </w:pPr>
            <w:r>
              <w:rPr>
                <w:color w:val="000000"/>
                <w:sz w:val="20"/>
                <w:szCs w:val="20"/>
              </w:rPr>
              <w:t>0</w:t>
            </w:r>
          </w:p>
        </w:tc>
        <w:tc>
          <w:tcPr>
            <w:tcW w:w="0" w:type="auto"/>
            <w:vAlign w:val="bottom"/>
          </w:tcPr>
          <w:p w14:paraId="0B88371E" w14:textId="77D35AA4" w:rsidR="00DB0217" w:rsidRDefault="00DB0217" w:rsidP="00DB0217">
            <w:pPr>
              <w:ind w:firstLine="0"/>
              <w:jc w:val="right"/>
              <w:rPr>
                <w:rFonts w:cs="Times New Roman"/>
                <w:szCs w:val="24"/>
              </w:rPr>
            </w:pPr>
            <w:r>
              <w:rPr>
                <w:color w:val="000000"/>
                <w:sz w:val="20"/>
                <w:szCs w:val="20"/>
              </w:rPr>
              <w:t>74.25</w:t>
            </w:r>
          </w:p>
        </w:tc>
        <w:tc>
          <w:tcPr>
            <w:tcW w:w="0" w:type="auto"/>
            <w:vAlign w:val="bottom"/>
          </w:tcPr>
          <w:p w14:paraId="03B732FF" w14:textId="46D50E5B" w:rsidR="00DB0217" w:rsidRDefault="00DB0217" w:rsidP="00DB0217">
            <w:pPr>
              <w:ind w:firstLine="0"/>
              <w:jc w:val="right"/>
              <w:rPr>
                <w:rFonts w:cs="Times New Roman"/>
                <w:szCs w:val="24"/>
              </w:rPr>
            </w:pPr>
            <w:r>
              <w:rPr>
                <w:color w:val="000000"/>
                <w:sz w:val="20"/>
                <w:szCs w:val="20"/>
              </w:rPr>
              <w:t>2.1472</w:t>
            </w:r>
          </w:p>
        </w:tc>
      </w:tr>
      <w:tr w:rsidR="00C061CA" w14:paraId="3372653A" w14:textId="77777777" w:rsidTr="002F6D12">
        <w:tc>
          <w:tcPr>
            <w:tcW w:w="0" w:type="auto"/>
            <w:vAlign w:val="bottom"/>
          </w:tcPr>
          <w:p w14:paraId="0668130D" w14:textId="4EF8A78F" w:rsidR="00DB0217" w:rsidRDefault="00DB0217" w:rsidP="00DB0217">
            <w:pPr>
              <w:ind w:firstLine="0"/>
              <w:rPr>
                <w:rFonts w:cs="Times New Roman"/>
                <w:szCs w:val="24"/>
              </w:rPr>
            </w:pPr>
            <w:proofErr w:type="spellStart"/>
            <w:r>
              <w:rPr>
                <w:color w:val="000000"/>
                <w:sz w:val="20"/>
                <w:szCs w:val="20"/>
              </w:rPr>
              <w:t>libigl</w:t>
            </w:r>
            <w:proofErr w:type="spellEnd"/>
          </w:p>
        </w:tc>
        <w:tc>
          <w:tcPr>
            <w:tcW w:w="0" w:type="auto"/>
            <w:vAlign w:val="bottom"/>
          </w:tcPr>
          <w:p w14:paraId="61AF9DAE" w14:textId="3440FD0F" w:rsidR="00DB0217" w:rsidRDefault="00DB0217" w:rsidP="00DB0217">
            <w:pPr>
              <w:ind w:firstLine="0"/>
              <w:rPr>
                <w:rFonts w:cs="Times New Roman"/>
                <w:szCs w:val="24"/>
              </w:rPr>
            </w:pPr>
            <w:r>
              <w:rPr>
                <w:color w:val="000000"/>
                <w:sz w:val="20"/>
                <w:szCs w:val="20"/>
              </w:rPr>
              <w:t>C++/C</w:t>
            </w:r>
          </w:p>
        </w:tc>
        <w:tc>
          <w:tcPr>
            <w:tcW w:w="0" w:type="auto"/>
            <w:vAlign w:val="bottom"/>
          </w:tcPr>
          <w:p w14:paraId="294112C0" w14:textId="3C38E657" w:rsidR="00DB0217" w:rsidRDefault="00DB0217" w:rsidP="00DB0217">
            <w:pPr>
              <w:ind w:firstLine="0"/>
              <w:jc w:val="right"/>
              <w:rPr>
                <w:rFonts w:cs="Times New Roman"/>
                <w:szCs w:val="24"/>
              </w:rPr>
            </w:pPr>
            <w:r>
              <w:rPr>
                <w:color w:val="000000"/>
                <w:sz w:val="20"/>
                <w:szCs w:val="20"/>
              </w:rPr>
              <w:t>82</w:t>
            </w:r>
          </w:p>
        </w:tc>
        <w:tc>
          <w:tcPr>
            <w:tcW w:w="0" w:type="auto"/>
            <w:vAlign w:val="bottom"/>
          </w:tcPr>
          <w:p w14:paraId="407910DD" w14:textId="6DE972CA" w:rsidR="00DB0217" w:rsidRDefault="00DB0217" w:rsidP="00DB0217">
            <w:pPr>
              <w:ind w:firstLine="0"/>
              <w:jc w:val="right"/>
              <w:rPr>
                <w:rFonts w:cs="Times New Roman"/>
                <w:szCs w:val="24"/>
              </w:rPr>
            </w:pPr>
            <w:r>
              <w:rPr>
                <w:color w:val="000000"/>
                <w:sz w:val="20"/>
                <w:szCs w:val="20"/>
              </w:rPr>
              <w:t>92036</w:t>
            </w:r>
          </w:p>
        </w:tc>
        <w:tc>
          <w:tcPr>
            <w:tcW w:w="0" w:type="auto"/>
            <w:vAlign w:val="bottom"/>
          </w:tcPr>
          <w:p w14:paraId="7F88C234" w14:textId="2FE5B1C2" w:rsidR="00DB0217" w:rsidRDefault="00DB0217" w:rsidP="00DB0217">
            <w:pPr>
              <w:ind w:firstLine="0"/>
              <w:jc w:val="right"/>
              <w:rPr>
                <w:rFonts w:cs="Times New Roman"/>
                <w:szCs w:val="24"/>
              </w:rPr>
            </w:pPr>
            <w:r>
              <w:rPr>
                <w:color w:val="000000"/>
                <w:sz w:val="20"/>
                <w:szCs w:val="20"/>
              </w:rPr>
              <w:t>28712</w:t>
            </w:r>
          </w:p>
        </w:tc>
        <w:tc>
          <w:tcPr>
            <w:tcW w:w="0" w:type="auto"/>
            <w:vAlign w:val="bottom"/>
          </w:tcPr>
          <w:p w14:paraId="3C8F2F84" w14:textId="19E13B6B" w:rsidR="00DB0217" w:rsidRDefault="00DB0217" w:rsidP="00DB0217">
            <w:pPr>
              <w:ind w:firstLine="0"/>
              <w:jc w:val="right"/>
              <w:rPr>
                <w:rFonts w:cs="Times New Roman"/>
                <w:szCs w:val="24"/>
              </w:rPr>
            </w:pPr>
            <w:r>
              <w:rPr>
                <w:color w:val="000000"/>
                <w:sz w:val="20"/>
                <w:szCs w:val="20"/>
              </w:rPr>
              <w:t>385</w:t>
            </w:r>
          </w:p>
        </w:tc>
        <w:tc>
          <w:tcPr>
            <w:tcW w:w="0" w:type="auto"/>
            <w:vAlign w:val="bottom"/>
          </w:tcPr>
          <w:p w14:paraId="5C1EA0B6" w14:textId="70B12679" w:rsidR="00DB0217" w:rsidRDefault="00DB0217" w:rsidP="00DB0217">
            <w:pPr>
              <w:ind w:firstLine="0"/>
              <w:jc w:val="right"/>
              <w:rPr>
                <w:rFonts w:cs="Times New Roman"/>
                <w:szCs w:val="24"/>
              </w:rPr>
            </w:pPr>
            <w:r>
              <w:rPr>
                <w:color w:val="000000"/>
                <w:sz w:val="20"/>
                <w:szCs w:val="20"/>
              </w:rPr>
              <w:t>94</w:t>
            </w:r>
          </w:p>
        </w:tc>
        <w:tc>
          <w:tcPr>
            <w:tcW w:w="0" w:type="auto"/>
            <w:vAlign w:val="bottom"/>
          </w:tcPr>
          <w:p w14:paraId="1E084414" w14:textId="571DEF69" w:rsidR="00DB0217" w:rsidRDefault="00DB0217" w:rsidP="00DB0217">
            <w:pPr>
              <w:ind w:firstLine="0"/>
              <w:jc w:val="right"/>
              <w:rPr>
                <w:rFonts w:cs="Times New Roman"/>
                <w:szCs w:val="24"/>
              </w:rPr>
            </w:pPr>
            <w:r>
              <w:rPr>
                <w:color w:val="000000"/>
                <w:sz w:val="20"/>
                <w:szCs w:val="20"/>
              </w:rPr>
              <w:t>31.20</w:t>
            </w:r>
          </w:p>
        </w:tc>
        <w:tc>
          <w:tcPr>
            <w:tcW w:w="0" w:type="auto"/>
            <w:vAlign w:val="bottom"/>
          </w:tcPr>
          <w:p w14:paraId="3E288490" w14:textId="7694949E" w:rsidR="00DB0217" w:rsidRDefault="00DB0217" w:rsidP="00DB0217">
            <w:pPr>
              <w:ind w:firstLine="0"/>
              <w:jc w:val="right"/>
              <w:rPr>
                <w:rFonts w:cs="Times New Roman"/>
                <w:szCs w:val="24"/>
              </w:rPr>
            </w:pPr>
            <w:r>
              <w:rPr>
                <w:color w:val="000000"/>
                <w:sz w:val="20"/>
                <w:szCs w:val="20"/>
              </w:rPr>
              <w:t>13.1220</w:t>
            </w:r>
          </w:p>
        </w:tc>
      </w:tr>
      <w:tr w:rsidR="00C061CA" w14:paraId="7919D315" w14:textId="77777777" w:rsidTr="002F6D12">
        <w:tc>
          <w:tcPr>
            <w:tcW w:w="0" w:type="auto"/>
            <w:vAlign w:val="bottom"/>
          </w:tcPr>
          <w:p w14:paraId="46A21E8A" w14:textId="037E1F09" w:rsidR="00DB0217" w:rsidRDefault="00DB0217" w:rsidP="00DB0217">
            <w:pPr>
              <w:ind w:firstLine="0"/>
              <w:rPr>
                <w:rFonts w:cs="Times New Roman"/>
                <w:szCs w:val="24"/>
              </w:rPr>
            </w:pPr>
            <w:proofErr w:type="spellStart"/>
            <w:r>
              <w:rPr>
                <w:color w:val="000000"/>
                <w:sz w:val="20"/>
                <w:szCs w:val="20"/>
              </w:rPr>
              <w:t>markdowndeep</w:t>
            </w:r>
            <w:proofErr w:type="spellEnd"/>
          </w:p>
        </w:tc>
        <w:tc>
          <w:tcPr>
            <w:tcW w:w="0" w:type="auto"/>
            <w:vAlign w:val="bottom"/>
          </w:tcPr>
          <w:p w14:paraId="547A5E03" w14:textId="18793C44" w:rsidR="00DB0217" w:rsidRDefault="00DB0217" w:rsidP="00DB0217">
            <w:pPr>
              <w:ind w:firstLine="0"/>
              <w:rPr>
                <w:rFonts w:cs="Times New Roman"/>
                <w:szCs w:val="24"/>
              </w:rPr>
            </w:pPr>
            <w:r>
              <w:rPr>
                <w:color w:val="000000"/>
                <w:sz w:val="20"/>
                <w:szCs w:val="20"/>
              </w:rPr>
              <w:t>Java/C#</w:t>
            </w:r>
          </w:p>
        </w:tc>
        <w:tc>
          <w:tcPr>
            <w:tcW w:w="0" w:type="auto"/>
            <w:vAlign w:val="bottom"/>
          </w:tcPr>
          <w:p w14:paraId="757576AC" w14:textId="7E09C5AE" w:rsidR="00DB0217" w:rsidRDefault="00DB0217" w:rsidP="00DB0217">
            <w:pPr>
              <w:ind w:firstLine="0"/>
              <w:jc w:val="right"/>
              <w:rPr>
                <w:rFonts w:cs="Times New Roman"/>
                <w:szCs w:val="24"/>
              </w:rPr>
            </w:pPr>
            <w:r>
              <w:rPr>
                <w:color w:val="000000"/>
                <w:sz w:val="20"/>
                <w:szCs w:val="20"/>
              </w:rPr>
              <w:t>6</w:t>
            </w:r>
          </w:p>
        </w:tc>
        <w:tc>
          <w:tcPr>
            <w:tcW w:w="0" w:type="auto"/>
            <w:vAlign w:val="bottom"/>
          </w:tcPr>
          <w:p w14:paraId="36569FAB" w14:textId="57F1A144" w:rsidR="00DB0217" w:rsidRDefault="00DB0217" w:rsidP="00DB0217">
            <w:pPr>
              <w:ind w:firstLine="0"/>
              <w:jc w:val="right"/>
              <w:rPr>
                <w:rFonts w:cs="Times New Roman"/>
                <w:szCs w:val="24"/>
              </w:rPr>
            </w:pPr>
            <w:r>
              <w:rPr>
                <w:color w:val="000000"/>
                <w:sz w:val="20"/>
                <w:szCs w:val="20"/>
              </w:rPr>
              <w:t>51833</w:t>
            </w:r>
          </w:p>
        </w:tc>
        <w:tc>
          <w:tcPr>
            <w:tcW w:w="0" w:type="auto"/>
            <w:vAlign w:val="bottom"/>
          </w:tcPr>
          <w:p w14:paraId="34382E46" w14:textId="6BC48DAF" w:rsidR="00DB0217" w:rsidRDefault="00DB0217" w:rsidP="00DB0217">
            <w:pPr>
              <w:ind w:firstLine="0"/>
              <w:jc w:val="right"/>
              <w:rPr>
                <w:rFonts w:cs="Times New Roman"/>
                <w:szCs w:val="24"/>
              </w:rPr>
            </w:pPr>
            <w:r>
              <w:rPr>
                <w:color w:val="000000"/>
                <w:sz w:val="20"/>
                <w:szCs w:val="20"/>
              </w:rPr>
              <w:t>10893</w:t>
            </w:r>
          </w:p>
        </w:tc>
        <w:tc>
          <w:tcPr>
            <w:tcW w:w="0" w:type="auto"/>
            <w:vAlign w:val="bottom"/>
          </w:tcPr>
          <w:p w14:paraId="6A541462" w14:textId="6E7C6690" w:rsidR="00DB0217" w:rsidRDefault="00DB0217" w:rsidP="00DB0217">
            <w:pPr>
              <w:ind w:firstLine="0"/>
              <w:jc w:val="right"/>
              <w:rPr>
                <w:rFonts w:cs="Times New Roman"/>
                <w:szCs w:val="24"/>
              </w:rPr>
            </w:pPr>
            <w:r>
              <w:rPr>
                <w:color w:val="000000"/>
                <w:sz w:val="20"/>
                <w:szCs w:val="20"/>
              </w:rPr>
              <w:t>24</w:t>
            </w:r>
          </w:p>
        </w:tc>
        <w:tc>
          <w:tcPr>
            <w:tcW w:w="0" w:type="auto"/>
            <w:vAlign w:val="bottom"/>
          </w:tcPr>
          <w:p w14:paraId="369EF574" w14:textId="3577830C" w:rsidR="00DB0217" w:rsidRDefault="00DB0217" w:rsidP="00DB0217">
            <w:pPr>
              <w:ind w:firstLine="0"/>
              <w:jc w:val="right"/>
              <w:rPr>
                <w:rFonts w:cs="Times New Roman"/>
                <w:szCs w:val="24"/>
              </w:rPr>
            </w:pPr>
            <w:r>
              <w:rPr>
                <w:color w:val="000000"/>
                <w:sz w:val="20"/>
                <w:szCs w:val="20"/>
              </w:rPr>
              <w:t>0</w:t>
            </w:r>
          </w:p>
        </w:tc>
        <w:tc>
          <w:tcPr>
            <w:tcW w:w="0" w:type="auto"/>
            <w:vAlign w:val="bottom"/>
          </w:tcPr>
          <w:p w14:paraId="0B3B34AB" w14:textId="44EB2A04" w:rsidR="00DB0217" w:rsidRDefault="00DB0217" w:rsidP="00DB0217">
            <w:pPr>
              <w:ind w:firstLine="0"/>
              <w:jc w:val="right"/>
              <w:rPr>
                <w:rFonts w:cs="Times New Roman"/>
                <w:szCs w:val="24"/>
              </w:rPr>
            </w:pPr>
            <w:r>
              <w:rPr>
                <w:color w:val="000000"/>
                <w:sz w:val="20"/>
                <w:szCs w:val="20"/>
              </w:rPr>
              <w:t>21.02</w:t>
            </w:r>
          </w:p>
        </w:tc>
        <w:tc>
          <w:tcPr>
            <w:tcW w:w="0" w:type="auto"/>
            <w:vAlign w:val="bottom"/>
          </w:tcPr>
          <w:p w14:paraId="79602935" w14:textId="3D167041" w:rsidR="00DB0217" w:rsidRDefault="00DB0217" w:rsidP="00DB0217">
            <w:pPr>
              <w:ind w:firstLine="0"/>
              <w:jc w:val="right"/>
              <w:rPr>
                <w:rFonts w:cs="Times New Roman"/>
                <w:szCs w:val="24"/>
              </w:rPr>
            </w:pPr>
            <w:r>
              <w:rPr>
                <w:color w:val="000000"/>
                <w:sz w:val="20"/>
                <w:szCs w:val="20"/>
              </w:rPr>
              <w:t>0.8180</w:t>
            </w:r>
          </w:p>
        </w:tc>
      </w:tr>
      <w:tr w:rsidR="00C061CA" w14:paraId="4E62D638" w14:textId="77777777" w:rsidTr="002F6D12">
        <w:tc>
          <w:tcPr>
            <w:tcW w:w="0" w:type="auto"/>
            <w:vAlign w:val="bottom"/>
          </w:tcPr>
          <w:p w14:paraId="6EC3BE25" w14:textId="00595CE9" w:rsidR="00DB0217" w:rsidRDefault="00DB0217" w:rsidP="00DB0217">
            <w:pPr>
              <w:ind w:firstLine="0"/>
              <w:rPr>
                <w:rFonts w:cs="Times New Roman"/>
                <w:szCs w:val="24"/>
              </w:rPr>
            </w:pPr>
            <w:proofErr w:type="spellStart"/>
            <w:r>
              <w:rPr>
                <w:color w:val="000000"/>
                <w:sz w:val="20"/>
                <w:szCs w:val="20"/>
              </w:rPr>
              <w:t>MessagePack</w:t>
            </w:r>
            <w:proofErr w:type="spellEnd"/>
            <w:r>
              <w:rPr>
                <w:color w:val="000000"/>
                <w:sz w:val="20"/>
                <w:szCs w:val="20"/>
              </w:rPr>
              <w:t xml:space="preserve"> </w:t>
            </w:r>
            <w:proofErr w:type="spellStart"/>
            <w:r>
              <w:rPr>
                <w:color w:val="000000"/>
                <w:sz w:val="20"/>
                <w:szCs w:val="20"/>
              </w:rPr>
              <w:t>Csharp</w:t>
            </w:r>
            <w:proofErr w:type="spellEnd"/>
          </w:p>
        </w:tc>
        <w:tc>
          <w:tcPr>
            <w:tcW w:w="0" w:type="auto"/>
            <w:vAlign w:val="bottom"/>
          </w:tcPr>
          <w:p w14:paraId="66627279" w14:textId="7F4E11AF" w:rsidR="00DB0217" w:rsidRDefault="00DB0217" w:rsidP="00DB0217">
            <w:pPr>
              <w:ind w:firstLine="0"/>
              <w:rPr>
                <w:rFonts w:cs="Times New Roman"/>
                <w:szCs w:val="24"/>
              </w:rPr>
            </w:pPr>
            <w:r>
              <w:rPr>
                <w:color w:val="000000"/>
                <w:sz w:val="20"/>
                <w:szCs w:val="20"/>
              </w:rPr>
              <w:t>C#</w:t>
            </w:r>
          </w:p>
        </w:tc>
        <w:tc>
          <w:tcPr>
            <w:tcW w:w="0" w:type="auto"/>
            <w:vAlign w:val="bottom"/>
          </w:tcPr>
          <w:p w14:paraId="69CE6E7C" w14:textId="71096BDF" w:rsidR="00DB0217" w:rsidRDefault="00DB0217" w:rsidP="00DB0217">
            <w:pPr>
              <w:ind w:firstLine="0"/>
              <w:jc w:val="right"/>
              <w:rPr>
                <w:rFonts w:cs="Times New Roman"/>
                <w:szCs w:val="24"/>
              </w:rPr>
            </w:pPr>
            <w:r>
              <w:rPr>
                <w:color w:val="000000"/>
                <w:sz w:val="20"/>
                <w:szCs w:val="20"/>
              </w:rPr>
              <w:t>45</w:t>
            </w:r>
          </w:p>
        </w:tc>
        <w:tc>
          <w:tcPr>
            <w:tcW w:w="0" w:type="auto"/>
            <w:vAlign w:val="bottom"/>
          </w:tcPr>
          <w:p w14:paraId="2F7185C8" w14:textId="117C37A3" w:rsidR="00DB0217" w:rsidRDefault="00DB0217" w:rsidP="00DB0217">
            <w:pPr>
              <w:ind w:firstLine="0"/>
              <w:jc w:val="right"/>
              <w:rPr>
                <w:rFonts w:cs="Times New Roman"/>
                <w:szCs w:val="24"/>
              </w:rPr>
            </w:pPr>
            <w:r>
              <w:rPr>
                <w:color w:val="000000"/>
                <w:sz w:val="20"/>
                <w:szCs w:val="20"/>
              </w:rPr>
              <w:t>45564</w:t>
            </w:r>
          </w:p>
        </w:tc>
        <w:tc>
          <w:tcPr>
            <w:tcW w:w="0" w:type="auto"/>
            <w:vAlign w:val="bottom"/>
          </w:tcPr>
          <w:p w14:paraId="3126115D" w14:textId="656F11CC" w:rsidR="00DB0217" w:rsidRDefault="00DB0217" w:rsidP="00DB0217">
            <w:pPr>
              <w:ind w:firstLine="0"/>
              <w:jc w:val="right"/>
              <w:rPr>
                <w:rFonts w:cs="Times New Roman"/>
                <w:szCs w:val="24"/>
              </w:rPr>
            </w:pPr>
            <w:r>
              <w:rPr>
                <w:color w:val="000000"/>
                <w:sz w:val="20"/>
                <w:szCs w:val="20"/>
              </w:rPr>
              <w:t>4585</w:t>
            </w:r>
          </w:p>
        </w:tc>
        <w:tc>
          <w:tcPr>
            <w:tcW w:w="0" w:type="auto"/>
            <w:vAlign w:val="bottom"/>
          </w:tcPr>
          <w:p w14:paraId="1C74F01C" w14:textId="710AB80A" w:rsidR="00DB0217" w:rsidRDefault="00DB0217" w:rsidP="00DB0217">
            <w:pPr>
              <w:ind w:firstLine="0"/>
              <w:jc w:val="right"/>
              <w:rPr>
                <w:rFonts w:cs="Times New Roman"/>
                <w:szCs w:val="24"/>
              </w:rPr>
            </w:pPr>
            <w:r>
              <w:rPr>
                <w:color w:val="000000"/>
                <w:sz w:val="20"/>
                <w:szCs w:val="20"/>
              </w:rPr>
              <w:t>32</w:t>
            </w:r>
          </w:p>
        </w:tc>
        <w:tc>
          <w:tcPr>
            <w:tcW w:w="0" w:type="auto"/>
            <w:vAlign w:val="bottom"/>
          </w:tcPr>
          <w:p w14:paraId="4D2C150C" w14:textId="43435E47" w:rsidR="00DB0217" w:rsidRDefault="00DB0217" w:rsidP="00DB0217">
            <w:pPr>
              <w:ind w:firstLine="0"/>
              <w:jc w:val="right"/>
              <w:rPr>
                <w:rFonts w:cs="Times New Roman"/>
                <w:szCs w:val="24"/>
              </w:rPr>
            </w:pPr>
            <w:r>
              <w:rPr>
                <w:color w:val="000000"/>
                <w:sz w:val="20"/>
                <w:szCs w:val="20"/>
              </w:rPr>
              <w:t>6</w:t>
            </w:r>
          </w:p>
        </w:tc>
        <w:tc>
          <w:tcPr>
            <w:tcW w:w="0" w:type="auto"/>
            <w:vAlign w:val="bottom"/>
          </w:tcPr>
          <w:p w14:paraId="2F305403" w14:textId="0A84B35F" w:rsidR="00DB0217" w:rsidRDefault="00DB0217" w:rsidP="00DB0217">
            <w:pPr>
              <w:ind w:firstLine="0"/>
              <w:jc w:val="right"/>
              <w:rPr>
                <w:rFonts w:cs="Times New Roman"/>
                <w:szCs w:val="24"/>
              </w:rPr>
            </w:pPr>
            <w:r>
              <w:rPr>
                <w:color w:val="000000"/>
                <w:sz w:val="20"/>
                <w:szCs w:val="20"/>
              </w:rPr>
              <w:t>10.06</w:t>
            </w:r>
          </w:p>
        </w:tc>
        <w:tc>
          <w:tcPr>
            <w:tcW w:w="0" w:type="auto"/>
            <w:vAlign w:val="bottom"/>
          </w:tcPr>
          <w:p w14:paraId="6C13CB15" w14:textId="20DD3506" w:rsidR="00DB0217" w:rsidRDefault="00DB0217" w:rsidP="00DB0217">
            <w:pPr>
              <w:ind w:firstLine="0"/>
              <w:jc w:val="right"/>
              <w:rPr>
                <w:rFonts w:cs="Times New Roman"/>
                <w:szCs w:val="24"/>
              </w:rPr>
            </w:pPr>
            <w:r>
              <w:rPr>
                <w:color w:val="000000"/>
                <w:sz w:val="20"/>
                <w:szCs w:val="20"/>
              </w:rPr>
              <w:t>1.0907</w:t>
            </w:r>
          </w:p>
        </w:tc>
      </w:tr>
      <w:tr w:rsidR="00C061CA" w14:paraId="27C48914" w14:textId="77777777" w:rsidTr="002F6D12">
        <w:tc>
          <w:tcPr>
            <w:tcW w:w="0" w:type="auto"/>
            <w:vAlign w:val="bottom"/>
          </w:tcPr>
          <w:p w14:paraId="40C10A45" w14:textId="3A687E1C" w:rsidR="00DB0217" w:rsidRDefault="00DB0217" w:rsidP="00DB0217">
            <w:pPr>
              <w:ind w:firstLine="0"/>
              <w:rPr>
                <w:rFonts w:cs="Times New Roman"/>
                <w:szCs w:val="24"/>
              </w:rPr>
            </w:pPr>
            <w:r>
              <w:rPr>
                <w:color w:val="000000"/>
                <w:sz w:val="20"/>
                <w:szCs w:val="20"/>
              </w:rPr>
              <w:t>mini c</w:t>
            </w:r>
          </w:p>
        </w:tc>
        <w:tc>
          <w:tcPr>
            <w:tcW w:w="0" w:type="auto"/>
            <w:vAlign w:val="bottom"/>
          </w:tcPr>
          <w:p w14:paraId="48B3D06F" w14:textId="55BAC858" w:rsidR="00DB0217" w:rsidRDefault="00DB0217" w:rsidP="00DB0217">
            <w:pPr>
              <w:ind w:firstLine="0"/>
              <w:rPr>
                <w:rFonts w:cs="Times New Roman"/>
                <w:szCs w:val="24"/>
              </w:rPr>
            </w:pPr>
            <w:r>
              <w:rPr>
                <w:color w:val="000000"/>
                <w:sz w:val="20"/>
                <w:szCs w:val="20"/>
              </w:rPr>
              <w:t>C</w:t>
            </w:r>
          </w:p>
        </w:tc>
        <w:tc>
          <w:tcPr>
            <w:tcW w:w="0" w:type="auto"/>
            <w:vAlign w:val="bottom"/>
          </w:tcPr>
          <w:p w14:paraId="35500439" w14:textId="79A4BF71" w:rsidR="00DB0217" w:rsidRDefault="00DB0217" w:rsidP="00DB0217">
            <w:pPr>
              <w:ind w:firstLine="0"/>
              <w:jc w:val="right"/>
              <w:rPr>
                <w:rFonts w:cs="Times New Roman"/>
                <w:szCs w:val="24"/>
              </w:rPr>
            </w:pPr>
            <w:r>
              <w:rPr>
                <w:color w:val="000000"/>
                <w:sz w:val="20"/>
                <w:szCs w:val="20"/>
              </w:rPr>
              <w:t>1</w:t>
            </w:r>
          </w:p>
        </w:tc>
        <w:tc>
          <w:tcPr>
            <w:tcW w:w="0" w:type="auto"/>
            <w:vAlign w:val="bottom"/>
          </w:tcPr>
          <w:p w14:paraId="59BEC6A3" w14:textId="40514C56" w:rsidR="00DB0217" w:rsidRDefault="00DB0217" w:rsidP="00DB0217">
            <w:pPr>
              <w:ind w:firstLine="0"/>
              <w:jc w:val="right"/>
              <w:rPr>
                <w:rFonts w:cs="Times New Roman"/>
                <w:szCs w:val="24"/>
              </w:rPr>
            </w:pPr>
            <w:r>
              <w:rPr>
                <w:color w:val="000000"/>
                <w:sz w:val="20"/>
                <w:szCs w:val="20"/>
              </w:rPr>
              <w:t>3453</w:t>
            </w:r>
          </w:p>
        </w:tc>
        <w:tc>
          <w:tcPr>
            <w:tcW w:w="0" w:type="auto"/>
            <w:vAlign w:val="bottom"/>
          </w:tcPr>
          <w:p w14:paraId="06D74372" w14:textId="09EA4381" w:rsidR="00DB0217" w:rsidRDefault="00DB0217" w:rsidP="00DB0217">
            <w:pPr>
              <w:ind w:firstLine="0"/>
              <w:jc w:val="right"/>
              <w:rPr>
                <w:rFonts w:cs="Times New Roman"/>
                <w:szCs w:val="24"/>
              </w:rPr>
            </w:pPr>
            <w:r>
              <w:rPr>
                <w:color w:val="000000"/>
                <w:sz w:val="20"/>
                <w:szCs w:val="20"/>
              </w:rPr>
              <w:t>6</w:t>
            </w:r>
          </w:p>
        </w:tc>
        <w:tc>
          <w:tcPr>
            <w:tcW w:w="0" w:type="auto"/>
            <w:vAlign w:val="bottom"/>
          </w:tcPr>
          <w:p w14:paraId="0B4312EE" w14:textId="7B2C718B" w:rsidR="00DB0217" w:rsidRDefault="00DB0217" w:rsidP="00DB0217">
            <w:pPr>
              <w:ind w:firstLine="0"/>
              <w:jc w:val="right"/>
              <w:rPr>
                <w:rFonts w:cs="Times New Roman"/>
                <w:szCs w:val="24"/>
              </w:rPr>
            </w:pPr>
            <w:r>
              <w:rPr>
                <w:color w:val="000000"/>
                <w:sz w:val="20"/>
                <w:szCs w:val="20"/>
              </w:rPr>
              <w:t>11</w:t>
            </w:r>
          </w:p>
        </w:tc>
        <w:tc>
          <w:tcPr>
            <w:tcW w:w="0" w:type="auto"/>
            <w:vAlign w:val="bottom"/>
          </w:tcPr>
          <w:p w14:paraId="2739F5E0" w14:textId="730CDED9" w:rsidR="00DB0217" w:rsidRDefault="00DB0217" w:rsidP="00DB0217">
            <w:pPr>
              <w:ind w:firstLine="0"/>
              <w:jc w:val="right"/>
              <w:rPr>
                <w:rFonts w:cs="Times New Roman"/>
                <w:szCs w:val="24"/>
              </w:rPr>
            </w:pPr>
            <w:r>
              <w:rPr>
                <w:color w:val="000000"/>
                <w:sz w:val="20"/>
                <w:szCs w:val="20"/>
              </w:rPr>
              <w:t>0</w:t>
            </w:r>
          </w:p>
        </w:tc>
        <w:tc>
          <w:tcPr>
            <w:tcW w:w="0" w:type="auto"/>
            <w:vAlign w:val="bottom"/>
          </w:tcPr>
          <w:p w14:paraId="759A5BCD" w14:textId="4FCE26B0" w:rsidR="00DB0217" w:rsidRDefault="00DB0217" w:rsidP="00DB0217">
            <w:pPr>
              <w:ind w:firstLine="0"/>
              <w:jc w:val="right"/>
              <w:rPr>
                <w:rFonts w:cs="Times New Roman"/>
                <w:szCs w:val="24"/>
              </w:rPr>
            </w:pPr>
            <w:r>
              <w:rPr>
                <w:color w:val="000000"/>
                <w:sz w:val="20"/>
                <w:szCs w:val="20"/>
              </w:rPr>
              <w:t>0.17</w:t>
            </w:r>
          </w:p>
        </w:tc>
        <w:tc>
          <w:tcPr>
            <w:tcW w:w="0" w:type="auto"/>
            <w:vAlign w:val="bottom"/>
          </w:tcPr>
          <w:p w14:paraId="3DC0C7FA" w14:textId="6147DEA0" w:rsidR="00DB0217" w:rsidRDefault="00DB0217" w:rsidP="00DB0217">
            <w:pPr>
              <w:ind w:firstLine="0"/>
              <w:jc w:val="right"/>
              <w:rPr>
                <w:rFonts w:cs="Times New Roman"/>
                <w:szCs w:val="24"/>
              </w:rPr>
            </w:pPr>
            <w:r>
              <w:rPr>
                <w:color w:val="000000"/>
                <w:sz w:val="20"/>
                <w:szCs w:val="20"/>
              </w:rPr>
              <w:t>0.3749</w:t>
            </w:r>
          </w:p>
        </w:tc>
      </w:tr>
      <w:tr w:rsidR="00C061CA" w14:paraId="0DA53481" w14:textId="77777777" w:rsidTr="002F6D12">
        <w:tc>
          <w:tcPr>
            <w:tcW w:w="0" w:type="auto"/>
            <w:vAlign w:val="bottom"/>
          </w:tcPr>
          <w:p w14:paraId="39CB9424" w14:textId="013FDE28" w:rsidR="00DB0217" w:rsidRDefault="00DB0217" w:rsidP="00DB0217">
            <w:pPr>
              <w:ind w:firstLine="0"/>
              <w:rPr>
                <w:rFonts w:cs="Times New Roman"/>
                <w:szCs w:val="24"/>
              </w:rPr>
            </w:pPr>
            <w:proofErr w:type="spellStart"/>
            <w:r>
              <w:rPr>
                <w:color w:val="000000"/>
                <w:sz w:val="20"/>
                <w:szCs w:val="20"/>
              </w:rPr>
              <w:t>MissionPlanner</w:t>
            </w:r>
            <w:proofErr w:type="spellEnd"/>
          </w:p>
        </w:tc>
        <w:tc>
          <w:tcPr>
            <w:tcW w:w="0" w:type="auto"/>
            <w:vAlign w:val="bottom"/>
          </w:tcPr>
          <w:p w14:paraId="51FEF4AE" w14:textId="0A3A58E9" w:rsidR="00DB0217" w:rsidRDefault="00DB0217" w:rsidP="00DB0217">
            <w:pPr>
              <w:ind w:firstLine="0"/>
              <w:rPr>
                <w:rFonts w:cs="Times New Roman"/>
                <w:szCs w:val="24"/>
              </w:rPr>
            </w:pPr>
            <w:r>
              <w:rPr>
                <w:color w:val="000000"/>
                <w:sz w:val="20"/>
                <w:szCs w:val="20"/>
              </w:rPr>
              <w:t>C#</w:t>
            </w:r>
          </w:p>
        </w:tc>
        <w:tc>
          <w:tcPr>
            <w:tcW w:w="0" w:type="auto"/>
            <w:vAlign w:val="bottom"/>
          </w:tcPr>
          <w:p w14:paraId="3CFD9B9E" w14:textId="7B7194D8" w:rsidR="00DB0217" w:rsidRDefault="00DB0217" w:rsidP="00DB0217">
            <w:pPr>
              <w:ind w:firstLine="0"/>
              <w:jc w:val="right"/>
              <w:rPr>
                <w:rFonts w:cs="Times New Roman"/>
                <w:szCs w:val="24"/>
              </w:rPr>
            </w:pPr>
            <w:r>
              <w:rPr>
                <w:color w:val="000000"/>
                <w:sz w:val="20"/>
                <w:szCs w:val="20"/>
              </w:rPr>
              <w:t>71</w:t>
            </w:r>
          </w:p>
        </w:tc>
        <w:tc>
          <w:tcPr>
            <w:tcW w:w="0" w:type="auto"/>
            <w:vAlign w:val="bottom"/>
          </w:tcPr>
          <w:p w14:paraId="6847BF28" w14:textId="4F6822A2" w:rsidR="00DB0217" w:rsidRDefault="00DB0217" w:rsidP="00DB0217">
            <w:pPr>
              <w:ind w:firstLine="0"/>
              <w:jc w:val="right"/>
              <w:rPr>
                <w:rFonts w:cs="Times New Roman"/>
                <w:szCs w:val="24"/>
              </w:rPr>
            </w:pPr>
            <w:r>
              <w:rPr>
                <w:color w:val="000000"/>
                <w:sz w:val="20"/>
                <w:szCs w:val="20"/>
              </w:rPr>
              <w:t>798229</w:t>
            </w:r>
          </w:p>
        </w:tc>
        <w:tc>
          <w:tcPr>
            <w:tcW w:w="0" w:type="auto"/>
            <w:vAlign w:val="bottom"/>
          </w:tcPr>
          <w:p w14:paraId="237D5BAB" w14:textId="69058255" w:rsidR="00DB0217" w:rsidRDefault="00DB0217" w:rsidP="00DB0217">
            <w:pPr>
              <w:ind w:firstLine="0"/>
              <w:jc w:val="right"/>
              <w:rPr>
                <w:rFonts w:cs="Times New Roman"/>
                <w:szCs w:val="24"/>
              </w:rPr>
            </w:pPr>
            <w:r>
              <w:rPr>
                <w:color w:val="000000"/>
                <w:sz w:val="20"/>
                <w:szCs w:val="20"/>
              </w:rPr>
              <w:t>240724</w:t>
            </w:r>
          </w:p>
        </w:tc>
        <w:tc>
          <w:tcPr>
            <w:tcW w:w="0" w:type="auto"/>
            <w:vAlign w:val="bottom"/>
          </w:tcPr>
          <w:p w14:paraId="1B326572" w14:textId="1365DCC9" w:rsidR="00DB0217" w:rsidRDefault="00DB0217" w:rsidP="00DB0217">
            <w:pPr>
              <w:ind w:firstLine="0"/>
              <w:jc w:val="right"/>
              <w:rPr>
                <w:rFonts w:cs="Times New Roman"/>
                <w:szCs w:val="24"/>
              </w:rPr>
            </w:pPr>
            <w:r>
              <w:rPr>
                <w:color w:val="000000"/>
                <w:sz w:val="20"/>
                <w:szCs w:val="20"/>
              </w:rPr>
              <w:t>188</w:t>
            </w:r>
          </w:p>
        </w:tc>
        <w:tc>
          <w:tcPr>
            <w:tcW w:w="0" w:type="auto"/>
            <w:vAlign w:val="bottom"/>
          </w:tcPr>
          <w:p w14:paraId="776A9456" w14:textId="45D3BFB2" w:rsidR="00DB0217" w:rsidRDefault="00DB0217" w:rsidP="00DB0217">
            <w:pPr>
              <w:ind w:firstLine="0"/>
              <w:jc w:val="right"/>
              <w:rPr>
                <w:rFonts w:cs="Times New Roman"/>
                <w:szCs w:val="24"/>
              </w:rPr>
            </w:pPr>
            <w:r>
              <w:rPr>
                <w:color w:val="000000"/>
                <w:sz w:val="20"/>
                <w:szCs w:val="20"/>
              </w:rPr>
              <w:t>42</w:t>
            </w:r>
          </w:p>
        </w:tc>
        <w:tc>
          <w:tcPr>
            <w:tcW w:w="0" w:type="auto"/>
            <w:vAlign w:val="bottom"/>
          </w:tcPr>
          <w:p w14:paraId="4EC9A3D9" w14:textId="676DDDBD" w:rsidR="00DB0217" w:rsidRDefault="00DB0217" w:rsidP="00DB0217">
            <w:pPr>
              <w:ind w:firstLine="0"/>
              <w:jc w:val="right"/>
              <w:rPr>
                <w:rFonts w:cs="Times New Roman"/>
                <w:szCs w:val="24"/>
              </w:rPr>
            </w:pPr>
            <w:r>
              <w:rPr>
                <w:color w:val="000000"/>
                <w:sz w:val="20"/>
                <w:szCs w:val="20"/>
              </w:rPr>
              <w:t>30.16</w:t>
            </w:r>
          </w:p>
        </w:tc>
        <w:tc>
          <w:tcPr>
            <w:tcW w:w="0" w:type="auto"/>
            <w:vAlign w:val="bottom"/>
          </w:tcPr>
          <w:p w14:paraId="289F985F" w14:textId="1D3489DA" w:rsidR="00DB0217" w:rsidRDefault="00DB0217" w:rsidP="00DB0217">
            <w:pPr>
              <w:ind w:firstLine="0"/>
              <w:jc w:val="right"/>
              <w:rPr>
                <w:rFonts w:cs="Times New Roman"/>
                <w:szCs w:val="24"/>
              </w:rPr>
            </w:pPr>
            <w:r>
              <w:rPr>
                <w:color w:val="000000"/>
                <w:sz w:val="20"/>
                <w:szCs w:val="20"/>
              </w:rPr>
              <w:t>6.4076</w:t>
            </w:r>
          </w:p>
        </w:tc>
      </w:tr>
      <w:tr w:rsidR="00C061CA" w14:paraId="660CE8A1" w14:textId="77777777" w:rsidTr="002F6D12">
        <w:tc>
          <w:tcPr>
            <w:tcW w:w="0" w:type="auto"/>
            <w:vAlign w:val="bottom"/>
          </w:tcPr>
          <w:p w14:paraId="15DBF0FD" w14:textId="4B952F53" w:rsidR="00DB0217" w:rsidRDefault="00DB0217" w:rsidP="00DB0217">
            <w:pPr>
              <w:ind w:firstLine="0"/>
              <w:rPr>
                <w:rFonts w:cs="Times New Roman"/>
                <w:szCs w:val="24"/>
              </w:rPr>
            </w:pPr>
            <w:r>
              <w:rPr>
                <w:color w:val="000000"/>
                <w:sz w:val="20"/>
                <w:szCs w:val="20"/>
              </w:rPr>
              <w:t>mono</w:t>
            </w:r>
          </w:p>
        </w:tc>
        <w:tc>
          <w:tcPr>
            <w:tcW w:w="0" w:type="auto"/>
            <w:vAlign w:val="bottom"/>
          </w:tcPr>
          <w:p w14:paraId="31B8CF43" w14:textId="35456349" w:rsidR="00DB0217" w:rsidRDefault="00DB0217" w:rsidP="00DB0217">
            <w:pPr>
              <w:ind w:firstLine="0"/>
              <w:rPr>
                <w:rFonts w:cs="Times New Roman"/>
                <w:szCs w:val="24"/>
              </w:rPr>
            </w:pPr>
            <w:r>
              <w:rPr>
                <w:color w:val="000000"/>
                <w:sz w:val="20"/>
                <w:szCs w:val="20"/>
              </w:rPr>
              <w:t>C#/C/C++</w:t>
            </w:r>
          </w:p>
        </w:tc>
        <w:tc>
          <w:tcPr>
            <w:tcW w:w="0" w:type="auto"/>
            <w:vAlign w:val="bottom"/>
          </w:tcPr>
          <w:p w14:paraId="19F3FD68" w14:textId="41FEC315" w:rsidR="00DB0217" w:rsidRDefault="00DB0217" w:rsidP="00DB0217">
            <w:pPr>
              <w:ind w:firstLine="0"/>
              <w:jc w:val="right"/>
              <w:rPr>
                <w:rFonts w:cs="Times New Roman"/>
                <w:szCs w:val="24"/>
              </w:rPr>
            </w:pPr>
            <w:r>
              <w:rPr>
                <w:color w:val="000000"/>
                <w:sz w:val="20"/>
                <w:szCs w:val="20"/>
              </w:rPr>
              <w:t>747</w:t>
            </w:r>
          </w:p>
        </w:tc>
        <w:tc>
          <w:tcPr>
            <w:tcW w:w="0" w:type="auto"/>
            <w:vAlign w:val="bottom"/>
          </w:tcPr>
          <w:p w14:paraId="404D3DDF" w14:textId="658ED51E" w:rsidR="00DB0217" w:rsidRDefault="00DB0217" w:rsidP="00DB0217">
            <w:pPr>
              <w:ind w:firstLine="0"/>
              <w:jc w:val="right"/>
              <w:rPr>
                <w:rFonts w:cs="Times New Roman"/>
                <w:szCs w:val="24"/>
              </w:rPr>
            </w:pPr>
            <w:r>
              <w:rPr>
                <w:color w:val="000000"/>
                <w:sz w:val="20"/>
                <w:szCs w:val="20"/>
              </w:rPr>
              <w:t>6049345</w:t>
            </w:r>
          </w:p>
        </w:tc>
        <w:tc>
          <w:tcPr>
            <w:tcW w:w="0" w:type="auto"/>
            <w:vAlign w:val="bottom"/>
          </w:tcPr>
          <w:p w14:paraId="6E4B6B9A" w14:textId="3392CD98" w:rsidR="00DB0217" w:rsidRDefault="00DB0217" w:rsidP="00DB0217">
            <w:pPr>
              <w:ind w:firstLine="0"/>
              <w:jc w:val="right"/>
              <w:rPr>
                <w:rFonts w:cs="Times New Roman"/>
                <w:szCs w:val="24"/>
              </w:rPr>
            </w:pPr>
            <w:r>
              <w:rPr>
                <w:color w:val="000000"/>
                <w:sz w:val="20"/>
                <w:szCs w:val="20"/>
              </w:rPr>
              <w:t>1295150</w:t>
            </w:r>
          </w:p>
        </w:tc>
        <w:tc>
          <w:tcPr>
            <w:tcW w:w="0" w:type="auto"/>
            <w:vAlign w:val="bottom"/>
          </w:tcPr>
          <w:p w14:paraId="5E6BD9BF" w14:textId="21E61710" w:rsidR="00DB0217" w:rsidRDefault="00DB0217" w:rsidP="00DB0217">
            <w:pPr>
              <w:ind w:firstLine="0"/>
              <w:jc w:val="right"/>
              <w:rPr>
                <w:rFonts w:cs="Times New Roman"/>
                <w:szCs w:val="24"/>
              </w:rPr>
            </w:pPr>
            <w:r>
              <w:rPr>
                <w:color w:val="000000"/>
                <w:sz w:val="20"/>
                <w:szCs w:val="20"/>
              </w:rPr>
              <w:t>11</w:t>
            </w:r>
          </w:p>
        </w:tc>
        <w:tc>
          <w:tcPr>
            <w:tcW w:w="0" w:type="auto"/>
            <w:vAlign w:val="bottom"/>
          </w:tcPr>
          <w:p w14:paraId="6A8D5651" w14:textId="130F884C" w:rsidR="00DB0217" w:rsidRDefault="00DB0217" w:rsidP="00DB0217">
            <w:pPr>
              <w:ind w:firstLine="0"/>
              <w:jc w:val="right"/>
              <w:rPr>
                <w:rFonts w:cs="Times New Roman"/>
                <w:szCs w:val="24"/>
              </w:rPr>
            </w:pPr>
            <w:r>
              <w:rPr>
                <w:color w:val="000000"/>
                <w:sz w:val="20"/>
                <w:szCs w:val="20"/>
              </w:rPr>
              <w:t>11</w:t>
            </w:r>
          </w:p>
        </w:tc>
        <w:tc>
          <w:tcPr>
            <w:tcW w:w="0" w:type="auto"/>
            <w:vAlign w:val="bottom"/>
          </w:tcPr>
          <w:p w14:paraId="4B354AC6" w14:textId="55EC8A06" w:rsidR="00DB0217" w:rsidRDefault="00DB0217" w:rsidP="00DB0217">
            <w:pPr>
              <w:ind w:firstLine="0"/>
              <w:jc w:val="right"/>
              <w:rPr>
                <w:rFonts w:cs="Times New Roman"/>
                <w:szCs w:val="24"/>
              </w:rPr>
            </w:pPr>
            <w:r>
              <w:rPr>
                <w:color w:val="000000"/>
                <w:sz w:val="20"/>
                <w:szCs w:val="20"/>
              </w:rPr>
              <w:t>21.41</w:t>
            </w:r>
          </w:p>
        </w:tc>
        <w:tc>
          <w:tcPr>
            <w:tcW w:w="0" w:type="auto"/>
            <w:vAlign w:val="bottom"/>
          </w:tcPr>
          <w:p w14:paraId="5682769A" w14:textId="03992EFD" w:rsidR="00DB0217" w:rsidRDefault="00DB0217" w:rsidP="00DB0217">
            <w:pPr>
              <w:ind w:firstLine="0"/>
              <w:jc w:val="right"/>
              <w:rPr>
                <w:rFonts w:cs="Times New Roman"/>
                <w:szCs w:val="24"/>
              </w:rPr>
            </w:pPr>
            <w:r>
              <w:rPr>
                <w:color w:val="000000"/>
                <w:sz w:val="20"/>
                <w:szCs w:val="20"/>
              </w:rPr>
              <w:t>0.3749</w:t>
            </w:r>
          </w:p>
        </w:tc>
      </w:tr>
      <w:tr w:rsidR="00C061CA" w14:paraId="7FE386A4" w14:textId="77777777" w:rsidTr="002F6D12">
        <w:tc>
          <w:tcPr>
            <w:tcW w:w="0" w:type="auto"/>
            <w:vAlign w:val="bottom"/>
          </w:tcPr>
          <w:p w14:paraId="18455DE7" w14:textId="09E9F730" w:rsidR="00DB0217" w:rsidRDefault="00DB0217" w:rsidP="00DB0217">
            <w:pPr>
              <w:ind w:firstLine="0"/>
              <w:rPr>
                <w:rFonts w:cs="Times New Roman"/>
                <w:szCs w:val="24"/>
              </w:rPr>
            </w:pPr>
            <w:proofErr w:type="spellStart"/>
            <w:r>
              <w:rPr>
                <w:color w:val="000000"/>
                <w:sz w:val="20"/>
                <w:szCs w:val="20"/>
              </w:rPr>
              <w:t>nativejson</w:t>
            </w:r>
            <w:proofErr w:type="spellEnd"/>
            <w:r>
              <w:rPr>
                <w:color w:val="000000"/>
                <w:sz w:val="20"/>
                <w:szCs w:val="20"/>
              </w:rPr>
              <w:t xml:space="preserve"> benchmark</w:t>
            </w:r>
          </w:p>
        </w:tc>
        <w:tc>
          <w:tcPr>
            <w:tcW w:w="0" w:type="auto"/>
            <w:vAlign w:val="bottom"/>
          </w:tcPr>
          <w:p w14:paraId="38303299" w14:textId="6FBCA4B5" w:rsidR="00DB0217" w:rsidRDefault="00DB0217" w:rsidP="00DB0217">
            <w:pPr>
              <w:ind w:firstLine="0"/>
              <w:rPr>
                <w:rFonts w:cs="Times New Roman"/>
                <w:szCs w:val="24"/>
              </w:rPr>
            </w:pPr>
            <w:r>
              <w:rPr>
                <w:color w:val="000000"/>
                <w:sz w:val="20"/>
                <w:szCs w:val="20"/>
              </w:rPr>
              <w:t>C++/C</w:t>
            </w:r>
          </w:p>
        </w:tc>
        <w:tc>
          <w:tcPr>
            <w:tcW w:w="0" w:type="auto"/>
            <w:vAlign w:val="bottom"/>
          </w:tcPr>
          <w:p w14:paraId="2C11DC98" w14:textId="33079D67" w:rsidR="00DB0217" w:rsidRDefault="00DB0217" w:rsidP="00DB0217">
            <w:pPr>
              <w:ind w:firstLine="0"/>
              <w:jc w:val="right"/>
              <w:rPr>
                <w:rFonts w:cs="Times New Roman"/>
                <w:szCs w:val="24"/>
              </w:rPr>
            </w:pPr>
            <w:r>
              <w:rPr>
                <w:color w:val="000000"/>
                <w:sz w:val="20"/>
                <w:szCs w:val="20"/>
              </w:rPr>
              <w:t>32</w:t>
            </w:r>
          </w:p>
        </w:tc>
        <w:tc>
          <w:tcPr>
            <w:tcW w:w="0" w:type="auto"/>
            <w:vAlign w:val="bottom"/>
          </w:tcPr>
          <w:p w14:paraId="444871DC" w14:textId="462E56C1" w:rsidR="00DB0217" w:rsidRDefault="00DB0217" w:rsidP="00DB0217">
            <w:pPr>
              <w:ind w:firstLine="0"/>
              <w:jc w:val="right"/>
              <w:rPr>
                <w:rFonts w:cs="Times New Roman"/>
                <w:szCs w:val="24"/>
              </w:rPr>
            </w:pPr>
            <w:r>
              <w:rPr>
                <w:color w:val="000000"/>
                <w:sz w:val="20"/>
                <w:szCs w:val="20"/>
              </w:rPr>
              <w:t>16006</w:t>
            </w:r>
          </w:p>
        </w:tc>
        <w:tc>
          <w:tcPr>
            <w:tcW w:w="0" w:type="auto"/>
            <w:vAlign w:val="bottom"/>
          </w:tcPr>
          <w:p w14:paraId="2A44D911" w14:textId="7AC2F7E3" w:rsidR="00DB0217" w:rsidRDefault="00DB0217" w:rsidP="00DB0217">
            <w:pPr>
              <w:ind w:firstLine="0"/>
              <w:jc w:val="right"/>
              <w:rPr>
                <w:rFonts w:cs="Times New Roman"/>
                <w:szCs w:val="24"/>
              </w:rPr>
            </w:pPr>
            <w:r>
              <w:rPr>
                <w:color w:val="000000"/>
                <w:sz w:val="20"/>
                <w:szCs w:val="20"/>
              </w:rPr>
              <w:t>1337</w:t>
            </w:r>
          </w:p>
        </w:tc>
        <w:tc>
          <w:tcPr>
            <w:tcW w:w="0" w:type="auto"/>
            <w:vAlign w:val="bottom"/>
          </w:tcPr>
          <w:p w14:paraId="2E483A58" w14:textId="24ACAE23" w:rsidR="00DB0217" w:rsidRDefault="00DB0217" w:rsidP="00DB0217">
            <w:pPr>
              <w:ind w:firstLine="0"/>
              <w:jc w:val="right"/>
              <w:rPr>
                <w:rFonts w:cs="Times New Roman"/>
                <w:szCs w:val="24"/>
              </w:rPr>
            </w:pPr>
            <w:r>
              <w:rPr>
                <w:color w:val="000000"/>
                <w:sz w:val="20"/>
                <w:szCs w:val="20"/>
              </w:rPr>
              <w:t>42</w:t>
            </w:r>
          </w:p>
        </w:tc>
        <w:tc>
          <w:tcPr>
            <w:tcW w:w="0" w:type="auto"/>
            <w:vAlign w:val="bottom"/>
          </w:tcPr>
          <w:p w14:paraId="23F2FB4A" w14:textId="0FA13322" w:rsidR="00DB0217" w:rsidRDefault="00DB0217" w:rsidP="00DB0217">
            <w:pPr>
              <w:ind w:firstLine="0"/>
              <w:jc w:val="right"/>
              <w:rPr>
                <w:rFonts w:cs="Times New Roman"/>
                <w:szCs w:val="24"/>
              </w:rPr>
            </w:pPr>
            <w:r>
              <w:rPr>
                <w:color w:val="000000"/>
                <w:sz w:val="20"/>
                <w:szCs w:val="20"/>
              </w:rPr>
              <w:t>7</w:t>
            </w:r>
          </w:p>
        </w:tc>
        <w:tc>
          <w:tcPr>
            <w:tcW w:w="0" w:type="auto"/>
            <w:vAlign w:val="bottom"/>
          </w:tcPr>
          <w:p w14:paraId="3B9F1E00" w14:textId="36335E98" w:rsidR="00DB0217" w:rsidRDefault="00DB0217" w:rsidP="00DB0217">
            <w:pPr>
              <w:ind w:firstLine="0"/>
              <w:jc w:val="right"/>
              <w:rPr>
                <w:rFonts w:cs="Times New Roman"/>
                <w:szCs w:val="24"/>
              </w:rPr>
            </w:pPr>
            <w:r>
              <w:rPr>
                <w:color w:val="000000"/>
                <w:sz w:val="20"/>
                <w:szCs w:val="20"/>
              </w:rPr>
              <w:t>8.35</w:t>
            </w:r>
          </w:p>
        </w:tc>
        <w:tc>
          <w:tcPr>
            <w:tcW w:w="0" w:type="auto"/>
            <w:vAlign w:val="bottom"/>
          </w:tcPr>
          <w:p w14:paraId="624EB0DA" w14:textId="26AC5BA1" w:rsidR="00DB0217" w:rsidRDefault="00DB0217" w:rsidP="00DB0217">
            <w:pPr>
              <w:ind w:firstLine="0"/>
              <w:jc w:val="right"/>
              <w:rPr>
                <w:rFonts w:cs="Times New Roman"/>
                <w:szCs w:val="24"/>
              </w:rPr>
            </w:pPr>
            <w:r>
              <w:rPr>
                <w:color w:val="000000"/>
                <w:sz w:val="20"/>
                <w:szCs w:val="20"/>
              </w:rPr>
              <w:t>1.4315</w:t>
            </w:r>
          </w:p>
        </w:tc>
      </w:tr>
      <w:tr w:rsidR="00C061CA" w14:paraId="708A1D90" w14:textId="77777777" w:rsidTr="002F6D12">
        <w:tc>
          <w:tcPr>
            <w:tcW w:w="0" w:type="auto"/>
            <w:vAlign w:val="bottom"/>
          </w:tcPr>
          <w:p w14:paraId="56B12D8C" w14:textId="59A20A29" w:rsidR="00DB0217" w:rsidRDefault="00DB0217" w:rsidP="00DB0217">
            <w:pPr>
              <w:ind w:firstLine="0"/>
              <w:rPr>
                <w:rFonts w:cs="Times New Roman"/>
                <w:szCs w:val="24"/>
              </w:rPr>
            </w:pPr>
            <w:proofErr w:type="spellStart"/>
            <w:r>
              <w:rPr>
                <w:color w:val="000000"/>
                <w:sz w:val="20"/>
                <w:szCs w:val="20"/>
              </w:rPr>
              <w:t>oclint</w:t>
            </w:r>
            <w:proofErr w:type="spellEnd"/>
          </w:p>
        </w:tc>
        <w:tc>
          <w:tcPr>
            <w:tcW w:w="0" w:type="auto"/>
            <w:vAlign w:val="bottom"/>
          </w:tcPr>
          <w:p w14:paraId="662D4A52" w14:textId="386CA9BA" w:rsidR="00DB0217" w:rsidRDefault="00DB0217" w:rsidP="00DB0217">
            <w:pPr>
              <w:ind w:firstLine="0"/>
              <w:rPr>
                <w:rFonts w:cs="Times New Roman"/>
                <w:szCs w:val="24"/>
              </w:rPr>
            </w:pPr>
            <w:r>
              <w:rPr>
                <w:color w:val="000000"/>
                <w:sz w:val="20"/>
                <w:szCs w:val="20"/>
              </w:rPr>
              <w:t>C++/C</w:t>
            </w:r>
          </w:p>
        </w:tc>
        <w:tc>
          <w:tcPr>
            <w:tcW w:w="0" w:type="auto"/>
            <w:vAlign w:val="bottom"/>
          </w:tcPr>
          <w:p w14:paraId="72890C4B" w14:textId="3BB80E73" w:rsidR="00DB0217" w:rsidRDefault="00DB0217" w:rsidP="00DB0217">
            <w:pPr>
              <w:ind w:firstLine="0"/>
              <w:jc w:val="right"/>
              <w:rPr>
                <w:rFonts w:cs="Times New Roman"/>
                <w:szCs w:val="24"/>
              </w:rPr>
            </w:pPr>
            <w:r>
              <w:rPr>
                <w:color w:val="000000"/>
                <w:sz w:val="20"/>
                <w:szCs w:val="20"/>
              </w:rPr>
              <w:t>29</w:t>
            </w:r>
          </w:p>
        </w:tc>
        <w:tc>
          <w:tcPr>
            <w:tcW w:w="0" w:type="auto"/>
            <w:vAlign w:val="bottom"/>
          </w:tcPr>
          <w:p w14:paraId="0EA997A7" w14:textId="1F0F2F5D" w:rsidR="00DB0217" w:rsidRDefault="00DB0217" w:rsidP="00DB0217">
            <w:pPr>
              <w:ind w:firstLine="0"/>
              <w:jc w:val="right"/>
              <w:rPr>
                <w:rFonts w:cs="Times New Roman"/>
                <w:szCs w:val="24"/>
              </w:rPr>
            </w:pPr>
            <w:r>
              <w:rPr>
                <w:color w:val="000000"/>
                <w:sz w:val="20"/>
                <w:szCs w:val="20"/>
              </w:rPr>
              <w:t>21478</w:t>
            </w:r>
          </w:p>
        </w:tc>
        <w:tc>
          <w:tcPr>
            <w:tcW w:w="0" w:type="auto"/>
            <w:vAlign w:val="bottom"/>
          </w:tcPr>
          <w:p w14:paraId="1B2BA5A1" w14:textId="2498D79B" w:rsidR="00DB0217" w:rsidRDefault="00DB0217" w:rsidP="00DB0217">
            <w:pPr>
              <w:ind w:firstLine="0"/>
              <w:jc w:val="right"/>
              <w:rPr>
                <w:rFonts w:cs="Times New Roman"/>
                <w:szCs w:val="24"/>
              </w:rPr>
            </w:pPr>
            <w:r>
              <w:rPr>
                <w:color w:val="000000"/>
                <w:sz w:val="20"/>
                <w:szCs w:val="20"/>
              </w:rPr>
              <w:t>478</w:t>
            </w:r>
          </w:p>
        </w:tc>
        <w:tc>
          <w:tcPr>
            <w:tcW w:w="0" w:type="auto"/>
            <w:vAlign w:val="bottom"/>
          </w:tcPr>
          <w:p w14:paraId="747DE1A9" w14:textId="16942077" w:rsidR="00DB0217" w:rsidRDefault="00DB0217" w:rsidP="00DB0217">
            <w:pPr>
              <w:ind w:firstLine="0"/>
              <w:jc w:val="right"/>
              <w:rPr>
                <w:rFonts w:cs="Times New Roman"/>
                <w:szCs w:val="24"/>
              </w:rPr>
            </w:pPr>
            <w:r>
              <w:rPr>
                <w:color w:val="000000"/>
                <w:sz w:val="20"/>
                <w:szCs w:val="20"/>
              </w:rPr>
              <w:t>59</w:t>
            </w:r>
          </w:p>
        </w:tc>
        <w:tc>
          <w:tcPr>
            <w:tcW w:w="0" w:type="auto"/>
            <w:vAlign w:val="bottom"/>
          </w:tcPr>
          <w:p w14:paraId="1C46F7DF" w14:textId="4BAE2FD3" w:rsidR="00DB0217" w:rsidRDefault="00DB0217" w:rsidP="00DB0217">
            <w:pPr>
              <w:ind w:firstLine="0"/>
              <w:jc w:val="right"/>
              <w:rPr>
                <w:rFonts w:cs="Times New Roman"/>
                <w:szCs w:val="24"/>
              </w:rPr>
            </w:pPr>
            <w:r>
              <w:rPr>
                <w:color w:val="000000"/>
                <w:sz w:val="20"/>
                <w:szCs w:val="20"/>
              </w:rPr>
              <w:t>13</w:t>
            </w:r>
          </w:p>
        </w:tc>
        <w:tc>
          <w:tcPr>
            <w:tcW w:w="0" w:type="auto"/>
            <w:vAlign w:val="bottom"/>
          </w:tcPr>
          <w:p w14:paraId="699FFA01" w14:textId="746D8D23" w:rsidR="00DB0217" w:rsidRDefault="00DB0217" w:rsidP="00DB0217">
            <w:pPr>
              <w:ind w:firstLine="0"/>
              <w:jc w:val="right"/>
              <w:rPr>
                <w:rFonts w:cs="Times New Roman"/>
                <w:szCs w:val="24"/>
              </w:rPr>
            </w:pPr>
            <w:r>
              <w:rPr>
                <w:color w:val="000000"/>
                <w:sz w:val="20"/>
                <w:szCs w:val="20"/>
              </w:rPr>
              <w:t>2.23</w:t>
            </w:r>
          </w:p>
        </w:tc>
        <w:tc>
          <w:tcPr>
            <w:tcW w:w="0" w:type="auto"/>
            <w:vAlign w:val="bottom"/>
          </w:tcPr>
          <w:p w14:paraId="3946E9F5" w14:textId="3D440069" w:rsidR="00DB0217" w:rsidRDefault="00DB0217" w:rsidP="00DB0217">
            <w:pPr>
              <w:ind w:firstLine="0"/>
              <w:jc w:val="right"/>
              <w:rPr>
                <w:rFonts w:cs="Times New Roman"/>
                <w:szCs w:val="24"/>
              </w:rPr>
            </w:pPr>
            <w:r>
              <w:rPr>
                <w:color w:val="000000"/>
                <w:sz w:val="20"/>
                <w:szCs w:val="20"/>
              </w:rPr>
              <w:t>2.0109</w:t>
            </w:r>
          </w:p>
        </w:tc>
      </w:tr>
      <w:tr w:rsidR="00C061CA" w14:paraId="7C1D1253" w14:textId="77777777" w:rsidTr="002F6D12">
        <w:tc>
          <w:tcPr>
            <w:tcW w:w="0" w:type="auto"/>
            <w:vAlign w:val="bottom"/>
          </w:tcPr>
          <w:p w14:paraId="7D9D1B0A" w14:textId="22E23266" w:rsidR="00DB0217" w:rsidRDefault="00DB0217" w:rsidP="00DB0217">
            <w:pPr>
              <w:ind w:firstLine="0"/>
              <w:rPr>
                <w:rFonts w:cs="Times New Roman"/>
                <w:szCs w:val="24"/>
              </w:rPr>
            </w:pPr>
            <w:proofErr w:type="spellStart"/>
            <w:r>
              <w:rPr>
                <w:color w:val="000000"/>
                <w:sz w:val="20"/>
                <w:szCs w:val="20"/>
              </w:rPr>
              <w:t>osrm</w:t>
            </w:r>
            <w:proofErr w:type="spellEnd"/>
            <w:r>
              <w:rPr>
                <w:color w:val="000000"/>
                <w:sz w:val="20"/>
                <w:szCs w:val="20"/>
              </w:rPr>
              <w:t xml:space="preserve"> backend</w:t>
            </w:r>
          </w:p>
        </w:tc>
        <w:tc>
          <w:tcPr>
            <w:tcW w:w="0" w:type="auto"/>
            <w:vAlign w:val="bottom"/>
          </w:tcPr>
          <w:p w14:paraId="0F23470C" w14:textId="5AB44985" w:rsidR="00DB0217" w:rsidRDefault="00DB0217" w:rsidP="00DB0217">
            <w:pPr>
              <w:ind w:firstLine="0"/>
              <w:rPr>
                <w:rFonts w:cs="Times New Roman"/>
                <w:szCs w:val="24"/>
              </w:rPr>
            </w:pPr>
            <w:r>
              <w:rPr>
                <w:color w:val="000000"/>
                <w:sz w:val="20"/>
                <w:szCs w:val="20"/>
              </w:rPr>
              <w:t>C/C++</w:t>
            </w:r>
          </w:p>
        </w:tc>
        <w:tc>
          <w:tcPr>
            <w:tcW w:w="0" w:type="auto"/>
            <w:vAlign w:val="bottom"/>
          </w:tcPr>
          <w:p w14:paraId="576946F0" w14:textId="517564AF" w:rsidR="00DB0217" w:rsidRDefault="00DB0217" w:rsidP="00DB0217">
            <w:pPr>
              <w:ind w:firstLine="0"/>
              <w:jc w:val="right"/>
              <w:rPr>
                <w:rFonts w:cs="Times New Roman"/>
                <w:szCs w:val="24"/>
              </w:rPr>
            </w:pPr>
            <w:r>
              <w:rPr>
                <w:color w:val="000000"/>
                <w:sz w:val="20"/>
                <w:szCs w:val="20"/>
              </w:rPr>
              <w:t>109</w:t>
            </w:r>
          </w:p>
        </w:tc>
        <w:tc>
          <w:tcPr>
            <w:tcW w:w="0" w:type="auto"/>
            <w:vAlign w:val="bottom"/>
          </w:tcPr>
          <w:p w14:paraId="7CD34C23" w14:textId="1FA46099" w:rsidR="00DB0217" w:rsidRDefault="00DB0217" w:rsidP="00DB0217">
            <w:pPr>
              <w:ind w:firstLine="0"/>
              <w:jc w:val="right"/>
              <w:rPr>
                <w:rFonts w:cs="Times New Roman"/>
                <w:szCs w:val="24"/>
              </w:rPr>
            </w:pPr>
            <w:r>
              <w:rPr>
                <w:color w:val="000000"/>
                <w:sz w:val="20"/>
                <w:szCs w:val="20"/>
              </w:rPr>
              <w:t>187682</w:t>
            </w:r>
          </w:p>
        </w:tc>
        <w:tc>
          <w:tcPr>
            <w:tcW w:w="0" w:type="auto"/>
            <w:vAlign w:val="bottom"/>
          </w:tcPr>
          <w:p w14:paraId="511CCA95" w14:textId="001A8AF4" w:rsidR="00DB0217" w:rsidRDefault="00DB0217" w:rsidP="00DB0217">
            <w:pPr>
              <w:ind w:firstLine="0"/>
              <w:jc w:val="right"/>
              <w:rPr>
                <w:rFonts w:cs="Times New Roman"/>
                <w:szCs w:val="24"/>
              </w:rPr>
            </w:pPr>
            <w:r>
              <w:rPr>
                <w:color w:val="000000"/>
                <w:sz w:val="20"/>
                <w:szCs w:val="20"/>
              </w:rPr>
              <w:t>30768</w:t>
            </w:r>
          </w:p>
        </w:tc>
        <w:tc>
          <w:tcPr>
            <w:tcW w:w="0" w:type="auto"/>
            <w:vAlign w:val="bottom"/>
          </w:tcPr>
          <w:p w14:paraId="5894974F" w14:textId="15515D0E" w:rsidR="00DB0217" w:rsidRDefault="00DB0217" w:rsidP="00DB0217">
            <w:pPr>
              <w:ind w:firstLine="0"/>
              <w:jc w:val="right"/>
              <w:rPr>
                <w:rFonts w:cs="Times New Roman"/>
                <w:szCs w:val="24"/>
              </w:rPr>
            </w:pPr>
            <w:r>
              <w:rPr>
                <w:color w:val="000000"/>
                <w:sz w:val="20"/>
                <w:szCs w:val="20"/>
              </w:rPr>
              <w:t>42</w:t>
            </w:r>
          </w:p>
        </w:tc>
        <w:tc>
          <w:tcPr>
            <w:tcW w:w="0" w:type="auto"/>
            <w:vAlign w:val="bottom"/>
          </w:tcPr>
          <w:p w14:paraId="577DA217" w14:textId="6D6B8E38" w:rsidR="00DB0217" w:rsidRDefault="00DB0217" w:rsidP="00DB0217">
            <w:pPr>
              <w:ind w:firstLine="0"/>
              <w:jc w:val="right"/>
              <w:rPr>
                <w:rFonts w:cs="Times New Roman"/>
                <w:szCs w:val="24"/>
              </w:rPr>
            </w:pPr>
            <w:r>
              <w:rPr>
                <w:color w:val="000000"/>
                <w:sz w:val="20"/>
                <w:szCs w:val="20"/>
              </w:rPr>
              <w:t>0</w:t>
            </w:r>
          </w:p>
        </w:tc>
        <w:tc>
          <w:tcPr>
            <w:tcW w:w="0" w:type="auto"/>
            <w:vAlign w:val="bottom"/>
          </w:tcPr>
          <w:p w14:paraId="09C037E2" w14:textId="523BE206" w:rsidR="00DB0217" w:rsidRDefault="00DB0217" w:rsidP="00DB0217">
            <w:pPr>
              <w:ind w:firstLine="0"/>
              <w:jc w:val="right"/>
              <w:rPr>
                <w:rFonts w:cs="Times New Roman"/>
                <w:szCs w:val="24"/>
              </w:rPr>
            </w:pPr>
            <w:r>
              <w:rPr>
                <w:color w:val="000000"/>
                <w:sz w:val="20"/>
                <w:szCs w:val="20"/>
              </w:rPr>
              <w:t>16.39</w:t>
            </w:r>
          </w:p>
        </w:tc>
        <w:tc>
          <w:tcPr>
            <w:tcW w:w="0" w:type="auto"/>
            <w:vAlign w:val="bottom"/>
          </w:tcPr>
          <w:p w14:paraId="2E2C7F51" w14:textId="74D09C93" w:rsidR="00DB0217" w:rsidRDefault="00DB0217" w:rsidP="00DB0217">
            <w:pPr>
              <w:ind w:firstLine="0"/>
              <w:jc w:val="right"/>
              <w:rPr>
                <w:rFonts w:cs="Times New Roman"/>
                <w:szCs w:val="24"/>
              </w:rPr>
            </w:pPr>
            <w:r>
              <w:rPr>
                <w:color w:val="000000"/>
                <w:sz w:val="20"/>
                <w:szCs w:val="20"/>
              </w:rPr>
              <w:t>1.4315</w:t>
            </w:r>
          </w:p>
        </w:tc>
      </w:tr>
      <w:tr w:rsidR="00C061CA" w14:paraId="4D29D701" w14:textId="77777777" w:rsidTr="002F6D12">
        <w:tc>
          <w:tcPr>
            <w:tcW w:w="0" w:type="auto"/>
            <w:vAlign w:val="bottom"/>
          </w:tcPr>
          <w:p w14:paraId="0254FA6F" w14:textId="61DA5BEA" w:rsidR="00DB0217" w:rsidRDefault="00DB0217" w:rsidP="00DB0217">
            <w:pPr>
              <w:ind w:firstLine="0"/>
              <w:rPr>
                <w:rFonts w:cs="Times New Roman"/>
                <w:szCs w:val="24"/>
              </w:rPr>
            </w:pPr>
            <w:r>
              <w:rPr>
                <w:color w:val="000000"/>
                <w:sz w:val="20"/>
                <w:szCs w:val="20"/>
              </w:rPr>
              <w:t>QR Code generator</w:t>
            </w:r>
          </w:p>
        </w:tc>
        <w:tc>
          <w:tcPr>
            <w:tcW w:w="0" w:type="auto"/>
            <w:vAlign w:val="bottom"/>
          </w:tcPr>
          <w:p w14:paraId="1118269B" w14:textId="1104FE59" w:rsidR="00DB0217" w:rsidRDefault="00DB0217" w:rsidP="00DB0217">
            <w:pPr>
              <w:ind w:firstLine="0"/>
              <w:rPr>
                <w:rFonts w:cs="Times New Roman"/>
                <w:szCs w:val="24"/>
              </w:rPr>
            </w:pPr>
            <w:r>
              <w:rPr>
                <w:color w:val="000000"/>
                <w:sz w:val="20"/>
                <w:szCs w:val="20"/>
              </w:rPr>
              <w:t>C/Java/C++</w:t>
            </w:r>
          </w:p>
        </w:tc>
        <w:tc>
          <w:tcPr>
            <w:tcW w:w="0" w:type="auto"/>
            <w:vAlign w:val="bottom"/>
          </w:tcPr>
          <w:p w14:paraId="668DB737" w14:textId="079E43C0" w:rsidR="00DB0217" w:rsidRDefault="00DB0217" w:rsidP="00DB0217">
            <w:pPr>
              <w:ind w:firstLine="0"/>
              <w:jc w:val="right"/>
              <w:rPr>
                <w:rFonts w:cs="Times New Roman"/>
                <w:szCs w:val="24"/>
              </w:rPr>
            </w:pPr>
            <w:r>
              <w:rPr>
                <w:color w:val="000000"/>
                <w:sz w:val="20"/>
                <w:szCs w:val="20"/>
              </w:rPr>
              <w:t>2</w:t>
            </w:r>
          </w:p>
        </w:tc>
        <w:tc>
          <w:tcPr>
            <w:tcW w:w="0" w:type="auto"/>
            <w:vAlign w:val="bottom"/>
          </w:tcPr>
          <w:p w14:paraId="65BA9E95" w14:textId="5D99BEB1" w:rsidR="00DB0217" w:rsidRDefault="00DB0217" w:rsidP="00DB0217">
            <w:pPr>
              <w:ind w:firstLine="0"/>
              <w:jc w:val="right"/>
              <w:rPr>
                <w:rFonts w:cs="Times New Roman"/>
                <w:szCs w:val="24"/>
              </w:rPr>
            </w:pPr>
            <w:r>
              <w:rPr>
                <w:color w:val="000000"/>
                <w:sz w:val="20"/>
                <w:szCs w:val="20"/>
              </w:rPr>
              <w:t>3910</w:t>
            </w:r>
          </w:p>
        </w:tc>
        <w:tc>
          <w:tcPr>
            <w:tcW w:w="0" w:type="auto"/>
            <w:vAlign w:val="bottom"/>
          </w:tcPr>
          <w:p w14:paraId="43629FA8" w14:textId="6E357100" w:rsidR="00DB0217" w:rsidRDefault="00DB0217" w:rsidP="00DB0217">
            <w:pPr>
              <w:ind w:firstLine="0"/>
              <w:jc w:val="right"/>
              <w:rPr>
                <w:rFonts w:cs="Times New Roman"/>
                <w:szCs w:val="24"/>
              </w:rPr>
            </w:pPr>
            <w:r>
              <w:rPr>
                <w:color w:val="000000"/>
                <w:sz w:val="20"/>
                <w:szCs w:val="20"/>
              </w:rPr>
              <w:t>1206</w:t>
            </w:r>
          </w:p>
        </w:tc>
        <w:tc>
          <w:tcPr>
            <w:tcW w:w="0" w:type="auto"/>
            <w:vAlign w:val="bottom"/>
          </w:tcPr>
          <w:p w14:paraId="3993CE97" w14:textId="133D1200" w:rsidR="00DB0217" w:rsidRDefault="00DB0217" w:rsidP="00DB0217">
            <w:pPr>
              <w:ind w:firstLine="0"/>
              <w:jc w:val="right"/>
              <w:rPr>
                <w:rFonts w:cs="Times New Roman"/>
                <w:szCs w:val="24"/>
              </w:rPr>
            </w:pPr>
            <w:r>
              <w:rPr>
                <w:color w:val="000000"/>
                <w:sz w:val="20"/>
                <w:szCs w:val="20"/>
              </w:rPr>
              <w:t>53</w:t>
            </w:r>
          </w:p>
        </w:tc>
        <w:tc>
          <w:tcPr>
            <w:tcW w:w="0" w:type="auto"/>
            <w:vAlign w:val="bottom"/>
          </w:tcPr>
          <w:p w14:paraId="76695988" w14:textId="28E84D5D" w:rsidR="00DB0217" w:rsidRDefault="00DB0217" w:rsidP="00DB0217">
            <w:pPr>
              <w:ind w:firstLine="0"/>
              <w:jc w:val="right"/>
              <w:rPr>
                <w:rFonts w:cs="Times New Roman"/>
                <w:szCs w:val="24"/>
              </w:rPr>
            </w:pPr>
            <w:r>
              <w:rPr>
                <w:color w:val="000000"/>
                <w:sz w:val="20"/>
                <w:szCs w:val="20"/>
              </w:rPr>
              <w:t>0</w:t>
            </w:r>
          </w:p>
        </w:tc>
        <w:tc>
          <w:tcPr>
            <w:tcW w:w="0" w:type="auto"/>
            <w:vAlign w:val="bottom"/>
          </w:tcPr>
          <w:p w14:paraId="429CBF13" w14:textId="72ECA793" w:rsidR="00DB0217" w:rsidRDefault="00DB0217" w:rsidP="00DB0217">
            <w:pPr>
              <w:ind w:firstLine="0"/>
              <w:jc w:val="right"/>
              <w:rPr>
                <w:rFonts w:cs="Times New Roman"/>
                <w:szCs w:val="24"/>
              </w:rPr>
            </w:pPr>
            <w:r>
              <w:rPr>
                <w:color w:val="000000"/>
                <w:sz w:val="20"/>
                <w:szCs w:val="20"/>
              </w:rPr>
              <w:t>30.84</w:t>
            </w:r>
          </w:p>
        </w:tc>
        <w:tc>
          <w:tcPr>
            <w:tcW w:w="0" w:type="auto"/>
            <w:vAlign w:val="bottom"/>
          </w:tcPr>
          <w:p w14:paraId="125B21BC" w14:textId="0213AAD8" w:rsidR="00DB0217" w:rsidRDefault="00DB0217" w:rsidP="00DB0217">
            <w:pPr>
              <w:ind w:firstLine="0"/>
              <w:jc w:val="right"/>
              <w:rPr>
                <w:rFonts w:cs="Times New Roman"/>
                <w:szCs w:val="24"/>
              </w:rPr>
            </w:pPr>
            <w:r>
              <w:rPr>
                <w:color w:val="000000"/>
                <w:sz w:val="20"/>
                <w:szCs w:val="20"/>
              </w:rPr>
              <w:t>1.8064</w:t>
            </w:r>
          </w:p>
        </w:tc>
      </w:tr>
      <w:tr w:rsidR="00C061CA" w14:paraId="147D0494" w14:textId="77777777" w:rsidTr="002F6D12">
        <w:tc>
          <w:tcPr>
            <w:tcW w:w="0" w:type="auto"/>
            <w:vAlign w:val="bottom"/>
          </w:tcPr>
          <w:p w14:paraId="592A138F" w14:textId="317E2A0C" w:rsidR="00A85809" w:rsidRDefault="00A85809" w:rsidP="00A85809">
            <w:pPr>
              <w:ind w:firstLine="0"/>
              <w:rPr>
                <w:rFonts w:cs="Times New Roman"/>
                <w:szCs w:val="24"/>
              </w:rPr>
            </w:pPr>
            <w:proofErr w:type="spellStart"/>
            <w:r>
              <w:rPr>
                <w:color w:val="000000"/>
                <w:sz w:val="20"/>
                <w:szCs w:val="20"/>
              </w:rPr>
              <w:t>QuantLib</w:t>
            </w:r>
            <w:proofErr w:type="spellEnd"/>
          </w:p>
        </w:tc>
        <w:tc>
          <w:tcPr>
            <w:tcW w:w="0" w:type="auto"/>
            <w:vAlign w:val="bottom"/>
          </w:tcPr>
          <w:p w14:paraId="3E3D38C1" w14:textId="501FCF79" w:rsidR="00A85809" w:rsidRDefault="00A85809" w:rsidP="00A85809">
            <w:pPr>
              <w:ind w:firstLine="0"/>
              <w:rPr>
                <w:rFonts w:cs="Times New Roman"/>
                <w:szCs w:val="24"/>
              </w:rPr>
            </w:pPr>
            <w:r>
              <w:rPr>
                <w:color w:val="000000"/>
                <w:sz w:val="20"/>
                <w:szCs w:val="20"/>
              </w:rPr>
              <w:t>C++/C</w:t>
            </w:r>
          </w:p>
        </w:tc>
        <w:tc>
          <w:tcPr>
            <w:tcW w:w="0" w:type="auto"/>
            <w:vAlign w:val="bottom"/>
          </w:tcPr>
          <w:p w14:paraId="4DB71BDB" w14:textId="6F6728E0" w:rsidR="00A85809" w:rsidRDefault="00A85809" w:rsidP="00A85809">
            <w:pPr>
              <w:ind w:firstLine="0"/>
              <w:jc w:val="right"/>
              <w:rPr>
                <w:rFonts w:cs="Times New Roman"/>
                <w:szCs w:val="24"/>
              </w:rPr>
            </w:pPr>
            <w:r>
              <w:rPr>
                <w:color w:val="000000"/>
                <w:sz w:val="20"/>
                <w:szCs w:val="20"/>
              </w:rPr>
              <w:t>99</w:t>
            </w:r>
          </w:p>
        </w:tc>
        <w:tc>
          <w:tcPr>
            <w:tcW w:w="0" w:type="auto"/>
            <w:vAlign w:val="bottom"/>
          </w:tcPr>
          <w:p w14:paraId="04B46EF0" w14:textId="639803FF" w:rsidR="00A85809" w:rsidRDefault="00A85809" w:rsidP="00A85809">
            <w:pPr>
              <w:ind w:firstLine="0"/>
              <w:jc w:val="right"/>
              <w:rPr>
                <w:rFonts w:cs="Times New Roman"/>
                <w:szCs w:val="24"/>
              </w:rPr>
            </w:pPr>
            <w:r>
              <w:rPr>
                <w:color w:val="000000"/>
                <w:sz w:val="20"/>
                <w:szCs w:val="20"/>
              </w:rPr>
              <w:t>376343</w:t>
            </w:r>
          </w:p>
        </w:tc>
        <w:tc>
          <w:tcPr>
            <w:tcW w:w="0" w:type="auto"/>
            <w:vAlign w:val="bottom"/>
          </w:tcPr>
          <w:p w14:paraId="1910A084" w14:textId="59DE39C2" w:rsidR="00A85809" w:rsidRDefault="00A85809" w:rsidP="00A85809">
            <w:pPr>
              <w:ind w:firstLine="0"/>
              <w:jc w:val="right"/>
              <w:rPr>
                <w:rFonts w:cs="Times New Roman"/>
                <w:szCs w:val="24"/>
              </w:rPr>
            </w:pPr>
            <w:r>
              <w:rPr>
                <w:color w:val="000000"/>
                <w:sz w:val="20"/>
                <w:szCs w:val="20"/>
              </w:rPr>
              <w:t>72562</w:t>
            </w:r>
          </w:p>
        </w:tc>
        <w:tc>
          <w:tcPr>
            <w:tcW w:w="0" w:type="auto"/>
            <w:vAlign w:val="bottom"/>
          </w:tcPr>
          <w:p w14:paraId="2DEAABB1" w14:textId="478DC243" w:rsidR="00A85809" w:rsidRDefault="00A85809" w:rsidP="00A85809">
            <w:pPr>
              <w:ind w:firstLine="0"/>
              <w:jc w:val="right"/>
              <w:rPr>
                <w:rFonts w:cs="Times New Roman"/>
                <w:szCs w:val="24"/>
              </w:rPr>
            </w:pPr>
            <w:r>
              <w:rPr>
                <w:color w:val="000000"/>
                <w:sz w:val="20"/>
                <w:szCs w:val="20"/>
              </w:rPr>
              <w:t>163</w:t>
            </w:r>
          </w:p>
        </w:tc>
        <w:tc>
          <w:tcPr>
            <w:tcW w:w="0" w:type="auto"/>
            <w:vAlign w:val="bottom"/>
          </w:tcPr>
          <w:p w14:paraId="1EC96092" w14:textId="59898AFC" w:rsidR="00A85809" w:rsidRDefault="00A85809" w:rsidP="00A85809">
            <w:pPr>
              <w:ind w:firstLine="0"/>
              <w:jc w:val="right"/>
              <w:rPr>
                <w:rFonts w:cs="Times New Roman"/>
                <w:szCs w:val="24"/>
              </w:rPr>
            </w:pPr>
            <w:r>
              <w:rPr>
                <w:color w:val="000000"/>
                <w:sz w:val="20"/>
                <w:szCs w:val="20"/>
              </w:rPr>
              <w:t>11</w:t>
            </w:r>
          </w:p>
        </w:tc>
        <w:tc>
          <w:tcPr>
            <w:tcW w:w="0" w:type="auto"/>
            <w:vAlign w:val="bottom"/>
          </w:tcPr>
          <w:p w14:paraId="2E8A8E84" w14:textId="0CA5C276" w:rsidR="00A85809" w:rsidRDefault="00A85809" w:rsidP="00A85809">
            <w:pPr>
              <w:ind w:firstLine="0"/>
              <w:jc w:val="right"/>
              <w:rPr>
                <w:rFonts w:cs="Times New Roman"/>
                <w:szCs w:val="24"/>
              </w:rPr>
            </w:pPr>
            <w:r>
              <w:rPr>
                <w:color w:val="000000"/>
                <w:sz w:val="20"/>
                <w:szCs w:val="20"/>
              </w:rPr>
              <w:t>19.28</w:t>
            </w:r>
          </w:p>
        </w:tc>
        <w:tc>
          <w:tcPr>
            <w:tcW w:w="0" w:type="auto"/>
            <w:vAlign w:val="bottom"/>
          </w:tcPr>
          <w:p w14:paraId="148A30C0" w14:textId="24625B1C" w:rsidR="00A85809" w:rsidRDefault="00A85809" w:rsidP="00A85809">
            <w:pPr>
              <w:ind w:firstLine="0"/>
              <w:jc w:val="right"/>
              <w:rPr>
                <w:rFonts w:cs="Times New Roman"/>
                <w:szCs w:val="24"/>
              </w:rPr>
            </w:pPr>
            <w:r>
              <w:rPr>
                <w:color w:val="000000"/>
                <w:sz w:val="20"/>
                <w:szCs w:val="20"/>
              </w:rPr>
              <w:t>5.5215</w:t>
            </w:r>
          </w:p>
        </w:tc>
      </w:tr>
      <w:tr w:rsidR="00C061CA" w14:paraId="44EF680D" w14:textId="77777777" w:rsidTr="002F6D12">
        <w:tc>
          <w:tcPr>
            <w:tcW w:w="0" w:type="auto"/>
            <w:vAlign w:val="bottom"/>
          </w:tcPr>
          <w:p w14:paraId="1B25588A" w14:textId="0567DE20" w:rsidR="00A85809" w:rsidRDefault="00A85809" w:rsidP="00A85809">
            <w:pPr>
              <w:ind w:firstLine="0"/>
              <w:rPr>
                <w:rFonts w:cs="Times New Roman"/>
                <w:szCs w:val="24"/>
              </w:rPr>
            </w:pPr>
            <w:proofErr w:type="spellStart"/>
            <w:r>
              <w:rPr>
                <w:color w:val="000000"/>
                <w:sz w:val="20"/>
                <w:szCs w:val="20"/>
              </w:rPr>
              <w:lastRenderedPageBreak/>
              <w:t>stb</w:t>
            </w:r>
            <w:proofErr w:type="spellEnd"/>
          </w:p>
        </w:tc>
        <w:tc>
          <w:tcPr>
            <w:tcW w:w="0" w:type="auto"/>
            <w:vAlign w:val="bottom"/>
          </w:tcPr>
          <w:p w14:paraId="02C27782" w14:textId="7CC128D8" w:rsidR="00A85809" w:rsidRDefault="00A85809" w:rsidP="00A85809">
            <w:pPr>
              <w:ind w:firstLine="0"/>
              <w:rPr>
                <w:rFonts w:cs="Times New Roman"/>
                <w:szCs w:val="24"/>
              </w:rPr>
            </w:pPr>
            <w:r>
              <w:rPr>
                <w:color w:val="000000"/>
                <w:sz w:val="20"/>
                <w:szCs w:val="20"/>
              </w:rPr>
              <w:t>C/C++</w:t>
            </w:r>
          </w:p>
        </w:tc>
        <w:tc>
          <w:tcPr>
            <w:tcW w:w="0" w:type="auto"/>
            <w:vAlign w:val="bottom"/>
          </w:tcPr>
          <w:p w14:paraId="796F73BD" w14:textId="1948E1A7" w:rsidR="00A85809" w:rsidRDefault="00A85809" w:rsidP="00A85809">
            <w:pPr>
              <w:ind w:firstLine="0"/>
              <w:jc w:val="right"/>
              <w:rPr>
                <w:rFonts w:cs="Times New Roman"/>
                <w:szCs w:val="24"/>
              </w:rPr>
            </w:pPr>
            <w:r>
              <w:rPr>
                <w:color w:val="000000"/>
                <w:sz w:val="20"/>
                <w:szCs w:val="20"/>
              </w:rPr>
              <w:t>158</w:t>
            </w:r>
          </w:p>
        </w:tc>
        <w:tc>
          <w:tcPr>
            <w:tcW w:w="0" w:type="auto"/>
            <w:vAlign w:val="bottom"/>
          </w:tcPr>
          <w:p w14:paraId="43B81EBC" w14:textId="3B3CEC5D" w:rsidR="00A85809" w:rsidRDefault="00A85809" w:rsidP="00A85809">
            <w:pPr>
              <w:ind w:firstLine="0"/>
              <w:jc w:val="right"/>
              <w:rPr>
                <w:rFonts w:cs="Times New Roman"/>
                <w:szCs w:val="24"/>
              </w:rPr>
            </w:pPr>
            <w:r>
              <w:rPr>
                <w:color w:val="000000"/>
                <w:sz w:val="20"/>
                <w:szCs w:val="20"/>
              </w:rPr>
              <w:t>69878</w:t>
            </w:r>
          </w:p>
        </w:tc>
        <w:tc>
          <w:tcPr>
            <w:tcW w:w="0" w:type="auto"/>
            <w:vAlign w:val="bottom"/>
          </w:tcPr>
          <w:p w14:paraId="097FF3A2" w14:textId="1C44EF40" w:rsidR="00A85809" w:rsidRDefault="00A85809" w:rsidP="00A85809">
            <w:pPr>
              <w:ind w:firstLine="0"/>
              <w:jc w:val="right"/>
              <w:rPr>
                <w:rFonts w:cs="Times New Roman"/>
                <w:szCs w:val="24"/>
              </w:rPr>
            </w:pPr>
            <w:r>
              <w:rPr>
                <w:color w:val="000000"/>
                <w:sz w:val="20"/>
                <w:szCs w:val="20"/>
              </w:rPr>
              <w:t>11952</w:t>
            </w:r>
          </w:p>
        </w:tc>
        <w:tc>
          <w:tcPr>
            <w:tcW w:w="0" w:type="auto"/>
            <w:vAlign w:val="bottom"/>
          </w:tcPr>
          <w:p w14:paraId="0CB23F75" w14:textId="6C4E18B0" w:rsidR="00A85809" w:rsidRDefault="00A85809" w:rsidP="00A85809">
            <w:pPr>
              <w:ind w:firstLine="0"/>
              <w:jc w:val="right"/>
              <w:rPr>
                <w:rFonts w:cs="Times New Roman"/>
                <w:szCs w:val="24"/>
              </w:rPr>
            </w:pPr>
            <w:r>
              <w:rPr>
                <w:color w:val="000000"/>
                <w:sz w:val="20"/>
                <w:szCs w:val="20"/>
              </w:rPr>
              <w:t>14</w:t>
            </w:r>
          </w:p>
        </w:tc>
        <w:tc>
          <w:tcPr>
            <w:tcW w:w="0" w:type="auto"/>
            <w:vAlign w:val="bottom"/>
          </w:tcPr>
          <w:p w14:paraId="2D39286C" w14:textId="290F7766" w:rsidR="00A85809" w:rsidRDefault="00A85809" w:rsidP="00A85809">
            <w:pPr>
              <w:ind w:firstLine="0"/>
              <w:jc w:val="right"/>
              <w:rPr>
                <w:rFonts w:cs="Times New Roman"/>
                <w:szCs w:val="24"/>
              </w:rPr>
            </w:pPr>
            <w:r>
              <w:rPr>
                <w:color w:val="000000"/>
                <w:sz w:val="20"/>
                <w:szCs w:val="20"/>
              </w:rPr>
              <w:t>0</w:t>
            </w:r>
          </w:p>
        </w:tc>
        <w:tc>
          <w:tcPr>
            <w:tcW w:w="0" w:type="auto"/>
            <w:vAlign w:val="bottom"/>
          </w:tcPr>
          <w:p w14:paraId="04D08490" w14:textId="51644F82" w:rsidR="00A85809" w:rsidRDefault="00A85809" w:rsidP="00A85809">
            <w:pPr>
              <w:ind w:firstLine="0"/>
              <w:jc w:val="right"/>
              <w:rPr>
                <w:rFonts w:cs="Times New Roman"/>
                <w:szCs w:val="24"/>
              </w:rPr>
            </w:pPr>
            <w:r>
              <w:rPr>
                <w:color w:val="000000"/>
                <w:sz w:val="20"/>
                <w:szCs w:val="20"/>
              </w:rPr>
              <w:t>17.10</w:t>
            </w:r>
          </w:p>
        </w:tc>
        <w:tc>
          <w:tcPr>
            <w:tcW w:w="0" w:type="auto"/>
            <w:vAlign w:val="bottom"/>
          </w:tcPr>
          <w:p w14:paraId="4E7A4D2C" w14:textId="0B15F7C6" w:rsidR="00A85809" w:rsidRDefault="00A85809" w:rsidP="00A85809">
            <w:pPr>
              <w:ind w:firstLine="0"/>
              <w:jc w:val="right"/>
              <w:rPr>
                <w:rFonts w:cs="Times New Roman"/>
                <w:szCs w:val="24"/>
              </w:rPr>
            </w:pPr>
            <w:r>
              <w:rPr>
                <w:color w:val="000000"/>
                <w:sz w:val="20"/>
                <w:szCs w:val="20"/>
              </w:rPr>
              <w:t>0.4772</w:t>
            </w:r>
          </w:p>
        </w:tc>
      </w:tr>
      <w:tr w:rsidR="00C061CA" w14:paraId="7D188739" w14:textId="77777777" w:rsidTr="002F6D12">
        <w:tc>
          <w:tcPr>
            <w:tcW w:w="0" w:type="auto"/>
            <w:vAlign w:val="bottom"/>
          </w:tcPr>
          <w:p w14:paraId="2F77971C" w14:textId="28FFEBAB" w:rsidR="00A85809" w:rsidRDefault="00A85809" w:rsidP="00A85809">
            <w:pPr>
              <w:ind w:firstLine="0"/>
              <w:rPr>
                <w:rFonts w:cs="Times New Roman"/>
                <w:szCs w:val="24"/>
              </w:rPr>
            </w:pPr>
            <w:proofErr w:type="spellStart"/>
            <w:r>
              <w:rPr>
                <w:color w:val="000000"/>
                <w:sz w:val="20"/>
                <w:szCs w:val="20"/>
              </w:rPr>
              <w:t>XobotOS</w:t>
            </w:r>
            <w:proofErr w:type="spellEnd"/>
          </w:p>
        </w:tc>
        <w:tc>
          <w:tcPr>
            <w:tcW w:w="0" w:type="auto"/>
            <w:vAlign w:val="bottom"/>
          </w:tcPr>
          <w:p w14:paraId="19ECE597" w14:textId="7D00D223" w:rsidR="00A85809" w:rsidRDefault="00A85809" w:rsidP="00A85809">
            <w:pPr>
              <w:ind w:firstLine="0"/>
              <w:rPr>
                <w:rFonts w:cs="Times New Roman"/>
                <w:szCs w:val="24"/>
              </w:rPr>
            </w:pPr>
            <w:r>
              <w:rPr>
                <w:color w:val="000000"/>
                <w:sz w:val="20"/>
                <w:szCs w:val="20"/>
              </w:rPr>
              <w:t>Java/C++/C#/C</w:t>
            </w:r>
          </w:p>
        </w:tc>
        <w:tc>
          <w:tcPr>
            <w:tcW w:w="0" w:type="auto"/>
            <w:vAlign w:val="bottom"/>
          </w:tcPr>
          <w:p w14:paraId="30309238" w14:textId="238A92CF" w:rsidR="00A85809" w:rsidRDefault="00A85809" w:rsidP="00A85809">
            <w:pPr>
              <w:ind w:firstLine="0"/>
              <w:jc w:val="right"/>
              <w:rPr>
                <w:rFonts w:cs="Times New Roman"/>
                <w:szCs w:val="24"/>
              </w:rPr>
            </w:pPr>
            <w:r>
              <w:rPr>
                <w:color w:val="000000"/>
                <w:sz w:val="20"/>
                <w:szCs w:val="20"/>
              </w:rPr>
              <w:t>1</w:t>
            </w:r>
          </w:p>
        </w:tc>
        <w:tc>
          <w:tcPr>
            <w:tcW w:w="0" w:type="auto"/>
            <w:vAlign w:val="bottom"/>
          </w:tcPr>
          <w:p w14:paraId="5266494E" w14:textId="162EE00D" w:rsidR="00A85809" w:rsidRDefault="00A85809" w:rsidP="00A85809">
            <w:pPr>
              <w:ind w:firstLine="0"/>
              <w:jc w:val="right"/>
              <w:rPr>
                <w:rFonts w:cs="Times New Roman"/>
                <w:szCs w:val="24"/>
              </w:rPr>
            </w:pPr>
            <w:r>
              <w:rPr>
                <w:color w:val="000000"/>
                <w:sz w:val="20"/>
                <w:szCs w:val="20"/>
              </w:rPr>
              <w:t>2002448</w:t>
            </w:r>
          </w:p>
        </w:tc>
        <w:tc>
          <w:tcPr>
            <w:tcW w:w="0" w:type="auto"/>
            <w:vAlign w:val="bottom"/>
          </w:tcPr>
          <w:p w14:paraId="391722CF" w14:textId="1F5605D3" w:rsidR="00A85809" w:rsidRDefault="00A85809" w:rsidP="00A85809">
            <w:pPr>
              <w:ind w:firstLine="0"/>
              <w:jc w:val="right"/>
              <w:rPr>
                <w:rFonts w:cs="Times New Roman"/>
                <w:szCs w:val="24"/>
              </w:rPr>
            </w:pPr>
            <w:r>
              <w:rPr>
                <w:color w:val="000000"/>
                <w:sz w:val="20"/>
                <w:szCs w:val="20"/>
              </w:rPr>
              <w:t>1125133</w:t>
            </w:r>
          </w:p>
        </w:tc>
        <w:tc>
          <w:tcPr>
            <w:tcW w:w="0" w:type="auto"/>
            <w:vAlign w:val="bottom"/>
          </w:tcPr>
          <w:p w14:paraId="479F2123" w14:textId="64CF26B1" w:rsidR="00A85809" w:rsidRDefault="00A85809" w:rsidP="00A85809">
            <w:pPr>
              <w:ind w:firstLine="0"/>
              <w:jc w:val="right"/>
              <w:rPr>
                <w:rFonts w:cs="Times New Roman"/>
                <w:szCs w:val="24"/>
              </w:rPr>
            </w:pPr>
            <w:r>
              <w:rPr>
                <w:color w:val="000000"/>
                <w:sz w:val="20"/>
                <w:szCs w:val="20"/>
              </w:rPr>
              <w:t>33</w:t>
            </w:r>
          </w:p>
        </w:tc>
        <w:tc>
          <w:tcPr>
            <w:tcW w:w="0" w:type="auto"/>
            <w:vAlign w:val="bottom"/>
          </w:tcPr>
          <w:p w14:paraId="3EC70F8F" w14:textId="6AA00076" w:rsidR="00A85809" w:rsidRDefault="00A85809" w:rsidP="00A85809">
            <w:pPr>
              <w:ind w:firstLine="0"/>
              <w:jc w:val="right"/>
              <w:rPr>
                <w:rFonts w:cs="Times New Roman"/>
                <w:szCs w:val="24"/>
              </w:rPr>
            </w:pPr>
            <w:r>
              <w:rPr>
                <w:color w:val="000000"/>
                <w:sz w:val="20"/>
                <w:szCs w:val="20"/>
              </w:rPr>
              <w:t>0</w:t>
            </w:r>
          </w:p>
        </w:tc>
        <w:tc>
          <w:tcPr>
            <w:tcW w:w="0" w:type="auto"/>
            <w:vAlign w:val="bottom"/>
          </w:tcPr>
          <w:p w14:paraId="75ACC49A" w14:textId="173EA196" w:rsidR="00A85809" w:rsidRDefault="00A85809" w:rsidP="00A85809">
            <w:pPr>
              <w:ind w:firstLine="0"/>
              <w:jc w:val="right"/>
              <w:rPr>
                <w:rFonts w:cs="Times New Roman"/>
                <w:szCs w:val="24"/>
              </w:rPr>
            </w:pPr>
            <w:r>
              <w:rPr>
                <w:color w:val="000000"/>
                <w:sz w:val="20"/>
                <w:szCs w:val="20"/>
              </w:rPr>
              <w:t>56.19</w:t>
            </w:r>
          </w:p>
        </w:tc>
        <w:tc>
          <w:tcPr>
            <w:tcW w:w="0" w:type="auto"/>
            <w:vAlign w:val="bottom"/>
          </w:tcPr>
          <w:p w14:paraId="7FFF381C" w14:textId="7A0C443E" w:rsidR="00A85809" w:rsidRDefault="00A85809" w:rsidP="00A85809">
            <w:pPr>
              <w:ind w:firstLine="0"/>
              <w:jc w:val="right"/>
              <w:rPr>
                <w:rFonts w:cs="Times New Roman"/>
                <w:szCs w:val="24"/>
              </w:rPr>
            </w:pPr>
            <w:r>
              <w:rPr>
                <w:color w:val="000000"/>
                <w:sz w:val="20"/>
                <w:szCs w:val="20"/>
              </w:rPr>
              <w:t>1.1247</w:t>
            </w:r>
          </w:p>
        </w:tc>
      </w:tr>
      <w:tr w:rsidR="00C061CA" w14:paraId="1B1AF2F8" w14:textId="77777777" w:rsidTr="002F6D12">
        <w:tc>
          <w:tcPr>
            <w:tcW w:w="0" w:type="auto"/>
            <w:vAlign w:val="bottom"/>
          </w:tcPr>
          <w:p w14:paraId="31089C0E" w14:textId="4C37D7B0" w:rsidR="00A85809" w:rsidRDefault="00A85809" w:rsidP="00A85809">
            <w:pPr>
              <w:ind w:firstLine="0"/>
              <w:rPr>
                <w:rFonts w:cs="Times New Roman"/>
                <w:szCs w:val="24"/>
              </w:rPr>
            </w:pPr>
            <w:r>
              <w:rPr>
                <w:color w:val="000000"/>
                <w:sz w:val="20"/>
                <w:szCs w:val="20"/>
              </w:rPr>
              <w:t>Total</w:t>
            </w:r>
          </w:p>
        </w:tc>
        <w:tc>
          <w:tcPr>
            <w:tcW w:w="0" w:type="auto"/>
            <w:vAlign w:val="bottom"/>
          </w:tcPr>
          <w:p w14:paraId="325792CA" w14:textId="77777777" w:rsidR="00A85809" w:rsidRDefault="00A85809" w:rsidP="00A85809">
            <w:pPr>
              <w:ind w:firstLine="0"/>
              <w:rPr>
                <w:rFonts w:cs="Times New Roman"/>
                <w:szCs w:val="24"/>
              </w:rPr>
            </w:pPr>
          </w:p>
        </w:tc>
        <w:tc>
          <w:tcPr>
            <w:tcW w:w="0" w:type="auto"/>
            <w:vAlign w:val="bottom"/>
          </w:tcPr>
          <w:p w14:paraId="64A710B8" w14:textId="155A5275" w:rsidR="00A85809" w:rsidRDefault="00A85809" w:rsidP="00A85809">
            <w:pPr>
              <w:ind w:firstLine="0"/>
              <w:jc w:val="right"/>
              <w:rPr>
                <w:rFonts w:cs="Times New Roman"/>
                <w:szCs w:val="24"/>
              </w:rPr>
            </w:pPr>
            <w:r>
              <w:rPr>
                <w:color w:val="000000"/>
                <w:sz w:val="20"/>
                <w:szCs w:val="20"/>
              </w:rPr>
              <w:t>5022.00</w:t>
            </w:r>
          </w:p>
        </w:tc>
        <w:tc>
          <w:tcPr>
            <w:tcW w:w="0" w:type="auto"/>
            <w:vAlign w:val="bottom"/>
          </w:tcPr>
          <w:p w14:paraId="78394BAA" w14:textId="451A0BF9" w:rsidR="00A85809" w:rsidRDefault="00A85809" w:rsidP="00A85809">
            <w:pPr>
              <w:ind w:firstLine="0"/>
              <w:jc w:val="right"/>
              <w:rPr>
                <w:rFonts w:cs="Times New Roman"/>
                <w:szCs w:val="24"/>
              </w:rPr>
            </w:pPr>
            <w:r>
              <w:rPr>
                <w:color w:val="000000"/>
                <w:sz w:val="20"/>
                <w:szCs w:val="20"/>
              </w:rPr>
              <w:t>18787095.00</w:t>
            </w:r>
          </w:p>
        </w:tc>
        <w:tc>
          <w:tcPr>
            <w:tcW w:w="0" w:type="auto"/>
            <w:vAlign w:val="bottom"/>
          </w:tcPr>
          <w:p w14:paraId="4918BD61" w14:textId="134A3583" w:rsidR="00A85809" w:rsidRDefault="00A85809" w:rsidP="00A85809">
            <w:pPr>
              <w:ind w:firstLine="0"/>
              <w:jc w:val="right"/>
              <w:rPr>
                <w:rFonts w:cs="Times New Roman"/>
                <w:szCs w:val="24"/>
              </w:rPr>
            </w:pPr>
            <w:r>
              <w:rPr>
                <w:color w:val="000000"/>
                <w:sz w:val="20"/>
                <w:szCs w:val="20"/>
              </w:rPr>
              <w:t>7762182.00</w:t>
            </w:r>
          </w:p>
        </w:tc>
        <w:tc>
          <w:tcPr>
            <w:tcW w:w="0" w:type="auto"/>
            <w:vAlign w:val="bottom"/>
          </w:tcPr>
          <w:p w14:paraId="55261F8F" w14:textId="43A2E699" w:rsidR="00A85809" w:rsidRDefault="00A85809" w:rsidP="00A85809">
            <w:pPr>
              <w:ind w:firstLine="0"/>
              <w:jc w:val="right"/>
              <w:rPr>
                <w:rFonts w:cs="Times New Roman"/>
                <w:szCs w:val="24"/>
              </w:rPr>
            </w:pPr>
            <w:r>
              <w:rPr>
                <w:color w:val="000000"/>
                <w:sz w:val="20"/>
                <w:szCs w:val="20"/>
              </w:rPr>
              <w:t>2935.00</w:t>
            </w:r>
          </w:p>
        </w:tc>
        <w:tc>
          <w:tcPr>
            <w:tcW w:w="0" w:type="auto"/>
            <w:vAlign w:val="bottom"/>
          </w:tcPr>
          <w:p w14:paraId="32958B50" w14:textId="3E1581B9" w:rsidR="00A85809" w:rsidRDefault="00A85809" w:rsidP="00A85809">
            <w:pPr>
              <w:ind w:firstLine="0"/>
              <w:jc w:val="right"/>
              <w:rPr>
                <w:rFonts w:cs="Times New Roman"/>
                <w:szCs w:val="24"/>
              </w:rPr>
            </w:pPr>
            <w:r>
              <w:rPr>
                <w:color w:val="000000"/>
                <w:sz w:val="20"/>
                <w:szCs w:val="20"/>
              </w:rPr>
              <w:t>303.00</w:t>
            </w:r>
          </w:p>
        </w:tc>
        <w:tc>
          <w:tcPr>
            <w:tcW w:w="0" w:type="auto"/>
            <w:vAlign w:val="bottom"/>
          </w:tcPr>
          <w:p w14:paraId="2E0E5827" w14:textId="77777777" w:rsidR="00A85809" w:rsidRDefault="00A85809" w:rsidP="00A85809">
            <w:pPr>
              <w:ind w:firstLine="0"/>
              <w:jc w:val="right"/>
              <w:rPr>
                <w:rFonts w:cs="Times New Roman"/>
                <w:szCs w:val="24"/>
              </w:rPr>
            </w:pPr>
          </w:p>
        </w:tc>
        <w:tc>
          <w:tcPr>
            <w:tcW w:w="0" w:type="auto"/>
            <w:vAlign w:val="bottom"/>
          </w:tcPr>
          <w:p w14:paraId="77588CB5" w14:textId="5B7560F5" w:rsidR="00A85809" w:rsidRDefault="00A85809" w:rsidP="00A85809">
            <w:pPr>
              <w:ind w:firstLine="0"/>
              <w:jc w:val="right"/>
              <w:rPr>
                <w:rFonts w:cs="Times New Roman"/>
                <w:szCs w:val="24"/>
              </w:rPr>
            </w:pPr>
            <w:r>
              <w:rPr>
                <w:color w:val="000000"/>
                <w:sz w:val="20"/>
                <w:szCs w:val="20"/>
              </w:rPr>
              <w:t>100.0000</w:t>
            </w:r>
          </w:p>
        </w:tc>
      </w:tr>
      <w:tr w:rsidR="00C061CA" w14:paraId="2239CFE0" w14:textId="77777777" w:rsidTr="002F6D12">
        <w:tc>
          <w:tcPr>
            <w:tcW w:w="0" w:type="auto"/>
            <w:vAlign w:val="bottom"/>
          </w:tcPr>
          <w:p w14:paraId="73E7C744" w14:textId="5E66BAE4" w:rsidR="00A85809" w:rsidRDefault="00A85809" w:rsidP="00A85809">
            <w:pPr>
              <w:ind w:firstLine="0"/>
              <w:rPr>
                <w:rFonts w:cs="Times New Roman"/>
                <w:szCs w:val="24"/>
              </w:rPr>
            </w:pPr>
            <w:r>
              <w:rPr>
                <w:color w:val="000000"/>
                <w:sz w:val="20"/>
                <w:szCs w:val="20"/>
              </w:rPr>
              <w:t>Average</w:t>
            </w:r>
          </w:p>
        </w:tc>
        <w:tc>
          <w:tcPr>
            <w:tcW w:w="0" w:type="auto"/>
            <w:vAlign w:val="bottom"/>
          </w:tcPr>
          <w:p w14:paraId="1DD47E3B" w14:textId="77777777" w:rsidR="00A85809" w:rsidRDefault="00A85809" w:rsidP="00A85809">
            <w:pPr>
              <w:ind w:firstLine="0"/>
              <w:rPr>
                <w:rFonts w:cs="Times New Roman"/>
                <w:szCs w:val="24"/>
              </w:rPr>
            </w:pPr>
          </w:p>
        </w:tc>
        <w:tc>
          <w:tcPr>
            <w:tcW w:w="0" w:type="auto"/>
            <w:vAlign w:val="bottom"/>
          </w:tcPr>
          <w:p w14:paraId="7BFB6117" w14:textId="261C9A1E" w:rsidR="00A85809" w:rsidRDefault="00A85809" w:rsidP="00A85809">
            <w:pPr>
              <w:ind w:firstLine="0"/>
              <w:jc w:val="right"/>
              <w:rPr>
                <w:rFonts w:cs="Times New Roman"/>
                <w:szCs w:val="24"/>
              </w:rPr>
            </w:pPr>
            <w:r>
              <w:rPr>
                <w:color w:val="000000"/>
                <w:sz w:val="20"/>
                <w:szCs w:val="20"/>
              </w:rPr>
              <w:t>64.38</w:t>
            </w:r>
          </w:p>
        </w:tc>
        <w:tc>
          <w:tcPr>
            <w:tcW w:w="0" w:type="auto"/>
            <w:vAlign w:val="bottom"/>
          </w:tcPr>
          <w:p w14:paraId="75C8B061" w14:textId="325129D8" w:rsidR="00A85809" w:rsidRDefault="00A85809" w:rsidP="00A85809">
            <w:pPr>
              <w:ind w:firstLine="0"/>
              <w:jc w:val="right"/>
              <w:rPr>
                <w:rFonts w:cs="Times New Roman"/>
                <w:szCs w:val="24"/>
              </w:rPr>
            </w:pPr>
            <w:r>
              <w:rPr>
                <w:color w:val="000000"/>
                <w:sz w:val="20"/>
                <w:szCs w:val="20"/>
              </w:rPr>
              <w:t>240860.19</w:t>
            </w:r>
          </w:p>
        </w:tc>
        <w:tc>
          <w:tcPr>
            <w:tcW w:w="0" w:type="auto"/>
            <w:vAlign w:val="bottom"/>
          </w:tcPr>
          <w:p w14:paraId="2F23715A" w14:textId="6EBF1F1B" w:rsidR="00A85809" w:rsidRDefault="00A85809" w:rsidP="00A85809">
            <w:pPr>
              <w:ind w:firstLine="0"/>
              <w:jc w:val="right"/>
              <w:rPr>
                <w:rFonts w:cs="Times New Roman"/>
                <w:szCs w:val="24"/>
              </w:rPr>
            </w:pPr>
            <w:r>
              <w:rPr>
                <w:color w:val="000000"/>
                <w:sz w:val="20"/>
                <w:szCs w:val="20"/>
              </w:rPr>
              <w:t>99515.15</w:t>
            </w:r>
          </w:p>
        </w:tc>
        <w:tc>
          <w:tcPr>
            <w:tcW w:w="0" w:type="auto"/>
            <w:vAlign w:val="bottom"/>
          </w:tcPr>
          <w:p w14:paraId="7DC043C3" w14:textId="41158DFE" w:rsidR="00A85809" w:rsidRDefault="00A85809" w:rsidP="00A85809">
            <w:pPr>
              <w:ind w:firstLine="0"/>
              <w:jc w:val="right"/>
              <w:rPr>
                <w:rFonts w:cs="Times New Roman"/>
                <w:szCs w:val="24"/>
              </w:rPr>
            </w:pPr>
            <w:r>
              <w:rPr>
                <w:color w:val="000000"/>
                <w:sz w:val="20"/>
                <w:szCs w:val="20"/>
              </w:rPr>
              <w:t>37.63</w:t>
            </w:r>
          </w:p>
        </w:tc>
        <w:tc>
          <w:tcPr>
            <w:tcW w:w="0" w:type="auto"/>
            <w:vAlign w:val="bottom"/>
          </w:tcPr>
          <w:p w14:paraId="53F48746" w14:textId="2210D06E" w:rsidR="00A85809" w:rsidRDefault="00A85809" w:rsidP="00A85809">
            <w:pPr>
              <w:ind w:firstLine="0"/>
              <w:jc w:val="right"/>
              <w:rPr>
                <w:rFonts w:cs="Times New Roman"/>
                <w:szCs w:val="24"/>
              </w:rPr>
            </w:pPr>
            <w:r>
              <w:rPr>
                <w:color w:val="000000"/>
                <w:sz w:val="20"/>
                <w:szCs w:val="20"/>
              </w:rPr>
              <w:t>3.88</w:t>
            </w:r>
          </w:p>
        </w:tc>
        <w:tc>
          <w:tcPr>
            <w:tcW w:w="0" w:type="auto"/>
            <w:vAlign w:val="bottom"/>
          </w:tcPr>
          <w:p w14:paraId="66F676F2" w14:textId="7A18CABF" w:rsidR="00A85809" w:rsidRDefault="00A85809" w:rsidP="00A85809">
            <w:pPr>
              <w:ind w:firstLine="0"/>
              <w:jc w:val="right"/>
              <w:rPr>
                <w:rFonts w:cs="Times New Roman"/>
                <w:szCs w:val="24"/>
              </w:rPr>
            </w:pPr>
            <w:r>
              <w:rPr>
                <w:color w:val="000000"/>
                <w:sz w:val="20"/>
                <w:szCs w:val="20"/>
              </w:rPr>
              <w:t>23.15</w:t>
            </w:r>
          </w:p>
        </w:tc>
        <w:tc>
          <w:tcPr>
            <w:tcW w:w="0" w:type="auto"/>
            <w:vAlign w:val="bottom"/>
          </w:tcPr>
          <w:p w14:paraId="183E1F0C" w14:textId="0D21C8F4" w:rsidR="00A85809" w:rsidRDefault="00C061CA" w:rsidP="00A85809">
            <w:pPr>
              <w:ind w:firstLine="0"/>
              <w:jc w:val="right"/>
              <w:rPr>
                <w:rFonts w:cs="Times New Roman"/>
                <w:szCs w:val="24"/>
              </w:rPr>
            </w:pPr>
            <w:r>
              <w:rPr>
                <w:color w:val="000000"/>
                <w:sz w:val="20"/>
                <w:szCs w:val="20"/>
              </w:rPr>
              <w:t>3.8000</w:t>
            </w:r>
          </w:p>
        </w:tc>
      </w:tr>
      <w:tr w:rsidR="00C061CA" w14:paraId="50A21896" w14:textId="77777777" w:rsidTr="002F6D12">
        <w:tc>
          <w:tcPr>
            <w:tcW w:w="0" w:type="auto"/>
            <w:vAlign w:val="bottom"/>
          </w:tcPr>
          <w:p w14:paraId="1EE886EA" w14:textId="08B10161" w:rsidR="00A85809" w:rsidRDefault="00A85809" w:rsidP="00A85809">
            <w:pPr>
              <w:ind w:firstLine="0"/>
              <w:rPr>
                <w:rFonts w:cs="Times New Roman"/>
                <w:szCs w:val="24"/>
              </w:rPr>
            </w:pPr>
            <w:r>
              <w:rPr>
                <w:color w:val="000000"/>
                <w:sz w:val="20"/>
                <w:szCs w:val="20"/>
              </w:rPr>
              <w:t>Median</w:t>
            </w:r>
          </w:p>
        </w:tc>
        <w:tc>
          <w:tcPr>
            <w:tcW w:w="0" w:type="auto"/>
            <w:vAlign w:val="bottom"/>
          </w:tcPr>
          <w:p w14:paraId="598C7DDF" w14:textId="77777777" w:rsidR="00A85809" w:rsidRDefault="00A85809" w:rsidP="00A85809">
            <w:pPr>
              <w:ind w:firstLine="0"/>
              <w:rPr>
                <w:rFonts w:cs="Times New Roman"/>
                <w:szCs w:val="24"/>
              </w:rPr>
            </w:pPr>
          </w:p>
        </w:tc>
        <w:tc>
          <w:tcPr>
            <w:tcW w:w="0" w:type="auto"/>
            <w:vAlign w:val="bottom"/>
          </w:tcPr>
          <w:p w14:paraId="7DC5BD0F" w14:textId="098EA748" w:rsidR="00A85809" w:rsidRDefault="00A85809" w:rsidP="00A85809">
            <w:pPr>
              <w:ind w:firstLine="0"/>
              <w:jc w:val="right"/>
              <w:rPr>
                <w:rFonts w:cs="Times New Roman"/>
                <w:szCs w:val="24"/>
              </w:rPr>
            </w:pPr>
            <w:r>
              <w:rPr>
                <w:color w:val="000000"/>
                <w:sz w:val="20"/>
                <w:szCs w:val="20"/>
              </w:rPr>
              <w:t>32.50</w:t>
            </w:r>
          </w:p>
        </w:tc>
        <w:tc>
          <w:tcPr>
            <w:tcW w:w="0" w:type="auto"/>
            <w:vAlign w:val="bottom"/>
          </w:tcPr>
          <w:p w14:paraId="25F2DB9E" w14:textId="40B41BBF" w:rsidR="00A85809" w:rsidRDefault="00A85809" w:rsidP="00A85809">
            <w:pPr>
              <w:ind w:firstLine="0"/>
              <w:jc w:val="right"/>
              <w:rPr>
                <w:rFonts w:cs="Times New Roman"/>
                <w:szCs w:val="24"/>
              </w:rPr>
            </w:pPr>
            <w:r>
              <w:rPr>
                <w:color w:val="000000"/>
                <w:sz w:val="20"/>
                <w:szCs w:val="20"/>
              </w:rPr>
              <w:t>17782.50</w:t>
            </w:r>
          </w:p>
        </w:tc>
        <w:tc>
          <w:tcPr>
            <w:tcW w:w="0" w:type="auto"/>
            <w:vAlign w:val="bottom"/>
          </w:tcPr>
          <w:p w14:paraId="70DFF6EA" w14:textId="589936C4" w:rsidR="00A85809" w:rsidRDefault="00A85809" w:rsidP="00A85809">
            <w:pPr>
              <w:ind w:firstLine="0"/>
              <w:jc w:val="right"/>
              <w:rPr>
                <w:rFonts w:cs="Times New Roman"/>
                <w:szCs w:val="24"/>
              </w:rPr>
            </w:pPr>
            <w:r>
              <w:rPr>
                <w:color w:val="000000"/>
                <w:sz w:val="20"/>
                <w:szCs w:val="20"/>
              </w:rPr>
              <w:t>3687.50</w:t>
            </w:r>
          </w:p>
        </w:tc>
        <w:tc>
          <w:tcPr>
            <w:tcW w:w="0" w:type="auto"/>
            <w:vAlign w:val="bottom"/>
          </w:tcPr>
          <w:p w14:paraId="5B1069E4" w14:textId="3E2085F0" w:rsidR="00A85809" w:rsidRDefault="00A85809" w:rsidP="00A85809">
            <w:pPr>
              <w:ind w:firstLine="0"/>
              <w:jc w:val="right"/>
              <w:rPr>
                <w:rFonts w:cs="Times New Roman"/>
                <w:szCs w:val="24"/>
              </w:rPr>
            </w:pPr>
            <w:r>
              <w:rPr>
                <w:color w:val="000000"/>
                <w:sz w:val="20"/>
                <w:szCs w:val="20"/>
              </w:rPr>
              <w:t>0.00</w:t>
            </w:r>
          </w:p>
        </w:tc>
        <w:tc>
          <w:tcPr>
            <w:tcW w:w="0" w:type="auto"/>
            <w:vAlign w:val="bottom"/>
          </w:tcPr>
          <w:p w14:paraId="1FBB2579" w14:textId="37B0B3E4" w:rsidR="00A85809" w:rsidRDefault="00A85809" w:rsidP="00A85809">
            <w:pPr>
              <w:ind w:firstLine="0"/>
              <w:jc w:val="right"/>
              <w:rPr>
                <w:rFonts w:cs="Times New Roman"/>
                <w:szCs w:val="24"/>
              </w:rPr>
            </w:pPr>
            <w:r>
              <w:rPr>
                <w:color w:val="000000"/>
                <w:sz w:val="20"/>
                <w:szCs w:val="20"/>
              </w:rPr>
              <w:t>0.00</w:t>
            </w:r>
          </w:p>
        </w:tc>
        <w:tc>
          <w:tcPr>
            <w:tcW w:w="0" w:type="auto"/>
            <w:vAlign w:val="bottom"/>
          </w:tcPr>
          <w:p w14:paraId="69995E08" w14:textId="10F1F57E" w:rsidR="00A85809" w:rsidRDefault="00A85809" w:rsidP="00A85809">
            <w:pPr>
              <w:ind w:firstLine="0"/>
              <w:jc w:val="right"/>
              <w:rPr>
                <w:rFonts w:cs="Times New Roman"/>
                <w:szCs w:val="24"/>
              </w:rPr>
            </w:pPr>
            <w:r>
              <w:rPr>
                <w:color w:val="000000"/>
                <w:sz w:val="20"/>
                <w:szCs w:val="20"/>
              </w:rPr>
              <w:t>18.95</w:t>
            </w:r>
          </w:p>
        </w:tc>
        <w:tc>
          <w:tcPr>
            <w:tcW w:w="0" w:type="auto"/>
            <w:vAlign w:val="bottom"/>
          </w:tcPr>
          <w:p w14:paraId="3BB95942" w14:textId="00BF0ED9" w:rsidR="00A85809" w:rsidRDefault="00A85809" w:rsidP="00A85809">
            <w:pPr>
              <w:ind w:firstLine="0"/>
              <w:jc w:val="right"/>
              <w:rPr>
                <w:rFonts w:cs="Times New Roman"/>
                <w:szCs w:val="24"/>
              </w:rPr>
            </w:pPr>
            <w:r>
              <w:rPr>
                <w:color w:val="000000"/>
                <w:sz w:val="20"/>
                <w:szCs w:val="20"/>
              </w:rPr>
              <w:t>0.0000</w:t>
            </w:r>
          </w:p>
        </w:tc>
      </w:tr>
    </w:tbl>
    <w:p w14:paraId="4531EF6E" w14:textId="77777777" w:rsidR="00665A7C" w:rsidRDefault="00665A7C" w:rsidP="00665A7C">
      <w:pPr>
        <w:ind w:firstLine="0"/>
        <w:rPr>
          <w:rFonts w:cs="Times New Roman"/>
          <w:szCs w:val="24"/>
        </w:rPr>
        <w:sectPr w:rsidR="00665A7C" w:rsidSect="00962E78">
          <w:pgSz w:w="15840" w:h="12240" w:orient="landscape"/>
          <w:pgMar w:top="1440" w:right="1440" w:bottom="1440" w:left="1440" w:header="720" w:footer="720" w:gutter="0"/>
          <w:cols w:space="720"/>
          <w:docGrid w:linePitch="360"/>
        </w:sectPr>
      </w:pPr>
    </w:p>
    <w:p w14:paraId="520F356A" w14:textId="77777777" w:rsidR="004E5433" w:rsidRDefault="004E5433" w:rsidP="004E5433">
      <w:pPr>
        <w:jc w:val="center"/>
        <w:rPr>
          <w:rFonts w:cs="Times New Roman"/>
          <w:b/>
          <w:bCs/>
          <w:sz w:val="32"/>
          <w:szCs w:val="32"/>
        </w:rPr>
      </w:pPr>
    </w:p>
    <w:p w14:paraId="69D7C445" w14:textId="77777777" w:rsidR="004E5433" w:rsidRDefault="004E5433" w:rsidP="004E5433">
      <w:pPr>
        <w:jc w:val="center"/>
        <w:rPr>
          <w:rFonts w:cs="Times New Roman"/>
          <w:b/>
          <w:bCs/>
          <w:sz w:val="32"/>
          <w:szCs w:val="32"/>
        </w:rPr>
      </w:pPr>
    </w:p>
    <w:p w14:paraId="0B900821" w14:textId="77777777" w:rsidR="004E5433" w:rsidRDefault="004E5433" w:rsidP="004E5433">
      <w:pPr>
        <w:jc w:val="center"/>
        <w:rPr>
          <w:rFonts w:cs="Times New Roman"/>
          <w:b/>
          <w:bCs/>
          <w:sz w:val="32"/>
          <w:szCs w:val="32"/>
        </w:rPr>
      </w:pPr>
    </w:p>
    <w:p w14:paraId="72CCEB56" w14:textId="77777777" w:rsidR="004E5433" w:rsidRDefault="004E5433" w:rsidP="004E5433">
      <w:pPr>
        <w:jc w:val="center"/>
        <w:rPr>
          <w:rFonts w:cs="Times New Roman"/>
          <w:b/>
          <w:bCs/>
          <w:sz w:val="32"/>
          <w:szCs w:val="32"/>
        </w:rPr>
      </w:pPr>
    </w:p>
    <w:p w14:paraId="018CF69E" w14:textId="6B468785" w:rsidR="004E5433" w:rsidRPr="00347B64" w:rsidRDefault="004E5433" w:rsidP="00AD242D">
      <w:pPr>
        <w:pStyle w:val="Heading1"/>
      </w:pPr>
      <w:bookmarkStart w:id="164" w:name="_Ref34136593"/>
    </w:p>
    <w:bookmarkEnd w:id="164"/>
    <w:p w14:paraId="17DDCADE" w14:textId="77777777" w:rsidR="004E5433" w:rsidRPr="00347B64" w:rsidRDefault="004E5433" w:rsidP="002B3A40">
      <w:pPr>
        <w:pStyle w:val="ChapterTitle"/>
      </w:pPr>
      <w:r w:rsidRPr="00347B64">
        <w:t xml:space="preserve">Data </w:t>
      </w:r>
      <w:r>
        <w:t>Analysis</w:t>
      </w:r>
    </w:p>
    <w:p w14:paraId="32BC545B" w14:textId="0F893A9C" w:rsidR="004E5433" w:rsidRPr="002248ED" w:rsidRDefault="009842A5" w:rsidP="004E5433">
      <w:pPr>
        <w:rPr>
          <w:rFonts w:cs="Times New Roman"/>
          <w:szCs w:val="24"/>
        </w:rPr>
      </w:pPr>
      <w:r>
        <w:rPr>
          <w:rFonts w:cs="Times New Roman"/>
          <w:szCs w:val="24"/>
        </w:rPr>
        <w:t xml:space="preserve">In this chapter </w:t>
      </w:r>
      <w:r w:rsidR="00763F42">
        <w:rPr>
          <w:rFonts w:cs="Times New Roman"/>
          <w:szCs w:val="24"/>
        </w:rPr>
        <w:t>we present our method for data analysis as well as the data analysis efforts that have failed</w:t>
      </w:r>
      <w:r w:rsidR="00CF64B0">
        <w:rPr>
          <w:rFonts w:cs="Times New Roman"/>
          <w:szCs w:val="24"/>
        </w:rPr>
        <w:t xml:space="preserve">.  </w:t>
      </w:r>
      <w:r w:rsidR="004E5433" w:rsidRPr="002248ED">
        <w:rPr>
          <w:rFonts w:cs="Times New Roman"/>
          <w:szCs w:val="24"/>
        </w:rPr>
        <w:t xml:space="preserve">When attempting to determine whether or not a comment, or a line of a block comment, is a piece of </w:t>
      </w:r>
      <w:r w:rsidR="00AF19A8">
        <w:rPr>
          <w:rFonts w:cs="Times New Roman"/>
          <w:szCs w:val="24"/>
        </w:rPr>
        <w:t>commented-out code</w:t>
      </w:r>
      <w:r w:rsidR="004E5433" w:rsidRPr="002248ED">
        <w:rPr>
          <w:rFonts w:cs="Times New Roman"/>
          <w:szCs w:val="24"/>
        </w:rPr>
        <w:t xml:space="preserve"> things become much more complicated then when a trained programmer is simply able to review it</w:t>
      </w:r>
      <w:r w:rsidR="00CF64B0">
        <w:rPr>
          <w:rFonts w:cs="Times New Roman"/>
          <w:szCs w:val="24"/>
        </w:rPr>
        <w:t xml:space="preserve">.  </w:t>
      </w:r>
      <w:r w:rsidR="004E5433" w:rsidRPr="002248ED">
        <w:rPr>
          <w:rFonts w:cs="Times New Roman"/>
          <w:szCs w:val="24"/>
        </w:rPr>
        <w:t xml:space="preserve">Over the progress of this research </w:t>
      </w:r>
      <w:r w:rsidR="004C056F" w:rsidRPr="002248ED">
        <w:rPr>
          <w:rFonts w:cs="Times New Roman"/>
          <w:szCs w:val="24"/>
        </w:rPr>
        <w:t>we</w:t>
      </w:r>
      <w:r w:rsidR="00687BCF">
        <w:rPr>
          <w:rFonts w:cs="Times New Roman"/>
          <w:szCs w:val="24"/>
        </w:rPr>
        <w:t xml:space="preserve"> investigated several approaches:</w:t>
      </w:r>
      <w:r w:rsidR="004C056F" w:rsidRPr="002248ED">
        <w:rPr>
          <w:rFonts w:cs="Times New Roman"/>
          <w:szCs w:val="24"/>
        </w:rPr>
        <w:t xml:space="preserve"> a </w:t>
      </w:r>
      <w:r w:rsidR="00687BCF">
        <w:rPr>
          <w:rFonts w:cs="Times New Roman"/>
          <w:szCs w:val="24"/>
        </w:rPr>
        <w:t xml:space="preserve">syntax-based approach  (Section </w:t>
      </w:r>
      <w:r w:rsidR="00687BCF">
        <w:rPr>
          <w:rFonts w:cs="Times New Roman"/>
          <w:szCs w:val="24"/>
        </w:rPr>
        <w:fldChar w:fldCharType="begin"/>
      </w:r>
      <w:r w:rsidR="00687BCF">
        <w:rPr>
          <w:rFonts w:cs="Times New Roman"/>
          <w:szCs w:val="24"/>
        </w:rPr>
        <w:instrText xml:space="preserve"> REF _Ref33695007 \r \h </w:instrText>
      </w:r>
      <w:r w:rsidR="00687BCF">
        <w:rPr>
          <w:rFonts w:cs="Times New Roman"/>
          <w:szCs w:val="24"/>
        </w:rPr>
      </w:r>
      <w:r w:rsidR="00687BCF">
        <w:rPr>
          <w:rFonts w:cs="Times New Roman"/>
          <w:szCs w:val="24"/>
        </w:rPr>
        <w:fldChar w:fldCharType="separate"/>
      </w:r>
      <w:r w:rsidR="003D080F">
        <w:rPr>
          <w:rFonts w:cs="Times New Roman"/>
          <w:szCs w:val="24"/>
        </w:rPr>
        <w:t xml:space="preserve">6.1. </w:t>
      </w:r>
      <w:r w:rsidR="00687BCF">
        <w:rPr>
          <w:rFonts w:cs="Times New Roman"/>
          <w:szCs w:val="24"/>
        </w:rPr>
        <w:fldChar w:fldCharType="end"/>
      </w:r>
      <w:r w:rsidR="00CF5F6F">
        <w:rPr>
          <w:rFonts w:cs="Times New Roman"/>
          <w:szCs w:val="24"/>
        </w:rPr>
        <w:t>)</w:t>
      </w:r>
      <w:r w:rsidR="004C056F" w:rsidRPr="002248ED">
        <w:rPr>
          <w:rFonts w:cs="Times New Roman"/>
          <w:szCs w:val="24"/>
        </w:rPr>
        <w:t>, a</w:t>
      </w:r>
      <w:r w:rsidR="00687BCF">
        <w:rPr>
          <w:rFonts w:cs="Times New Roman"/>
          <w:szCs w:val="24"/>
        </w:rPr>
        <w:t xml:space="preserve"> bag of words approach</w:t>
      </w:r>
      <w:r w:rsidR="004C056F" w:rsidRPr="002248ED">
        <w:rPr>
          <w:rFonts w:cs="Times New Roman"/>
          <w:szCs w:val="24"/>
        </w:rPr>
        <w:t xml:space="preserve"> </w:t>
      </w:r>
      <w:r w:rsidR="00687BCF">
        <w:rPr>
          <w:rFonts w:cs="Times New Roman"/>
          <w:szCs w:val="24"/>
        </w:rPr>
        <w:t xml:space="preserve">(Section </w:t>
      </w:r>
      <w:r w:rsidR="00687BCF">
        <w:rPr>
          <w:rFonts w:cs="Times New Roman"/>
          <w:szCs w:val="24"/>
        </w:rPr>
        <w:fldChar w:fldCharType="begin"/>
      </w:r>
      <w:r w:rsidR="00687BCF">
        <w:rPr>
          <w:rFonts w:cs="Times New Roman"/>
          <w:szCs w:val="24"/>
        </w:rPr>
        <w:instrText xml:space="preserve"> REF _Ref33695020 \r \h </w:instrText>
      </w:r>
      <w:r w:rsidR="00687BCF">
        <w:rPr>
          <w:rFonts w:cs="Times New Roman"/>
          <w:szCs w:val="24"/>
        </w:rPr>
      </w:r>
      <w:r w:rsidR="00687BCF">
        <w:rPr>
          <w:rFonts w:cs="Times New Roman"/>
          <w:szCs w:val="24"/>
        </w:rPr>
        <w:fldChar w:fldCharType="separate"/>
      </w:r>
      <w:r w:rsidR="003D080F">
        <w:rPr>
          <w:rFonts w:cs="Times New Roman"/>
          <w:szCs w:val="24"/>
        </w:rPr>
        <w:t xml:space="preserve">6.2. </w:t>
      </w:r>
      <w:r w:rsidR="00687BCF">
        <w:rPr>
          <w:rFonts w:cs="Times New Roman"/>
          <w:szCs w:val="24"/>
        </w:rPr>
        <w:fldChar w:fldCharType="end"/>
      </w:r>
      <w:r w:rsidR="00CF5F6F">
        <w:rPr>
          <w:rFonts w:cs="Times New Roman"/>
          <w:szCs w:val="24"/>
        </w:rPr>
        <w:t>)</w:t>
      </w:r>
      <w:r w:rsidR="004C056F" w:rsidRPr="002248ED">
        <w:rPr>
          <w:rFonts w:cs="Times New Roman"/>
          <w:szCs w:val="24"/>
        </w:rPr>
        <w:t xml:space="preserve">, and </w:t>
      </w:r>
      <w:r w:rsidR="00687BCF">
        <w:rPr>
          <w:rFonts w:cs="Times New Roman"/>
          <w:szCs w:val="24"/>
        </w:rPr>
        <w:t>a frequency-based approach (Section</w:t>
      </w:r>
      <w:r w:rsidR="00CF5F6F">
        <w:rPr>
          <w:rFonts w:cs="Times New Roman"/>
          <w:szCs w:val="24"/>
        </w:rPr>
        <w:t xml:space="preserve"> </w:t>
      </w:r>
      <w:r w:rsidR="00CF5F6F">
        <w:rPr>
          <w:rFonts w:cs="Times New Roman"/>
          <w:szCs w:val="24"/>
        </w:rPr>
        <w:fldChar w:fldCharType="begin"/>
      </w:r>
      <w:r w:rsidR="00CF5F6F">
        <w:rPr>
          <w:rFonts w:cs="Times New Roman"/>
          <w:szCs w:val="24"/>
        </w:rPr>
        <w:instrText xml:space="preserve"> REF _Ref33695048 \r \h </w:instrText>
      </w:r>
      <w:r w:rsidR="00CF5F6F">
        <w:rPr>
          <w:rFonts w:cs="Times New Roman"/>
          <w:szCs w:val="24"/>
        </w:rPr>
      </w:r>
      <w:r w:rsidR="00CF5F6F">
        <w:rPr>
          <w:rFonts w:cs="Times New Roman"/>
          <w:szCs w:val="24"/>
        </w:rPr>
        <w:fldChar w:fldCharType="separate"/>
      </w:r>
      <w:r w:rsidR="003D080F">
        <w:rPr>
          <w:rFonts w:cs="Times New Roman"/>
          <w:szCs w:val="24"/>
        </w:rPr>
        <w:t xml:space="preserve">6.3. </w:t>
      </w:r>
      <w:r w:rsidR="00CF5F6F">
        <w:rPr>
          <w:rFonts w:cs="Times New Roman"/>
          <w:szCs w:val="24"/>
        </w:rPr>
        <w:fldChar w:fldCharType="end"/>
      </w:r>
      <w:r w:rsidR="00CF5F6F">
        <w:rPr>
          <w:rFonts w:cs="Times New Roman"/>
          <w:szCs w:val="24"/>
        </w:rPr>
        <w:t>)</w:t>
      </w:r>
      <w:r w:rsidR="00CF64B0">
        <w:rPr>
          <w:rFonts w:cs="Times New Roman"/>
          <w:szCs w:val="24"/>
        </w:rPr>
        <w:t xml:space="preserve">.  </w:t>
      </w:r>
      <w:r w:rsidR="004E5433" w:rsidRPr="002248ED">
        <w:rPr>
          <w:rFonts w:cs="Times New Roman"/>
          <w:szCs w:val="24"/>
        </w:rPr>
        <w:t>The first of these methods which had proven to be fairly ineffective on larger test cases is what we would call the syntax-based approach.</w:t>
      </w:r>
    </w:p>
    <w:p w14:paraId="1D41AE06" w14:textId="3A2402DC" w:rsidR="00A837B8" w:rsidRPr="002248ED" w:rsidRDefault="00A837B8" w:rsidP="007A174F">
      <w:pPr>
        <w:pStyle w:val="Heading2"/>
      </w:pPr>
      <w:bookmarkStart w:id="165" w:name="_Ref33695007"/>
      <w:r w:rsidRPr="002248ED">
        <w:t>Syntax-based Approach</w:t>
      </w:r>
      <w:bookmarkEnd w:id="165"/>
    </w:p>
    <w:p w14:paraId="158FCACC" w14:textId="63C4E220" w:rsidR="002C4D6A" w:rsidRDefault="004E5433" w:rsidP="004E5433">
      <w:pPr>
        <w:rPr>
          <w:rFonts w:cs="Times New Roman"/>
          <w:szCs w:val="24"/>
        </w:rPr>
      </w:pPr>
      <w:r w:rsidRPr="002248ED">
        <w:rPr>
          <w:rFonts w:cs="Times New Roman"/>
          <w:szCs w:val="24"/>
        </w:rPr>
        <w:t xml:space="preserve"> In the syntax-based approach the method for analysis of lines is </w:t>
      </w:r>
      <w:r w:rsidR="00A60A0D" w:rsidRPr="002248ED">
        <w:rPr>
          <w:rFonts w:cs="Times New Roman"/>
          <w:szCs w:val="24"/>
        </w:rPr>
        <w:t>simplistic</w:t>
      </w:r>
      <w:r w:rsidRPr="002248ED">
        <w:rPr>
          <w:rFonts w:cs="Times New Roman"/>
          <w:szCs w:val="24"/>
        </w:rPr>
        <w:t xml:space="preserve"> and is broken down into a series of </w:t>
      </w:r>
      <w:r w:rsidR="00495D84" w:rsidRPr="002248ED">
        <w:rPr>
          <w:rFonts w:cs="Times New Roman"/>
          <w:szCs w:val="24"/>
        </w:rPr>
        <w:t>3</w:t>
      </w:r>
      <w:r w:rsidRPr="002248ED">
        <w:rPr>
          <w:rFonts w:cs="Times New Roman"/>
          <w:szCs w:val="24"/>
        </w:rPr>
        <w:t xml:space="preserve"> </w:t>
      </w:r>
      <w:r w:rsidR="00B473B8">
        <w:rPr>
          <w:rFonts w:cs="Times New Roman"/>
          <w:szCs w:val="24"/>
        </w:rPr>
        <w:t xml:space="preserve">different </w:t>
      </w:r>
      <w:r w:rsidRPr="002248ED">
        <w:rPr>
          <w:rFonts w:cs="Times New Roman"/>
          <w:szCs w:val="24"/>
        </w:rPr>
        <w:t>checks</w:t>
      </w:r>
      <w:r w:rsidR="00CF64B0">
        <w:rPr>
          <w:rFonts w:cs="Times New Roman"/>
          <w:szCs w:val="24"/>
        </w:rPr>
        <w:t xml:space="preserve">.  </w:t>
      </w:r>
      <w:r w:rsidR="009C035D">
        <w:rPr>
          <w:rFonts w:cs="Times New Roman"/>
          <w:szCs w:val="24"/>
        </w:rPr>
        <w:t xml:space="preserve">The method is similar to some of the work done by </w:t>
      </w:r>
      <w:proofErr w:type="spellStart"/>
      <w:r w:rsidR="009C035D">
        <w:rPr>
          <w:rFonts w:cs="Times New Roman"/>
          <w:szCs w:val="24"/>
        </w:rPr>
        <w:t>Bacchelli</w:t>
      </w:r>
      <w:proofErr w:type="spellEnd"/>
      <w:r w:rsidR="009C035D">
        <w:rPr>
          <w:rFonts w:cs="Times New Roman"/>
          <w:szCs w:val="24"/>
        </w:rPr>
        <w:t xml:space="preserve"> et al</w:t>
      </w:r>
      <w:r w:rsidR="00CF64B0">
        <w:rPr>
          <w:rFonts w:cs="Times New Roman"/>
          <w:szCs w:val="24"/>
        </w:rPr>
        <w:t xml:space="preserve">.  </w:t>
      </w:r>
      <w:r w:rsidR="009C035D">
        <w:rPr>
          <w:rFonts w:cs="Times New Roman"/>
          <w:szCs w:val="24"/>
        </w:rPr>
        <w:fldChar w:fldCharType="begin"/>
      </w:r>
      <w:r w:rsidR="009C035D">
        <w:rPr>
          <w:rFonts w:cs="Times New Roman"/>
          <w:szCs w:val="24"/>
        </w:rPr>
        <w:instrText xml:space="preserve"> ADDIN ZOTERO_ITEM CSL_CITATION {"citationID":"YaOV0DR2","properties":{"formattedCitation":"[Bacchelli et al. 2010a]","plainCitation":"[Bacchelli et al. 2010a]","noteIndex":0},"citationItems":[{"id":47,"uris":["http://zotero.org/users/local/B8a741ni/items/DA9ZKUG5"],"uri":["http://zotero.org/users/local/B8a741ni/items/DA9ZKUG5"],"itemData":{"id":47,"type":"paper-conference","container-title":"2010 IEEE 18th International Conference on Program Comprehension","DOI":"10.1109/ICPC.2010.47","event":"2010 IEEE 18th International Conference on Program Comprehension (ICPC)","event-place":"Braga, Portugal","ISBN":"978-1-4244-7604-6","language":"en","page":"24-33","publisher":"IEEE","publisher-place":"Braga, Portugal","source":"DOI.org (Crossref)","title":"Extracting Source Code from E-Mails","URL":"http://ieeexplore.ieee.org/document/5521781/","author":[{"family":"Bacchelli","given":"Alberto"},{"family":"D'Ambros","given":"Marco"},{"family":"Lanza","given":"Michele"}],"accessed":{"date-parts":[["2020",3,2]]},"issued":{"date-parts":[["2010",6]]}}}],"schema":"https://github.com/citation-style-language/schema/raw/master/csl-citation.json"} </w:instrText>
      </w:r>
      <w:r w:rsidR="009C035D">
        <w:rPr>
          <w:rFonts w:cs="Times New Roman"/>
          <w:szCs w:val="24"/>
        </w:rPr>
        <w:fldChar w:fldCharType="separate"/>
      </w:r>
      <w:r w:rsidR="009C035D" w:rsidRPr="0053085D">
        <w:rPr>
          <w:rFonts w:cs="Times New Roman"/>
        </w:rPr>
        <w:t>[Bacchelli et al</w:t>
      </w:r>
      <w:r w:rsidR="00CF64B0">
        <w:rPr>
          <w:rFonts w:cs="Times New Roman"/>
        </w:rPr>
        <w:t xml:space="preserve">.  </w:t>
      </w:r>
      <w:r w:rsidR="009C035D" w:rsidRPr="0053085D">
        <w:rPr>
          <w:rFonts w:cs="Times New Roman"/>
        </w:rPr>
        <w:t>2010a]</w:t>
      </w:r>
      <w:r w:rsidR="009C035D">
        <w:rPr>
          <w:rFonts w:cs="Times New Roman"/>
          <w:szCs w:val="24"/>
        </w:rPr>
        <w:fldChar w:fldCharType="end"/>
      </w:r>
      <w:r w:rsidR="00CF64B0">
        <w:rPr>
          <w:rFonts w:cs="Times New Roman"/>
          <w:szCs w:val="24"/>
        </w:rPr>
        <w:t xml:space="preserve">.  </w:t>
      </w:r>
      <w:r w:rsidRPr="002248ED">
        <w:rPr>
          <w:rFonts w:cs="Times New Roman"/>
          <w:szCs w:val="24"/>
        </w:rPr>
        <w:t xml:space="preserve">The first check, run on every line, is whether or not the line contains a semicolon, which has the direct ability to generate a number of false positives depending on the writing style of the programmer </w:t>
      </w:r>
      <w:r w:rsidR="005A4031" w:rsidRPr="002248ED">
        <w:rPr>
          <w:rFonts w:cs="Times New Roman"/>
          <w:szCs w:val="24"/>
        </w:rPr>
        <w:t xml:space="preserve">(i.e., if they tend to use semicolons in standard </w:t>
      </w:r>
      <w:r w:rsidR="005A4031" w:rsidRPr="002248ED">
        <w:rPr>
          <w:rFonts w:cs="Times New Roman"/>
          <w:szCs w:val="24"/>
        </w:rPr>
        <w:lastRenderedPageBreak/>
        <w:t>comments)</w:t>
      </w:r>
      <w:r w:rsidR="00CF64B0">
        <w:rPr>
          <w:rFonts w:cs="Times New Roman"/>
          <w:szCs w:val="24"/>
        </w:rPr>
        <w:t xml:space="preserve">.  </w:t>
      </w:r>
      <w:r w:rsidRPr="002248ED">
        <w:rPr>
          <w:rFonts w:cs="Times New Roman"/>
          <w:szCs w:val="24"/>
        </w:rPr>
        <w:t>The second and third checks rel</w:t>
      </w:r>
      <w:r w:rsidR="00851FE2" w:rsidRPr="002248ED">
        <w:rPr>
          <w:rFonts w:cs="Times New Roman"/>
          <w:szCs w:val="24"/>
        </w:rPr>
        <w:t>y</w:t>
      </w:r>
      <w:r w:rsidRPr="002248ED">
        <w:rPr>
          <w:rFonts w:cs="Times New Roman"/>
          <w:szCs w:val="24"/>
        </w:rPr>
        <w:t xml:space="preserve"> both on checking for the opening and closing of parenthesis and curly braces respectively</w:t>
      </w:r>
      <w:r w:rsidR="00CF64B0">
        <w:rPr>
          <w:rFonts w:cs="Times New Roman"/>
          <w:szCs w:val="24"/>
        </w:rPr>
        <w:t xml:space="preserve">.  </w:t>
      </w:r>
      <w:r w:rsidR="007D08BB">
        <w:rPr>
          <w:rFonts w:cs="Times New Roman"/>
          <w:szCs w:val="24"/>
        </w:rPr>
        <w:t>What we do when we are checking for these syntax markers is parse the line one character at a time checking for semicolons, parenthesis and curly braces</w:t>
      </w:r>
      <w:r w:rsidR="00CF64B0">
        <w:rPr>
          <w:rFonts w:cs="Times New Roman"/>
          <w:szCs w:val="24"/>
        </w:rPr>
        <w:t xml:space="preserve">.  </w:t>
      </w:r>
      <w:r w:rsidR="007D08BB">
        <w:rPr>
          <w:rFonts w:cs="Times New Roman"/>
          <w:szCs w:val="24"/>
        </w:rPr>
        <w:t>If a semicolon, open and closing parenthesis, or open and closing curly brace is found we mark the line as containing code</w:t>
      </w:r>
      <w:r w:rsidR="0032657B">
        <w:rPr>
          <w:rFonts w:cs="Times New Roman"/>
          <w:szCs w:val="24"/>
        </w:rPr>
        <w:t>, however if the closing brace or closing parenthesis is not found then the comment would not be considered commented out code</w:t>
      </w:r>
      <w:r w:rsidR="00CF64B0">
        <w:rPr>
          <w:rFonts w:cs="Times New Roman"/>
          <w:szCs w:val="24"/>
        </w:rPr>
        <w:t xml:space="preserve">.  </w:t>
      </w:r>
      <w:r w:rsidR="0032657B">
        <w:rPr>
          <w:rFonts w:cs="Times New Roman"/>
          <w:szCs w:val="24"/>
        </w:rPr>
        <w:t>Further, there are varies times that commented-out code may not contain a semicolon, such as inside a simple if statement</w:t>
      </w:r>
      <w:r w:rsidR="00CF64B0">
        <w:rPr>
          <w:rFonts w:cs="Times New Roman"/>
          <w:szCs w:val="24"/>
        </w:rPr>
        <w:t xml:space="preserve">.  </w:t>
      </w:r>
      <w:r w:rsidRPr="002248ED">
        <w:rPr>
          <w:rFonts w:cs="Times New Roman"/>
          <w:szCs w:val="24"/>
        </w:rPr>
        <w:t>This was not something that we had at first expected to be a problem, and in fact it was, as in cases where optional snippets of code had been commented out</w:t>
      </w:r>
      <w:r w:rsidR="00495D84" w:rsidRPr="002248ED">
        <w:rPr>
          <w:rFonts w:cs="Times New Roman"/>
          <w:szCs w:val="24"/>
        </w:rPr>
        <w:t xml:space="preserve"> such as </w:t>
      </w:r>
    </w:p>
    <w:p w14:paraId="61D511AF" w14:textId="4863BF1D" w:rsidR="002C4D6A" w:rsidRPr="002C4D6A" w:rsidRDefault="00495D84" w:rsidP="002C4D6A">
      <w:pPr>
        <w:spacing w:line="240" w:lineRule="auto"/>
        <w:ind w:firstLine="0"/>
        <w:jc w:val="center"/>
        <w:rPr>
          <w:rStyle w:val="Code"/>
        </w:rPr>
      </w:pPr>
      <w:r w:rsidRPr="002C4D6A">
        <w:rPr>
          <w:rStyle w:val="Code"/>
        </w:rPr>
        <w:t>//if(x &gt; 10){</w:t>
      </w:r>
    </w:p>
    <w:p w14:paraId="35A78E8F" w14:textId="3A53C752" w:rsidR="002C4D6A" w:rsidRPr="002C4D6A" w:rsidRDefault="002C4D6A" w:rsidP="002C4D6A">
      <w:pPr>
        <w:ind w:firstLine="0"/>
        <w:jc w:val="center"/>
        <w:rPr>
          <w:rStyle w:val="Code"/>
        </w:rPr>
      </w:pPr>
      <w:r>
        <w:rPr>
          <w:rStyle w:val="Code"/>
        </w:rPr>
        <w:t>i</w:t>
      </w:r>
      <w:r w:rsidRPr="002C4D6A">
        <w:rPr>
          <w:rStyle w:val="Code"/>
        </w:rPr>
        <w:t>f(x == 10){</w:t>
      </w:r>
    </w:p>
    <w:p w14:paraId="7DFD04C1" w14:textId="1323DA97" w:rsidR="004E5433" w:rsidRPr="002248ED" w:rsidRDefault="00495D84" w:rsidP="002C4D6A">
      <w:pPr>
        <w:ind w:firstLine="0"/>
        <w:rPr>
          <w:rFonts w:cs="Times New Roman"/>
          <w:szCs w:val="24"/>
        </w:rPr>
      </w:pPr>
      <w:r w:rsidRPr="002248ED">
        <w:rPr>
          <w:rFonts w:cs="Times New Roman"/>
          <w:i/>
          <w:iCs/>
          <w:szCs w:val="24"/>
        </w:rPr>
        <w:t xml:space="preserve"> </w:t>
      </w:r>
      <w:r w:rsidRPr="002248ED">
        <w:rPr>
          <w:rFonts w:cs="Times New Roman"/>
          <w:szCs w:val="24"/>
        </w:rPr>
        <w:t>(assuming the line following this comment is another if statement)</w:t>
      </w:r>
      <w:r w:rsidR="004E5433" w:rsidRPr="002248ED">
        <w:rPr>
          <w:rFonts w:cs="Times New Roman"/>
          <w:szCs w:val="24"/>
        </w:rPr>
        <w:t>, the automation process would disregard these sections as it did not find the opening or closing piece that it was looking for</w:t>
      </w:r>
      <w:r w:rsidR="00CF64B0">
        <w:rPr>
          <w:rFonts w:cs="Times New Roman"/>
          <w:szCs w:val="24"/>
        </w:rPr>
        <w:t xml:space="preserve">.  </w:t>
      </w:r>
      <w:r w:rsidR="004E5433" w:rsidRPr="002248ED">
        <w:rPr>
          <w:rFonts w:cs="Times New Roman"/>
          <w:szCs w:val="24"/>
        </w:rPr>
        <w:t xml:space="preserve">The second approach, which was considered but never implemented </w:t>
      </w:r>
      <w:r w:rsidR="00A63BD6" w:rsidRPr="002248ED">
        <w:rPr>
          <w:rFonts w:cs="Times New Roman"/>
          <w:szCs w:val="24"/>
        </w:rPr>
        <w:t xml:space="preserve">is </w:t>
      </w:r>
      <w:r w:rsidR="004E5433" w:rsidRPr="002248ED">
        <w:rPr>
          <w:rFonts w:cs="Times New Roman"/>
          <w:szCs w:val="24"/>
        </w:rPr>
        <w:t>a bag of words approach.</w:t>
      </w:r>
    </w:p>
    <w:p w14:paraId="3744C329" w14:textId="40D4AF74" w:rsidR="00495D84" w:rsidRPr="002248ED" w:rsidRDefault="00495D84" w:rsidP="00495D84">
      <w:pPr>
        <w:pStyle w:val="Heading2"/>
      </w:pPr>
      <w:bookmarkStart w:id="166" w:name="_Ref33695020"/>
      <w:r w:rsidRPr="002248ED">
        <w:t>Bag of Words Approach</w:t>
      </w:r>
      <w:bookmarkEnd w:id="166"/>
    </w:p>
    <w:p w14:paraId="6EAC5290" w14:textId="2FDB77A7" w:rsidR="004E5433" w:rsidRPr="002248ED" w:rsidRDefault="004E5433" w:rsidP="004E5433">
      <w:pPr>
        <w:rPr>
          <w:rFonts w:cs="Times New Roman"/>
          <w:szCs w:val="24"/>
        </w:rPr>
      </w:pPr>
      <w:r w:rsidRPr="002248ED">
        <w:rPr>
          <w:rFonts w:cs="Times New Roman"/>
          <w:szCs w:val="24"/>
        </w:rPr>
        <w:t xml:space="preserve">This bag of words approach is not to be confused with the </w:t>
      </w:r>
      <w:r w:rsidR="00495D84" w:rsidRPr="002248ED">
        <w:rPr>
          <w:rFonts w:cs="Times New Roman"/>
          <w:szCs w:val="24"/>
        </w:rPr>
        <w:t>keyword</w:t>
      </w:r>
      <w:r w:rsidRPr="002248ED">
        <w:rPr>
          <w:rFonts w:cs="Times New Roman"/>
          <w:szCs w:val="24"/>
        </w:rPr>
        <w:t xml:space="preserve"> approach mentioned earlier in the data collection chapter, which proposes the use of common terms as an additional method of verification</w:t>
      </w:r>
      <w:r w:rsidR="00CF64B0">
        <w:rPr>
          <w:rFonts w:cs="Times New Roman"/>
          <w:szCs w:val="24"/>
        </w:rPr>
        <w:t xml:space="preserve">.  </w:t>
      </w:r>
      <w:r w:rsidRPr="002248ED">
        <w:rPr>
          <w:rFonts w:cs="Times New Roman"/>
          <w:szCs w:val="24"/>
        </w:rPr>
        <w:t>Rather, the concept of this approach is to break down an entire piece of source code and create a bag of words from it, which could then be used to cross check comments for terms that are present in the line which are found to be frequent in the bag of words</w:t>
      </w:r>
      <w:r w:rsidR="00CF64B0">
        <w:rPr>
          <w:rFonts w:cs="Times New Roman"/>
          <w:szCs w:val="24"/>
        </w:rPr>
        <w:t xml:space="preserve">.  </w:t>
      </w:r>
      <w:r w:rsidR="009C48F3" w:rsidRPr="002248ED">
        <w:rPr>
          <w:rFonts w:cs="Times New Roman"/>
          <w:szCs w:val="24"/>
        </w:rPr>
        <w:t>For example</w:t>
      </w:r>
      <w:r w:rsidR="00A51D4A" w:rsidRPr="002248ED">
        <w:rPr>
          <w:rFonts w:cs="Times New Roman"/>
          <w:szCs w:val="24"/>
        </w:rPr>
        <w:t>,</w:t>
      </w:r>
      <w:r w:rsidR="009C48F3" w:rsidRPr="002248ED">
        <w:rPr>
          <w:rFonts w:cs="Times New Roman"/>
          <w:szCs w:val="24"/>
        </w:rPr>
        <w:t xml:space="preserve"> if we scan an entire </w:t>
      </w:r>
      <w:r w:rsidR="00DE2414">
        <w:rPr>
          <w:rFonts w:cs="Times New Roman"/>
          <w:szCs w:val="24"/>
        </w:rPr>
        <w:t>source-code file</w:t>
      </w:r>
      <w:r w:rsidR="00DE2414" w:rsidRPr="002248ED">
        <w:rPr>
          <w:rFonts w:cs="Times New Roman"/>
          <w:szCs w:val="24"/>
        </w:rPr>
        <w:t xml:space="preserve"> </w:t>
      </w:r>
      <w:r w:rsidR="009C48F3" w:rsidRPr="002248ED">
        <w:rPr>
          <w:rFonts w:cs="Times New Roman"/>
          <w:szCs w:val="24"/>
        </w:rPr>
        <w:t xml:space="preserve">broken down by the </w:t>
      </w:r>
      <w:r w:rsidR="00DE2414">
        <w:rPr>
          <w:rFonts w:cs="Times New Roman"/>
          <w:szCs w:val="24"/>
        </w:rPr>
        <w:t>whitespace</w:t>
      </w:r>
      <w:r w:rsidR="00DE2414" w:rsidRPr="002248ED">
        <w:rPr>
          <w:rFonts w:cs="Times New Roman"/>
          <w:szCs w:val="24"/>
        </w:rPr>
        <w:t xml:space="preserve"> </w:t>
      </w:r>
      <w:r w:rsidR="009C48F3" w:rsidRPr="002248ED">
        <w:rPr>
          <w:rFonts w:cs="Times New Roman"/>
          <w:szCs w:val="24"/>
        </w:rPr>
        <w:t xml:space="preserve">and then scan the comments for matching terms then we could potentially identify variables and </w:t>
      </w:r>
      <w:r w:rsidR="009C48F3" w:rsidRPr="002248ED">
        <w:rPr>
          <w:rFonts w:cs="Times New Roman"/>
          <w:szCs w:val="24"/>
        </w:rPr>
        <w:lastRenderedPageBreak/>
        <w:t>function names held within the comments</w:t>
      </w:r>
      <w:r w:rsidR="00CF64B0">
        <w:rPr>
          <w:rFonts w:cs="Times New Roman"/>
          <w:szCs w:val="24"/>
        </w:rPr>
        <w:t xml:space="preserve">.  </w:t>
      </w:r>
      <w:r w:rsidRPr="002248ED">
        <w:rPr>
          <w:rFonts w:cs="Times New Roman"/>
          <w:szCs w:val="24"/>
        </w:rPr>
        <w:t xml:space="preserve">While this could be helpful in finding </w:t>
      </w:r>
      <w:r w:rsidR="00AF19A8">
        <w:rPr>
          <w:rFonts w:cs="Times New Roman"/>
          <w:szCs w:val="24"/>
        </w:rPr>
        <w:t>commented-out code</w:t>
      </w:r>
      <w:r w:rsidRPr="002248ED">
        <w:rPr>
          <w:rFonts w:cs="Times New Roman"/>
          <w:szCs w:val="24"/>
        </w:rPr>
        <w:t xml:space="preserve"> that is modifying common variables or using common variables as part of a greater equation, it has a number of strong failing points</w:t>
      </w:r>
      <w:r w:rsidR="00CF64B0">
        <w:rPr>
          <w:rFonts w:cs="Times New Roman"/>
          <w:szCs w:val="24"/>
        </w:rPr>
        <w:t xml:space="preserve">.  </w:t>
      </w:r>
      <w:r w:rsidRPr="002248ED">
        <w:rPr>
          <w:rFonts w:cs="Times New Roman"/>
          <w:szCs w:val="24"/>
        </w:rPr>
        <w:t xml:space="preserve">First, when considering variable names, one time use variables, variables created in a piece of </w:t>
      </w:r>
      <w:r w:rsidR="00AF19A8">
        <w:rPr>
          <w:rFonts w:cs="Times New Roman"/>
          <w:szCs w:val="24"/>
        </w:rPr>
        <w:t>commented-out code</w:t>
      </w:r>
      <w:r w:rsidRPr="002248ED">
        <w:rPr>
          <w:rFonts w:cs="Times New Roman"/>
          <w:szCs w:val="24"/>
        </w:rPr>
        <w:t>, and commented out functions</w:t>
      </w:r>
      <w:r w:rsidR="00DE2414">
        <w:rPr>
          <w:rFonts w:cs="Times New Roman"/>
          <w:szCs w:val="24"/>
        </w:rPr>
        <w:t>, they</w:t>
      </w:r>
      <w:r w:rsidRPr="002248ED">
        <w:rPr>
          <w:rFonts w:cs="Times New Roman"/>
          <w:szCs w:val="24"/>
        </w:rPr>
        <w:t xml:space="preserve"> are all highly likely to be ignored due to the fact that in comparison to other terms in the bag of words they may only have an appearance rate of 1-3 times in the entire source code where as a term like </w:t>
      </w:r>
      <w:r w:rsidRPr="00825AE2">
        <w:rPr>
          <w:rStyle w:val="Code"/>
        </w:rPr>
        <w:t>int</w:t>
      </w:r>
      <w:r w:rsidRPr="002248ED">
        <w:rPr>
          <w:rFonts w:cs="Times New Roman"/>
          <w:szCs w:val="24"/>
        </w:rPr>
        <w:t xml:space="preserve">, </w:t>
      </w:r>
      <w:r w:rsidRPr="00825AE2">
        <w:rPr>
          <w:rStyle w:val="Code"/>
        </w:rPr>
        <w:t>void</w:t>
      </w:r>
      <w:r w:rsidRPr="002248ED">
        <w:rPr>
          <w:rFonts w:cs="Times New Roman"/>
          <w:szCs w:val="24"/>
        </w:rPr>
        <w:t xml:space="preserve">, or </w:t>
      </w:r>
      <w:r w:rsidRPr="00825AE2">
        <w:rPr>
          <w:rStyle w:val="Code"/>
        </w:rPr>
        <w:t>count</w:t>
      </w:r>
      <w:r w:rsidRPr="002248ED">
        <w:rPr>
          <w:rFonts w:cs="Times New Roman"/>
          <w:szCs w:val="24"/>
        </w:rPr>
        <w:t xml:space="preserve"> will appear much more frequently</w:t>
      </w:r>
      <w:r w:rsidR="00CF64B0">
        <w:rPr>
          <w:rFonts w:cs="Times New Roman"/>
          <w:szCs w:val="24"/>
        </w:rPr>
        <w:t xml:space="preserve">.  </w:t>
      </w:r>
      <w:r w:rsidR="00382ED6">
        <w:rPr>
          <w:rFonts w:cs="Times New Roman"/>
          <w:szCs w:val="24"/>
        </w:rPr>
        <w:t>This is where frequency comes into play and why bag of words is bound to fail in this case</w:t>
      </w:r>
      <w:r w:rsidR="00CF64B0">
        <w:rPr>
          <w:rFonts w:cs="Times New Roman"/>
          <w:szCs w:val="24"/>
        </w:rPr>
        <w:t xml:space="preserve">.  </w:t>
      </w:r>
      <w:r w:rsidR="009F6A51">
        <w:rPr>
          <w:rFonts w:cs="Times New Roman"/>
          <w:szCs w:val="24"/>
        </w:rPr>
        <w:t>I</w:t>
      </w:r>
      <w:r w:rsidR="00382ED6">
        <w:rPr>
          <w:rFonts w:cs="Times New Roman"/>
          <w:szCs w:val="24"/>
        </w:rPr>
        <w:t xml:space="preserve">f a piece of </w:t>
      </w:r>
      <w:r w:rsidR="00AF19A8">
        <w:rPr>
          <w:rFonts w:cs="Times New Roman"/>
          <w:szCs w:val="24"/>
        </w:rPr>
        <w:t>commented-out code</w:t>
      </w:r>
      <w:r w:rsidR="00382ED6">
        <w:rPr>
          <w:rFonts w:cs="Times New Roman"/>
          <w:szCs w:val="24"/>
        </w:rPr>
        <w:t xml:space="preserve"> contains a variable that occurs nowhere else</w:t>
      </w:r>
      <w:r w:rsidR="000B24B6">
        <w:rPr>
          <w:rFonts w:cs="Times New Roman"/>
          <w:szCs w:val="24"/>
        </w:rPr>
        <w:t>,</w:t>
      </w:r>
      <w:r w:rsidR="00382ED6">
        <w:rPr>
          <w:rFonts w:cs="Times New Roman"/>
          <w:szCs w:val="24"/>
        </w:rPr>
        <w:t xml:space="preserve"> it is not going to be caught</w:t>
      </w:r>
      <w:r w:rsidR="00CF64B0">
        <w:rPr>
          <w:rFonts w:cs="Times New Roman"/>
          <w:szCs w:val="24"/>
        </w:rPr>
        <w:t xml:space="preserve">.  </w:t>
      </w:r>
      <w:r w:rsidRPr="002248ED">
        <w:rPr>
          <w:rFonts w:cs="Times New Roman"/>
          <w:szCs w:val="24"/>
        </w:rPr>
        <w:t>The other issue with this method comes down to explanations of how code functions</w:t>
      </w:r>
      <w:r w:rsidR="00CF64B0">
        <w:rPr>
          <w:rFonts w:cs="Times New Roman"/>
          <w:szCs w:val="24"/>
        </w:rPr>
        <w:t xml:space="preserve">.  </w:t>
      </w:r>
      <w:r w:rsidR="00304E14">
        <w:rPr>
          <w:rFonts w:cs="Times New Roman"/>
          <w:szCs w:val="24"/>
        </w:rPr>
        <w:t>I</w:t>
      </w:r>
      <w:r w:rsidRPr="002248ED">
        <w:rPr>
          <w:rFonts w:cs="Times New Roman"/>
          <w:szCs w:val="24"/>
        </w:rPr>
        <w:t>n th</w:t>
      </w:r>
      <w:r w:rsidR="002C4D6A">
        <w:rPr>
          <w:rFonts w:cs="Times New Roman"/>
          <w:szCs w:val="24"/>
        </w:rPr>
        <w:t>is</w:t>
      </w:r>
      <w:r w:rsidRPr="002248ED">
        <w:rPr>
          <w:rFonts w:cs="Times New Roman"/>
          <w:szCs w:val="24"/>
        </w:rPr>
        <w:t xml:space="preserve"> case</w:t>
      </w:r>
      <w:r w:rsidR="00304E14">
        <w:rPr>
          <w:rFonts w:cs="Times New Roman"/>
          <w:szCs w:val="24"/>
        </w:rPr>
        <w:t>, in</w:t>
      </w:r>
      <w:r w:rsidRPr="002248ED">
        <w:rPr>
          <w:rFonts w:cs="Times New Roman"/>
          <w:szCs w:val="24"/>
        </w:rPr>
        <w:t xml:space="preserve"> thorough documentation a programmer may referen</w:t>
      </w:r>
      <w:r w:rsidR="002C4D6A">
        <w:rPr>
          <w:rFonts w:cs="Times New Roman"/>
          <w:szCs w:val="24"/>
        </w:rPr>
        <w:t>c</w:t>
      </w:r>
      <w:r w:rsidR="00304E14">
        <w:rPr>
          <w:rFonts w:cs="Times New Roman"/>
          <w:szCs w:val="24"/>
        </w:rPr>
        <w:t>e</w:t>
      </w:r>
      <w:r w:rsidRPr="002248ED">
        <w:rPr>
          <w:rFonts w:cs="Times New Roman"/>
          <w:szCs w:val="24"/>
        </w:rPr>
        <w:t xml:space="preserve"> function names and variable names</w:t>
      </w:r>
      <w:r w:rsidR="00304E14">
        <w:rPr>
          <w:rFonts w:cs="Times New Roman"/>
          <w:szCs w:val="24"/>
        </w:rPr>
        <w:t xml:space="preserve"> with</w:t>
      </w:r>
      <w:r w:rsidR="00DE2414">
        <w:rPr>
          <w:rFonts w:cs="Times New Roman"/>
          <w:szCs w:val="24"/>
        </w:rPr>
        <w:t>in a</w:t>
      </w:r>
      <w:r w:rsidR="000B24B6">
        <w:rPr>
          <w:rFonts w:cs="Times New Roman"/>
          <w:szCs w:val="24"/>
        </w:rPr>
        <w:t>n</w:t>
      </w:r>
      <w:r w:rsidR="00DE2414">
        <w:rPr>
          <w:rFonts w:cs="Times New Roman"/>
          <w:szCs w:val="24"/>
        </w:rPr>
        <w:t xml:space="preserve"> English prose comment</w:t>
      </w:r>
      <w:r w:rsidR="00CF64B0">
        <w:rPr>
          <w:rFonts w:cs="Times New Roman"/>
          <w:szCs w:val="24"/>
        </w:rPr>
        <w:t xml:space="preserve">.  </w:t>
      </w:r>
      <w:r w:rsidR="00DE2414">
        <w:rPr>
          <w:rFonts w:cs="Times New Roman"/>
          <w:szCs w:val="24"/>
        </w:rPr>
        <w:t>T</w:t>
      </w:r>
      <w:r w:rsidRPr="002248ED">
        <w:rPr>
          <w:rFonts w:cs="Times New Roman"/>
          <w:szCs w:val="24"/>
        </w:rPr>
        <w:t>o</w:t>
      </w:r>
      <w:r w:rsidR="002C4D6A">
        <w:rPr>
          <w:rFonts w:cs="Times New Roman"/>
          <w:szCs w:val="24"/>
        </w:rPr>
        <w:t>o</w:t>
      </w:r>
      <w:r w:rsidRPr="002248ED">
        <w:rPr>
          <w:rFonts w:cs="Times New Roman"/>
          <w:szCs w:val="24"/>
        </w:rPr>
        <w:t xml:space="preserve"> many of such references</w:t>
      </w:r>
      <w:r w:rsidR="00304E14">
        <w:rPr>
          <w:rFonts w:cs="Times New Roman"/>
          <w:szCs w:val="24"/>
        </w:rPr>
        <w:t xml:space="preserve"> will</w:t>
      </w:r>
      <w:r w:rsidRPr="002248ED">
        <w:rPr>
          <w:rFonts w:cs="Times New Roman"/>
          <w:szCs w:val="24"/>
        </w:rPr>
        <w:t xml:space="preserve"> cause </w:t>
      </w:r>
      <w:r w:rsidR="00304E14">
        <w:rPr>
          <w:rFonts w:cs="Times New Roman"/>
          <w:szCs w:val="24"/>
        </w:rPr>
        <w:t xml:space="preserve">a </w:t>
      </w:r>
      <w:r w:rsidRPr="002248ED">
        <w:rPr>
          <w:rFonts w:cs="Times New Roman"/>
          <w:szCs w:val="24"/>
        </w:rPr>
        <w:t>false positive</w:t>
      </w:r>
      <w:r w:rsidR="00CF64B0">
        <w:rPr>
          <w:rFonts w:cs="Times New Roman"/>
          <w:szCs w:val="24"/>
        </w:rPr>
        <w:t xml:space="preserve">.  </w:t>
      </w:r>
      <w:r w:rsidRPr="002248ED">
        <w:rPr>
          <w:rFonts w:cs="Times New Roman"/>
          <w:szCs w:val="24"/>
        </w:rPr>
        <w:t>This brings us to our third and most current approach, what we call the frequency</w:t>
      </w:r>
      <w:r w:rsidR="00343D57">
        <w:rPr>
          <w:rFonts w:cs="Times New Roman"/>
          <w:szCs w:val="24"/>
        </w:rPr>
        <w:t>-based</w:t>
      </w:r>
      <w:r w:rsidRPr="002248ED">
        <w:rPr>
          <w:rFonts w:cs="Times New Roman"/>
          <w:szCs w:val="24"/>
        </w:rPr>
        <w:t xml:space="preserve"> approach.</w:t>
      </w:r>
    </w:p>
    <w:p w14:paraId="63E85CDD" w14:textId="2E6C8B57" w:rsidR="004E5433" w:rsidRPr="001B4B22" w:rsidRDefault="00495D84" w:rsidP="002C4D6A">
      <w:pPr>
        <w:pStyle w:val="Heading2"/>
      </w:pPr>
      <w:bookmarkStart w:id="167" w:name="_Ref33695048"/>
      <w:r w:rsidRPr="002248ED">
        <w:lastRenderedPageBreak/>
        <w:t>Frequency</w:t>
      </w:r>
      <w:r w:rsidR="00977600">
        <w:t>-based</w:t>
      </w:r>
      <w:r w:rsidRPr="002248ED">
        <w:t xml:space="preserve"> Approac</w:t>
      </w:r>
      <w:r w:rsidR="002C4D6A">
        <w:t>h</w:t>
      </w:r>
      <w:bookmarkEnd w:id="167"/>
    </w:p>
    <w:p w14:paraId="5B277D45" w14:textId="18E1C68F" w:rsidR="0032657B" w:rsidRDefault="00E551CF" w:rsidP="004E5433">
      <w:pPr>
        <w:rPr>
          <w:rFonts w:cs="Times New Roman"/>
          <w:szCs w:val="24"/>
        </w:rPr>
      </w:pPr>
      <w:r w:rsidRPr="002248ED">
        <w:rPr>
          <w:rFonts w:cs="Times New Roman"/>
          <w:noProof/>
          <w:szCs w:val="24"/>
        </w:rPr>
        <w:drawing>
          <wp:anchor distT="0" distB="0" distL="114300" distR="114300" simplePos="0" relativeHeight="251662336" behindDoc="0" locked="0" layoutInCell="1" allowOverlap="1" wp14:anchorId="113E7161" wp14:editId="3187268F">
            <wp:simplePos x="0" y="0"/>
            <wp:positionH relativeFrom="margin">
              <wp:posOffset>532765</wp:posOffset>
            </wp:positionH>
            <wp:positionV relativeFrom="page">
              <wp:posOffset>5145259</wp:posOffset>
            </wp:positionV>
            <wp:extent cx="5029200" cy="2719070"/>
            <wp:effectExtent l="0" t="0" r="12700" b="11430"/>
            <wp:wrapTopAndBottom/>
            <wp:docPr id="3" name="Chart 3">
              <a:extLst xmlns:a="http://schemas.openxmlformats.org/drawingml/2006/main">
                <a:ext uri="{FF2B5EF4-FFF2-40B4-BE49-F238E27FC236}">
                  <a16:creationId xmlns:a16="http://schemas.microsoft.com/office/drawing/2014/main" id="{B3A8FD22-75B7-4030-A11D-9ED10829846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anchor>
        </w:drawing>
      </w:r>
      <w:r w:rsidR="0032657B">
        <w:rPr>
          <w:noProof/>
        </w:rPr>
        <mc:AlternateContent>
          <mc:Choice Requires="wps">
            <w:drawing>
              <wp:anchor distT="0" distB="0" distL="114300" distR="114300" simplePos="0" relativeHeight="251664384" behindDoc="0" locked="0" layoutInCell="1" allowOverlap="1" wp14:anchorId="7A6F7681" wp14:editId="78A7A05C">
                <wp:simplePos x="0" y="0"/>
                <wp:positionH relativeFrom="column">
                  <wp:posOffset>457200</wp:posOffset>
                </wp:positionH>
                <wp:positionV relativeFrom="paragraph">
                  <wp:posOffset>7398385</wp:posOffset>
                </wp:positionV>
                <wp:extent cx="5029200" cy="635"/>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5029200" cy="635"/>
                        </a:xfrm>
                        <a:prstGeom prst="rect">
                          <a:avLst/>
                        </a:prstGeom>
                        <a:solidFill>
                          <a:prstClr val="white"/>
                        </a:solidFill>
                        <a:ln>
                          <a:noFill/>
                        </a:ln>
                      </wps:spPr>
                      <wps:txbx>
                        <w:txbxContent>
                          <w:p w14:paraId="778044F8" w14:textId="50330329" w:rsidR="00000DAB" w:rsidRPr="0043682C" w:rsidRDefault="00000DAB" w:rsidP="00A76343">
                            <w:pPr>
                              <w:pStyle w:val="FigureCaption"/>
                              <w:rPr>
                                <w:rFonts w:cs="Times New Roman"/>
                                <w:noProof/>
                              </w:rPr>
                            </w:pPr>
                            <w:r>
                              <w:t xml:space="preserve">FIGURE </w:t>
                            </w:r>
                            <w:r w:rsidR="00E10960">
                              <w:fldChar w:fldCharType="begin"/>
                            </w:r>
                            <w:r w:rsidR="00E10960">
                              <w:instrText xml:space="preserve"> SEQ Figure \* ARABIC </w:instrText>
                            </w:r>
                            <w:r w:rsidR="00E10960">
                              <w:fldChar w:fldCharType="separate"/>
                            </w:r>
                            <w:r>
                              <w:rPr>
                                <w:noProof/>
                              </w:rPr>
                              <w:t>2</w:t>
                            </w:r>
                            <w:r w:rsidR="00E10960">
                              <w:rPr>
                                <w:noProof/>
                              </w:rPr>
                              <w:fldChar w:fldCharType="end"/>
                            </w:r>
                            <w:r>
                              <w:t>.  From left to right 10 symbols which have the greatest difference between prose and commented-out code are shown.  Parenthesis both open and close, underscore, equals, curly brace open and close, semi colon, quotation, comma and space.  Each value represented in the graph is the difference between commented-commented out code and English Prose, all of which favor commented-out code.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http://schemas.microsoft.com/office/word/2018/wordml" xmlns:w16cex="http://schemas.microsoft.com/office/word/2018/wordml/cex">
            <w:pict>
              <v:shapetype w14:anchorId="7A6F7681" id="_x0000_t202" coordsize="21600,21600" o:spt="202" path="m,l,21600r21600,l21600,xe">
                <v:stroke joinstyle="miter"/>
                <v:path gradientshapeok="t" o:connecttype="rect"/>
              </v:shapetype>
              <v:shape id="Text Box 1" o:spid="_x0000_s1026" type="#_x0000_t202" style="position:absolute;left:0;text-align:left;margin-left:36pt;margin-top:582.55pt;width:396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" stroked="f">
                <v:textbox style="mso-fit-shape-to-text:t" inset="0,0,0,0">
                  <w:txbxContent>
                    <w:p w14:paraId="778044F8" w14:textId="50330329" w:rsidR="00000DAB" w:rsidRPr="0043682C" w:rsidRDefault="00000DAB" w:rsidP="00A76343">
                      <w:pPr>
                        <w:pStyle w:val="FigureCaption"/>
                        <w:rPr>
                          <w:rFonts w:cs="Times New Roman"/>
                          <w:noProof/>
                        </w:rPr>
                      </w:pPr>
                      <w:r>
                        <w:t xml:space="preserve">FIGURE </w:t>
                      </w:r>
                      <w:fldSimple w:instr=" SEQ Figure \* ARABIC ">
                        <w:r>
                          <w:rPr>
                            <w:noProof/>
                          </w:rPr>
                          <w:t>2</w:t>
                        </w:r>
                      </w:fldSimple>
                      <w:r>
                        <w:t>.  From left to right 10 symbols which have the greatest difference between prose and commented-out code are shown.  Parenthesis both open and close, underscore, equals, curly brace open and close, semi colon, quotation, comma and space.  Each value represented in the graph is the difference between commented-commented out code and English Prose, all of which favor commented-out code.</w:t>
                      </w:r>
                    </w:p>
                  </w:txbxContent>
                </v:textbox>
                <w10:wrap type="topAndBottom"/>
              </v:shape>
            </w:pict>
          </mc:Fallback>
        </mc:AlternateContent>
      </w:r>
      <w:r w:rsidR="004E5433" w:rsidRPr="002248ED">
        <w:rPr>
          <w:rFonts w:cs="Times New Roman"/>
          <w:szCs w:val="24"/>
        </w:rPr>
        <w:t xml:space="preserve">The original basis of the frequency approach </w:t>
      </w:r>
      <w:r w:rsidR="005D4AF4" w:rsidRPr="002248ED">
        <w:rPr>
          <w:rFonts w:cs="Times New Roman"/>
          <w:szCs w:val="24"/>
        </w:rPr>
        <w:t>is derived from</w:t>
      </w:r>
      <w:r w:rsidR="004E5433" w:rsidRPr="002248ED">
        <w:rPr>
          <w:rFonts w:cs="Times New Roman"/>
          <w:szCs w:val="24"/>
        </w:rPr>
        <w:t xml:space="preserve"> the works of Dvorak</w:t>
      </w:r>
      <w:r w:rsidR="00AD2685" w:rsidRPr="002248ED">
        <w:rPr>
          <w:rFonts w:cs="Times New Roman"/>
          <w:szCs w:val="24"/>
        </w:rPr>
        <w:t xml:space="preserve"> </w:t>
      </w:r>
      <w:r w:rsidR="0082705B" w:rsidRPr="002248ED">
        <w:rPr>
          <w:rFonts w:cs="Times New Roman"/>
          <w:szCs w:val="24"/>
        </w:rPr>
        <w:fldChar w:fldCharType="begin"/>
      </w:r>
      <w:r w:rsidR="00B56455">
        <w:rPr>
          <w:rFonts w:cs="Times New Roman"/>
          <w:szCs w:val="24"/>
        </w:rPr>
        <w:instrText xml:space="preserve"> ADDIN ZOTERO_ITEM CSL_CITATION {"citationID":"Z8IDJaCE","properties":{"formattedCitation":"[Nakic-Alfirevic and Durek]","plainCitation":"[Nakic-Alfirevic and Durek]","dontUpdate":true,"noteIndex":0},"citationItems":[{"id":4,"uris":["http://zotero.org/users/local/B8a741ni/items/HVVEA7QG"],"uri":["http://zotero.org/users/local/B8a741ni/items/HVVEA7QG"],"itemData":{"id":4,"type":"article-journal","abstract":"During the last several decades, the keyboard has proved to be the most important computer input device. It was inherited @om the mechanical typewriter from whom computer keyboards inherited a suboptimal key layout. Better solutions have been kept out of use by economic pressure. An arguably optimal layout for the English language is the Dvorak layout. This article discusses the possibility of applying the same guidelines and ideas that shaped the Dvorak layout on keyboards used in other languages. Some of the questions answered are how good the Dvorak layout is in EngIish. how good is it in other languages and how a language specific version would look like.","language":"en","page":"6","source":"Zotero","title":"The Dvorak keyboard layout and possibilities of its regional adaptation","author":[{"family":"Nakic-Alfirevic","given":"T"},{"family":"Durek","given":"M"}],"issued":{"date-parts":[["2004"]]}}}],"schema":"https://github.com/citation-style-language/schema/raw/master/csl-citation.json"} </w:instrText>
      </w:r>
      <w:r w:rsidR="0082705B" w:rsidRPr="002248ED">
        <w:rPr>
          <w:rFonts w:cs="Times New Roman"/>
          <w:szCs w:val="24"/>
        </w:rPr>
        <w:fldChar w:fldCharType="separate"/>
      </w:r>
      <w:r w:rsidR="00DA6443" w:rsidRPr="002248ED">
        <w:rPr>
          <w:rFonts w:cs="Times New Roman"/>
          <w:szCs w:val="24"/>
        </w:rPr>
        <w:t>[Nakic-Alfirevic and Durek</w:t>
      </w:r>
      <w:r w:rsidR="00495D84" w:rsidRPr="002248ED">
        <w:rPr>
          <w:rFonts w:cs="Times New Roman"/>
          <w:szCs w:val="24"/>
        </w:rPr>
        <w:t xml:space="preserve"> 2004</w:t>
      </w:r>
      <w:r w:rsidR="00DA6443" w:rsidRPr="002248ED">
        <w:rPr>
          <w:rFonts w:cs="Times New Roman"/>
          <w:szCs w:val="24"/>
        </w:rPr>
        <w:t>]</w:t>
      </w:r>
      <w:r w:rsidR="0082705B" w:rsidRPr="002248ED">
        <w:rPr>
          <w:rFonts w:cs="Times New Roman"/>
          <w:szCs w:val="24"/>
        </w:rPr>
        <w:fldChar w:fldCharType="end"/>
      </w:r>
      <w:r w:rsidR="004E5433" w:rsidRPr="002248ED">
        <w:rPr>
          <w:rFonts w:cs="Times New Roman"/>
          <w:szCs w:val="24"/>
        </w:rPr>
        <w:t xml:space="preserve"> who </w:t>
      </w:r>
      <w:r w:rsidR="0082705B" w:rsidRPr="002248ED">
        <w:rPr>
          <w:rFonts w:cs="Times New Roman"/>
          <w:szCs w:val="24"/>
        </w:rPr>
        <w:t>is</w:t>
      </w:r>
      <w:r w:rsidR="004E5433" w:rsidRPr="002248ED">
        <w:rPr>
          <w:rFonts w:cs="Times New Roman"/>
          <w:szCs w:val="24"/>
        </w:rPr>
        <w:t xml:space="preserve"> famous for designing alternate versions of the key board layout used on English typewriters and computers</w:t>
      </w:r>
      <w:r w:rsidR="00CF64B0">
        <w:rPr>
          <w:rFonts w:cs="Times New Roman"/>
          <w:szCs w:val="24"/>
        </w:rPr>
        <w:t xml:space="preserve">.  </w:t>
      </w:r>
      <w:r w:rsidR="004E5433" w:rsidRPr="002248ED">
        <w:rPr>
          <w:rFonts w:cs="Times New Roman"/>
          <w:szCs w:val="24"/>
        </w:rPr>
        <w:t>Dvorak examined which letters are most frequently used in the English language and relocated their positions to allow for easier and less strenuous typing</w:t>
      </w:r>
      <w:r w:rsidR="00CF64B0">
        <w:rPr>
          <w:rFonts w:cs="Times New Roman"/>
          <w:szCs w:val="24"/>
        </w:rPr>
        <w:t xml:space="preserve">.  </w:t>
      </w:r>
      <w:r w:rsidR="004E5433" w:rsidRPr="002248ED">
        <w:rPr>
          <w:rFonts w:cs="Times New Roman"/>
          <w:szCs w:val="24"/>
        </w:rPr>
        <w:t xml:space="preserve">This concept of common characters in English words brought forth a very powerful idea, what if we check the frequency of ASCII characters found in lines of both English prose style comments and </w:t>
      </w:r>
      <w:r w:rsidR="00AF19A8">
        <w:rPr>
          <w:rFonts w:cs="Times New Roman"/>
          <w:szCs w:val="24"/>
        </w:rPr>
        <w:t>commented-out code</w:t>
      </w:r>
      <w:r w:rsidR="004E5433" w:rsidRPr="002248ED">
        <w:rPr>
          <w:rFonts w:cs="Times New Roman"/>
          <w:szCs w:val="24"/>
        </w:rPr>
        <w:t xml:space="preserve"> and compared them against each other? What the data shows us when analyzing the results of these frequencies is that there are key differences between English prose and </w:t>
      </w:r>
      <w:r w:rsidR="00AF19A8">
        <w:rPr>
          <w:rFonts w:cs="Times New Roman"/>
          <w:szCs w:val="24"/>
        </w:rPr>
        <w:t>commented-out code</w:t>
      </w:r>
      <w:r w:rsidR="004E5433" w:rsidRPr="002248ED">
        <w:rPr>
          <w:rFonts w:cs="Times New Roman"/>
          <w:szCs w:val="24"/>
        </w:rPr>
        <w:t>, and not only are these differences present, some of them are quite extreme</w:t>
      </w:r>
      <w:r w:rsidR="00CF64B0">
        <w:rPr>
          <w:rFonts w:cs="Times New Roman"/>
          <w:szCs w:val="24"/>
        </w:rPr>
        <w:t xml:space="preserve">.  </w:t>
      </w:r>
      <w:r w:rsidR="004E5433" w:rsidRPr="002248ED">
        <w:rPr>
          <w:rFonts w:cs="Times New Roman"/>
          <w:szCs w:val="24"/>
        </w:rPr>
        <w:t xml:space="preserve">As shown in </w:t>
      </w:r>
      <w:r w:rsidR="00C44E55" w:rsidRPr="002248ED">
        <w:rPr>
          <w:rFonts w:cs="Times New Roman"/>
          <w:szCs w:val="24"/>
        </w:rPr>
        <w:fldChar w:fldCharType="begin"/>
      </w:r>
      <w:r w:rsidR="00C44E55" w:rsidRPr="002248ED">
        <w:rPr>
          <w:rFonts w:cs="Times New Roman"/>
          <w:szCs w:val="24"/>
        </w:rPr>
        <w:instrText xml:space="preserve"> REF _Ref33530791 \h </w:instrText>
      </w:r>
      <w:r w:rsidR="002248ED" w:rsidRPr="002248ED">
        <w:rPr>
          <w:rFonts w:cs="Times New Roman"/>
          <w:szCs w:val="24"/>
        </w:rPr>
        <w:instrText xml:space="preserve"> \* MERGEFORMAT </w:instrText>
      </w:r>
      <w:r w:rsidR="00C44E55" w:rsidRPr="002248ED">
        <w:rPr>
          <w:rFonts w:cs="Times New Roman"/>
          <w:szCs w:val="24"/>
        </w:rPr>
      </w:r>
      <w:r w:rsidR="00C44E55" w:rsidRPr="002248ED">
        <w:rPr>
          <w:rFonts w:cs="Times New Roman"/>
          <w:szCs w:val="24"/>
        </w:rPr>
        <w:fldChar w:fldCharType="separate"/>
      </w:r>
      <w:r w:rsidR="003D080F">
        <w:rPr>
          <w:rFonts w:cs="Times New Roman"/>
          <w:b/>
          <w:bCs/>
          <w:szCs w:val="24"/>
        </w:rPr>
        <w:t>Error! Reference source not found.</w:t>
      </w:r>
      <w:r w:rsidR="00C44E55" w:rsidRPr="002248ED">
        <w:rPr>
          <w:rFonts w:cs="Times New Roman"/>
          <w:szCs w:val="24"/>
        </w:rPr>
        <w:fldChar w:fldCharType="end"/>
      </w:r>
      <w:r w:rsidR="004E5433" w:rsidRPr="002248ED">
        <w:rPr>
          <w:rFonts w:cs="Times New Roman"/>
          <w:szCs w:val="24"/>
        </w:rPr>
        <w:t xml:space="preserve">, there are </w:t>
      </w:r>
      <w:r w:rsidR="004E5433" w:rsidRPr="002248ED">
        <w:rPr>
          <w:rFonts w:cs="Times New Roman"/>
          <w:szCs w:val="24"/>
        </w:rPr>
        <w:lastRenderedPageBreak/>
        <w:t xml:space="preserve">thirteen symbols which have a frequency near to or greater than one percent more common in </w:t>
      </w:r>
      <w:r w:rsidR="00AF19A8">
        <w:rPr>
          <w:rFonts w:cs="Times New Roman"/>
          <w:szCs w:val="24"/>
        </w:rPr>
        <w:t>commented-out code</w:t>
      </w:r>
      <w:r w:rsidR="004E5433" w:rsidRPr="002248ED">
        <w:rPr>
          <w:rFonts w:cs="Times New Roman"/>
          <w:szCs w:val="24"/>
        </w:rPr>
        <w:t xml:space="preserve"> versus in a standard comment</w:t>
      </w:r>
      <w:r w:rsidR="00CF64B0">
        <w:rPr>
          <w:rFonts w:cs="Times New Roman"/>
          <w:szCs w:val="24"/>
        </w:rPr>
        <w:t xml:space="preserve">.  </w:t>
      </w:r>
    </w:p>
    <w:p w14:paraId="6387029A" w14:textId="0B8482E6" w:rsidR="0032657B" w:rsidRDefault="0032657B" w:rsidP="004E5433">
      <w:pPr>
        <w:rPr>
          <w:rFonts w:cs="Times New Roman"/>
          <w:szCs w:val="24"/>
        </w:rPr>
      </w:pPr>
    </w:p>
    <w:p w14:paraId="643F828B" w14:textId="1904431D" w:rsidR="004E5433" w:rsidRPr="002248ED" w:rsidRDefault="004E5433" w:rsidP="004E5433">
      <w:pPr>
        <w:rPr>
          <w:rFonts w:cs="Times New Roman"/>
          <w:szCs w:val="24"/>
        </w:rPr>
      </w:pPr>
      <w:r w:rsidRPr="002248ED">
        <w:rPr>
          <w:rFonts w:cs="Times New Roman"/>
          <w:szCs w:val="24"/>
        </w:rPr>
        <w:t xml:space="preserve">The most staggering of these numbers is actually the frequency of spaces found in </w:t>
      </w:r>
      <w:r w:rsidR="00AF19A8">
        <w:rPr>
          <w:rFonts w:cs="Times New Roman"/>
          <w:szCs w:val="24"/>
        </w:rPr>
        <w:t>commented-out code</w:t>
      </w:r>
      <w:r w:rsidRPr="002248ED">
        <w:rPr>
          <w:rFonts w:cs="Times New Roman"/>
          <w:szCs w:val="24"/>
        </w:rPr>
        <w:t xml:space="preserve">, for which a number of </w:t>
      </w:r>
      <w:r w:rsidR="00C92740">
        <w:rPr>
          <w:rFonts w:cs="Times New Roman"/>
          <w:szCs w:val="24"/>
        </w:rPr>
        <w:t>obser</w:t>
      </w:r>
      <w:r w:rsidR="007F428C">
        <w:rPr>
          <w:rFonts w:cs="Times New Roman"/>
          <w:szCs w:val="24"/>
        </w:rPr>
        <w:t>v</w:t>
      </w:r>
      <w:r w:rsidR="00C92740">
        <w:rPr>
          <w:rFonts w:cs="Times New Roman"/>
          <w:szCs w:val="24"/>
        </w:rPr>
        <w:t>ations</w:t>
      </w:r>
      <w:r w:rsidR="00C92740" w:rsidRPr="002248ED">
        <w:rPr>
          <w:rFonts w:cs="Times New Roman"/>
          <w:szCs w:val="24"/>
        </w:rPr>
        <w:t xml:space="preserve"> </w:t>
      </w:r>
      <w:r w:rsidRPr="002248ED">
        <w:rPr>
          <w:rFonts w:cs="Times New Roman"/>
          <w:szCs w:val="24"/>
        </w:rPr>
        <w:t>are made</w:t>
      </w:r>
      <w:r w:rsidR="00CF64B0">
        <w:rPr>
          <w:rFonts w:cs="Times New Roman"/>
          <w:szCs w:val="24"/>
        </w:rPr>
        <w:t xml:space="preserve">.  </w:t>
      </w:r>
      <w:r w:rsidRPr="002248ED">
        <w:rPr>
          <w:rFonts w:cs="Times New Roman"/>
          <w:szCs w:val="24"/>
        </w:rPr>
        <w:t xml:space="preserve">Likely, one of the largest reasons for this is good indentation practices leaving large amounts of whitespace in </w:t>
      </w:r>
      <w:r w:rsidR="00AF19A8">
        <w:rPr>
          <w:rFonts w:cs="Times New Roman"/>
          <w:szCs w:val="24"/>
        </w:rPr>
        <w:t>commented-out code</w:t>
      </w:r>
      <w:r w:rsidR="00CF64B0">
        <w:rPr>
          <w:rFonts w:cs="Times New Roman"/>
          <w:szCs w:val="24"/>
        </w:rPr>
        <w:t xml:space="preserve">.  </w:t>
      </w:r>
      <w:r w:rsidR="004637B4" w:rsidRPr="002248ED">
        <w:rPr>
          <w:rFonts w:cs="Times New Roman"/>
          <w:szCs w:val="24"/>
        </w:rPr>
        <w:t>However,</w:t>
      </w:r>
      <w:r w:rsidRPr="002248ED">
        <w:rPr>
          <w:rFonts w:cs="Times New Roman"/>
          <w:szCs w:val="24"/>
        </w:rPr>
        <w:t xml:space="preserve"> upon closer analysis of some samples where spacing rates were particularly high</w:t>
      </w:r>
      <w:r w:rsidR="00543E6F">
        <w:rPr>
          <w:rFonts w:cs="Times New Roman"/>
          <w:szCs w:val="24"/>
        </w:rPr>
        <w:t>,</w:t>
      </w:r>
      <w:r w:rsidRPr="002248ED">
        <w:rPr>
          <w:rFonts w:cs="Times New Roman"/>
          <w:szCs w:val="24"/>
        </w:rPr>
        <w:t xml:space="preserve"> it was noted that the average character length of terms tended to be much shorter in </w:t>
      </w:r>
      <w:r w:rsidR="00AF19A8">
        <w:rPr>
          <w:rFonts w:cs="Times New Roman"/>
          <w:szCs w:val="24"/>
        </w:rPr>
        <w:t>commented-out code</w:t>
      </w:r>
      <w:r w:rsidR="00CF64B0">
        <w:rPr>
          <w:rFonts w:cs="Times New Roman"/>
          <w:szCs w:val="24"/>
        </w:rPr>
        <w:t xml:space="preserve">.  </w:t>
      </w:r>
      <w:r w:rsidR="00543E6F">
        <w:rPr>
          <w:rFonts w:cs="Times New Roman"/>
          <w:szCs w:val="24"/>
        </w:rPr>
        <w:t>A</w:t>
      </w:r>
      <w:r w:rsidRPr="002248ED">
        <w:rPr>
          <w:rFonts w:cs="Times New Roman"/>
          <w:szCs w:val="24"/>
        </w:rPr>
        <w:t xml:space="preserve"> prime example </w:t>
      </w:r>
      <w:r w:rsidR="00543E6F">
        <w:rPr>
          <w:rFonts w:cs="Times New Roman"/>
          <w:szCs w:val="24"/>
        </w:rPr>
        <w:t>is</w:t>
      </w:r>
      <w:r w:rsidRPr="002248ED">
        <w:rPr>
          <w:rFonts w:cs="Times New Roman"/>
          <w:szCs w:val="24"/>
        </w:rPr>
        <w:t>:</w:t>
      </w:r>
    </w:p>
    <w:p w14:paraId="737FFCCA" w14:textId="77777777" w:rsidR="004E5433" w:rsidRPr="002248ED" w:rsidRDefault="004E5433" w:rsidP="004E5433">
      <w:pPr>
        <w:jc w:val="center"/>
        <w:rPr>
          <w:rFonts w:cs="Times New Roman"/>
          <w:i/>
          <w:iCs/>
          <w:szCs w:val="24"/>
        </w:rPr>
      </w:pPr>
      <w:r w:rsidRPr="002248ED">
        <w:rPr>
          <w:rFonts w:cs="Times New Roman"/>
          <w:i/>
          <w:iCs/>
          <w:szCs w:val="24"/>
        </w:rPr>
        <w:t xml:space="preserve">//    </w:t>
      </w:r>
      <w:proofErr w:type="spellStart"/>
      <w:r w:rsidRPr="002248ED">
        <w:rPr>
          <w:rFonts w:cs="Times New Roman"/>
          <w:i/>
          <w:iCs/>
          <w:szCs w:val="24"/>
        </w:rPr>
        <w:t>i</w:t>
      </w:r>
      <w:proofErr w:type="spellEnd"/>
      <w:r w:rsidRPr="002248ED">
        <w:rPr>
          <w:rFonts w:cs="Times New Roman"/>
          <w:i/>
          <w:iCs/>
          <w:szCs w:val="24"/>
        </w:rPr>
        <w:t xml:space="preserve"> = a + b;</w:t>
      </w:r>
    </w:p>
    <w:p w14:paraId="66E7F03F" w14:textId="3C85896C" w:rsidR="00AE3069" w:rsidRDefault="004E5433" w:rsidP="004E5433">
      <w:pPr>
        <w:rPr>
          <w:rFonts w:cs="Times New Roman"/>
          <w:szCs w:val="24"/>
        </w:rPr>
      </w:pPr>
      <w:r w:rsidRPr="002248ED">
        <w:rPr>
          <w:rFonts w:cs="Times New Roman"/>
          <w:szCs w:val="24"/>
        </w:rPr>
        <w:t>In this example the average size of a term is roughly 1 character and a total of five non-space based characters being present, now when you consider the fact that there is also eight spaces in the line, that means that the spaces are making up over 50% of the lines total number of characters</w:t>
      </w:r>
      <w:r w:rsidR="00CF64B0">
        <w:rPr>
          <w:rFonts w:cs="Times New Roman"/>
          <w:szCs w:val="24"/>
        </w:rPr>
        <w:t xml:space="preserve">.  </w:t>
      </w:r>
      <w:r w:rsidRPr="002248ED">
        <w:rPr>
          <w:rFonts w:cs="Times New Roman"/>
          <w:szCs w:val="24"/>
        </w:rPr>
        <w:t xml:space="preserve">Further, taking into consideration </w:t>
      </w:r>
      <w:proofErr w:type="spellStart"/>
      <w:r w:rsidRPr="002248ED">
        <w:rPr>
          <w:rFonts w:cs="Times New Roman"/>
          <w:szCs w:val="24"/>
        </w:rPr>
        <w:t>Mayzner’s</w:t>
      </w:r>
      <w:proofErr w:type="spellEnd"/>
      <w:r w:rsidR="001F5052" w:rsidRPr="002248ED">
        <w:rPr>
          <w:rFonts w:cs="Times New Roman"/>
          <w:szCs w:val="24"/>
        </w:rPr>
        <w:t xml:space="preserve"> </w:t>
      </w:r>
      <w:r w:rsidRPr="002248ED">
        <w:rPr>
          <w:rFonts w:cs="Times New Roman"/>
          <w:szCs w:val="24"/>
        </w:rPr>
        <w:t>work</w:t>
      </w:r>
      <w:r w:rsidR="00C50DFA" w:rsidRPr="002248ED">
        <w:rPr>
          <w:rFonts w:cs="Times New Roman"/>
          <w:szCs w:val="24"/>
        </w:rPr>
        <w:t xml:space="preserve"> </w:t>
      </w:r>
      <w:r w:rsidRPr="002248ED">
        <w:rPr>
          <w:rFonts w:cs="Times New Roman"/>
          <w:szCs w:val="24"/>
        </w:rPr>
        <w:t>and Googles</w:t>
      </w:r>
      <w:r w:rsidR="00A91140">
        <w:rPr>
          <w:rFonts w:cs="Times New Roman"/>
          <w:szCs w:val="24"/>
        </w:rPr>
        <w:t xml:space="preserve"> </w:t>
      </w:r>
      <w:r w:rsidR="004637B4" w:rsidRPr="002248ED">
        <w:rPr>
          <w:rFonts w:cs="Times New Roman"/>
          <w:szCs w:val="24"/>
        </w:rPr>
        <w:fldChar w:fldCharType="begin"/>
      </w:r>
      <w:r w:rsidR="004637B4" w:rsidRPr="002248ED">
        <w:rPr>
          <w:rFonts w:cs="Times New Roman"/>
          <w:szCs w:val="24"/>
        </w:rPr>
        <w:instrText xml:space="preserve"> ADDIN ZOTERO_ITEM CSL_CITATION {"citationID":"UODgJu9u","properties":{"formattedCitation":"[Norvig]","plainCitation":"[Norvig]","noteIndex":0},"citationItems":[{"id":33,"uris":["http://zotero.org/users/local/B8a741ni/items/PFNX9RAL"],"uri":["http://zotero.org/users/local/B8a741ni/items/PFNX9RAL"],"itemData":{"id":33,"type":"webpage","title":"English Letter Frequency Counts: Mayzner Revisited or ETAOIN SRHLDCU","URL":"https://norvig.com/mayzner.html","author":[{"family":"Norvig","given":"Peter"}]}}],"schema":"https://github.com/citation-style-language/schema/raw/master/csl-citation.json"} </w:instrText>
      </w:r>
      <w:r w:rsidR="004637B4" w:rsidRPr="002248ED">
        <w:rPr>
          <w:rFonts w:cs="Times New Roman"/>
          <w:szCs w:val="24"/>
        </w:rPr>
        <w:fldChar w:fldCharType="separate"/>
      </w:r>
      <w:r w:rsidR="004637B4" w:rsidRPr="002248ED">
        <w:rPr>
          <w:rFonts w:cs="Times New Roman"/>
          <w:szCs w:val="24"/>
        </w:rPr>
        <w:t>[Norvig]</w:t>
      </w:r>
      <w:r w:rsidR="004637B4" w:rsidRPr="002248ED">
        <w:rPr>
          <w:rFonts w:cs="Times New Roman"/>
          <w:szCs w:val="24"/>
        </w:rPr>
        <w:fldChar w:fldCharType="end"/>
      </w:r>
      <w:r w:rsidR="004637B4" w:rsidRPr="002248ED">
        <w:rPr>
          <w:rFonts w:cs="Times New Roman"/>
          <w:szCs w:val="24"/>
        </w:rPr>
        <w:t xml:space="preserve"> </w:t>
      </w:r>
      <w:r w:rsidRPr="002248ED">
        <w:rPr>
          <w:rFonts w:cs="Times New Roman"/>
          <w:szCs w:val="24"/>
        </w:rPr>
        <w:t>follow-</w:t>
      </w:r>
      <w:r w:rsidR="0032657B">
        <w:rPr>
          <w:rFonts w:cs="Times New Roman"/>
          <w:szCs w:val="24"/>
        </w:rPr>
        <w:t>up</w:t>
      </w:r>
      <w:r w:rsidRPr="002248ED">
        <w:rPr>
          <w:rFonts w:cs="Times New Roman"/>
          <w:szCs w:val="24"/>
        </w:rPr>
        <w:t xml:space="preserve"> research using modern computational methods, it has been determined that the average length of an English word is 4.7 characters</w:t>
      </w:r>
      <w:r w:rsidR="00CF64B0">
        <w:rPr>
          <w:rFonts w:cs="Times New Roman"/>
          <w:szCs w:val="24"/>
        </w:rPr>
        <w:t xml:space="preserve">.  </w:t>
      </w:r>
      <w:r w:rsidRPr="002248ED">
        <w:rPr>
          <w:rFonts w:cs="Times New Roman"/>
          <w:szCs w:val="24"/>
        </w:rPr>
        <w:t>This means that in the same space of total characters, fifteen, on average 3 words would fit, assuming that it ends in a period and contains 2 spaces</w:t>
      </w:r>
      <w:r w:rsidR="00CF64B0">
        <w:rPr>
          <w:rFonts w:cs="Times New Roman"/>
          <w:szCs w:val="24"/>
        </w:rPr>
        <w:t xml:space="preserve">.  </w:t>
      </w:r>
      <w:r w:rsidR="00F140ED">
        <w:rPr>
          <w:rFonts w:cs="Times New Roman"/>
          <w:szCs w:val="24"/>
        </w:rPr>
        <w:t>The average length of a comment in our study is 4</w:t>
      </w:r>
      <w:r w:rsidR="004D1855">
        <w:rPr>
          <w:rFonts w:cs="Times New Roman"/>
          <w:szCs w:val="24"/>
        </w:rPr>
        <w:t>0.5 characters</w:t>
      </w:r>
      <w:r w:rsidR="00CF64B0">
        <w:rPr>
          <w:rFonts w:cs="Times New Roman"/>
          <w:szCs w:val="24"/>
        </w:rPr>
        <w:t xml:space="preserve">.  </w:t>
      </w:r>
      <w:r w:rsidRPr="002248ED">
        <w:rPr>
          <w:rFonts w:cs="Times New Roman"/>
          <w:szCs w:val="24"/>
        </w:rPr>
        <w:t xml:space="preserve">Importantly, what this means is that spaces would be making up about 13% of the total number of characters in the line which is roughly </w:t>
      </w:r>
      <w:r w:rsidR="001A1C33">
        <w:rPr>
          <w:rFonts w:cs="Times New Roman"/>
          <w:szCs w:val="24"/>
        </w:rPr>
        <w:t>78</w:t>
      </w:r>
      <w:r w:rsidRPr="002248ED">
        <w:rPr>
          <w:rFonts w:cs="Times New Roman"/>
          <w:szCs w:val="24"/>
        </w:rPr>
        <w:t>% less spaces than the commented</w:t>
      </w:r>
      <w:r w:rsidR="00C50DFA" w:rsidRPr="002248ED">
        <w:rPr>
          <w:rFonts w:cs="Times New Roman"/>
          <w:szCs w:val="24"/>
        </w:rPr>
        <w:t>-</w:t>
      </w:r>
      <w:r w:rsidRPr="002248ED">
        <w:rPr>
          <w:rFonts w:cs="Times New Roman"/>
          <w:szCs w:val="24"/>
        </w:rPr>
        <w:t>out code example</w:t>
      </w:r>
      <w:r w:rsidR="00CF64B0">
        <w:rPr>
          <w:rFonts w:cs="Times New Roman"/>
          <w:szCs w:val="24"/>
        </w:rPr>
        <w:t xml:space="preserve">.  </w:t>
      </w:r>
      <w:r w:rsidRPr="002248ED">
        <w:rPr>
          <w:rFonts w:cs="Times New Roman"/>
          <w:szCs w:val="24"/>
        </w:rPr>
        <w:t>These methods continue to hold true at different frequencies for a wide variety of different characters besides the ones mentioned previously, though in smaller amounts</w:t>
      </w:r>
      <w:r w:rsidR="00CF64B0">
        <w:rPr>
          <w:rFonts w:cs="Times New Roman"/>
          <w:szCs w:val="24"/>
        </w:rPr>
        <w:t xml:space="preserve">.  </w:t>
      </w:r>
      <w:r w:rsidRPr="002248ED">
        <w:rPr>
          <w:rFonts w:cs="Times New Roman"/>
          <w:szCs w:val="24"/>
        </w:rPr>
        <w:t xml:space="preserve">One of the benefits of using a method like </w:t>
      </w:r>
      <w:r w:rsidRPr="002248ED">
        <w:rPr>
          <w:rFonts w:cs="Times New Roman"/>
          <w:szCs w:val="24"/>
        </w:rPr>
        <w:lastRenderedPageBreak/>
        <w:t xml:space="preserve">this is by scanning a variety of </w:t>
      </w:r>
      <w:r w:rsidR="001103A7" w:rsidRPr="002248ED">
        <w:rPr>
          <w:rFonts w:cs="Times New Roman"/>
          <w:szCs w:val="24"/>
        </w:rPr>
        <w:t xml:space="preserve">source code </w:t>
      </w:r>
      <w:r w:rsidRPr="002248ED">
        <w:rPr>
          <w:rFonts w:cs="Times New Roman"/>
          <w:szCs w:val="24"/>
        </w:rPr>
        <w:t>you are able to create frequency distributions that are consistent</w:t>
      </w:r>
      <w:r w:rsidR="00CF64B0">
        <w:rPr>
          <w:rFonts w:cs="Times New Roman"/>
          <w:szCs w:val="24"/>
        </w:rPr>
        <w:t xml:space="preserve">.  </w:t>
      </w:r>
      <w:r w:rsidRPr="002248ED">
        <w:rPr>
          <w:rFonts w:cs="Times New Roman"/>
          <w:szCs w:val="24"/>
        </w:rPr>
        <w:t>In the case of the final frequency distributions used in this research the values are pulled from code and comments from amongst different projects, ensuring that it gets a good general representation of what a frequency distribution should look like and helps with generalizability and avoiding overfitting</w:t>
      </w:r>
      <w:r w:rsidR="00CF64B0">
        <w:rPr>
          <w:rFonts w:cs="Times New Roman"/>
          <w:szCs w:val="24"/>
        </w:rPr>
        <w:t xml:space="preserve">.  </w:t>
      </w:r>
      <w:r w:rsidRPr="002248ED">
        <w:rPr>
          <w:rFonts w:cs="Times New Roman"/>
          <w:szCs w:val="24"/>
        </w:rPr>
        <w:t>Of course, an added benefit to this is if you are examining code and comments that are required to follow a very specific structure then the process is equally as beneficially once the scanning process is complete</w:t>
      </w:r>
      <w:r w:rsidR="00CF64B0">
        <w:rPr>
          <w:rFonts w:cs="Times New Roman"/>
          <w:szCs w:val="24"/>
        </w:rPr>
        <w:t xml:space="preserve">.  </w:t>
      </w:r>
    </w:p>
    <w:p w14:paraId="130A62A0" w14:textId="7CB8994A" w:rsidR="00677769" w:rsidRDefault="007D40CE" w:rsidP="00282393">
      <w:pPr>
        <w:rPr>
          <w:rFonts w:cs="Times New Roman"/>
          <w:szCs w:val="24"/>
        </w:rPr>
      </w:pPr>
      <w:r>
        <w:rPr>
          <w:rFonts w:cs="Times New Roman"/>
          <w:szCs w:val="24"/>
        </w:rPr>
        <w:t>We now explain and illustrate via an example how we computer frequencies for a comment line</w:t>
      </w:r>
      <w:r w:rsidR="00CF64B0">
        <w:rPr>
          <w:rFonts w:cs="Times New Roman"/>
          <w:szCs w:val="24"/>
        </w:rPr>
        <w:t xml:space="preserve">.  </w:t>
      </w:r>
      <w:r w:rsidR="004E5433" w:rsidRPr="002248ED">
        <w:rPr>
          <w:rFonts w:cs="Times New Roman"/>
          <w:szCs w:val="24"/>
        </w:rPr>
        <w:t>The way this is done is by taking each line one at a time and verifying each character converted to lowercase for normalization against a dictionary of characters and then consequently stored in the dictionary</w:t>
      </w:r>
      <w:r w:rsidR="00CF64B0">
        <w:rPr>
          <w:rFonts w:cs="Times New Roman"/>
          <w:szCs w:val="24"/>
        </w:rPr>
        <w:t xml:space="preserve">.  </w:t>
      </w:r>
      <w:r w:rsidR="004E5433" w:rsidRPr="002248ED">
        <w:rPr>
          <w:rFonts w:cs="Times New Roman"/>
          <w:szCs w:val="24"/>
        </w:rPr>
        <w:t>Once the entire line has been read and all characters have been stored and a final count of characters is obtained</w:t>
      </w:r>
      <w:r w:rsidR="00193285">
        <w:rPr>
          <w:rFonts w:cs="Times New Roman"/>
          <w:szCs w:val="24"/>
        </w:rPr>
        <w:t>,</w:t>
      </w:r>
      <w:r w:rsidR="004E5433" w:rsidRPr="002248ED">
        <w:rPr>
          <w:rFonts w:cs="Times New Roman"/>
          <w:szCs w:val="24"/>
        </w:rPr>
        <w:t xml:space="preserve"> the frequency of each character is calculated and stored in a list</w:t>
      </w:r>
      <w:r w:rsidR="00CF64B0">
        <w:rPr>
          <w:rFonts w:cs="Times New Roman"/>
          <w:szCs w:val="24"/>
        </w:rPr>
        <w:t xml:space="preserve">.  </w:t>
      </w:r>
      <w:r w:rsidR="00193285">
        <w:rPr>
          <w:rFonts w:cs="Times New Roman"/>
          <w:szCs w:val="24"/>
        </w:rPr>
        <w:t xml:space="preserve">This </w:t>
      </w:r>
      <w:r w:rsidR="00A03C5E" w:rsidRPr="002248ED">
        <w:rPr>
          <w:rFonts w:cs="Times New Roman"/>
          <w:szCs w:val="24"/>
        </w:rPr>
        <w:t>ensu</w:t>
      </w:r>
      <w:r w:rsidR="00A03C5E">
        <w:rPr>
          <w:rFonts w:cs="Times New Roman"/>
          <w:szCs w:val="24"/>
        </w:rPr>
        <w:t>res</w:t>
      </w:r>
      <w:r w:rsidR="00193285">
        <w:rPr>
          <w:rFonts w:cs="Times New Roman"/>
          <w:szCs w:val="24"/>
        </w:rPr>
        <w:t xml:space="preserve"> </w:t>
      </w:r>
      <w:r w:rsidR="004E5433" w:rsidRPr="002248ED">
        <w:rPr>
          <w:rFonts w:cs="Times New Roman"/>
          <w:szCs w:val="24"/>
        </w:rPr>
        <w:t>that they remain in order by using key based verification</w:t>
      </w:r>
      <w:r w:rsidR="00CF64B0">
        <w:rPr>
          <w:rFonts w:cs="Times New Roman"/>
          <w:szCs w:val="24"/>
        </w:rPr>
        <w:t xml:space="preserve">.  </w:t>
      </w:r>
      <w:r w:rsidR="004F4494">
        <w:rPr>
          <w:rFonts w:cs="Times New Roman"/>
          <w:szCs w:val="24"/>
        </w:rPr>
        <w:t xml:space="preserve">This was performed </w:t>
      </w:r>
      <w:r w:rsidR="004D6E30">
        <w:rPr>
          <w:rFonts w:cs="Times New Roman"/>
          <w:szCs w:val="24"/>
        </w:rPr>
        <w:t>by a simple python program that we wrote to automate the process</w:t>
      </w:r>
      <w:r w:rsidR="00CF64B0">
        <w:rPr>
          <w:rFonts w:cs="Times New Roman"/>
          <w:szCs w:val="24"/>
        </w:rPr>
        <w:t xml:space="preserve">.  </w:t>
      </w:r>
      <w:r w:rsidR="005A0904">
        <w:rPr>
          <w:rFonts w:cs="Times New Roman"/>
          <w:szCs w:val="24"/>
        </w:rPr>
        <w:fldChar w:fldCharType="begin"/>
      </w:r>
      <w:r w:rsidR="005A0904">
        <w:rPr>
          <w:rFonts w:cs="Times New Roman"/>
          <w:szCs w:val="24"/>
        </w:rPr>
        <w:instrText xml:space="preserve"> REF _Ref36760479 \h </w:instrText>
      </w:r>
      <w:r w:rsidR="005A0904">
        <w:rPr>
          <w:rFonts w:cs="Times New Roman"/>
          <w:szCs w:val="24"/>
        </w:rPr>
      </w:r>
      <w:r w:rsidR="005A0904">
        <w:rPr>
          <w:rFonts w:cs="Times New Roman"/>
          <w:szCs w:val="24"/>
        </w:rPr>
        <w:fldChar w:fldCharType="separate"/>
      </w:r>
      <w:r w:rsidR="003D080F">
        <w:t xml:space="preserve">TABLE </w:t>
      </w:r>
      <w:r w:rsidR="003D080F">
        <w:rPr>
          <w:noProof/>
        </w:rPr>
        <w:t>14</w:t>
      </w:r>
      <w:r w:rsidR="005A0904">
        <w:rPr>
          <w:rFonts w:cs="Times New Roman"/>
          <w:szCs w:val="24"/>
        </w:rPr>
        <w:fldChar w:fldCharType="end"/>
      </w:r>
      <w:r w:rsidR="005A0904">
        <w:rPr>
          <w:rFonts w:cs="Times New Roman"/>
          <w:szCs w:val="24"/>
        </w:rPr>
        <w:t xml:space="preserve"> b</w:t>
      </w:r>
      <w:r w:rsidR="00282393">
        <w:rPr>
          <w:rFonts w:cs="Times New Roman"/>
          <w:szCs w:val="24"/>
        </w:rPr>
        <w:t>elow is an example of how the calculation is pe</w:t>
      </w:r>
      <w:r w:rsidR="00351358">
        <w:rPr>
          <w:rFonts w:cs="Times New Roman"/>
          <w:szCs w:val="24"/>
        </w:rPr>
        <w:t>r</w:t>
      </w:r>
      <w:r w:rsidR="00282393">
        <w:rPr>
          <w:rFonts w:cs="Times New Roman"/>
          <w:szCs w:val="24"/>
        </w:rPr>
        <w:t>formed</w:t>
      </w:r>
      <w:r w:rsidR="00677031">
        <w:rPr>
          <w:rFonts w:cs="Times New Roman"/>
          <w:szCs w:val="24"/>
        </w:rPr>
        <w:t xml:space="preserve"> by dividing the count of each symbol by the total count of all symbols.</w:t>
      </w:r>
    </w:p>
    <w:p w14:paraId="08497299" w14:textId="0F93294F" w:rsidR="00282393" w:rsidRPr="00962E78" w:rsidRDefault="00282393" w:rsidP="00962E78">
      <w:pPr>
        <w:spacing w:line="360" w:lineRule="auto"/>
        <w:jc w:val="center"/>
        <w:rPr>
          <w:rStyle w:val="Code"/>
        </w:rPr>
      </w:pPr>
      <w:r w:rsidRPr="00962E78">
        <w:rPr>
          <w:rStyle w:val="Code"/>
        </w:rPr>
        <w:t>//a = sqrt(b**2 + c**2)</w:t>
      </w:r>
    </w:p>
    <w:p w14:paraId="3A6B4034" w14:textId="278BB029" w:rsidR="005A0904" w:rsidRDefault="005A0904" w:rsidP="003D080F">
      <w:pPr>
        <w:pStyle w:val="TableCaption"/>
      </w:pPr>
      <w:bookmarkStart w:id="168" w:name="_Ref36760479"/>
      <w:r>
        <w:t xml:space="preserve">TABLE </w:t>
      </w:r>
      <w:r w:rsidR="00E10960">
        <w:fldChar w:fldCharType="begin"/>
      </w:r>
      <w:r w:rsidR="00E10960">
        <w:instrText xml:space="preserve"> SEQ Table \* ARABIC </w:instrText>
      </w:r>
      <w:r w:rsidR="00E10960">
        <w:fldChar w:fldCharType="separate"/>
      </w:r>
      <w:r w:rsidR="003D080F">
        <w:rPr>
          <w:noProof/>
        </w:rPr>
        <w:t>14</w:t>
      </w:r>
      <w:r w:rsidR="00E10960">
        <w:rPr>
          <w:noProof/>
        </w:rPr>
        <w:fldChar w:fldCharType="end"/>
      </w:r>
      <w:bookmarkEnd w:id="168"/>
      <w:r w:rsidR="00CF64B0">
        <w:t xml:space="preserve">.  </w:t>
      </w:r>
      <w:r w:rsidRPr="00824364">
        <w:t>Breakdown of the mathematical frequencies of the above comment line.</w:t>
      </w:r>
    </w:p>
    <w:tbl>
      <w:tblPr>
        <w:tblStyle w:val="TableGrid"/>
        <w:tblW w:w="0" w:type="auto"/>
        <w:jc w:val="center"/>
        <w:tblLook w:val="04A0" w:firstRow="1" w:lastRow="0" w:firstColumn="1" w:lastColumn="0" w:noHBand="0" w:noVBand="1"/>
      </w:tblPr>
      <w:tblGrid>
        <w:gridCol w:w="1525"/>
        <w:gridCol w:w="1440"/>
        <w:gridCol w:w="1350"/>
      </w:tblGrid>
      <w:tr w:rsidR="00585E6F" w14:paraId="00CE9516" w14:textId="77777777" w:rsidTr="003056C5">
        <w:trPr>
          <w:jc w:val="center"/>
        </w:trPr>
        <w:tc>
          <w:tcPr>
            <w:tcW w:w="1525" w:type="dxa"/>
          </w:tcPr>
          <w:p w14:paraId="75FC84ED" w14:textId="32B006C8" w:rsidR="00585E6F" w:rsidRPr="00824364" w:rsidRDefault="00585E6F" w:rsidP="003056C5">
            <w:pPr>
              <w:ind w:firstLine="0"/>
              <w:jc w:val="center"/>
              <w:rPr>
                <w:rFonts w:cs="Times New Roman"/>
                <w:b/>
                <w:bCs/>
                <w:szCs w:val="24"/>
              </w:rPr>
            </w:pPr>
            <w:r w:rsidRPr="00824364">
              <w:rPr>
                <w:rFonts w:cs="Times New Roman"/>
                <w:b/>
                <w:bCs/>
                <w:szCs w:val="24"/>
              </w:rPr>
              <w:t>Symbol</w:t>
            </w:r>
          </w:p>
        </w:tc>
        <w:tc>
          <w:tcPr>
            <w:tcW w:w="1440" w:type="dxa"/>
          </w:tcPr>
          <w:p w14:paraId="73846B69" w14:textId="679AA602" w:rsidR="00585E6F" w:rsidRPr="00824364" w:rsidRDefault="00585E6F" w:rsidP="003056C5">
            <w:pPr>
              <w:ind w:firstLine="0"/>
              <w:jc w:val="center"/>
              <w:rPr>
                <w:rFonts w:cs="Times New Roman"/>
                <w:b/>
                <w:bCs/>
                <w:szCs w:val="24"/>
              </w:rPr>
            </w:pPr>
            <w:r w:rsidRPr="00824364">
              <w:rPr>
                <w:rFonts w:cs="Times New Roman"/>
                <w:b/>
                <w:bCs/>
                <w:szCs w:val="24"/>
              </w:rPr>
              <w:t>Count</w:t>
            </w:r>
          </w:p>
        </w:tc>
        <w:tc>
          <w:tcPr>
            <w:tcW w:w="1350" w:type="dxa"/>
          </w:tcPr>
          <w:p w14:paraId="3A1989F7" w14:textId="06A52DF0" w:rsidR="00585E6F" w:rsidRPr="00824364" w:rsidRDefault="00585E6F" w:rsidP="003056C5">
            <w:pPr>
              <w:ind w:firstLine="0"/>
              <w:jc w:val="center"/>
              <w:rPr>
                <w:rFonts w:cs="Times New Roman"/>
                <w:b/>
                <w:bCs/>
                <w:szCs w:val="24"/>
              </w:rPr>
            </w:pPr>
            <w:r w:rsidRPr="00824364">
              <w:rPr>
                <w:rFonts w:cs="Times New Roman"/>
                <w:b/>
                <w:bCs/>
                <w:szCs w:val="24"/>
              </w:rPr>
              <w:t>Frequency</w:t>
            </w:r>
          </w:p>
        </w:tc>
      </w:tr>
      <w:tr w:rsidR="00585E6F" w14:paraId="105193A0" w14:textId="77777777" w:rsidTr="003056C5">
        <w:trPr>
          <w:jc w:val="center"/>
        </w:trPr>
        <w:tc>
          <w:tcPr>
            <w:tcW w:w="1525" w:type="dxa"/>
          </w:tcPr>
          <w:p w14:paraId="103A23FE" w14:textId="0F982E40" w:rsidR="00585E6F" w:rsidRDefault="00585E6F">
            <w:pPr>
              <w:ind w:firstLine="0"/>
              <w:rPr>
                <w:rFonts w:cs="Times New Roman"/>
                <w:szCs w:val="24"/>
              </w:rPr>
            </w:pPr>
            <w:r>
              <w:rPr>
                <w:rFonts w:cs="Times New Roman"/>
                <w:szCs w:val="24"/>
              </w:rPr>
              <w:t>A</w:t>
            </w:r>
          </w:p>
        </w:tc>
        <w:tc>
          <w:tcPr>
            <w:tcW w:w="1440" w:type="dxa"/>
          </w:tcPr>
          <w:p w14:paraId="21838731" w14:textId="7E91D9D2" w:rsidR="00585E6F" w:rsidRDefault="00585E6F">
            <w:pPr>
              <w:ind w:firstLine="0"/>
              <w:rPr>
                <w:rFonts w:cs="Times New Roman"/>
                <w:szCs w:val="24"/>
              </w:rPr>
            </w:pPr>
            <w:r>
              <w:rPr>
                <w:rFonts w:cs="Times New Roman"/>
                <w:szCs w:val="24"/>
              </w:rPr>
              <w:t>1</w:t>
            </w:r>
          </w:p>
        </w:tc>
        <w:tc>
          <w:tcPr>
            <w:tcW w:w="1350" w:type="dxa"/>
          </w:tcPr>
          <w:p w14:paraId="4DE61F74" w14:textId="733DDB2F" w:rsidR="00585E6F" w:rsidRDefault="00585E6F">
            <w:pPr>
              <w:ind w:firstLine="0"/>
              <w:rPr>
                <w:rFonts w:cs="Times New Roman"/>
                <w:szCs w:val="24"/>
              </w:rPr>
            </w:pPr>
            <w:r>
              <w:rPr>
                <w:rFonts w:cs="Times New Roman"/>
                <w:szCs w:val="24"/>
              </w:rPr>
              <w:t>.048</w:t>
            </w:r>
          </w:p>
        </w:tc>
      </w:tr>
      <w:tr w:rsidR="00585E6F" w14:paraId="0591E4E1" w14:textId="77777777" w:rsidTr="003056C5">
        <w:trPr>
          <w:jc w:val="center"/>
        </w:trPr>
        <w:tc>
          <w:tcPr>
            <w:tcW w:w="1525" w:type="dxa"/>
          </w:tcPr>
          <w:p w14:paraId="24992144" w14:textId="308D9AAC" w:rsidR="00585E6F" w:rsidRDefault="00585E6F">
            <w:pPr>
              <w:ind w:firstLine="0"/>
              <w:rPr>
                <w:rFonts w:cs="Times New Roman"/>
                <w:szCs w:val="24"/>
              </w:rPr>
            </w:pPr>
            <w:r>
              <w:rPr>
                <w:rFonts w:cs="Times New Roman"/>
                <w:szCs w:val="24"/>
              </w:rPr>
              <w:t>Space</w:t>
            </w:r>
          </w:p>
        </w:tc>
        <w:tc>
          <w:tcPr>
            <w:tcW w:w="1440" w:type="dxa"/>
          </w:tcPr>
          <w:p w14:paraId="219DF3C3" w14:textId="3C5E4254" w:rsidR="00585E6F" w:rsidRDefault="00585E6F">
            <w:pPr>
              <w:ind w:firstLine="0"/>
              <w:rPr>
                <w:rFonts w:cs="Times New Roman"/>
                <w:szCs w:val="24"/>
              </w:rPr>
            </w:pPr>
            <w:r>
              <w:rPr>
                <w:rFonts w:cs="Times New Roman"/>
                <w:szCs w:val="24"/>
              </w:rPr>
              <w:t>4</w:t>
            </w:r>
          </w:p>
        </w:tc>
        <w:tc>
          <w:tcPr>
            <w:tcW w:w="1350" w:type="dxa"/>
          </w:tcPr>
          <w:p w14:paraId="439D534F" w14:textId="0053D5E5" w:rsidR="00585E6F" w:rsidRDefault="00585E6F">
            <w:pPr>
              <w:ind w:firstLine="0"/>
              <w:rPr>
                <w:rFonts w:cs="Times New Roman"/>
                <w:szCs w:val="24"/>
              </w:rPr>
            </w:pPr>
            <w:r>
              <w:rPr>
                <w:rFonts w:cs="Times New Roman"/>
                <w:szCs w:val="24"/>
              </w:rPr>
              <w:t>.195</w:t>
            </w:r>
          </w:p>
        </w:tc>
      </w:tr>
      <w:tr w:rsidR="00585E6F" w14:paraId="1C338C0C" w14:textId="77777777" w:rsidTr="003056C5">
        <w:trPr>
          <w:jc w:val="center"/>
        </w:trPr>
        <w:tc>
          <w:tcPr>
            <w:tcW w:w="1525" w:type="dxa"/>
          </w:tcPr>
          <w:p w14:paraId="490643C9" w14:textId="437387C2" w:rsidR="00585E6F" w:rsidRDefault="00585E6F">
            <w:pPr>
              <w:ind w:firstLine="0"/>
              <w:rPr>
                <w:rFonts w:cs="Times New Roman"/>
                <w:szCs w:val="24"/>
              </w:rPr>
            </w:pPr>
            <w:r>
              <w:rPr>
                <w:rFonts w:cs="Times New Roman"/>
                <w:szCs w:val="24"/>
              </w:rPr>
              <w:t>=</w:t>
            </w:r>
          </w:p>
        </w:tc>
        <w:tc>
          <w:tcPr>
            <w:tcW w:w="1440" w:type="dxa"/>
          </w:tcPr>
          <w:p w14:paraId="10634AC4" w14:textId="07235FDE" w:rsidR="00585E6F" w:rsidRDefault="00585E6F">
            <w:pPr>
              <w:ind w:firstLine="0"/>
              <w:rPr>
                <w:rFonts w:cs="Times New Roman"/>
                <w:szCs w:val="24"/>
              </w:rPr>
            </w:pPr>
            <w:r>
              <w:rPr>
                <w:rFonts w:cs="Times New Roman"/>
                <w:szCs w:val="24"/>
              </w:rPr>
              <w:t>1</w:t>
            </w:r>
          </w:p>
        </w:tc>
        <w:tc>
          <w:tcPr>
            <w:tcW w:w="1350" w:type="dxa"/>
          </w:tcPr>
          <w:p w14:paraId="4C380563" w14:textId="7760DA9B" w:rsidR="00585E6F" w:rsidRDefault="00585E6F">
            <w:pPr>
              <w:ind w:firstLine="0"/>
              <w:rPr>
                <w:rFonts w:cs="Times New Roman"/>
                <w:szCs w:val="24"/>
              </w:rPr>
            </w:pPr>
            <w:r>
              <w:rPr>
                <w:rFonts w:cs="Times New Roman"/>
                <w:szCs w:val="24"/>
              </w:rPr>
              <w:t>.048</w:t>
            </w:r>
          </w:p>
        </w:tc>
      </w:tr>
      <w:tr w:rsidR="00585E6F" w14:paraId="123195B2" w14:textId="77777777" w:rsidTr="003056C5">
        <w:trPr>
          <w:jc w:val="center"/>
        </w:trPr>
        <w:tc>
          <w:tcPr>
            <w:tcW w:w="1525" w:type="dxa"/>
          </w:tcPr>
          <w:p w14:paraId="00905D1D" w14:textId="1F20C2A2" w:rsidR="00585E6F" w:rsidRDefault="00585E6F">
            <w:pPr>
              <w:ind w:firstLine="0"/>
              <w:rPr>
                <w:rFonts w:cs="Times New Roman"/>
                <w:szCs w:val="24"/>
              </w:rPr>
            </w:pPr>
            <w:r>
              <w:rPr>
                <w:rFonts w:cs="Times New Roman"/>
                <w:szCs w:val="24"/>
              </w:rPr>
              <w:lastRenderedPageBreak/>
              <w:t>S</w:t>
            </w:r>
          </w:p>
        </w:tc>
        <w:tc>
          <w:tcPr>
            <w:tcW w:w="1440" w:type="dxa"/>
          </w:tcPr>
          <w:p w14:paraId="3D50D037" w14:textId="732188D5" w:rsidR="00585E6F" w:rsidRDefault="00585E6F">
            <w:pPr>
              <w:ind w:firstLine="0"/>
              <w:rPr>
                <w:rFonts w:cs="Times New Roman"/>
                <w:szCs w:val="24"/>
              </w:rPr>
            </w:pPr>
            <w:r>
              <w:rPr>
                <w:rFonts w:cs="Times New Roman"/>
                <w:szCs w:val="24"/>
              </w:rPr>
              <w:t>1</w:t>
            </w:r>
          </w:p>
        </w:tc>
        <w:tc>
          <w:tcPr>
            <w:tcW w:w="1350" w:type="dxa"/>
          </w:tcPr>
          <w:p w14:paraId="6050AE0A" w14:textId="59AF568E" w:rsidR="00585E6F" w:rsidRDefault="00585E6F">
            <w:pPr>
              <w:ind w:firstLine="0"/>
              <w:rPr>
                <w:rFonts w:cs="Times New Roman"/>
                <w:szCs w:val="24"/>
              </w:rPr>
            </w:pPr>
            <w:r>
              <w:rPr>
                <w:rFonts w:cs="Times New Roman"/>
                <w:szCs w:val="24"/>
              </w:rPr>
              <w:t>.048</w:t>
            </w:r>
          </w:p>
        </w:tc>
      </w:tr>
      <w:tr w:rsidR="00585E6F" w14:paraId="1549F31D" w14:textId="77777777" w:rsidTr="003056C5">
        <w:trPr>
          <w:jc w:val="center"/>
        </w:trPr>
        <w:tc>
          <w:tcPr>
            <w:tcW w:w="1525" w:type="dxa"/>
          </w:tcPr>
          <w:p w14:paraId="13487BE6" w14:textId="07B0EC94" w:rsidR="00585E6F" w:rsidRDefault="00585E6F">
            <w:pPr>
              <w:ind w:firstLine="0"/>
              <w:rPr>
                <w:rFonts w:cs="Times New Roman"/>
                <w:szCs w:val="24"/>
              </w:rPr>
            </w:pPr>
            <w:r>
              <w:rPr>
                <w:rFonts w:cs="Times New Roman"/>
                <w:szCs w:val="24"/>
              </w:rPr>
              <w:t>Q</w:t>
            </w:r>
          </w:p>
        </w:tc>
        <w:tc>
          <w:tcPr>
            <w:tcW w:w="1440" w:type="dxa"/>
          </w:tcPr>
          <w:p w14:paraId="5EC5DCCD" w14:textId="688B54A1" w:rsidR="00585E6F" w:rsidRDefault="00585E6F">
            <w:pPr>
              <w:ind w:firstLine="0"/>
              <w:rPr>
                <w:rFonts w:cs="Times New Roman"/>
                <w:szCs w:val="24"/>
              </w:rPr>
            </w:pPr>
            <w:r>
              <w:rPr>
                <w:rFonts w:cs="Times New Roman"/>
                <w:szCs w:val="24"/>
              </w:rPr>
              <w:t>1</w:t>
            </w:r>
          </w:p>
        </w:tc>
        <w:tc>
          <w:tcPr>
            <w:tcW w:w="1350" w:type="dxa"/>
          </w:tcPr>
          <w:p w14:paraId="67B491CA" w14:textId="3698754E" w:rsidR="00585E6F" w:rsidRDefault="00585E6F">
            <w:pPr>
              <w:ind w:firstLine="0"/>
              <w:rPr>
                <w:rFonts w:cs="Times New Roman"/>
                <w:szCs w:val="24"/>
              </w:rPr>
            </w:pPr>
            <w:r>
              <w:rPr>
                <w:rFonts w:cs="Times New Roman"/>
                <w:szCs w:val="24"/>
              </w:rPr>
              <w:t>.048</w:t>
            </w:r>
          </w:p>
        </w:tc>
      </w:tr>
      <w:tr w:rsidR="00585E6F" w14:paraId="1E7398BE" w14:textId="77777777" w:rsidTr="003056C5">
        <w:trPr>
          <w:jc w:val="center"/>
        </w:trPr>
        <w:tc>
          <w:tcPr>
            <w:tcW w:w="1525" w:type="dxa"/>
          </w:tcPr>
          <w:p w14:paraId="51005542" w14:textId="7F2F702B" w:rsidR="00585E6F" w:rsidRDefault="00585E6F">
            <w:pPr>
              <w:ind w:firstLine="0"/>
              <w:rPr>
                <w:rFonts w:cs="Times New Roman"/>
                <w:szCs w:val="24"/>
              </w:rPr>
            </w:pPr>
            <w:r>
              <w:rPr>
                <w:rFonts w:cs="Times New Roman"/>
                <w:szCs w:val="24"/>
              </w:rPr>
              <w:t>R</w:t>
            </w:r>
          </w:p>
        </w:tc>
        <w:tc>
          <w:tcPr>
            <w:tcW w:w="1440" w:type="dxa"/>
          </w:tcPr>
          <w:p w14:paraId="14D3A7E3" w14:textId="443A8B11" w:rsidR="00585E6F" w:rsidRDefault="00585E6F">
            <w:pPr>
              <w:ind w:firstLine="0"/>
              <w:rPr>
                <w:rFonts w:cs="Times New Roman"/>
                <w:szCs w:val="24"/>
              </w:rPr>
            </w:pPr>
            <w:r>
              <w:rPr>
                <w:rFonts w:cs="Times New Roman"/>
                <w:szCs w:val="24"/>
              </w:rPr>
              <w:t>1</w:t>
            </w:r>
          </w:p>
        </w:tc>
        <w:tc>
          <w:tcPr>
            <w:tcW w:w="1350" w:type="dxa"/>
          </w:tcPr>
          <w:p w14:paraId="16DC59F4" w14:textId="11D90482" w:rsidR="00585E6F" w:rsidRDefault="00585E6F">
            <w:pPr>
              <w:ind w:firstLine="0"/>
              <w:rPr>
                <w:rFonts w:cs="Times New Roman"/>
                <w:szCs w:val="24"/>
              </w:rPr>
            </w:pPr>
            <w:r>
              <w:rPr>
                <w:rFonts w:cs="Times New Roman"/>
                <w:szCs w:val="24"/>
              </w:rPr>
              <w:t>.048</w:t>
            </w:r>
          </w:p>
        </w:tc>
      </w:tr>
      <w:tr w:rsidR="00585E6F" w14:paraId="60EB2D58" w14:textId="77777777" w:rsidTr="003056C5">
        <w:trPr>
          <w:jc w:val="center"/>
        </w:trPr>
        <w:tc>
          <w:tcPr>
            <w:tcW w:w="1525" w:type="dxa"/>
          </w:tcPr>
          <w:p w14:paraId="53B78637" w14:textId="75F29B9C" w:rsidR="00585E6F" w:rsidRDefault="00585E6F">
            <w:pPr>
              <w:ind w:firstLine="0"/>
              <w:rPr>
                <w:rFonts w:cs="Times New Roman"/>
                <w:szCs w:val="24"/>
              </w:rPr>
            </w:pPr>
            <w:r>
              <w:rPr>
                <w:rFonts w:cs="Times New Roman"/>
                <w:szCs w:val="24"/>
              </w:rPr>
              <w:t>T</w:t>
            </w:r>
          </w:p>
        </w:tc>
        <w:tc>
          <w:tcPr>
            <w:tcW w:w="1440" w:type="dxa"/>
          </w:tcPr>
          <w:p w14:paraId="42A4D9FA" w14:textId="14F5D834" w:rsidR="00585E6F" w:rsidRDefault="00585E6F">
            <w:pPr>
              <w:ind w:firstLine="0"/>
              <w:rPr>
                <w:rFonts w:cs="Times New Roman"/>
                <w:szCs w:val="24"/>
              </w:rPr>
            </w:pPr>
            <w:r>
              <w:rPr>
                <w:rFonts w:cs="Times New Roman"/>
                <w:szCs w:val="24"/>
              </w:rPr>
              <w:t>1</w:t>
            </w:r>
          </w:p>
        </w:tc>
        <w:tc>
          <w:tcPr>
            <w:tcW w:w="1350" w:type="dxa"/>
          </w:tcPr>
          <w:p w14:paraId="494B182C" w14:textId="4D8EBA87" w:rsidR="00585E6F" w:rsidRDefault="00585E6F">
            <w:pPr>
              <w:ind w:firstLine="0"/>
              <w:rPr>
                <w:rFonts w:cs="Times New Roman"/>
                <w:szCs w:val="24"/>
              </w:rPr>
            </w:pPr>
            <w:r>
              <w:rPr>
                <w:rFonts w:cs="Times New Roman"/>
                <w:szCs w:val="24"/>
              </w:rPr>
              <w:t>.048</w:t>
            </w:r>
          </w:p>
        </w:tc>
      </w:tr>
      <w:tr w:rsidR="00585E6F" w14:paraId="018CE34E" w14:textId="77777777" w:rsidTr="003056C5">
        <w:trPr>
          <w:jc w:val="center"/>
        </w:trPr>
        <w:tc>
          <w:tcPr>
            <w:tcW w:w="1525" w:type="dxa"/>
          </w:tcPr>
          <w:p w14:paraId="39376F3F" w14:textId="7748A1EF" w:rsidR="00585E6F" w:rsidRDefault="00585E6F">
            <w:pPr>
              <w:ind w:firstLine="0"/>
              <w:rPr>
                <w:rFonts w:cs="Times New Roman"/>
                <w:szCs w:val="24"/>
              </w:rPr>
            </w:pPr>
            <w:r>
              <w:rPr>
                <w:rFonts w:cs="Times New Roman"/>
                <w:szCs w:val="24"/>
              </w:rPr>
              <w:t>(</w:t>
            </w:r>
          </w:p>
        </w:tc>
        <w:tc>
          <w:tcPr>
            <w:tcW w:w="1440" w:type="dxa"/>
          </w:tcPr>
          <w:p w14:paraId="1EB39B68" w14:textId="3674123E" w:rsidR="00585E6F" w:rsidRDefault="00585E6F">
            <w:pPr>
              <w:ind w:firstLine="0"/>
              <w:rPr>
                <w:rFonts w:cs="Times New Roman"/>
                <w:szCs w:val="24"/>
              </w:rPr>
            </w:pPr>
            <w:r>
              <w:rPr>
                <w:rFonts w:cs="Times New Roman"/>
                <w:szCs w:val="24"/>
              </w:rPr>
              <w:t>1</w:t>
            </w:r>
          </w:p>
        </w:tc>
        <w:tc>
          <w:tcPr>
            <w:tcW w:w="1350" w:type="dxa"/>
          </w:tcPr>
          <w:p w14:paraId="6B5D9E40" w14:textId="7796BBEF" w:rsidR="00585E6F" w:rsidRDefault="00585E6F">
            <w:pPr>
              <w:ind w:firstLine="0"/>
              <w:rPr>
                <w:rFonts w:cs="Times New Roman"/>
                <w:szCs w:val="24"/>
              </w:rPr>
            </w:pPr>
            <w:r>
              <w:rPr>
                <w:rFonts w:cs="Times New Roman"/>
                <w:szCs w:val="24"/>
              </w:rPr>
              <w:t>.048</w:t>
            </w:r>
          </w:p>
        </w:tc>
      </w:tr>
      <w:tr w:rsidR="00585E6F" w14:paraId="65F5272C" w14:textId="77777777" w:rsidTr="003056C5">
        <w:trPr>
          <w:jc w:val="center"/>
        </w:trPr>
        <w:tc>
          <w:tcPr>
            <w:tcW w:w="1525" w:type="dxa"/>
          </w:tcPr>
          <w:p w14:paraId="14F8EA1A" w14:textId="7276AF05" w:rsidR="00585E6F" w:rsidRDefault="00585E6F">
            <w:pPr>
              <w:ind w:firstLine="0"/>
              <w:rPr>
                <w:rFonts w:cs="Times New Roman"/>
                <w:szCs w:val="24"/>
              </w:rPr>
            </w:pPr>
            <w:r>
              <w:rPr>
                <w:rFonts w:cs="Times New Roman"/>
                <w:szCs w:val="24"/>
              </w:rPr>
              <w:t>B</w:t>
            </w:r>
          </w:p>
        </w:tc>
        <w:tc>
          <w:tcPr>
            <w:tcW w:w="1440" w:type="dxa"/>
          </w:tcPr>
          <w:p w14:paraId="2C3994DB" w14:textId="1DEC95B7" w:rsidR="00585E6F" w:rsidRDefault="00585E6F">
            <w:pPr>
              <w:ind w:firstLine="0"/>
              <w:rPr>
                <w:rFonts w:cs="Times New Roman"/>
                <w:szCs w:val="24"/>
              </w:rPr>
            </w:pPr>
            <w:r>
              <w:rPr>
                <w:rFonts w:cs="Times New Roman"/>
                <w:szCs w:val="24"/>
              </w:rPr>
              <w:t>1</w:t>
            </w:r>
          </w:p>
        </w:tc>
        <w:tc>
          <w:tcPr>
            <w:tcW w:w="1350" w:type="dxa"/>
          </w:tcPr>
          <w:p w14:paraId="38105762" w14:textId="6CB4B96E" w:rsidR="00585E6F" w:rsidRDefault="00585E6F">
            <w:pPr>
              <w:ind w:firstLine="0"/>
              <w:rPr>
                <w:rFonts w:cs="Times New Roman"/>
                <w:szCs w:val="24"/>
              </w:rPr>
            </w:pPr>
            <w:r>
              <w:rPr>
                <w:rFonts w:cs="Times New Roman"/>
                <w:szCs w:val="24"/>
              </w:rPr>
              <w:t>.048</w:t>
            </w:r>
          </w:p>
        </w:tc>
      </w:tr>
      <w:tr w:rsidR="00585E6F" w14:paraId="0E0912F9" w14:textId="77777777" w:rsidTr="003056C5">
        <w:trPr>
          <w:jc w:val="center"/>
        </w:trPr>
        <w:tc>
          <w:tcPr>
            <w:tcW w:w="1525" w:type="dxa"/>
          </w:tcPr>
          <w:p w14:paraId="08ECBFF8" w14:textId="4E254408" w:rsidR="00585E6F" w:rsidRDefault="00585E6F">
            <w:pPr>
              <w:ind w:firstLine="0"/>
              <w:rPr>
                <w:rFonts w:cs="Times New Roman"/>
                <w:szCs w:val="24"/>
              </w:rPr>
            </w:pPr>
            <w:r>
              <w:rPr>
                <w:rFonts w:cs="Times New Roman"/>
                <w:szCs w:val="24"/>
              </w:rPr>
              <w:t>*</w:t>
            </w:r>
          </w:p>
        </w:tc>
        <w:tc>
          <w:tcPr>
            <w:tcW w:w="1440" w:type="dxa"/>
          </w:tcPr>
          <w:p w14:paraId="7D8D3FAB" w14:textId="18384202" w:rsidR="00585E6F" w:rsidRDefault="00585E6F">
            <w:pPr>
              <w:ind w:firstLine="0"/>
              <w:rPr>
                <w:rFonts w:cs="Times New Roman"/>
                <w:szCs w:val="24"/>
              </w:rPr>
            </w:pPr>
            <w:r>
              <w:rPr>
                <w:rFonts w:cs="Times New Roman"/>
                <w:szCs w:val="24"/>
              </w:rPr>
              <w:t>4</w:t>
            </w:r>
          </w:p>
        </w:tc>
        <w:tc>
          <w:tcPr>
            <w:tcW w:w="1350" w:type="dxa"/>
          </w:tcPr>
          <w:p w14:paraId="2ED07444" w14:textId="209F37E7" w:rsidR="00585E6F" w:rsidRDefault="00585E6F">
            <w:pPr>
              <w:ind w:firstLine="0"/>
              <w:rPr>
                <w:rFonts w:cs="Times New Roman"/>
                <w:szCs w:val="24"/>
              </w:rPr>
            </w:pPr>
            <w:r>
              <w:rPr>
                <w:rFonts w:cs="Times New Roman"/>
                <w:szCs w:val="24"/>
              </w:rPr>
              <w:t>.195</w:t>
            </w:r>
          </w:p>
        </w:tc>
      </w:tr>
      <w:tr w:rsidR="00585E6F" w14:paraId="5F37A363" w14:textId="77777777" w:rsidTr="003056C5">
        <w:trPr>
          <w:jc w:val="center"/>
        </w:trPr>
        <w:tc>
          <w:tcPr>
            <w:tcW w:w="1525" w:type="dxa"/>
          </w:tcPr>
          <w:p w14:paraId="0D298BC3" w14:textId="06AFD26F" w:rsidR="00585E6F" w:rsidRDefault="00585E6F">
            <w:pPr>
              <w:ind w:firstLine="0"/>
              <w:rPr>
                <w:rFonts w:cs="Times New Roman"/>
                <w:szCs w:val="24"/>
              </w:rPr>
            </w:pPr>
            <w:r>
              <w:rPr>
                <w:rFonts w:cs="Times New Roman"/>
                <w:szCs w:val="24"/>
              </w:rPr>
              <w:t>2</w:t>
            </w:r>
          </w:p>
        </w:tc>
        <w:tc>
          <w:tcPr>
            <w:tcW w:w="1440" w:type="dxa"/>
          </w:tcPr>
          <w:p w14:paraId="0DE37F40" w14:textId="414906DE" w:rsidR="00585E6F" w:rsidRDefault="00585E6F">
            <w:pPr>
              <w:ind w:firstLine="0"/>
              <w:rPr>
                <w:rFonts w:cs="Times New Roman"/>
                <w:szCs w:val="24"/>
              </w:rPr>
            </w:pPr>
            <w:r>
              <w:rPr>
                <w:rFonts w:cs="Times New Roman"/>
                <w:szCs w:val="24"/>
              </w:rPr>
              <w:t>2</w:t>
            </w:r>
          </w:p>
        </w:tc>
        <w:tc>
          <w:tcPr>
            <w:tcW w:w="1350" w:type="dxa"/>
          </w:tcPr>
          <w:p w14:paraId="6B9571B2" w14:textId="1F941E71" w:rsidR="00585E6F" w:rsidRDefault="00585E6F">
            <w:pPr>
              <w:ind w:firstLine="0"/>
              <w:rPr>
                <w:rFonts w:cs="Times New Roman"/>
                <w:szCs w:val="24"/>
              </w:rPr>
            </w:pPr>
            <w:r>
              <w:rPr>
                <w:rFonts w:cs="Times New Roman"/>
                <w:szCs w:val="24"/>
              </w:rPr>
              <w:t>.095</w:t>
            </w:r>
          </w:p>
        </w:tc>
      </w:tr>
      <w:tr w:rsidR="00585E6F" w14:paraId="02310C31" w14:textId="77777777" w:rsidTr="003056C5">
        <w:trPr>
          <w:jc w:val="center"/>
        </w:trPr>
        <w:tc>
          <w:tcPr>
            <w:tcW w:w="1525" w:type="dxa"/>
          </w:tcPr>
          <w:p w14:paraId="7483F231" w14:textId="0C6CB3A1" w:rsidR="00585E6F" w:rsidRDefault="00585E6F">
            <w:pPr>
              <w:ind w:firstLine="0"/>
              <w:rPr>
                <w:rFonts w:cs="Times New Roman"/>
                <w:szCs w:val="24"/>
              </w:rPr>
            </w:pPr>
            <w:r>
              <w:rPr>
                <w:rFonts w:cs="Times New Roman"/>
                <w:szCs w:val="24"/>
              </w:rPr>
              <w:t>C</w:t>
            </w:r>
          </w:p>
        </w:tc>
        <w:tc>
          <w:tcPr>
            <w:tcW w:w="1440" w:type="dxa"/>
          </w:tcPr>
          <w:p w14:paraId="04EF2ADB" w14:textId="299938B5" w:rsidR="00585E6F" w:rsidRDefault="00585E6F">
            <w:pPr>
              <w:ind w:firstLine="0"/>
              <w:rPr>
                <w:rFonts w:cs="Times New Roman"/>
                <w:szCs w:val="24"/>
              </w:rPr>
            </w:pPr>
            <w:r>
              <w:rPr>
                <w:rFonts w:cs="Times New Roman"/>
                <w:szCs w:val="24"/>
              </w:rPr>
              <w:t>1</w:t>
            </w:r>
          </w:p>
        </w:tc>
        <w:tc>
          <w:tcPr>
            <w:tcW w:w="1350" w:type="dxa"/>
          </w:tcPr>
          <w:p w14:paraId="664BBA25" w14:textId="6C3AA9AB" w:rsidR="00585E6F" w:rsidRDefault="00585E6F">
            <w:pPr>
              <w:ind w:firstLine="0"/>
              <w:rPr>
                <w:rFonts w:cs="Times New Roman"/>
                <w:szCs w:val="24"/>
              </w:rPr>
            </w:pPr>
            <w:r>
              <w:rPr>
                <w:rFonts w:cs="Times New Roman"/>
                <w:szCs w:val="24"/>
              </w:rPr>
              <w:t>.048</w:t>
            </w:r>
          </w:p>
        </w:tc>
      </w:tr>
      <w:tr w:rsidR="00585E6F" w14:paraId="4BC957ED" w14:textId="77777777" w:rsidTr="003056C5">
        <w:trPr>
          <w:jc w:val="center"/>
        </w:trPr>
        <w:tc>
          <w:tcPr>
            <w:tcW w:w="1525" w:type="dxa"/>
          </w:tcPr>
          <w:p w14:paraId="48040EB7" w14:textId="4133E2D5" w:rsidR="00585E6F" w:rsidRDefault="00585E6F">
            <w:pPr>
              <w:ind w:firstLine="0"/>
              <w:rPr>
                <w:rFonts w:cs="Times New Roman"/>
                <w:szCs w:val="24"/>
              </w:rPr>
            </w:pPr>
            <w:r>
              <w:rPr>
                <w:rFonts w:cs="Times New Roman"/>
                <w:szCs w:val="24"/>
              </w:rPr>
              <w:t>)</w:t>
            </w:r>
          </w:p>
        </w:tc>
        <w:tc>
          <w:tcPr>
            <w:tcW w:w="1440" w:type="dxa"/>
          </w:tcPr>
          <w:p w14:paraId="5EB557BF" w14:textId="76214B39" w:rsidR="00585E6F" w:rsidRDefault="00585E6F">
            <w:pPr>
              <w:ind w:firstLine="0"/>
              <w:rPr>
                <w:rFonts w:cs="Times New Roman"/>
                <w:szCs w:val="24"/>
              </w:rPr>
            </w:pPr>
            <w:r>
              <w:rPr>
                <w:rFonts w:cs="Times New Roman"/>
                <w:szCs w:val="24"/>
              </w:rPr>
              <w:t>1</w:t>
            </w:r>
          </w:p>
        </w:tc>
        <w:tc>
          <w:tcPr>
            <w:tcW w:w="1350" w:type="dxa"/>
          </w:tcPr>
          <w:p w14:paraId="6DF42F59" w14:textId="218BF6F0" w:rsidR="00585E6F" w:rsidRDefault="00585E6F">
            <w:pPr>
              <w:ind w:firstLine="0"/>
              <w:rPr>
                <w:rFonts w:cs="Times New Roman"/>
                <w:szCs w:val="24"/>
              </w:rPr>
            </w:pPr>
            <w:r>
              <w:rPr>
                <w:rFonts w:cs="Times New Roman"/>
                <w:szCs w:val="24"/>
              </w:rPr>
              <w:t>.048</w:t>
            </w:r>
          </w:p>
        </w:tc>
      </w:tr>
    </w:tbl>
    <w:p w14:paraId="4F5F5F3D" w14:textId="77777777" w:rsidR="00677769" w:rsidRDefault="00677769">
      <w:pPr>
        <w:rPr>
          <w:rFonts w:cs="Times New Roman"/>
          <w:szCs w:val="24"/>
        </w:rPr>
      </w:pPr>
      <w:r>
        <w:rPr>
          <w:rFonts w:cs="Times New Roman"/>
          <w:szCs w:val="24"/>
        </w:rPr>
        <w:br w:type="page"/>
      </w:r>
    </w:p>
    <w:p w14:paraId="36189F4B" w14:textId="18D58E44" w:rsidR="004E5433" w:rsidRDefault="004E5433" w:rsidP="004E5433">
      <w:pPr>
        <w:rPr>
          <w:rFonts w:cs="Times New Roman"/>
          <w:szCs w:val="24"/>
        </w:rPr>
      </w:pPr>
    </w:p>
    <w:p w14:paraId="53BF77C8" w14:textId="73630C85" w:rsidR="00677769" w:rsidRDefault="00677769" w:rsidP="004E5433">
      <w:pPr>
        <w:rPr>
          <w:rFonts w:cs="Times New Roman"/>
          <w:szCs w:val="24"/>
        </w:rPr>
      </w:pPr>
    </w:p>
    <w:p w14:paraId="39E4347E" w14:textId="02BE8817" w:rsidR="00677769" w:rsidRDefault="00677769" w:rsidP="004E5433">
      <w:pPr>
        <w:rPr>
          <w:rFonts w:cs="Times New Roman"/>
          <w:szCs w:val="24"/>
        </w:rPr>
      </w:pPr>
    </w:p>
    <w:p w14:paraId="62778450" w14:textId="1E1BE67B" w:rsidR="00677769" w:rsidRDefault="00677769" w:rsidP="004E5433">
      <w:pPr>
        <w:rPr>
          <w:rFonts w:cs="Times New Roman"/>
          <w:szCs w:val="24"/>
        </w:rPr>
      </w:pPr>
    </w:p>
    <w:p w14:paraId="2F65B901" w14:textId="6C77174E" w:rsidR="00677769" w:rsidRDefault="00677769" w:rsidP="004E5433">
      <w:pPr>
        <w:rPr>
          <w:rFonts w:cs="Times New Roman"/>
          <w:szCs w:val="24"/>
        </w:rPr>
      </w:pPr>
    </w:p>
    <w:p w14:paraId="2FC5F12A" w14:textId="57C1AC67" w:rsidR="00677769" w:rsidRDefault="00677769" w:rsidP="00677769">
      <w:pPr>
        <w:pStyle w:val="Heading1"/>
      </w:pPr>
      <w:bookmarkStart w:id="169" w:name="_Ref34251031"/>
    </w:p>
    <w:bookmarkEnd w:id="169"/>
    <w:p w14:paraId="3BFFC495" w14:textId="5F0F2F1B" w:rsidR="00677769" w:rsidRPr="00B216D8" w:rsidRDefault="00677769" w:rsidP="00A03C5E">
      <w:pPr>
        <w:pStyle w:val="ChapterTitle"/>
      </w:pPr>
      <w:r w:rsidRPr="00B216D8">
        <w:t>Decision Trees</w:t>
      </w:r>
    </w:p>
    <w:p w14:paraId="0FA1A7B8" w14:textId="75D4D60E" w:rsidR="003B034D" w:rsidRDefault="00B4072A" w:rsidP="00602FDF">
      <w:pPr>
        <w:rPr>
          <w:rFonts w:cs="Times New Roman"/>
          <w:szCs w:val="24"/>
        </w:rPr>
      </w:pPr>
      <w:r>
        <w:rPr>
          <w:rFonts w:cs="Times New Roman"/>
          <w:szCs w:val="24"/>
        </w:rPr>
        <w:t xml:space="preserve">In this chapter we </w:t>
      </w:r>
      <w:r w:rsidR="00763F42">
        <w:rPr>
          <w:rFonts w:cs="Times New Roman"/>
          <w:szCs w:val="24"/>
        </w:rPr>
        <w:t>present</w:t>
      </w:r>
      <w:r>
        <w:rPr>
          <w:rFonts w:cs="Times New Roman"/>
          <w:szCs w:val="24"/>
        </w:rPr>
        <w:t xml:space="preserve"> decision trees</w:t>
      </w:r>
      <w:r w:rsidR="009842A5">
        <w:rPr>
          <w:rFonts w:cs="Times New Roman"/>
          <w:szCs w:val="24"/>
        </w:rPr>
        <w:t>, how they are built, and what their output looks like</w:t>
      </w:r>
      <w:r w:rsidR="00CF64B0">
        <w:rPr>
          <w:rFonts w:cs="Times New Roman"/>
          <w:szCs w:val="24"/>
        </w:rPr>
        <w:t xml:space="preserve">.  </w:t>
      </w:r>
      <w:r w:rsidR="005B27F5" w:rsidRPr="002248ED">
        <w:rPr>
          <w:rFonts w:cs="Times New Roman"/>
          <w:szCs w:val="24"/>
        </w:rPr>
        <w:t>Within the field of machine learning there are many different options</w:t>
      </w:r>
      <w:r w:rsidR="005E18E8">
        <w:rPr>
          <w:rFonts w:cs="Times New Roman"/>
          <w:szCs w:val="24"/>
        </w:rPr>
        <w:t>,</w:t>
      </w:r>
      <w:r w:rsidR="005B27F5" w:rsidRPr="002248ED">
        <w:rPr>
          <w:rFonts w:cs="Times New Roman"/>
          <w:szCs w:val="24"/>
        </w:rPr>
        <w:t xml:space="preserve"> not just in algorithms</w:t>
      </w:r>
      <w:r w:rsidR="005E18E8">
        <w:rPr>
          <w:rFonts w:cs="Times New Roman"/>
          <w:szCs w:val="24"/>
        </w:rPr>
        <w:t>,</w:t>
      </w:r>
      <w:r w:rsidR="005B27F5" w:rsidRPr="002248ED">
        <w:rPr>
          <w:rFonts w:cs="Times New Roman"/>
          <w:szCs w:val="24"/>
        </w:rPr>
        <w:t xml:space="preserve"> but also in preconstructed implementations</w:t>
      </w:r>
      <w:r w:rsidR="00CF64B0">
        <w:rPr>
          <w:rFonts w:cs="Times New Roman"/>
          <w:szCs w:val="24"/>
        </w:rPr>
        <w:t xml:space="preserve">.  </w:t>
      </w:r>
      <w:r w:rsidR="005B27F5" w:rsidRPr="002248ED">
        <w:rPr>
          <w:rFonts w:cs="Times New Roman"/>
          <w:szCs w:val="24"/>
        </w:rPr>
        <w:t xml:space="preserve">Of course, one can also always take the option of producing </w:t>
      </w:r>
      <w:r w:rsidR="001C63ED" w:rsidRPr="002248ED">
        <w:rPr>
          <w:rFonts w:cs="Times New Roman"/>
          <w:szCs w:val="24"/>
        </w:rPr>
        <w:t xml:space="preserve">an implementation of an algorithm themselves, however for the sake of transparency, reproducibility, and validity we use verified implementations from within the </w:t>
      </w:r>
      <w:proofErr w:type="spellStart"/>
      <w:r w:rsidR="001C63ED" w:rsidRPr="002248ED">
        <w:rPr>
          <w:rFonts w:cs="Times New Roman"/>
          <w:szCs w:val="24"/>
        </w:rPr>
        <w:t>s</w:t>
      </w:r>
      <w:r w:rsidR="00AA01E8" w:rsidRPr="002248ED">
        <w:rPr>
          <w:rFonts w:cs="Times New Roman"/>
          <w:szCs w:val="24"/>
        </w:rPr>
        <w:t>cikit</w:t>
      </w:r>
      <w:proofErr w:type="spellEnd"/>
      <w:r w:rsidR="00AA01E8" w:rsidRPr="002248ED">
        <w:rPr>
          <w:rFonts w:cs="Times New Roman"/>
          <w:szCs w:val="24"/>
        </w:rPr>
        <w:t>-</w:t>
      </w:r>
      <w:r w:rsidR="001C63ED" w:rsidRPr="002248ED">
        <w:rPr>
          <w:rFonts w:cs="Times New Roman"/>
          <w:szCs w:val="24"/>
        </w:rPr>
        <w:t xml:space="preserve">learn </w:t>
      </w:r>
      <w:r w:rsidR="000530D1" w:rsidRPr="002248ED">
        <w:rPr>
          <w:rFonts w:cs="Times New Roman"/>
          <w:szCs w:val="24"/>
        </w:rPr>
        <w:t>Python library</w:t>
      </w:r>
      <w:r w:rsidR="00CF64B0">
        <w:rPr>
          <w:rFonts w:cs="Times New Roman"/>
          <w:szCs w:val="24"/>
        </w:rPr>
        <w:t xml:space="preserve">.  </w:t>
      </w:r>
    </w:p>
    <w:p w14:paraId="0E2D1FC5" w14:textId="4C5FEE0F" w:rsidR="007517B2" w:rsidRPr="002248ED" w:rsidRDefault="003B034D" w:rsidP="003B034D">
      <w:pPr>
        <w:rPr>
          <w:rFonts w:cs="Times New Roman"/>
          <w:szCs w:val="24"/>
        </w:rPr>
      </w:pPr>
      <w:r>
        <w:rPr>
          <w:rFonts w:cs="Times New Roman"/>
          <w:szCs w:val="24"/>
        </w:rPr>
        <w:t>With machine learning, c</w:t>
      </w:r>
      <w:r w:rsidR="005F665D" w:rsidRPr="002248ED">
        <w:rPr>
          <w:rFonts w:cs="Times New Roman"/>
          <w:szCs w:val="24"/>
        </w:rPr>
        <w:t>hoosing what type of algorithm, you are going to use for data is extremely important</w:t>
      </w:r>
      <w:r w:rsidR="00CF64B0">
        <w:rPr>
          <w:rFonts w:cs="Times New Roman"/>
          <w:szCs w:val="24"/>
        </w:rPr>
        <w:t xml:space="preserve">.  </w:t>
      </w:r>
      <w:r>
        <w:rPr>
          <w:rFonts w:cs="Times New Roman"/>
          <w:szCs w:val="24"/>
        </w:rPr>
        <w:t>S</w:t>
      </w:r>
      <w:r w:rsidR="005F665D" w:rsidRPr="002248ED">
        <w:rPr>
          <w:rFonts w:cs="Times New Roman"/>
          <w:szCs w:val="24"/>
        </w:rPr>
        <w:t>ometimes an algorithm cannot function at all with the data you have available,</w:t>
      </w:r>
      <w:r>
        <w:rPr>
          <w:rFonts w:cs="Times New Roman"/>
          <w:szCs w:val="24"/>
        </w:rPr>
        <w:t xml:space="preserve"> and</w:t>
      </w:r>
      <w:r w:rsidR="005F665D" w:rsidRPr="002248ED">
        <w:rPr>
          <w:rFonts w:cs="Times New Roman"/>
          <w:szCs w:val="24"/>
        </w:rPr>
        <w:t xml:space="preserve"> other times using the incorrect algorithm will cause poor fit or present results that contradict </w:t>
      </w:r>
      <w:r w:rsidR="00214051" w:rsidRPr="002248ED">
        <w:rPr>
          <w:rFonts w:cs="Times New Roman"/>
          <w:szCs w:val="24"/>
        </w:rPr>
        <w:t>the output</w:t>
      </w:r>
      <w:r w:rsidR="00CF64B0">
        <w:rPr>
          <w:rFonts w:cs="Times New Roman"/>
          <w:szCs w:val="24"/>
        </w:rPr>
        <w:t xml:space="preserve">.  </w:t>
      </w:r>
      <w:r w:rsidR="00214051" w:rsidRPr="002248ED">
        <w:rPr>
          <w:rFonts w:cs="Times New Roman"/>
          <w:szCs w:val="24"/>
        </w:rPr>
        <w:t xml:space="preserve">For our data </w:t>
      </w:r>
      <w:r w:rsidR="00911164" w:rsidRPr="002248ED">
        <w:rPr>
          <w:rFonts w:cs="Times New Roman"/>
          <w:szCs w:val="24"/>
        </w:rPr>
        <w:t>there a</w:t>
      </w:r>
      <w:r w:rsidR="0030232B" w:rsidRPr="002248ED">
        <w:rPr>
          <w:rFonts w:cs="Times New Roman"/>
          <w:szCs w:val="24"/>
        </w:rPr>
        <w:t>re</w:t>
      </w:r>
      <w:r w:rsidR="00911164" w:rsidRPr="002248ED">
        <w:rPr>
          <w:rFonts w:cs="Times New Roman"/>
          <w:szCs w:val="24"/>
        </w:rPr>
        <w:t xml:space="preserve"> </w:t>
      </w:r>
      <w:r w:rsidR="005274B0">
        <w:rPr>
          <w:rFonts w:cs="Times New Roman"/>
          <w:szCs w:val="24"/>
        </w:rPr>
        <w:t>three</w:t>
      </w:r>
      <w:r w:rsidR="005274B0" w:rsidRPr="002248ED">
        <w:rPr>
          <w:rFonts w:cs="Times New Roman"/>
          <w:szCs w:val="24"/>
        </w:rPr>
        <w:t xml:space="preserve"> </w:t>
      </w:r>
      <w:r w:rsidR="00911164" w:rsidRPr="002248ED">
        <w:rPr>
          <w:rFonts w:cs="Times New Roman"/>
          <w:szCs w:val="24"/>
        </w:rPr>
        <w:t>major factors that we must consider</w:t>
      </w:r>
      <w:r>
        <w:rPr>
          <w:rFonts w:cs="Times New Roman"/>
          <w:szCs w:val="24"/>
        </w:rPr>
        <w:t>:</w:t>
      </w:r>
      <w:r w:rsidR="00911164" w:rsidRPr="002248ED">
        <w:rPr>
          <w:rFonts w:cs="Times New Roman"/>
          <w:szCs w:val="24"/>
        </w:rPr>
        <w:t xml:space="preserve"> first, our </w:t>
      </w:r>
      <w:r w:rsidR="00962E78">
        <w:rPr>
          <w:rFonts w:cs="Times New Roman"/>
          <w:szCs w:val="24"/>
        </w:rPr>
        <w:t xml:space="preserve">character </w:t>
      </w:r>
      <w:r w:rsidR="003A2818">
        <w:rPr>
          <w:rFonts w:cs="Times New Roman"/>
          <w:szCs w:val="24"/>
        </w:rPr>
        <w:t>frequencies are</w:t>
      </w:r>
      <w:r w:rsidR="00911164" w:rsidRPr="002248ED">
        <w:rPr>
          <w:rFonts w:cs="Times New Roman"/>
          <w:szCs w:val="24"/>
        </w:rPr>
        <w:t xml:space="preserve"> completely non-linear meaning that any machine learning algorithms that rely on </w:t>
      </w:r>
      <w:r w:rsidR="0030232B" w:rsidRPr="002248ED">
        <w:rPr>
          <w:rFonts w:cs="Times New Roman"/>
          <w:szCs w:val="24"/>
        </w:rPr>
        <w:t>the data being linear immediately will not work</w:t>
      </w:r>
      <w:r w:rsidR="00CF64B0">
        <w:rPr>
          <w:rFonts w:cs="Times New Roman"/>
          <w:szCs w:val="24"/>
        </w:rPr>
        <w:t xml:space="preserve">.  </w:t>
      </w:r>
      <w:r w:rsidR="00264781" w:rsidRPr="002248ED">
        <w:rPr>
          <w:rFonts w:cs="Times New Roman"/>
          <w:szCs w:val="24"/>
        </w:rPr>
        <w:t>The second factor that is of particular importance is that we are working with classification</w:t>
      </w:r>
      <w:r w:rsidR="00662B41" w:rsidRPr="002248ED">
        <w:rPr>
          <w:rFonts w:cs="Times New Roman"/>
          <w:szCs w:val="24"/>
        </w:rPr>
        <w:t xml:space="preserve"> of two distinct classes</w:t>
      </w:r>
      <w:r w:rsidR="007C1309" w:rsidRPr="002248ED">
        <w:rPr>
          <w:rFonts w:cs="Times New Roman"/>
          <w:szCs w:val="24"/>
        </w:rPr>
        <w:t xml:space="preserve"> (i.e., </w:t>
      </w:r>
      <w:r w:rsidR="00FF7235">
        <w:rPr>
          <w:rFonts w:cs="Times New Roman"/>
          <w:szCs w:val="24"/>
        </w:rPr>
        <w:t>English pose</w:t>
      </w:r>
      <w:r w:rsidR="00FF7235" w:rsidRPr="002248ED">
        <w:rPr>
          <w:rFonts w:cs="Times New Roman"/>
          <w:szCs w:val="24"/>
        </w:rPr>
        <w:t xml:space="preserve"> </w:t>
      </w:r>
      <w:r w:rsidR="007C1309" w:rsidRPr="002248ED">
        <w:rPr>
          <w:rFonts w:cs="Times New Roman"/>
          <w:szCs w:val="24"/>
        </w:rPr>
        <w:t xml:space="preserve">or </w:t>
      </w:r>
      <w:r w:rsidR="00FF7235">
        <w:rPr>
          <w:rFonts w:cs="Times New Roman"/>
          <w:szCs w:val="24"/>
        </w:rPr>
        <w:t xml:space="preserve">commented-out </w:t>
      </w:r>
      <w:r w:rsidR="007C1309" w:rsidRPr="002248ED">
        <w:rPr>
          <w:rFonts w:cs="Times New Roman"/>
          <w:szCs w:val="24"/>
        </w:rPr>
        <w:t>code)</w:t>
      </w:r>
      <w:r w:rsidR="00662B41" w:rsidRPr="002248ED">
        <w:rPr>
          <w:rFonts w:cs="Times New Roman"/>
          <w:szCs w:val="24"/>
        </w:rPr>
        <w:t xml:space="preserve">, so choosing a machine learning algorithm that is known </w:t>
      </w:r>
      <w:r w:rsidR="00662B41" w:rsidRPr="002248ED">
        <w:rPr>
          <w:rFonts w:cs="Times New Roman"/>
          <w:szCs w:val="24"/>
        </w:rPr>
        <w:lastRenderedPageBreak/>
        <w:t>for classification is equally as important</w:t>
      </w:r>
      <w:r w:rsidR="00CF64B0">
        <w:rPr>
          <w:rFonts w:cs="Times New Roman"/>
          <w:szCs w:val="24"/>
        </w:rPr>
        <w:t xml:space="preserve">.  </w:t>
      </w:r>
      <w:r w:rsidR="005274B0">
        <w:rPr>
          <w:rFonts w:cs="Times New Roman"/>
          <w:szCs w:val="24"/>
        </w:rPr>
        <w:t>Thirdly</w:t>
      </w:r>
      <w:r w:rsidR="005274B0" w:rsidRPr="005274B0">
        <w:rPr>
          <w:rFonts w:cs="Times New Roman"/>
          <w:szCs w:val="24"/>
        </w:rPr>
        <w:t>, decision trees are able to handle blank data very well, this is extremely important when considering our data</w:t>
      </w:r>
      <w:r w:rsidR="004F17AA">
        <w:rPr>
          <w:rFonts w:cs="Times New Roman"/>
          <w:szCs w:val="24"/>
        </w:rPr>
        <w:t xml:space="preserve"> as comments (especially short comments) won’t have very many different characters as shown in the example frequency of a </w:t>
      </w:r>
      <w:proofErr w:type="spellStart"/>
      <w:r w:rsidR="004F17AA">
        <w:rPr>
          <w:rFonts w:cs="Times New Roman"/>
          <w:szCs w:val="24"/>
        </w:rPr>
        <w:t>coment</w:t>
      </w:r>
      <w:proofErr w:type="spellEnd"/>
      <w:r w:rsidR="005274B0" w:rsidRPr="005274B0">
        <w:rPr>
          <w:rFonts w:cs="Times New Roman"/>
          <w:szCs w:val="24"/>
        </w:rPr>
        <w:t xml:space="preserve"> in</w:t>
      </w:r>
      <w:r w:rsidR="00EE7C8B">
        <w:rPr>
          <w:rFonts w:cs="Times New Roman"/>
          <w:szCs w:val="24"/>
        </w:rPr>
        <w:t xml:space="preserve"> </w:t>
      </w:r>
      <w:r w:rsidR="00FD12FD">
        <w:rPr>
          <w:rFonts w:cs="Times New Roman"/>
          <w:szCs w:val="24"/>
        </w:rPr>
        <w:fldChar w:fldCharType="begin"/>
      </w:r>
      <w:r w:rsidR="00FD12FD">
        <w:rPr>
          <w:rFonts w:cs="Times New Roman"/>
          <w:szCs w:val="24"/>
        </w:rPr>
        <w:instrText xml:space="preserve"> REF _Ref36660519 \h </w:instrText>
      </w:r>
      <w:r w:rsidR="00FD12FD">
        <w:rPr>
          <w:rFonts w:cs="Times New Roman"/>
          <w:szCs w:val="24"/>
        </w:rPr>
      </w:r>
      <w:r w:rsidR="00FD12FD">
        <w:rPr>
          <w:rFonts w:cs="Times New Roman"/>
          <w:szCs w:val="24"/>
        </w:rPr>
        <w:fldChar w:fldCharType="separate"/>
      </w:r>
      <w:r w:rsidR="003D080F" w:rsidRPr="002248ED">
        <w:t>T</w:t>
      </w:r>
      <w:r w:rsidR="003D080F">
        <w:t>ABLE</w:t>
      </w:r>
      <w:r w:rsidR="003D080F" w:rsidRPr="002248ED">
        <w:t xml:space="preserve"> </w:t>
      </w:r>
      <w:r w:rsidR="003D080F">
        <w:rPr>
          <w:noProof/>
        </w:rPr>
        <w:t>15</w:t>
      </w:r>
      <w:r w:rsidR="00FD12FD">
        <w:rPr>
          <w:rFonts w:cs="Times New Roman"/>
          <w:szCs w:val="24"/>
        </w:rPr>
        <w:fldChar w:fldCharType="end"/>
      </w:r>
      <w:r w:rsidR="00CF64B0">
        <w:rPr>
          <w:rFonts w:cs="Times New Roman"/>
          <w:szCs w:val="24"/>
        </w:rPr>
        <w:t xml:space="preserve">.  </w:t>
      </w:r>
      <w:r w:rsidR="007517B2" w:rsidRPr="002248ED">
        <w:rPr>
          <w:rFonts w:cs="Times New Roman"/>
          <w:szCs w:val="24"/>
        </w:rPr>
        <w:t xml:space="preserve">Considering these </w:t>
      </w:r>
      <w:r w:rsidR="005274B0">
        <w:rPr>
          <w:rFonts w:cs="Times New Roman"/>
          <w:szCs w:val="24"/>
        </w:rPr>
        <w:t>three</w:t>
      </w:r>
      <w:r w:rsidR="005274B0" w:rsidRPr="002248ED">
        <w:rPr>
          <w:rFonts w:cs="Times New Roman"/>
          <w:szCs w:val="24"/>
        </w:rPr>
        <w:t xml:space="preserve"> </w:t>
      </w:r>
      <w:r w:rsidR="007517B2" w:rsidRPr="002248ED">
        <w:rPr>
          <w:rFonts w:cs="Times New Roman"/>
          <w:szCs w:val="24"/>
        </w:rPr>
        <w:t>factors the obvious choice of machine learning algorithm is the decision tree.</w:t>
      </w:r>
    </w:p>
    <w:p w14:paraId="2A1925FF" w14:textId="073853BE" w:rsidR="00BA700E" w:rsidRDefault="00C51363" w:rsidP="003C28D8">
      <w:pPr>
        <w:rPr>
          <w:rFonts w:cs="Times New Roman"/>
          <w:szCs w:val="24"/>
        </w:rPr>
        <w:sectPr w:rsidR="00BA700E" w:rsidSect="00824364">
          <w:pgSz w:w="12240" w:h="15840"/>
          <w:pgMar w:top="1440" w:right="1440" w:bottom="1440" w:left="1440" w:header="720" w:footer="720" w:gutter="0"/>
          <w:cols w:space="720"/>
          <w:docGrid w:linePitch="360"/>
        </w:sectPr>
      </w:pPr>
      <w:r w:rsidRPr="002248ED">
        <w:rPr>
          <w:rFonts w:cs="Times New Roman"/>
          <w:szCs w:val="24"/>
        </w:rPr>
        <w:t xml:space="preserve">In </w:t>
      </w:r>
      <w:proofErr w:type="spellStart"/>
      <w:r w:rsidRPr="002248ED">
        <w:rPr>
          <w:rFonts w:cs="Times New Roman"/>
          <w:szCs w:val="24"/>
        </w:rPr>
        <w:t>scikit</w:t>
      </w:r>
      <w:r w:rsidR="00AA01E8" w:rsidRPr="002248ED">
        <w:rPr>
          <w:rFonts w:cs="Times New Roman"/>
          <w:szCs w:val="24"/>
        </w:rPr>
        <w:t>-</w:t>
      </w:r>
      <w:r w:rsidRPr="002248ED">
        <w:rPr>
          <w:rFonts w:cs="Times New Roman"/>
          <w:szCs w:val="24"/>
        </w:rPr>
        <w:t>learn’s</w:t>
      </w:r>
      <w:proofErr w:type="spellEnd"/>
      <w:r w:rsidRPr="002248ED">
        <w:rPr>
          <w:rFonts w:cs="Times New Roman"/>
          <w:szCs w:val="24"/>
        </w:rPr>
        <w:t xml:space="preserve"> current state their decision tree algorithm is based off </w:t>
      </w:r>
      <w:r w:rsidR="00A832E3" w:rsidRPr="002248ED">
        <w:rPr>
          <w:rFonts w:cs="Times New Roman"/>
          <w:szCs w:val="24"/>
        </w:rPr>
        <w:t>an optimized version of the Classification and Regression Trees (CART) algorithm</w:t>
      </w:r>
      <w:r w:rsidR="00CF64B0">
        <w:rPr>
          <w:rFonts w:cs="Times New Roman"/>
          <w:szCs w:val="24"/>
        </w:rPr>
        <w:t xml:space="preserve">.  </w:t>
      </w:r>
      <w:r w:rsidR="00A832E3" w:rsidRPr="002248ED">
        <w:rPr>
          <w:rFonts w:cs="Times New Roman"/>
          <w:szCs w:val="24"/>
        </w:rPr>
        <w:t xml:space="preserve">This is a variation of the popular C4.5 algorithm which proceeded ID3 style decision trees </w:t>
      </w:r>
      <w:r w:rsidR="00A832E3" w:rsidRPr="002248ED">
        <w:rPr>
          <w:rFonts w:cs="Times New Roman"/>
          <w:szCs w:val="24"/>
        </w:rPr>
        <w:fldChar w:fldCharType="begin"/>
      </w:r>
      <w:r w:rsidR="00A832E3" w:rsidRPr="002248ED">
        <w:rPr>
          <w:rFonts w:cs="Times New Roman"/>
          <w:szCs w:val="24"/>
        </w:rPr>
        <w:instrText xml:space="preserve"> ADDIN ZOTERO_ITEM CSL_CITATION {"citationID":"R4RFkobC","properties":{"formattedCitation":"[scikit-learn developers]","plainCitation":"[scikit-learn developers]","noteIndex":0},"citationItems":[{"id":32,"uris":["http://zotero.org/users/local/B8a741ni/items/8SAPXZBR"],"uri":["http://zotero.org/users/local/B8a741ni/items/8SAPXZBR"],"itemData":{"id":32,"type":"webpage","container-title":"scikit-learn","genre":"org","title":"1.10. Decision Trees","URL":"https://scikit-learn.org/stable/modules/tree.html","author":[{"family":"scikit-learn developers","given":""}]}}],"schema":"https://github.com/citation-style-language/schema/raw/master/csl-citation.json"} </w:instrText>
      </w:r>
      <w:r w:rsidR="00A832E3" w:rsidRPr="002248ED">
        <w:rPr>
          <w:rFonts w:cs="Times New Roman"/>
          <w:szCs w:val="24"/>
        </w:rPr>
        <w:fldChar w:fldCharType="separate"/>
      </w:r>
      <w:r w:rsidR="00A832E3" w:rsidRPr="002248ED">
        <w:rPr>
          <w:rFonts w:cs="Times New Roman"/>
          <w:szCs w:val="24"/>
        </w:rPr>
        <w:t>[scikit-learn developers]</w:t>
      </w:r>
      <w:r w:rsidR="00A832E3" w:rsidRPr="002248ED">
        <w:rPr>
          <w:rFonts w:cs="Times New Roman"/>
          <w:szCs w:val="24"/>
        </w:rPr>
        <w:fldChar w:fldCharType="end"/>
      </w:r>
      <w:r w:rsidR="00CF64B0">
        <w:rPr>
          <w:rFonts w:cs="Times New Roman"/>
          <w:szCs w:val="24"/>
        </w:rPr>
        <w:t xml:space="preserve">.  </w:t>
      </w:r>
      <w:r w:rsidR="00A832E3" w:rsidRPr="002248ED">
        <w:rPr>
          <w:rFonts w:cs="Times New Roman"/>
          <w:szCs w:val="24"/>
        </w:rPr>
        <w:t xml:space="preserve">One of the major changes that came with the C4.5 algorithm </w:t>
      </w:r>
      <w:r w:rsidR="0039452F" w:rsidRPr="002248ED">
        <w:rPr>
          <w:rFonts w:cs="Times New Roman"/>
          <w:szCs w:val="24"/>
        </w:rPr>
        <w:t xml:space="preserve">is </w:t>
      </w:r>
      <w:r w:rsidR="00A832E3" w:rsidRPr="002248ED">
        <w:rPr>
          <w:rFonts w:cs="Times New Roman"/>
          <w:szCs w:val="24"/>
        </w:rPr>
        <w:t>the ability to handle non-categorical data, as well as</w:t>
      </w:r>
      <w:r w:rsidR="00371E39">
        <w:rPr>
          <w:rFonts w:cs="Times New Roman"/>
          <w:szCs w:val="24"/>
        </w:rPr>
        <w:t>,</w:t>
      </w:r>
      <w:r w:rsidR="00A832E3" w:rsidRPr="002248ED">
        <w:rPr>
          <w:rFonts w:cs="Times New Roman"/>
          <w:szCs w:val="24"/>
        </w:rPr>
        <w:t xml:space="preserve"> a new method for pruning that focused on pruning if a rules precondition improved without the pruned node </w:t>
      </w:r>
      <w:r w:rsidR="00A832E3" w:rsidRPr="002248ED">
        <w:rPr>
          <w:rFonts w:cs="Times New Roman"/>
          <w:szCs w:val="24"/>
        </w:rPr>
        <w:fldChar w:fldCharType="begin"/>
      </w:r>
      <w:r w:rsidR="00A832E3" w:rsidRPr="002248ED">
        <w:rPr>
          <w:rFonts w:cs="Times New Roman"/>
          <w:szCs w:val="24"/>
        </w:rPr>
        <w:instrText xml:space="preserve"> ADDIN ZOTERO_ITEM CSL_CITATION {"citationID":"kLDyMcwo","properties":{"formattedCitation":"[scikit-learn developers]","plainCitation":"[scikit-learn developers]","noteIndex":0},"citationItems":[{"id":32,"uris":["http://zotero.org/users/local/B8a741ni/items/8SAPXZBR"],"uri":["http://zotero.org/users/local/B8a741ni/items/8SAPXZBR"],"itemData":{"id":32,"type":"webpage","container-title":"scikit-learn","genre":"org","title":"1.10. Decision Trees","URL":"https://scikit-learn.org/stable/modules/tree.html","author":[{"family":"scikit-learn developers","given":""}]}}],"schema":"https://github.com/citation-style-language/schema/raw/master/csl-citation.json"} </w:instrText>
      </w:r>
      <w:r w:rsidR="00A832E3" w:rsidRPr="002248ED">
        <w:rPr>
          <w:rFonts w:cs="Times New Roman"/>
          <w:szCs w:val="24"/>
        </w:rPr>
        <w:fldChar w:fldCharType="separate"/>
      </w:r>
      <w:r w:rsidR="00A832E3" w:rsidRPr="002248ED">
        <w:rPr>
          <w:rFonts w:cs="Times New Roman"/>
          <w:szCs w:val="24"/>
        </w:rPr>
        <w:t>[scikit-learn developers]</w:t>
      </w:r>
      <w:r w:rsidR="00A832E3" w:rsidRPr="002248ED">
        <w:rPr>
          <w:rFonts w:cs="Times New Roman"/>
          <w:szCs w:val="24"/>
        </w:rPr>
        <w:fldChar w:fldCharType="end"/>
      </w:r>
      <w:r w:rsidR="00CF64B0">
        <w:rPr>
          <w:rFonts w:cs="Times New Roman"/>
          <w:szCs w:val="24"/>
        </w:rPr>
        <w:t xml:space="preserve">.  </w:t>
      </w:r>
      <w:r w:rsidR="00AC15E9" w:rsidRPr="002248ED">
        <w:rPr>
          <w:rFonts w:cs="Times New Roman"/>
          <w:szCs w:val="24"/>
        </w:rPr>
        <w:t>Decision trees require the data used to train the tree</w:t>
      </w:r>
      <w:r w:rsidR="0039452F" w:rsidRPr="002248ED">
        <w:rPr>
          <w:rFonts w:cs="Times New Roman"/>
          <w:szCs w:val="24"/>
        </w:rPr>
        <w:t xml:space="preserve"> to</w:t>
      </w:r>
      <w:r w:rsidR="00AC15E9" w:rsidRPr="002248ED">
        <w:rPr>
          <w:rFonts w:cs="Times New Roman"/>
          <w:szCs w:val="24"/>
        </w:rPr>
        <w:t xml:space="preserve"> be as balanced as possible</w:t>
      </w:r>
      <w:r w:rsidR="00CF64B0">
        <w:rPr>
          <w:rFonts w:cs="Times New Roman"/>
          <w:szCs w:val="24"/>
        </w:rPr>
        <w:t xml:space="preserve">.  </w:t>
      </w:r>
      <w:r w:rsidR="000578C2" w:rsidRPr="002248ED">
        <w:rPr>
          <w:rFonts w:cs="Times New Roman"/>
          <w:szCs w:val="24"/>
        </w:rPr>
        <w:t xml:space="preserve">This is because at its root, a decision tree is a series of </w:t>
      </w:r>
      <w:r w:rsidR="003C405C" w:rsidRPr="002248ED">
        <w:rPr>
          <w:rFonts w:cs="Times New Roman"/>
          <w:szCs w:val="24"/>
        </w:rPr>
        <w:t>binary decisions</w:t>
      </w:r>
      <w:r w:rsidR="000578C2" w:rsidRPr="002248ED">
        <w:rPr>
          <w:rFonts w:cs="Times New Roman"/>
          <w:szCs w:val="24"/>
        </w:rPr>
        <w:t xml:space="preserve"> and the optimization of such a method requires this sort of distribution</w:t>
      </w:r>
      <w:r w:rsidR="006559D4">
        <w:rPr>
          <w:rFonts w:cs="Times New Roman"/>
          <w:szCs w:val="24"/>
        </w:rPr>
        <w:t xml:space="preserve"> </w:t>
      </w:r>
      <w:r w:rsidR="000578C2" w:rsidRPr="002248ED">
        <w:rPr>
          <w:rFonts w:cs="Times New Roman"/>
          <w:szCs w:val="24"/>
        </w:rPr>
        <w:fldChar w:fldCharType="begin"/>
      </w:r>
      <w:r w:rsidR="000578C2" w:rsidRPr="002248ED">
        <w:rPr>
          <w:rFonts w:cs="Times New Roman"/>
          <w:szCs w:val="24"/>
        </w:rPr>
        <w:instrText xml:space="preserve"> ADDIN ZOTERO_ITEM CSL_CITATION {"citationID":"pIfe0mB5","properties":{"formattedCitation":"[scikit-learn developers]","plainCitation":"[scikit-learn developers]","noteIndex":0},"citationItems":[{"id":32,"uris":["http://zotero.org/users/local/B8a741ni/items/8SAPXZBR"],"uri":["http://zotero.org/users/local/B8a741ni/items/8SAPXZBR"],"itemData":{"id":32,"type":"webpage","container-title":"scikit-learn","genre":"org","title":"1.10. Decision Trees","URL":"https://scikit-learn.org/stable/modules/tree.html","author":[{"family":"scikit-learn developers","given":""}]}}],"schema":"https://github.com/citation-style-language/schema/raw/master/csl-citation.json"} </w:instrText>
      </w:r>
      <w:r w:rsidR="000578C2" w:rsidRPr="002248ED">
        <w:rPr>
          <w:rFonts w:cs="Times New Roman"/>
          <w:szCs w:val="24"/>
        </w:rPr>
        <w:fldChar w:fldCharType="separate"/>
      </w:r>
      <w:r w:rsidR="000578C2" w:rsidRPr="002248ED">
        <w:rPr>
          <w:rFonts w:cs="Times New Roman"/>
          <w:szCs w:val="24"/>
        </w:rPr>
        <w:t>[scikit-learn developers]</w:t>
      </w:r>
      <w:r w:rsidR="000578C2" w:rsidRPr="002248ED">
        <w:rPr>
          <w:rFonts w:cs="Times New Roman"/>
          <w:szCs w:val="24"/>
        </w:rPr>
        <w:fldChar w:fldCharType="end"/>
      </w:r>
      <w:r w:rsidR="00CF64B0">
        <w:rPr>
          <w:rFonts w:cs="Times New Roman"/>
          <w:szCs w:val="24"/>
        </w:rPr>
        <w:t xml:space="preserve">.  </w:t>
      </w:r>
      <w:r w:rsidR="00925AED" w:rsidRPr="002248ED">
        <w:rPr>
          <w:rFonts w:cs="Times New Roman"/>
          <w:szCs w:val="24"/>
        </w:rPr>
        <w:t>The ability to handle various types of data, non-linear data, and work well for both classification and regression are not the only reasons why we chose decision trees</w:t>
      </w:r>
      <w:r w:rsidR="00925AED">
        <w:rPr>
          <w:rFonts w:cs="Times New Roman"/>
          <w:szCs w:val="24"/>
        </w:rPr>
        <w:t xml:space="preserve">.  </w:t>
      </w:r>
      <w:r w:rsidR="00925AED" w:rsidRPr="002248ED">
        <w:rPr>
          <w:rFonts w:cs="Times New Roman"/>
          <w:szCs w:val="24"/>
        </w:rPr>
        <w:t xml:space="preserve">Decision trees can be fully visualized </w:t>
      </w:r>
      <w:r w:rsidR="00925AED">
        <w:rPr>
          <w:rFonts w:cs="Times New Roman"/>
          <w:szCs w:val="24"/>
        </w:rPr>
        <w:t xml:space="preserve"> </w:t>
      </w:r>
      <w:r w:rsidR="00925AED">
        <w:rPr>
          <w:rFonts w:cs="Times New Roman"/>
          <w:szCs w:val="24"/>
        </w:rPr>
        <w:fldChar w:fldCharType="begin"/>
      </w:r>
      <w:r w:rsidR="00925AED">
        <w:rPr>
          <w:rFonts w:cs="Times New Roman"/>
          <w:szCs w:val="24"/>
        </w:rPr>
        <w:instrText xml:space="preserve"> ADDIN ZOTERO_ITEM CSL_CITATION {"citationID":"kqLduC2a","properties":{"formattedCitation":"[SKLearn 2019]","plainCitation":"[SKLearn 2019]","noteIndex":0},"citationItems":[{"id":48,"uris":["http://zotero.org/users/local/B8a741ni/items/JQXUJA5U"],"uri":["http://zotero.org/users/local/B8a741ni/items/JQXUJA5U"],"itemData":{"id":48,"type":"webpage","title":"1.10 Decision Tree 1.10.1 Classification","URL":"https://scikit-learn.org/stable/modules/tree.html","author":[{"family":"SKLearn","given":""}],"issued":{"date-parts":[["2019"]]}}}],"schema":"https://github.com/citation-style-language/schema/raw/master/csl-citation.json"} </w:instrText>
      </w:r>
      <w:r w:rsidR="00925AED">
        <w:rPr>
          <w:rFonts w:cs="Times New Roman"/>
          <w:szCs w:val="24"/>
        </w:rPr>
        <w:fldChar w:fldCharType="separate"/>
      </w:r>
      <w:r w:rsidR="00925AED" w:rsidRPr="003A2818">
        <w:rPr>
          <w:rFonts w:cs="Times New Roman"/>
        </w:rPr>
        <w:t>[SKLearn 2019]</w:t>
      </w:r>
      <w:r w:rsidR="00925AED">
        <w:rPr>
          <w:rFonts w:cs="Times New Roman"/>
          <w:szCs w:val="24"/>
        </w:rPr>
        <w:fldChar w:fldCharType="end"/>
      </w:r>
      <w:r w:rsidR="00925AED" w:rsidRPr="002248ED">
        <w:rPr>
          <w:rFonts w:cs="Times New Roman"/>
          <w:szCs w:val="24"/>
        </w:rPr>
        <w:t>, which makes them both very easy to understand and equally easy to explain</w:t>
      </w:r>
      <w:r w:rsidR="00925AED">
        <w:rPr>
          <w:rFonts w:cs="Times New Roman"/>
          <w:szCs w:val="24"/>
        </w:rPr>
        <w:t xml:space="preserve">.  </w:t>
      </w:r>
      <w:r w:rsidR="003C405C" w:rsidRPr="002248ED">
        <w:rPr>
          <w:rFonts w:cs="Times New Roman"/>
          <w:szCs w:val="24"/>
        </w:rPr>
        <w:t>Th</w:t>
      </w:r>
      <w:r w:rsidR="00925AED">
        <w:rPr>
          <w:rFonts w:cs="Times New Roman"/>
          <w:szCs w:val="24"/>
        </w:rPr>
        <w:t>es</w:t>
      </w:r>
      <w:r w:rsidR="003C405C" w:rsidRPr="002248ED">
        <w:rPr>
          <w:rFonts w:cs="Times New Roman"/>
          <w:szCs w:val="24"/>
        </w:rPr>
        <w:t>e idea</w:t>
      </w:r>
      <w:r w:rsidR="00925AED">
        <w:rPr>
          <w:rFonts w:cs="Times New Roman"/>
          <w:szCs w:val="24"/>
        </w:rPr>
        <w:t>s</w:t>
      </w:r>
      <w:r w:rsidR="003C405C" w:rsidRPr="002248ED">
        <w:rPr>
          <w:rFonts w:cs="Times New Roman"/>
          <w:szCs w:val="24"/>
        </w:rPr>
        <w:t xml:space="preserve"> </w:t>
      </w:r>
      <w:r w:rsidR="00925AED">
        <w:rPr>
          <w:rFonts w:cs="Times New Roman"/>
          <w:szCs w:val="24"/>
        </w:rPr>
        <w:t>are</w:t>
      </w:r>
      <w:r w:rsidR="003C405C" w:rsidRPr="002248ED">
        <w:rPr>
          <w:rFonts w:cs="Times New Roman"/>
          <w:szCs w:val="24"/>
        </w:rPr>
        <w:t xml:space="preserve"> shown in </w:t>
      </w:r>
      <w:r w:rsidR="00BE73FC">
        <w:rPr>
          <w:rFonts w:cs="Times New Roman"/>
          <w:szCs w:val="24"/>
        </w:rPr>
        <w:fldChar w:fldCharType="begin"/>
      </w:r>
      <w:r w:rsidR="00BE73FC">
        <w:rPr>
          <w:rFonts w:cs="Times New Roman"/>
          <w:szCs w:val="24"/>
        </w:rPr>
        <w:instrText xml:space="preserve"> REF _Ref34305463 \h </w:instrText>
      </w:r>
      <w:r w:rsidR="00BE73FC">
        <w:rPr>
          <w:rFonts w:cs="Times New Roman"/>
          <w:szCs w:val="24"/>
        </w:rPr>
      </w:r>
      <w:r w:rsidR="00BE73FC">
        <w:rPr>
          <w:rFonts w:cs="Times New Roman"/>
          <w:szCs w:val="24"/>
        </w:rPr>
        <w:fldChar w:fldCharType="separate"/>
      </w:r>
      <w:r w:rsidR="003D080F" w:rsidRPr="00AA6716">
        <w:t>FI</w:t>
      </w:r>
      <w:r w:rsidR="003D080F" w:rsidRPr="00AF4758">
        <w:t xml:space="preserve">GURE </w:t>
      </w:r>
      <w:r w:rsidR="003D080F">
        <w:rPr>
          <w:noProof/>
        </w:rPr>
        <w:t>3</w:t>
      </w:r>
      <w:r w:rsidR="00BE73FC">
        <w:rPr>
          <w:rFonts w:cs="Times New Roman"/>
          <w:szCs w:val="24"/>
        </w:rPr>
        <w:fldChar w:fldCharType="end"/>
      </w:r>
      <w:r w:rsidR="00BE73FC">
        <w:rPr>
          <w:rFonts w:cs="Times New Roman"/>
          <w:szCs w:val="24"/>
        </w:rPr>
        <w:t xml:space="preserve"> which is an example of a decision tree made using the Iris data (</w:t>
      </w:r>
      <w:r w:rsidR="00904EB7">
        <w:rPr>
          <w:rFonts w:cs="Times New Roman"/>
          <w:szCs w:val="24"/>
        </w:rPr>
        <w:t xml:space="preserve">a </w:t>
      </w:r>
      <w:r w:rsidR="00BE73FC">
        <w:rPr>
          <w:rFonts w:cs="Times New Roman"/>
          <w:szCs w:val="24"/>
        </w:rPr>
        <w:t>commonly used example).  E</w:t>
      </w:r>
      <w:r w:rsidR="003C405C" w:rsidRPr="002248ED">
        <w:rPr>
          <w:rFonts w:cs="Times New Roman"/>
          <w:szCs w:val="24"/>
        </w:rPr>
        <w:t xml:space="preserve">ach </w:t>
      </w:r>
      <w:r w:rsidR="00F630AB">
        <w:rPr>
          <w:rFonts w:cs="Times New Roman"/>
          <w:szCs w:val="24"/>
        </w:rPr>
        <w:t>node</w:t>
      </w:r>
      <w:r w:rsidR="00F630AB" w:rsidRPr="002248ED">
        <w:rPr>
          <w:rFonts w:cs="Times New Roman"/>
          <w:szCs w:val="24"/>
        </w:rPr>
        <w:t xml:space="preserve"> </w:t>
      </w:r>
      <w:r w:rsidR="00F630AB">
        <w:rPr>
          <w:rFonts w:cs="Times New Roman"/>
          <w:szCs w:val="24"/>
        </w:rPr>
        <w:t xml:space="preserve">is </w:t>
      </w:r>
      <w:r w:rsidR="003C405C" w:rsidRPr="002248ED">
        <w:rPr>
          <w:rFonts w:cs="Times New Roman"/>
          <w:szCs w:val="24"/>
        </w:rPr>
        <w:t xml:space="preserve">a rule </w:t>
      </w:r>
      <w:r w:rsidR="00F630AB">
        <w:rPr>
          <w:rFonts w:cs="Times New Roman"/>
          <w:szCs w:val="24"/>
        </w:rPr>
        <w:t>(or decision) that asks</w:t>
      </w:r>
      <w:r w:rsidR="003C405C" w:rsidRPr="002248ED">
        <w:rPr>
          <w:rFonts w:cs="Times New Roman"/>
          <w:szCs w:val="24"/>
        </w:rPr>
        <w:t xml:space="preserve"> a simple yes or no question</w:t>
      </w:r>
      <w:r w:rsidR="00F630AB">
        <w:rPr>
          <w:rFonts w:cs="Times New Roman"/>
          <w:szCs w:val="24"/>
        </w:rPr>
        <w:t xml:space="preserve"> with</w:t>
      </w:r>
      <w:r w:rsidR="00A97E10">
        <w:rPr>
          <w:rFonts w:cs="Times New Roman"/>
          <w:szCs w:val="24"/>
        </w:rPr>
        <w:t xml:space="preserve"> </w:t>
      </w:r>
      <w:r w:rsidR="00371E39">
        <w:rPr>
          <w:rFonts w:cs="Times New Roman"/>
          <w:szCs w:val="24"/>
        </w:rPr>
        <w:t>i</w:t>
      </w:r>
      <w:r w:rsidR="003C405C" w:rsidRPr="002248ED">
        <w:rPr>
          <w:rFonts w:cs="Times New Roman"/>
          <w:szCs w:val="24"/>
        </w:rPr>
        <w:t xml:space="preserve">s </w:t>
      </w:r>
      <w:r w:rsidR="004637B4" w:rsidRPr="002248ED">
        <w:rPr>
          <w:rFonts w:cs="Times New Roman"/>
          <w:szCs w:val="24"/>
        </w:rPr>
        <w:t>a value less than or greater than a certain number being a very common method.</w:t>
      </w:r>
      <w:r w:rsidR="00BE73FC">
        <w:rPr>
          <w:rFonts w:cs="Times New Roman"/>
          <w:szCs w:val="24"/>
        </w:rPr>
        <w:t xml:space="preserve">  </w:t>
      </w:r>
      <w:r w:rsidR="00B943CD">
        <w:rPr>
          <w:rFonts w:cs="Times New Roman"/>
          <w:szCs w:val="24"/>
        </w:rPr>
        <w:t>Before we discuss how to classify an instance, w</w:t>
      </w:r>
      <w:r w:rsidR="00371E39">
        <w:rPr>
          <w:rFonts w:cs="Times New Roman"/>
          <w:szCs w:val="24"/>
        </w:rPr>
        <w:t>e now go over the contents of each decision node</w:t>
      </w:r>
      <w:r w:rsidR="00B943CD">
        <w:rPr>
          <w:rFonts w:cs="Times New Roman"/>
          <w:szCs w:val="24"/>
        </w:rPr>
        <w:t xml:space="preserve"> as shown in the figure</w:t>
      </w:r>
      <w:r w:rsidR="00CF64B0">
        <w:rPr>
          <w:rFonts w:cs="Times New Roman"/>
          <w:szCs w:val="24"/>
        </w:rPr>
        <w:t xml:space="preserve">.  </w:t>
      </w:r>
      <w:r w:rsidR="00371E39">
        <w:rPr>
          <w:rFonts w:cs="Times New Roman"/>
          <w:szCs w:val="24"/>
        </w:rPr>
        <w:t>Class is the majority class with the dataset for that point in the decision tree</w:t>
      </w:r>
      <w:r w:rsidR="00CF64B0">
        <w:rPr>
          <w:rFonts w:cs="Times New Roman"/>
          <w:szCs w:val="24"/>
        </w:rPr>
        <w:t xml:space="preserve">.  </w:t>
      </w:r>
      <w:r w:rsidR="00371E39">
        <w:rPr>
          <w:rFonts w:cs="Times New Roman"/>
          <w:szCs w:val="24"/>
        </w:rPr>
        <w:t>C</w:t>
      </w:r>
      <w:r w:rsidR="003A2818">
        <w:rPr>
          <w:rFonts w:cs="Times New Roman"/>
          <w:szCs w:val="24"/>
        </w:rPr>
        <w:t>olors</w:t>
      </w:r>
      <w:r w:rsidR="00962E78">
        <w:rPr>
          <w:rFonts w:cs="Times New Roman"/>
          <w:szCs w:val="24"/>
        </w:rPr>
        <w:t xml:space="preserve"> (green = versicolor, orange = </w:t>
      </w:r>
      <w:proofErr w:type="spellStart"/>
      <w:r w:rsidR="00962E78">
        <w:rPr>
          <w:rFonts w:cs="Times New Roman"/>
          <w:szCs w:val="24"/>
        </w:rPr>
        <w:t>setosa</w:t>
      </w:r>
      <w:proofErr w:type="spellEnd"/>
      <w:r w:rsidR="00962E78">
        <w:rPr>
          <w:rFonts w:cs="Times New Roman"/>
          <w:szCs w:val="24"/>
        </w:rPr>
        <w:t xml:space="preserve">, purple = </w:t>
      </w:r>
      <w:proofErr w:type="spellStart"/>
      <w:r w:rsidR="00962E78">
        <w:rPr>
          <w:rFonts w:cs="Times New Roman"/>
          <w:szCs w:val="24"/>
        </w:rPr>
        <w:t>virgincia</w:t>
      </w:r>
      <w:proofErr w:type="spellEnd"/>
      <w:r w:rsidR="00962E78">
        <w:rPr>
          <w:rFonts w:cs="Times New Roman"/>
          <w:szCs w:val="24"/>
        </w:rPr>
        <w:t>)</w:t>
      </w:r>
      <w:r w:rsidR="00371E39">
        <w:rPr>
          <w:rFonts w:cs="Times New Roman"/>
          <w:szCs w:val="24"/>
        </w:rPr>
        <w:t xml:space="preserve"> are also used to show this with white</w:t>
      </w:r>
      <w:r w:rsidR="00925AED">
        <w:rPr>
          <w:rFonts w:cs="Times New Roman"/>
          <w:szCs w:val="24"/>
        </w:rPr>
        <w:t xml:space="preserve"> indicating no majority.  The </w:t>
      </w:r>
      <w:r w:rsidR="00925AED">
        <w:rPr>
          <w:rFonts w:cs="Times New Roman"/>
          <w:szCs w:val="24"/>
        </w:rPr>
        <w:lastRenderedPageBreak/>
        <w:t>values section shows the exact distribution of each class within a zone of the tree, while the sample is the total number of samples</w:t>
      </w:r>
      <w:r w:rsidR="00FE73FF">
        <w:rPr>
          <w:rFonts w:cs="Times New Roman"/>
          <w:szCs w:val="24"/>
        </w:rPr>
        <w:t xml:space="preserve"> (as part of training set)</w:t>
      </w:r>
      <w:r w:rsidR="00925AED">
        <w:rPr>
          <w:rFonts w:cs="Times New Roman"/>
          <w:szCs w:val="24"/>
        </w:rPr>
        <w:t xml:space="preserve"> in that part of the tree.  The Gini, a measure of statistical dispersion, is the value that shows how effective a decision node is.  The farther down a decision tree you go the lower the Gini will generally become with leaf nodes always having a Gini of 0.  At the top (except in leaves), is the Boolean decision for the decision node.  As an example, take</w:t>
      </w:r>
      <w:r w:rsidR="00FE73FF">
        <w:rPr>
          <w:rFonts w:cs="Times New Roman"/>
          <w:szCs w:val="24"/>
        </w:rPr>
        <w:t xml:space="preserve"> an iris with the a petal-length of 5.13 and a petal-width of 1.46</w:t>
      </w:r>
      <w:r w:rsidR="008C0C83">
        <w:rPr>
          <w:rFonts w:cs="Times New Roman"/>
          <w:szCs w:val="24"/>
        </w:rPr>
        <w:t>.</w:t>
      </w:r>
      <w:r w:rsidR="00F91780">
        <w:rPr>
          <w:rFonts w:cs="Times New Roman"/>
          <w:szCs w:val="24"/>
        </w:rPr>
        <w:t xml:space="preserve"> Sta</w:t>
      </w:r>
      <w:r w:rsidR="007953E4">
        <w:rPr>
          <w:rFonts w:cs="Times New Roman"/>
          <w:szCs w:val="24"/>
        </w:rPr>
        <w:t>r</w:t>
      </w:r>
      <w:r w:rsidR="00F91780">
        <w:rPr>
          <w:rFonts w:cs="Times New Roman"/>
          <w:szCs w:val="24"/>
        </w:rPr>
        <w:t xml:space="preserve">ting from the root, since 5.13 is greater </w:t>
      </w:r>
      <w:r w:rsidR="001366DC">
        <w:rPr>
          <w:rFonts w:cs="Times New Roman"/>
          <w:szCs w:val="24"/>
        </w:rPr>
        <w:t xml:space="preserve">than 2.45 so we immediately know that is not a </w:t>
      </w:r>
      <w:proofErr w:type="spellStart"/>
      <w:r w:rsidR="001366DC">
        <w:rPr>
          <w:rFonts w:cs="Times New Roman"/>
          <w:szCs w:val="24"/>
        </w:rPr>
        <w:t>setosa</w:t>
      </w:r>
      <w:proofErr w:type="spellEnd"/>
      <w:r w:rsidR="001366DC">
        <w:rPr>
          <w:rFonts w:cs="Times New Roman"/>
          <w:szCs w:val="24"/>
        </w:rPr>
        <w:t xml:space="preserve"> so we travel down the right side of the tree.  With a petal width of 1.46 being less than 1.75 we travel down to the left of our current node. With the petal length of 5.13 being greater than 4.95 we again travel down to the left of our current node.  With a petal width of 1.46 being less than 1.65 we travel down to the right from our current node identifying the iris as an outlier of the </w:t>
      </w:r>
      <w:proofErr w:type="spellStart"/>
      <w:r w:rsidR="001366DC">
        <w:rPr>
          <w:rFonts w:cs="Times New Roman"/>
          <w:szCs w:val="24"/>
        </w:rPr>
        <w:t>virgincia</w:t>
      </w:r>
      <w:proofErr w:type="spellEnd"/>
      <w:r w:rsidR="001366DC">
        <w:rPr>
          <w:rFonts w:cs="Times New Roman"/>
          <w:szCs w:val="24"/>
        </w:rPr>
        <w:t xml:space="preserve"> class.</w:t>
      </w:r>
    </w:p>
    <w:p w14:paraId="579B0EA4" w14:textId="3651DB67" w:rsidR="00764314" w:rsidRDefault="00371E39" w:rsidP="00A76343">
      <w:pPr>
        <w:pStyle w:val="TableCaption"/>
      </w:pPr>
      <w:r>
        <w:lastRenderedPageBreak/>
        <w:t xml:space="preserve"> </w:t>
      </w:r>
      <w:bookmarkStart w:id="170" w:name="_Ref36660519"/>
      <w:bookmarkStart w:id="171" w:name="_Ref36660515"/>
      <w:r w:rsidR="00764314" w:rsidRPr="002248ED">
        <w:t>T</w:t>
      </w:r>
      <w:r w:rsidR="00EE7C8B">
        <w:t>ABLE</w:t>
      </w:r>
      <w:r w:rsidR="00764314" w:rsidRPr="002248ED">
        <w:t xml:space="preserve"> </w:t>
      </w:r>
      <w:r w:rsidR="00E10960">
        <w:fldChar w:fldCharType="begin"/>
      </w:r>
      <w:r w:rsidR="00E10960">
        <w:instrText xml:space="preserve"> SEQ Table \* ARABIC </w:instrText>
      </w:r>
      <w:r w:rsidR="00E10960">
        <w:fldChar w:fldCharType="separate"/>
      </w:r>
      <w:r w:rsidR="003D080F">
        <w:rPr>
          <w:noProof/>
        </w:rPr>
        <w:t>15</w:t>
      </w:r>
      <w:r w:rsidR="00E10960">
        <w:rPr>
          <w:noProof/>
        </w:rPr>
        <w:fldChar w:fldCharType="end"/>
      </w:r>
      <w:bookmarkEnd w:id="170"/>
      <w:r w:rsidR="00CF64B0">
        <w:rPr>
          <w:noProof/>
        </w:rPr>
        <w:t xml:space="preserve">.  </w:t>
      </w:r>
      <w:r w:rsidR="00764314" w:rsidRPr="00D142C1">
        <w:t>The table shows the frequencies of each symbol in a sample line</w:t>
      </w:r>
      <w:r w:rsidR="00CF64B0">
        <w:t xml:space="preserve">.  </w:t>
      </w:r>
      <w:r w:rsidR="00764314" w:rsidRPr="00D142C1">
        <w:t xml:space="preserve">It is important to </w:t>
      </w:r>
      <w:r w:rsidR="00764314" w:rsidRPr="00D4087D">
        <w:t>note</w:t>
      </w:r>
      <w:r w:rsidR="00764314" w:rsidRPr="00D142C1">
        <w:t xml:space="preserve"> how sparse the matrix is as this is the case with many if not all lines.</w:t>
      </w:r>
      <w:bookmarkEnd w:id="171"/>
    </w:p>
    <w:tbl>
      <w:tblPr>
        <w:tblStyle w:val="TableGrid"/>
        <w:tblW w:w="0" w:type="auto"/>
        <w:tblInd w:w="720" w:type="dxa"/>
        <w:tblLayout w:type="fixed"/>
        <w:tblLook w:val="04A0" w:firstRow="1" w:lastRow="0" w:firstColumn="1" w:lastColumn="0" w:noHBand="0" w:noVBand="1"/>
      </w:tblPr>
      <w:tblGrid>
        <w:gridCol w:w="1294"/>
        <w:gridCol w:w="1295"/>
        <w:gridCol w:w="935"/>
        <w:gridCol w:w="936"/>
        <w:gridCol w:w="1295"/>
        <w:gridCol w:w="1295"/>
        <w:gridCol w:w="1295"/>
        <w:gridCol w:w="1295"/>
        <w:gridCol w:w="1295"/>
        <w:gridCol w:w="1295"/>
      </w:tblGrid>
      <w:tr w:rsidR="005274B0" w:rsidRPr="002248ED" w14:paraId="1A20DB9D" w14:textId="77777777" w:rsidTr="006E4FCB">
        <w:tc>
          <w:tcPr>
            <w:tcW w:w="1294" w:type="dxa"/>
          </w:tcPr>
          <w:p w14:paraId="0E61CD38" w14:textId="77777777" w:rsidR="005274B0" w:rsidRPr="002248ED" w:rsidRDefault="005274B0" w:rsidP="006E4FCB">
            <w:pPr>
              <w:ind w:firstLine="0"/>
              <w:jc w:val="center"/>
              <w:rPr>
                <w:rFonts w:cs="Times New Roman"/>
                <w:b/>
                <w:bCs/>
                <w:szCs w:val="24"/>
              </w:rPr>
            </w:pPr>
            <w:r w:rsidRPr="002248ED">
              <w:rPr>
                <w:rFonts w:cs="Times New Roman"/>
                <w:b/>
                <w:bCs/>
                <w:szCs w:val="24"/>
              </w:rPr>
              <w:t>a</w:t>
            </w:r>
          </w:p>
        </w:tc>
        <w:tc>
          <w:tcPr>
            <w:tcW w:w="1295" w:type="dxa"/>
          </w:tcPr>
          <w:p w14:paraId="590A9936" w14:textId="77777777" w:rsidR="005274B0" w:rsidRPr="002248ED" w:rsidRDefault="005274B0" w:rsidP="006E4FCB">
            <w:pPr>
              <w:ind w:firstLine="0"/>
              <w:jc w:val="center"/>
              <w:rPr>
                <w:rFonts w:cs="Times New Roman"/>
                <w:b/>
                <w:bCs/>
                <w:szCs w:val="24"/>
              </w:rPr>
            </w:pPr>
            <w:r w:rsidRPr="002248ED">
              <w:rPr>
                <w:rFonts w:cs="Times New Roman"/>
                <w:b/>
                <w:bCs/>
                <w:szCs w:val="24"/>
              </w:rPr>
              <w:t>b</w:t>
            </w:r>
          </w:p>
        </w:tc>
        <w:tc>
          <w:tcPr>
            <w:tcW w:w="935" w:type="dxa"/>
          </w:tcPr>
          <w:p w14:paraId="06A48B7B" w14:textId="77777777" w:rsidR="005274B0" w:rsidRPr="002248ED" w:rsidRDefault="005274B0" w:rsidP="006E4FCB">
            <w:pPr>
              <w:ind w:firstLine="0"/>
              <w:jc w:val="center"/>
              <w:rPr>
                <w:rFonts w:cs="Times New Roman"/>
                <w:b/>
                <w:bCs/>
                <w:szCs w:val="24"/>
              </w:rPr>
            </w:pPr>
            <w:r w:rsidRPr="002248ED">
              <w:rPr>
                <w:rFonts w:cs="Times New Roman"/>
                <w:b/>
                <w:bCs/>
                <w:szCs w:val="24"/>
              </w:rPr>
              <w:t>c</w:t>
            </w:r>
          </w:p>
        </w:tc>
        <w:tc>
          <w:tcPr>
            <w:tcW w:w="936" w:type="dxa"/>
          </w:tcPr>
          <w:p w14:paraId="71879F82" w14:textId="77777777" w:rsidR="005274B0" w:rsidRPr="002248ED" w:rsidRDefault="005274B0" w:rsidP="006E4FCB">
            <w:pPr>
              <w:ind w:firstLine="0"/>
              <w:jc w:val="center"/>
              <w:rPr>
                <w:rFonts w:cs="Times New Roman"/>
                <w:b/>
                <w:bCs/>
                <w:szCs w:val="24"/>
              </w:rPr>
            </w:pPr>
            <w:r w:rsidRPr="002248ED">
              <w:rPr>
                <w:rFonts w:cs="Times New Roman"/>
                <w:b/>
                <w:bCs/>
                <w:szCs w:val="24"/>
              </w:rPr>
              <w:t>d</w:t>
            </w:r>
          </w:p>
        </w:tc>
        <w:tc>
          <w:tcPr>
            <w:tcW w:w="1295" w:type="dxa"/>
          </w:tcPr>
          <w:p w14:paraId="7AFF3669" w14:textId="77777777" w:rsidR="005274B0" w:rsidRPr="002248ED" w:rsidRDefault="005274B0" w:rsidP="006E4FCB">
            <w:pPr>
              <w:ind w:firstLine="0"/>
              <w:jc w:val="center"/>
              <w:rPr>
                <w:rFonts w:cs="Times New Roman"/>
                <w:b/>
                <w:bCs/>
                <w:szCs w:val="24"/>
              </w:rPr>
            </w:pPr>
            <w:r w:rsidRPr="002248ED">
              <w:rPr>
                <w:rFonts w:cs="Times New Roman"/>
                <w:b/>
                <w:bCs/>
                <w:szCs w:val="24"/>
              </w:rPr>
              <w:t>e</w:t>
            </w:r>
          </w:p>
        </w:tc>
        <w:tc>
          <w:tcPr>
            <w:tcW w:w="1295" w:type="dxa"/>
          </w:tcPr>
          <w:p w14:paraId="2BD74179" w14:textId="77777777" w:rsidR="005274B0" w:rsidRPr="002248ED" w:rsidRDefault="005274B0" w:rsidP="006E4FCB">
            <w:pPr>
              <w:ind w:firstLine="0"/>
              <w:jc w:val="center"/>
              <w:rPr>
                <w:rFonts w:cs="Times New Roman"/>
                <w:b/>
                <w:bCs/>
                <w:szCs w:val="24"/>
              </w:rPr>
            </w:pPr>
            <w:r w:rsidRPr="002248ED">
              <w:rPr>
                <w:rFonts w:cs="Times New Roman"/>
                <w:b/>
                <w:bCs/>
                <w:szCs w:val="24"/>
              </w:rPr>
              <w:t>f</w:t>
            </w:r>
          </w:p>
        </w:tc>
        <w:tc>
          <w:tcPr>
            <w:tcW w:w="1295" w:type="dxa"/>
          </w:tcPr>
          <w:p w14:paraId="7BF78503" w14:textId="77777777" w:rsidR="005274B0" w:rsidRPr="002248ED" w:rsidRDefault="005274B0" w:rsidP="006E4FCB">
            <w:pPr>
              <w:ind w:firstLine="0"/>
              <w:jc w:val="center"/>
              <w:rPr>
                <w:rFonts w:cs="Times New Roman"/>
                <w:b/>
                <w:bCs/>
                <w:szCs w:val="24"/>
              </w:rPr>
            </w:pPr>
            <w:r w:rsidRPr="002248ED">
              <w:rPr>
                <w:rFonts w:cs="Times New Roman"/>
                <w:b/>
                <w:bCs/>
                <w:szCs w:val="24"/>
              </w:rPr>
              <w:t>g</w:t>
            </w:r>
          </w:p>
        </w:tc>
        <w:tc>
          <w:tcPr>
            <w:tcW w:w="1295" w:type="dxa"/>
          </w:tcPr>
          <w:p w14:paraId="61B6BDEC" w14:textId="77777777" w:rsidR="005274B0" w:rsidRPr="002248ED" w:rsidRDefault="005274B0" w:rsidP="006E4FCB">
            <w:pPr>
              <w:ind w:firstLine="0"/>
              <w:jc w:val="center"/>
              <w:rPr>
                <w:rFonts w:cs="Times New Roman"/>
                <w:b/>
                <w:bCs/>
                <w:szCs w:val="24"/>
              </w:rPr>
            </w:pPr>
            <w:r w:rsidRPr="002248ED">
              <w:rPr>
                <w:rFonts w:cs="Times New Roman"/>
                <w:b/>
                <w:bCs/>
                <w:szCs w:val="24"/>
              </w:rPr>
              <w:t>h</w:t>
            </w:r>
          </w:p>
        </w:tc>
        <w:tc>
          <w:tcPr>
            <w:tcW w:w="1295" w:type="dxa"/>
          </w:tcPr>
          <w:p w14:paraId="3AA0EE10" w14:textId="77777777" w:rsidR="005274B0" w:rsidRPr="002248ED" w:rsidRDefault="005274B0" w:rsidP="006E4FCB">
            <w:pPr>
              <w:ind w:firstLine="0"/>
              <w:jc w:val="center"/>
              <w:rPr>
                <w:rFonts w:cs="Times New Roman"/>
                <w:b/>
                <w:bCs/>
                <w:szCs w:val="24"/>
              </w:rPr>
            </w:pPr>
            <w:proofErr w:type="spellStart"/>
            <w:r w:rsidRPr="002248ED">
              <w:rPr>
                <w:rFonts w:cs="Times New Roman"/>
                <w:b/>
                <w:bCs/>
                <w:szCs w:val="24"/>
              </w:rPr>
              <w:t>i</w:t>
            </w:r>
            <w:proofErr w:type="spellEnd"/>
          </w:p>
        </w:tc>
        <w:tc>
          <w:tcPr>
            <w:tcW w:w="1295" w:type="dxa"/>
          </w:tcPr>
          <w:p w14:paraId="4AD9A1CC" w14:textId="77777777" w:rsidR="005274B0" w:rsidRPr="002248ED" w:rsidRDefault="005274B0" w:rsidP="006E4FCB">
            <w:pPr>
              <w:ind w:firstLine="0"/>
              <w:jc w:val="center"/>
              <w:rPr>
                <w:rFonts w:cs="Times New Roman"/>
                <w:b/>
                <w:bCs/>
                <w:szCs w:val="24"/>
              </w:rPr>
            </w:pPr>
            <w:r w:rsidRPr="002248ED">
              <w:rPr>
                <w:rFonts w:cs="Times New Roman"/>
                <w:b/>
                <w:bCs/>
                <w:szCs w:val="24"/>
              </w:rPr>
              <w:t>j</w:t>
            </w:r>
          </w:p>
        </w:tc>
      </w:tr>
      <w:tr w:rsidR="005274B0" w:rsidRPr="002248ED" w14:paraId="42A175B4" w14:textId="77777777" w:rsidTr="006E4FCB">
        <w:tc>
          <w:tcPr>
            <w:tcW w:w="1294" w:type="dxa"/>
          </w:tcPr>
          <w:p w14:paraId="7995DAF7" w14:textId="77777777" w:rsidR="005274B0" w:rsidRPr="002248ED" w:rsidRDefault="005274B0" w:rsidP="006E4FCB">
            <w:pPr>
              <w:ind w:firstLine="0"/>
              <w:rPr>
                <w:rFonts w:cs="Times New Roman"/>
                <w:szCs w:val="24"/>
              </w:rPr>
            </w:pPr>
            <w:r w:rsidRPr="002248ED">
              <w:rPr>
                <w:rFonts w:cs="Times New Roman"/>
                <w:i/>
                <w:iCs/>
                <w:szCs w:val="24"/>
              </w:rPr>
              <w:t>0.0208</w:t>
            </w:r>
          </w:p>
        </w:tc>
        <w:tc>
          <w:tcPr>
            <w:tcW w:w="1295" w:type="dxa"/>
          </w:tcPr>
          <w:p w14:paraId="04FE3A22" w14:textId="77777777" w:rsidR="005274B0" w:rsidRPr="002248ED" w:rsidRDefault="005274B0" w:rsidP="006E4FCB">
            <w:pPr>
              <w:ind w:firstLine="0"/>
              <w:rPr>
                <w:rFonts w:cs="Times New Roman"/>
                <w:szCs w:val="24"/>
              </w:rPr>
            </w:pPr>
            <w:r w:rsidRPr="002248ED">
              <w:rPr>
                <w:rFonts w:cs="Times New Roman"/>
                <w:i/>
                <w:iCs/>
                <w:szCs w:val="24"/>
              </w:rPr>
              <w:t>0.0208</w:t>
            </w:r>
          </w:p>
        </w:tc>
        <w:tc>
          <w:tcPr>
            <w:tcW w:w="935" w:type="dxa"/>
          </w:tcPr>
          <w:p w14:paraId="2808DC55" w14:textId="77777777" w:rsidR="005274B0" w:rsidRPr="002248ED" w:rsidRDefault="005274B0" w:rsidP="006E4FCB">
            <w:pPr>
              <w:ind w:firstLine="0"/>
              <w:rPr>
                <w:rFonts w:cs="Times New Roman"/>
                <w:szCs w:val="24"/>
              </w:rPr>
            </w:pPr>
            <w:r w:rsidRPr="002248ED">
              <w:rPr>
                <w:rFonts w:cs="Times New Roman"/>
                <w:szCs w:val="24"/>
              </w:rPr>
              <w:t>0</w:t>
            </w:r>
          </w:p>
        </w:tc>
        <w:tc>
          <w:tcPr>
            <w:tcW w:w="936" w:type="dxa"/>
          </w:tcPr>
          <w:p w14:paraId="76F96245"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583BF683" w14:textId="77777777" w:rsidR="005274B0" w:rsidRPr="002248ED" w:rsidRDefault="005274B0" w:rsidP="006E4FCB">
            <w:pPr>
              <w:ind w:firstLine="0"/>
              <w:rPr>
                <w:rFonts w:cs="Times New Roman"/>
                <w:szCs w:val="24"/>
              </w:rPr>
            </w:pPr>
            <w:r w:rsidRPr="002248ED">
              <w:rPr>
                <w:rFonts w:cs="Times New Roman"/>
                <w:i/>
                <w:iCs/>
                <w:szCs w:val="24"/>
              </w:rPr>
              <w:t>0.0416</w:t>
            </w:r>
          </w:p>
        </w:tc>
        <w:tc>
          <w:tcPr>
            <w:tcW w:w="1295" w:type="dxa"/>
          </w:tcPr>
          <w:p w14:paraId="0F6CECC3" w14:textId="77777777" w:rsidR="005274B0" w:rsidRPr="002248ED" w:rsidRDefault="005274B0" w:rsidP="006E4FCB">
            <w:pPr>
              <w:ind w:firstLine="0"/>
              <w:rPr>
                <w:rFonts w:cs="Times New Roman"/>
                <w:szCs w:val="24"/>
              </w:rPr>
            </w:pPr>
            <w:r w:rsidRPr="002248ED">
              <w:rPr>
                <w:rFonts w:cs="Times New Roman"/>
                <w:i/>
                <w:iCs/>
                <w:szCs w:val="24"/>
              </w:rPr>
              <w:t>0.0208</w:t>
            </w:r>
          </w:p>
        </w:tc>
        <w:tc>
          <w:tcPr>
            <w:tcW w:w="1295" w:type="dxa"/>
          </w:tcPr>
          <w:p w14:paraId="60C3C144"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50DA3208"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5DBE3F10" w14:textId="77777777" w:rsidR="005274B0" w:rsidRPr="002248ED" w:rsidRDefault="005274B0" w:rsidP="006E4FCB">
            <w:pPr>
              <w:ind w:firstLine="0"/>
              <w:rPr>
                <w:rFonts w:cs="Times New Roman"/>
                <w:szCs w:val="24"/>
              </w:rPr>
            </w:pPr>
            <w:r w:rsidRPr="002248ED">
              <w:rPr>
                <w:rFonts w:cs="Times New Roman"/>
                <w:i/>
                <w:iCs/>
                <w:szCs w:val="24"/>
              </w:rPr>
              <w:t>0.0208</w:t>
            </w:r>
          </w:p>
        </w:tc>
        <w:tc>
          <w:tcPr>
            <w:tcW w:w="1295" w:type="dxa"/>
          </w:tcPr>
          <w:p w14:paraId="668620B4" w14:textId="77777777" w:rsidR="005274B0" w:rsidRPr="002248ED" w:rsidRDefault="005274B0" w:rsidP="006E4FCB">
            <w:pPr>
              <w:ind w:firstLine="0"/>
              <w:rPr>
                <w:rFonts w:cs="Times New Roman"/>
                <w:szCs w:val="24"/>
              </w:rPr>
            </w:pPr>
            <w:r w:rsidRPr="002248ED">
              <w:rPr>
                <w:rFonts w:cs="Times New Roman"/>
                <w:szCs w:val="24"/>
              </w:rPr>
              <w:t>0</w:t>
            </w:r>
          </w:p>
        </w:tc>
      </w:tr>
      <w:tr w:rsidR="005274B0" w:rsidRPr="002248ED" w14:paraId="1EBFE75A" w14:textId="77777777" w:rsidTr="006E4FCB">
        <w:tc>
          <w:tcPr>
            <w:tcW w:w="1294" w:type="dxa"/>
          </w:tcPr>
          <w:p w14:paraId="472D4BD6" w14:textId="77777777" w:rsidR="005274B0" w:rsidRPr="002248ED" w:rsidRDefault="005274B0" w:rsidP="006E4FCB">
            <w:pPr>
              <w:ind w:firstLine="0"/>
              <w:jc w:val="center"/>
              <w:rPr>
                <w:rFonts w:cs="Times New Roman"/>
                <w:b/>
                <w:bCs/>
                <w:szCs w:val="24"/>
              </w:rPr>
            </w:pPr>
            <w:r w:rsidRPr="002248ED">
              <w:rPr>
                <w:rFonts w:cs="Times New Roman"/>
                <w:b/>
                <w:bCs/>
                <w:szCs w:val="24"/>
              </w:rPr>
              <w:t>k</w:t>
            </w:r>
          </w:p>
        </w:tc>
        <w:tc>
          <w:tcPr>
            <w:tcW w:w="1295" w:type="dxa"/>
          </w:tcPr>
          <w:p w14:paraId="2FC33B97" w14:textId="77777777" w:rsidR="005274B0" w:rsidRPr="002248ED" w:rsidRDefault="005274B0" w:rsidP="006E4FCB">
            <w:pPr>
              <w:ind w:firstLine="0"/>
              <w:jc w:val="center"/>
              <w:rPr>
                <w:rFonts w:cs="Times New Roman"/>
                <w:b/>
                <w:bCs/>
                <w:szCs w:val="24"/>
              </w:rPr>
            </w:pPr>
            <w:r w:rsidRPr="002248ED">
              <w:rPr>
                <w:rFonts w:cs="Times New Roman"/>
                <w:b/>
                <w:bCs/>
                <w:szCs w:val="24"/>
              </w:rPr>
              <w:t>l</w:t>
            </w:r>
          </w:p>
        </w:tc>
        <w:tc>
          <w:tcPr>
            <w:tcW w:w="935" w:type="dxa"/>
          </w:tcPr>
          <w:p w14:paraId="6FD1EA71" w14:textId="77777777" w:rsidR="005274B0" w:rsidRPr="002248ED" w:rsidRDefault="005274B0" w:rsidP="006E4FCB">
            <w:pPr>
              <w:ind w:firstLine="0"/>
              <w:jc w:val="center"/>
              <w:rPr>
                <w:rFonts w:cs="Times New Roman"/>
                <w:b/>
                <w:bCs/>
                <w:szCs w:val="24"/>
              </w:rPr>
            </w:pPr>
            <w:r w:rsidRPr="002248ED">
              <w:rPr>
                <w:rFonts w:cs="Times New Roman"/>
                <w:b/>
                <w:bCs/>
                <w:szCs w:val="24"/>
              </w:rPr>
              <w:t>m</w:t>
            </w:r>
          </w:p>
        </w:tc>
        <w:tc>
          <w:tcPr>
            <w:tcW w:w="936" w:type="dxa"/>
          </w:tcPr>
          <w:p w14:paraId="631BE20A" w14:textId="77777777" w:rsidR="005274B0" w:rsidRPr="002248ED" w:rsidRDefault="005274B0" w:rsidP="006E4FCB">
            <w:pPr>
              <w:ind w:firstLine="0"/>
              <w:jc w:val="center"/>
              <w:rPr>
                <w:rFonts w:cs="Times New Roman"/>
                <w:b/>
                <w:bCs/>
                <w:szCs w:val="24"/>
              </w:rPr>
            </w:pPr>
            <w:r w:rsidRPr="002248ED">
              <w:rPr>
                <w:rFonts w:cs="Times New Roman"/>
                <w:b/>
                <w:bCs/>
                <w:szCs w:val="24"/>
              </w:rPr>
              <w:t>n</w:t>
            </w:r>
          </w:p>
        </w:tc>
        <w:tc>
          <w:tcPr>
            <w:tcW w:w="1295" w:type="dxa"/>
          </w:tcPr>
          <w:p w14:paraId="3FBB968A" w14:textId="77777777" w:rsidR="005274B0" w:rsidRPr="002248ED" w:rsidRDefault="005274B0" w:rsidP="006E4FCB">
            <w:pPr>
              <w:ind w:firstLine="0"/>
              <w:jc w:val="center"/>
              <w:rPr>
                <w:rFonts w:cs="Times New Roman"/>
                <w:b/>
                <w:bCs/>
                <w:szCs w:val="24"/>
              </w:rPr>
            </w:pPr>
            <w:r w:rsidRPr="002248ED">
              <w:rPr>
                <w:rFonts w:cs="Times New Roman"/>
                <w:b/>
                <w:bCs/>
                <w:szCs w:val="24"/>
              </w:rPr>
              <w:t>o</w:t>
            </w:r>
          </w:p>
        </w:tc>
        <w:tc>
          <w:tcPr>
            <w:tcW w:w="1295" w:type="dxa"/>
          </w:tcPr>
          <w:p w14:paraId="1A8AFE1B" w14:textId="77777777" w:rsidR="005274B0" w:rsidRPr="002248ED" w:rsidRDefault="005274B0" w:rsidP="006E4FCB">
            <w:pPr>
              <w:ind w:firstLine="0"/>
              <w:jc w:val="center"/>
              <w:rPr>
                <w:rFonts w:cs="Times New Roman"/>
                <w:b/>
                <w:bCs/>
                <w:szCs w:val="24"/>
              </w:rPr>
            </w:pPr>
            <w:r w:rsidRPr="002248ED">
              <w:rPr>
                <w:rFonts w:cs="Times New Roman"/>
                <w:b/>
                <w:bCs/>
                <w:szCs w:val="24"/>
              </w:rPr>
              <w:t>p</w:t>
            </w:r>
          </w:p>
        </w:tc>
        <w:tc>
          <w:tcPr>
            <w:tcW w:w="1295" w:type="dxa"/>
          </w:tcPr>
          <w:p w14:paraId="614320B5" w14:textId="77777777" w:rsidR="005274B0" w:rsidRPr="002248ED" w:rsidRDefault="005274B0" w:rsidP="006E4FCB">
            <w:pPr>
              <w:ind w:firstLine="0"/>
              <w:jc w:val="center"/>
              <w:rPr>
                <w:rFonts w:cs="Times New Roman"/>
                <w:b/>
                <w:bCs/>
                <w:szCs w:val="24"/>
              </w:rPr>
            </w:pPr>
            <w:r w:rsidRPr="002248ED">
              <w:rPr>
                <w:rFonts w:cs="Times New Roman"/>
                <w:b/>
                <w:bCs/>
                <w:szCs w:val="24"/>
              </w:rPr>
              <w:t>q</w:t>
            </w:r>
          </w:p>
        </w:tc>
        <w:tc>
          <w:tcPr>
            <w:tcW w:w="1295" w:type="dxa"/>
          </w:tcPr>
          <w:p w14:paraId="674AA3DB" w14:textId="77777777" w:rsidR="005274B0" w:rsidRPr="002248ED" w:rsidRDefault="005274B0" w:rsidP="006E4FCB">
            <w:pPr>
              <w:ind w:firstLine="0"/>
              <w:jc w:val="center"/>
              <w:rPr>
                <w:rFonts w:cs="Times New Roman"/>
                <w:b/>
                <w:bCs/>
                <w:szCs w:val="24"/>
              </w:rPr>
            </w:pPr>
            <w:r w:rsidRPr="002248ED">
              <w:rPr>
                <w:rFonts w:cs="Times New Roman"/>
                <w:b/>
                <w:bCs/>
                <w:szCs w:val="24"/>
              </w:rPr>
              <w:t>r</w:t>
            </w:r>
          </w:p>
        </w:tc>
        <w:tc>
          <w:tcPr>
            <w:tcW w:w="1295" w:type="dxa"/>
          </w:tcPr>
          <w:p w14:paraId="357CFC2D" w14:textId="77777777" w:rsidR="005274B0" w:rsidRPr="002248ED" w:rsidRDefault="005274B0" w:rsidP="006E4FCB">
            <w:pPr>
              <w:ind w:firstLine="0"/>
              <w:jc w:val="center"/>
              <w:rPr>
                <w:rFonts w:cs="Times New Roman"/>
                <w:b/>
                <w:bCs/>
                <w:szCs w:val="24"/>
              </w:rPr>
            </w:pPr>
            <w:r w:rsidRPr="002248ED">
              <w:rPr>
                <w:rFonts w:cs="Times New Roman"/>
                <w:b/>
                <w:bCs/>
                <w:szCs w:val="24"/>
              </w:rPr>
              <w:t>s</w:t>
            </w:r>
          </w:p>
        </w:tc>
        <w:tc>
          <w:tcPr>
            <w:tcW w:w="1295" w:type="dxa"/>
          </w:tcPr>
          <w:p w14:paraId="16E3083E" w14:textId="77777777" w:rsidR="005274B0" w:rsidRPr="002248ED" w:rsidRDefault="005274B0" w:rsidP="006E4FCB">
            <w:pPr>
              <w:ind w:firstLine="0"/>
              <w:jc w:val="center"/>
              <w:rPr>
                <w:rFonts w:cs="Times New Roman"/>
                <w:b/>
                <w:bCs/>
                <w:szCs w:val="24"/>
              </w:rPr>
            </w:pPr>
            <w:r w:rsidRPr="002248ED">
              <w:rPr>
                <w:rFonts w:cs="Times New Roman"/>
                <w:b/>
                <w:bCs/>
                <w:szCs w:val="24"/>
              </w:rPr>
              <w:t>t</w:t>
            </w:r>
          </w:p>
        </w:tc>
      </w:tr>
      <w:tr w:rsidR="005274B0" w:rsidRPr="002248ED" w14:paraId="3E5FB8A1" w14:textId="77777777" w:rsidTr="006E4FCB">
        <w:tc>
          <w:tcPr>
            <w:tcW w:w="1294" w:type="dxa"/>
          </w:tcPr>
          <w:p w14:paraId="431B1D58" w14:textId="77777777" w:rsidR="005274B0" w:rsidRPr="002248ED" w:rsidRDefault="005274B0" w:rsidP="006E4FCB">
            <w:pPr>
              <w:ind w:firstLine="0"/>
              <w:rPr>
                <w:rFonts w:cs="Times New Roman"/>
                <w:szCs w:val="24"/>
              </w:rPr>
            </w:pPr>
            <w:r w:rsidRPr="002248ED">
              <w:rPr>
                <w:rFonts w:cs="Times New Roman"/>
                <w:i/>
                <w:iCs/>
                <w:szCs w:val="24"/>
              </w:rPr>
              <w:t>0.0208</w:t>
            </w:r>
          </w:p>
        </w:tc>
        <w:tc>
          <w:tcPr>
            <w:tcW w:w="1295" w:type="dxa"/>
          </w:tcPr>
          <w:p w14:paraId="024194E9" w14:textId="77777777" w:rsidR="005274B0" w:rsidRPr="002248ED" w:rsidRDefault="005274B0" w:rsidP="006E4FCB">
            <w:pPr>
              <w:ind w:firstLine="0"/>
              <w:rPr>
                <w:rFonts w:cs="Times New Roman"/>
                <w:szCs w:val="24"/>
              </w:rPr>
            </w:pPr>
            <w:r w:rsidRPr="002248ED">
              <w:rPr>
                <w:rFonts w:cs="Times New Roman"/>
                <w:i/>
                <w:iCs/>
                <w:szCs w:val="24"/>
              </w:rPr>
              <w:t>0.0208</w:t>
            </w:r>
          </w:p>
        </w:tc>
        <w:tc>
          <w:tcPr>
            <w:tcW w:w="935" w:type="dxa"/>
          </w:tcPr>
          <w:p w14:paraId="28FA5D40" w14:textId="77777777" w:rsidR="005274B0" w:rsidRPr="002248ED" w:rsidRDefault="005274B0" w:rsidP="006E4FCB">
            <w:pPr>
              <w:ind w:firstLine="0"/>
              <w:rPr>
                <w:rFonts w:cs="Times New Roman"/>
                <w:szCs w:val="24"/>
              </w:rPr>
            </w:pPr>
            <w:r w:rsidRPr="002248ED">
              <w:rPr>
                <w:rFonts w:cs="Times New Roman"/>
                <w:szCs w:val="24"/>
              </w:rPr>
              <w:t>0</w:t>
            </w:r>
          </w:p>
        </w:tc>
        <w:tc>
          <w:tcPr>
            <w:tcW w:w="936" w:type="dxa"/>
          </w:tcPr>
          <w:p w14:paraId="27D83958"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2D1CAE53" w14:textId="77777777" w:rsidR="005274B0" w:rsidRPr="002248ED" w:rsidRDefault="005274B0" w:rsidP="006E4FCB">
            <w:pPr>
              <w:ind w:firstLine="0"/>
              <w:rPr>
                <w:rFonts w:cs="Times New Roman"/>
                <w:szCs w:val="24"/>
              </w:rPr>
            </w:pPr>
            <w:r w:rsidRPr="002248ED">
              <w:rPr>
                <w:rFonts w:cs="Times New Roman"/>
                <w:i/>
                <w:iCs/>
                <w:szCs w:val="24"/>
              </w:rPr>
              <w:t>0.0625</w:t>
            </w:r>
          </w:p>
        </w:tc>
        <w:tc>
          <w:tcPr>
            <w:tcW w:w="1295" w:type="dxa"/>
          </w:tcPr>
          <w:p w14:paraId="40587953" w14:textId="77777777" w:rsidR="005274B0" w:rsidRPr="002248ED" w:rsidRDefault="005274B0" w:rsidP="006E4FCB">
            <w:pPr>
              <w:ind w:firstLine="0"/>
              <w:rPr>
                <w:rFonts w:cs="Times New Roman"/>
                <w:szCs w:val="24"/>
              </w:rPr>
            </w:pPr>
            <w:r w:rsidRPr="002248ED">
              <w:rPr>
                <w:rFonts w:cs="Times New Roman"/>
                <w:i/>
                <w:iCs/>
                <w:szCs w:val="24"/>
              </w:rPr>
              <w:t>0.0416</w:t>
            </w:r>
          </w:p>
        </w:tc>
        <w:tc>
          <w:tcPr>
            <w:tcW w:w="1295" w:type="dxa"/>
          </w:tcPr>
          <w:p w14:paraId="1D333075"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4FD6C109" w14:textId="77777777" w:rsidR="005274B0" w:rsidRPr="002248ED" w:rsidRDefault="005274B0" w:rsidP="006E4FCB">
            <w:pPr>
              <w:ind w:firstLine="0"/>
              <w:rPr>
                <w:rFonts w:cs="Times New Roman"/>
                <w:szCs w:val="24"/>
              </w:rPr>
            </w:pPr>
            <w:r w:rsidRPr="002248ED">
              <w:rPr>
                <w:rFonts w:cs="Times New Roman"/>
                <w:i/>
                <w:iCs/>
                <w:szCs w:val="24"/>
              </w:rPr>
              <w:t>0.0208</w:t>
            </w:r>
          </w:p>
        </w:tc>
        <w:tc>
          <w:tcPr>
            <w:tcW w:w="1295" w:type="dxa"/>
          </w:tcPr>
          <w:p w14:paraId="7CB84983" w14:textId="77777777" w:rsidR="005274B0" w:rsidRPr="002248ED" w:rsidRDefault="005274B0" w:rsidP="006E4FCB">
            <w:pPr>
              <w:ind w:firstLine="0"/>
              <w:rPr>
                <w:rFonts w:cs="Times New Roman"/>
                <w:szCs w:val="24"/>
              </w:rPr>
            </w:pPr>
            <w:r w:rsidRPr="002248ED">
              <w:rPr>
                <w:rFonts w:cs="Times New Roman"/>
                <w:i/>
                <w:iCs/>
                <w:szCs w:val="24"/>
              </w:rPr>
              <w:t>0.0416</w:t>
            </w:r>
          </w:p>
        </w:tc>
        <w:tc>
          <w:tcPr>
            <w:tcW w:w="1295" w:type="dxa"/>
          </w:tcPr>
          <w:p w14:paraId="44E91F39" w14:textId="77777777" w:rsidR="005274B0" w:rsidRPr="002248ED" w:rsidRDefault="005274B0" w:rsidP="006E4FCB">
            <w:pPr>
              <w:ind w:firstLine="0"/>
              <w:rPr>
                <w:rFonts w:cs="Times New Roman"/>
                <w:szCs w:val="24"/>
              </w:rPr>
            </w:pPr>
            <w:r w:rsidRPr="002248ED">
              <w:rPr>
                <w:rFonts w:cs="Times New Roman"/>
                <w:i/>
                <w:iCs/>
                <w:szCs w:val="24"/>
              </w:rPr>
              <w:t>0.0625</w:t>
            </w:r>
          </w:p>
        </w:tc>
      </w:tr>
      <w:tr w:rsidR="005274B0" w:rsidRPr="002248ED" w14:paraId="374F00B9" w14:textId="77777777" w:rsidTr="006E4FCB">
        <w:tc>
          <w:tcPr>
            <w:tcW w:w="1294" w:type="dxa"/>
          </w:tcPr>
          <w:p w14:paraId="793ADA0B" w14:textId="77777777" w:rsidR="005274B0" w:rsidRPr="002248ED" w:rsidRDefault="005274B0" w:rsidP="006E4FCB">
            <w:pPr>
              <w:ind w:firstLine="0"/>
              <w:jc w:val="center"/>
              <w:rPr>
                <w:rFonts w:cs="Times New Roman"/>
                <w:b/>
                <w:bCs/>
                <w:szCs w:val="24"/>
              </w:rPr>
            </w:pPr>
            <w:r w:rsidRPr="002248ED">
              <w:rPr>
                <w:rFonts w:cs="Times New Roman"/>
                <w:b/>
                <w:bCs/>
                <w:szCs w:val="24"/>
              </w:rPr>
              <w:t>u</w:t>
            </w:r>
          </w:p>
        </w:tc>
        <w:tc>
          <w:tcPr>
            <w:tcW w:w="1295" w:type="dxa"/>
          </w:tcPr>
          <w:p w14:paraId="61CBC4DD" w14:textId="77777777" w:rsidR="005274B0" w:rsidRPr="002248ED" w:rsidRDefault="005274B0" w:rsidP="006E4FCB">
            <w:pPr>
              <w:ind w:firstLine="0"/>
              <w:jc w:val="center"/>
              <w:rPr>
                <w:rFonts w:cs="Times New Roman"/>
                <w:b/>
                <w:bCs/>
                <w:szCs w:val="24"/>
              </w:rPr>
            </w:pPr>
            <w:r w:rsidRPr="002248ED">
              <w:rPr>
                <w:rFonts w:cs="Times New Roman"/>
                <w:b/>
                <w:bCs/>
                <w:szCs w:val="24"/>
              </w:rPr>
              <w:t>v</w:t>
            </w:r>
          </w:p>
        </w:tc>
        <w:tc>
          <w:tcPr>
            <w:tcW w:w="935" w:type="dxa"/>
          </w:tcPr>
          <w:p w14:paraId="614C4FA3" w14:textId="77777777" w:rsidR="005274B0" w:rsidRPr="002248ED" w:rsidRDefault="005274B0" w:rsidP="006E4FCB">
            <w:pPr>
              <w:ind w:firstLine="0"/>
              <w:jc w:val="center"/>
              <w:rPr>
                <w:rFonts w:cs="Times New Roman"/>
                <w:b/>
                <w:bCs/>
                <w:szCs w:val="24"/>
              </w:rPr>
            </w:pPr>
            <w:r w:rsidRPr="002248ED">
              <w:rPr>
                <w:rFonts w:cs="Times New Roman"/>
                <w:b/>
                <w:bCs/>
                <w:szCs w:val="24"/>
              </w:rPr>
              <w:t>w</w:t>
            </w:r>
          </w:p>
        </w:tc>
        <w:tc>
          <w:tcPr>
            <w:tcW w:w="936" w:type="dxa"/>
          </w:tcPr>
          <w:p w14:paraId="47981BFF" w14:textId="77777777" w:rsidR="005274B0" w:rsidRPr="002248ED" w:rsidRDefault="005274B0" w:rsidP="006E4FCB">
            <w:pPr>
              <w:ind w:firstLine="0"/>
              <w:jc w:val="center"/>
              <w:rPr>
                <w:rFonts w:cs="Times New Roman"/>
                <w:b/>
                <w:bCs/>
                <w:szCs w:val="24"/>
              </w:rPr>
            </w:pPr>
            <w:r w:rsidRPr="002248ED">
              <w:rPr>
                <w:rFonts w:cs="Times New Roman"/>
                <w:b/>
                <w:bCs/>
                <w:szCs w:val="24"/>
              </w:rPr>
              <w:t>x</w:t>
            </w:r>
          </w:p>
        </w:tc>
        <w:tc>
          <w:tcPr>
            <w:tcW w:w="1295" w:type="dxa"/>
          </w:tcPr>
          <w:p w14:paraId="3176E22D" w14:textId="77777777" w:rsidR="005274B0" w:rsidRPr="002248ED" w:rsidRDefault="005274B0" w:rsidP="006E4FCB">
            <w:pPr>
              <w:ind w:firstLine="0"/>
              <w:jc w:val="center"/>
              <w:rPr>
                <w:rFonts w:cs="Times New Roman"/>
                <w:b/>
                <w:bCs/>
                <w:szCs w:val="24"/>
              </w:rPr>
            </w:pPr>
            <w:r w:rsidRPr="002248ED">
              <w:rPr>
                <w:rFonts w:cs="Times New Roman"/>
                <w:b/>
                <w:bCs/>
                <w:szCs w:val="24"/>
              </w:rPr>
              <w:t>y</w:t>
            </w:r>
          </w:p>
        </w:tc>
        <w:tc>
          <w:tcPr>
            <w:tcW w:w="1295" w:type="dxa"/>
          </w:tcPr>
          <w:p w14:paraId="38CF9856" w14:textId="77777777" w:rsidR="005274B0" w:rsidRPr="002248ED" w:rsidRDefault="005274B0" w:rsidP="006E4FCB">
            <w:pPr>
              <w:ind w:firstLine="0"/>
              <w:jc w:val="center"/>
              <w:rPr>
                <w:rFonts w:cs="Times New Roman"/>
                <w:b/>
                <w:bCs/>
                <w:szCs w:val="24"/>
              </w:rPr>
            </w:pPr>
            <w:r w:rsidRPr="002248ED">
              <w:rPr>
                <w:rFonts w:cs="Times New Roman"/>
                <w:b/>
                <w:bCs/>
                <w:szCs w:val="24"/>
              </w:rPr>
              <w:t>z</w:t>
            </w:r>
          </w:p>
        </w:tc>
        <w:tc>
          <w:tcPr>
            <w:tcW w:w="1295" w:type="dxa"/>
          </w:tcPr>
          <w:p w14:paraId="0F13F9BB" w14:textId="77777777" w:rsidR="005274B0" w:rsidRPr="002248ED" w:rsidRDefault="005274B0" w:rsidP="006E4FCB">
            <w:pPr>
              <w:ind w:firstLine="0"/>
              <w:jc w:val="center"/>
              <w:rPr>
                <w:rFonts w:cs="Times New Roman"/>
                <w:b/>
                <w:bCs/>
                <w:szCs w:val="24"/>
              </w:rPr>
            </w:pPr>
            <w:r w:rsidRPr="002248ED">
              <w:rPr>
                <w:rFonts w:cs="Times New Roman"/>
                <w:b/>
                <w:bCs/>
                <w:szCs w:val="24"/>
              </w:rPr>
              <w:t>!</w:t>
            </w:r>
          </w:p>
        </w:tc>
        <w:tc>
          <w:tcPr>
            <w:tcW w:w="1295" w:type="dxa"/>
          </w:tcPr>
          <w:p w14:paraId="0C603049" w14:textId="77777777" w:rsidR="005274B0" w:rsidRPr="002248ED" w:rsidRDefault="005274B0" w:rsidP="006E4FCB">
            <w:pPr>
              <w:ind w:firstLine="0"/>
              <w:jc w:val="center"/>
              <w:rPr>
                <w:rFonts w:cs="Times New Roman"/>
                <w:b/>
                <w:bCs/>
                <w:szCs w:val="24"/>
              </w:rPr>
            </w:pPr>
            <w:r w:rsidRPr="002248ED">
              <w:rPr>
                <w:rFonts w:cs="Times New Roman"/>
                <w:b/>
                <w:bCs/>
                <w:szCs w:val="24"/>
              </w:rPr>
              <w:t>@</w:t>
            </w:r>
          </w:p>
        </w:tc>
        <w:tc>
          <w:tcPr>
            <w:tcW w:w="1295" w:type="dxa"/>
          </w:tcPr>
          <w:p w14:paraId="61292095" w14:textId="77777777" w:rsidR="005274B0" w:rsidRPr="002248ED" w:rsidRDefault="005274B0" w:rsidP="006E4FCB">
            <w:pPr>
              <w:ind w:firstLine="0"/>
              <w:jc w:val="center"/>
              <w:rPr>
                <w:rFonts w:cs="Times New Roman"/>
                <w:b/>
                <w:bCs/>
                <w:szCs w:val="24"/>
              </w:rPr>
            </w:pPr>
            <w:r w:rsidRPr="002248ED">
              <w:rPr>
                <w:rFonts w:cs="Times New Roman"/>
                <w:b/>
                <w:bCs/>
                <w:szCs w:val="24"/>
              </w:rPr>
              <w:t>#</w:t>
            </w:r>
          </w:p>
        </w:tc>
        <w:tc>
          <w:tcPr>
            <w:tcW w:w="1295" w:type="dxa"/>
          </w:tcPr>
          <w:p w14:paraId="01D3D996" w14:textId="77777777" w:rsidR="005274B0" w:rsidRPr="002248ED" w:rsidRDefault="005274B0" w:rsidP="006E4FCB">
            <w:pPr>
              <w:ind w:firstLine="0"/>
              <w:jc w:val="center"/>
              <w:rPr>
                <w:rFonts w:cs="Times New Roman"/>
                <w:b/>
                <w:bCs/>
                <w:szCs w:val="24"/>
              </w:rPr>
            </w:pPr>
            <w:r w:rsidRPr="002248ED">
              <w:rPr>
                <w:rFonts w:cs="Times New Roman"/>
                <w:b/>
                <w:bCs/>
                <w:szCs w:val="24"/>
              </w:rPr>
              <w:t>$</w:t>
            </w:r>
          </w:p>
        </w:tc>
      </w:tr>
      <w:tr w:rsidR="005274B0" w:rsidRPr="002248ED" w14:paraId="1E047381" w14:textId="77777777" w:rsidTr="006E4FCB">
        <w:tc>
          <w:tcPr>
            <w:tcW w:w="1294" w:type="dxa"/>
          </w:tcPr>
          <w:p w14:paraId="6CDB79A5" w14:textId="77777777" w:rsidR="005274B0" w:rsidRPr="002248ED" w:rsidRDefault="005274B0" w:rsidP="006E4FCB">
            <w:pPr>
              <w:ind w:firstLine="0"/>
              <w:rPr>
                <w:rFonts w:cs="Times New Roman"/>
                <w:szCs w:val="24"/>
              </w:rPr>
            </w:pPr>
            <w:r w:rsidRPr="002248ED">
              <w:rPr>
                <w:rFonts w:cs="Times New Roman"/>
                <w:i/>
                <w:iCs/>
                <w:szCs w:val="24"/>
              </w:rPr>
              <w:t>0.0208</w:t>
            </w:r>
          </w:p>
        </w:tc>
        <w:tc>
          <w:tcPr>
            <w:tcW w:w="1295" w:type="dxa"/>
          </w:tcPr>
          <w:p w14:paraId="3AD6A7E0" w14:textId="77777777" w:rsidR="005274B0" w:rsidRPr="002248ED" w:rsidRDefault="005274B0" w:rsidP="006E4FCB">
            <w:pPr>
              <w:ind w:firstLine="0"/>
              <w:rPr>
                <w:rFonts w:cs="Times New Roman"/>
                <w:szCs w:val="24"/>
              </w:rPr>
            </w:pPr>
            <w:r w:rsidRPr="002248ED">
              <w:rPr>
                <w:rFonts w:cs="Times New Roman"/>
                <w:szCs w:val="24"/>
              </w:rPr>
              <w:t>0</w:t>
            </w:r>
          </w:p>
        </w:tc>
        <w:tc>
          <w:tcPr>
            <w:tcW w:w="935" w:type="dxa"/>
          </w:tcPr>
          <w:p w14:paraId="57F31CCE" w14:textId="77777777" w:rsidR="005274B0" w:rsidRPr="002248ED" w:rsidRDefault="005274B0" w:rsidP="006E4FCB">
            <w:pPr>
              <w:ind w:firstLine="0"/>
              <w:rPr>
                <w:rFonts w:cs="Times New Roman"/>
                <w:szCs w:val="24"/>
              </w:rPr>
            </w:pPr>
            <w:r w:rsidRPr="002248ED">
              <w:rPr>
                <w:rFonts w:cs="Times New Roman"/>
                <w:szCs w:val="24"/>
              </w:rPr>
              <w:t>0</w:t>
            </w:r>
          </w:p>
        </w:tc>
        <w:tc>
          <w:tcPr>
            <w:tcW w:w="936" w:type="dxa"/>
          </w:tcPr>
          <w:p w14:paraId="24A50246"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6954FF6F"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7CD83484"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0D639B13"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4140E9C4"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7254D114"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3AE5D40B" w14:textId="77777777" w:rsidR="005274B0" w:rsidRPr="002248ED" w:rsidRDefault="005274B0" w:rsidP="006E4FCB">
            <w:pPr>
              <w:ind w:firstLine="0"/>
              <w:rPr>
                <w:rFonts w:cs="Times New Roman"/>
                <w:szCs w:val="24"/>
              </w:rPr>
            </w:pPr>
            <w:r w:rsidRPr="002248ED">
              <w:rPr>
                <w:rFonts w:cs="Times New Roman"/>
                <w:szCs w:val="24"/>
              </w:rPr>
              <w:t>0</w:t>
            </w:r>
          </w:p>
        </w:tc>
      </w:tr>
      <w:tr w:rsidR="005274B0" w:rsidRPr="002248ED" w14:paraId="32AAAE6A" w14:textId="77777777" w:rsidTr="006E4FCB">
        <w:tc>
          <w:tcPr>
            <w:tcW w:w="1294" w:type="dxa"/>
          </w:tcPr>
          <w:p w14:paraId="2BCFD69C" w14:textId="77777777" w:rsidR="005274B0" w:rsidRPr="002248ED" w:rsidRDefault="005274B0" w:rsidP="006E4FCB">
            <w:pPr>
              <w:ind w:firstLine="0"/>
              <w:jc w:val="center"/>
              <w:rPr>
                <w:rFonts w:cs="Times New Roman"/>
                <w:b/>
                <w:bCs/>
                <w:szCs w:val="24"/>
              </w:rPr>
            </w:pPr>
            <w:r w:rsidRPr="002248ED">
              <w:rPr>
                <w:rFonts w:cs="Times New Roman"/>
                <w:b/>
                <w:bCs/>
                <w:szCs w:val="24"/>
              </w:rPr>
              <w:t>&lt;</w:t>
            </w:r>
          </w:p>
        </w:tc>
        <w:tc>
          <w:tcPr>
            <w:tcW w:w="1295" w:type="dxa"/>
          </w:tcPr>
          <w:p w14:paraId="5F68E1BB" w14:textId="77777777" w:rsidR="005274B0" w:rsidRPr="002248ED" w:rsidRDefault="005274B0" w:rsidP="006E4FCB">
            <w:pPr>
              <w:ind w:firstLine="0"/>
              <w:jc w:val="center"/>
              <w:rPr>
                <w:rFonts w:cs="Times New Roman"/>
                <w:b/>
                <w:bCs/>
                <w:szCs w:val="24"/>
              </w:rPr>
            </w:pPr>
            <w:r w:rsidRPr="002248ED">
              <w:rPr>
                <w:rFonts w:cs="Times New Roman"/>
                <w:b/>
                <w:bCs/>
                <w:szCs w:val="24"/>
              </w:rPr>
              <w:t>,</w:t>
            </w:r>
          </w:p>
        </w:tc>
        <w:tc>
          <w:tcPr>
            <w:tcW w:w="935" w:type="dxa"/>
          </w:tcPr>
          <w:p w14:paraId="55A8B293" w14:textId="77777777" w:rsidR="005274B0" w:rsidRPr="002248ED" w:rsidRDefault="005274B0" w:rsidP="006E4FCB">
            <w:pPr>
              <w:ind w:firstLine="0"/>
              <w:jc w:val="center"/>
              <w:rPr>
                <w:rFonts w:cs="Times New Roman"/>
                <w:b/>
                <w:bCs/>
                <w:szCs w:val="24"/>
              </w:rPr>
            </w:pPr>
            <w:r w:rsidRPr="002248ED">
              <w:rPr>
                <w:rFonts w:cs="Times New Roman"/>
                <w:b/>
                <w:bCs/>
                <w:szCs w:val="24"/>
              </w:rPr>
              <w:t>&gt;</w:t>
            </w:r>
          </w:p>
        </w:tc>
        <w:tc>
          <w:tcPr>
            <w:tcW w:w="936" w:type="dxa"/>
          </w:tcPr>
          <w:p w14:paraId="43D7A3F8" w14:textId="77777777" w:rsidR="005274B0" w:rsidRPr="002248ED" w:rsidRDefault="005274B0" w:rsidP="006E4FCB">
            <w:pPr>
              <w:ind w:firstLine="0"/>
              <w:jc w:val="center"/>
              <w:rPr>
                <w:rFonts w:cs="Times New Roman"/>
                <w:b/>
                <w:bCs/>
                <w:szCs w:val="24"/>
              </w:rPr>
            </w:pPr>
            <w:r w:rsidRPr="002248ED">
              <w:rPr>
                <w:rFonts w:cs="Times New Roman"/>
                <w:b/>
                <w:bCs/>
                <w:szCs w:val="24"/>
              </w:rPr>
              <w:t>.</w:t>
            </w:r>
          </w:p>
        </w:tc>
        <w:tc>
          <w:tcPr>
            <w:tcW w:w="1295" w:type="dxa"/>
          </w:tcPr>
          <w:p w14:paraId="42BA3085" w14:textId="77777777" w:rsidR="005274B0" w:rsidRPr="002248ED" w:rsidRDefault="005274B0" w:rsidP="006E4FCB">
            <w:pPr>
              <w:ind w:firstLine="0"/>
              <w:jc w:val="center"/>
              <w:rPr>
                <w:rFonts w:cs="Times New Roman"/>
                <w:b/>
                <w:bCs/>
                <w:szCs w:val="24"/>
              </w:rPr>
            </w:pPr>
            <w:r w:rsidRPr="002248ED">
              <w:rPr>
                <w:rFonts w:cs="Times New Roman"/>
                <w:b/>
                <w:bCs/>
                <w:szCs w:val="24"/>
              </w:rPr>
              <w:t>?</w:t>
            </w:r>
          </w:p>
        </w:tc>
        <w:tc>
          <w:tcPr>
            <w:tcW w:w="1295" w:type="dxa"/>
          </w:tcPr>
          <w:p w14:paraId="7BE42678" w14:textId="77777777" w:rsidR="005274B0" w:rsidRPr="002248ED" w:rsidRDefault="005274B0" w:rsidP="006E4FCB">
            <w:pPr>
              <w:ind w:firstLine="0"/>
              <w:jc w:val="center"/>
              <w:rPr>
                <w:rFonts w:cs="Times New Roman"/>
                <w:b/>
                <w:bCs/>
                <w:szCs w:val="24"/>
              </w:rPr>
            </w:pPr>
            <w:r w:rsidRPr="002248ED">
              <w:rPr>
                <w:rFonts w:cs="Times New Roman"/>
                <w:b/>
                <w:bCs/>
                <w:szCs w:val="24"/>
              </w:rPr>
              <w:t>/</w:t>
            </w:r>
          </w:p>
        </w:tc>
        <w:tc>
          <w:tcPr>
            <w:tcW w:w="1295" w:type="dxa"/>
          </w:tcPr>
          <w:p w14:paraId="7AA4C6B9" w14:textId="77777777" w:rsidR="005274B0" w:rsidRPr="002248ED" w:rsidRDefault="005274B0" w:rsidP="006E4FCB">
            <w:pPr>
              <w:ind w:firstLine="0"/>
              <w:jc w:val="center"/>
              <w:rPr>
                <w:rFonts w:cs="Times New Roman"/>
                <w:b/>
                <w:bCs/>
                <w:szCs w:val="24"/>
              </w:rPr>
            </w:pPr>
            <w:r w:rsidRPr="002248ED">
              <w:rPr>
                <w:rFonts w:cs="Times New Roman"/>
                <w:b/>
                <w:bCs/>
                <w:szCs w:val="24"/>
              </w:rPr>
              <w:t>space</w:t>
            </w:r>
          </w:p>
        </w:tc>
        <w:tc>
          <w:tcPr>
            <w:tcW w:w="1295" w:type="dxa"/>
          </w:tcPr>
          <w:p w14:paraId="1E688E3C" w14:textId="77777777" w:rsidR="005274B0" w:rsidRPr="002248ED" w:rsidRDefault="005274B0" w:rsidP="006E4FCB">
            <w:pPr>
              <w:ind w:firstLine="0"/>
              <w:jc w:val="center"/>
              <w:rPr>
                <w:rFonts w:cs="Times New Roman"/>
                <w:b/>
                <w:bCs/>
                <w:szCs w:val="24"/>
              </w:rPr>
            </w:pPr>
            <w:r w:rsidRPr="002248ED">
              <w:rPr>
                <w:rFonts w:cs="Times New Roman"/>
                <w:b/>
                <w:bCs/>
                <w:szCs w:val="24"/>
              </w:rPr>
              <w:t>~</w:t>
            </w:r>
          </w:p>
        </w:tc>
        <w:tc>
          <w:tcPr>
            <w:tcW w:w="1295" w:type="dxa"/>
          </w:tcPr>
          <w:p w14:paraId="2C256459" w14:textId="77777777" w:rsidR="005274B0" w:rsidRPr="002248ED" w:rsidRDefault="005274B0" w:rsidP="006E4FCB">
            <w:pPr>
              <w:ind w:firstLine="0"/>
              <w:jc w:val="center"/>
              <w:rPr>
                <w:rFonts w:cs="Times New Roman"/>
                <w:b/>
                <w:bCs/>
                <w:szCs w:val="24"/>
              </w:rPr>
            </w:pPr>
            <w:r w:rsidRPr="002248ED">
              <w:rPr>
                <w:rFonts w:cs="Times New Roman"/>
                <w:b/>
                <w:bCs/>
                <w:szCs w:val="24"/>
              </w:rPr>
              <w:t>`</w:t>
            </w:r>
          </w:p>
        </w:tc>
        <w:tc>
          <w:tcPr>
            <w:tcW w:w="1295" w:type="dxa"/>
          </w:tcPr>
          <w:p w14:paraId="318767ED" w14:textId="77777777" w:rsidR="005274B0" w:rsidRPr="002248ED" w:rsidRDefault="005274B0" w:rsidP="006E4FCB">
            <w:pPr>
              <w:ind w:firstLine="0"/>
              <w:jc w:val="center"/>
              <w:rPr>
                <w:rFonts w:cs="Times New Roman"/>
                <w:b/>
                <w:bCs/>
                <w:szCs w:val="24"/>
              </w:rPr>
            </w:pPr>
            <w:r w:rsidRPr="002248ED">
              <w:rPr>
                <w:rFonts w:cs="Times New Roman"/>
                <w:b/>
                <w:bCs/>
                <w:szCs w:val="24"/>
              </w:rPr>
              <w:t>\t</w:t>
            </w:r>
          </w:p>
        </w:tc>
      </w:tr>
      <w:tr w:rsidR="005274B0" w:rsidRPr="002248ED" w14:paraId="3F01BBBA" w14:textId="77777777" w:rsidTr="006E4FCB">
        <w:tc>
          <w:tcPr>
            <w:tcW w:w="1294" w:type="dxa"/>
          </w:tcPr>
          <w:p w14:paraId="58F1DEA4"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51F71404" w14:textId="77777777" w:rsidR="005274B0" w:rsidRPr="002248ED" w:rsidRDefault="005274B0" w:rsidP="006E4FCB">
            <w:pPr>
              <w:ind w:firstLine="0"/>
              <w:rPr>
                <w:rFonts w:cs="Times New Roman"/>
                <w:szCs w:val="24"/>
              </w:rPr>
            </w:pPr>
            <w:r w:rsidRPr="002248ED">
              <w:rPr>
                <w:rFonts w:cs="Times New Roman"/>
                <w:szCs w:val="24"/>
              </w:rPr>
              <w:t>0</w:t>
            </w:r>
          </w:p>
        </w:tc>
        <w:tc>
          <w:tcPr>
            <w:tcW w:w="935" w:type="dxa"/>
          </w:tcPr>
          <w:p w14:paraId="0EC7C083" w14:textId="77777777" w:rsidR="005274B0" w:rsidRPr="002248ED" w:rsidRDefault="005274B0" w:rsidP="006E4FCB">
            <w:pPr>
              <w:ind w:firstLine="0"/>
              <w:rPr>
                <w:rFonts w:cs="Times New Roman"/>
                <w:szCs w:val="24"/>
              </w:rPr>
            </w:pPr>
            <w:r w:rsidRPr="002248ED">
              <w:rPr>
                <w:rFonts w:cs="Times New Roman"/>
                <w:szCs w:val="24"/>
              </w:rPr>
              <w:t>0</w:t>
            </w:r>
          </w:p>
        </w:tc>
        <w:tc>
          <w:tcPr>
            <w:tcW w:w="936" w:type="dxa"/>
          </w:tcPr>
          <w:p w14:paraId="20311A03"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16BFB651"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53C1F101"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52479A50" w14:textId="77777777" w:rsidR="005274B0" w:rsidRPr="002248ED" w:rsidRDefault="005274B0" w:rsidP="006E4FCB">
            <w:pPr>
              <w:ind w:firstLine="0"/>
              <w:rPr>
                <w:rFonts w:cs="Times New Roman"/>
                <w:szCs w:val="24"/>
              </w:rPr>
            </w:pPr>
            <w:r w:rsidRPr="002248ED">
              <w:rPr>
                <w:rFonts w:cs="Times New Roman"/>
                <w:i/>
                <w:iCs/>
                <w:szCs w:val="24"/>
              </w:rPr>
              <w:t>0.5625</w:t>
            </w:r>
          </w:p>
        </w:tc>
        <w:tc>
          <w:tcPr>
            <w:tcW w:w="1295" w:type="dxa"/>
          </w:tcPr>
          <w:p w14:paraId="1FF7DEEF"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03303192"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6AEA7119" w14:textId="77777777" w:rsidR="005274B0" w:rsidRPr="002248ED" w:rsidRDefault="005274B0" w:rsidP="006E4FCB">
            <w:pPr>
              <w:ind w:firstLine="0"/>
              <w:rPr>
                <w:rFonts w:cs="Times New Roman"/>
                <w:szCs w:val="24"/>
              </w:rPr>
            </w:pPr>
            <w:r w:rsidRPr="002248ED">
              <w:rPr>
                <w:rFonts w:cs="Times New Roman"/>
                <w:szCs w:val="24"/>
              </w:rPr>
              <w:t>0</w:t>
            </w:r>
          </w:p>
        </w:tc>
      </w:tr>
      <w:tr w:rsidR="005274B0" w:rsidRPr="002248ED" w14:paraId="42B127E1" w14:textId="77777777" w:rsidTr="006E4FCB">
        <w:tc>
          <w:tcPr>
            <w:tcW w:w="1294" w:type="dxa"/>
          </w:tcPr>
          <w:p w14:paraId="408BB1DA" w14:textId="77777777" w:rsidR="005274B0" w:rsidRPr="002248ED" w:rsidRDefault="005274B0" w:rsidP="006E4FCB">
            <w:pPr>
              <w:ind w:firstLine="0"/>
              <w:jc w:val="center"/>
              <w:rPr>
                <w:rFonts w:cs="Times New Roman"/>
                <w:b/>
                <w:bCs/>
                <w:szCs w:val="24"/>
              </w:rPr>
            </w:pPr>
            <w:r w:rsidRPr="002248ED">
              <w:rPr>
                <w:rFonts w:cs="Times New Roman"/>
                <w:b/>
                <w:bCs/>
                <w:szCs w:val="24"/>
              </w:rPr>
              <w:t>\n</w:t>
            </w:r>
          </w:p>
        </w:tc>
        <w:tc>
          <w:tcPr>
            <w:tcW w:w="1295" w:type="dxa"/>
          </w:tcPr>
          <w:p w14:paraId="4A32C585" w14:textId="77777777" w:rsidR="005274B0" w:rsidRPr="002248ED" w:rsidRDefault="005274B0" w:rsidP="006E4FCB">
            <w:pPr>
              <w:ind w:firstLine="0"/>
              <w:jc w:val="center"/>
              <w:rPr>
                <w:rFonts w:cs="Times New Roman"/>
                <w:b/>
                <w:bCs/>
                <w:szCs w:val="24"/>
              </w:rPr>
            </w:pPr>
            <w:r w:rsidRPr="002248ED">
              <w:rPr>
                <w:rFonts w:cs="Times New Roman"/>
                <w:b/>
                <w:bCs/>
                <w:szCs w:val="24"/>
              </w:rPr>
              <w:t>\f</w:t>
            </w:r>
          </w:p>
        </w:tc>
        <w:tc>
          <w:tcPr>
            <w:tcW w:w="935" w:type="dxa"/>
          </w:tcPr>
          <w:p w14:paraId="18D06A8B" w14:textId="77777777" w:rsidR="005274B0" w:rsidRPr="002248ED" w:rsidRDefault="005274B0" w:rsidP="006E4FCB">
            <w:pPr>
              <w:ind w:firstLine="0"/>
              <w:jc w:val="center"/>
              <w:rPr>
                <w:rFonts w:cs="Times New Roman"/>
                <w:b/>
                <w:bCs/>
                <w:szCs w:val="24"/>
              </w:rPr>
            </w:pPr>
            <w:r w:rsidRPr="002248ED">
              <w:rPr>
                <w:rFonts w:cs="Times New Roman"/>
                <w:b/>
                <w:bCs/>
                <w:szCs w:val="24"/>
              </w:rPr>
              <w:t>\r</w:t>
            </w:r>
          </w:p>
        </w:tc>
        <w:tc>
          <w:tcPr>
            <w:tcW w:w="936" w:type="dxa"/>
          </w:tcPr>
          <w:p w14:paraId="0E940734" w14:textId="77777777" w:rsidR="005274B0" w:rsidRPr="002248ED" w:rsidRDefault="005274B0" w:rsidP="006E4FCB">
            <w:pPr>
              <w:ind w:firstLine="0"/>
              <w:jc w:val="center"/>
              <w:rPr>
                <w:rFonts w:cs="Times New Roman"/>
                <w:b/>
                <w:bCs/>
                <w:szCs w:val="24"/>
              </w:rPr>
            </w:pPr>
            <w:r w:rsidRPr="002248ED">
              <w:rPr>
                <w:rFonts w:cs="Times New Roman"/>
                <w:b/>
                <w:bCs/>
                <w:szCs w:val="24"/>
              </w:rPr>
              <w:t>\b</w:t>
            </w:r>
          </w:p>
        </w:tc>
        <w:tc>
          <w:tcPr>
            <w:tcW w:w="1295" w:type="dxa"/>
          </w:tcPr>
          <w:p w14:paraId="5FE50BEA" w14:textId="77777777" w:rsidR="005274B0" w:rsidRPr="002248ED" w:rsidRDefault="005274B0" w:rsidP="006E4FCB">
            <w:pPr>
              <w:ind w:firstLine="0"/>
              <w:jc w:val="center"/>
              <w:rPr>
                <w:rFonts w:cs="Times New Roman"/>
                <w:b/>
                <w:bCs/>
                <w:szCs w:val="24"/>
              </w:rPr>
            </w:pPr>
            <w:r w:rsidRPr="002248ED">
              <w:rPr>
                <w:rFonts w:cs="Times New Roman"/>
                <w:b/>
                <w:bCs/>
                <w:szCs w:val="24"/>
              </w:rPr>
              <w:t>\v</w:t>
            </w:r>
          </w:p>
        </w:tc>
        <w:tc>
          <w:tcPr>
            <w:tcW w:w="1295" w:type="dxa"/>
          </w:tcPr>
          <w:p w14:paraId="7106E86C" w14:textId="77777777" w:rsidR="005274B0" w:rsidRPr="002248ED" w:rsidRDefault="005274B0" w:rsidP="006E4FCB">
            <w:pPr>
              <w:ind w:firstLine="0"/>
              <w:jc w:val="center"/>
              <w:rPr>
                <w:rFonts w:cs="Times New Roman"/>
                <w:b/>
                <w:bCs/>
                <w:szCs w:val="24"/>
              </w:rPr>
            </w:pPr>
            <w:r w:rsidRPr="002248ED">
              <w:rPr>
                <w:rFonts w:cs="Times New Roman"/>
                <w:b/>
                <w:bCs/>
                <w:szCs w:val="24"/>
              </w:rPr>
              <w:t>\0</w:t>
            </w:r>
          </w:p>
        </w:tc>
        <w:tc>
          <w:tcPr>
            <w:tcW w:w="1295" w:type="dxa"/>
          </w:tcPr>
          <w:p w14:paraId="310F5DF6" w14:textId="77777777" w:rsidR="005274B0" w:rsidRPr="002248ED" w:rsidRDefault="005274B0" w:rsidP="006E4FCB">
            <w:pPr>
              <w:ind w:firstLine="0"/>
              <w:jc w:val="center"/>
              <w:rPr>
                <w:rFonts w:cs="Times New Roman"/>
                <w:b/>
                <w:bCs/>
                <w:szCs w:val="24"/>
              </w:rPr>
            </w:pPr>
            <w:proofErr w:type="spellStart"/>
            <w:r w:rsidRPr="002248ED">
              <w:rPr>
                <w:rFonts w:cs="Times New Roman"/>
                <w:b/>
                <w:bCs/>
                <w:szCs w:val="24"/>
              </w:rPr>
              <w:t>unk</w:t>
            </w:r>
            <w:proofErr w:type="spellEnd"/>
          </w:p>
        </w:tc>
        <w:tc>
          <w:tcPr>
            <w:tcW w:w="1295" w:type="dxa"/>
          </w:tcPr>
          <w:p w14:paraId="35948168" w14:textId="77777777" w:rsidR="005274B0" w:rsidRPr="002248ED" w:rsidRDefault="005274B0" w:rsidP="006E4FCB">
            <w:pPr>
              <w:jc w:val="center"/>
              <w:rPr>
                <w:rFonts w:cs="Times New Roman"/>
                <w:szCs w:val="24"/>
              </w:rPr>
            </w:pPr>
          </w:p>
        </w:tc>
        <w:tc>
          <w:tcPr>
            <w:tcW w:w="1295" w:type="dxa"/>
          </w:tcPr>
          <w:p w14:paraId="1D3540DC" w14:textId="77777777" w:rsidR="005274B0" w:rsidRPr="002248ED" w:rsidRDefault="005274B0" w:rsidP="006E4FCB">
            <w:pPr>
              <w:jc w:val="center"/>
              <w:rPr>
                <w:rFonts w:cs="Times New Roman"/>
                <w:szCs w:val="24"/>
              </w:rPr>
            </w:pPr>
          </w:p>
        </w:tc>
        <w:tc>
          <w:tcPr>
            <w:tcW w:w="1295" w:type="dxa"/>
          </w:tcPr>
          <w:p w14:paraId="1F05F5BD" w14:textId="77777777" w:rsidR="005274B0" w:rsidRPr="002248ED" w:rsidRDefault="005274B0" w:rsidP="006E4FCB">
            <w:pPr>
              <w:jc w:val="center"/>
              <w:rPr>
                <w:rFonts w:cs="Times New Roman"/>
                <w:szCs w:val="24"/>
              </w:rPr>
            </w:pPr>
          </w:p>
        </w:tc>
      </w:tr>
      <w:tr w:rsidR="005274B0" w:rsidRPr="002248ED" w14:paraId="31F702CB" w14:textId="77777777" w:rsidTr="006E4FCB">
        <w:tc>
          <w:tcPr>
            <w:tcW w:w="1294" w:type="dxa"/>
          </w:tcPr>
          <w:p w14:paraId="2153C2E0" w14:textId="77777777" w:rsidR="005274B0" w:rsidRPr="002248ED" w:rsidRDefault="005274B0" w:rsidP="006E4FCB">
            <w:pPr>
              <w:ind w:firstLine="0"/>
              <w:rPr>
                <w:rFonts w:cs="Times New Roman"/>
                <w:szCs w:val="24"/>
              </w:rPr>
            </w:pPr>
            <w:r w:rsidRPr="002248ED">
              <w:rPr>
                <w:rFonts w:cs="Times New Roman"/>
                <w:i/>
                <w:iCs/>
                <w:szCs w:val="24"/>
              </w:rPr>
              <w:t>0.0208</w:t>
            </w:r>
          </w:p>
        </w:tc>
        <w:tc>
          <w:tcPr>
            <w:tcW w:w="1295" w:type="dxa"/>
          </w:tcPr>
          <w:p w14:paraId="2567C093" w14:textId="77777777" w:rsidR="005274B0" w:rsidRPr="002248ED" w:rsidRDefault="005274B0" w:rsidP="006E4FCB">
            <w:pPr>
              <w:ind w:firstLine="0"/>
              <w:rPr>
                <w:rFonts w:cs="Times New Roman"/>
                <w:szCs w:val="24"/>
              </w:rPr>
            </w:pPr>
            <w:r w:rsidRPr="002248ED">
              <w:rPr>
                <w:rFonts w:cs="Times New Roman"/>
                <w:szCs w:val="24"/>
              </w:rPr>
              <w:t>0</w:t>
            </w:r>
          </w:p>
        </w:tc>
        <w:tc>
          <w:tcPr>
            <w:tcW w:w="935" w:type="dxa"/>
          </w:tcPr>
          <w:p w14:paraId="18539FE5" w14:textId="77777777" w:rsidR="005274B0" w:rsidRPr="002248ED" w:rsidRDefault="005274B0" w:rsidP="006E4FCB">
            <w:pPr>
              <w:ind w:firstLine="0"/>
              <w:rPr>
                <w:rFonts w:cs="Times New Roman"/>
                <w:szCs w:val="24"/>
              </w:rPr>
            </w:pPr>
            <w:r w:rsidRPr="002248ED">
              <w:rPr>
                <w:rFonts w:cs="Times New Roman"/>
                <w:szCs w:val="24"/>
              </w:rPr>
              <w:t>0</w:t>
            </w:r>
          </w:p>
        </w:tc>
        <w:tc>
          <w:tcPr>
            <w:tcW w:w="936" w:type="dxa"/>
          </w:tcPr>
          <w:p w14:paraId="5B29DB86"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6FD77A85"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38842E29"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41EBBFD3"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0C2ACED5" w14:textId="77777777" w:rsidR="005274B0" w:rsidRPr="002248ED" w:rsidRDefault="005274B0" w:rsidP="006E4FCB">
            <w:pPr>
              <w:rPr>
                <w:rFonts w:cs="Times New Roman"/>
                <w:szCs w:val="24"/>
              </w:rPr>
            </w:pPr>
          </w:p>
        </w:tc>
        <w:tc>
          <w:tcPr>
            <w:tcW w:w="1295" w:type="dxa"/>
          </w:tcPr>
          <w:p w14:paraId="614D784D" w14:textId="77777777" w:rsidR="005274B0" w:rsidRPr="002248ED" w:rsidRDefault="005274B0" w:rsidP="006E4FCB">
            <w:pPr>
              <w:rPr>
                <w:rFonts w:cs="Times New Roman"/>
                <w:szCs w:val="24"/>
              </w:rPr>
            </w:pPr>
          </w:p>
        </w:tc>
        <w:tc>
          <w:tcPr>
            <w:tcW w:w="1295" w:type="dxa"/>
          </w:tcPr>
          <w:p w14:paraId="740D0147" w14:textId="77777777" w:rsidR="005274B0" w:rsidRPr="002248ED" w:rsidRDefault="005274B0" w:rsidP="006E4FCB">
            <w:pPr>
              <w:rPr>
                <w:rFonts w:cs="Times New Roman"/>
                <w:szCs w:val="24"/>
              </w:rPr>
            </w:pPr>
          </w:p>
        </w:tc>
      </w:tr>
    </w:tbl>
    <w:p w14:paraId="34C1AFD2" w14:textId="77777777" w:rsidR="005274B0" w:rsidRDefault="005274B0" w:rsidP="00602FDF">
      <w:pPr>
        <w:rPr>
          <w:rFonts w:cs="Times New Roman"/>
          <w:szCs w:val="24"/>
        </w:rPr>
      </w:pPr>
    </w:p>
    <w:p w14:paraId="131B75A4" w14:textId="77777777" w:rsidR="005274B0" w:rsidRDefault="005274B0" w:rsidP="00602FDF">
      <w:pPr>
        <w:rPr>
          <w:rFonts w:cs="Times New Roman"/>
          <w:szCs w:val="24"/>
        </w:rPr>
        <w:sectPr w:rsidR="005274B0" w:rsidSect="000B5819">
          <w:pgSz w:w="15840" w:h="12240" w:orient="landscape"/>
          <w:pgMar w:top="1440" w:right="1440" w:bottom="1440" w:left="1440" w:header="720" w:footer="720" w:gutter="0"/>
          <w:cols w:space="720"/>
          <w:docGrid w:linePitch="360"/>
        </w:sectPr>
      </w:pPr>
    </w:p>
    <w:p w14:paraId="7522F623" w14:textId="77777777" w:rsidR="003A2818" w:rsidRDefault="003A2818" w:rsidP="003A2818">
      <w:pPr>
        <w:keepNext/>
      </w:pPr>
      <w:r w:rsidRPr="003A2818">
        <w:rPr>
          <w:noProof/>
        </w:rPr>
        <w:lastRenderedPageBreak/>
        <w:drawing>
          <wp:inline distT="0" distB="0" distL="0" distR="0" wp14:anchorId="635650F8" wp14:editId="639F2914">
            <wp:extent cx="5943600" cy="46374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637405"/>
                    </a:xfrm>
                    <a:prstGeom prst="rect">
                      <a:avLst/>
                    </a:prstGeom>
                  </pic:spPr>
                </pic:pic>
              </a:graphicData>
            </a:graphic>
          </wp:inline>
        </w:drawing>
      </w:r>
    </w:p>
    <w:p w14:paraId="0A7AEA43" w14:textId="721042FC" w:rsidR="003A2818" w:rsidRPr="00AF4758" w:rsidRDefault="003A2818" w:rsidP="00A76343">
      <w:pPr>
        <w:pStyle w:val="FigureCaption"/>
      </w:pPr>
      <w:bookmarkStart w:id="172" w:name="_Ref34305463"/>
      <w:bookmarkStart w:id="173" w:name="_Ref36829180"/>
      <w:r w:rsidRPr="00AA6716">
        <w:t>F</w:t>
      </w:r>
      <w:r w:rsidR="00AA6716" w:rsidRPr="00AA6716">
        <w:t>I</w:t>
      </w:r>
      <w:r w:rsidR="00AA6716" w:rsidRPr="00AF4758">
        <w:t>GURE</w:t>
      </w:r>
      <w:r w:rsidRPr="00AF4758">
        <w:t xml:space="preserve"> </w:t>
      </w:r>
      <w:r w:rsidR="00E10960">
        <w:fldChar w:fldCharType="begin"/>
      </w:r>
      <w:r w:rsidR="00E10960">
        <w:instrText xml:space="preserve"> SEQ Figure \* ARABIC </w:instrText>
      </w:r>
      <w:r w:rsidR="00E10960">
        <w:fldChar w:fldCharType="separate"/>
      </w:r>
      <w:r w:rsidR="003D080F">
        <w:rPr>
          <w:noProof/>
        </w:rPr>
        <w:t>3</w:t>
      </w:r>
      <w:r w:rsidR="00E10960">
        <w:rPr>
          <w:noProof/>
        </w:rPr>
        <w:fldChar w:fldCharType="end"/>
      </w:r>
      <w:bookmarkEnd w:id="172"/>
      <w:r w:rsidR="00CF64B0" w:rsidRPr="00A76343">
        <w:t xml:space="preserve">.  </w:t>
      </w:r>
      <w:r w:rsidR="00AA6716" w:rsidRPr="00A76343">
        <w:t>This is a decision tree sample from the well-known IRIS dataset</w:t>
      </w:r>
      <w:r w:rsidR="00CF64B0" w:rsidRPr="00A76343">
        <w:t xml:space="preserve">.  </w:t>
      </w:r>
      <w:r w:rsidR="00AA6716" w:rsidRPr="00A76343">
        <w:t xml:space="preserve">The colors separate the tree based on which class is the most present </w:t>
      </w:r>
      <w:r w:rsidR="00AA6716" w:rsidRPr="00AF4758">
        <w:t>in a node</w:t>
      </w:r>
      <w:r w:rsidR="00CF64B0" w:rsidRPr="00A76343">
        <w:t xml:space="preserve">.  </w:t>
      </w:r>
      <w:r w:rsidR="00AA6716" w:rsidRPr="00A76343">
        <w:t>The class shows which of the three class a node primarily consists of</w:t>
      </w:r>
      <w:r w:rsidR="00CF64B0" w:rsidRPr="00A76343">
        <w:t xml:space="preserve">.  </w:t>
      </w:r>
      <w:r w:rsidR="00AA6716" w:rsidRPr="00A76343">
        <w:t>The sample shows how many values are in the node</w:t>
      </w:r>
      <w:r w:rsidR="00CF64B0" w:rsidRPr="00A76343">
        <w:t xml:space="preserve">.  </w:t>
      </w:r>
      <w:r w:rsidR="00AA6716" w:rsidRPr="00A76343">
        <w:t xml:space="preserve">The </w:t>
      </w:r>
      <w:proofErr w:type="spellStart"/>
      <w:r w:rsidR="00AA6716" w:rsidRPr="00A76343">
        <w:t>gini</w:t>
      </w:r>
      <w:proofErr w:type="spellEnd"/>
      <w:r w:rsidR="00AA6716" w:rsidRPr="00A76343">
        <w:t xml:space="preserve"> shows how major of a deciding factor a particular variable is, the lower the </w:t>
      </w:r>
      <w:proofErr w:type="spellStart"/>
      <w:r w:rsidR="00AA6716" w:rsidRPr="00A76343">
        <w:t>gini</w:t>
      </w:r>
      <w:proofErr w:type="spellEnd"/>
      <w:r w:rsidR="00AA6716" w:rsidRPr="00A76343">
        <w:t xml:space="preserve"> the more important it is</w:t>
      </w:r>
      <w:r w:rsidR="00CF64B0" w:rsidRPr="00A76343">
        <w:t xml:space="preserve">.  </w:t>
      </w:r>
      <w:r w:rsidR="005610B6" w:rsidRPr="00A76343">
        <w:t>The top (on non-</w:t>
      </w:r>
      <w:proofErr w:type="spellStart"/>
      <w:r w:rsidR="005610B6" w:rsidRPr="00A76343">
        <w:t>leafs</w:t>
      </w:r>
      <w:proofErr w:type="spellEnd"/>
      <w:r w:rsidR="005610B6" w:rsidRPr="00A76343">
        <w:t>) is the decision itself.</w:t>
      </w:r>
      <w:bookmarkEnd w:id="173"/>
    </w:p>
    <w:p w14:paraId="5A091606" w14:textId="562E67DF" w:rsidR="00602FDF" w:rsidRDefault="000F384A" w:rsidP="00094B30">
      <w:pPr>
        <w:ind w:firstLine="0"/>
        <w:rPr>
          <w:rFonts w:cs="Times New Roman"/>
          <w:b/>
          <w:bCs/>
          <w:sz w:val="32"/>
          <w:szCs w:val="32"/>
        </w:rPr>
      </w:pPr>
      <w:r>
        <w:rPr>
          <w:rFonts w:cs="Times New Roman"/>
          <w:szCs w:val="24"/>
        </w:rPr>
        <w:br w:type="page"/>
      </w:r>
    </w:p>
    <w:p w14:paraId="4D3F7135" w14:textId="4D53CBCC" w:rsidR="00602FDF" w:rsidRDefault="00602FDF" w:rsidP="004E5433">
      <w:pPr>
        <w:jc w:val="center"/>
        <w:rPr>
          <w:rFonts w:cs="Times New Roman"/>
          <w:b/>
          <w:bCs/>
          <w:sz w:val="32"/>
          <w:szCs w:val="32"/>
        </w:rPr>
      </w:pPr>
    </w:p>
    <w:p w14:paraId="22BE3FA1" w14:textId="77777777" w:rsidR="00EB33F4" w:rsidRDefault="00EB33F4" w:rsidP="004E5433">
      <w:pPr>
        <w:jc w:val="center"/>
        <w:rPr>
          <w:rFonts w:cs="Times New Roman"/>
          <w:b/>
          <w:bCs/>
          <w:sz w:val="32"/>
          <w:szCs w:val="32"/>
        </w:rPr>
      </w:pPr>
    </w:p>
    <w:p w14:paraId="551695B7" w14:textId="77777777" w:rsidR="00602FDF" w:rsidRDefault="00602FDF" w:rsidP="004E5433">
      <w:pPr>
        <w:jc w:val="center"/>
        <w:rPr>
          <w:rFonts w:cs="Times New Roman"/>
          <w:b/>
          <w:bCs/>
          <w:sz w:val="32"/>
          <w:szCs w:val="32"/>
        </w:rPr>
      </w:pPr>
    </w:p>
    <w:p w14:paraId="197F04E5" w14:textId="737B1E7A" w:rsidR="004E5433" w:rsidRPr="00347B64" w:rsidRDefault="004E5433" w:rsidP="00AD242D">
      <w:pPr>
        <w:pStyle w:val="Heading1"/>
      </w:pPr>
      <w:bookmarkStart w:id="174" w:name="_Ref34251039"/>
    </w:p>
    <w:bookmarkEnd w:id="174"/>
    <w:p w14:paraId="38EB8C60" w14:textId="1E7DF330" w:rsidR="004E5433" w:rsidRPr="00B216D8" w:rsidRDefault="00685EEA" w:rsidP="00904867">
      <w:pPr>
        <w:pStyle w:val="ChapterTitle"/>
      </w:pPr>
      <w:r>
        <w:t>Experiment and Results</w:t>
      </w:r>
    </w:p>
    <w:p w14:paraId="79A9A0AD" w14:textId="438D4221" w:rsidR="00EB33F4" w:rsidRDefault="00EB33F4" w:rsidP="00F825DB">
      <w:r>
        <w:t xml:space="preserve">The first step of creating our decision tree is to </w:t>
      </w:r>
      <w:r w:rsidR="00F825DB">
        <w:t xml:space="preserve">form </w:t>
      </w:r>
      <w:r>
        <w:t>the data</w:t>
      </w:r>
      <w:r w:rsidR="00F825DB">
        <w:t xml:space="preserve"> </w:t>
      </w:r>
      <w:r>
        <w:t>that we are going to use for training and testing</w:t>
      </w:r>
      <w:r w:rsidR="00F4221A">
        <w:t xml:space="preserve"> into the input format required by </w:t>
      </w:r>
      <w:proofErr w:type="spellStart"/>
      <w:r w:rsidR="00F4221A">
        <w:t>scikit-learn’s</w:t>
      </w:r>
      <w:proofErr w:type="spellEnd"/>
      <w:r w:rsidR="00F4221A">
        <w:t xml:space="preserve"> decision tree algorithm</w:t>
      </w:r>
      <w:r w:rsidR="00CF64B0">
        <w:t xml:space="preserve">.  </w:t>
      </w:r>
      <w:r w:rsidR="006F50B2">
        <w:t xml:space="preserve">This data </w:t>
      </w:r>
      <w:r w:rsidR="007F15AA">
        <w:t>needs to be turned into a PANDAS</w:t>
      </w:r>
      <w:r w:rsidR="006F50B2">
        <w:t xml:space="preserve"> data frame</w:t>
      </w:r>
      <w:r w:rsidR="00CF64B0">
        <w:t xml:space="preserve">.  </w:t>
      </w:r>
      <w:r w:rsidR="006F50B2">
        <w:t xml:space="preserve">We opt to </w:t>
      </w:r>
      <w:r w:rsidR="00DB5C8F">
        <w:t>create</w:t>
      </w:r>
      <w:r w:rsidR="006F50B2">
        <w:t xml:space="preserve"> our data frames as part of our frequency calculation program</w:t>
      </w:r>
      <w:r w:rsidR="00DB5C8F">
        <w:t xml:space="preserve"> (written in Python)</w:t>
      </w:r>
      <w:r w:rsidR="00CF64B0">
        <w:t xml:space="preserve">.  </w:t>
      </w:r>
      <w:r w:rsidR="006F50B2">
        <w:t xml:space="preserve">We output all of our data in the data frame </w:t>
      </w:r>
      <w:r w:rsidR="006C4FA7">
        <w:t>format to a file in text format</w:t>
      </w:r>
      <w:r w:rsidR="00CF64B0">
        <w:t xml:space="preserve">.  </w:t>
      </w:r>
      <w:r w:rsidR="006F50B2">
        <w:t>Following t</w:t>
      </w:r>
      <w:r>
        <w:t xml:space="preserve">his </w:t>
      </w:r>
      <w:r w:rsidR="006F50B2">
        <w:t xml:space="preserve">creation </w:t>
      </w:r>
      <w:r>
        <w:t>process</w:t>
      </w:r>
      <w:r w:rsidR="006F50B2">
        <w:t>,</w:t>
      </w:r>
      <w:r>
        <w:t xml:space="preserve"> </w:t>
      </w:r>
      <w:r w:rsidR="006F50B2">
        <w:t>we use stratified K-fold cross validation to split our data</w:t>
      </w:r>
      <w:r w:rsidR="00CF64B0">
        <w:t xml:space="preserve">.  </w:t>
      </w:r>
      <w:r>
        <w:t xml:space="preserve">An illustration of Stratified K-fold cross validation is provided in </w:t>
      </w:r>
      <w:r>
        <w:fldChar w:fldCharType="begin"/>
      </w:r>
      <w:r>
        <w:instrText xml:space="preserve"> REF _Ref35625362 \h </w:instrText>
      </w:r>
      <w:r>
        <w:fldChar w:fldCharType="separate"/>
      </w:r>
      <w:r w:rsidR="003D080F">
        <w:rPr>
          <w:b/>
          <w:bCs/>
        </w:rPr>
        <w:t>Error! Reference source not found.</w:t>
      </w:r>
      <w:r>
        <w:fldChar w:fldCharType="end"/>
      </w:r>
      <w:r w:rsidR="00CF64B0">
        <w:t xml:space="preserve">.  </w:t>
      </w:r>
      <w:r>
        <w:t>Stratified K-fold cross validation is the process of randomly splitting your data in a balanced manner based off of the number K, being the number of folds, that you want to make</w:t>
      </w:r>
      <w:r w:rsidR="00CF64B0">
        <w:t xml:space="preserve">.  </w:t>
      </w:r>
      <w:r>
        <w:t>The commonly accepted value for K is 5 to start, but it is important to ensure that your folds never become to</w:t>
      </w:r>
      <w:r w:rsidR="006C4FA7">
        <w:t>0</w:t>
      </w:r>
      <w:r>
        <w:t xml:space="preserve"> small for the algorithm that you are working with</w:t>
      </w:r>
      <w:r w:rsidR="00CF64B0">
        <w:t xml:space="preserve">.  </w:t>
      </w:r>
      <w:r>
        <w:t>This is not an exact science, and many data scientists and other professionals will all say different things, but generally speaking this is where having good evaluation criteria to validate the fact that you are not over or under fitting comes into play</w:t>
      </w:r>
      <w:r w:rsidR="00CF64B0">
        <w:t xml:space="preserve">.  </w:t>
      </w:r>
    </w:p>
    <w:p w14:paraId="7B860F12" w14:textId="77777777" w:rsidR="00EB33F4" w:rsidRDefault="00EB33F4" w:rsidP="00EB33F4"/>
    <w:p w14:paraId="60FD1A0D" w14:textId="77777777" w:rsidR="00EB33F4" w:rsidRDefault="00EB33F4" w:rsidP="00EB33F4">
      <w:pPr>
        <w:pStyle w:val="Caption"/>
        <w:keepNext/>
        <w:ind w:firstLine="0"/>
      </w:pPr>
      <w:r>
        <w:rPr>
          <w:noProof/>
        </w:rPr>
        <w:lastRenderedPageBreak/>
        <w:drawing>
          <wp:inline distT="0" distB="0" distL="0" distR="0" wp14:anchorId="23C21CF8" wp14:editId="68DE21EB">
            <wp:extent cx="5943600" cy="35013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501390"/>
                    </a:xfrm>
                    <a:prstGeom prst="rect">
                      <a:avLst/>
                    </a:prstGeom>
                  </pic:spPr>
                </pic:pic>
              </a:graphicData>
            </a:graphic>
          </wp:inline>
        </w:drawing>
      </w:r>
    </w:p>
    <w:p w14:paraId="0D50CDFC" w14:textId="1D2EBE1D" w:rsidR="00EB33F4" w:rsidRDefault="00EB33F4" w:rsidP="00A76343">
      <w:pPr>
        <w:pStyle w:val="FigureCaption"/>
      </w:pPr>
      <w:r w:rsidRPr="000E69C1">
        <w:t xml:space="preserve">Figure </w:t>
      </w:r>
      <w:r w:rsidR="001816ED">
        <w:rPr>
          <w:iCs w:val="0"/>
        </w:rPr>
        <w:fldChar w:fldCharType="begin"/>
      </w:r>
      <w:r w:rsidR="001816ED">
        <w:rPr>
          <w:iCs w:val="0"/>
        </w:rPr>
        <w:instrText xml:space="preserve"> SEQ Figure \* ARABIC </w:instrText>
      </w:r>
      <w:r w:rsidR="001816ED">
        <w:rPr>
          <w:iCs w:val="0"/>
        </w:rPr>
        <w:fldChar w:fldCharType="separate"/>
      </w:r>
      <w:r w:rsidR="003D080F">
        <w:rPr>
          <w:iCs w:val="0"/>
          <w:noProof/>
        </w:rPr>
        <w:t>4</w:t>
      </w:r>
      <w:r w:rsidR="001816ED">
        <w:rPr>
          <w:iCs w:val="0"/>
          <w:noProof/>
        </w:rPr>
        <w:fldChar w:fldCharType="end"/>
      </w:r>
      <w:r w:rsidR="00CF64B0">
        <w:t xml:space="preserve">.  </w:t>
      </w:r>
      <w:r w:rsidRPr="005B4A69">
        <w:t>This is a breakdown of how stratified K-fold works</w:t>
      </w:r>
      <w:r w:rsidR="00CF64B0">
        <w:t xml:space="preserve">.  </w:t>
      </w:r>
      <w:r w:rsidRPr="005B4A69">
        <w:t>The main data is split into five parts with one of the five being used for testing and the remainder being used for training</w:t>
      </w:r>
      <w:r w:rsidR="00CF64B0">
        <w:t xml:space="preserve">.  </w:t>
      </w:r>
      <w:r w:rsidRPr="005B4A69">
        <w:t xml:space="preserve">With stratified K-fold it is important to ensure that the distribution is </w:t>
      </w:r>
      <w:r w:rsidRPr="00A628E3">
        <w:t>always</w:t>
      </w:r>
      <w:r w:rsidRPr="005B4A69">
        <w:t xml:space="preserve"> equal amongst all of the groups</w:t>
      </w:r>
      <w:r w:rsidR="00F71D1A">
        <w:t>.</w:t>
      </w:r>
    </w:p>
    <w:p w14:paraId="6FFAF291" w14:textId="2672C997" w:rsidR="00EB33F4" w:rsidRDefault="00EB33F4" w:rsidP="00EB33F4">
      <w:r>
        <w:t>For the purposes of validation, we will be using accuracy, precision, recall, and the F1 score</w:t>
      </w:r>
      <w:r w:rsidR="006C4FA7">
        <w:t xml:space="preserve"> (the harmonic mean of </w:t>
      </w:r>
      <w:proofErr w:type="spellStart"/>
      <w:r w:rsidR="006C4FA7">
        <w:t>precison</w:t>
      </w:r>
      <w:proofErr w:type="spellEnd"/>
      <w:r w:rsidR="006C4FA7">
        <w:t xml:space="preserve"> and recall)</w:t>
      </w:r>
      <w:r w:rsidR="00CF64B0">
        <w:t xml:space="preserve">.  </w:t>
      </w:r>
      <w:r>
        <w:t>The combination of these four scores gives a good image of what our results look like when running the prediction model of the decision tree with our test data</w:t>
      </w:r>
      <w:r w:rsidR="00CF64B0">
        <w:t xml:space="preserve">.  </w:t>
      </w:r>
      <w:r>
        <w:t>If accuracy and the F1 score are too far apart then we know that our data is likely underfitting</w:t>
      </w:r>
      <w:r w:rsidR="00CF64B0">
        <w:t xml:space="preserve">.  </w:t>
      </w:r>
      <w:r>
        <w:t>If accuracy and F1 score are both consistently very close to 100% than we can also determine that our data is overfitting</w:t>
      </w:r>
      <w:r w:rsidR="00CF64B0">
        <w:t xml:space="preserve">.  </w:t>
      </w:r>
      <w:r>
        <w:t xml:space="preserve">We include precision and recall primarily as a means to </w:t>
      </w:r>
      <w:r w:rsidR="00903576">
        <w:t xml:space="preserve">further </w:t>
      </w:r>
      <w:r>
        <w:t xml:space="preserve">explain F1 score </w:t>
      </w:r>
      <w:r w:rsidR="00903576">
        <w:t xml:space="preserve">and as it is standardly reported.  </w:t>
      </w:r>
      <w:r>
        <w:fldChar w:fldCharType="begin"/>
      </w:r>
      <w:r>
        <w:instrText xml:space="preserve"> REF _Ref34324168 \h </w:instrText>
      </w:r>
      <w:r>
        <w:fldChar w:fldCharType="separate"/>
      </w:r>
      <w:r w:rsidR="003D080F">
        <w:rPr>
          <w:b/>
          <w:bCs/>
        </w:rPr>
        <w:t>Error! Reference source not found.</w:t>
      </w:r>
      <w:r>
        <w:fldChar w:fldCharType="end"/>
      </w:r>
      <w:r w:rsidR="00903576">
        <w:t xml:space="preserve"> contains the calculations used for accuracy, F1 score, precision, and recall.</w:t>
      </w:r>
    </w:p>
    <w:p w14:paraId="0938A375" w14:textId="2D8B2D47" w:rsidR="00EB33F4" w:rsidRDefault="00EB33F4" w:rsidP="00EB33F4">
      <w:pPr>
        <w:pStyle w:val="Caption"/>
        <w:keepNext/>
        <w:jc w:val="center"/>
        <w:rPr>
          <w:rFonts w:cs="Times New Roman"/>
          <w:sz w:val="24"/>
          <w:szCs w:val="24"/>
        </w:rPr>
      </w:pPr>
    </w:p>
    <w:p w14:paraId="4F54B9DC" w14:textId="77777777" w:rsidR="004F57DC" w:rsidRPr="004F57DC" w:rsidRDefault="004F57DC" w:rsidP="003D080F"/>
    <w:p w14:paraId="5CE37FDE" w14:textId="3D3F2182" w:rsidR="00EB33F4" w:rsidRPr="00AA6716" w:rsidRDefault="00EB33F4" w:rsidP="003D080F">
      <w:pPr>
        <w:pStyle w:val="TableCaption"/>
      </w:pPr>
      <w:r w:rsidRPr="00AA6716">
        <w:lastRenderedPageBreak/>
        <w:t xml:space="preserve">TABLE </w:t>
      </w:r>
      <w:r w:rsidR="00E10960">
        <w:fldChar w:fldCharType="begin"/>
      </w:r>
      <w:r w:rsidR="00E10960">
        <w:instrText xml:space="preserve"> SEQ Table \* ARABIC </w:instrText>
      </w:r>
      <w:r w:rsidR="00E10960">
        <w:fldChar w:fldCharType="separate"/>
      </w:r>
      <w:r w:rsidR="003D080F">
        <w:rPr>
          <w:noProof/>
        </w:rPr>
        <w:t>16</w:t>
      </w:r>
      <w:r w:rsidR="00E10960">
        <w:rPr>
          <w:noProof/>
        </w:rPr>
        <w:fldChar w:fldCharType="end"/>
      </w:r>
      <w:r w:rsidR="00CF64B0">
        <w:rPr>
          <w:noProof/>
        </w:rPr>
        <w:t xml:space="preserve">.  </w:t>
      </w:r>
      <w:r w:rsidRPr="00AA6716">
        <w:rPr>
          <w:noProof/>
        </w:rPr>
        <w:t>This table shows each equation used as a hueristic in the analysis of our results.</w:t>
      </w:r>
    </w:p>
    <w:tbl>
      <w:tblPr>
        <w:tblStyle w:val="TableGrid"/>
        <w:tblW w:w="6655" w:type="dxa"/>
        <w:jc w:val="center"/>
        <w:tblLook w:val="04A0" w:firstRow="1" w:lastRow="0" w:firstColumn="1" w:lastColumn="0" w:noHBand="0" w:noVBand="1"/>
      </w:tblPr>
      <w:tblGrid>
        <w:gridCol w:w="2965"/>
        <w:gridCol w:w="3690"/>
      </w:tblGrid>
      <w:tr w:rsidR="00EB33F4" w14:paraId="5238DE15" w14:textId="77777777" w:rsidTr="00A76343">
        <w:trPr>
          <w:trHeight w:val="1025"/>
          <w:jc w:val="center"/>
        </w:trPr>
        <w:tc>
          <w:tcPr>
            <w:tcW w:w="2965" w:type="dxa"/>
          </w:tcPr>
          <w:p w14:paraId="77E14824" w14:textId="65993A22" w:rsidR="00EB33F4" w:rsidRPr="00A76343" w:rsidRDefault="00EB33F4" w:rsidP="00A76343">
            <w:pPr>
              <w:ind w:firstLine="0"/>
              <w:jc w:val="center"/>
              <w:rPr>
                <w:rFonts w:cs="Times New Roman"/>
                <w:b/>
                <w:bCs/>
                <w:szCs w:val="24"/>
              </w:rPr>
            </w:pPr>
            <w:r w:rsidRPr="00A76343">
              <w:rPr>
                <w:rFonts w:cs="Times New Roman"/>
                <w:b/>
                <w:bCs/>
                <w:szCs w:val="24"/>
              </w:rPr>
              <w:t>Accuracy</w:t>
            </w:r>
            <w:r w:rsidR="00192436">
              <w:rPr>
                <w:rFonts w:cs="Times New Roman"/>
                <w:b/>
                <w:bCs/>
                <w:szCs w:val="24"/>
              </w:rPr>
              <w:t xml:space="preserve"> </w:t>
            </w:r>
            <w:r w:rsidRPr="00A76343">
              <w:rPr>
                <w:rFonts w:cs="Times New Roman"/>
                <w:b/>
                <w:bCs/>
                <w:szCs w:val="24"/>
              </w:rPr>
              <w:t>Equation</w:t>
            </w:r>
          </w:p>
        </w:tc>
        <w:tc>
          <w:tcPr>
            <w:tcW w:w="3690" w:type="dxa"/>
          </w:tcPr>
          <w:p w14:paraId="18997562" w14:textId="33E7458F" w:rsidR="00EB33F4" w:rsidRPr="00A76343" w:rsidRDefault="00192436" w:rsidP="007B329B">
            <w:pPr>
              <w:jc w:val="center"/>
              <w:rPr>
                <w:rFonts w:asciiTheme="majorHAnsi" w:hAnsiTheme="majorHAnsi" w:cstheme="majorHAnsi"/>
                <w:b/>
                <w:bCs/>
                <w:iCs/>
                <w:szCs w:val="24"/>
              </w:rPr>
            </w:pPr>
            <m:oMathPara>
              <m:oMathParaPr>
                <m:jc m:val="left"/>
              </m:oMathParaPr>
              <m:oMath>
                <m:r>
                  <m:rPr>
                    <m:sty m:val="p"/>
                  </m:rPr>
                  <w:rPr>
                    <w:rFonts w:ascii="Cambria Math" w:hAnsi="Cambria Math" w:cstheme="majorHAnsi"/>
                    <w:szCs w:val="24"/>
                  </w:rPr>
                  <m:t>accuracy=</m:t>
                </m:r>
                <m:f>
                  <m:fPr>
                    <m:ctrlPr>
                      <w:rPr>
                        <w:rFonts w:ascii="Cambria Math" w:hAnsi="Cambria Math" w:cstheme="majorHAnsi"/>
                        <w:bCs/>
                        <w:iCs/>
                        <w:szCs w:val="24"/>
                      </w:rPr>
                    </m:ctrlPr>
                  </m:fPr>
                  <m:num>
                    <m:r>
                      <m:rPr>
                        <m:sty m:val="p"/>
                      </m:rPr>
                      <w:rPr>
                        <w:rFonts w:ascii="Cambria Math" w:hAnsi="Cambria Math" w:cstheme="majorHAnsi"/>
                        <w:szCs w:val="24"/>
                      </w:rPr>
                      <m:t>tp+tn</m:t>
                    </m:r>
                  </m:num>
                  <m:den>
                    <m:r>
                      <m:rPr>
                        <m:sty m:val="p"/>
                      </m:rPr>
                      <w:rPr>
                        <w:rFonts w:ascii="Cambria Math" w:hAnsi="Cambria Math" w:cstheme="majorHAnsi"/>
                        <w:szCs w:val="24"/>
                      </w:rPr>
                      <m:t>tp+fp+tn+fn</m:t>
                    </m:r>
                  </m:den>
                </m:f>
              </m:oMath>
            </m:oMathPara>
          </w:p>
        </w:tc>
      </w:tr>
      <w:tr w:rsidR="00EB33F4" w14:paraId="7EC74181" w14:textId="77777777" w:rsidTr="00A76343">
        <w:trPr>
          <w:trHeight w:val="701"/>
          <w:jc w:val="center"/>
        </w:trPr>
        <w:tc>
          <w:tcPr>
            <w:tcW w:w="2965" w:type="dxa"/>
          </w:tcPr>
          <w:p w14:paraId="7DCD4D52" w14:textId="4258149A" w:rsidR="00EB33F4" w:rsidRPr="00A76343" w:rsidRDefault="00EB33F4" w:rsidP="00A76343">
            <w:pPr>
              <w:ind w:firstLine="0"/>
              <w:jc w:val="center"/>
              <w:rPr>
                <w:rFonts w:cs="Times New Roman"/>
                <w:b/>
                <w:bCs/>
                <w:szCs w:val="24"/>
              </w:rPr>
            </w:pPr>
            <w:r w:rsidRPr="00A76343">
              <w:rPr>
                <w:rFonts w:cs="Times New Roman"/>
                <w:b/>
                <w:bCs/>
                <w:szCs w:val="24"/>
              </w:rPr>
              <w:t>Precision</w:t>
            </w:r>
            <w:r w:rsidR="006C4FA7">
              <w:rPr>
                <w:rFonts w:cs="Times New Roman"/>
                <w:b/>
                <w:bCs/>
                <w:szCs w:val="24"/>
              </w:rPr>
              <w:t xml:space="preserve"> </w:t>
            </w:r>
            <w:r w:rsidRPr="00A76343">
              <w:rPr>
                <w:rFonts w:cs="Times New Roman"/>
                <w:b/>
                <w:bCs/>
                <w:szCs w:val="24"/>
              </w:rPr>
              <w:t>Equation</w:t>
            </w:r>
          </w:p>
        </w:tc>
        <w:tc>
          <w:tcPr>
            <w:tcW w:w="3690" w:type="dxa"/>
          </w:tcPr>
          <w:p w14:paraId="481C3FC5" w14:textId="208538AD" w:rsidR="00EB33F4" w:rsidRPr="00A76343" w:rsidRDefault="00EB33F4" w:rsidP="00A76343">
            <w:pPr>
              <w:ind w:firstLine="0"/>
              <w:jc w:val="center"/>
              <w:rPr>
                <w:rFonts w:ascii="Cambria Math" w:hAnsi="Cambria Math" w:cstheme="majorHAnsi"/>
                <w:b/>
                <w:bCs/>
                <w:iCs/>
                <w:szCs w:val="24"/>
              </w:rPr>
            </w:pPr>
            <m:oMathPara>
              <m:oMath>
                <m:r>
                  <m:rPr>
                    <m:nor/>
                  </m:rPr>
                  <w:rPr>
                    <w:rFonts w:ascii="Cambria Math" w:hAnsi="Cambria Math" w:cstheme="majorHAnsi"/>
                    <w:bCs/>
                    <w:iCs/>
                    <w:szCs w:val="24"/>
                  </w:rPr>
                  <m:t>precision</m:t>
                </m:r>
                <m:r>
                  <m:rPr>
                    <m:sty m:val="p"/>
                  </m:rPr>
                  <w:rPr>
                    <w:rFonts w:ascii="Cambria Math" w:hAnsi="Cambria Math" w:cstheme="majorHAnsi"/>
                    <w:szCs w:val="24"/>
                  </w:rPr>
                  <m:t>=</m:t>
                </m:r>
                <m:f>
                  <m:fPr>
                    <m:ctrlPr>
                      <w:rPr>
                        <w:rFonts w:ascii="Cambria Math" w:hAnsi="Cambria Math" w:cstheme="majorHAnsi"/>
                        <w:bCs/>
                        <w:iCs/>
                        <w:szCs w:val="24"/>
                      </w:rPr>
                    </m:ctrlPr>
                  </m:fPr>
                  <m:num>
                    <m:r>
                      <m:rPr>
                        <m:sty m:val="p"/>
                      </m:rPr>
                      <w:rPr>
                        <w:rFonts w:ascii="Cambria Math" w:hAnsi="Cambria Math" w:cstheme="majorHAnsi"/>
                        <w:szCs w:val="24"/>
                      </w:rPr>
                      <m:t>tp</m:t>
                    </m:r>
                  </m:num>
                  <m:den>
                    <m:r>
                      <m:rPr>
                        <m:sty m:val="p"/>
                      </m:rPr>
                      <w:rPr>
                        <w:rFonts w:ascii="Cambria Math" w:hAnsi="Cambria Math" w:cstheme="majorHAnsi"/>
                        <w:szCs w:val="24"/>
                      </w:rPr>
                      <m:t>tp+fp</m:t>
                    </m:r>
                  </m:den>
                </m:f>
              </m:oMath>
            </m:oMathPara>
          </w:p>
        </w:tc>
      </w:tr>
      <w:tr w:rsidR="00EB33F4" w14:paraId="1ABC18F6" w14:textId="77777777" w:rsidTr="00A76343">
        <w:trPr>
          <w:trHeight w:val="737"/>
          <w:jc w:val="center"/>
        </w:trPr>
        <w:tc>
          <w:tcPr>
            <w:tcW w:w="2965" w:type="dxa"/>
          </w:tcPr>
          <w:p w14:paraId="649981FD" w14:textId="481B2126" w:rsidR="00EB33F4" w:rsidRPr="00A76343" w:rsidRDefault="00EB33F4" w:rsidP="00A76343">
            <w:pPr>
              <w:ind w:firstLine="0"/>
              <w:jc w:val="center"/>
              <w:rPr>
                <w:rFonts w:cs="Times New Roman"/>
                <w:b/>
                <w:bCs/>
                <w:szCs w:val="24"/>
              </w:rPr>
            </w:pPr>
            <w:r w:rsidRPr="00A76343">
              <w:rPr>
                <w:rFonts w:cs="Times New Roman"/>
                <w:b/>
                <w:bCs/>
                <w:szCs w:val="24"/>
              </w:rPr>
              <w:t>Recall</w:t>
            </w:r>
            <w:r w:rsidR="006C4FA7">
              <w:rPr>
                <w:rFonts w:cs="Times New Roman"/>
                <w:b/>
                <w:bCs/>
                <w:szCs w:val="24"/>
              </w:rPr>
              <w:t xml:space="preserve"> </w:t>
            </w:r>
            <w:r w:rsidRPr="00A76343">
              <w:rPr>
                <w:rFonts w:cs="Times New Roman"/>
                <w:b/>
                <w:bCs/>
                <w:szCs w:val="24"/>
              </w:rPr>
              <w:t>Equation</w:t>
            </w:r>
          </w:p>
        </w:tc>
        <w:tc>
          <w:tcPr>
            <w:tcW w:w="3690" w:type="dxa"/>
          </w:tcPr>
          <w:p w14:paraId="701CC4F0" w14:textId="31DC01B1" w:rsidR="00EB33F4" w:rsidRPr="00A76343" w:rsidRDefault="00EB33F4" w:rsidP="00A76343">
            <w:pPr>
              <w:ind w:firstLine="0"/>
              <w:jc w:val="center"/>
              <w:rPr>
                <w:rFonts w:ascii="Cambria Math" w:hAnsi="Cambria Math" w:cstheme="majorHAnsi"/>
                <w:b/>
                <w:bCs/>
                <w:iCs/>
                <w:szCs w:val="24"/>
              </w:rPr>
            </w:pPr>
            <m:oMathPara>
              <m:oMath>
                <m:r>
                  <m:rPr>
                    <m:nor/>
                  </m:rPr>
                  <w:rPr>
                    <w:rFonts w:ascii="Cambria Math" w:hAnsi="Cambria Math" w:cstheme="majorHAnsi"/>
                    <w:bCs/>
                    <w:iCs/>
                    <w:szCs w:val="24"/>
                  </w:rPr>
                  <m:t>recall</m:t>
                </m:r>
                <m:r>
                  <m:rPr>
                    <m:sty m:val="p"/>
                  </m:rPr>
                  <w:rPr>
                    <w:rFonts w:ascii="Cambria Math" w:hAnsi="Cambria Math" w:cstheme="majorHAnsi"/>
                    <w:szCs w:val="24"/>
                  </w:rPr>
                  <m:t>=</m:t>
                </m:r>
                <m:f>
                  <m:fPr>
                    <m:ctrlPr>
                      <w:rPr>
                        <w:rFonts w:ascii="Cambria Math" w:hAnsi="Cambria Math" w:cstheme="majorHAnsi"/>
                        <w:bCs/>
                        <w:iCs/>
                        <w:szCs w:val="24"/>
                      </w:rPr>
                    </m:ctrlPr>
                  </m:fPr>
                  <m:num>
                    <m:r>
                      <m:rPr>
                        <m:sty m:val="p"/>
                      </m:rPr>
                      <w:rPr>
                        <w:rFonts w:ascii="Cambria Math" w:hAnsi="Cambria Math" w:cstheme="majorHAnsi"/>
                        <w:szCs w:val="24"/>
                      </w:rPr>
                      <m:t>tp</m:t>
                    </m:r>
                  </m:num>
                  <m:den>
                    <m:r>
                      <m:rPr>
                        <m:sty m:val="p"/>
                      </m:rPr>
                      <w:rPr>
                        <w:rFonts w:ascii="Cambria Math" w:hAnsi="Cambria Math" w:cstheme="majorHAnsi"/>
                        <w:szCs w:val="24"/>
                      </w:rPr>
                      <m:t>tp+fn</m:t>
                    </m:r>
                  </m:den>
                </m:f>
              </m:oMath>
            </m:oMathPara>
          </w:p>
        </w:tc>
      </w:tr>
      <w:tr w:rsidR="00EB33F4" w14:paraId="4CA652C5" w14:textId="77777777" w:rsidTr="00A76343">
        <w:trPr>
          <w:trHeight w:val="701"/>
          <w:jc w:val="center"/>
        </w:trPr>
        <w:tc>
          <w:tcPr>
            <w:tcW w:w="2965" w:type="dxa"/>
          </w:tcPr>
          <w:p w14:paraId="1B909129" w14:textId="53D39A67" w:rsidR="00EB33F4" w:rsidRPr="00A76343" w:rsidRDefault="00EB33F4" w:rsidP="00A76343">
            <w:pPr>
              <w:ind w:firstLine="0"/>
              <w:jc w:val="center"/>
              <w:rPr>
                <w:rFonts w:cs="Times New Roman"/>
                <w:b/>
                <w:bCs/>
                <w:szCs w:val="24"/>
              </w:rPr>
            </w:pPr>
            <w:r w:rsidRPr="00A76343">
              <w:rPr>
                <w:rFonts w:cs="Times New Roman"/>
                <w:b/>
                <w:bCs/>
                <w:szCs w:val="24"/>
              </w:rPr>
              <w:t>F1</w:t>
            </w:r>
            <w:r w:rsidR="006C4FA7">
              <w:rPr>
                <w:rFonts w:cs="Times New Roman"/>
                <w:b/>
                <w:bCs/>
                <w:szCs w:val="24"/>
              </w:rPr>
              <w:t xml:space="preserve"> Score </w:t>
            </w:r>
            <w:r w:rsidRPr="00A76343">
              <w:rPr>
                <w:rFonts w:cs="Times New Roman"/>
                <w:b/>
                <w:bCs/>
                <w:szCs w:val="24"/>
              </w:rPr>
              <w:t>Equation</w:t>
            </w:r>
          </w:p>
        </w:tc>
        <w:tc>
          <w:tcPr>
            <w:tcW w:w="3690" w:type="dxa"/>
          </w:tcPr>
          <w:p w14:paraId="141D8C91" w14:textId="6039A9A8" w:rsidR="00EB33F4" w:rsidRPr="00A76343" w:rsidRDefault="00192436" w:rsidP="00A76343">
            <w:pPr>
              <w:ind w:firstLine="0"/>
              <w:jc w:val="center"/>
              <w:rPr>
                <w:rFonts w:ascii="Cambria Math" w:hAnsi="Cambria Math" w:cstheme="majorHAnsi"/>
                <w:b/>
                <w:bCs/>
                <w:iCs/>
                <w:szCs w:val="24"/>
              </w:rPr>
            </w:pPr>
            <m:oMathPara>
              <m:oMath>
                <m:r>
                  <m:rPr>
                    <m:sty m:val="p"/>
                  </m:rPr>
                  <w:rPr>
                    <w:rFonts w:ascii="Cambria Math" w:hAnsi="Cambria Math" w:cstheme="majorHAnsi"/>
                    <w:szCs w:val="24"/>
                  </w:rPr>
                  <m:t>F1=2 *(</m:t>
                </m:r>
                <m:f>
                  <m:fPr>
                    <m:ctrlPr>
                      <w:rPr>
                        <w:rFonts w:ascii="Cambria Math" w:hAnsi="Cambria Math" w:cstheme="majorHAnsi"/>
                        <w:iCs/>
                        <w:szCs w:val="24"/>
                      </w:rPr>
                    </m:ctrlPr>
                  </m:fPr>
                  <m:num>
                    <m:r>
                      <m:rPr>
                        <m:sty m:val="p"/>
                      </m:rPr>
                      <w:rPr>
                        <w:rFonts w:ascii="Cambria Math" w:hAnsi="Cambria Math" w:cstheme="majorHAnsi"/>
                        <w:szCs w:val="24"/>
                      </w:rPr>
                      <m:t>precision * recall</m:t>
                    </m:r>
                  </m:num>
                  <m:den>
                    <m:r>
                      <m:rPr>
                        <m:sty m:val="p"/>
                      </m:rPr>
                      <w:rPr>
                        <w:rFonts w:ascii="Cambria Math" w:hAnsi="Cambria Math" w:cstheme="majorHAnsi"/>
                        <w:szCs w:val="24"/>
                      </w:rPr>
                      <m:t>precision + recall</m:t>
                    </m:r>
                  </m:den>
                </m:f>
                <m:r>
                  <m:rPr>
                    <m:sty m:val="p"/>
                  </m:rPr>
                  <w:rPr>
                    <w:rFonts w:ascii="Cambria Math" w:hAnsi="Cambria Math" w:cstheme="majorHAnsi"/>
                    <w:szCs w:val="24"/>
                  </w:rPr>
                  <m:t>)</m:t>
                </m:r>
              </m:oMath>
            </m:oMathPara>
          </w:p>
        </w:tc>
      </w:tr>
    </w:tbl>
    <w:p w14:paraId="4AE2B00C" w14:textId="77777777" w:rsidR="00192436" w:rsidRDefault="00192436" w:rsidP="00825AE2">
      <w:pPr>
        <w:rPr>
          <w:rFonts w:cs="Times New Roman"/>
          <w:szCs w:val="24"/>
        </w:rPr>
      </w:pPr>
    </w:p>
    <w:p w14:paraId="7AF363AD" w14:textId="588440B7" w:rsidR="00825AE2" w:rsidRPr="002248ED" w:rsidRDefault="001F1BC2" w:rsidP="00825AE2">
      <w:pPr>
        <w:rPr>
          <w:rFonts w:cs="Times New Roman"/>
          <w:szCs w:val="24"/>
        </w:rPr>
      </w:pPr>
      <w:r>
        <w:rPr>
          <w:rFonts w:cs="Times New Roman"/>
          <w:szCs w:val="24"/>
        </w:rPr>
        <w:t>First, we test the approach by applying stratified K-fold cross-validation on decision trees using</w:t>
      </w:r>
      <w:r w:rsidR="00825AE2" w:rsidRPr="002248ED">
        <w:rPr>
          <w:rFonts w:cs="Times New Roman"/>
          <w:szCs w:val="24"/>
        </w:rPr>
        <w:t xml:space="preserve"> 250 lines of true comments and 250 lines of </w:t>
      </w:r>
      <w:r w:rsidR="00825AE2">
        <w:rPr>
          <w:rFonts w:cs="Times New Roman"/>
          <w:szCs w:val="24"/>
        </w:rPr>
        <w:t>commented-out code</w:t>
      </w:r>
      <w:r w:rsidR="00825AE2" w:rsidRPr="002248ED">
        <w:rPr>
          <w:rFonts w:cs="Times New Roman"/>
          <w:szCs w:val="24"/>
        </w:rPr>
        <w:t xml:space="preserve"> to prevent a training bias based on a dominate class and then mathematically verified to ensure that the results were holding true</w:t>
      </w:r>
      <w:r w:rsidR="00CF64B0">
        <w:rPr>
          <w:rFonts w:cs="Times New Roman"/>
          <w:szCs w:val="24"/>
        </w:rPr>
        <w:t>.</w:t>
      </w:r>
      <w:r w:rsidR="00A557C1">
        <w:rPr>
          <w:rFonts w:cs="Times New Roman"/>
          <w:szCs w:val="24"/>
        </w:rPr>
        <w:t xml:space="preserve">  We chose 250 </w:t>
      </w:r>
      <w:r>
        <w:rPr>
          <w:rFonts w:cs="Times New Roman"/>
          <w:szCs w:val="24"/>
        </w:rPr>
        <w:t xml:space="preserve">in order to apply K-fold cross-validation </w:t>
      </w:r>
      <w:r w:rsidR="00131743">
        <w:rPr>
          <w:rFonts w:cs="Times New Roman"/>
          <w:szCs w:val="24"/>
        </w:rPr>
        <w:t>because we had a total of 303 lines of commented-out code and when we test against the rest of the data</w:t>
      </w:r>
      <w:r>
        <w:rPr>
          <w:rFonts w:cs="Times New Roman"/>
          <w:szCs w:val="24"/>
        </w:rPr>
        <w:t xml:space="preserve"> (using the model we developed with results of our stratified K fold cross-validation)</w:t>
      </w:r>
      <w:r w:rsidR="00131743">
        <w:rPr>
          <w:rFonts w:cs="Times New Roman"/>
          <w:szCs w:val="24"/>
        </w:rPr>
        <w:t xml:space="preserve"> we wanted to have </w:t>
      </w:r>
      <w:r>
        <w:rPr>
          <w:rFonts w:cs="Times New Roman"/>
          <w:szCs w:val="24"/>
        </w:rPr>
        <w:t>enough</w:t>
      </w:r>
      <w:r w:rsidR="00131743">
        <w:rPr>
          <w:rFonts w:cs="Times New Roman"/>
          <w:szCs w:val="24"/>
        </w:rPr>
        <w:t xml:space="preserve">  </w:t>
      </w:r>
      <w:r>
        <w:rPr>
          <w:rFonts w:cs="Times New Roman"/>
          <w:szCs w:val="24"/>
        </w:rPr>
        <w:t xml:space="preserve">unseen examples of </w:t>
      </w:r>
      <w:r w:rsidR="00131743">
        <w:rPr>
          <w:rFonts w:cs="Times New Roman"/>
          <w:szCs w:val="24"/>
        </w:rPr>
        <w:t>commented-out code to detect.</w:t>
      </w:r>
      <w:r w:rsidR="00CF64B0">
        <w:rPr>
          <w:rFonts w:cs="Times New Roman"/>
          <w:szCs w:val="24"/>
        </w:rPr>
        <w:t xml:space="preserve"> </w:t>
      </w:r>
      <w:r>
        <w:rPr>
          <w:rFonts w:cs="Times New Roman"/>
          <w:szCs w:val="24"/>
        </w:rPr>
        <w:t xml:space="preserve"> For </w:t>
      </w:r>
      <w:r w:rsidR="00C40ABB">
        <w:rPr>
          <w:rFonts w:cs="Times New Roman"/>
          <w:szCs w:val="24"/>
        </w:rPr>
        <w:t>the number of folds</w:t>
      </w:r>
      <w:r>
        <w:rPr>
          <w:rFonts w:cs="Times New Roman"/>
          <w:szCs w:val="24"/>
        </w:rPr>
        <w:t xml:space="preserve">, </w:t>
      </w:r>
      <w:r w:rsidR="00C40ABB">
        <w:rPr>
          <w:rFonts w:cs="Times New Roman"/>
          <w:szCs w:val="24"/>
        </w:rPr>
        <w:t xml:space="preserve">we pick </w:t>
      </w:r>
      <w:r>
        <w:rPr>
          <w:rFonts w:cs="Times New Roman"/>
          <w:szCs w:val="24"/>
        </w:rPr>
        <w:t xml:space="preserve">5. </w:t>
      </w:r>
      <w:r w:rsidR="00CF64B0">
        <w:rPr>
          <w:rFonts w:cs="Times New Roman"/>
          <w:szCs w:val="24"/>
        </w:rPr>
        <w:t xml:space="preserve"> </w:t>
      </w:r>
      <w:r>
        <w:rPr>
          <w:rFonts w:cs="Times New Roman"/>
          <w:szCs w:val="24"/>
        </w:rPr>
        <w:t xml:space="preserve">We choose 5 folds as it is the common choice when applying stratified K fold.  Additionally, we wanted to make sure that there are enough examples to properly train the tree.  </w:t>
      </w:r>
      <w:r w:rsidR="00825AE2" w:rsidRPr="002248ED">
        <w:rPr>
          <w:rFonts w:cs="Times New Roman"/>
          <w:szCs w:val="24"/>
        </w:rPr>
        <w:t>Afterwards</w:t>
      </w:r>
      <w:r w:rsidR="005F19BD">
        <w:rPr>
          <w:rFonts w:cs="Times New Roman"/>
          <w:szCs w:val="24"/>
        </w:rPr>
        <w:t>,</w:t>
      </w:r>
      <w:r w:rsidR="00825AE2" w:rsidRPr="002248ED">
        <w:rPr>
          <w:rFonts w:cs="Times New Roman"/>
          <w:szCs w:val="24"/>
        </w:rPr>
        <w:t xml:space="preserve"> the questions generated by the tree</w:t>
      </w:r>
      <w:r w:rsidR="00012019">
        <w:rPr>
          <w:rFonts w:cs="Times New Roman"/>
          <w:szCs w:val="24"/>
        </w:rPr>
        <w:t xml:space="preserve"> (decision nodes)</w:t>
      </w:r>
      <w:r w:rsidR="00825AE2" w:rsidRPr="002248ED">
        <w:rPr>
          <w:rFonts w:cs="Times New Roman"/>
          <w:szCs w:val="24"/>
        </w:rPr>
        <w:t xml:space="preserve"> </w:t>
      </w:r>
      <w:r w:rsidR="00376844">
        <w:rPr>
          <w:rFonts w:cs="Times New Roman"/>
          <w:szCs w:val="24"/>
        </w:rPr>
        <w:t xml:space="preserve">for each tree fold </w:t>
      </w:r>
      <w:r w:rsidR="00825AE2" w:rsidRPr="002248ED">
        <w:rPr>
          <w:rFonts w:cs="Times New Roman"/>
          <w:szCs w:val="24"/>
        </w:rPr>
        <w:t xml:space="preserve">were checked against the initial findings of the research </w:t>
      </w:r>
      <w:r w:rsidR="00C61529">
        <w:rPr>
          <w:rFonts w:cs="Times New Roman"/>
          <w:szCs w:val="24"/>
        </w:rPr>
        <w:t>(</w:t>
      </w:r>
      <w:r w:rsidR="00CD40D7">
        <w:rPr>
          <w:rFonts w:cs="Times New Roman"/>
          <w:szCs w:val="24"/>
        </w:rPr>
        <w:t>i.e., experience gained when classifying the golds set</w:t>
      </w:r>
      <w:r w:rsidR="00376844">
        <w:rPr>
          <w:rFonts w:cs="Times New Roman"/>
          <w:szCs w:val="24"/>
        </w:rPr>
        <w:t xml:space="preserve"> and </w:t>
      </w:r>
      <w:r w:rsidR="00376844">
        <w:rPr>
          <w:rFonts w:cs="Times New Roman"/>
          <w:szCs w:val="24"/>
        </w:rPr>
        <w:fldChar w:fldCharType="begin"/>
      </w:r>
      <w:r w:rsidR="00376844">
        <w:rPr>
          <w:rFonts w:cs="Times New Roman"/>
          <w:szCs w:val="24"/>
        </w:rPr>
        <w:instrText xml:space="preserve"> REF _Ref34251006 \r \h </w:instrText>
      </w:r>
      <w:r w:rsidR="00376844">
        <w:rPr>
          <w:rFonts w:cs="Times New Roman"/>
          <w:szCs w:val="24"/>
        </w:rPr>
      </w:r>
      <w:r w:rsidR="00376844">
        <w:rPr>
          <w:rFonts w:cs="Times New Roman"/>
          <w:szCs w:val="24"/>
        </w:rPr>
        <w:fldChar w:fldCharType="separate"/>
      </w:r>
      <w:r w:rsidR="003D080F">
        <w:rPr>
          <w:rFonts w:cs="Times New Roman"/>
          <w:szCs w:val="24"/>
        </w:rPr>
        <w:t>Chapter 5</w:t>
      </w:r>
      <w:r w:rsidR="00376844">
        <w:rPr>
          <w:rFonts w:cs="Times New Roman"/>
          <w:szCs w:val="24"/>
        </w:rPr>
        <w:fldChar w:fldCharType="end"/>
      </w:r>
      <w:r w:rsidR="00C61529">
        <w:rPr>
          <w:rFonts w:cs="Times New Roman"/>
          <w:szCs w:val="24"/>
        </w:rPr>
        <w:t xml:space="preserve">) </w:t>
      </w:r>
      <w:r w:rsidR="00825AE2" w:rsidRPr="002248ED">
        <w:rPr>
          <w:rFonts w:cs="Times New Roman"/>
          <w:szCs w:val="24"/>
        </w:rPr>
        <w:t>that they were all mathematically sound questions</w:t>
      </w:r>
      <w:r w:rsidR="00CF64B0">
        <w:rPr>
          <w:rFonts w:cs="Times New Roman"/>
          <w:szCs w:val="24"/>
        </w:rPr>
        <w:t xml:space="preserve">.  </w:t>
      </w:r>
      <w:r w:rsidR="00825AE2" w:rsidRPr="002248ED">
        <w:rPr>
          <w:rFonts w:cs="Times New Roman"/>
          <w:szCs w:val="24"/>
        </w:rPr>
        <w:t xml:space="preserve">For example, the first question at the root of the tree asks whether or not a line is composed of less than or equal to 26.7% spaces and if the statement is true then the sample is likely a </w:t>
      </w:r>
      <w:r w:rsidR="000E4D9F">
        <w:rPr>
          <w:rFonts w:cs="Times New Roman"/>
          <w:szCs w:val="24"/>
        </w:rPr>
        <w:t>English prose</w:t>
      </w:r>
      <w:r w:rsidR="00CF64B0">
        <w:rPr>
          <w:rFonts w:cs="Times New Roman"/>
          <w:szCs w:val="24"/>
        </w:rPr>
        <w:t xml:space="preserve">.  </w:t>
      </w:r>
      <w:r w:rsidR="00825AE2" w:rsidRPr="002248ED">
        <w:rPr>
          <w:rFonts w:cs="Times New Roman"/>
          <w:szCs w:val="24"/>
        </w:rPr>
        <w:t xml:space="preserve">This is a highly reliable </w:t>
      </w:r>
      <w:r w:rsidR="00825AE2">
        <w:rPr>
          <w:rFonts w:cs="Times New Roman"/>
          <w:szCs w:val="24"/>
        </w:rPr>
        <w:t>character</w:t>
      </w:r>
      <w:r w:rsidR="00825AE2" w:rsidRPr="002248ED">
        <w:rPr>
          <w:rFonts w:cs="Times New Roman"/>
          <w:szCs w:val="24"/>
        </w:rPr>
        <w:t xml:space="preserve"> as initial research indicated that on average comments are constructed of approximately 24% spaces </w:t>
      </w:r>
      <w:r w:rsidR="00825AE2" w:rsidRPr="002248ED">
        <w:rPr>
          <w:rFonts w:cs="Times New Roman"/>
          <w:szCs w:val="24"/>
        </w:rPr>
        <w:lastRenderedPageBreak/>
        <w:t xml:space="preserve">while </w:t>
      </w:r>
      <w:r w:rsidR="00825AE2">
        <w:rPr>
          <w:rFonts w:cs="Times New Roman"/>
          <w:szCs w:val="24"/>
        </w:rPr>
        <w:t>commented-out code</w:t>
      </w:r>
      <w:r w:rsidR="00825AE2" w:rsidRPr="002248ED">
        <w:rPr>
          <w:rFonts w:cs="Times New Roman"/>
          <w:szCs w:val="24"/>
        </w:rPr>
        <w:t xml:space="preserve"> is constructed of approximately 33% spaces</w:t>
      </w:r>
      <w:r w:rsidR="00CF64B0">
        <w:rPr>
          <w:rFonts w:cs="Times New Roman"/>
          <w:szCs w:val="24"/>
        </w:rPr>
        <w:t xml:space="preserve">.  </w:t>
      </w:r>
      <w:r w:rsidR="00825AE2" w:rsidRPr="002248ED">
        <w:rPr>
          <w:rFonts w:cs="Times New Roman"/>
          <w:szCs w:val="24"/>
        </w:rPr>
        <w:t>Below is a breakdown sample of all 5 folds built into</w:t>
      </w:r>
      <w:r w:rsidR="00825AE2">
        <w:rPr>
          <w:rFonts w:cs="Times New Roman"/>
          <w:szCs w:val="24"/>
        </w:rPr>
        <w:t xml:space="preserve"> </w:t>
      </w:r>
      <w:r w:rsidR="00825AE2">
        <w:rPr>
          <w:rFonts w:cs="Times New Roman"/>
          <w:szCs w:val="24"/>
        </w:rPr>
        <w:fldChar w:fldCharType="begin"/>
      </w:r>
      <w:r w:rsidR="00825AE2">
        <w:rPr>
          <w:rFonts w:cs="Times New Roman"/>
          <w:szCs w:val="24"/>
        </w:rPr>
        <w:instrText xml:space="preserve"> REF _Ref35357782 \h </w:instrText>
      </w:r>
      <w:r w:rsidR="00825AE2">
        <w:rPr>
          <w:rFonts w:cs="Times New Roman"/>
          <w:szCs w:val="24"/>
        </w:rPr>
      </w:r>
      <w:r w:rsidR="00825AE2">
        <w:rPr>
          <w:rFonts w:cs="Times New Roman"/>
          <w:szCs w:val="24"/>
        </w:rPr>
        <w:fldChar w:fldCharType="separate"/>
      </w:r>
      <w:r w:rsidR="003D080F" w:rsidRPr="002248ED">
        <w:t>T</w:t>
      </w:r>
      <w:r w:rsidR="003D080F">
        <w:t>ABLE</w:t>
      </w:r>
      <w:r w:rsidR="003D080F" w:rsidRPr="002248ED">
        <w:t xml:space="preserve"> </w:t>
      </w:r>
      <w:r w:rsidR="003D080F">
        <w:rPr>
          <w:noProof/>
        </w:rPr>
        <w:t>17</w:t>
      </w:r>
      <w:r w:rsidR="00825AE2">
        <w:rPr>
          <w:rFonts w:cs="Times New Roman"/>
          <w:szCs w:val="24"/>
        </w:rPr>
        <w:fldChar w:fldCharType="end"/>
      </w:r>
      <w:r w:rsidR="00825AE2" w:rsidRPr="002248ED">
        <w:rPr>
          <w:rFonts w:cs="Times New Roman"/>
          <w:szCs w:val="24"/>
        </w:rPr>
        <w:t>.</w:t>
      </w:r>
    </w:p>
    <w:p w14:paraId="6643D789" w14:textId="0B65ACB8" w:rsidR="00825AE2" w:rsidRPr="002248ED" w:rsidRDefault="00825AE2" w:rsidP="003D080F">
      <w:pPr>
        <w:pStyle w:val="TableCaption"/>
      </w:pPr>
      <w:bookmarkStart w:id="175" w:name="_Ref35357782"/>
      <w:bookmarkStart w:id="176" w:name="_Ref32772875"/>
      <w:bookmarkStart w:id="177" w:name="_Ref33019599"/>
      <w:r w:rsidRPr="002248ED">
        <w:t>T</w:t>
      </w:r>
      <w:r>
        <w:t>ABLE</w:t>
      </w:r>
      <w:r w:rsidRPr="002248ED">
        <w:t xml:space="preserve"> </w:t>
      </w:r>
      <w:r w:rsidR="00E10960">
        <w:fldChar w:fldCharType="begin"/>
      </w:r>
      <w:r w:rsidR="00E10960">
        <w:instrText xml:space="preserve"> SEQ Table \* ARABIC </w:instrText>
      </w:r>
      <w:r w:rsidR="00E10960">
        <w:fldChar w:fldCharType="separate"/>
      </w:r>
      <w:r w:rsidR="003D080F">
        <w:rPr>
          <w:noProof/>
        </w:rPr>
        <w:t>17</w:t>
      </w:r>
      <w:r w:rsidR="00E10960">
        <w:rPr>
          <w:noProof/>
        </w:rPr>
        <w:fldChar w:fldCharType="end"/>
      </w:r>
      <w:bookmarkEnd w:id="175"/>
      <w:r w:rsidR="00CF64B0">
        <w:rPr>
          <w:noProof/>
        </w:rPr>
        <w:t xml:space="preserve">.  </w:t>
      </w:r>
      <w:r w:rsidRPr="00AA3373">
        <w:t>The following values are the results of each fold from the stratified k-fold cross validation.</w:t>
      </w:r>
      <w:bookmarkEnd w:id="176"/>
      <w:bookmarkEnd w:id="177"/>
    </w:p>
    <w:tbl>
      <w:tblPr>
        <w:tblpPr w:leftFromText="180" w:rightFromText="180" w:vertAnchor="text" w:tblpXSpec="center" w:tblpY="1"/>
        <w:tblOverlap w:val="never"/>
        <w:tblW w:w="53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7"/>
        <w:gridCol w:w="1120"/>
        <w:gridCol w:w="1157"/>
        <w:gridCol w:w="828"/>
        <w:gridCol w:w="828"/>
      </w:tblGrid>
      <w:tr w:rsidR="00825AE2" w:rsidRPr="00A91925" w14:paraId="5DF683B8" w14:textId="77777777" w:rsidTr="00094B30">
        <w:trPr>
          <w:trHeight w:val="300"/>
        </w:trPr>
        <w:tc>
          <w:tcPr>
            <w:tcW w:w="1447" w:type="dxa"/>
            <w:shd w:val="clear" w:color="auto" w:fill="auto"/>
            <w:noWrap/>
            <w:vAlign w:val="bottom"/>
            <w:hideMark/>
          </w:tcPr>
          <w:p w14:paraId="53B08DFE" w14:textId="77777777" w:rsidR="00825AE2" w:rsidRPr="00B45F99" w:rsidRDefault="00825AE2" w:rsidP="00094B30">
            <w:pPr>
              <w:spacing w:after="0" w:line="240" w:lineRule="auto"/>
              <w:ind w:firstLine="0"/>
              <w:jc w:val="center"/>
              <w:rPr>
                <w:rFonts w:ascii="Calibri" w:eastAsia="Times New Roman" w:hAnsi="Calibri" w:cs="Calibri"/>
                <w:b/>
                <w:bCs/>
                <w:color w:val="000000"/>
              </w:rPr>
            </w:pPr>
            <w:r w:rsidRPr="00B45F99">
              <w:rPr>
                <w:rFonts w:ascii="Calibri" w:eastAsia="Times New Roman" w:hAnsi="Calibri" w:cs="Calibri"/>
                <w:b/>
                <w:bCs/>
                <w:color w:val="000000"/>
              </w:rPr>
              <w:t>Fold Number</w:t>
            </w:r>
          </w:p>
        </w:tc>
        <w:tc>
          <w:tcPr>
            <w:tcW w:w="1120" w:type="dxa"/>
            <w:shd w:val="clear" w:color="auto" w:fill="auto"/>
            <w:noWrap/>
            <w:vAlign w:val="bottom"/>
            <w:hideMark/>
          </w:tcPr>
          <w:p w14:paraId="37442057" w14:textId="77777777" w:rsidR="00825AE2" w:rsidRPr="00B45F99" w:rsidRDefault="00825AE2" w:rsidP="00094B30">
            <w:pPr>
              <w:spacing w:after="0" w:line="240" w:lineRule="auto"/>
              <w:ind w:firstLine="0"/>
              <w:jc w:val="center"/>
              <w:rPr>
                <w:rFonts w:ascii="Calibri" w:eastAsia="Times New Roman" w:hAnsi="Calibri" w:cs="Calibri"/>
                <w:b/>
                <w:bCs/>
                <w:color w:val="000000"/>
              </w:rPr>
            </w:pPr>
            <w:r w:rsidRPr="00B45F99">
              <w:rPr>
                <w:rFonts w:ascii="Calibri" w:eastAsia="Times New Roman" w:hAnsi="Calibri" w:cs="Calibri"/>
                <w:b/>
                <w:bCs/>
                <w:color w:val="000000"/>
              </w:rPr>
              <w:t>accuracy</w:t>
            </w:r>
          </w:p>
        </w:tc>
        <w:tc>
          <w:tcPr>
            <w:tcW w:w="1157" w:type="dxa"/>
            <w:shd w:val="clear" w:color="auto" w:fill="auto"/>
            <w:noWrap/>
            <w:vAlign w:val="bottom"/>
            <w:hideMark/>
          </w:tcPr>
          <w:p w14:paraId="4B9985FE" w14:textId="77777777" w:rsidR="00825AE2" w:rsidRPr="00B45F99" w:rsidRDefault="00825AE2" w:rsidP="00094B30">
            <w:pPr>
              <w:spacing w:after="0" w:line="240" w:lineRule="auto"/>
              <w:ind w:firstLine="0"/>
              <w:jc w:val="center"/>
              <w:rPr>
                <w:rFonts w:ascii="Calibri" w:eastAsia="Times New Roman" w:hAnsi="Calibri" w:cs="Calibri"/>
                <w:b/>
                <w:bCs/>
                <w:color w:val="000000"/>
              </w:rPr>
            </w:pPr>
            <w:r w:rsidRPr="00B45F99">
              <w:rPr>
                <w:rFonts w:ascii="Calibri" w:eastAsia="Times New Roman" w:hAnsi="Calibri" w:cs="Calibri"/>
                <w:b/>
                <w:bCs/>
                <w:color w:val="000000"/>
              </w:rPr>
              <w:t>precision</w:t>
            </w:r>
          </w:p>
        </w:tc>
        <w:tc>
          <w:tcPr>
            <w:tcW w:w="828" w:type="dxa"/>
            <w:shd w:val="clear" w:color="auto" w:fill="auto"/>
            <w:noWrap/>
            <w:vAlign w:val="bottom"/>
            <w:hideMark/>
          </w:tcPr>
          <w:p w14:paraId="5BB639B0" w14:textId="77777777" w:rsidR="00825AE2" w:rsidRPr="00B45F99" w:rsidRDefault="00825AE2" w:rsidP="00094B30">
            <w:pPr>
              <w:spacing w:after="0" w:line="240" w:lineRule="auto"/>
              <w:ind w:firstLine="0"/>
              <w:jc w:val="center"/>
              <w:rPr>
                <w:rFonts w:ascii="Calibri" w:eastAsia="Times New Roman" w:hAnsi="Calibri" w:cs="Calibri"/>
                <w:b/>
                <w:bCs/>
                <w:color w:val="000000"/>
              </w:rPr>
            </w:pPr>
            <w:r w:rsidRPr="00B45F99">
              <w:rPr>
                <w:rFonts w:ascii="Calibri" w:eastAsia="Times New Roman" w:hAnsi="Calibri" w:cs="Calibri"/>
                <w:b/>
                <w:bCs/>
                <w:color w:val="000000"/>
              </w:rPr>
              <w:t>recall</w:t>
            </w:r>
          </w:p>
        </w:tc>
        <w:tc>
          <w:tcPr>
            <w:tcW w:w="828" w:type="dxa"/>
            <w:shd w:val="clear" w:color="auto" w:fill="auto"/>
            <w:noWrap/>
            <w:vAlign w:val="bottom"/>
            <w:hideMark/>
          </w:tcPr>
          <w:p w14:paraId="78CFFBA9" w14:textId="77777777" w:rsidR="00825AE2" w:rsidRPr="00B45F99" w:rsidRDefault="00825AE2" w:rsidP="00094B30">
            <w:pPr>
              <w:spacing w:after="0" w:line="240" w:lineRule="auto"/>
              <w:ind w:firstLine="0"/>
              <w:jc w:val="center"/>
              <w:rPr>
                <w:rFonts w:ascii="Calibri" w:eastAsia="Times New Roman" w:hAnsi="Calibri" w:cs="Calibri"/>
                <w:b/>
                <w:bCs/>
                <w:color w:val="000000"/>
              </w:rPr>
            </w:pPr>
            <w:r w:rsidRPr="00B45F99">
              <w:rPr>
                <w:rFonts w:ascii="Calibri" w:eastAsia="Times New Roman" w:hAnsi="Calibri" w:cs="Calibri"/>
                <w:b/>
                <w:bCs/>
                <w:color w:val="000000"/>
              </w:rPr>
              <w:t>F1</w:t>
            </w:r>
          </w:p>
        </w:tc>
      </w:tr>
      <w:tr w:rsidR="00825AE2" w:rsidRPr="00A91925" w14:paraId="1DC94B36" w14:textId="77777777" w:rsidTr="00094B30">
        <w:trPr>
          <w:trHeight w:val="300"/>
        </w:trPr>
        <w:tc>
          <w:tcPr>
            <w:tcW w:w="1447" w:type="dxa"/>
            <w:shd w:val="clear" w:color="auto" w:fill="auto"/>
            <w:noWrap/>
            <w:vAlign w:val="bottom"/>
            <w:hideMark/>
          </w:tcPr>
          <w:p w14:paraId="55281776"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1</w:t>
            </w:r>
          </w:p>
        </w:tc>
        <w:tc>
          <w:tcPr>
            <w:tcW w:w="1120" w:type="dxa"/>
            <w:shd w:val="clear" w:color="auto" w:fill="auto"/>
            <w:noWrap/>
            <w:vAlign w:val="bottom"/>
            <w:hideMark/>
          </w:tcPr>
          <w:p w14:paraId="7E19001A"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98.5</w:t>
            </w:r>
            <w:r>
              <w:rPr>
                <w:rFonts w:ascii="Calibri" w:eastAsia="Times New Roman" w:hAnsi="Calibri" w:cs="Calibri"/>
                <w:color w:val="000000"/>
              </w:rPr>
              <w:t>0</w:t>
            </w:r>
          </w:p>
        </w:tc>
        <w:tc>
          <w:tcPr>
            <w:tcW w:w="1157" w:type="dxa"/>
            <w:shd w:val="clear" w:color="auto" w:fill="auto"/>
            <w:noWrap/>
            <w:vAlign w:val="bottom"/>
            <w:hideMark/>
          </w:tcPr>
          <w:p w14:paraId="2025D76A"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98.15</w:t>
            </w:r>
          </w:p>
        </w:tc>
        <w:tc>
          <w:tcPr>
            <w:tcW w:w="828" w:type="dxa"/>
            <w:shd w:val="clear" w:color="auto" w:fill="auto"/>
            <w:noWrap/>
            <w:vAlign w:val="bottom"/>
            <w:hideMark/>
          </w:tcPr>
          <w:p w14:paraId="66C5BB9F"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99.07</w:t>
            </w:r>
          </w:p>
        </w:tc>
        <w:tc>
          <w:tcPr>
            <w:tcW w:w="828" w:type="dxa"/>
            <w:shd w:val="clear" w:color="auto" w:fill="auto"/>
            <w:noWrap/>
            <w:vAlign w:val="bottom"/>
            <w:hideMark/>
          </w:tcPr>
          <w:p w14:paraId="4ABBB2DB"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98.6</w:t>
            </w:r>
            <w:r>
              <w:rPr>
                <w:rFonts w:ascii="Calibri" w:eastAsia="Times New Roman" w:hAnsi="Calibri" w:cs="Calibri"/>
                <w:color w:val="000000"/>
              </w:rPr>
              <w:t>0</w:t>
            </w:r>
          </w:p>
        </w:tc>
      </w:tr>
      <w:tr w:rsidR="00825AE2" w:rsidRPr="00A91925" w14:paraId="6CD72A33" w14:textId="77777777" w:rsidTr="00094B30">
        <w:trPr>
          <w:trHeight w:val="300"/>
        </w:trPr>
        <w:tc>
          <w:tcPr>
            <w:tcW w:w="1447" w:type="dxa"/>
            <w:shd w:val="clear" w:color="auto" w:fill="auto"/>
            <w:noWrap/>
            <w:vAlign w:val="bottom"/>
            <w:hideMark/>
          </w:tcPr>
          <w:p w14:paraId="4E570D50"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2</w:t>
            </w:r>
          </w:p>
        </w:tc>
        <w:tc>
          <w:tcPr>
            <w:tcW w:w="1120" w:type="dxa"/>
            <w:shd w:val="clear" w:color="auto" w:fill="auto"/>
            <w:noWrap/>
            <w:vAlign w:val="bottom"/>
            <w:hideMark/>
          </w:tcPr>
          <w:p w14:paraId="7CA6A6D4"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97</w:t>
            </w:r>
            <w:r>
              <w:rPr>
                <w:rFonts w:ascii="Calibri" w:eastAsia="Times New Roman" w:hAnsi="Calibri" w:cs="Calibri"/>
                <w:color w:val="000000"/>
              </w:rPr>
              <w:t>.00</w:t>
            </w:r>
          </w:p>
        </w:tc>
        <w:tc>
          <w:tcPr>
            <w:tcW w:w="1157" w:type="dxa"/>
            <w:shd w:val="clear" w:color="auto" w:fill="auto"/>
            <w:noWrap/>
            <w:vAlign w:val="bottom"/>
            <w:hideMark/>
          </w:tcPr>
          <w:p w14:paraId="205AFB05"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100</w:t>
            </w:r>
            <w:r>
              <w:rPr>
                <w:rFonts w:ascii="Calibri" w:eastAsia="Times New Roman" w:hAnsi="Calibri" w:cs="Calibri"/>
                <w:color w:val="000000"/>
              </w:rPr>
              <w:t>.00</w:t>
            </w:r>
          </w:p>
        </w:tc>
        <w:tc>
          <w:tcPr>
            <w:tcW w:w="828" w:type="dxa"/>
            <w:shd w:val="clear" w:color="auto" w:fill="auto"/>
            <w:noWrap/>
            <w:vAlign w:val="bottom"/>
            <w:hideMark/>
          </w:tcPr>
          <w:p w14:paraId="5D5CA6C9"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94</w:t>
            </w:r>
            <w:r>
              <w:rPr>
                <w:rFonts w:ascii="Calibri" w:eastAsia="Times New Roman" w:hAnsi="Calibri" w:cs="Calibri"/>
                <w:color w:val="000000"/>
              </w:rPr>
              <w:t>.00</w:t>
            </w:r>
          </w:p>
        </w:tc>
        <w:tc>
          <w:tcPr>
            <w:tcW w:w="828" w:type="dxa"/>
            <w:shd w:val="clear" w:color="auto" w:fill="auto"/>
            <w:noWrap/>
            <w:vAlign w:val="bottom"/>
            <w:hideMark/>
          </w:tcPr>
          <w:p w14:paraId="46776129"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96.91</w:t>
            </w:r>
          </w:p>
        </w:tc>
      </w:tr>
      <w:tr w:rsidR="00825AE2" w:rsidRPr="00A91925" w14:paraId="0514F977" w14:textId="77777777" w:rsidTr="00094B30">
        <w:trPr>
          <w:trHeight w:val="300"/>
        </w:trPr>
        <w:tc>
          <w:tcPr>
            <w:tcW w:w="1447" w:type="dxa"/>
            <w:shd w:val="clear" w:color="auto" w:fill="auto"/>
            <w:noWrap/>
            <w:vAlign w:val="bottom"/>
            <w:hideMark/>
          </w:tcPr>
          <w:p w14:paraId="157ACB3C"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3</w:t>
            </w:r>
          </w:p>
        </w:tc>
        <w:tc>
          <w:tcPr>
            <w:tcW w:w="1120" w:type="dxa"/>
            <w:shd w:val="clear" w:color="auto" w:fill="auto"/>
            <w:noWrap/>
            <w:vAlign w:val="bottom"/>
            <w:hideMark/>
          </w:tcPr>
          <w:p w14:paraId="22D37512"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97.5</w:t>
            </w:r>
            <w:r>
              <w:rPr>
                <w:rFonts w:ascii="Calibri" w:eastAsia="Times New Roman" w:hAnsi="Calibri" w:cs="Calibri"/>
                <w:color w:val="000000"/>
              </w:rPr>
              <w:t>0</w:t>
            </w:r>
          </w:p>
        </w:tc>
        <w:tc>
          <w:tcPr>
            <w:tcW w:w="1157" w:type="dxa"/>
            <w:shd w:val="clear" w:color="auto" w:fill="auto"/>
            <w:noWrap/>
            <w:vAlign w:val="bottom"/>
            <w:hideMark/>
          </w:tcPr>
          <w:p w14:paraId="253EF6D4"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95.65</w:t>
            </w:r>
          </w:p>
        </w:tc>
        <w:tc>
          <w:tcPr>
            <w:tcW w:w="828" w:type="dxa"/>
            <w:shd w:val="clear" w:color="auto" w:fill="auto"/>
            <w:noWrap/>
            <w:vAlign w:val="bottom"/>
            <w:hideMark/>
          </w:tcPr>
          <w:p w14:paraId="7B8FDAD5"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98.88</w:t>
            </w:r>
          </w:p>
        </w:tc>
        <w:tc>
          <w:tcPr>
            <w:tcW w:w="828" w:type="dxa"/>
            <w:shd w:val="clear" w:color="auto" w:fill="auto"/>
            <w:noWrap/>
            <w:vAlign w:val="bottom"/>
            <w:hideMark/>
          </w:tcPr>
          <w:p w14:paraId="58CB29F1"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97.23</w:t>
            </w:r>
          </w:p>
        </w:tc>
      </w:tr>
      <w:tr w:rsidR="00825AE2" w:rsidRPr="00A91925" w14:paraId="595509F0" w14:textId="77777777" w:rsidTr="00094B30">
        <w:trPr>
          <w:trHeight w:val="300"/>
        </w:trPr>
        <w:tc>
          <w:tcPr>
            <w:tcW w:w="1447" w:type="dxa"/>
            <w:shd w:val="clear" w:color="auto" w:fill="auto"/>
            <w:noWrap/>
            <w:vAlign w:val="bottom"/>
            <w:hideMark/>
          </w:tcPr>
          <w:p w14:paraId="10B307D3"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4</w:t>
            </w:r>
          </w:p>
        </w:tc>
        <w:tc>
          <w:tcPr>
            <w:tcW w:w="1120" w:type="dxa"/>
            <w:shd w:val="clear" w:color="auto" w:fill="auto"/>
            <w:noWrap/>
            <w:vAlign w:val="bottom"/>
            <w:hideMark/>
          </w:tcPr>
          <w:p w14:paraId="3F3FE8F8"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98.5</w:t>
            </w:r>
            <w:r>
              <w:rPr>
                <w:rFonts w:ascii="Calibri" w:eastAsia="Times New Roman" w:hAnsi="Calibri" w:cs="Calibri"/>
                <w:color w:val="000000"/>
              </w:rPr>
              <w:t>0</w:t>
            </w:r>
          </w:p>
        </w:tc>
        <w:tc>
          <w:tcPr>
            <w:tcW w:w="1157" w:type="dxa"/>
            <w:shd w:val="clear" w:color="auto" w:fill="auto"/>
            <w:noWrap/>
            <w:vAlign w:val="bottom"/>
            <w:hideMark/>
          </w:tcPr>
          <w:p w14:paraId="11D9383B"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99</w:t>
            </w:r>
            <w:r>
              <w:rPr>
                <w:rFonts w:ascii="Calibri" w:eastAsia="Times New Roman" w:hAnsi="Calibri" w:cs="Calibri"/>
                <w:color w:val="000000"/>
              </w:rPr>
              <w:t>.00</w:t>
            </w:r>
          </w:p>
        </w:tc>
        <w:tc>
          <w:tcPr>
            <w:tcW w:w="828" w:type="dxa"/>
            <w:shd w:val="clear" w:color="auto" w:fill="auto"/>
            <w:noWrap/>
            <w:vAlign w:val="bottom"/>
            <w:hideMark/>
          </w:tcPr>
          <w:p w14:paraId="554EE382"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98.02</w:t>
            </w:r>
          </w:p>
        </w:tc>
        <w:tc>
          <w:tcPr>
            <w:tcW w:w="828" w:type="dxa"/>
            <w:shd w:val="clear" w:color="auto" w:fill="auto"/>
            <w:noWrap/>
            <w:vAlign w:val="bottom"/>
            <w:hideMark/>
          </w:tcPr>
          <w:p w14:paraId="4E7AD548"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98.51</w:t>
            </w:r>
          </w:p>
        </w:tc>
      </w:tr>
      <w:tr w:rsidR="00825AE2" w:rsidRPr="00A91925" w14:paraId="01071F38" w14:textId="77777777" w:rsidTr="00094B30">
        <w:trPr>
          <w:trHeight w:val="300"/>
        </w:trPr>
        <w:tc>
          <w:tcPr>
            <w:tcW w:w="1447" w:type="dxa"/>
            <w:shd w:val="clear" w:color="auto" w:fill="auto"/>
            <w:noWrap/>
            <w:vAlign w:val="bottom"/>
            <w:hideMark/>
          </w:tcPr>
          <w:p w14:paraId="2E6B33C6"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5</w:t>
            </w:r>
          </w:p>
        </w:tc>
        <w:tc>
          <w:tcPr>
            <w:tcW w:w="1120" w:type="dxa"/>
            <w:shd w:val="clear" w:color="auto" w:fill="auto"/>
            <w:noWrap/>
            <w:vAlign w:val="bottom"/>
            <w:hideMark/>
          </w:tcPr>
          <w:p w14:paraId="61AE08DF"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w:t>
            </w:r>
            <w:r>
              <w:rPr>
                <w:rFonts w:ascii="Calibri" w:eastAsia="Times New Roman" w:hAnsi="Calibri" w:cs="Calibri"/>
                <w:color w:val="000000"/>
              </w:rPr>
              <w:t>.00</w:t>
            </w:r>
          </w:p>
        </w:tc>
        <w:tc>
          <w:tcPr>
            <w:tcW w:w="1157" w:type="dxa"/>
            <w:shd w:val="clear" w:color="auto" w:fill="auto"/>
            <w:noWrap/>
            <w:vAlign w:val="bottom"/>
            <w:hideMark/>
          </w:tcPr>
          <w:p w14:paraId="6C9739F6"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99.01</w:t>
            </w:r>
          </w:p>
        </w:tc>
        <w:tc>
          <w:tcPr>
            <w:tcW w:w="828" w:type="dxa"/>
            <w:shd w:val="clear" w:color="auto" w:fill="auto"/>
            <w:noWrap/>
            <w:vAlign w:val="bottom"/>
            <w:hideMark/>
          </w:tcPr>
          <w:p w14:paraId="0097823D"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97.09</w:t>
            </w:r>
          </w:p>
        </w:tc>
        <w:tc>
          <w:tcPr>
            <w:tcW w:w="828" w:type="dxa"/>
            <w:shd w:val="clear" w:color="auto" w:fill="auto"/>
            <w:noWrap/>
            <w:vAlign w:val="bottom"/>
            <w:hideMark/>
          </w:tcPr>
          <w:p w14:paraId="4F6C18FA"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98.04</w:t>
            </w:r>
          </w:p>
        </w:tc>
      </w:tr>
    </w:tbl>
    <w:p w14:paraId="0945519B" w14:textId="77777777" w:rsidR="00825AE2" w:rsidRDefault="00825AE2" w:rsidP="00825AE2">
      <w:pPr>
        <w:rPr>
          <w:rFonts w:cs="Times New Roman"/>
          <w:szCs w:val="24"/>
        </w:rPr>
      </w:pPr>
    </w:p>
    <w:p w14:paraId="43586BDF" w14:textId="77777777" w:rsidR="00825AE2" w:rsidRDefault="00825AE2" w:rsidP="00825AE2">
      <w:pPr>
        <w:rPr>
          <w:rFonts w:cs="Times New Roman"/>
          <w:szCs w:val="24"/>
        </w:rPr>
      </w:pPr>
    </w:p>
    <w:p w14:paraId="322F10B5" w14:textId="77777777" w:rsidR="00825AE2" w:rsidRDefault="00825AE2" w:rsidP="00825AE2">
      <w:pPr>
        <w:rPr>
          <w:rFonts w:cs="Times New Roman"/>
          <w:szCs w:val="24"/>
        </w:rPr>
      </w:pPr>
    </w:p>
    <w:p w14:paraId="3D530EC2" w14:textId="77777777" w:rsidR="003859E8" w:rsidRDefault="003859E8" w:rsidP="004E5433">
      <w:pPr>
        <w:rPr>
          <w:rFonts w:cs="Times New Roman"/>
          <w:szCs w:val="24"/>
        </w:rPr>
      </w:pPr>
    </w:p>
    <w:p w14:paraId="3DBB9179" w14:textId="6CD30753" w:rsidR="00EA0133" w:rsidRDefault="003262B9" w:rsidP="00EA0133">
      <w:pPr>
        <w:rPr>
          <w:rFonts w:cs="Times New Roman"/>
          <w:szCs w:val="24"/>
        </w:rPr>
      </w:pPr>
      <w:r>
        <w:rPr>
          <w:rFonts w:cs="Times New Roman"/>
          <w:szCs w:val="24"/>
        </w:rPr>
        <w:t>The results of this table show us a number of this, first our decision tree neither underfits nor overfits our data.  Our F1 scores are consistently in the 98% range, showing that both our precision and recall lay close to each other</w:t>
      </w:r>
      <w:r w:rsidR="00EA0133">
        <w:rPr>
          <w:rFonts w:cs="Times New Roman"/>
          <w:szCs w:val="24"/>
        </w:rPr>
        <w:t>. Our precision rests very high, never dipping below 95%.  This consistency in precision is extremely important, as it shows our tree is very good at targeting the commented-out code while finding very little false positives. Our recall provides very similar feedback to our precision, however there is one sample that fell below 95% to 94%.  This recall again shows that our true positive rate, or the rate of commented out code detection, is high enough to outweigh any false negatives.  Finally, while accuracy is regarded generally as a heuristic that is not good by itself, it does reinforce what our F1, precision and recall shows.</w:t>
      </w:r>
      <w:r w:rsidR="00C15336">
        <w:rPr>
          <w:rFonts w:cs="Times New Roman"/>
          <w:szCs w:val="24"/>
        </w:rPr>
        <w:t xml:space="preserve">  Our best results are represented in fol</w:t>
      </w:r>
      <w:r w:rsidR="002B6C3B">
        <w:rPr>
          <w:rFonts w:cs="Times New Roman"/>
          <w:szCs w:val="24"/>
        </w:rPr>
        <w:t>d</w:t>
      </w:r>
      <w:r w:rsidR="00C15336">
        <w:rPr>
          <w:rFonts w:cs="Times New Roman"/>
          <w:szCs w:val="24"/>
        </w:rPr>
        <w:t xml:space="preserve"> 5 in all four fields.</w:t>
      </w:r>
    </w:p>
    <w:p w14:paraId="70CA738E" w14:textId="6BD16F4F" w:rsidR="00E82908" w:rsidRDefault="00E82908" w:rsidP="00020366">
      <w:pPr>
        <w:rPr>
          <w:rFonts w:cs="Times New Roman"/>
          <w:szCs w:val="24"/>
        </w:rPr>
        <w:sectPr w:rsidR="00E82908" w:rsidSect="004B145D">
          <w:pgSz w:w="12240" w:h="15840"/>
          <w:pgMar w:top="1440" w:right="1440" w:bottom="1440" w:left="1440" w:header="720" w:footer="720" w:gutter="0"/>
          <w:cols w:space="720"/>
          <w:docGrid w:linePitch="360"/>
        </w:sectPr>
      </w:pPr>
      <w:r>
        <w:rPr>
          <w:rFonts w:cs="Times New Roman"/>
          <w:szCs w:val="24"/>
        </w:rPr>
        <w:t xml:space="preserve">Following the completion of these five runs we ran </w:t>
      </w:r>
      <w:r w:rsidR="00020366">
        <w:rPr>
          <w:rFonts w:cs="Times New Roman"/>
          <w:szCs w:val="24"/>
        </w:rPr>
        <w:t>the</w:t>
      </w:r>
      <w:r>
        <w:rPr>
          <w:rFonts w:cs="Times New Roman"/>
          <w:szCs w:val="24"/>
        </w:rPr>
        <w:t xml:space="preserve"> full </w:t>
      </w:r>
      <w:r w:rsidR="006A304B">
        <w:rPr>
          <w:rFonts w:cs="Times New Roman"/>
          <w:szCs w:val="24"/>
        </w:rPr>
        <w:t xml:space="preserve">250 x 250 </w:t>
      </w:r>
      <w:r w:rsidR="00020366">
        <w:rPr>
          <w:rFonts w:cs="Times New Roman"/>
          <w:szCs w:val="24"/>
        </w:rPr>
        <w:t xml:space="preserve">samples </w:t>
      </w:r>
      <w:r>
        <w:rPr>
          <w:rFonts w:cs="Times New Roman"/>
          <w:szCs w:val="24"/>
        </w:rPr>
        <w:t>without folding to generate our final decision tree</w:t>
      </w:r>
      <w:r w:rsidR="00CF64B0">
        <w:rPr>
          <w:rFonts w:cs="Times New Roman"/>
          <w:szCs w:val="24"/>
        </w:rPr>
        <w:t xml:space="preserve">.  </w:t>
      </w:r>
      <w:r>
        <w:rPr>
          <w:rFonts w:cs="Times New Roman"/>
          <w:szCs w:val="24"/>
        </w:rPr>
        <w:t xml:space="preserve">This decision tree is shown in </w:t>
      </w:r>
      <w:r>
        <w:rPr>
          <w:rFonts w:cs="Times New Roman"/>
          <w:szCs w:val="24"/>
        </w:rPr>
        <w:fldChar w:fldCharType="begin"/>
      </w:r>
      <w:r>
        <w:rPr>
          <w:rFonts w:cs="Times New Roman"/>
          <w:szCs w:val="24"/>
        </w:rPr>
        <w:instrText xml:space="preserve"> REF _Ref33646320 \h </w:instrText>
      </w:r>
      <w:r>
        <w:rPr>
          <w:rFonts w:cs="Times New Roman"/>
          <w:szCs w:val="24"/>
        </w:rPr>
      </w:r>
      <w:r>
        <w:rPr>
          <w:rFonts w:cs="Times New Roman"/>
          <w:szCs w:val="24"/>
        </w:rPr>
        <w:fldChar w:fldCharType="separate"/>
      </w:r>
      <w:r w:rsidR="003D080F" w:rsidRPr="002248ED">
        <w:t>F</w:t>
      </w:r>
      <w:r w:rsidR="003D080F">
        <w:t>IGURE</w:t>
      </w:r>
      <w:r w:rsidR="003D080F" w:rsidRPr="002248ED">
        <w:t xml:space="preserve"> </w:t>
      </w:r>
      <w:r w:rsidR="003D080F">
        <w:rPr>
          <w:noProof/>
        </w:rPr>
        <w:t>5</w:t>
      </w:r>
      <w:r>
        <w:rPr>
          <w:rFonts w:cs="Times New Roman"/>
          <w:szCs w:val="24"/>
        </w:rPr>
        <w:fldChar w:fldCharType="end"/>
      </w:r>
      <w:r w:rsidR="00CF64B0">
        <w:rPr>
          <w:rFonts w:cs="Times New Roman"/>
          <w:szCs w:val="24"/>
        </w:rPr>
        <w:t xml:space="preserve">.  </w:t>
      </w:r>
      <w:r w:rsidRPr="00E82908">
        <w:rPr>
          <w:rFonts w:cs="Times New Roman"/>
          <w:szCs w:val="24"/>
        </w:rPr>
        <w:t>This figure shows our decision tree model</w:t>
      </w:r>
      <w:r w:rsidR="00CF64B0">
        <w:rPr>
          <w:rFonts w:cs="Times New Roman"/>
          <w:szCs w:val="24"/>
        </w:rPr>
        <w:t xml:space="preserve">.  </w:t>
      </w:r>
      <w:r w:rsidRPr="00E82908">
        <w:rPr>
          <w:rFonts w:cs="Times New Roman"/>
          <w:szCs w:val="24"/>
        </w:rPr>
        <w:t>The two colors represent the classes, orange being a normal comment and blue being commented-out code</w:t>
      </w:r>
      <w:r w:rsidR="00CF64B0">
        <w:rPr>
          <w:rFonts w:cs="Times New Roman"/>
          <w:szCs w:val="24"/>
        </w:rPr>
        <w:t xml:space="preserve">.  </w:t>
      </w:r>
      <w:r w:rsidRPr="00E82908">
        <w:rPr>
          <w:rFonts w:cs="Times New Roman"/>
          <w:szCs w:val="24"/>
        </w:rPr>
        <w:t>the samples show the number of samples which are in a node</w:t>
      </w:r>
      <w:r w:rsidR="00CF64B0">
        <w:rPr>
          <w:rFonts w:cs="Times New Roman"/>
          <w:szCs w:val="24"/>
        </w:rPr>
        <w:t xml:space="preserve">.  </w:t>
      </w:r>
      <w:r w:rsidRPr="00E82908">
        <w:rPr>
          <w:rFonts w:cs="Times New Roman"/>
          <w:szCs w:val="24"/>
        </w:rPr>
        <w:t xml:space="preserve">The </w:t>
      </w:r>
      <w:proofErr w:type="spellStart"/>
      <w:r w:rsidRPr="00E82908">
        <w:rPr>
          <w:rFonts w:cs="Times New Roman"/>
          <w:szCs w:val="24"/>
        </w:rPr>
        <w:t>gini</w:t>
      </w:r>
      <w:proofErr w:type="spellEnd"/>
      <w:r w:rsidRPr="00E82908">
        <w:rPr>
          <w:rFonts w:cs="Times New Roman"/>
          <w:szCs w:val="24"/>
        </w:rPr>
        <w:t xml:space="preserve"> is the numerical representation of the importance of the </w:t>
      </w:r>
      <w:proofErr w:type="spellStart"/>
      <w:r w:rsidRPr="00E82908">
        <w:rPr>
          <w:rFonts w:cs="Times New Roman"/>
          <w:szCs w:val="24"/>
        </w:rPr>
        <w:t>gini</w:t>
      </w:r>
      <w:proofErr w:type="spellEnd"/>
      <w:r w:rsidRPr="00E82908">
        <w:rPr>
          <w:rFonts w:cs="Times New Roman"/>
          <w:szCs w:val="24"/>
        </w:rPr>
        <w:t xml:space="preserve">, the lower </w:t>
      </w:r>
      <w:r w:rsidRPr="00E82908">
        <w:rPr>
          <w:rFonts w:cs="Times New Roman"/>
          <w:szCs w:val="24"/>
        </w:rPr>
        <w:lastRenderedPageBreak/>
        <w:t>the score, the more important the value is.</w:t>
      </w:r>
      <w:r w:rsidR="00131743">
        <w:rPr>
          <w:rFonts w:cs="Times New Roman"/>
          <w:szCs w:val="24"/>
        </w:rPr>
        <w:t xml:space="preserve">  After creating our final decision tree we ran a final test against the remainder of the gold set.</w:t>
      </w:r>
      <w:r w:rsidR="004F57DC">
        <w:rPr>
          <w:rFonts w:cs="Times New Roman"/>
          <w:szCs w:val="24"/>
        </w:rPr>
        <w:t xml:space="preserve">  This tree asks questions of the parts of the data that we find to be the most prevalent.  For example, the root of the tree asks about the frequency of spaces, which is something that we have discussed in depth in this paper.  Another example is the presence of semicolons, if the semi colon frequency is extremely low then we know it is likely not commented-out code. This is similar to the existence of an asterisk, if the frequency of an asterisk is low then we also know that the comment is likely English prose.</w:t>
      </w:r>
      <w:r w:rsidR="00131743">
        <w:rPr>
          <w:rFonts w:cs="Times New Roman"/>
          <w:szCs w:val="24"/>
        </w:rPr>
        <w:t xml:space="preserve">  </w:t>
      </w:r>
      <w:r w:rsidR="00CC0DA0">
        <w:rPr>
          <w:rFonts w:cs="Times New Roman"/>
          <w:szCs w:val="24"/>
        </w:rPr>
        <w:t xml:space="preserve">Our resulting F1 score is 97.89%, the precision is 98.32% and recall is 98.23%. The resulting accuracy is 98% which </w:t>
      </w:r>
      <w:proofErr w:type="spellStart"/>
      <w:r w:rsidR="00CC0DA0">
        <w:rPr>
          <w:rFonts w:cs="Times New Roman"/>
          <w:szCs w:val="24"/>
        </w:rPr>
        <w:t>along side</w:t>
      </w:r>
      <w:proofErr w:type="spellEnd"/>
      <w:r w:rsidR="00CC0DA0">
        <w:rPr>
          <w:rFonts w:cs="Times New Roman"/>
          <w:szCs w:val="24"/>
        </w:rPr>
        <w:t xml:space="preserve"> our other results shows we follow the same trend of our original results.</w:t>
      </w:r>
      <w:r w:rsidR="00B01D59">
        <w:rPr>
          <w:rFonts w:cs="Times New Roman"/>
          <w:szCs w:val="24"/>
        </w:rPr>
        <w:t xml:space="preserve">  As  such, the application of the combination of the frequency based approach and a decision tree works extremely well and we are now able to answer RQ</w:t>
      </w:r>
      <w:r w:rsidR="00B01D59" w:rsidRPr="00B01D59">
        <w:rPr>
          <w:rFonts w:cs="Times New Roman"/>
          <w:szCs w:val="24"/>
        </w:rPr>
        <w:t xml:space="preserve"> 3</w:t>
      </w:r>
      <w:r w:rsidR="00B01D59">
        <w:rPr>
          <w:rFonts w:cs="Times New Roman"/>
          <w:szCs w:val="24"/>
        </w:rPr>
        <w:t xml:space="preserve"> affirmatively.  W</w:t>
      </w:r>
      <w:r w:rsidR="00B01D59" w:rsidRPr="00B01D59">
        <w:rPr>
          <w:rFonts w:cs="Times New Roman"/>
          <w:szCs w:val="24"/>
        </w:rPr>
        <w:t xml:space="preserve">e </w:t>
      </w:r>
      <w:r w:rsidR="00B01D59">
        <w:rPr>
          <w:rFonts w:cs="Times New Roman"/>
          <w:szCs w:val="24"/>
        </w:rPr>
        <w:t xml:space="preserve">can </w:t>
      </w:r>
      <w:r w:rsidR="00B01D59" w:rsidRPr="00B01D59">
        <w:rPr>
          <w:rFonts w:cs="Times New Roman"/>
          <w:szCs w:val="24"/>
        </w:rPr>
        <w:t xml:space="preserve">automatically detect commented-out code </w:t>
      </w:r>
      <w:r w:rsidR="00B01D59">
        <w:rPr>
          <w:rFonts w:cs="Times New Roman"/>
          <w:szCs w:val="24"/>
        </w:rPr>
        <w:t xml:space="preserve">using the character frequency in combination with decision trees </w:t>
      </w:r>
      <w:r w:rsidR="00B01D59" w:rsidRPr="00B01D59">
        <w:rPr>
          <w:rFonts w:cs="Times New Roman"/>
          <w:szCs w:val="24"/>
        </w:rPr>
        <w:t>within an acceptable margin of error?</w:t>
      </w:r>
    </w:p>
    <w:p w14:paraId="3F7507C8" w14:textId="4F0E406D" w:rsidR="004E5433" w:rsidRPr="002248ED" w:rsidRDefault="004E5433" w:rsidP="005B4A69">
      <w:pPr>
        <w:ind w:firstLine="0"/>
        <w:rPr>
          <w:rFonts w:cs="Times New Roman"/>
          <w:noProof/>
          <w:szCs w:val="24"/>
        </w:rPr>
      </w:pPr>
    </w:p>
    <w:p w14:paraId="66834067" w14:textId="77777777" w:rsidR="001103A7" w:rsidRPr="002248ED" w:rsidRDefault="004E5433" w:rsidP="003C405C">
      <w:pPr>
        <w:keepNext/>
        <w:jc w:val="center"/>
        <w:rPr>
          <w:rFonts w:cs="Times New Roman"/>
          <w:szCs w:val="24"/>
        </w:rPr>
      </w:pPr>
      <w:r w:rsidRPr="002248ED">
        <w:rPr>
          <w:rFonts w:cs="Times New Roman"/>
          <w:noProof/>
          <w:szCs w:val="24"/>
        </w:rPr>
        <w:drawing>
          <wp:inline distT="0" distB="0" distL="0" distR="0" wp14:anchorId="6228B913" wp14:editId="42CBA8BB">
            <wp:extent cx="7038717" cy="36788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5">
                      <a:extLst>
                        <a:ext uri="{28A0092B-C50C-407E-A947-70E740481C1C}">
                          <a14:useLocalDpi xmlns:a14="http://schemas.microsoft.com/office/drawing/2010/main" val="0"/>
                        </a:ext>
                      </a:extLst>
                    </a:blip>
                    <a:srcRect b="20139"/>
                    <a:stretch/>
                  </pic:blipFill>
                  <pic:spPr bwMode="auto">
                    <a:xfrm>
                      <a:off x="0" y="0"/>
                      <a:ext cx="7086718" cy="3703953"/>
                    </a:xfrm>
                    <a:prstGeom prst="rect">
                      <a:avLst/>
                    </a:prstGeom>
                    <a:noFill/>
                    <a:ln>
                      <a:noFill/>
                    </a:ln>
                    <a:extLst>
                      <a:ext uri="{53640926-AAD7-44D8-BBD7-CCE9431645EC}">
                        <a14:shadowObscured xmlns:a14="http://schemas.microsoft.com/office/drawing/2010/main"/>
                      </a:ext>
                    </a:extLst>
                  </pic:spPr>
                </pic:pic>
              </a:graphicData>
            </a:graphic>
          </wp:inline>
        </w:drawing>
      </w:r>
    </w:p>
    <w:p w14:paraId="07B85362" w14:textId="45E84384" w:rsidR="004E5433" w:rsidRPr="002248ED" w:rsidRDefault="001103A7" w:rsidP="00A76343">
      <w:pPr>
        <w:pStyle w:val="FigureCaption"/>
      </w:pPr>
      <w:bookmarkStart w:id="178" w:name="_Ref33646320"/>
      <w:bookmarkStart w:id="179" w:name="_Ref32495567"/>
      <w:r w:rsidRPr="002248ED">
        <w:t>F</w:t>
      </w:r>
      <w:r w:rsidR="00E36493">
        <w:t>IGURE</w:t>
      </w:r>
      <w:r w:rsidRPr="002248ED">
        <w:t xml:space="preserve"> </w:t>
      </w:r>
      <w:r w:rsidR="00E10960">
        <w:fldChar w:fldCharType="begin"/>
      </w:r>
      <w:r w:rsidR="00E10960">
        <w:instrText xml:space="preserve"> SEQ Figure \* ARABIC </w:instrText>
      </w:r>
      <w:r w:rsidR="00E10960">
        <w:fldChar w:fldCharType="separate"/>
      </w:r>
      <w:r w:rsidR="003D080F">
        <w:rPr>
          <w:noProof/>
        </w:rPr>
        <w:t>5</w:t>
      </w:r>
      <w:r w:rsidR="00E10960">
        <w:rPr>
          <w:noProof/>
        </w:rPr>
        <w:fldChar w:fldCharType="end"/>
      </w:r>
      <w:bookmarkEnd w:id="178"/>
      <w:r w:rsidR="00CF64B0">
        <w:rPr>
          <w:noProof/>
        </w:rPr>
        <w:t xml:space="preserve">.  </w:t>
      </w:r>
      <w:r w:rsidR="00E36493" w:rsidRPr="00E36493">
        <w:t>This figure shows our decision tree model</w:t>
      </w:r>
      <w:r w:rsidR="00CF64B0">
        <w:t xml:space="preserve">.  </w:t>
      </w:r>
      <w:r w:rsidR="00E36493" w:rsidRPr="00E36493">
        <w:t xml:space="preserve">The two colors represent the classes, orange being a normal comment and blue being </w:t>
      </w:r>
      <w:r w:rsidR="00AF19A8">
        <w:t>commented-out code</w:t>
      </w:r>
      <w:r w:rsidR="00CF64B0">
        <w:t xml:space="preserve">.  </w:t>
      </w:r>
      <w:r w:rsidR="00E36493" w:rsidRPr="00E36493">
        <w:t>the samples show the number of samples which are in a node</w:t>
      </w:r>
      <w:r w:rsidR="00CF64B0">
        <w:t xml:space="preserve">.  </w:t>
      </w:r>
      <w:r w:rsidR="00E36493" w:rsidRPr="00E36493">
        <w:t xml:space="preserve">The </w:t>
      </w:r>
      <w:proofErr w:type="spellStart"/>
      <w:r w:rsidR="00E36493" w:rsidRPr="00E36493">
        <w:t>gini</w:t>
      </w:r>
      <w:proofErr w:type="spellEnd"/>
      <w:r w:rsidR="00E36493" w:rsidRPr="00E36493">
        <w:t xml:space="preserve"> is the numerical representation of the importance of the </w:t>
      </w:r>
      <w:proofErr w:type="spellStart"/>
      <w:r w:rsidR="00E36493" w:rsidRPr="00E36493">
        <w:t>gini</w:t>
      </w:r>
      <w:proofErr w:type="spellEnd"/>
      <w:r w:rsidR="00E36493" w:rsidRPr="00E36493">
        <w:t>, the lower the score, the more important the value is.</w:t>
      </w:r>
      <w:bookmarkEnd w:id="179"/>
    </w:p>
    <w:p w14:paraId="5A2E0067" w14:textId="002D71A7" w:rsidR="00797159" w:rsidRDefault="00797159" w:rsidP="004E5433">
      <w:pPr>
        <w:rPr>
          <w:rFonts w:cs="Times New Roman"/>
          <w:szCs w:val="24"/>
        </w:rPr>
      </w:pPr>
    </w:p>
    <w:p w14:paraId="76EED994" w14:textId="77777777" w:rsidR="00E82908" w:rsidRDefault="00E82908">
      <w:pPr>
        <w:rPr>
          <w:rFonts w:cs="Times New Roman"/>
          <w:szCs w:val="24"/>
        </w:rPr>
        <w:sectPr w:rsidR="00E82908" w:rsidSect="00797159">
          <w:pgSz w:w="12240" w:h="15840"/>
          <w:pgMar w:top="1440" w:right="1440" w:bottom="1440" w:left="1440" w:header="720" w:footer="720" w:gutter="0"/>
          <w:cols w:space="720"/>
          <w:docGrid w:linePitch="360"/>
        </w:sectPr>
      </w:pPr>
    </w:p>
    <w:p w14:paraId="4F1ADCD4" w14:textId="1C02C712" w:rsidR="00FC1D04" w:rsidRDefault="00FC1D04">
      <w:pPr>
        <w:rPr>
          <w:rFonts w:cs="Times New Roman"/>
          <w:szCs w:val="24"/>
        </w:rPr>
      </w:pPr>
    </w:p>
    <w:p w14:paraId="319BC7CB" w14:textId="404C90CF" w:rsidR="001A1C33" w:rsidRDefault="001A1C33">
      <w:pPr>
        <w:rPr>
          <w:rFonts w:cs="Times New Roman"/>
          <w:szCs w:val="24"/>
        </w:rPr>
      </w:pPr>
    </w:p>
    <w:p w14:paraId="545C3BC6" w14:textId="716E0E51" w:rsidR="001A1C33" w:rsidRDefault="001A1C33">
      <w:pPr>
        <w:rPr>
          <w:rFonts w:cs="Times New Roman"/>
          <w:szCs w:val="24"/>
        </w:rPr>
      </w:pPr>
    </w:p>
    <w:p w14:paraId="26282F24" w14:textId="2E39B166" w:rsidR="001A1C33" w:rsidRDefault="001A1C33" w:rsidP="001A1C33">
      <w:pPr>
        <w:pStyle w:val="Heading1"/>
      </w:pPr>
      <w:bookmarkStart w:id="180" w:name="_Ref36834969"/>
    </w:p>
    <w:bookmarkEnd w:id="180"/>
    <w:p w14:paraId="76576A6C" w14:textId="77A6E7E4" w:rsidR="001A1C33" w:rsidRPr="00C63B02" w:rsidRDefault="00251598" w:rsidP="00A76343">
      <w:pPr>
        <w:jc w:val="center"/>
        <w:rPr>
          <w:b/>
          <w:bCs/>
          <w:sz w:val="32"/>
          <w:szCs w:val="32"/>
        </w:rPr>
      </w:pPr>
      <w:r>
        <w:rPr>
          <w:b/>
          <w:bCs/>
          <w:sz w:val="32"/>
          <w:szCs w:val="32"/>
        </w:rPr>
        <w:t xml:space="preserve">Commented-out code in Open-source Software </w:t>
      </w:r>
    </w:p>
    <w:p w14:paraId="6ADA4511" w14:textId="3A9B91D2" w:rsidR="00771447" w:rsidRDefault="00771447">
      <w:pPr>
        <w:rPr>
          <w:rFonts w:cs="Times New Roman"/>
          <w:szCs w:val="24"/>
        </w:rPr>
      </w:pPr>
      <w:r>
        <w:rPr>
          <w:rFonts w:cs="Times New Roman"/>
          <w:szCs w:val="24"/>
        </w:rPr>
        <w:t>After verifying that our tool works, the next step was to do a full analysis on a full set of 50 new</w:t>
      </w:r>
      <w:r w:rsidR="00135FE4">
        <w:rPr>
          <w:rFonts w:cs="Times New Roman"/>
          <w:szCs w:val="24"/>
        </w:rPr>
        <w:t xml:space="preserve"> open-source</w:t>
      </w:r>
      <w:r>
        <w:rPr>
          <w:rFonts w:cs="Times New Roman"/>
          <w:szCs w:val="24"/>
        </w:rPr>
        <w:t xml:space="preserve"> projects</w:t>
      </w:r>
      <w:r w:rsidR="00135FE4">
        <w:rPr>
          <w:rFonts w:cs="Times New Roman"/>
          <w:szCs w:val="24"/>
        </w:rPr>
        <w:t xml:space="preserve">. </w:t>
      </w:r>
      <w:r w:rsidR="002B6C3B">
        <w:rPr>
          <w:rFonts w:cs="Times New Roman"/>
          <w:szCs w:val="24"/>
        </w:rPr>
        <w:t xml:space="preserve"> </w:t>
      </w:r>
      <w:r w:rsidR="00135FE4">
        <w:rPr>
          <w:rFonts w:cs="Times New Roman"/>
          <w:szCs w:val="24"/>
        </w:rPr>
        <w:t>F</w:t>
      </w:r>
      <w:r w:rsidR="002B6C3B">
        <w:rPr>
          <w:rFonts w:cs="Times New Roman"/>
          <w:szCs w:val="24"/>
        </w:rPr>
        <w:t>or this analysis</w:t>
      </w:r>
      <w:r w:rsidR="00135FE4">
        <w:rPr>
          <w:rFonts w:cs="Times New Roman"/>
          <w:szCs w:val="24"/>
        </w:rPr>
        <w:t>,</w:t>
      </w:r>
      <w:r w:rsidR="002B6C3B">
        <w:rPr>
          <w:rFonts w:cs="Times New Roman"/>
          <w:szCs w:val="24"/>
        </w:rPr>
        <w:t xml:space="preserve"> we use </w:t>
      </w:r>
      <w:r w:rsidR="00D0641D">
        <w:rPr>
          <w:rFonts w:cs="Times New Roman"/>
          <w:szCs w:val="24"/>
        </w:rPr>
        <w:t xml:space="preserve">the tree constructed using all </w:t>
      </w:r>
      <w:r w:rsidR="002B6C3B">
        <w:rPr>
          <w:rFonts w:cs="Times New Roman"/>
          <w:szCs w:val="24"/>
        </w:rPr>
        <w:t xml:space="preserve">250x250 </w:t>
      </w:r>
      <w:r w:rsidR="00D0641D">
        <w:rPr>
          <w:rFonts w:cs="Times New Roman"/>
          <w:szCs w:val="24"/>
        </w:rPr>
        <w:t>comments/commented-out code</w:t>
      </w:r>
      <w:r w:rsidR="00CF64B0">
        <w:rPr>
          <w:rFonts w:cs="Times New Roman"/>
          <w:szCs w:val="24"/>
        </w:rPr>
        <w:t xml:space="preserve">.  </w:t>
      </w:r>
      <w:r w:rsidR="00EF1832">
        <w:rPr>
          <w:rFonts w:cs="Times New Roman"/>
          <w:szCs w:val="24"/>
        </w:rPr>
        <w:fldChar w:fldCharType="begin"/>
      </w:r>
      <w:r w:rsidR="00EF1832">
        <w:rPr>
          <w:rFonts w:cs="Times New Roman"/>
          <w:szCs w:val="24"/>
        </w:rPr>
        <w:instrText xml:space="preserve"> REF _Ref36492013 \h </w:instrText>
      </w:r>
      <w:r w:rsidR="00EF1832">
        <w:rPr>
          <w:rFonts w:cs="Times New Roman"/>
          <w:szCs w:val="24"/>
        </w:rPr>
      </w:r>
      <w:r w:rsidR="00EF1832">
        <w:rPr>
          <w:rFonts w:cs="Times New Roman"/>
          <w:szCs w:val="24"/>
        </w:rPr>
        <w:fldChar w:fldCharType="separate"/>
      </w:r>
      <w:r w:rsidR="003D080F" w:rsidRPr="00740BB2">
        <w:rPr>
          <w:szCs w:val="24"/>
        </w:rPr>
        <w:t xml:space="preserve">TABLE </w:t>
      </w:r>
      <w:r w:rsidR="003D080F">
        <w:rPr>
          <w:noProof/>
          <w:szCs w:val="24"/>
        </w:rPr>
        <w:t>18</w:t>
      </w:r>
      <w:r w:rsidR="00EF1832">
        <w:rPr>
          <w:rFonts w:cs="Times New Roman"/>
          <w:szCs w:val="24"/>
        </w:rPr>
        <w:fldChar w:fldCharType="end"/>
      </w:r>
      <w:r w:rsidR="00EF1832">
        <w:rPr>
          <w:rFonts w:cs="Times New Roman"/>
          <w:szCs w:val="24"/>
        </w:rPr>
        <w:t xml:space="preserve"> </w:t>
      </w:r>
      <w:r w:rsidR="00EF1832" w:rsidRPr="00EF1832">
        <w:rPr>
          <w:rFonts w:cs="Times New Roman"/>
          <w:szCs w:val="24"/>
        </w:rPr>
        <w:t xml:space="preserve">is the results for </w:t>
      </w:r>
      <w:r w:rsidR="00656DAA">
        <w:rPr>
          <w:rFonts w:cs="Times New Roman"/>
          <w:szCs w:val="24"/>
        </w:rPr>
        <w:t>the first 36</w:t>
      </w:r>
      <w:r w:rsidR="000F061C">
        <w:rPr>
          <w:rFonts w:cs="Times New Roman"/>
          <w:szCs w:val="24"/>
        </w:rPr>
        <w:t>,</w:t>
      </w:r>
      <w:r w:rsidR="00656DAA">
        <w:rPr>
          <w:rFonts w:cs="Times New Roman"/>
          <w:szCs w:val="24"/>
        </w:rPr>
        <w:t>000 comments of the entire set of comments</w:t>
      </w:r>
      <w:r w:rsidR="00CF64B0">
        <w:rPr>
          <w:rFonts w:cs="Times New Roman"/>
          <w:szCs w:val="24"/>
        </w:rPr>
        <w:t xml:space="preserve">.  </w:t>
      </w:r>
      <w:r w:rsidR="00EF1832" w:rsidRPr="00EF1832">
        <w:rPr>
          <w:rFonts w:cs="Times New Roman"/>
          <w:szCs w:val="24"/>
        </w:rPr>
        <w:t>The precision was lower than the original data set due to the decision tree finding numerous instances of commented-out code inside English Prose comments</w:t>
      </w:r>
      <w:r w:rsidR="00CF64B0">
        <w:rPr>
          <w:rFonts w:cs="Times New Roman"/>
          <w:szCs w:val="24"/>
        </w:rPr>
        <w:t xml:space="preserve">.  </w:t>
      </w:r>
      <w:r w:rsidR="00EF1832" w:rsidRPr="00EF1832">
        <w:rPr>
          <w:rFonts w:cs="Times New Roman"/>
          <w:szCs w:val="24"/>
        </w:rPr>
        <w:t>This of course had an effect on both accuracy and F1 score as well, lowering both of them respectively.</w:t>
      </w:r>
      <w:r w:rsidR="00E91E40">
        <w:rPr>
          <w:rFonts w:cs="Times New Roman"/>
          <w:szCs w:val="24"/>
        </w:rPr>
        <w:t xml:space="preserve"> </w:t>
      </w:r>
      <w:r w:rsidR="00656DAA">
        <w:rPr>
          <w:rFonts w:cs="Times New Roman"/>
          <w:szCs w:val="24"/>
        </w:rPr>
        <w:t xml:space="preserve"> Our results on these first 36000 comments show that </w:t>
      </w:r>
      <w:r w:rsidR="00B42D53">
        <w:rPr>
          <w:rFonts w:cs="Times New Roman"/>
          <w:szCs w:val="24"/>
        </w:rPr>
        <w:t>we are in acceptable operating procedures for our decision tree algorithm.</w:t>
      </w:r>
      <w:r w:rsidR="005815D0">
        <w:rPr>
          <w:rFonts w:cs="Times New Roman"/>
          <w:szCs w:val="24"/>
        </w:rPr>
        <w:t xml:space="preserve">  We obtained the results of these 36000 using a rapid analysis method by checking only the 1’s results and the values both 1 step above and 1 step below them.  By checking these values we are able to quickly check a variety of the values in this set of 36000.  This took us approximately 40 hours to complete.</w:t>
      </w:r>
      <w:r w:rsidR="00B42D53">
        <w:rPr>
          <w:rFonts w:cs="Times New Roman"/>
          <w:szCs w:val="24"/>
        </w:rPr>
        <w:t xml:space="preserve"> </w:t>
      </w:r>
      <w:r w:rsidR="00E91E40">
        <w:rPr>
          <w:rFonts w:cs="Times New Roman"/>
          <w:szCs w:val="24"/>
        </w:rPr>
        <w:t xml:space="preserve"> </w:t>
      </w:r>
      <w:r w:rsidR="00B42D53">
        <w:rPr>
          <w:rFonts w:cs="Times New Roman"/>
          <w:szCs w:val="24"/>
        </w:rPr>
        <w:t>We can say this because while our precision is lower than our tests against the gold set, our goal is to identify the commented-out code which we succeed in as clearly shown in our recall.</w:t>
      </w:r>
      <w:r w:rsidR="00E75918">
        <w:rPr>
          <w:rFonts w:cs="Times New Roman"/>
          <w:szCs w:val="24"/>
        </w:rPr>
        <w:t xml:space="preserve">  This also gives us a good representation of</w:t>
      </w:r>
      <w:r w:rsidR="00BF5C2C">
        <w:rPr>
          <w:rFonts w:cs="Times New Roman"/>
          <w:szCs w:val="24"/>
        </w:rPr>
        <w:t xml:space="preserve"> the distribution of commented-out code in open</w:t>
      </w:r>
      <w:r w:rsidR="00313222">
        <w:rPr>
          <w:rFonts w:cs="Times New Roman"/>
          <w:szCs w:val="24"/>
        </w:rPr>
        <w:t>-source software.</w:t>
      </w:r>
      <w:r w:rsidR="00B42D53">
        <w:rPr>
          <w:rFonts w:cs="Times New Roman"/>
          <w:szCs w:val="24"/>
        </w:rPr>
        <w:t xml:space="preserve"> </w:t>
      </w:r>
      <w:r w:rsidR="00E91E40">
        <w:rPr>
          <w:rFonts w:cs="Times New Roman"/>
          <w:szCs w:val="24"/>
        </w:rPr>
        <w:t xml:space="preserve"> This very strong recall is what allows our F1 score to recover to nearly 88%.</w:t>
      </w:r>
    </w:p>
    <w:p w14:paraId="11213780" w14:textId="425AF27B" w:rsidR="0070773A" w:rsidRDefault="0070773A">
      <w:pPr>
        <w:rPr>
          <w:rFonts w:cs="Times New Roman"/>
          <w:szCs w:val="24"/>
        </w:rPr>
      </w:pPr>
    </w:p>
    <w:p w14:paraId="36152F60" w14:textId="55FCBFB3" w:rsidR="0070773A" w:rsidRDefault="0070773A">
      <w:pPr>
        <w:rPr>
          <w:rFonts w:cs="Times New Roman"/>
          <w:szCs w:val="24"/>
        </w:rPr>
      </w:pPr>
    </w:p>
    <w:p w14:paraId="5C532299" w14:textId="77777777" w:rsidR="0070773A" w:rsidRDefault="0070773A">
      <w:pPr>
        <w:rPr>
          <w:rFonts w:cs="Times New Roman"/>
          <w:szCs w:val="24"/>
        </w:rPr>
      </w:pPr>
    </w:p>
    <w:p w14:paraId="2C8269BD" w14:textId="6E1F2F3D" w:rsidR="004046C7" w:rsidRPr="00740BB2" w:rsidRDefault="004046C7" w:rsidP="00740BB2">
      <w:pPr>
        <w:pStyle w:val="Caption"/>
        <w:keepNext/>
        <w:jc w:val="center"/>
        <w:rPr>
          <w:sz w:val="24"/>
          <w:szCs w:val="24"/>
        </w:rPr>
      </w:pPr>
      <w:bookmarkStart w:id="181" w:name="_Ref36492013"/>
      <w:r w:rsidRPr="00740BB2">
        <w:rPr>
          <w:sz w:val="24"/>
          <w:szCs w:val="24"/>
        </w:rPr>
        <w:t xml:space="preserve">TABLE </w:t>
      </w:r>
      <w:r w:rsidRPr="00740BB2">
        <w:rPr>
          <w:sz w:val="24"/>
          <w:szCs w:val="24"/>
        </w:rPr>
        <w:fldChar w:fldCharType="begin"/>
      </w:r>
      <w:r w:rsidRPr="00740BB2">
        <w:rPr>
          <w:sz w:val="24"/>
          <w:szCs w:val="24"/>
        </w:rPr>
        <w:instrText xml:space="preserve"> SEQ Table \* ARABIC </w:instrText>
      </w:r>
      <w:r w:rsidRPr="00740BB2">
        <w:rPr>
          <w:sz w:val="24"/>
          <w:szCs w:val="24"/>
        </w:rPr>
        <w:fldChar w:fldCharType="separate"/>
      </w:r>
      <w:r w:rsidR="003D080F">
        <w:rPr>
          <w:noProof/>
          <w:sz w:val="24"/>
          <w:szCs w:val="24"/>
        </w:rPr>
        <w:t>18</w:t>
      </w:r>
      <w:r w:rsidRPr="00740BB2">
        <w:rPr>
          <w:sz w:val="24"/>
          <w:szCs w:val="24"/>
        </w:rPr>
        <w:fldChar w:fldCharType="end"/>
      </w:r>
      <w:bookmarkStart w:id="182" w:name="_Hlk36492020"/>
      <w:bookmarkEnd w:id="181"/>
      <w:r w:rsidR="00CF64B0">
        <w:rPr>
          <w:sz w:val="24"/>
          <w:szCs w:val="24"/>
        </w:rPr>
        <w:t xml:space="preserve">.  </w:t>
      </w:r>
      <w:r w:rsidRPr="00740BB2">
        <w:rPr>
          <w:smallCaps/>
          <w:sz w:val="24"/>
          <w:szCs w:val="24"/>
        </w:rPr>
        <w:t>This table is the heuristic results for 1/10 of the total set of comments which was manually verified</w:t>
      </w:r>
      <w:r w:rsidR="00CF64B0">
        <w:rPr>
          <w:smallCaps/>
          <w:sz w:val="24"/>
          <w:szCs w:val="24"/>
        </w:rPr>
        <w:t xml:space="preserve">.  </w:t>
      </w:r>
      <w:r w:rsidR="00EF1832" w:rsidRPr="00740BB2">
        <w:rPr>
          <w:smallCaps/>
          <w:sz w:val="24"/>
          <w:szCs w:val="24"/>
        </w:rPr>
        <w:t>The precision was lower than the original data set due to the decision tree finding numerous instances of commented-out code inside English Prose comments</w:t>
      </w:r>
      <w:r w:rsidR="00CF64B0">
        <w:rPr>
          <w:smallCaps/>
          <w:sz w:val="24"/>
          <w:szCs w:val="24"/>
        </w:rPr>
        <w:t xml:space="preserve">.  </w:t>
      </w:r>
      <w:r w:rsidR="00EF1832" w:rsidRPr="00740BB2">
        <w:rPr>
          <w:smallCaps/>
          <w:sz w:val="24"/>
          <w:szCs w:val="24"/>
        </w:rPr>
        <w:t>This of course had an effect on both accuracy and F1 score as well, lowering both of them respectively.</w:t>
      </w:r>
      <w:bookmarkEnd w:id="182"/>
    </w:p>
    <w:tbl>
      <w:tblPr>
        <w:tblStyle w:val="TableGrid"/>
        <w:tblW w:w="0" w:type="auto"/>
        <w:jc w:val="center"/>
        <w:tblLook w:val="04A0" w:firstRow="1" w:lastRow="0" w:firstColumn="1" w:lastColumn="0" w:noHBand="0" w:noVBand="1"/>
      </w:tblPr>
      <w:tblGrid>
        <w:gridCol w:w="1870"/>
        <w:gridCol w:w="1870"/>
        <w:gridCol w:w="1870"/>
        <w:gridCol w:w="1870"/>
      </w:tblGrid>
      <w:tr w:rsidR="00771447" w14:paraId="70C3B70B" w14:textId="77777777" w:rsidTr="00740BB2">
        <w:trPr>
          <w:jc w:val="center"/>
        </w:trPr>
        <w:tc>
          <w:tcPr>
            <w:tcW w:w="1870" w:type="dxa"/>
          </w:tcPr>
          <w:p w14:paraId="66E341D9" w14:textId="64FDDA2E" w:rsidR="00771447" w:rsidRDefault="00771447" w:rsidP="00740BB2">
            <w:pPr>
              <w:ind w:firstLine="0"/>
              <w:jc w:val="center"/>
              <w:rPr>
                <w:rFonts w:cs="Times New Roman"/>
                <w:szCs w:val="24"/>
              </w:rPr>
            </w:pPr>
            <w:r>
              <w:rPr>
                <w:rFonts w:cs="Times New Roman"/>
                <w:szCs w:val="24"/>
              </w:rPr>
              <w:t>accuracy</w:t>
            </w:r>
          </w:p>
        </w:tc>
        <w:tc>
          <w:tcPr>
            <w:tcW w:w="1870" w:type="dxa"/>
          </w:tcPr>
          <w:p w14:paraId="37622209" w14:textId="0DAF61B4" w:rsidR="00771447" w:rsidRDefault="00771447" w:rsidP="00740BB2">
            <w:pPr>
              <w:ind w:firstLine="0"/>
              <w:jc w:val="center"/>
              <w:rPr>
                <w:rFonts w:cs="Times New Roman"/>
                <w:szCs w:val="24"/>
              </w:rPr>
            </w:pPr>
            <w:r>
              <w:rPr>
                <w:rFonts w:cs="Times New Roman"/>
                <w:szCs w:val="24"/>
              </w:rPr>
              <w:t>precision</w:t>
            </w:r>
          </w:p>
        </w:tc>
        <w:tc>
          <w:tcPr>
            <w:tcW w:w="1870" w:type="dxa"/>
          </w:tcPr>
          <w:p w14:paraId="4AC084F1" w14:textId="5F522BCC" w:rsidR="00771447" w:rsidRDefault="00771447" w:rsidP="00740BB2">
            <w:pPr>
              <w:ind w:firstLine="0"/>
              <w:jc w:val="center"/>
              <w:rPr>
                <w:rFonts w:cs="Times New Roman"/>
                <w:szCs w:val="24"/>
              </w:rPr>
            </w:pPr>
            <w:r>
              <w:rPr>
                <w:rFonts w:cs="Times New Roman"/>
                <w:szCs w:val="24"/>
              </w:rPr>
              <w:t>recall</w:t>
            </w:r>
          </w:p>
        </w:tc>
        <w:tc>
          <w:tcPr>
            <w:tcW w:w="1870" w:type="dxa"/>
          </w:tcPr>
          <w:p w14:paraId="56B8EAF0" w14:textId="0D519C74" w:rsidR="00771447" w:rsidRDefault="00771447" w:rsidP="00740BB2">
            <w:pPr>
              <w:ind w:firstLine="0"/>
              <w:jc w:val="center"/>
              <w:rPr>
                <w:rFonts w:cs="Times New Roman"/>
                <w:szCs w:val="24"/>
              </w:rPr>
            </w:pPr>
            <w:r>
              <w:rPr>
                <w:rFonts w:cs="Times New Roman"/>
                <w:szCs w:val="24"/>
              </w:rPr>
              <w:t>F1</w:t>
            </w:r>
          </w:p>
        </w:tc>
      </w:tr>
      <w:tr w:rsidR="00771447" w14:paraId="6BCB7A43" w14:textId="77777777" w:rsidTr="00740BB2">
        <w:trPr>
          <w:jc w:val="center"/>
        </w:trPr>
        <w:tc>
          <w:tcPr>
            <w:tcW w:w="1870" w:type="dxa"/>
          </w:tcPr>
          <w:p w14:paraId="1F521357" w14:textId="1570B83B" w:rsidR="00771447" w:rsidRDefault="004046C7">
            <w:pPr>
              <w:ind w:firstLine="0"/>
              <w:rPr>
                <w:rFonts w:cs="Times New Roman"/>
                <w:szCs w:val="24"/>
              </w:rPr>
            </w:pPr>
            <w:r>
              <w:rPr>
                <w:rFonts w:cs="Times New Roman"/>
                <w:szCs w:val="24"/>
              </w:rPr>
              <w:t>94.68</w:t>
            </w:r>
          </w:p>
        </w:tc>
        <w:tc>
          <w:tcPr>
            <w:tcW w:w="1870" w:type="dxa"/>
          </w:tcPr>
          <w:p w14:paraId="2ABCAB47" w14:textId="67CFD84A" w:rsidR="00771447" w:rsidRDefault="004046C7">
            <w:pPr>
              <w:ind w:firstLine="0"/>
              <w:rPr>
                <w:rFonts w:cs="Times New Roman"/>
                <w:szCs w:val="24"/>
              </w:rPr>
            </w:pPr>
            <w:r>
              <w:rPr>
                <w:rFonts w:cs="Times New Roman"/>
                <w:szCs w:val="24"/>
              </w:rPr>
              <w:t>78</w:t>
            </w:r>
            <w:r w:rsidR="00771447">
              <w:rPr>
                <w:rFonts w:cs="Times New Roman"/>
                <w:szCs w:val="24"/>
              </w:rPr>
              <w:t>.03</w:t>
            </w:r>
          </w:p>
        </w:tc>
        <w:tc>
          <w:tcPr>
            <w:tcW w:w="1870" w:type="dxa"/>
          </w:tcPr>
          <w:p w14:paraId="23037EE3" w14:textId="67C6E083" w:rsidR="00771447" w:rsidRDefault="00771447">
            <w:pPr>
              <w:ind w:firstLine="0"/>
              <w:rPr>
                <w:rFonts w:cs="Times New Roman"/>
                <w:szCs w:val="24"/>
              </w:rPr>
            </w:pPr>
            <w:r>
              <w:rPr>
                <w:rFonts w:cs="Times New Roman"/>
                <w:szCs w:val="24"/>
              </w:rPr>
              <w:t>99.62</w:t>
            </w:r>
          </w:p>
        </w:tc>
        <w:tc>
          <w:tcPr>
            <w:tcW w:w="1870" w:type="dxa"/>
          </w:tcPr>
          <w:p w14:paraId="582797DD" w14:textId="5BFA3CFA" w:rsidR="00771447" w:rsidRDefault="004046C7" w:rsidP="004046C7">
            <w:pPr>
              <w:ind w:firstLine="0"/>
              <w:rPr>
                <w:rFonts w:cs="Times New Roman"/>
                <w:szCs w:val="24"/>
              </w:rPr>
            </w:pPr>
            <w:r>
              <w:rPr>
                <w:rFonts w:cs="Times New Roman"/>
                <w:szCs w:val="24"/>
              </w:rPr>
              <w:t>87.51</w:t>
            </w:r>
          </w:p>
        </w:tc>
      </w:tr>
    </w:tbl>
    <w:p w14:paraId="60F8ED5E" w14:textId="1A6CD377" w:rsidR="00245B07" w:rsidRDefault="00833556" w:rsidP="00C42384">
      <w:r>
        <w:br w:type="textWrapping" w:clear="all"/>
      </w:r>
      <w:r w:rsidR="00EF1832">
        <w:tab/>
      </w:r>
      <w:r w:rsidR="006B21D6">
        <w:fldChar w:fldCharType="begin"/>
      </w:r>
      <w:r w:rsidR="006B21D6">
        <w:instrText xml:space="preserve"> REF _Ref37163063 \h </w:instrText>
      </w:r>
      <w:r w:rsidR="006B21D6">
        <w:fldChar w:fldCharType="separate"/>
      </w:r>
      <w:r w:rsidR="003D080F" w:rsidRPr="00135FE4">
        <w:rPr>
          <w:szCs w:val="24"/>
        </w:rPr>
        <w:t xml:space="preserve">TABLE </w:t>
      </w:r>
      <w:r w:rsidR="003D080F">
        <w:rPr>
          <w:noProof/>
          <w:szCs w:val="24"/>
        </w:rPr>
        <w:t>19</w:t>
      </w:r>
      <w:r w:rsidR="006B21D6">
        <w:fldChar w:fldCharType="end"/>
      </w:r>
      <w:r w:rsidR="006B21D6">
        <w:t xml:space="preserve"> </w:t>
      </w:r>
      <w:r w:rsidR="006B21D6" w:rsidRPr="006B21D6">
        <w:t xml:space="preserve">details the 50 projects in this </w:t>
      </w:r>
      <w:r w:rsidR="00C42384">
        <w:t>open-</w:t>
      </w:r>
      <w:proofErr w:type="spellStart"/>
      <w:r w:rsidR="00C42384">
        <w:t>soruce</w:t>
      </w:r>
      <w:proofErr w:type="spellEnd"/>
      <w:r w:rsidR="00C42384" w:rsidRPr="006B21D6">
        <w:t xml:space="preserve"> </w:t>
      </w:r>
      <w:r w:rsidR="006B21D6" w:rsidRPr="006B21D6">
        <w:t>study as well as the resulting number of lines of commented</w:t>
      </w:r>
      <w:r w:rsidR="00C42384">
        <w:t>-</w:t>
      </w:r>
      <w:r w:rsidR="006B21D6" w:rsidRPr="006B21D6">
        <w:t>out code.  The first column gives the official project name for each of the 50 projects.  The second column provides the number of lines of code in each project. The lines of comments provide the total number of lines of comments in each project.  The number of comments provides the combined count of line/block/Doxygen/Javadoc comments in each project.  The final column is the number of lines of commented-out code amongst each of the 50 projects.</w:t>
      </w:r>
      <w:r w:rsidR="006E68E2">
        <w:t xml:space="preserve">  These numbers provide some really interesting details about open source projects.  First we can note that open source projects have a wide variance in size</w:t>
      </w:r>
      <w:r w:rsidR="005D378C">
        <w:t xml:space="preserve">, with one project having no comments at all and the largest having over 1.4 million lines of comments.  </w:t>
      </w:r>
      <w:r w:rsidR="00CE420F">
        <w:t>This entire set contains 176503 lines of commented-out code, with an average of 3530 lines of commented-out code per project. However this average is misleading as the median is only 123 lines of commented-out code.</w:t>
      </w:r>
    </w:p>
    <w:p w14:paraId="3410FEDB" w14:textId="1C0B6425" w:rsidR="00245B07" w:rsidRDefault="001614B3" w:rsidP="00C42384">
      <w:r>
        <w:t xml:space="preserve">The ratio of comments to lines of statement code is remarkably similar to </w:t>
      </w:r>
      <w:r w:rsidR="0021363D">
        <w:t xml:space="preserve">the original 78 projects that we selected our gold set from.  In fact, the ratio of comments to lines of statement code in this study are 24.14% vs the 23.15% of the previous 78.  This helps to show how similar </w:t>
      </w:r>
      <w:r w:rsidR="0021363D">
        <w:lastRenderedPageBreak/>
        <w:t xml:space="preserve">the two sets are to one each other even though they are entirely different sets of projects, as they are less than 1% apart on the ratios.  </w:t>
      </w:r>
      <w:r w:rsidR="00E34510">
        <w:t>Perhaps equally as interesting we see the same extreme outliers present in this data set as well.  With the lowest ratio being incredibly 0% and the highest being 92.49%.</w:t>
      </w:r>
    </w:p>
    <w:p w14:paraId="7C0DA1C0" w14:textId="49AFC5A8" w:rsidR="008C60F7" w:rsidRDefault="008C60F7" w:rsidP="00C42384">
      <w:r>
        <w:t>The percentage of commented</w:t>
      </w:r>
      <w:r w:rsidR="007C06B7">
        <w:t xml:space="preserve">-out code </w:t>
      </w:r>
      <w:r w:rsidR="00230890">
        <w:t xml:space="preserve">in each project on average is 4.16%with a median value of 3.02%.  The lowest percentage of commented-out code coverage </w:t>
      </w:r>
      <w:r w:rsidR="005D5D1B">
        <w:t>amongst all of the projects is 0% while the highest is 25.09%.</w:t>
      </w:r>
      <w:r w:rsidR="005815D0">
        <w:t xml:space="preserve">  31 of the projects fall below the average value with 20 of the projects consisting of less than 2% commented out code</w:t>
      </w:r>
      <w:r w:rsidR="00DC1991">
        <w:t xml:space="preserve"> however only 4 projects contain no commented-o</w:t>
      </w:r>
      <w:bookmarkStart w:id="183" w:name="_GoBack"/>
      <w:bookmarkEnd w:id="183"/>
      <w:r w:rsidR="00DC1991">
        <w:t>ut code at all</w:t>
      </w:r>
      <w:r w:rsidR="005815D0">
        <w:t>.  What this seems to imply is that there is a large deviation between projects containing either quite a bit of commented out code or almost none at all.</w:t>
      </w:r>
    </w:p>
    <w:p w14:paraId="35B71C65" w14:textId="2345F1F4" w:rsidR="005327CF" w:rsidRDefault="005815D0" w:rsidP="005815D0">
      <w:pPr>
        <w:sectPr w:rsidR="005327CF" w:rsidSect="00797159">
          <w:pgSz w:w="12240" w:h="15840"/>
          <w:pgMar w:top="1440" w:right="1440" w:bottom="1440" w:left="1440" w:header="720" w:footer="720" w:gutter="0"/>
          <w:cols w:space="720"/>
          <w:docGrid w:linePitch="360"/>
        </w:sectPr>
      </w:pPr>
      <w:r>
        <w:t>When reviewing the average number of lines per comment we find that the average length of a comment is less than 1 line, .67 to be exact.  What this means is that almost all of these projects consist of almost solely line comments.  In fact, only 4 projects have a line length of 1 or greater, meaning only 4 projects contain a notable number of block/Doxygen/Javadoc comments.</w:t>
      </w:r>
      <w:r w:rsidR="00245B07">
        <w:t xml:space="preserve"> </w:t>
      </w:r>
      <w:r w:rsidR="00F27E4B">
        <w:t xml:space="preserve"> This </w:t>
      </w:r>
      <w:r>
        <w:t xml:space="preserve">chapter </w:t>
      </w:r>
      <w:r w:rsidR="00F27E4B">
        <w:t>answers our RQ 4, How prevalent is commented out code in open source software.</w:t>
      </w:r>
    </w:p>
    <w:p w14:paraId="1D957449" w14:textId="24EDE280" w:rsidR="00C87C44" w:rsidRPr="0026046E" w:rsidRDefault="00C87C44" w:rsidP="00135FE4">
      <w:pPr>
        <w:pStyle w:val="Caption"/>
        <w:keepNext/>
        <w:jc w:val="center"/>
        <w:rPr>
          <w:szCs w:val="24"/>
        </w:rPr>
      </w:pPr>
      <w:bookmarkStart w:id="184" w:name="_Ref37163063"/>
      <w:r w:rsidRPr="00135FE4">
        <w:rPr>
          <w:sz w:val="24"/>
          <w:szCs w:val="24"/>
        </w:rPr>
        <w:lastRenderedPageBreak/>
        <w:t xml:space="preserve">TABLE </w:t>
      </w:r>
      <w:r w:rsidRPr="00135FE4">
        <w:rPr>
          <w:sz w:val="24"/>
          <w:szCs w:val="24"/>
        </w:rPr>
        <w:fldChar w:fldCharType="begin"/>
      </w:r>
      <w:r w:rsidRPr="00135FE4">
        <w:rPr>
          <w:sz w:val="24"/>
          <w:szCs w:val="24"/>
        </w:rPr>
        <w:instrText xml:space="preserve"> SEQ Table \* ARABIC </w:instrText>
      </w:r>
      <w:r w:rsidRPr="00135FE4">
        <w:rPr>
          <w:sz w:val="24"/>
          <w:szCs w:val="24"/>
        </w:rPr>
        <w:fldChar w:fldCharType="separate"/>
      </w:r>
      <w:r w:rsidR="003D080F">
        <w:rPr>
          <w:noProof/>
          <w:sz w:val="24"/>
          <w:szCs w:val="24"/>
        </w:rPr>
        <w:t>19</w:t>
      </w:r>
      <w:r w:rsidRPr="00135FE4">
        <w:rPr>
          <w:sz w:val="24"/>
          <w:szCs w:val="24"/>
        </w:rPr>
        <w:fldChar w:fldCharType="end"/>
      </w:r>
      <w:bookmarkEnd w:id="184"/>
      <w:r w:rsidRPr="00135FE4">
        <w:rPr>
          <w:smallCaps/>
          <w:sz w:val="24"/>
          <w:szCs w:val="24"/>
        </w:rPr>
        <w:t xml:space="preserve">.  This table details the 50 projects in this blind study as well as the resulting number of lines of commented out code.  The first column gives the official project name for each of the 50 projects. </w:t>
      </w:r>
      <w:r w:rsidR="006B21D6" w:rsidRPr="00135FE4">
        <w:rPr>
          <w:smallCaps/>
          <w:sz w:val="24"/>
          <w:szCs w:val="24"/>
        </w:rPr>
        <w:t xml:space="preserve"> </w:t>
      </w:r>
      <w:r w:rsidRPr="00135FE4">
        <w:rPr>
          <w:smallCaps/>
          <w:sz w:val="24"/>
          <w:szCs w:val="24"/>
        </w:rPr>
        <w:t xml:space="preserve">The second column provides the number of lines of code in each project. The lines of comments </w:t>
      </w:r>
      <w:r w:rsidR="006B21D6" w:rsidRPr="00135FE4">
        <w:rPr>
          <w:smallCaps/>
          <w:sz w:val="24"/>
          <w:szCs w:val="24"/>
        </w:rPr>
        <w:t>provide</w:t>
      </w:r>
      <w:r w:rsidRPr="00135FE4">
        <w:rPr>
          <w:smallCaps/>
          <w:sz w:val="24"/>
          <w:szCs w:val="24"/>
        </w:rPr>
        <w:t xml:space="preserve"> the total number of lines of comments in each project.</w:t>
      </w:r>
      <w:r w:rsidR="006B21D6" w:rsidRPr="00135FE4">
        <w:rPr>
          <w:smallCaps/>
          <w:sz w:val="24"/>
          <w:szCs w:val="24"/>
        </w:rPr>
        <w:t xml:space="preserve"> </w:t>
      </w:r>
      <w:r w:rsidRPr="00135FE4">
        <w:rPr>
          <w:smallCaps/>
          <w:sz w:val="24"/>
          <w:szCs w:val="24"/>
        </w:rPr>
        <w:t xml:space="preserve"> The number of comments provides the combined count of line/block/Doxygen/Javadoc comments in each project. </w:t>
      </w:r>
      <w:r w:rsidR="0017500D" w:rsidRPr="00135FE4">
        <w:rPr>
          <w:smallCaps/>
          <w:sz w:val="24"/>
          <w:szCs w:val="24"/>
        </w:rPr>
        <w:t xml:space="preserve"> The final </w:t>
      </w:r>
      <w:r w:rsidR="0017500D" w:rsidRPr="00A76343">
        <w:rPr>
          <w:smallCaps/>
          <w:sz w:val="24"/>
          <w:szCs w:val="24"/>
        </w:rPr>
        <w:t xml:space="preserve">column is the number of lines </w:t>
      </w:r>
      <w:r w:rsidR="006B21D6" w:rsidRPr="00A76343">
        <w:rPr>
          <w:smallCaps/>
          <w:sz w:val="24"/>
          <w:szCs w:val="24"/>
        </w:rPr>
        <w:t>of commented-out code amongst each of the 50 projects.</w:t>
      </w:r>
    </w:p>
    <w:tbl>
      <w:tblPr>
        <w:tblStyle w:val="TableGrid"/>
        <w:tblW w:w="0" w:type="auto"/>
        <w:tblLook w:val="04A0" w:firstRow="1" w:lastRow="0" w:firstColumn="1" w:lastColumn="0" w:noHBand="0" w:noVBand="1"/>
      </w:tblPr>
      <w:tblGrid>
        <w:gridCol w:w="2325"/>
        <w:gridCol w:w="1016"/>
        <w:gridCol w:w="1433"/>
        <w:gridCol w:w="1470"/>
        <w:gridCol w:w="1776"/>
        <w:gridCol w:w="1609"/>
        <w:gridCol w:w="1848"/>
        <w:gridCol w:w="1473"/>
      </w:tblGrid>
      <w:tr w:rsidR="004C2983" w14:paraId="6380C564" w14:textId="55A8F267" w:rsidTr="003D080F">
        <w:tc>
          <w:tcPr>
            <w:tcW w:w="0" w:type="auto"/>
            <w:vAlign w:val="bottom"/>
          </w:tcPr>
          <w:p w14:paraId="5CA6647F" w14:textId="230469CF" w:rsidR="004C2983" w:rsidRDefault="004C2983" w:rsidP="004C2983">
            <w:pPr>
              <w:ind w:firstLine="0"/>
              <w:jc w:val="center"/>
              <w:rPr>
                <w:rFonts w:cs="Times New Roman"/>
                <w:szCs w:val="24"/>
              </w:rPr>
            </w:pPr>
            <w:r>
              <w:rPr>
                <w:b/>
                <w:bCs/>
                <w:color w:val="000000"/>
              </w:rPr>
              <w:t>Project Name</w:t>
            </w:r>
          </w:p>
        </w:tc>
        <w:tc>
          <w:tcPr>
            <w:tcW w:w="0" w:type="auto"/>
            <w:vAlign w:val="bottom"/>
          </w:tcPr>
          <w:p w14:paraId="766A3825" w14:textId="7B5BEC35" w:rsidR="004C2983" w:rsidRDefault="004C2983" w:rsidP="004C2983">
            <w:pPr>
              <w:ind w:firstLine="0"/>
              <w:jc w:val="center"/>
              <w:rPr>
                <w:rFonts w:cs="Times New Roman"/>
                <w:szCs w:val="24"/>
              </w:rPr>
            </w:pPr>
            <w:r>
              <w:rPr>
                <w:b/>
                <w:bCs/>
                <w:color w:val="000000"/>
              </w:rPr>
              <w:t>LOC</w:t>
            </w:r>
          </w:p>
        </w:tc>
        <w:tc>
          <w:tcPr>
            <w:tcW w:w="0" w:type="auto"/>
            <w:vAlign w:val="bottom"/>
          </w:tcPr>
          <w:p w14:paraId="63F8E5BD" w14:textId="1081AE6F" w:rsidR="004C2983" w:rsidRDefault="004C2983" w:rsidP="004C2983">
            <w:pPr>
              <w:ind w:firstLine="0"/>
              <w:jc w:val="center"/>
              <w:rPr>
                <w:rFonts w:cs="Times New Roman"/>
                <w:szCs w:val="24"/>
              </w:rPr>
            </w:pPr>
            <w:r>
              <w:rPr>
                <w:b/>
                <w:bCs/>
                <w:color w:val="000000"/>
              </w:rPr>
              <w:t>Lines of Comments</w:t>
            </w:r>
          </w:p>
        </w:tc>
        <w:tc>
          <w:tcPr>
            <w:tcW w:w="0" w:type="auto"/>
            <w:vAlign w:val="bottom"/>
          </w:tcPr>
          <w:p w14:paraId="5E927F11" w14:textId="5A0D917E" w:rsidR="004C2983" w:rsidRDefault="004C2983" w:rsidP="004C2983">
            <w:pPr>
              <w:ind w:firstLine="0"/>
              <w:jc w:val="center"/>
              <w:rPr>
                <w:rFonts w:cs="Times New Roman"/>
                <w:szCs w:val="24"/>
              </w:rPr>
            </w:pPr>
            <w:r>
              <w:rPr>
                <w:b/>
                <w:bCs/>
                <w:color w:val="000000"/>
              </w:rPr>
              <w:t>Number of Comments</w:t>
            </w:r>
          </w:p>
        </w:tc>
        <w:tc>
          <w:tcPr>
            <w:tcW w:w="0" w:type="auto"/>
            <w:vAlign w:val="bottom"/>
          </w:tcPr>
          <w:p w14:paraId="35218F3C" w14:textId="55937F51" w:rsidR="004C2983" w:rsidRDefault="004C2983" w:rsidP="004C2983">
            <w:pPr>
              <w:ind w:firstLine="0"/>
              <w:jc w:val="center"/>
              <w:rPr>
                <w:rFonts w:cs="Times New Roman"/>
                <w:szCs w:val="24"/>
              </w:rPr>
            </w:pPr>
            <w:r>
              <w:rPr>
                <w:b/>
                <w:bCs/>
                <w:color w:val="000000"/>
              </w:rPr>
              <w:t>Lines of Commented-out Code</w:t>
            </w:r>
          </w:p>
        </w:tc>
        <w:tc>
          <w:tcPr>
            <w:tcW w:w="0" w:type="auto"/>
            <w:vAlign w:val="bottom"/>
          </w:tcPr>
          <w:p w14:paraId="7BD0AA46" w14:textId="44CD7EBF" w:rsidR="004C2983" w:rsidRDefault="004C2983" w:rsidP="004C2983">
            <w:pPr>
              <w:ind w:firstLine="0"/>
              <w:jc w:val="center"/>
              <w:rPr>
                <w:b/>
                <w:bCs/>
                <w:color w:val="000000"/>
              </w:rPr>
            </w:pPr>
            <w:r>
              <w:rPr>
                <w:b/>
                <w:bCs/>
                <w:color w:val="000000"/>
              </w:rPr>
              <w:t>Ratio of comments to Statement LOC</w:t>
            </w:r>
          </w:p>
        </w:tc>
        <w:tc>
          <w:tcPr>
            <w:tcW w:w="0" w:type="auto"/>
            <w:vAlign w:val="bottom"/>
          </w:tcPr>
          <w:p w14:paraId="6867760D" w14:textId="1A844B11" w:rsidR="004C2983" w:rsidRDefault="004C2983" w:rsidP="004C2983">
            <w:pPr>
              <w:ind w:firstLine="0"/>
              <w:jc w:val="center"/>
              <w:rPr>
                <w:b/>
                <w:bCs/>
                <w:color w:val="000000"/>
              </w:rPr>
            </w:pPr>
            <w:r>
              <w:rPr>
                <w:b/>
                <w:bCs/>
                <w:color w:val="000000"/>
              </w:rPr>
              <w:t>Percentage of Commented-out Code</w:t>
            </w:r>
          </w:p>
        </w:tc>
        <w:tc>
          <w:tcPr>
            <w:tcW w:w="0" w:type="auto"/>
            <w:vAlign w:val="bottom"/>
          </w:tcPr>
          <w:p w14:paraId="4D6845D7" w14:textId="6040914F" w:rsidR="004C2983" w:rsidRDefault="004C2983" w:rsidP="004C2983">
            <w:pPr>
              <w:ind w:firstLine="0"/>
              <w:jc w:val="center"/>
              <w:rPr>
                <w:b/>
                <w:bCs/>
                <w:color w:val="000000"/>
              </w:rPr>
            </w:pPr>
            <w:r>
              <w:rPr>
                <w:b/>
                <w:bCs/>
                <w:color w:val="000000"/>
              </w:rPr>
              <w:t>Average Lines per Comment</w:t>
            </w:r>
          </w:p>
        </w:tc>
      </w:tr>
      <w:tr w:rsidR="004C2983" w14:paraId="0B0DB75B" w14:textId="344C1C94" w:rsidTr="003D080F">
        <w:tc>
          <w:tcPr>
            <w:tcW w:w="0" w:type="auto"/>
            <w:vAlign w:val="bottom"/>
          </w:tcPr>
          <w:p w14:paraId="5E2169F0" w14:textId="16881986" w:rsidR="004C2983" w:rsidRDefault="004C2983" w:rsidP="004C2983">
            <w:pPr>
              <w:ind w:firstLine="0"/>
              <w:rPr>
                <w:rFonts w:cs="Times New Roman"/>
                <w:szCs w:val="24"/>
              </w:rPr>
            </w:pPr>
            <w:r>
              <w:rPr>
                <w:color w:val="000000"/>
                <w:sz w:val="20"/>
                <w:szCs w:val="20"/>
              </w:rPr>
              <w:t>Android Common</w:t>
            </w:r>
          </w:p>
        </w:tc>
        <w:tc>
          <w:tcPr>
            <w:tcW w:w="0" w:type="auto"/>
            <w:vAlign w:val="bottom"/>
          </w:tcPr>
          <w:p w14:paraId="42EA0982" w14:textId="7E47EE03" w:rsidR="004C2983" w:rsidRDefault="004C2983" w:rsidP="004C2983">
            <w:pPr>
              <w:ind w:firstLine="0"/>
              <w:jc w:val="right"/>
              <w:rPr>
                <w:rFonts w:cs="Times New Roman"/>
                <w:szCs w:val="24"/>
              </w:rPr>
            </w:pPr>
            <w:r>
              <w:rPr>
                <w:color w:val="000000"/>
                <w:sz w:val="20"/>
                <w:szCs w:val="20"/>
              </w:rPr>
              <w:t>6614</w:t>
            </w:r>
          </w:p>
        </w:tc>
        <w:tc>
          <w:tcPr>
            <w:tcW w:w="0" w:type="auto"/>
            <w:vAlign w:val="bottom"/>
          </w:tcPr>
          <w:p w14:paraId="277B9A98" w14:textId="2882DC1B" w:rsidR="004C2983" w:rsidRDefault="004C2983" w:rsidP="004C2983">
            <w:pPr>
              <w:ind w:firstLine="0"/>
              <w:jc w:val="right"/>
              <w:rPr>
                <w:rFonts w:cs="Times New Roman"/>
                <w:szCs w:val="24"/>
              </w:rPr>
            </w:pPr>
            <w:r>
              <w:rPr>
                <w:color w:val="000000"/>
                <w:sz w:val="20"/>
                <w:szCs w:val="20"/>
              </w:rPr>
              <w:t>5728</w:t>
            </w:r>
          </w:p>
        </w:tc>
        <w:tc>
          <w:tcPr>
            <w:tcW w:w="0" w:type="auto"/>
            <w:vAlign w:val="bottom"/>
          </w:tcPr>
          <w:p w14:paraId="4BE66EF1" w14:textId="3F42CAC1" w:rsidR="004C2983" w:rsidRDefault="004C2983" w:rsidP="004C2983">
            <w:pPr>
              <w:ind w:firstLine="0"/>
              <w:jc w:val="right"/>
              <w:rPr>
                <w:rFonts w:cs="Times New Roman"/>
                <w:szCs w:val="24"/>
              </w:rPr>
            </w:pPr>
            <w:r>
              <w:rPr>
                <w:color w:val="000000"/>
                <w:sz w:val="20"/>
                <w:szCs w:val="20"/>
              </w:rPr>
              <w:t>921</w:t>
            </w:r>
          </w:p>
        </w:tc>
        <w:tc>
          <w:tcPr>
            <w:tcW w:w="0" w:type="auto"/>
            <w:vAlign w:val="bottom"/>
          </w:tcPr>
          <w:p w14:paraId="623AF674" w14:textId="00692AE1" w:rsidR="004C2983" w:rsidRDefault="004C2983" w:rsidP="004C2983">
            <w:pPr>
              <w:ind w:firstLine="0"/>
              <w:jc w:val="right"/>
              <w:rPr>
                <w:rFonts w:cs="Times New Roman"/>
                <w:szCs w:val="24"/>
              </w:rPr>
            </w:pPr>
            <w:r>
              <w:rPr>
                <w:color w:val="000000"/>
                <w:sz w:val="20"/>
                <w:szCs w:val="20"/>
              </w:rPr>
              <w:t>160</w:t>
            </w:r>
          </w:p>
        </w:tc>
        <w:tc>
          <w:tcPr>
            <w:tcW w:w="0" w:type="auto"/>
            <w:vAlign w:val="bottom"/>
          </w:tcPr>
          <w:p w14:paraId="0870A8BD" w14:textId="28135E24" w:rsidR="004C2983" w:rsidRDefault="004C2983" w:rsidP="004C2983">
            <w:pPr>
              <w:ind w:firstLine="0"/>
              <w:jc w:val="right"/>
              <w:rPr>
                <w:color w:val="000000"/>
                <w:sz w:val="20"/>
                <w:szCs w:val="20"/>
              </w:rPr>
            </w:pPr>
            <w:r>
              <w:rPr>
                <w:rFonts w:ascii="Calibri" w:hAnsi="Calibri" w:cs="Calibri"/>
                <w:color w:val="000000"/>
                <w:sz w:val="22"/>
              </w:rPr>
              <w:t>86.60</w:t>
            </w:r>
          </w:p>
        </w:tc>
        <w:tc>
          <w:tcPr>
            <w:tcW w:w="0" w:type="auto"/>
            <w:vAlign w:val="bottom"/>
          </w:tcPr>
          <w:p w14:paraId="0CAD483B" w14:textId="0A0F47C6" w:rsidR="004C2983" w:rsidRDefault="004C2983" w:rsidP="004C2983">
            <w:pPr>
              <w:ind w:firstLine="0"/>
              <w:jc w:val="right"/>
              <w:rPr>
                <w:color w:val="000000"/>
                <w:sz w:val="20"/>
                <w:szCs w:val="20"/>
              </w:rPr>
            </w:pPr>
            <w:r>
              <w:rPr>
                <w:rFonts w:ascii="Calibri" w:hAnsi="Calibri" w:cs="Calibri"/>
                <w:color w:val="000000"/>
                <w:sz w:val="22"/>
              </w:rPr>
              <w:t>2.79</w:t>
            </w:r>
          </w:p>
        </w:tc>
        <w:tc>
          <w:tcPr>
            <w:tcW w:w="0" w:type="auto"/>
            <w:vAlign w:val="bottom"/>
          </w:tcPr>
          <w:p w14:paraId="66F11A94" w14:textId="07412F5B" w:rsidR="004C2983" w:rsidRDefault="004C2983" w:rsidP="004C2983">
            <w:pPr>
              <w:ind w:firstLine="0"/>
              <w:jc w:val="right"/>
              <w:rPr>
                <w:color w:val="000000"/>
                <w:sz w:val="20"/>
                <w:szCs w:val="20"/>
              </w:rPr>
            </w:pPr>
            <w:r>
              <w:rPr>
                <w:rFonts w:ascii="Calibri" w:hAnsi="Calibri" w:cs="Calibri"/>
                <w:color w:val="000000"/>
                <w:sz w:val="22"/>
              </w:rPr>
              <w:t>0.16</w:t>
            </w:r>
          </w:p>
        </w:tc>
      </w:tr>
      <w:tr w:rsidR="004C2983" w14:paraId="48703E4E" w14:textId="4A957E2D" w:rsidTr="003D080F">
        <w:tc>
          <w:tcPr>
            <w:tcW w:w="0" w:type="auto"/>
            <w:vAlign w:val="bottom"/>
          </w:tcPr>
          <w:p w14:paraId="283FD129" w14:textId="5D9EA844" w:rsidR="004C2983" w:rsidRDefault="004C2983" w:rsidP="004C2983">
            <w:pPr>
              <w:ind w:firstLine="0"/>
              <w:rPr>
                <w:rFonts w:cs="Times New Roman"/>
                <w:szCs w:val="24"/>
              </w:rPr>
            </w:pPr>
            <w:proofErr w:type="spellStart"/>
            <w:r>
              <w:rPr>
                <w:color w:val="000000"/>
                <w:sz w:val="20"/>
                <w:szCs w:val="20"/>
              </w:rPr>
              <w:t>AndroidUtilCode</w:t>
            </w:r>
            <w:proofErr w:type="spellEnd"/>
          </w:p>
        </w:tc>
        <w:tc>
          <w:tcPr>
            <w:tcW w:w="0" w:type="auto"/>
            <w:vAlign w:val="bottom"/>
          </w:tcPr>
          <w:p w14:paraId="3347E717" w14:textId="2AAA3131" w:rsidR="004C2983" w:rsidRDefault="004C2983" w:rsidP="004C2983">
            <w:pPr>
              <w:ind w:firstLine="0"/>
              <w:jc w:val="right"/>
              <w:rPr>
                <w:rFonts w:cs="Times New Roman"/>
                <w:szCs w:val="24"/>
              </w:rPr>
            </w:pPr>
            <w:r>
              <w:rPr>
                <w:color w:val="000000"/>
                <w:sz w:val="20"/>
                <w:szCs w:val="20"/>
              </w:rPr>
              <w:t>37120</w:t>
            </w:r>
          </w:p>
        </w:tc>
        <w:tc>
          <w:tcPr>
            <w:tcW w:w="0" w:type="auto"/>
            <w:vAlign w:val="bottom"/>
          </w:tcPr>
          <w:p w14:paraId="687924FC" w14:textId="5E2DE9A9" w:rsidR="004C2983" w:rsidRDefault="004C2983" w:rsidP="004C2983">
            <w:pPr>
              <w:ind w:firstLine="0"/>
              <w:jc w:val="right"/>
              <w:rPr>
                <w:rFonts w:cs="Times New Roman"/>
                <w:szCs w:val="24"/>
              </w:rPr>
            </w:pPr>
            <w:r>
              <w:rPr>
                <w:color w:val="000000"/>
                <w:sz w:val="20"/>
                <w:szCs w:val="20"/>
              </w:rPr>
              <w:t>17191</w:t>
            </w:r>
          </w:p>
        </w:tc>
        <w:tc>
          <w:tcPr>
            <w:tcW w:w="0" w:type="auto"/>
            <w:vAlign w:val="bottom"/>
          </w:tcPr>
          <w:p w14:paraId="0A8CCA44" w14:textId="2269CF77" w:rsidR="004C2983" w:rsidRDefault="004C2983" w:rsidP="004C2983">
            <w:pPr>
              <w:ind w:firstLine="0"/>
              <w:jc w:val="right"/>
              <w:rPr>
                <w:rFonts w:cs="Times New Roman"/>
                <w:szCs w:val="24"/>
              </w:rPr>
            </w:pPr>
            <w:r>
              <w:rPr>
                <w:color w:val="000000"/>
                <w:sz w:val="20"/>
                <w:szCs w:val="20"/>
              </w:rPr>
              <w:t>3674</w:t>
            </w:r>
          </w:p>
        </w:tc>
        <w:tc>
          <w:tcPr>
            <w:tcW w:w="0" w:type="auto"/>
            <w:vAlign w:val="bottom"/>
          </w:tcPr>
          <w:p w14:paraId="563849B3" w14:textId="5048BE41" w:rsidR="004C2983" w:rsidRDefault="004C2983" w:rsidP="004C2983">
            <w:pPr>
              <w:ind w:firstLine="0"/>
              <w:jc w:val="right"/>
              <w:rPr>
                <w:rFonts w:cs="Times New Roman"/>
                <w:szCs w:val="24"/>
              </w:rPr>
            </w:pPr>
            <w:r>
              <w:rPr>
                <w:color w:val="000000"/>
                <w:sz w:val="20"/>
                <w:szCs w:val="20"/>
              </w:rPr>
              <w:t>739</w:t>
            </w:r>
          </w:p>
        </w:tc>
        <w:tc>
          <w:tcPr>
            <w:tcW w:w="0" w:type="auto"/>
            <w:vAlign w:val="bottom"/>
          </w:tcPr>
          <w:p w14:paraId="35813911" w14:textId="6AC260EA" w:rsidR="004C2983" w:rsidRDefault="004C2983" w:rsidP="004C2983">
            <w:pPr>
              <w:ind w:firstLine="0"/>
              <w:jc w:val="right"/>
              <w:rPr>
                <w:color w:val="000000"/>
                <w:sz w:val="20"/>
                <w:szCs w:val="20"/>
              </w:rPr>
            </w:pPr>
            <w:r>
              <w:rPr>
                <w:rFonts w:ascii="Calibri" w:hAnsi="Calibri" w:cs="Calibri"/>
                <w:color w:val="000000"/>
                <w:sz w:val="22"/>
              </w:rPr>
              <w:t>46.31</w:t>
            </w:r>
          </w:p>
        </w:tc>
        <w:tc>
          <w:tcPr>
            <w:tcW w:w="0" w:type="auto"/>
            <w:vAlign w:val="bottom"/>
          </w:tcPr>
          <w:p w14:paraId="3EDF8460" w14:textId="3E0CED50" w:rsidR="004C2983" w:rsidRDefault="004C2983" w:rsidP="004C2983">
            <w:pPr>
              <w:ind w:firstLine="0"/>
              <w:jc w:val="right"/>
              <w:rPr>
                <w:color w:val="000000"/>
                <w:sz w:val="20"/>
                <w:szCs w:val="20"/>
              </w:rPr>
            </w:pPr>
            <w:r>
              <w:rPr>
                <w:rFonts w:ascii="Calibri" w:hAnsi="Calibri" w:cs="Calibri"/>
                <w:color w:val="000000"/>
                <w:sz w:val="22"/>
              </w:rPr>
              <w:t>4.30</w:t>
            </w:r>
          </w:p>
        </w:tc>
        <w:tc>
          <w:tcPr>
            <w:tcW w:w="0" w:type="auto"/>
            <w:vAlign w:val="bottom"/>
          </w:tcPr>
          <w:p w14:paraId="64165917" w14:textId="10F8FD04" w:rsidR="004C2983" w:rsidRDefault="004C2983" w:rsidP="004C2983">
            <w:pPr>
              <w:ind w:firstLine="0"/>
              <w:jc w:val="right"/>
              <w:rPr>
                <w:color w:val="000000"/>
                <w:sz w:val="20"/>
                <w:szCs w:val="20"/>
              </w:rPr>
            </w:pPr>
            <w:r>
              <w:rPr>
                <w:rFonts w:ascii="Calibri" w:hAnsi="Calibri" w:cs="Calibri"/>
                <w:color w:val="000000"/>
                <w:sz w:val="22"/>
              </w:rPr>
              <w:t>0.21</w:t>
            </w:r>
          </w:p>
        </w:tc>
      </w:tr>
      <w:tr w:rsidR="004C2983" w14:paraId="0716E092" w14:textId="4864B1E7" w:rsidTr="003D080F">
        <w:tc>
          <w:tcPr>
            <w:tcW w:w="0" w:type="auto"/>
            <w:vAlign w:val="bottom"/>
          </w:tcPr>
          <w:p w14:paraId="15130DDB" w14:textId="11B79C08" w:rsidR="004C2983" w:rsidRDefault="004C2983" w:rsidP="004C2983">
            <w:pPr>
              <w:ind w:firstLine="0"/>
              <w:rPr>
                <w:rFonts w:cs="Times New Roman"/>
                <w:szCs w:val="24"/>
              </w:rPr>
            </w:pPr>
            <w:r>
              <w:rPr>
                <w:color w:val="000000"/>
                <w:sz w:val="20"/>
                <w:szCs w:val="20"/>
              </w:rPr>
              <w:t>Calligraphy</w:t>
            </w:r>
          </w:p>
        </w:tc>
        <w:tc>
          <w:tcPr>
            <w:tcW w:w="0" w:type="auto"/>
            <w:vAlign w:val="bottom"/>
          </w:tcPr>
          <w:p w14:paraId="17074408" w14:textId="4BE99F45" w:rsidR="004C2983" w:rsidRDefault="004C2983" w:rsidP="004C2983">
            <w:pPr>
              <w:ind w:firstLine="0"/>
              <w:jc w:val="right"/>
              <w:rPr>
                <w:rFonts w:cs="Times New Roman"/>
                <w:szCs w:val="24"/>
              </w:rPr>
            </w:pPr>
            <w:r>
              <w:rPr>
                <w:color w:val="000000"/>
                <w:sz w:val="20"/>
                <w:szCs w:val="20"/>
              </w:rPr>
              <w:t>1031</w:t>
            </w:r>
          </w:p>
        </w:tc>
        <w:tc>
          <w:tcPr>
            <w:tcW w:w="0" w:type="auto"/>
            <w:vAlign w:val="bottom"/>
          </w:tcPr>
          <w:p w14:paraId="0CC9A699" w14:textId="5C8FF507" w:rsidR="004C2983" w:rsidRDefault="004C2983" w:rsidP="004C2983">
            <w:pPr>
              <w:ind w:firstLine="0"/>
              <w:jc w:val="right"/>
              <w:rPr>
                <w:rFonts w:cs="Times New Roman"/>
                <w:szCs w:val="24"/>
              </w:rPr>
            </w:pPr>
            <w:r>
              <w:rPr>
                <w:color w:val="000000"/>
                <w:sz w:val="20"/>
                <w:szCs w:val="20"/>
              </w:rPr>
              <w:t>569</w:t>
            </w:r>
          </w:p>
        </w:tc>
        <w:tc>
          <w:tcPr>
            <w:tcW w:w="0" w:type="auto"/>
            <w:vAlign w:val="bottom"/>
          </w:tcPr>
          <w:p w14:paraId="2F08FE32" w14:textId="19B7FB04" w:rsidR="004C2983" w:rsidRDefault="004C2983" w:rsidP="004C2983">
            <w:pPr>
              <w:ind w:firstLine="0"/>
              <w:jc w:val="right"/>
              <w:rPr>
                <w:rFonts w:cs="Times New Roman"/>
                <w:szCs w:val="24"/>
              </w:rPr>
            </w:pPr>
            <w:r>
              <w:rPr>
                <w:color w:val="000000"/>
                <w:sz w:val="20"/>
                <w:szCs w:val="20"/>
              </w:rPr>
              <w:t>151</w:t>
            </w:r>
          </w:p>
        </w:tc>
        <w:tc>
          <w:tcPr>
            <w:tcW w:w="0" w:type="auto"/>
            <w:vAlign w:val="bottom"/>
          </w:tcPr>
          <w:p w14:paraId="070C8A00" w14:textId="42258A64" w:rsidR="004C2983" w:rsidRDefault="004C2983" w:rsidP="004C2983">
            <w:pPr>
              <w:ind w:firstLine="0"/>
              <w:jc w:val="right"/>
              <w:rPr>
                <w:rFonts w:cs="Times New Roman"/>
                <w:szCs w:val="24"/>
              </w:rPr>
            </w:pPr>
            <w:r>
              <w:rPr>
                <w:color w:val="000000"/>
                <w:sz w:val="20"/>
                <w:szCs w:val="20"/>
              </w:rPr>
              <w:t>1</w:t>
            </w:r>
          </w:p>
        </w:tc>
        <w:tc>
          <w:tcPr>
            <w:tcW w:w="0" w:type="auto"/>
            <w:vAlign w:val="bottom"/>
          </w:tcPr>
          <w:p w14:paraId="28E41F2C" w14:textId="3B0F4BF5" w:rsidR="004C2983" w:rsidRDefault="004C2983" w:rsidP="004C2983">
            <w:pPr>
              <w:ind w:firstLine="0"/>
              <w:jc w:val="right"/>
              <w:rPr>
                <w:color w:val="000000"/>
                <w:sz w:val="20"/>
                <w:szCs w:val="20"/>
              </w:rPr>
            </w:pPr>
            <w:r>
              <w:rPr>
                <w:rFonts w:ascii="Calibri" w:hAnsi="Calibri" w:cs="Calibri"/>
                <w:color w:val="000000"/>
                <w:sz w:val="22"/>
              </w:rPr>
              <w:t>55.19</w:t>
            </w:r>
          </w:p>
        </w:tc>
        <w:tc>
          <w:tcPr>
            <w:tcW w:w="0" w:type="auto"/>
            <w:vAlign w:val="bottom"/>
          </w:tcPr>
          <w:p w14:paraId="5F155510" w14:textId="54E1D71C" w:rsidR="004C2983" w:rsidRDefault="004C2983" w:rsidP="004C2983">
            <w:pPr>
              <w:ind w:firstLine="0"/>
              <w:jc w:val="right"/>
              <w:rPr>
                <w:color w:val="000000"/>
                <w:sz w:val="20"/>
                <w:szCs w:val="20"/>
              </w:rPr>
            </w:pPr>
            <w:r>
              <w:rPr>
                <w:rFonts w:ascii="Calibri" w:hAnsi="Calibri" w:cs="Calibri"/>
                <w:color w:val="000000"/>
                <w:sz w:val="22"/>
              </w:rPr>
              <w:t>0.18</w:t>
            </w:r>
          </w:p>
        </w:tc>
        <w:tc>
          <w:tcPr>
            <w:tcW w:w="0" w:type="auto"/>
            <w:vAlign w:val="bottom"/>
          </w:tcPr>
          <w:p w14:paraId="5A09CFFF" w14:textId="77063698" w:rsidR="004C2983" w:rsidRDefault="004C2983" w:rsidP="004C2983">
            <w:pPr>
              <w:ind w:firstLine="0"/>
              <w:jc w:val="right"/>
              <w:rPr>
                <w:color w:val="000000"/>
                <w:sz w:val="20"/>
                <w:szCs w:val="20"/>
              </w:rPr>
            </w:pPr>
            <w:r>
              <w:rPr>
                <w:rFonts w:ascii="Calibri" w:hAnsi="Calibri" w:cs="Calibri"/>
                <w:color w:val="000000"/>
                <w:sz w:val="22"/>
              </w:rPr>
              <w:t>0.27</w:t>
            </w:r>
          </w:p>
        </w:tc>
      </w:tr>
      <w:tr w:rsidR="004C2983" w14:paraId="32E21805" w14:textId="457D44C0" w:rsidTr="003D080F">
        <w:tc>
          <w:tcPr>
            <w:tcW w:w="0" w:type="auto"/>
            <w:vAlign w:val="bottom"/>
          </w:tcPr>
          <w:p w14:paraId="13B1E7DB" w14:textId="353AF22D" w:rsidR="004C2983" w:rsidRDefault="004C2983" w:rsidP="004C2983">
            <w:pPr>
              <w:ind w:firstLine="0"/>
              <w:rPr>
                <w:rFonts w:cs="Times New Roman"/>
                <w:szCs w:val="24"/>
              </w:rPr>
            </w:pPr>
            <w:proofErr w:type="spellStart"/>
            <w:r>
              <w:rPr>
                <w:color w:val="000000"/>
                <w:sz w:val="20"/>
                <w:szCs w:val="20"/>
              </w:rPr>
              <w:t>camerakit</w:t>
            </w:r>
            <w:proofErr w:type="spellEnd"/>
            <w:r>
              <w:rPr>
                <w:color w:val="000000"/>
                <w:sz w:val="20"/>
                <w:szCs w:val="20"/>
              </w:rPr>
              <w:t xml:space="preserve"> android</w:t>
            </w:r>
          </w:p>
        </w:tc>
        <w:tc>
          <w:tcPr>
            <w:tcW w:w="0" w:type="auto"/>
            <w:vAlign w:val="bottom"/>
          </w:tcPr>
          <w:p w14:paraId="2B18737C" w14:textId="316965A4" w:rsidR="004C2983" w:rsidRDefault="004C2983" w:rsidP="004C2983">
            <w:pPr>
              <w:ind w:firstLine="0"/>
              <w:jc w:val="right"/>
              <w:rPr>
                <w:rFonts w:cs="Times New Roman"/>
                <w:szCs w:val="24"/>
              </w:rPr>
            </w:pPr>
            <w:r>
              <w:rPr>
                <w:color w:val="000000"/>
                <w:sz w:val="20"/>
                <w:szCs w:val="20"/>
              </w:rPr>
              <w:t>7603</w:t>
            </w:r>
          </w:p>
        </w:tc>
        <w:tc>
          <w:tcPr>
            <w:tcW w:w="0" w:type="auto"/>
            <w:vAlign w:val="bottom"/>
          </w:tcPr>
          <w:p w14:paraId="641314FE" w14:textId="336D0E62" w:rsidR="004C2983" w:rsidRDefault="004C2983" w:rsidP="004C2983">
            <w:pPr>
              <w:ind w:firstLine="0"/>
              <w:jc w:val="right"/>
              <w:rPr>
                <w:rFonts w:cs="Times New Roman"/>
                <w:szCs w:val="24"/>
              </w:rPr>
            </w:pPr>
            <w:r>
              <w:rPr>
                <w:color w:val="000000"/>
                <w:sz w:val="20"/>
                <w:szCs w:val="20"/>
              </w:rPr>
              <w:t>3001</w:t>
            </w:r>
          </w:p>
        </w:tc>
        <w:tc>
          <w:tcPr>
            <w:tcW w:w="0" w:type="auto"/>
            <w:vAlign w:val="bottom"/>
          </w:tcPr>
          <w:p w14:paraId="4B192FE9" w14:textId="79CD9C37" w:rsidR="004C2983" w:rsidRDefault="004C2983" w:rsidP="004C2983">
            <w:pPr>
              <w:ind w:firstLine="0"/>
              <w:jc w:val="right"/>
              <w:rPr>
                <w:rFonts w:cs="Times New Roman"/>
                <w:szCs w:val="24"/>
              </w:rPr>
            </w:pPr>
            <w:r>
              <w:rPr>
                <w:color w:val="000000"/>
                <w:sz w:val="20"/>
                <w:szCs w:val="20"/>
              </w:rPr>
              <w:t>1234</w:t>
            </w:r>
          </w:p>
        </w:tc>
        <w:tc>
          <w:tcPr>
            <w:tcW w:w="0" w:type="auto"/>
            <w:vAlign w:val="bottom"/>
          </w:tcPr>
          <w:p w14:paraId="204FDD1B" w14:textId="5FEEE948" w:rsidR="004C2983" w:rsidRDefault="004C2983" w:rsidP="004C2983">
            <w:pPr>
              <w:ind w:firstLine="0"/>
              <w:jc w:val="right"/>
              <w:rPr>
                <w:rFonts w:cs="Times New Roman"/>
                <w:szCs w:val="24"/>
              </w:rPr>
            </w:pPr>
            <w:r>
              <w:rPr>
                <w:color w:val="000000"/>
                <w:sz w:val="20"/>
                <w:szCs w:val="20"/>
              </w:rPr>
              <w:t>58</w:t>
            </w:r>
          </w:p>
        </w:tc>
        <w:tc>
          <w:tcPr>
            <w:tcW w:w="0" w:type="auto"/>
            <w:vAlign w:val="bottom"/>
          </w:tcPr>
          <w:p w14:paraId="7647AAC4" w14:textId="446954DD" w:rsidR="004C2983" w:rsidRDefault="004C2983" w:rsidP="004C2983">
            <w:pPr>
              <w:ind w:firstLine="0"/>
              <w:jc w:val="right"/>
              <w:rPr>
                <w:color w:val="000000"/>
                <w:sz w:val="20"/>
                <w:szCs w:val="20"/>
              </w:rPr>
            </w:pPr>
            <w:r>
              <w:rPr>
                <w:rFonts w:ascii="Calibri" w:hAnsi="Calibri" w:cs="Calibri"/>
                <w:color w:val="000000"/>
                <w:sz w:val="22"/>
              </w:rPr>
              <w:t>39.47</w:t>
            </w:r>
          </w:p>
        </w:tc>
        <w:tc>
          <w:tcPr>
            <w:tcW w:w="0" w:type="auto"/>
            <w:vAlign w:val="bottom"/>
          </w:tcPr>
          <w:p w14:paraId="0664EE84" w14:textId="17E96EA4" w:rsidR="004C2983" w:rsidRDefault="004C2983" w:rsidP="004C2983">
            <w:pPr>
              <w:ind w:firstLine="0"/>
              <w:jc w:val="right"/>
              <w:rPr>
                <w:color w:val="000000"/>
                <w:sz w:val="20"/>
                <w:szCs w:val="20"/>
              </w:rPr>
            </w:pPr>
            <w:r>
              <w:rPr>
                <w:rFonts w:ascii="Calibri" w:hAnsi="Calibri" w:cs="Calibri"/>
                <w:color w:val="000000"/>
                <w:sz w:val="22"/>
              </w:rPr>
              <w:t>1.93</w:t>
            </w:r>
          </w:p>
        </w:tc>
        <w:tc>
          <w:tcPr>
            <w:tcW w:w="0" w:type="auto"/>
            <w:vAlign w:val="bottom"/>
          </w:tcPr>
          <w:p w14:paraId="71C34ECA" w14:textId="71464093" w:rsidR="004C2983" w:rsidRDefault="004C2983" w:rsidP="004C2983">
            <w:pPr>
              <w:ind w:firstLine="0"/>
              <w:jc w:val="right"/>
              <w:rPr>
                <w:color w:val="000000"/>
                <w:sz w:val="20"/>
                <w:szCs w:val="20"/>
              </w:rPr>
            </w:pPr>
            <w:r>
              <w:rPr>
                <w:rFonts w:ascii="Calibri" w:hAnsi="Calibri" w:cs="Calibri"/>
                <w:color w:val="000000"/>
                <w:sz w:val="22"/>
              </w:rPr>
              <w:t>0.41</w:t>
            </w:r>
          </w:p>
        </w:tc>
      </w:tr>
      <w:tr w:rsidR="004C2983" w14:paraId="3B93C7D0" w14:textId="6CB2A1CD" w:rsidTr="003D080F">
        <w:tc>
          <w:tcPr>
            <w:tcW w:w="0" w:type="auto"/>
            <w:vAlign w:val="bottom"/>
          </w:tcPr>
          <w:p w14:paraId="26C04F09" w14:textId="6B78605F" w:rsidR="004C2983" w:rsidRDefault="004C2983" w:rsidP="004C2983">
            <w:pPr>
              <w:ind w:firstLine="0"/>
              <w:rPr>
                <w:rFonts w:cs="Times New Roman"/>
                <w:szCs w:val="24"/>
              </w:rPr>
            </w:pPr>
            <w:r>
              <w:rPr>
                <w:color w:val="000000"/>
                <w:sz w:val="20"/>
                <w:szCs w:val="20"/>
              </w:rPr>
              <w:t>canal</w:t>
            </w:r>
          </w:p>
        </w:tc>
        <w:tc>
          <w:tcPr>
            <w:tcW w:w="0" w:type="auto"/>
            <w:vAlign w:val="bottom"/>
          </w:tcPr>
          <w:p w14:paraId="3AA4D03B" w14:textId="041607F6" w:rsidR="004C2983" w:rsidRDefault="004C2983" w:rsidP="004C2983">
            <w:pPr>
              <w:ind w:firstLine="0"/>
              <w:jc w:val="right"/>
              <w:rPr>
                <w:rFonts w:cs="Times New Roman"/>
                <w:szCs w:val="24"/>
              </w:rPr>
            </w:pPr>
            <w:r>
              <w:rPr>
                <w:color w:val="000000"/>
                <w:sz w:val="20"/>
                <w:szCs w:val="20"/>
              </w:rPr>
              <w:t>82006</w:t>
            </w:r>
          </w:p>
        </w:tc>
        <w:tc>
          <w:tcPr>
            <w:tcW w:w="0" w:type="auto"/>
            <w:vAlign w:val="bottom"/>
          </w:tcPr>
          <w:p w14:paraId="5FD5379B" w14:textId="5C3C2E20" w:rsidR="004C2983" w:rsidRDefault="004C2983" w:rsidP="004C2983">
            <w:pPr>
              <w:ind w:firstLine="0"/>
              <w:jc w:val="right"/>
              <w:rPr>
                <w:rFonts w:cs="Times New Roman"/>
                <w:szCs w:val="24"/>
              </w:rPr>
            </w:pPr>
            <w:r>
              <w:rPr>
                <w:color w:val="000000"/>
                <w:sz w:val="20"/>
                <w:szCs w:val="20"/>
              </w:rPr>
              <w:t>18797</w:t>
            </w:r>
          </w:p>
        </w:tc>
        <w:tc>
          <w:tcPr>
            <w:tcW w:w="0" w:type="auto"/>
            <w:vAlign w:val="bottom"/>
          </w:tcPr>
          <w:p w14:paraId="11C31CCA" w14:textId="0BC25F97" w:rsidR="004C2983" w:rsidRDefault="004C2983" w:rsidP="004C2983">
            <w:pPr>
              <w:ind w:firstLine="0"/>
              <w:jc w:val="right"/>
              <w:rPr>
                <w:rFonts w:cs="Times New Roman"/>
                <w:szCs w:val="24"/>
              </w:rPr>
            </w:pPr>
            <w:r>
              <w:rPr>
                <w:color w:val="000000"/>
                <w:sz w:val="20"/>
                <w:szCs w:val="20"/>
              </w:rPr>
              <w:t>6575</w:t>
            </w:r>
          </w:p>
        </w:tc>
        <w:tc>
          <w:tcPr>
            <w:tcW w:w="0" w:type="auto"/>
            <w:vAlign w:val="bottom"/>
          </w:tcPr>
          <w:p w14:paraId="05341EF1" w14:textId="3AD9CECA" w:rsidR="004C2983" w:rsidRDefault="004C2983" w:rsidP="004C2983">
            <w:pPr>
              <w:ind w:firstLine="0"/>
              <w:jc w:val="right"/>
              <w:rPr>
                <w:rFonts w:cs="Times New Roman"/>
                <w:szCs w:val="24"/>
              </w:rPr>
            </w:pPr>
            <w:r>
              <w:rPr>
                <w:color w:val="000000"/>
                <w:sz w:val="20"/>
                <w:szCs w:val="20"/>
              </w:rPr>
              <w:t>137</w:t>
            </w:r>
          </w:p>
        </w:tc>
        <w:tc>
          <w:tcPr>
            <w:tcW w:w="0" w:type="auto"/>
            <w:vAlign w:val="bottom"/>
          </w:tcPr>
          <w:p w14:paraId="619AB65B" w14:textId="2F282DAE" w:rsidR="004C2983" w:rsidRDefault="004C2983" w:rsidP="004C2983">
            <w:pPr>
              <w:ind w:firstLine="0"/>
              <w:jc w:val="right"/>
              <w:rPr>
                <w:color w:val="000000"/>
                <w:sz w:val="20"/>
                <w:szCs w:val="20"/>
              </w:rPr>
            </w:pPr>
            <w:r>
              <w:rPr>
                <w:rFonts w:ascii="Calibri" w:hAnsi="Calibri" w:cs="Calibri"/>
                <w:color w:val="000000"/>
                <w:sz w:val="22"/>
              </w:rPr>
              <w:t>22.92</w:t>
            </w:r>
          </w:p>
        </w:tc>
        <w:tc>
          <w:tcPr>
            <w:tcW w:w="0" w:type="auto"/>
            <w:vAlign w:val="bottom"/>
          </w:tcPr>
          <w:p w14:paraId="621E2645" w14:textId="336D43CE" w:rsidR="004C2983" w:rsidRDefault="004C2983" w:rsidP="004C2983">
            <w:pPr>
              <w:ind w:firstLine="0"/>
              <w:jc w:val="right"/>
              <w:rPr>
                <w:color w:val="000000"/>
                <w:sz w:val="20"/>
                <w:szCs w:val="20"/>
              </w:rPr>
            </w:pPr>
            <w:r>
              <w:rPr>
                <w:rFonts w:ascii="Calibri" w:hAnsi="Calibri" w:cs="Calibri"/>
                <w:color w:val="000000"/>
                <w:sz w:val="22"/>
              </w:rPr>
              <w:t>0.73</w:t>
            </w:r>
          </w:p>
        </w:tc>
        <w:tc>
          <w:tcPr>
            <w:tcW w:w="0" w:type="auto"/>
            <w:vAlign w:val="bottom"/>
          </w:tcPr>
          <w:p w14:paraId="1BF63095" w14:textId="01CEF647" w:rsidR="004C2983" w:rsidRDefault="004C2983" w:rsidP="004C2983">
            <w:pPr>
              <w:ind w:firstLine="0"/>
              <w:jc w:val="right"/>
              <w:rPr>
                <w:color w:val="000000"/>
                <w:sz w:val="20"/>
                <w:szCs w:val="20"/>
              </w:rPr>
            </w:pPr>
            <w:r>
              <w:rPr>
                <w:rFonts w:ascii="Calibri" w:hAnsi="Calibri" w:cs="Calibri"/>
                <w:color w:val="000000"/>
                <w:sz w:val="22"/>
              </w:rPr>
              <w:t>0.35</w:t>
            </w:r>
          </w:p>
        </w:tc>
      </w:tr>
      <w:tr w:rsidR="004C2983" w14:paraId="5EC39A66" w14:textId="4EB28863" w:rsidTr="003D080F">
        <w:tc>
          <w:tcPr>
            <w:tcW w:w="0" w:type="auto"/>
            <w:vAlign w:val="bottom"/>
          </w:tcPr>
          <w:p w14:paraId="2F653C3F" w14:textId="50DEF84B" w:rsidR="004C2983" w:rsidRDefault="004C2983" w:rsidP="004C2983">
            <w:pPr>
              <w:ind w:firstLine="0"/>
              <w:rPr>
                <w:rFonts w:cs="Times New Roman"/>
                <w:szCs w:val="24"/>
              </w:rPr>
            </w:pPr>
            <w:proofErr w:type="spellStart"/>
            <w:r>
              <w:rPr>
                <w:color w:val="000000"/>
                <w:sz w:val="20"/>
                <w:szCs w:val="20"/>
              </w:rPr>
              <w:t>cas</w:t>
            </w:r>
            <w:proofErr w:type="spellEnd"/>
          </w:p>
        </w:tc>
        <w:tc>
          <w:tcPr>
            <w:tcW w:w="0" w:type="auto"/>
            <w:vAlign w:val="bottom"/>
          </w:tcPr>
          <w:p w14:paraId="59C513E1" w14:textId="14E83814" w:rsidR="004C2983" w:rsidRDefault="004C2983" w:rsidP="004C2983">
            <w:pPr>
              <w:ind w:firstLine="0"/>
              <w:jc w:val="right"/>
              <w:rPr>
                <w:rFonts w:cs="Times New Roman"/>
                <w:szCs w:val="24"/>
              </w:rPr>
            </w:pPr>
            <w:r>
              <w:rPr>
                <w:color w:val="000000"/>
                <w:sz w:val="20"/>
                <w:szCs w:val="20"/>
              </w:rPr>
              <w:t>216752</w:t>
            </w:r>
          </w:p>
        </w:tc>
        <w:tc>
          <w:tcPr>
            <w:tcW w:w="0" w:type="auto"/>
            <w:vAlign w:val="bottom"/>
          </w:tcPr>
          <w:p w14:paraId="78987427" w14:textId="2BBC2126" w:rsidR="004C2983" w:rsidRDefault="004C2983" w:rsidP="004C2983">
            <w:pPr>
              <w:ind w:firstLine="0"/>
              <w:jc w:val="right"/>
              <w:rPr>
                <w:rFonts w:cs="Times New Roman"/>
                <w:szCs w:val="24"/>
              </w:rPr>
            </w:pPr>
            <w:r>
              <w:rPr>
                <w:color w:val="000000"/>
                <w:sz w:val="20"/>
                <w:szCs w:val="20"/>
              </w:rPr>
              <w:t>65348</w:t>
            </w:r>
          </w:p>
        </w:tc>
        <w:tc>
          <w:tcPr>
            <w:tcW w:w="0" w:type="auto"/>
            <w:vAlign w:val="bottom"/>
          </w:tcPr>
          <w:p w14:paraId="0BACFF12" w14:textId="6B506606" w:rsidR="004C2983" w:rsidRDefault="004C2983" w:rsidP="004C2983">
            <w:pPr>
              <w:ind w:firstLine="0"/>
              <w:jc w:val="right"/>
              <w:rPr>
                <w:rFonts w:cs="Times New Roman"/>
                <w:szCs w:val="24"/>
              </w:rPr>
            </w:pPr>
            <w:r>
              <w:rPr>
                <w:color w:val="000000"/>
                <w:sz w:val="20"/>
                <w:szCs w:val="20"/>
              </w:rPr>
              <w:t>11896</w:t>
            </w:r>
          </w:p>
        </w:tc>
        <w:tc>
          <w:tcPr>
            <w:tcW w:w="0" w:type="auto"/>
            <w:vAlign w:val="bottom"/>
          </w:tcPr>
          <w:p w14:paraId="06C2159B" w14:textId="0666EF5E" w:rsidR="004C2983" w:rsidRDefault="004C2983" w:rsidP="004C2983">
            <w:pPr>
              <w:ind w:firstLine="0"/>
              <w:jc w:val="right"/>
              <w:rPr>
                <w:rFonts w:cs="Times New Roman"/>
                <w:szCs w:val="24"/>
              </w:rPr>
            </w:pPr>
            <w:r>
              <w:rPr>
                <w:color w:val="000000"/>
                <w:sz w:val="20"/>
                <w:szCs w:val="20"/>
              </w:rPr>
              <w:t>451</w:t>
            </w:r>
          </w:p>
        </w:tc>
        <w:tc>
          <w:tcPr>
            <w:tcW w:w="0" w:type="auto"/>
            <w:vAlign w:val="bottom"/>
          </w:tcPr>
          <w:p w14:paraId="08A848BD" w14:textId="7BCABD5C" w:rsidR="004C2983" w:rsidRDefault="004C2983" w:rsidP="004C2983">
            <w:pPr>
              <w:ind w:firstLine="0"/>
              <w:jc w:val="right"/>
              <w:rPr>
                <w:color w:val="000000"/>
                <w:sz w:val="20"/>
                <w:szCs w:val="20"/>
              </w:rPr>
            </w:pPr>
            <w:r>
              <w:rPr>
                <w:rFonts w:ascii="Calibri" w:hAnsi="Calibri" w:cs="Calibri"/>
                <w:color w:val="000000"/>
                <w:sz w:val="22"/>
              </w:rPr>
              <w:t>30.15</w:t>
            </w:r>
          </w:p>
        </w:tc>
        <w:tc>
          <w:tcPr>
            <w:tcW w:w="0" w:type="auto"/>
            <w:vAlign w:val="bottom"/>
          </w:tcPr>
          <w:p w14:paraId="0D3BB081" w14:textId="2BCF5BC6" w:rsidR="004C2983" w:rsidRDefault="004C2983" w:rsidP="004C2983">
            <w:pPr>
              <w:ind w:firstLine="0"/>
              <w:jc w:val="right"/>
              <w:rPr>
                <w:color w:val="000000"/>
                <w:sz w:val="20"/>
                <w:szCs w:val="20"/>
              </w:rPr>
            </w:pPr>
            <w:r>
              <w:rPr>
                <w:rFonts w:ascii="Calibri" w:hAnsi="Calibri" w:cs="Calibri"/>
                <w:color w:val="000000"/>
                <w:sz w:val="22"/>
              </w:rPr>
              <w:t>0.69</w:t>
            </w:r>
          </w:p>
        </w:tc>
        <w:tc>
          <w:tcPr>
            <w:tcW w:w="0" w:type="auto"/>
            <w:vAlign w:val="bottom"/>
          </w:tcPr>
          <w:p w14:paraId="32272A03" w14:textId="4D009452" w:rsidR="004C2983" w:rsidRDefault="004C2983" w:rsidP="004C2983">
            <w:pPr>
              <w:ind w:firstLine="0"/>
              <w:jc w:val="right"/>
              <w:rPr>
                <w:color w:val="000000"/>
                <w:sz w:val="20"/>
                <w:szCs w:val="20"/>
              </w:rPr>
            </w:pPr>
            <w:r>
              <w:rPr>
                <w:rFonts w:ascii="Calibri" w:hAnsi="Calibri" w:cs="Calibri"/>
                <w:color w:val="000000"/>
                <w:sz w:val="22"/>
              </w:rPr>
              <w:t>0.18</w:t>
            </w:r>
          </w:p>
        </w:tc>
      </w:tr>
      <w:tr w:rsidR="004C2983" w14:paraId="30ECA1D1" w14:textId="23838C15" w:rsidTr="003D080F">
        <w:tc>
          <w:tcPr>
            <w:tcW w:w="0" w:type="auto"/>
            <w:vAlign w:val="bottom"/>
          </w:tcPr>
          <w:p w14:paraId="110712A6" w14:textId="35F98DF0" w:rsidR="004C2983" w:rsidRDefault="004C2983" w:rsidP="004C2983">
            <w:pPr>
              <w:ind w:firstLine="0"/>
              <w:rPr>
                <w:rFonts w:cs="Times New Roman"/>
                <w:szCs w:val="24"/>
              </w:rPr>
            </w:pPr>
            <w:proofErr w:type="spellStart"/>
            <w:r>
              <w:rPr>
                <w:color w:val="000000"/>
                <w:sz w:val="20"/>
                <w:szCs w:val="20"/>
              </w:rPr>
              <w:t>ceph</w:t>
            </w:r>
            <w:proofErr w:type="spellEnd"/>
          </w:p>
        </w:tc>
        <w:tc>
          <w:tcPr>
            <w:tcW w:w="0" w:type="auto"/>
            <w:vAlign w:val="bottom"/>
          </w:tcPr>
          <w:p w14:paraId="57632ABE" w14:textId="41C71125" w:rsidR="004C2983" w:rsidRDefault="004C2983" w:rsidP="004C2983">
            <w:pPr>
              <w:ind w:firstLine="0"/>
              <w:jc w:val="right"/>
              <w:rPr>
                <w:rFonts w:cs="Times New Roman"/>
                <w:szCs w:val="24"/>
              </w:rPr>
            </w:pPr>
            <w:r>
              <w:rPr>
                <w:color w:val="000000"/>
                <w:sz w:val="20"/>
                <w:szCs w:val="20"/>
              </w:rPr>
              <w:t>993305</w:t>
            </w:r>
          </w:p>
        </w:tc>
        <w:tc>
          <w:tcPr>
            <w:tcW w:w="0" w:type="auto"/>
            <w:vAlign w:val="bottom"/>
          </w:tcPr>
          <w:p w14:paraId="126B9CF5" w14:textId="0CE993EF" w:rsidR="004C2983" w:rsidRDefault="004C2983" w:rsidP="004C2983">
            <w:pPr>
              <w:ind w:firstLine="0"/>
              <w:jc w:val="right"/>
              <w:rPr>
                <w:rFonts w:cs="Times New Roman"/>
                <w:szCs w:val="24"/>
              </w:rPr>
            </w:pPr>
            <w:r>
              <w:rPr>
                <w:color w:val="000000"/>
                <w:sz w:val="20"/>
                <w:szCs w:val="20"/>
              </w:rPr>
              <w:t>96032</w:t>
            </w:r>
          </w:p>
        </w:tc>
        <w:tc>
          <w:tcPr>
            <w:tcW w:w="0" w:type="auto"/>
            <w:vAlign w:val="bottom"/>
          </w:tcPr>
          <w:p w14:paraId="457125FD" w14:textId="77DCE2FB" w:rsidR="004C2983" w:rsidRDefault="004C2983" w:rsidP="004C2983">
            <w:pPr>
              <w:ind w:firstLine="0"/>
              <w:jc w:val="right"/>
              <w:rPr>
                <w:rFonts w:cs="Times New Roman"/>
                <w:szCs w:val="24"/>
              </w:rPr>
            </w:pPr>
            <w:r>
              <w:rPr>
                <w:color w:val="000000"/>
                <w:sz w:val="20"/>
                <w:szCs w:val="20"/>
              </w:rPr>
              <w:t>63741</w:t>
            </w:r>
          </w:p>
        </w:tc>
        <w:tc>
          <w:tcPr>
            <w:tcW w:w="0" w:type="auto"/>
            <w:vAlign w:val="bottom"/>
          </w:tcPr>
          <w:p w14:paraId="20CB4396" w14:textId="6FFCA8FF" w:rsidR="004C2983" w:rsidRDefault="004C2983" w:rsidP="004C2983">
            <w:pPr>
              <w:ind w:firstLine="0"/>
              <w:jc w:val="right"/>
              <w:rPr>
                <w:rFonts w:cs="Times New Roman"/>
                <w:szCs w:val="24"/>
              </w:rPr>
            </w:pPr>
            <w:r>
              <w:rPr>
                <w:color w:val="000000"/>
                <w:sz w:val="20"/>
                <w:szCs w:val="20"/>
              </w:rPr>
              <w:t>7682</w:t>
            </w:r>
          </w:p>
        </w:tc>
        <w:tc>
          <w:tcPr>
            <w:tcW w:w="0" w:type="auto"/>
            <w:vAlign w:val="bottom"/>
          </w:tcPr>
          <w:p w14:paraId="4F00BF16" w14:textId="2A46DC04" w:rsidR="004C2983" w:rsidRDefault="004C2983" w:rsidP="004C2983">
            <w:pPr>
              <w:ind w:firstLine="0"/>
              <w:jc w:val="right"/>
              <w:rPr>
                <w:color w:val="000000"/>
                <w:sz w:val="20"/>
                <w:szCs w:val="20"/>
              </w:rPr>
            </w:pPr>
            <w:r>
              <w:rPr>
                <w:rFonts w:ascii="Calibri" w:hAnsi="Calibri" w:cs="Calibri"/>
                <w:color w:val="000000"/>
                <w:sz w:val="22"/>
              </w:rPr>
              <w:t>9.67</w:t>
            </w:r>
          </w:p>
        </w:tc>
        <w:tc>
          <w:tcPr>
            <w:tcW w:w="0" w:type="auto"/>
            <w:vAlign w:val="bottom"/>
          </w:tcPr>
          <w:p w14:paraId="7B1EBA42" w14:textId="7B735134" w:rsidR="004C2983" w:rsidRDefault="004C2983" w:rsidP="004C2983">
            <w:pPr>
              <w:ind w:firstLine="0"/>
              <w:jc w:val="right"/>
              <w:rPr>
                <w:color w:val="000000"/>
                <w:sz w:val="20"/>
                <w:szCs w:val="20"/>
              </w:rPr>
            </w:pPr>
            <w:r>
              <w:rPr>
                <w:rFonts w:ascii="Calibri" w:hAnsi="Calibri" w:cs="Calibri"/>
                <w:color w:val="000000"/>
                <w:sz w:val="22"/>
              </w:rPr>
              <w:t>8.00</w:t>
            </w:r>
          </w:p>
        </w:tc>
        <w:tc>
          <w:tcPr>
            <w:tcW w:w="0" w:type="auto"/>
            <w:vAlign w:val="bottom"/>
          </w:tcPr>
          <w:p w14:paraId="08A1D70D" w14:textId="11FF2A3C" w:rsidR="004C2983" w:rsidRDefault="004C2983" w:rsidP="004C2983">
            <w:pPr>
              <w:ind w:firstLine="0"/>
              <w:jc w:val="right"/>
              <w:rPr>
                <w:color w:val="000000"/>
                <w:sz w:val="20"/>
                <w:szCs w:val="20"/>
              </w:rPr>
            </w:pPr>
            <w:r>
              <w:rPr>
                <w:rFonts w:ascii="Calibri" w:hAnsi="Calibri" w:cs="Calibri"/>
                <w:color w:val="000000"/>
                <w:sz w:val="22"/>
              </w:rPr>
              <w:t>0.66</w:t>
            </w:r>
          </w:p>
        </w:tc>
      </w:tr>
      <w:tr w:rsidR="004C2983" w14:paraId="5617C933" w14:textId="43C3C3E5" w:rsidTr="003D080F">
        <w:tc>
          <w:tcPr>
            <w:tcW w:w="0" w:type="auto"/>
            <w:vAlign w:val="bottom"/>
          </w:tcPr>
          <w:p w14:paraId="01089DFB" w14:textId="4AEC3B8B" w:rsidR="004C2983" w:rsidRDefault="004C2983" w:rsidP="004C2983">
            <w:pPr>
              <w:ind w:firstLine="0"/>
              <w:rPr>
                <w:rFonts w:cs="Times New Roman"/>
                <w:szCs w:val="24"/>
              </w:rPr>
            </w:pPr>
            <w:proofErr w:type="spellStart"/>
            <w:r>
              <w:rPr>
                <w:color w:val="000000"/>
                <w:sz w:val="20"/>
                <w:szCs w:val="20"/>
              </w:rPr>
              <w:t>CircleImageView</w:t>
            </w:r>
            <w:proofErr w:type="spellEnd"/>
          </w:p>
        </w:tc>
        <w:tc>
          <w:tcPr>
            <w:tcW w:w="0" w:type="auto"/>
            <w:vAlign w:val="bottom"/>
          </w:tcPr>
          <w:p w14:paraId="42A14B80" w14:textId="63B5158A" w:rsidR="004C2983" w:rsidRDefault="004C2983" w:rsidP="004C2983">
            <w:pPr>
              <w:ind w:firstLine="0"/>
              <w:jc w:val="right"/>
              <w:rPr>
                <w:rFonts w:cs="Times New Roman"/>
                <w:szCs w:val="24"/>
              </w:rPr>
            </w:pPr>
            <w:r>
              <w:rPr>
                <w:color w:val="000000"/>
                <w:sz w:val="20"/>
                <w:szCs w:val="20"/>
              </w:rPr>
              <w:t>397</w:t>
            </w:r>
          </w:p>
        </w:tc>
        <w:tc>
          <w:tcPr>
            <w:tcW w:w="0" w:type="auto"/>
            <w:vAlign w:val="bottom"/>
          </w:tcPr>
          <w:p w14:paraId="40DA3283" w14:textId="35084B5D" w:rsidR="004C2983" w:rsidRDefault="004C2983" w:rsidP="004C2983">
            <w:pPr>
              <w:ind w:firstLine="0"/>
              <w:jc w:val="right"/>
              <w:rPr>
                <w:rFonts w:cs="Times New Roman"/>
                <w:szCs w:val="24"/>
              </w:rPr>
            </w:pPr>
            <w:r>
              <w:rPr>
                <w:color w:val="000000"/>
                <w:sz w:val="20"/>
                <w:szCs w:val="20"/>
              </w:rPr>
              <w:t>22</w:t>
            </w:r>
          </w:p>
        </w:tc>
        <w:tc>
          <w:tcPr>
            <w:tcW w:w="0" w:type="auto"/>
            <w:vAlign w:val="bottom"/>
          </w:tcPr>
          <w:p w14:paraId="0DD095B3" w14:textId="1A400EC5" w:rsidR="004C2983" w:rsidRDefault="004C2983" w:rsidP="004C2983">
            <w:pPr>
              <w:ind w:firstLine="0"/>
              <w:jc w:val="right"/>
              <w:rPr>
                <w:rFonts w:cs="Times New Roman"/>
                <w:szCs w:val="24"/>
              </w:rPr>
            </w:pPr>
            <w:r>
              <w:rPr>
                <w:color w:val="000000"/>
                <w:sz w:val="20"/>
                <w:szCs w:val="20"/>
              </w:rPr>
              <w:t>6</w:t>
            </w:r>
          </w:p>
        </w:tc>
        <w:tc>
          <w:tcPr>
            <w:tcW w:w="0" w:type="auto"/>
            <w:vAlign w:val="bottom"/>
          </w:tcPr>
          <w:p w14:paraId="160B99CB" w14:textId="26836932" w:rsidR="004C2983" w:rsidRDefault="004C2983" w:rsidP="004C2983">
            <w:pPr>
              <w:ind w:firstLine="0"/>
              <w:jc w:val="right"/>
              <w:rPr>
                <w:rFonts w:cs="Times New Roman"/>
                <w:szCs w:val="24"/>
              </w:rPr>
            </w:pPr>
            <w:r>
              <w:rPr>
                <w:color w:val="000000"/>
                <w:sz w:val="20"/>
                <w:szCs w:val="20"/>
              </w:rPr>
              <w:t>0</w:t>
            </w:r>
          </w:p>
        </w:tc>
        <w:tc>
          <w:tcPr>
            <w:tcW w:w="0" w:type="auto"/>
            <w:vAlign w:val="bottom"/>
          </w:tcPr>
          <w:p w14:paraId="6E09A38E" w14:textId="0503FA78" w:rsidR="004C2983" w:rsidRDefault="004C2983" w:rsidP="004C2983">
            <w:pPr>
              <w:ind w:firstLine="0"/>
              <w:jc w:val="right"/>
              <w:rPr>
                <w:color w:val="000000"/>
                <w:sz w:val="20"/>
                <w:szCs w:val="20"/>
              </w:rPr>
            </w:pPr>
            <w:r>
              <w:rPr>
                <w:rFonts w:ascii="Calibri" w:hAnsi="Calibri" w:cs="Calibri"/>
                <w:color w:val="000000"/>
                <w:sz w:val="22"/>
              </w:rPr>
              <w:t>5.54</w:t>
            </w:r>
          </w:p>
        </w:tc>
        <w:tc>
          <w:tcPr>
            <w:tcW w:w="0" w:type="auto"/>
            <w:vAlign w:val="bottom"/>
          </w:tcPr>
          <w:p w14:paraId="7778226C" w14:textId="04AC89B1" w:rsidR="004C2983" w:rsidRDefault="004C2983" w:rsidP="004C2983">
            <w:pPr>
              <w:ind w:firstLine="0"/>
              <w:jc w:val="right"/>
              <w:rPr>
                <w:color w:val="000000"/>
                <w:sz w:val="20"/>
                <w:szCs w:val="20"/>
              </w:rPr>
            </w:pPr>
            <w:r>
              <w:rPr>
                <w:rFonts w:ascii="Calibri" w:hAnsi="Calibri" w:cs="Calibri"/>
                <w:color w:val="000000"/>
                <w:sz w:val="22"/>
              </w:rPr>
              <w:t>0.00</w:t>
            </w:r>
          </w:p>
        </w:tc>
        <w:tc>
          <w:tcPr>
            <w:tcW w:w="0" w:type="auto"/>
            <w:vAlign w:val="bottom"/>
          </w:tcPr>
          <w:p w14:paraId="483F0E8B" w14:textId="6A2AF256" w:rsidR="004C2983" w:rsidRDefault="004C2983" w:rsidP="004C2983">
            <w:pPr>
              <w:ind w:firstLine="0"/>
              <w:jc w:val="right"/>
              <w:rPr>
                <w:color w:val="000000"/>
                <w:sz w:val="20"/>
                <w:szCs w:val="20"/>
              </w:rPr>
            </w:pPr>
            <w:r>
              <w:rPr>
                <w:rFonts w:ascii="Calibri" w:hAnsi="Calibri" w:cs="Calibri"/>
                <w:color w:val="000000"/>
                <w:sz w:val="22"/>
              </w:rPr>
              <w:t>0.27</w:t>
            </w:r>
          </w:p>
        </w:tc>
      </w:tr>
      <w:tr w:rsidR="004C2983" w14:paraId="02E11D10" w14:textId="361DC8FB" w:rsidTr="003D080F">
        <w:tc>
          <w:tcPr>
            <w:tcW w:w="0" w:type="auto"/>
            <w:vAlign w:val="bottom"/>
          </w:tcPr>
          <w:p w14:paraId="698E9C2A" w14:textId="1A675D89" w:rsidR="004C2983" w:rsidRDefault="004C2983" w:rsidP="004C2983">
            <w:pPr>
              <w:ind w:firstLine="0"/>
              <w:rPr>
                <w:rFonts w:cs="Times New Roman"/>
                <w:szCs w:val="24"/>
              </w:rPr>
            </w:pPr>
            <w:proofErr w:type="spellStart"/>
            <w:r>
              <w:rPr>
                <w:color w:val="000000"/>
                <w:sz w:val="20"/>
                <w:szCs w:val="20"/>
              </w:rPr>
              <w:t>cmder</w:t>
            </w:r>
            <w:proofErr w:type="spellEnd"/>
          </w:p>
        </w:tc>
        <w:tc>
          <w:tcPr>
            <w:tcW w:w="0" w:type="auto"/>
            <w:vAlign w:val="bottom"/>
          </w:tcPr>
          <w:p w14:paraId="1F09F404" w14:textId="0A7C175B" w:rsidR="004C2983" w:rsidRDefault="004C2983" w:rsidP="004C2983">
            <w:pPr>
              <w:ind w:firstLine="0"/>
              <w:jc w:val="right"/>
              <w:rPr>
                <w:rFonts w:cs="Times New Roman"/>
                <w:szCs w:val="24"/>
              </w:rPr>
            </w:pPr>
            <w:r>
              <w:rPr>
                <w:color w:val="000000"/>
                <w:sz w:val="20"/>
                <w:szCs w:val="20"/>
              </w:rPr>
              <w:t>593</w:t>
            </w:r>
          </w:p>
        </w:tc>
        <w:tc>
          <w:tcPr>
            <w:tcW w:w="0" w:type="auto"/>
            <w:vAlign w:val="bottom"/>
          </w:tcPr>
          <w:p w14:paraId="5BE3017D" w14:textId="5598B594" w:rsidR="004C2983" w:rsidRDefault="004C2983" w:rsidP="004C2983">
            <w:pPr>
              <w:ind w:firstLine="0"/>
              <w:jc w:val="right"/>
              <w:rPr>
                <w:rFonts w:cs="Times New Roman"/>
                <w:szCs w:val="24"/>
              </w:rPr>
            </w:pPr>
            <w:r>
              <w:rPr>
                <w:color w:val="000000"/>
                <w:sz w:val="20"/>
                <w:szCs w:val="20"/>
              </w:rPr>
              <w:t>28</w:t>
            </w:r>
          </w:p>
        </w:tc>
        <w:tc>
          <w:tcPr>
            <w:tcW w:w="0" w:type="auto"/>
            <w:vAlign w:val="bottom"/>
          </w:tcPr>
          <w:p w14:paraId="2EBCEF8E" w14:textId="5E7ADF75" w:rsidR="004C2983" w:rsidRDefault="004C2983" w:rsidP="004C2983">
            <w:pPr>
              <w:ind w:firstLine="0"/>
              <w:jc w:val="right"/>
              <w:rPr>
                <w:rFonts w:cs="Times New Roman"/>
                <w:szCs w:val="24"/>
              </w:rPr>
            </w:pPr>
            <w:r>
              <w:rPr>
                <w:color w:val="000000"/>
                <w:sz w:val="20"/>
                <w:szCs w:val="20"/>
              </w:rPr>
              <w:t>36</w:t>
            </w:r>
          </w:p>
        </w:tc>
        <w:tc>
          <w:tcPr>
            <w:tcW w:w="0" w:type="auto"/>
            <w:vAlign w:val="bottom"/>
          </w:tcPr>
          <w:p w14:paraId="213ED794" w14:textId="2ADB6C8A" w:rsidR="004C2983" w:rsidRDefault="004C2983" w:rsidP="004C2983">
            <w:pPr>
              <w:ind w:firstLine="0"/>
              <w:jc w:val="right"/>
              <w:rPr>
                <w:rFonts w:cs="Times New Roman"/>
                <w:szCs w:val="24"/>
              </w:rPr>
            </w:pPr>
            <w:r>
              <w:rPr>
                <w:color w:val="000000"/>
                <w:sz w:val="20"/>
                <w:szCs w:val="20"/>
              </w:rPr>
              <w:t>0</w:t>
            </w:r>
          </w:p>
        </w:tc>
        <w:tc>
          <w:tcPr>
            <w:tcW w:w="0" w:type="auto"/>
            <w:vAlign w:val="bottom"/>
          </w:tcPr>
          <w:p w14:paraId="28457447" w14:textId="0C9FBF70" w:rsidR="004C2983" w:rsidRDefault="004C2983" w:rsidP="004C2983">
            <w:pPr>
              <w:ind w:firstLine="0"/>
              <w:jc w:val="right"/>
              <w:rPr>
                <w:color w:val="000000"/>
                <w:sz w:val="20"/>
                <w:szCs w:val="20"/>
              </w:rPr>
            </w:pPr>
            <w:r>
              <w:rPr>
                <w:rFonts w:ascii="Calibri" w:hAnsi="Calibri" w:cs="Calibri"/>
                <w:color w:val="000000"/>
                <w:sz w:val="22"/>
              </w:rPr>
              <w:t>4.72</w:t>
            </w:r>
          </w:p>
        </w:tc>
        <w:tc>
          <w:tcPr>
            <w:tcW w:w="0" w:type="auto"/>
            <w:vAlign w:val="bottom"/>
          </w:tcPr>
          <w:p w14:paraId="24CE0EA4" w14:textId="677FD845" w:rsidR="004C2983" w:rsidRDefault="004C2983" w:rsidP="004C2983">
            <w:pPr>
              <w:ind w:firstLine="0"/>
              <w:jc w:val="right"/>
              <w:rPr>
                <w:color w:val="000000"/>
                <w:sz w:val="20"/>
                <w:szCs w:val="20"/>
              </w:rPr>
            </w:pPr>
            <w:r>
              <w:rPr>
                <w:rFonts w:ascii="Calibri" w:hAnsi="Calibri" w:cs="Calibri"/>
                <w:color w:val="000000"/>
                <w:sz w:val="22"/>
              </w:rPr>
              <w:t>0.00</w:t>
            </w:r>
          </w:p>
        </w:tc>
        <w:tc>
          <w:tcPr>
            <w:tcW w:w="0" w:type="auto"/>
            <w:vAlign w:val="bottom"/>
          </w:tcPr>
          <w:p w14:paraId="2FB420E6" w14:textId="2E98ABD4" w:rsidR="004C2983" w:rsidRDefault="004C2983" w:rsidP="004C2983">
            <w:pPr>
              <w:ind w:firstLine="0"/>
              <w:jc w:val="right"/>
              <w:rPr>
                <w:color w:val="000000"/>
                <w:sz w:val="20"/>
                <w:szCs w:val="20"/>
              </w:rPr>
            </w:pPr>
            <w:r>
              <w:rPr>
                <w:rFonts w:ascii="Calibri" w:hAnsi="Calibri" w:cs="Calibri"/>
                <w:color w:val="000000"/>
                <w:sz w:val="22"/>
              </w:rPr>
              <w:t>1.29</w:t>
            </w:r>
          </w:p>
        </w:tc>
      </w:tr>
      <w:tr w:rsidR="004C2983" w14:paraId="3EF8FC34" w14:textId="2C5ED79F" w:rsidTr="003D080F">
        <w:tc>
          <w:tcPr>
            <w:tcW w:w="0" w:type="auto"/>
            <w:vAlign w:val="bottom"/>
          </w:tcPr>
          <w:p w14:paraId="1124AF8E" w14:textId="3EDFA63A" w:rsidR="004C2983" w:rsidRDefault="004C2983" w:rsidP="004C2983">
            <w:pPr>
              <w:ind w:firstLine="0"/>
              <w:rPr>
                <w:rFonts w:cs="Times New Roman"/>
                <w:szCs w:val="24"/>
              </w:rPr>
            </w:pPr>
            <w:proofErr w:type="spellStart"/>
            <w:r>
              <w:rPr>
                <w:color w:val="000000"/>
                <w:sz w:val="20"/>
                <w:szCs w:val="20"/>
              </w:rPr>
              <w:t>cmus</w:t>
            </w:r>
            <w:proofErr w:type="spellEnd"/>
          </w:p>
        </w:tc>
        <w:tc>
          <w:tcPr>
            <w:tcW w:w="0" w:type="auto"/>
            <w:vAlign w:val="bottom"/>
          </w:tcPr>
          <w:p w14:paraId="476F8BAB" w14:textId="24F8CC79" w:rsidR="004C2983" w:rsidRDefault="004C2983" w:rsidP="004C2983">
            <w:pPr>
              <w:ind w:firstLine="0"/>
              <w:jc w:val="right"/>
              <w:rPr>
                <w:rFonts w:cs="Times New Roman"/>
                <w:szCs w:val="24"/>
              </w:rPr>
            </w:pPr>
            <w:r>
              <w:rPr>
                <w:color w:val="000000"/>
                <w:sz w:val="20"/>
                <w:szCs w:val="20"/>
              </w:rPr>
              <w:t>38252</w:t>
            </w:r>
          </w:p>
        </w:tc>
        <w:tc>
          <w:tcPr>
            <w:tcW w:w="0" w:type="auto"/>
            <w:vAlign w:val="bottom"/>
          </w:tcPr>
          <w:p w14:paraId="1D4DE8A1" w14:textId="77C909C8" w:rsidR="004C2983" w:rsidRDefault="004C2983" w:rsidP="004C2983">
            <w:pPr>
              <w:ind w:firstLine="0"/>
              <w:jc w:val="right"/>
              <w:rPr>
                <w:rFonts w:cs="Times New Roman"/>
                <w:szCs w:val="24"/>
              </w:rPr>
            </w:pPr>
            <w:r>
              <w:rPr>
                <w:color w:val="000000"/>
                <w:sz w:val="20"/>
                <w:szCs w:val="20"/>
              </w:rPr>
              <w:t>5292</w:t>
            </w:r>
          </w:p>
        </w:tc>
        <w:tc>
          <w:tcPr>
            <w:tcW w:w="0" w:type="auto"/>
            <w:vAlign w:val="bottom"/>
          </w:tcPr>
          <w:p w14:paraId="50E2233B" w14:textId="768936F6" w:rsidR="004C2983" w:rsidRDefault="004C2983" w:rsidP="004C2983">
            <w:pPr>
              <w:ind w:firstLine="0"/>
              <w:jc w:val="right"/>
              <w:rPr>
                <w:rFonts w:cs="Times New Roman"/>
                <w:szCs w:val="24"/>
              </w:rPr>
            </w:pPr>
            <w:r>
              <w:rPr>
                <w:color w:val="000000"/>
                <w:sz w:val="20"/>
                <w:szCs w:val="20"/>
              </w:rPr>
              <w:t>2413</w:t>
            </w:r>
          </w:p>
        </w:tc>
        <w:tc>
          <w:tcPr>
            <w:tcW w:w="0" w:type="auto"/>
            <w:vAlign w:val="bottom"/>
          </w:tcPr>
          <w:p w14:paraId="0E6E77DC" w14:textId="090E7E92" w:rsidR="004C2983" w:rsidRDefault="004C2983" w:rsidP="004C2983">
            <w:pPr>
              <w:ind w:firstLine="0"/>
              <w:jc w:val="right"/>
              <w:rPr>
                <w:rFonts w:cs="Times New Roman"/>
                <w:szCs w:val="24"/>
              </w:rPr>
            </w:pPr>
            <w:r>
              <w:rPr>
                <w:color w:val="000000"/>
                <w:sz w:val="20"/>
                <w:szCs w:val="20"/>
              </w:rPr>
              <w:t>141</w:t>
            </w:r>
          </w:p>
        </w:tc>
        <w:tc>
          <w:tcPr>
            <w:tcW w:w="0" w:type="auto"/>
            <w:vAlign w:val="bottom"/>
          </w:tcPr>
          <w:p w14:paraId="5F95D5F7" w14:textId="3204B8E9" w:rsidR="004C2983" w:rsidRDefault="004C2983" w:rsidP="004C2983">
            <w:pPr>
              <w:ind w:firstLine="0"/>
              <w:jc w:val="right"/>
              <w:rPr>
                <w:color w:val="000000"/>
                <w:sz w:val="20"/>
                <w:szCs w:val="20"/>
              </w:rPr>
            </w:pPr>
            <w:r>
              <w:rPr>
                <w:rFonts w:ascii="Calibri" w:hAnsi="Calibri" w:cs="Calibri"/>
                <w:color w:val="000000"/>
                <w:sz w:val="22"/>
              </w:rPr>
              <w:t>13.83</w:t>
            </w:r>
          </w:p>
        </w:tc>
        <w:tc>
          <w:tcPr>
            <w:tcW w:w="0" w:type="auto"/>
            <w:vAlign w:val="bottom"/>
          </w:tcPr>
          <w:p w14:paraId="7D8C96D8" w14:textId="7A3694C3" w:rsidR="004C2983" w:rsidRDefault="004C2983" w:rsidP="004C2983">
            <w:pPr>
              <w:ind w:firstLine="0"/>
              <w:jc w:val="right"/>
              <w:rPr>
                <w:color w:val="000000"/>
                <w:sz w:val="20"/>
                <w:szCs w:val="20"/>
              </w:rPr>
            </w:pPr>
            <w:r>
              <w:rPr>
                <w:rFonts w:ascii="Calibri" w:hAnsi="Calibri" w:cs="Calibri"/>
                <w:color w:val="000000"/>
                <w:sz w:val="22"/>
              </w:rPr>
              <w:t>2.66</w:t>
            </w:r>
          </w:p>
        </w:tc>
        <w:tc>
          <w:tcPr>
            <w:tcW w:w="0" w:type="auto"/>
            <w:vAlign w:val="bottom"/>
          </w:tcPr>
          <w:p w14:paraId="4D82ADDA" w14:textId="1AF6000B" w:rsidR="004C2983" w:rsidRDefault="004C2983" w:rsidP="004C2983">
            <w:pPr>
              <w:ind w:firstLine="0"/>
              <w:jc w:val="right"/>
              <w:rPr>
                <w:color w:val="000000"/>
                <w:sz w:val="20"/>
                <w:szCs w:val="20"/>
              </w:rPr>
            </w:pPr>
            <w:r>
              <w:rPr>
                <w:rFonts w:ascii="Calibri" w:hAnsi="Calibri" w:cs="Calibri"/>
                <w:color w:val="000000"/>
                <w:sz w:val="22"/>
              </w:rPr>
              <w:t>0.46</w:t>
            </w:r>
          </w:p>
        </w:tc>
      </w:tr>
      <w:tr w:rsidR="004C2983" w14:paraId="70EE94E4" w14:textId="29545BCA" w:rsidTr="003D080F">
        <w:tc>
          <w:tcPr>
            <w:tcW w:w="0" w:type="auto"/>
            <w:vAlign w:val="bottom"/>
          </w:tcPr>
          <w:p w14:paraId="70F02317" w14:textId="0C1A5C9E" w:rsidR="004C2983" w:rsidRDefault="004C2983" w:rsidP="004C2983">
            <w:pPr>
              <w:ind w:firstLine="0"/>
              <w:rPr>
                <w:rFonts w:cs="Times New Roman"/>
                <w:szCs w:val="24"/>
              </w:rPr>
            </w:pPr>
            <w:r>
              <w:rPr>
                <w:color w:val="000000"/>
                <w:sz w:val="20"/>
                <w:szCs w:val="20"/>
              </w:rPr>
              <w:lastRenderedPageBreak/>
              <w:t>CNTK</w:t>
            </w:r>
          </w:p>
        </w:tc>
        <w:tc>
          <w:tcPr>
            <w:tcW w:w="0" w:type="auto"/>
            <w:vAlign w:val="bottom"/>
          </w:tcPr>
          <w:p w14:paraId="477F1F25" w14:textId="6A5FC800" w:rsidR="004C2983" w:rsidRDefault="004C2983" w:rsidP="004C2983">
            <w:pPr>
              <w:ind w:firstLine="0"/>
              <w:jc w:val="right"/>
              <w:rPr>
                <w:rFonts w:cs="Times New Roman"/>
                <w:szCs w:val="24"/>
              </w:rPr>
            </w:pPr>
            <w:r>
              <w:rPr>
                <w:color w:val="000000"/>
                <w:sz w:val="20"/>
                <w:szCs w:val="20"/>
              </w:rPr>
              <w:t>195054</w:t>
            </w:r>
          </w:p>
        </w:tc>
        <w:tc>
          <w:tcPr>
            <w:tcW w:w="0" w:type="auto"/>
            <w:vAlign w:val="bottom"/>
          </w:tcPr>
          <w:p w14:paraId="72DA9698" w14:textId="7788A773" w:rsidR="004C2983" w:rsidRDefault="004C2983" w:rsidP="004C2983">
            <w:pPr>
              <w:ind w:firstLine="0"/>
              <w:jc w:val="right"/>
              <w:rPr>
                <w:rFonts w:cs="Times New Roman"/>
                <w:szCs w:val="24"/>
              </w:rPr>
            </w:pPr>
            <w:r>
              <w:rPr>
                <w:color w:val="000000"/>
                <w:sz w:val="20"/>
                <w:szCs w:val="20"/>
              </w:rPr>
              <w:t>32780</w:t>
            </w:r>
          </w:p>
        </w:tc>
        <w:tc>
          <w:tcPr>
            <w:tcW w:w="0" w:type="auto"/>
            <w:vAlign w:val="bottom"/>
          </w:tcPr>
          <w:p w14:paraId="46D04259" w14:textId="508CE5DB" w:rsidR="004C2983" w:rsidRDefault="004C2983" w:rsidP="004C2983">
            <w:pPr>
              <w:ind w:firstLine="0"/>
              <w:jc w:val="right"/>
              <w:rPr>
                <w:rFonts w:cs="Times New Roman"/>
                <w:szCs w:val="24"/>
              </w:rPr>
            </w:pPr>
            <w:r>
              <w:rPr>
                <w:color w:val="000000"/>
                <w:sz w:val="20"/>
                <w:szCs w:val="20"/>
              </w:rPr>
              <w:t>45492</w:t>
            </w:r>
          </w:p>
        </w:tc>
        <w:tc>
          <w:tcPr>
            <w:tcW w:w="0" w:type="auto"/>
            <w:vAlign w:val="bottom"/>
          </w:tcPr>
          <w:p w14:paraId="3E8E375C" w14:textId="485ADECC" w:rsidR="004C2983" w:rsidRDefault="004C2983" w:rsidP="004C2983">
            <w:pPr>
              <w:ind w:firstLine="0"/>
              <w:jc w:val="right"/>
              <w:rPr>
                <w:rFonts w:cs="Times New Roman"/>
                <w:szCs w:val="24"/>
              </w:rPr>
            </w:pPr>
            <w:r>
              <w:rPr>
                <w:color w:val="000000"/>
                <w:sz w:val="20"/>
                <w:szCs w:val="20"/>
              </w:rPr>
              <w:t>1081</w:t>
            </w:r>
          </w:p>
        </w:tc>
        <w:tc>
          <w:tcPr>
            <w:tcW w:w="0" w:type="auto"/>
            <w:vAlign w:val="bottom"/>
          </w:tcPr>
          <w:p w14:paraId="7C5D1164" w14:textId="6A6C5B91" w:rsidR="004C2983" w:rsidRDefault="004C2983" w:rsidP="004C2983">
            <w:pPr>
              <w:ind w:firstLine="0"/>
              <w:jc w:val="right"/>
              <w:rPr>
                <w:color w:val="000000"/>
                <w:sz w:val="20"/>
                <w:szCs w:val="20"/>
              </w:rPr>
            </w:pPr>
            <w:r>
              <w:rPr>
                <w:rFonts w:ascii="Calibri" w:hAnsi="Calibri" w:cs="Calibri"/>
                <w:color w:val="000000"/>
                <w:sz w:val="22"/>
              </w:rPr>
              <w:t>16.81</w:t>
            </w:r>
          </w:p>
        </w:tc>
        <w:tc>
          <w:tcPr>
            <w:tcW w:w="0" w:type="auto"/>
            <w:vAlign w:val="bottom"/>
          </w:tcPr>
          <w:p w14:paraId="7B378C60" w14:textId="5A01C502" w:rsidR="004C2983" w:rsidRDefault="004C2983" w:rsidP="004C2983">
            <w:pPr>
              <w:ind w:firstLine="0"/>
              <w:jc w:val="right"/>
              <w:rPr>
                <w:color w:val="000000"/>
                <w:sz w:val="20"/>
                <w:szCs w:val="20"/>
              </w:rPr>
            </w:pPr>
            <w:r>
              <w:rPr>
                <w:rFonts w:ascii="Calibri" w:hAnsi="Calibri" w:cs="Calibri"/>
                <w:color w:val="000000"/>
                <w:sz w:val="22"/>
              </w:rPr>
              <w:t>3.30</w:t>
            </w:r>
          </w:p>
        </w:tc>
        <w:tc>
          <w:tcPr>
            <w:tcW w:w="0" w:type="auto"/>
            <w:vAlign w:val="bottom"/>
          </w:tcPr>
          <w:p w14:paraId="245214D3" w14:textId="10EFB6D2" w:rsidR="004C2983" w:rsidRDefault="004C2983" w:rsidP="004C2983">
            <w:pPr>
              <w:ind w:firstLine="0"/>
              <w:jc w:val="right"/>
              <w:rPr>
                <w:color w:val="000000"/>
                <w:sz w:val="20"/>
                <w:szCs w:val="20"/>
              </w:rPr>
            </w:pPr>
            <w:r>
              <w:rPr>
                <w:rFonts w:ascii="Calibri" w:hAnsi="Calibri" w:cs="Calibri"/>
                <w:color w:val="000000"/>
                <w:sz w:val="22"/>
              </w:rPr>
              <w:t>1.39</w:t>
            </w:r>
          </w:p>
        </w:tc>
      </w:tr>
      <w:tr w:rsidR="004C2983" w14:paraId="1E07D0B9" w14:textId="7BF59E38" w:rsidTr="003D080F">
        <w:tc>
          <w:tcPr>
            <w:tcW w:w="0" w:type="auto"/>
            <w:vAlign w:val="bottom"/>
          </w:tcPr>
          <w:p w14:paraId="0BD2F22E" w14:textId="61220296" w:rsidR="004C2983" w:rsidRDefault="004C2983" w:rsidP="004C2983">
            <w:pPr>
              <w:ind w:firstLine="0"/>
              <w:rPr>
                <w:rFonts w:cs="Times New Roman"/>
                <w:szCs w:val="24"/>
              </w:rPr>
            </w:pPr>
            <w:proofErr w:type="spellStart"/>
            <w:r>
              <w:rPr>
                <w:color w:val="000000"/>
                <w:sz w:val="20"/>
                <w:szCs w:val="20"/>
              </w:rPr>
              <w:t>CodeHub</w:t>
            </w:r>
            <w:proofErr w:type="spellEnd"/>
          </w:p>
        </w:tc>
        <w:tc>
          <w:tcPr>
            <w:tcW w:w="0" w:type="auto"/>
            <w:vAlign w:val="bottom"/>
          </w:tcPr>
          <w:p w14:paraId="36A19239" w14:textId="70CA2375" w:rsidR="004C2983" w:rsidRDefault="004C2983" w:rsidP="004C2983">
            <w:pPr>
              <w:ind w:firstLine="0"/>
              <w:jc w:val="right"/>
              <w:rPr>
                <w:rFonts w:cs="Times New Roman"/>
                <w:szCs w:val="24"/>
              </w:rPr>
            </w:pPr>
            <w:r>
              <w:rPr>
                <w:color w:val="000000"/>
                <w:sz w:val="20"/>
                <w:szCs w:val="20"/>
              </w:rPr>
              <w:t>25642</w:t>
            </w:r>
          </w:p>
        </w:tc>
        <w:tc>
          <w:tcPr>
            <w:tcW w:w="0" w:type="auto"/>
            <w:vAlign w:val="bottom"/>
          </w:tcPr>
          <w:p w14:paraId="6F73616E" w14:textId="15BF4015" w:rsidR="004C2983" w:rsidRDefault="004C2983" w:rsidP="004C2983">
            <w:pPr>
              <w:ind w:firstLine="0"/>
              <w:jc w:val="right"/>
              <w:rPr>
                <w:rFonts w:cs="Times New Roman"/>
                <w:szCs w:val="24"/>
              </w:rPr>
            </w:pPr>
            <w:r>
              <w:rPr>
                <w:color w:val="000000"/>
                <w:sz w:val="20"/>
                <w:szCs w:val="20"/>
              </w:rPr>
              <w:t>1023</w:t>
            </w:r>
          </w:p>
        </w:tc>
        <w:tc>
          <w:tcPr>
            <w:tcW w:w="0" w:type="auto"/>
            <w:vAlign w:val="bottom"/>
          </w:tcPr>
          <w:p w14:paraId="386DB92A" w14:textId="650A33C7" w:rsidR="004C2983" w:rsidRDefault="004C2983" w:rsidP="004C2983">
            <w:pPr>
              <w:ind w:firstLine="0"/>
              <w:jc w:val="right"/>
              <w:rPr>
                <w:rFonts w:cs="Times New Roman"/>
                <w:szCs w:val="24"/>
              </w:rPr>
            </w:pPr>
            <w:r>
              <w:rPr>
                <w:color w:val="000000"/>
                <w:sz w:val="20"/>
                <w:szCs w:val="20"/>
              </w:rPr>
              <w:t>1000</w:t>
            </w:r>
          </w:p>
        </w:tc>
        <w:tc>
          <w:tcPr>
            <w:tcW w:w="0" w:type="auto"/>
            <w:vAlign w:val="bottom"/>
          </w:tcPr>
          <w:p w14:paraId="64655201" w14:textId="53714471" w:rsidR="004C2983" w:rsidRDefault="004C2983" w:rsidP="004C2983">
            <w:pPr>
              <w:ind w:firstLine="0"/>
              <w:jc w:val="right"/>
              <w:rPr>
                <w:rFonts w:cs="Times New Roman"/>
                <w:szCs w:val="24"/>
              </w:rPr>
            </w:pPr>
            <w:r>
              <w:rPr>
                <w:color w:val="000000"/>
                <w:sz w:val="20"/>
                <w:szCs w:val="20"/>
              </w:rPr>
              <w:t>46</w:t>
            </w:r>
          </w:p>
        </w:tc>
        <w:tc>
          <w:tcPr>
            <w:tcW w:w="0" w:type="auto"/>
            <w:vAlign w:val="bottom"/>
          </w:tcPr>
          <w:p w14:paraId="273BC22B" w14:textId="574548A4" w:rsidR="004C2983" w:rsidRDefault="004C2983" w:rsidP="004C2983">
            <w:pPr>
              <w:ind w:firstLine="0"/>
              <w:jc w:val="right"/>
              <w:rPr>
                <w:color w:val="000000"/>
                <w:sz w:val="20"/>
                <w:szCs w:val="20"/>
              </w:rPr>
            </w:pPr>
            <w:r>
              <w:rPr>
                <w:rFonts w:ascii="Calibri" w:hAnsi="Calibri" w:cs="Calibri"/>
                <w:color w:val="000000"/>
                <w:sz w:val="22"/>
              </w:rPr>
              <w:t>3.99</w:t>
            </w:r>
          </w:p>
        </w:tc>
        <w:tc>
          <w:tcPr>
            <w:tcW w:w="0" w:type="auto"/>
            <w:vAlign w:val="bottom"/>
          </w:tcPr>
          <w:p w14:paraId="36357C0D" w14:textId="180097D1" w:rsidR="004C2983" w:rsidRDefault="004C2983" w:rsidP="004C2983">
            <w:pPr>
              <w:ind w:firstLine="0"/>
              <w:jc w:val="right"/>
              <w:rPr>
                <w:color w:val="000000"/>
                <w:sz w:val="20"/>
                <w:szCs w:val="20"/>
              </w:rPr>
            </w:pPr>
            <w:r>
              <w:rPr>
                <w:rFonts w:ascii="Calibri" w:hAnsi="Calibri" w:cs="Calibri"/>
                <w:color w:val="000000"/>
                <w:sz w:val="22"/>
              </w:rPr>
              <w:t>4.50</w:t>
            </w:r>
          </w:p>
        </w:tc>
        <w:tc>
          <w:tcPr>
            <w:tcW w:w="0" w:type="auto"/>
            <w:vAlign w:val="bottom"/>
          </w:tcPr>
          <w:p w14:paraId="18C3B3B2" w14:textId="69CCF767" w:rsidR="004C2983" w:rsidRDefault="004C2983" w:rsidP="004C2983">
            <w:pPr>
              <w:ind w:firstLine="0"/>
              <w:jc w:val="right"/>
              <w:rPr>
                <w:color w:val="000000"/>
                <w:sz w:val="20"/>
                <w:szCs w:val="20"/>
              </w:rPr>
            </w:pPr>
            <w:r>
              <w:rPr>
                <w:rFonts w:ascii="Calibri" w:hAnsi="Calibri" w:cs="Calibri"/>
                <w:color w:val="000000"/>
                <w:sz w:val="22"/>
              </w:rPr>
              <w:t>0.98</w:t>
            </w:r>
          </w:p>
        </w:tc>
      </w:tr>
      <w:tr w:rsidR="004C2983" w14:paraId="3FF154C3" w14:textId="26D17621" w:rsidTr="003D080F">
        <w:tc>
          <w:tcPr>
            <w:tcW w:w="0" w:type="auto"/>
            <w:vAlign w:val="bottom"/>
          </w:tcPr>
          <w:p w14:paraId="2CDF1350" w14:textId="3B5B7326" w:rsidR="004C2983" w:rsidRDefault="004C2983" w:rsidP="004C2983">
            <w:pPr>
              <w:ind w:firstLine="0"/>
              <w:rPr>
                <w:rFonts w:cs="Times New Roman"/>
                <w:szCs w:val="24"/>
              </w:rPr>
            </w:pPr>
            <w:proofErr w:type="spellStart"/>
            <w:r>
              <w:rPr>
                <w:color w:val="000000"/>
                <w:sz w:val="20"/>
                <w:szCs w:val="20"/>
              </w:rPr>
              <w:t>collectd</w:t>
            </w:r>
            <w:proofErr w:type="spellEnd"/>
          </w:p>
        </w:tc>
        <w:tc>
          <w:tcPr>
            <w:tcW w:w="0" w:type="auto"/>
            <w:vAlign w:val="bottom"/>
          </w:tcPr>
          <w:p w14:paraId="04F4B032" w14:textId="3E5D5950" w:rsidR="004C2983" w:rsidRDefault="004C2983" w:rsidP="004C2983">
            <w:pPr>
              <w:ind w:firstLine="0"/>
              <w:jc w:val="right"/>
              <w:rPr>
                <w:rFonts w:cs="Times New Roman"/>
                <w:szCs w:val="24"/>
              </w:rPr>
            </w:pPr>
            <w:r>
              <w:rPr>
                <w:color w:val="000000"/>
                <w:sz w:val="20"/>
                <w:szCs w:val="20"/>
              </w:rPr>
              <w:t>113747</w:t>
            </w:r>
          </w:p>
        </w:tc>
        <w:tc>
          <w:tcPr>
            <w:tcW w:w="0" w:type="auto"/>
            <w:vAlign w:val="bottom"/>
          </w:tcPr>
          <w:p w14:paraId="3A181042" w14:textId="1E382A1B" w:rsidR="004C2983" w:rsidRDefault="004C2983" w:rsidP="004C2983">
            <w:pPr>
              <w:ind w:firstLine="0"/>
              <w:jc w:val="right"/>
              <w:rPr>
                <w:rFonts w:cs="Times New Roman"/>
                <w:szCs w:val="24"/>
              </w:rPr>
            </w:pPr>
            <w:r>
              <w:rPr>
                <w:color w:val="000000"/>
                <w:sz w:val="20"/>
                <w:szCs w:val="20"/>
              </w:rPr>
              <w:t>16648</w:t>
            </w:r>
          </w:p>
        </w:tc>
        <w:tc>
          <w:tcPr>
            <w:tcW w:w="0" w:type="auto"/>
            <w:vAlign w:val="bottom"/>
          </w:tcPr>
          <w:p w14:paraId="48348041" w14:textId="6BB411B1" w:rsidR="004C2983" w:rsidRDefault="004C2983" w:rsidP="004C2983">
            <w:pPr>
              <w:ind w:firstLine="0"/>
              <w:jc w:val="right"/>
              <w:rPr>
                <w:rFonts w:cs="Times New Roman"/>
                <w:szCs w:val="24"/>
              </w:rPr>
            </w:pPr>
            <w:r>
              <w:rPr>
                <w:color w:val="000000"/>
                <w:sz w:val="20"/>
                <w:szCs w:val="20"/>
              </w:rPr>
              <w:t>12183</w:t>
            </w:r>
          </w:p>
        </w:tc>
        <w:tc>
          <w:tcPr>
            <w:tcW w:w="0" w:type="auto"/>
            <w:vAlign w:val="bottom"/>
          </w:tcPr>
          <w:p w14:paraId="21291402" w14:textId="7617A2DE" w:rsidR="004C2983" w:rsidRDefault="004C2983" w:rsidP="004C2983">
            <w:pPr>
              <w:ind w:firstLine="0"/>
              <w:jc w:val="right"/>
              <w:rPr>
                <w:rFonts w:cs="Times New Roman"/>
                <w:szCs w:val="24"/>
              </w:rPr>
            </w:pPr>
            <w:r>
              <w:rPr>
                <w:color w:val="000000"/>
                <w:sz w:val="20"/>
                <w:szCs w:val="20"/>
              </w:rPr>
              <w:t>195</w:t>
            </w:r>
          </w:p>
        </w:tc>
        <w:tc>
          <w:tcPr>
            <w:tcW w:w="0" w:type="auto"/>
            <w:vAlign w:val="bottom"/>
          </w:tcPr>
          <w:p w14:paraId="77E0F79D" w14:textId="773C1962" w:rsidR="004C2983" w:rsidRDefault="004C2983" w:rsidP="004C2983">
            <w:pPr>
              <w:ind w:firstLine="0"/>
              <w:jc w:val="right"/>
              <w:rPr>
                <w:color w:val="000000"/>
                <w:sz w:val="20"/>
                <w:szCs w:val="20"/>
              </w:rPr>
            </w:pPr>
            <w:r>
              <w:rPr>
                <w:rFonts w:ascii="Calibri" w:hAnsi="Calibri" w:cs="Calibri"/>
                <w:color w:val="000000"/>
                <w:sz w:val="22"/>
              </w:rPr>
              <w:t>14.64</w:t>
            </w:r>
          </w:p>
        </w:tc>
        <w:tc>
          <w:tcPr>
            <w:tcW w:w="0" w:type="auto"/>
            <w:vAlign w:val="bottom"/>
          </w:tcPr>
          <w:p w14:paraId="2FB71C1E" w14:textId="57A6C52D" w:rsidR="004C2983" w:rsidRDefault="004C2983" w:rsidP="004C2983">
            <w:pPr>
              <w:ind w:firstLine="0"/>
              <w:jc w:val="right"/>
              <w:rPr>
                <w:color w:val="000000"/>
                <w:sz w:val="20"/>
                <w:szCs w:val="20"/>
              </w:rPr>
            </w:pPr>
            <w:r>
              <w:rPr>
                <w:rFonts w:ascii="Calibri" w:hAnsi="Calibri" w:cs="Calibri"/>
                <w:color w:val="000000"/>
                <w:sz w:val="22"/>
              </w:rPr>
              <w:t>1.17</w:t>
            </w:r>
          </w:p>
        </w:tc>
        <w:tc>
          <w:tcPr>
            <w:tcW w:w="0" w:type="auto"/>
            <w:vAlign w:val="bottom"/>
          </w:tcPr>
          <w:p w14:paraId="4CAD87E2" w14:textId="33E743DD" w:rsidR="004C2983" w:rsidRDefault="004C2983" w:rsidP="004C2983">
            <w:pPr>
              <w:ind w:firstLine="0"/>
              <w:jc w:val="right"/>
              <w:rPr>
                <w:color w:val="000000"/>
                <w:sz w:val="20"/>
                <w:szCs w:val="20"/>
              </w:rPr>
            </w:pPr>
            <w:r>
              <w:rPr>
                <w:rFonts w:ascii="Calibri" w:hAnsi="Calibri" w:cs="Calibri"/>
                <w:color w:val="000000"/>
                <w:sz w:val="22"/>
              </w:rPr>
              <w:t>0.73</w:t>
            </w:r>
          </w:p>
        </w:tc>
      </w:tr>
      <w:tr w:rsidR="004C2983" w14:paraId="11BAD376" w14:textId="3842D646" w:rsidTr="003D080F">
        <w:tc>
          <w:tcPr>
            <w:tcW w:w="0" w:type="auto"/>
            <w:vAlign w:val="bottom"/>
          </w:tcPr>
          <w:p w14:paraId="284D93FC" w14:textId="03D00A53" w:rsidR="004C2983" w:rsidRDefault="004C2983" w:rsidP="004C2983">
            <w:pPr>
              <w:ind w:firstLine="0"/>
              <w:rPr>
                <w:rFonts w:cs="Times New Roman"/>
                <w:szCs w:val="24"/>
              </w:rPr>
            </w:pPr>
            <w:proofErr w:type="spellStart"/>
            <w:r>
              <w:rPr>
                <w:color w:val="000000"/>
                <w:sz w:val="20"/>
                <w:szCs w:val="20"/>
              </w:rPr>
              <w:t>CompleteSharp</w:t>
            </w:r>
            <w:proofErr w:type="spellEnd"/>
          </w:p>
        </w:tc>
        <w:tc>
          <w:tcPr>
            <w:tcW w:w="0" w:type="auto"/>
            <w:vAlign w:val="bottom"/>
          </w:tcPr>
          <w:p w14:paraId="4332E78A" w14:textId="5F28C660" w:rsidR="004C2983" w:rsidRDefault="004C2983" w:rsidP="004C2983">
            <w:pPr>
              <w:ind w:firstLine="0"/>
              <w:jc w:val="right"/>
              <w:rPr>
                <w:rFonts w:cs="Times New Roman"/>
                <w:szCs w:val="24"/>
              </w:rPr>
            </w:pPr>
            <w:r>
              <w:rPr>
                <w:color w:val="000000"/>
                <w:sz w:val="20"/>
                <w:szCs w:val="20"/>
              </w:rPr>
              <w:t>802</w:t>
            </w:r>
          </w:p>
        </w:tc>
        <w:tc>
          <w:tcPr>
            <w:tcW w:w="0" w:type="auto"/>
            <w:vAlign w:val="bottom"/>
          </w:tcPr>
          <w:p w14:paraId="12E96D6E" w14:textId="3A4F41DE" w:rsidR="004C2983" w:rsidRDefault="004C2983" w:rsidP="004C2983">
            <w:pPr>
              <w:ind w:firstLine="0"/>
              <w:jc w:val="right"/>
              <w:rPr>
                <w:rFonts w:cs="Times New Roman"/>
                <w:szCs w:val="24"/>
              </w:rPr>
            </w:pPr>
            <w:r>
              <w:rPr>
                <w:color w:val="000000"/>
                <w:sz w:val="20"/>
                <w:szCs w:val="20"/>
              </w:rPr>
              <w:t>32</w:t>
            </w:r>
          </w:p>
        </w:tc>
        <w:tc>
          <w:tcPr>
            <w:tcW w:w="0" w:type="auto"/>
            <w:vAlign w:val="bottom"/>
          </w:tcPr>
          <w:p w14:paraId="2017D5B4" w14:textId="0D9EB832" w:rsidR="004C2983" w:rsidRDefault="004C2983" w:rsidP="004C2983">
            <w:pPr>
              <w:ind w:firstLine="0"/>
              <w:jc w:val="right"/>
              <w:rPr>
                <w:rFonts w:cs="Times New Roman"/>
                <w:szCs w:val="24"/>
              </w:rPr>
            </w:pPr>
            <w:r>
              <w:rPr>
                <w:color w:val="000000"/>
                <w:sz w:val="20"/>
                <w:szCs w:val="20"/>
              </w:rPr>
              <w:t>16</w:t>
            </w:r>
          </w:p>
        </w:tc>
        <w:tc>
          <w:tcPr>
            <w:tcW w:w="0" w:type="auto"/>
            <w:vAlign w:val="bottom"/>
          </w:tcPr>
          <w:p w14:paraId="4D6E0B78" w14:textId="1D0D01C6" w:rsidR="004C2983" w:rsidRDefault="004C2983" w:rsidP="004C2983">
            <w:pPr>
              <w:ind w:firstLine="0"/>
              <w:jc w:val="right"/>
              <w:rPr>
                <w:rFonts w:cs="Times New Roman"/>
                <w:szCs w:val="24"/>
              </w:rPr>
            </w:pPr>
            <w:r>
              <w:rPr>
                <w:color w:val="000000"/>
                <w:sz w:val="20"/>
                <w:szCs w:val="20"/>
              </w:rPr>
              <w:t>0</w:t>
            </w:r>
          </w:p>
        </w:tc>
        <w:tc>
          <w:tcPr>
            <w:tcW w:w="0" w:type="auto"/>
            <w:vAlign w:val="bottom"/>
          </w:tcPr>
          <w:p w14:paraId="62988D86" w14:textId="4A233A12" w:rsidR="004C2983" w:rsidRDefault="004C2983" w:rsidP="004C2983">
            <w:pPr>
              <w:ind w:firstLine="0"/>
              <w:jc w:val="right"/>
              <w:rPr>
                <w:color w:val="000000"/>
                <w:sz w:val="20"/>
                <w:szCs w:val="20"/>
              </w:rPr>
            </w:pPr>
            <w:r>
              <w:rPr>
                <w:rFonts w:ascii="Calibri" w:hAnsi="Calibri" w:cs="Calibri"/>
                <w:color w:val="000000"/>
                <w:sz w:val="22"/>
              </w:rPr>
              <w:t>3.99</w:t>
            </w:r>
          </w:p>
        </w:tc>
        <w:tc>
          <w:tcPr>
            <w:tcW w:w="0" w:type="auto"/>
            <w:vAlign w:val="bottom"/>
          </w:tcPr>
          <w:p w14:paraId="0E10F72C" w14:textId="447794A3" w:rsidR="004C2983" w:rsidRDefault="004C2983" w:rsidP="004C2983">
            <w:pPr>
              <w:ind w:firstLine="0"/>
              <w:jc w:val="right"/>
              <w:rPr>
                <w:color w:val="000000"/>
                <w:sz w:val="20"/>
                <w:szCs w:val="20"/>
              </w:rPr>
            </w:pPr>
            <w:r>
              <w:rPr>
                <w:rFonts w:ascii="Calibri" w:hAnsi="Calibri" w:cs="Calibri"/>
                <w:color w:val="000000"/>
                <w:sz w:val="22"/>
              </w:rPr>
              <w:t>0.00</w:t>
            </w:r>
          </w:p>
        </w:tc>
        <w:tc>
          <w:tcPr>
            <w:tcW w:w="0" w:type="auto"/>
            <w:vAlign w:val="bottom"/>
          </w:tcPr>
          <w:p w14:paraId="772307DA" w14:textId="3A8E11B9" w:rsidR="004C2983" w:rsidRDefault="004C2983" w:rsidP="004C2983">
            <w:pPr>
              <w:ind w:firstLine="0"/>
              <w:jc w:val="right"/>
              <w:rPr>
                <w:color w:val="000000"/>
                <w:sz w:val="20"/>
                <w:szCs w:val="20"/>
              </w:rPr>
            </w:pPr>
            <w:r>
              <w:rPr>
                <w:rFonts w:ascii="Calibri" w:hAnsi="Calibri" w:cs="Calibri"/>
                <w:color w:val="000000"/>
                <w:sz w:val="22"/>
              </w:rPr>
              <w:t>0.50</w:t>
            </w:r>
          </w:p>
        </w:tc>
      </w:tr>
      <w:tr w:rsidR="004C2983" w14:paraId="45493514" w14:textId="15F140E4" w:rsidTr="003D080F">
        <w:tc>
          <w:tcPr>
            <w:tcW w:w="0" w:type="auto"/>
            <w:vAlign w:val="bottom"/>
          </w:tcPr>
          <w:p w14:paraId="474F19AD" w14:textId="1709D7D5" w:rsidR="004C2983" w:rsidRDefault="004C2983" w:rsidP="004C2983">
            <w:pPr>
              <w:ind w:firstLine="0"/>
              <w:rPr>
                <w:rFonts w:cs="Times New Roman"/>
                <w:szCs w:val="24"/>
              </w:rPr>
            </w:pPr>
            <w:r>
              <w:rPr>
                <w:color w:val="000000"/>
                <w:sz w:val="20"/>
                <w:szCs w:val="20"/>
              </w:rPr>
              <w:t>conceal</w:t>
            </w:r>
          </w:p>
        </w:tc>
        <w:tc>
          <w:tcPr>
            <w:tcW w:w="0" w:type="auto"/>
            <w:vAlign w:val="bottom"/>
          </w:tcPr>
          <w:p w14:paraId="4098EA73" w14:textId="6FA9C41E" w:rsidR="004C2983" w:rsidRDefault="004C2983" w:rsidP="004C2983">
            <w:pPr>
              <w:ind w:firstLine="0"/>
              <w:jc w:val="right"/>
              <w:rPr>
                <w:rFonts w:cs="Times New Roman"/>
                <w:szCs w:val="24"/>
              </w:rPr>
            </w:pPr>
            <w:r>
              <w:rPr>
                <w:color w:val="000000"/>
                <w:sz w:val="20"/>
                <w:szCs w:val="20"/>
              </w:rPr>
              <w:t>38475</w:t>
            </w:r>
          </w:p>
        </w:tc>
        <w:tc>
          <w:tcPr>
            <w:tcW w:w="0" w:type="auto"/>
            <w:vAlign w:val="bottom"/>
          </w:tcPr>
          <w:p w14:paraId="45670722" w14:textId="5ED5A683" w:rsidR="004C2983" w:rsidRDefault="004C2983" w:rsidP="004C2983">
            <w:pPr>
              <w:ind w:firstLine="0"/>
              <w:jc w:val="right"/>
              <w:rPr>
                <w:rFonts w:cs="Times New Roman"/>
                <w:szCs w:val="24"/>
              </w:rPr>
            </w:pPr>
            <w:r>
              <w:rPr>
                <w:color w:val="000000"/>
                <w:sz w:val="20"/>
                <w:szCs w:val="20"/>
              </w:rPr>
              <w:t>13684</w:t>
            </w:r>
          </w:p>
        </w:tc>
        <w:tc>
          <w:tcPr>
            <w:tcW w:w="0" w:type="auto"/>
            <w:vAlign w:val="bottom"/>
          </w:tcPr>
          <w:p w14:paraId="1C897686" w14:textId="4561D3EB" w:rsidR="004C2983" w:rsidRDefault="004C2983" w:rsidP="004C2983">
            <w:pPr>
              <w:ind w:firstLine="0"/>
              <w:jc w:val="right"/>
              <w:rPr>
                <w:rFonts w:cs="Times New Roman"/>
                <w:szCs w:val="24"/>
              </w:rPr>
            </w:pPr>
            <w:r>
              <w:rPr>
                <w:color w:val="000000"/>
                <w:sz w:val="20"/>
                <w:szCs w:val="20"/>
              </w:rPr>
              <w:t>4433</w:t>
            </w:r>
          </w:p>
        </w:tc>
        <w:tc>
          <w:tcPr>
            <w:tcW w:w="0" w:type="auto"/>
            <w:vAlign w:val="bottom"/>
          </w:tcPr>
          <w:p w14:paraId="6094BDFB" w14:textId="550BC087" w:rsidR="004C2983" w:rsidRDefault="004C2983" w:rsidP="004C2983">
            <w:pPr>
              <w:ind w:firstLine="0"/>
              <w:jc w:val="right"/>
              <w:rPr>
                <w:rFonts w:cs="Times New Roman"/>
                <w:szCs w:val="24"/>
              </w:rPr>
            </w:pPr>
            <w:r>
              <w:rPr>
                <w:color w:val="000000"/>
                <w:sz w:val="20"/>
                <w:szCs w:val="20"/>
              </w:rPr>
              <w:t>109</w:t>
            </w:r>
          </w:p>
        </w:tc>
        <w:tc>
          <w:tcPr>
            <w:tcW w:w="0" w:type="auto"/>
            <w:vAlign w:val="bottom"/>
          </w:tcPr>
          <w:p w14:paraId="1813F66E" w14:textId="774ABE3F" w:rsidR="004C2983" w:rsidRDefault="004C2983" w:rsidP="004C2983">
            <w:pPr>
              <w:ind w:firstLine="0"/>
              <w:jc w:val="right"/>
              <w:rPr>
                <w:color w:val="000000"/>
                <w:sz w:val="20"/>
                <w:szCs w:val="20"/>
              </w:rPr>
            </w:pPr>
            <w:r>
              <w:rPr>
                <w:rFonts w:ascii="Calibri" w:hAnsi="Calibri" w:cs="Calibri"/>
                <w:color w:val="000000"/>
                <w:sz w:val="22"/>
              </w:rPr>
              <w:t>35.57</w:t>
            </w:r>
          </w:p>
        </w:tc>
        <w:tc>
          <w:tcPr>
            <w:tcW w:w="0" w:type="auto"/>
            <w:vAlign w:val="bottom"/>
          </w:tcPr>
          <w:p w14:paraId="290F4D1E" w14:textId="09716124" w:rsidR="004C2983" w:rsidRDefault="004C2983" w:rsidP="004C2983">
            <w:pPr>
              <w:ind w:firstLine="0"/>
              <w:jc w:val="right"/>
              <w:rPr>
                <w:color w:val="000000"/>
                <w:sz w:val="20"/>
                <w:szCs w:val="20"/>
              </w:rPr>
            </w:pPr>
            <w:r>
              <w:rPr>
                <w:rFonts w:ascii="Calibri" w:hAnsi="Calibri" w:cs="Calibri"/>
                <w:color w:val="000000"/>
                <w:sz w:val="22"/>
              </w:rPr>
              <w:t>0.80</w:t>
            </w:r>
          </w:p>
        </w:tc>
        <w:tc>
          <w:tcPr>
            <w:tcW w:w="0" w:type="auto"/>
            <w:vAlign w:val="bottom"/>
          </w:tcPr>
          <w:p w14:paraId="635326B2" w14:textId="5DA84511" w:rsidR="004C2983" w:rsidRDefault="004C2983" w:rsidP="004C2983">
            <w:pPr>
              <w:ind w:firstLine="0"/>
              <w:jc w:val="right"/>
              <w:rPr>
                <w:color w:val="000000"/>
                <w:sz w:val="20"/>
                <w:szCs w:val="20"/>
              </w:rPr>
            </w:pPr>
            <w:r>
              <w:rPr>
                <w:rFonts w:ascii="Calibri" w:hAnsi="Calibri" w:cs="Calibri"/>
                <w:color w:val="000000"/>
                <w:sz w:val="22"/>
              </w:rPr>
              <w:t>0.32</w:t>
            </w:r>
          </w:p>
        </w:tc>
      </w:tr>
      <w:tr w:rsidR="004C2983" w14:paraId="5EE0F44F" w14:textId="08005987" w:rsidTr="003D080F">
        <w:tc>
          <w:tcPr>
            <w:tcW w:w="0" w:type="auto"/>
            <w:vAlign w:val="bottom"/>
          </w:tcPr>
          <w:p w14:paraId="24861383" w14:textId="3EE5D2EF" w:rsidR="004C2983" w:rsidRDefault="004C2983" w:rsidP="004C2983">
            <w:pPr>
              <w:ind w:firstLine="0"/>
              <w:rPr>
                <w:rFonts w:cs="Times New Roman"/>
                <w:szCs w:val="24"/>
              </w:rPr>
            </w:pPr>
            <w:proofErr w:type="spellStart"/>
            <w:r>
              <w:rPr>
                <w:color w:val="000000"/>
                <w:sz w:val="20"/>
                <w:szCs w:val="20"/>
              </w:rPr>
              <w:t>ConfuserEx</w:t>
            </w:r>
            <w:proofErr w:type="spellEnd"/>
          </w:p>
        </w:tc>
        <w:tc>
          <w:tcPr>
            <w:tcW w:w="0" w:type="auto"/>
            <w:vAlign w:val="bottom"/>
          </w:tcPr>
          <w:p w14:paraId="46A75ADC" w14:textId="11D9F724" w:rsidR="004C2983" w:rsidRDefault="004C2983" w:rsidP="004C2983">
            <w:pPr>
              <w:ind w:firstLine="0"/>
              <w:jc w:val="right"/>
              <w:rPr>
                <w:rFonts w:cs="Times New Roman"/>
                <w:szCs w:val="24"/>
              </w:rPr>
            </w:pPr>
            <w:r>
              <w:rPr>
                <w:color w:val="000000"/>
                <w:sz w:val="20"/>
                <w:szCs w:val="20"/>
              </w:rPr>
              <w:t>28084</w:t>
            </w:r>
          </w:p>
        </w:tc>
        <w:tc>
          <w:tcPr>
            <w:tcW w:w="0" w:type="auto"/>
            <w:vAlign w:val="bottom"/>
          </w:tcPr>
          <w:p w14:paraId="1D5594B2" w14:textId="71EACB29" w:rsidR="004C2983" w:rsidRDefault="004C2983" w:rsidP="004C2983">
            <w:pPr>
              <w:ind w:firstLine="0"/>
              <w:jc w:val="right"/>
              <w:rPr>
                <w:rFonts w:cs="Times New Roman"/>
                <w:szCs w:val="24"/>
              </w:rPr>
            </w:pPr>
            <w:r>
              <w:rPr>
                <w:color w:val="000000"/>
                <w:sz w:val="20"/>
                <w:szCs w:val="20"/>
              </w:rPr>
              <w:t>3104</w:t>
            </w:r>
          </w:p>
        </w:tc>
        <w:tc>
          <w:tcPr>
            <w:tcW w:w="0" w:type="auto"/>
            <w:vAlign w:val="bottom"/>
          </w:tcPr>
          <w:p w14:paraId="77364448" w14:textId="5780CEBE" w:rsidR="004C2983" w:rsidRDefault="004C2983" w:rsidP="004C2983">
            <w:pPr>
              <w:ind w:firstLine="0"/>
              <w:jc w:val="right"/>
              <w:rPr>
                <w:rFonts w:cs="Times New Roman"/>
                <w:szCs w:val="24"/>
              </w:rPr>
            </w:pPr>
            <w:r>
              <w:rPr>
                <w:color w:val="000000"/>
                <w:sz w:val="20"/>
                <w:szCs w:val="20"/>
              </w:rPr>
              <w:t>3009</w:t>
            </w:r>
          </w:p>
        </w:tc>
        <w:tc>
          <w:tcPr>
            <w:tcW w:w="0" w:type="auto"/>
            <w:vAlign w:val="bottom"/>
          </w:tcPr>
          <w:p w14:paraId="77E67344" w14:textId="038829C4" w:rsidR="004C2983" w:rsidRDefault="004C2983" w:rsidP="004C2983">
            <w:pPr>
              <w:ind w:firstLine="0"/>
              <w:jc w:val="right"/>
              <w:rPr>
                <w:rFonts w:cs="Times New Roman"/>
                <w:szCs w:val="24"/>
              </w:rPr>
            </w:pPr>
            <w:r>
              <w:rPr>
                <w:color w:val="000000"/>
                <w:sz w:val="20"/>
                <w:szCs w:val="20"/>
              </w:rPr>
              <w:t>87</w:t>
            </w:r>
          </w:p>
        </w:tc>
        <w:tc>
          <w:tcPr>
            <w:tcW w:w="0" w:type="auto"/>
            <w:vAlign w:val="bottom"/>
          </w:tcPr>
          <w:p w14:paraId="7774B96F" w14:textId="1B6E96B6" w:rsidR="004C2983" w:rsidRDefault="004C2983" w:rsidP="004C2983">
            <w:pPr>
              <w:ind w:firstLine="0"/>
              <w:jc w:val="right"/>
              <w:rPr>
                <w:color w:val="000000"/>
                <w:sz w:val="20"/>
                <w:szCs w:val="20"/>
              </w:rPr>
            </w:pPr>
            <w:r>
              <w:rPr>
                <w:rFonts w:ascii="Calibri" w:hAnsi="Calibri" w:cs="Calibri"/>
                <w:color w:val="000000"/>
                <w:sz w:val="22"/>
              </w:rPr>
              <w:t>11.05</w:t>
            </w:r>
          </w:p>
        </w:tc>
        <w:tc>
          <w:tcPr>
            <w:tcW w:w="0" w:type="auto"/>
            <w:vAlign w:val="bottom"/>
          </w:tcPr>
          <w:p w14:paraId="7E45FE22" w14:textId="7C988F6B" w:rsidR="004C2983" w:rsidRDefault="004C2983" w:rsidP="004C2983">
            <w:pPr>
              <w:ind w:firstLine="0"/>
              <w:jc w:val="right"/>
              <w:rPr>
                <w:color w:val="000000"/>
                <w:sz w:val="20"/>
                <w:szCs w:val="20"/>
              </w:rPr>
            </w:pPr>
            <w:r>
              <w:rPr>
                <w:rFonts w:ascii="Calibri" w:hAnsi="Calibri" w:cs="Calibri"/>
                <w:color w:val="000000"/>
                <w:sz w:val="22"/>
              </w:rPr>
              <w:t>2.80</w:t>
            </w:r>
          </w:p>
        </w:tc>
        <w:tc>
          <w:tcPr>
            <w:tcW w:w="0" w:type="auto"/>
            <w:vAlign w:val="bottom"/>
          </w:tcPr>
          <w:p w14:paraId="107741E0" w14:textId="03C2EAC5" w:rsidR="004C2983" w:rsidRDefault="004C2983" w:rsidP="004C2983">
            <w:pPr>
              <w:ind w:firstLine="0"/>
              <w:jc w:val="right"/>
              <w:rPr>
                <w:color w:val="000000"/>
                <w:sz w:val="20"/>
                <w:szCs w:val="20"/>
              </w:rPr>
            </w:pPr>
            <w:r>
              <w:rPr>
                <w:rFonts w:ascii="Calibri" w:hAnsi="Calibri" w:cs="Calibri"/>
                <w:color w:val="000000"/>
                <w:sz w:val="22"/>
              </w:rPr>
              <w:t>0.97</w:t>
            </w:r>
          </w:p>
        </w:tc>
      </w:tr>
      <w:tr w:rsidR="004C2983" w14:paraId="1FE0598B" w14:textId="4A26D9D5" w:rsidTr="003D080F">
        <w:tc>
          <w:tcPr>
            <w:tcW w:w="0" w:type="auto"/>
            <w:vAlign w:val="bottom"/>
          </w:tcPr>
          <w:p w14:paraId="7709573C" w14:textId="19B6F668" w:rsidR="004C2983" w:rsidRDefault="004C2983" w:rsidP="004C2983">
            <w:pPr>
              <w:ind w:firstLine="0"/>
              <w:rPr>
                <w:rFonts w:cs="Times New Roman"/>
                <w:szCs w:val="24"/>
              </w:rPr>
            </w:pPr>
            <w:proofErr w:type="spellStart"/>
            <w:r>
              <w:rPr>
                <w:color w:val="000000"/>
                <w:sz w:val="20"/>
                <w:szCs w:val="20"/>
              </w:rPr>
              <w:t>csharplang</w:t>
            </w:r>
            <w:proofErr w:type="spellEnd"/>
          </w:p>
        </w:tc>
        <w:tc>
          <w:tcPr>
            <w:tcW w:w="0" w:type="auto"/>
            <w:vAlign w:val="bottom"/>
          </w:tcPr>
          <w:p w14:paraId="3C647F26" w14:textId="1B17C215" w:rsidR="004C2983" w:rsidRDefault="004C2983" w:rsidP="004C2983">
            <w:pPr>
              <w:ind w:firstLine="0"/>
              <w:jc w:val="right"/>
              <w:rPr>
                <w:rFonts w:cs="Times New Roman"/>
                <w:szCs w:val="24"/>
              </w:rPr>
            </w:pPr>
            <w:r>
              <w:rPr>
                <w:color w:val="000000"/>
                <w:sz w:val="20"/>
                <w:szCs w:val="20"/>
              </w:rPr>
              <w:t>64</w:t>
            </w:r>
          </w:p>
        </w:tc>
        <w:tc>
          <w:tcPr>
            <w:tcW w:w="0" w:type="auto"/>
            <w:vAlign w:val="bottom"/>
          </w:tcPr>
          <w:p w14:paraId="766EB370" w14:textId="797D7259" w:rsidR="004C2983" w:rsidRDefault="004C2983" w:rsidP="004C2983">
            <w:pPr>
              <w:ind w:firstLine="0"/>
              <w:jc w:val="right"/>
              <w:rPr>
                <w:rFonts w:cs="Times New Roman"/>
                <w:szCs w:val="24"/>
              </w:rPr>
            </w:pPr>
            <w:r>
              <w:rPr>
                <w:color w:val="000000"/>
                <w:sz w:val="20"/>
                <w:szCs w:val="20"/>
              </w:rPr>
              <w:t>0</w:t>
            </w:r>
          </w:p>
        </w:tc>
        <w:tc>
          <w:tcPr>
            <w:tcW w:w="0" w:type="auto"/>
            <w:vAlign w:val="bottom"/>
          </w:tcPr>
          <w:p w14:paraId="0FE6B957" w14:textId="5C98AE8D" w:rsidR="004C2983" w:rsidRDefault="004C2983" w:rsidP="004C2983">
            <w:pPr>
              <w:ind w:firstLine="0"/>
              <w:jc w:val="right"/>
              <w:rPr>
                <w:rFonts w:cs="Times New Roman"/>
                <w:szCs w:val="24"/>
              </w:rPr>
            </w:pPr>
            <w:r>
              <w:rPr>
                <w:color w:val="000000"/>
                <w:sz w:val="20"/>
                <w:szCs w:val="20"/>
              </w:rPr>
              <w:t>0</w:t>
            </w:r>
          </w:p>
        </w:tc>
        <w:tc>
          <w:tcPr>
            <w:tcW w:w="0" w:type="auto"/>
            <w:vAlign w:val="bottom"/>
          </w:tcPr>
          <w:p w14:paraId="2160F694" w14:textId="686D388D" w:rsidR="004C2983" w:rsidRDefault="004C2983" w:rsidP="004C2983">
            <w:pPr>
              <w:ind w:firstLine="0"/>
              <w:jc w:val="right"/>
              <w:rPr>
                <w:rFonts w:cs="Times New Roman"/>
                <w:szCs w:val="24"/>
              </w:rPr>
            </w:pPr>
            <w:r>
              <w:rPr>
                <w:color w:val="000000"/>
                <w:sz w:val="20"/>
                <w:szCs w:val="20"/>
              </w:rPr>
              <w:t>0</w:t>
            </w:r>
          </w:p>
        </w:tc>
        <w:tc>
          <w:tcPr>
            <w:tcW w:w="0" w:type="auto"/>
            <w:vAlign w:val="bottom"/>
          </w:tcPr>
          <w:p w14:paraId="5961C568" w14:textId="67B53472" w:rsidR="004C2983" w:rsidRDefault="004C2983" w:rsidP="004C2983">
            <w:pPr>
              <w:ind w:firstLine="0"/>
              <w:jc w:val="right"/>
              <w:rPr>
                <w:color w:val="000000"/>
                <w:sz w:val="20"/>
                <w:szCs w:val="20"/>
              </w:rPr>
            </w:pPr>
            <w:r>
              <w:rPr>
                <w:rFonts w:ascii="Calibri" w:hAnsi="Calibri" w:cs="Calibri"/>
                <w:color w:val="000000"/>
                <w:sz w:val="22"/>
              </w:rPr>
              <w:t>0.00</w:t>
            </w:r>
          </w:p>
        </w:tc>
        <w:tc>
          <w:tcPr>
            <w:tcW w:w="0" w:type="auto"/>
            <w:vAlign w:val="bottom"/>
          </w:tcPr>
          <w:p w14:paraId="7194785D" w14:textId="2DA9F20D" w:rsidR="004C2983" w:rsidRDefault="004C2983" w:rsidP="004C2983">
            <w:pPr>
              <w:ind w:firstLine="0"/>
              <w:jc w:val="right"/>
              <w:rPr>
                <w:color w:val="000000"/>
                <w:sz w:val="20"/>
                <w:szCs w:val="20"/>
              </w:rPr>
            </w:pPr>
            <w:r>
              <w:rPr>
                <w:rFonts w:ascii="Calibri" w:hAnsi="Calibri" w:cs="Calibri"/>
                <w:color w:val="000000"/>
                <w:sz w:val="22"/>
              </w:rPr>
              <w:t>0.00</w:t>
            </w:r>
          </w:p>
        </w:tc>
        <w:tc>
          <w:tcPr>
            <w:tcW w:w="0" w:type="auto"/>
            <w:vAlign w:val="bottom"/>
          </w:tcPr>
          <w:p w14:paraId="4F7FA7B4" w14:textId="6BB7A121" w:rsidR="004C2983" w:rsidRDefault="004C2983" w:rsidP="004C2983">
            <w:pPr>
              <w:ind w:firstLine="0"/>
              <w:jc w:val="right"/>
              <w:rPr>
                <w:color w:val="000000"/>
                <w:sz w:val="20"/>
                <w:szCs w:val="20"/>
              </w:rPr>
            </w:pPr>
            <w:r>
              <w:rPr>
                <w:rFonts w:ascii="Calibri" w:hAnsi="Calibri" w:cs="Calibri"/>
                <w:color w:val="000000"/>
                <w:sz w:val="22"/>
              </w:rPr>
              <w:t>0.00</w:t>
            </w:r>
          </w:p>
        </w:tc>
      </w:tr>
      <w:tr w:rsidR="004C2983" w14:paraId="00C50B85" w14:textId="6F5190BC" w:rsidTr="003D080F">
        <w:tc>
          <w:tcPr>
            <w:tcW w:w="0" w:type="auto"/>
            <w:vAlign w:val="bottom"/>
          </w:tcPr>
          <w:p w14:paraId="7CD7F1CC" w14:textId="411F778D" w:rsidR="004C2983" w:rsidRDefault="004C2983" w:rsidP="004C2983">
            <w:pPr>
              <w:ind w:firstLine="0"/>
              <w:rPr>
                <w:rFonts w:cs="Times New Roman"/>
                <w:szCs w:val="24"/>
              </w:rPr>
            </w:pPr>
            <w:proofErr w:type="spellStart"/>
            <w:r>
              <w:rPr>
                <w:color w:val="000000"/>
                <w:sz w:val="20"/>
                <w:szCs w:val="20"/>
              </w:rPr>
              <w:t>csl</w:t>
            </w:r>
            <w:proofErr w:type="spellEnd"/>
            <w:r>
              <w:rPr>
                <w:color w:val="000000"/>
                <w:sz w:val="20"/>
                <w:szCs w:val="20"/>
              </w:rPr>
              <w:t xml:space="preserve"> traffic</w:t>
            </w:r>
          </w:p>
        </w:tc>
        <w:tc>
          <w:tcPr>
            <w:tcW w:w="0" w:type="auto"/>
            <w:vAlign w:val="bottom"/>
          </w:tcPr>
          <w:p w14:paraId="03642A2E" w14:textId="6F3A3F80" w:rsidR="004C2983" w:rsidRDefault="004C2983" w:rsidP="004C2983">
            <w:pPr>
              <w:ind w:firstLine="0"/>
              <w:jc w:val="right"/>
              <w:rPr>
                <w:rFonts w:cs="Times New Roman"/>
                <w:szCs w:val="24"/>
              </w:rPr>
            </w:pPr>
            <w:r>
              <w:rPr>
                <w:color w:val="000000"/>
                <w:sz w:val="20"/>
                <w:szCs w:val="20"/>
              </w:rPr>
              <w:t>9588</w:t>
            </w:r>
          </w:p>
        </w:tc>
        <w:tc>
          <w:tcPr>
            <w:tcW w:w="0" w:type="auto"/>
            <w:vAlign w:val="bottom"/>
          </w:tcPr>
          <w:p w14:paraId="34B2DEFC" w14:textId="28A30531" w:rsidR="004C2983" w:rsidRDefault="004C2983" w:rsidP="004C2983">
            <w:pPr>
              <w:ind w:firstLine="0"/>
              <w:jc w:val="right"/>
              <w:rPr>
                <w:rFonts w:cs="Times New Roman"/>
                <w:szCs w:val="24"/>
              </w:rPr>
            </w:pPr>
            <w:r>
              <w:rPr>
                <w:color w:val="000000"/>
                <w:sz w:val="20"/>
                <w:szCs w:val="20"/>
              </w:rPr>
              <w:t>671</w:t>
            </w:r>
          </w:p>
        </w:tc>
        <w:tc>
          <w:tcPr>
            <w:tcW w:w="0" w:type="auto"/>
            <w:vAlign w:val="bottom"/>
          </w:tcPr>
          <w:p w14:paraId="4D212CD5" w14:textId="110AEDAA" w:rsidR="004C2983" w:rsidRDefault="004C2983" w:rsidP="004C2983">
            <w:pPr>
              <w:ind w:firstLine="0"/>
              <w:jc w:val="right"/>
              <w:rPr>
                <w:rFonts w:cs="Times New Roman"/>
                <w:szCs w:val="24"/>
              </w:rPr>
            </w:pPr>
            <w:r>
              <w:rPr>
                <w:color w:val="000000"/>
                <w:sz w:val="20"/>
                <w:szCs w:val="20"/>
              </w:rPr>
              <w:t>628</w:t>
            </w:r>
          </w:p>
        </w:tc>
        <w:tc>
          <w:tcPr>
            <w:tcW w:w="0" w:type="auto"/>
            <w:vAlign w:val="bottom"/>
          </w:tcPr>
          <w:p w14:paraId="0CC1C591" w14:textId="6B4C4375" w:rsidR="004C2983" w:rsidRDefault="004C2983" w:rsidP="004C2983">
            <w:pPr>
              <w:ind w:firstLine="0"/>
              <w:jc w:val="right"/>
              <w:rPr>
                <w:rFonts w:cs="Times New Roman"/>
                <w:szCs w:val="24"/>
              </w:rPr>
            </w:pPr>
            <w:r>
              <w:rPr>
                <w:color w:val="000000"/>
                <w:sz w:val="20"/>
                <w:szCs w:val="20"/>
              </w:rPr>
              <w:t>6</w:t>
            </w:r>
          </w:p>
        </w:tc>
        <w:tc>
          <w:tcPr>
            <w:tcW w:w="0" w:type="auto"/>
            <w:vAlign w:val="bottom"/>
          </w:tcPr>
          <w:p w14:paraId="05F0B0E0" w14:textId="7EAD68F8" w:rsidR="004C2983" w:rsidRDefault="004C2983" w:rsidP="004C2983">
            <w:pPr>
              <w:ind w:firstLine="0"/>
              <w:jc w:val="right"/>
              <w:rPr>
                <w:color w:val="000000"/>
                <w:sz w:val="20"/>
                <w:szCs w:val="20"/>
              </w:rPr>
            </w:pPr>
            <w:r>
              <w:rPr>
                <w:rFonts w:ascii="Calibri" w:hAnsi="Calibri" w:cs="Calibri"/>
                <w:color w:val="000000"/>
                <w:sz w:val="22"/>
              </w:rPr>
              <w:t>7.00</w:t>
            </w:r>
          </w:p>
        </w:tc>
        <w:tc>
          <w:tcPr>
            <w:tcW w:w="0" w:type="auto"/>
            <w:vAlign w:val="bottom"/>
          </w:tcPr>
          <w:p w14:paraId="461B612C" w14:textId="5DA0E735" w:rsidR="004C2983" w:rsidRDefault="004C2983" w:rsidP="004C2983">
            <w:pPr>
              <w:ind w:firstLine="0"/>
              <w:jc w:val="right"/>
              <w:rPr>
                <w:color w:val="000000"/>
                <w:sz w:val="20"/>
                <w:szCs w:val="20"/>
              </w:rPr>
            </w:pPr>
            <w:r>
              <w:rPr>
                <w:rFonts w:ascii="Calibri" w:hAnsi="Calibri" w:cs="Calibri"/>
                <w:color w:val="000000"/>
                <w:sz w:val="22"/>
              </w:rPr>
              <w:t>0.89</w:t>
            </w:r>
          </w:p>
        </w:tc>
        <w:tc>
          <w:tcPr>
            <w:tcW w:w="0" w:type="auto"/>
            <w:vAlign w:val="bottom"/>
          </w:tcPr>
          <w:p w14:paraId="272A6F2A" w14:textId="00D2B280" w:rsidR="004C2983" w:rsidRDefault="004C2983" w:rsidP="004C2983">
            <w:pPr>
              <w:ind w:firstLine="0"/>
              <w:jc w:val="right"/>
              <w:rPr>
                <w:color w:val="000000"/>
                <w:sz w:val="20"/>
                <w:szCs w:val="20"/>
              </w:rPr>
            </w:pPr>
            <w:r>
              <w:rPr>
                <w:rFonts w:ascii="Calibri" w:hAnsi="Calibri" w:cs="Calibri"/>
                <w:color w:val="000000"/>
                <w:sz w:val="22"/>
              </w:rPr>
              <w:t>0.94</w:t>
            </w:r>
          </w:p>
        </w:tc>
      </w:tr>
      <w:tr w:rsidR="004C2983" w14:paraId="0044AAB5" w14:textId="21F76345" w:rsidTr="003D080F">
        <w:tc>
          <w:tcPr>
            <w:tcW w:w="0" w:type="auto"/>
            <w:vAlign w:val="bottom"/>
          </w:tcPr>
          <w:p w14:paraId="22579781" w14:textId="67C4E240" w:rsidR="004C2983" w:rsidRDefault="004C2983" w:rsidP="004C2983">
            <w:pPr>
              <w:ind w:firstLine="0"/>
              <w:rPr>
                <w:rFonts w:cs="Times New Roman"/>
                <w:szCs w:val="24"/>
              </w:rPr>
            </w:pPr>
            <w:proofErr w:type="spellStart"/>
            <w:r>
              <w:rPr>
                <w:color w:val="000000"/>
                <w:sz w:val="20"/>
                <w:szCs w:val="20"/>
              </w:rPr>
              <w:t>ctci</w:t>
            </w:r>
            <w:proofErr w:type="spellEnd"/>
          </w:p>
        </w:tc>
        <w:tc>
          <w:tcPr>
            <w:tcW w:w="0" w:type="auto"/>
            <w:vAlign w:val="bottom"/>
          </w:tcPr>
          <w:p w14:paraId="155BED75" w14:textId="0728B01B" w:rsidR="004C2983" w:rsidRDefault="004C2983" w:rsidP="004C2983">
            <w:pPr>
              <w:ind w:firstLine="0"/>
              <w:jc w:val="right"/>
              <w:rPr>
                <w:rFonts w:cs="Times New Roman"/>
                <w:szCs w:val="24"/>
              </w:rPr>
            </w:pPr>
            <w:r>
              <w:rPr>
                <w:color w:val="000000"/>
                <w:sz w:val="20"/>
                <w:szCs w:val="20"/>
              </w:rPr>
              <w:t>12659</w:t>
            </w:r>
          </w:p>
        </w:tc>
        <w:tc>
          <w:tcPr>
            <w:tcW w:w="0" w:type="auto"/>
            <w:vAlign w:val="bottom"/>
          </w:tcPr>
          <w:p w14:paraId="02B16C53" w14:textId="3EF8C324" w:rsidR="004C2983" w:rsidRDefault="004C2983" w:rsidP="004C2983">
            <w:pPr>
              <w:ind w:firstLine="0"/>
              <w:jc w:val="right"/>
              <w:rPr>
                <w:rFonts w:cs="Times New Roman"/>
                <w:szCs w:val="24"/>
              </w:rPr>
            </w:pPr>
            <w:r>
              <w:rPr>
                <w:color w:val="000000"/>
                <w:sz w:val="20"/>
                <w:szCs w:val="20"/>
              </w:rPr>
              <w:t>719</w:t>
            </w:r>
          </w:p>
        </w:tc>
        <w:tc>
          <w:tcPr>
            <w:tcW w:w="0" w:type="auto"/>
            <w:vAlign w:val="bottom"/>
          </w:tcPr>
          <w:p w14:paraId="6B955A91" w14:textId="686312EB" w:rsidR="004C2983" w:rsidRDefault="004C2983" w:rsidP="004C2983">
            <w:pPr>
              <w:ind w:firstLine="0"/>
              <w:jc w:val="right"/>
              <w:rPr>
                <w:rFonts w:cs="Times New Roman"/>
                <w:szCs w:val="24"/>
              </w:rPr>
            </w:pPr>
            <w:r>
              <w:rPr>
                <w:color w:val="000000"/>
                <w:sz w:val="20"/>
                <w:szCs w:val="20"/>
              </w:rPr>
              <w:t>1632</w:t>
            </w:r>
          </w:p>
        </w:tc>
        <w:tc>
          <w:tcPr>
            <w:tcW w:w="0" w:type="auto"/>
            <w:vAlign w:val="bottom"/>
          </w:tcPr>
          <w:p w14:paraId="5BC06DE4" w14:textId="3BD9AF37" w:rsidR="004C2983" w:rsidRDefault="004C2983" w:rsidP="004C2983">
            <w:pPr>
              <w:ind w:firstLine="0"/>
              <w:jc w:val="right"/>
              <w:rPr>
                <w:rFonts w:cs="Times New Roman"/>
                <w:szCs w:val="24"/>
              </w:rPr>
            </w:pPr>
            <w:r>
              <w:rPr>
                <w:color w:val="000000"/>
                <w:sz w:val="20"/>
                <w:szCs w:val="20"/>
              </w:rPr>
              <w:t>3</w:t>
            </w:r>
          </w:p>
        </w:tc>
        <w:tc>
          <w:tcPr>
            <w:tcW w:w="0" w:type="auto"/>
            <w:vAlign w:val="bottom"/>
          </w:tcPr>
          <w:p w14:paraId="047746F3" w14:textId="2E168E9A" w:rsidR="004C2983" w:rsidRDefault="004C2983" w:rsidP="004C2983">
            <w:pPr>
              <w:ind w:firstLine="0"/>
              <w:jc w:val="right"/>
              <w:rPr>
                <w:color w:val="000000"/>
                <w:sz w:val="20"/>
                <w:szCs w:val="20"/>
              </w:rPr>
            </w:pPr>
            <w:r>
              <w:rPr>
                <w:rFonts w:ascii="Calibri" w:hAnsi="Calibri" w:cs="Calibri"/>
                <w:color w:val="000000"/>
                <w:sz w:val="22"/>
              </w:rPr>
              <w:t>5.68</w:t>
            </w:r>
          </w:p>
        </w:tc>
        <w:tc>
          <w:tcPr>
            <w:tcW w:w="0" w:type="auto"/>
            <w:vAlign w:val="bottom"/>
          </w:tcPr>
          <w:p w14:paraId="7394D80A" w14:textId="326962F8" w:rsidR="004C2983" w:rsidRDefault="004C2983" w:rsidP="004C2983">
            <w:pPr>
              <w:ind w:firstLine="0"/>
              <w:jc w:val="right"/>
              <w:rPr>
                <w:color w:val="000000"/>
                <w:sz w:val="20"/>
                <w:szCs w:val="20"/>
              </w:rPr>
            </w:pPr>
            <w:r>
              <w:rPr>
                <w:rFonts w:ascii="Calibri" w:hAnsi="Calibri" w:cs="Calibri"/>
                <w:color w:val="000000"/>
                <w:sz w:val="22"/>
              </w:rPr>
              <w:t>0.42</w:t>
            </w:r>
          </w:p>
        </w:tc>
        <w:tc>
          <w:tcPr>
            <w:tcW w:w="0" w:type="auto"/>
            <w:vAlign w:val="bottom"/>
          </w:tcPr>
          <w:p w14:paraId="2AA80CB5" w14:textId="10068BD7" w:rsidR="004C2983" w:rsidRDefault="004C2983" w:rsidP="004C2983">
            <w:pPr>
              <w:ind w:firstLine="0"/>
              <w:jc w:val="right"/>
              <w:rPr>
                <w:color w:val="000000"/>
                <w:sz w:val="20"/>
                <w:szCs w:val="20"/>
              </w:rPr>
            </w:pPr>
            <w:r>
              <w:rPr>
                <w:rFonts w:ascii="Calibri" w:hAnsi="Calibri" w:cs="Calibri"/>
                <w:color w:val="000000"/>
                <w:sz w:val="22"/>
              </w:rPr>
              <w:t>2.27</w:t>
            </w:r>
          </w:p>
        </w:tc>
      </w:tr>
      <w:tr w:rsidR="004C2983" w14:paraId="41CF1FC0" w14:textId="0BFC4FE7" w:rsidTr="003D080F">
        <w:tc>
          <w:tcPr>
            <w:tcW w:w="0" w:type="auto"/>
            <w:vAlign w:val="bottom"/>
          </w:tcPr>
          <w:p w14:paraId="6555A44A" w14:textId="2923B5C3" w:rsidR="004C2983" w:rsidRDefault="004C2983" w:rsidP="004C2983">
            <w:pPr>
              <w:ind w:firstLine="0"/>
              <w:rPr>
                <w:rFonts w:cs="Times New Roman"/>
                <w:szCs w:val="24"/>
              </w:rPr>
            </w:pPr>
            <w:r>
              <w:rPr>
                <w:color w:val="000000"/>
                <w:sz w:val="20"/>
                <w:szCs w:val="20"/>
              </w:rPr>
              <w:t>Divan</w:t>
            </w:r>
          </w:p>
        </w:tc>
        <w:tc>
          <w:tcPr>
            <w:tcW w:w="0" w:type="auto"/>
            <w:vAlign w:val="bottom"/>
          </w:tcPr>
          <w:p w14:paraId="218C901D" w14:textId="5A00B914" w:rsidR="004C2983" w:rsidRDefault="004C2983" w:rsidP="004C2983">
            <w:pPr>
              <w:ind w:firstLine="0"/>
              <w:jc w:val="right"/>
              <w:rPr>
                <w:rFonts w:cs="Times New Roman"/>
                <w:szCs w:val="24"/>
              </w:rPr>
            </w:pPr>
            <w:r>
              <w:rPr>
                <w:color w:val="000000"/>
                <w:sz w:val="20"/>
                <w:szCs w:val="20"/>
              </w:rPr>
              <w:t>4558</w:t>
            </w:r>
          </w:p>
        </w:tc>
        <w:tc>
          <w:tcPr>
            <w:tcW w:w="0" w:type="auto"/>
            <w:vAlign w:val="bottom"/>
          </w:tcPr>
          <w:p w14:paraId="2881799C" w14:textId="68C919CB" w:rsidR="004C2983" w:rsidRDefault="004C2983" w:rsidP="004C2983">
            <w:pPr>
              <w:ind w:firstLine="0"/>
              <w:jc w:val="right"/>
              <w:rPr>
                <w:rFonts w:cs="Times New Roman"/>
                <w:szCs w:val="24"/>
              </w:rPr>
            </w:pPr>
            <w:r>
              <w:rPr>
                <w:color w:val="000000"/>
                <w:sz w:val="20"/>
                <w:szCs w:val="20"/>
              </w:rPr>
              <w:t>1089</w:t>
            </w:r>
          </w:p>
        </w:tc>
        <w:tc>
          <w:tcPr>
            <w:tcW w:w="0" w:type="auto"/>
            <w:vAlign w:val="bottom"/>
          </w:tcPr>
          <w:p w14:paraId="0A231DAE" w14:textId="05EF5F4F" w:rsidR="004C2983" w:rsidRDefault="004C2983" w:rsidP="004C2983">
            <w:pPr>
              <w:ind w:firstLine="0"/>
              <w:jc w:val="right"/>
              <w:rPr>
                <w:rFonts w:cs="Times New Roman"/>
                <w:szCs w:val="24"/>
              </w:rPr>
            </w:pPr>
            <w:r>
              <w:rPr>
                <w:color w:val="000000"/>
                <w:sz w:val="20"/>
                <w:szCs w:val="20"/>
              </w:rPr>
              <w:t>1103</w:t>
            </w:r>
          </w:p>
        </w:tc>
        <w:tc>
          <w:tcPr>
            <w:tcW w:w="0" w:type="auto"/>
            <w:vAlign w:val="bottom"/>
          </w:tcPr>
          <w:p w14:paraId="0036650C" w14:textId="4B281604" w:rsidR="004C2983" w:rsidRDefault="004C2983" w:rsidP="004C2983">
            <w:pPr>
              <w:ind w:firstLine="0"/>
              <w:jc w:val="right"/>
              <w:rPr>
                <w:rFonts w:cs="Times New Roman"/>
                <w:szCs w:val="24"/>
              </w:rPr>
            </w:pPr>
            <w:r>
              <w:rPr>
                <w:color w:val="000000"/>
                <w:sz w:val="20"/>
                <w:szCs w:val="20"/>
              </w:rPr>
              <w:t>18</w:t>
            </w:r>
          </w:p>
        </w:tc>
        <w:tc>
          <w:tcPr>
            <w:tcW w:w="0" w:type="auto"/>
            <w:vAlign w:val="bottom"/>
          </w:tcPr>
          <w:p w14:paraId="10DCBA34" w14:textId="662F7ABA" w:rsidR="004C2983" w:rsidRDefault="004C2983" w:rsidP="004C2983">
            <w:pPr>
              <w:ind w:firstLine="0"/>
              <w:jc w:val="right"/>
              <w:rPr>
                <w:color w:val="000000"/>
                <w:sz w:val="20"/>
                <w:szCs w:val="20"/>
              </w:rPr>
            </w:pPr>
            <w:r>
              <w:rPr>
                <w:rFonts w:ascii="Calibri" w:hAnsi="Calibri" w:cs="Calibri"/>
                <w:color w:val="000000"/>
                <w:sz w:val="22"/>
              </w:rPr>
              <w:t>23.89</w:t>
            </w:r>
          </w:p>
        </w:tc>
        <w:tc>
          <w:tcPr>
            <w:tcW w:w="0" w:type="auto"/>
            <w:vAlign w:val="bottom"/>
          </w:tcPr>
          <w:p w14:paraId="5FEE91F1" w14:textId="46841BEE" w:rsidR="004C2983" w:rsidRDefault="004C2983" w:rsidP="004C2983">
            <w:pPr>
              <w:ind w:firstLine="0"/>
              <w:jc w:val="right"/>
              <w:rPr>
                <w:color w:val="000000"/>
                <w:sz w:val="20"/>
                <w:szCs w:val="20"/>
              </w:rPr>
            </w:pPr>
            <w:r>
              <w:rPr>
                <w:rFonts w:ascii="Calibri" w:hAnsi="Calibri" w:cs="Calibri"/>
                <w:color w:val="000000"/>
                <w:sz w:val="22"/>
              </w:rPr>
              <w:t>1.65</w:t>
            </w:r>
          </w:p>
        </w:tc>
        <w:tc>
          <w:tcPr>
            <w:tcW w:w="0" w:type="auto"/>
            <w:vAlign w:val="bottom"/>
          </w:tcPr>
          <w:p w14:paraId="699203B8" w14:textId="55306043" w:rsidR="004C2983" w:rsidRDefault="004C2983" w:rsidP="004C2983">
            <w:pPr>
              <w:ind w:firstLine="0"/>
              <w:jc w:val="right"/>
              <w:rPr>
                <w:color w:val="000000"/>
                <w:sz w:val="20"/>
                <w:szCs w:val="20"/>
              </w:rPr>
            </w:pPr>
            <w:r>
              <w:rPr>
                <w:rFonts w:ascii="Calibri" w:hAnsi="Calibri" w:cs="Calibri"/>
                <w:color w:val="000000"/>
                <w:sz w:val="22"/>
              </w:rPr>
              <w:t>1.01</w:t>
            </w:r>
          </w:p>
        </w:tc>
      </w:tr>
      <w:tr w:rsidR="004C2983" w14:paraId="321110C7" w14:textId="21A58988" w:rsidTr="003D080F">
        <w:tc>
          <w:tcPr>
            <w:tcW w:w="0" w:type="auto"/>
            <w:vAlign w:val="bottom"/>
          </w:tcPr>
          <w:p w14:paraId="4201F0E7" w14:textId="5BE179C2" w:rsidR="004C2983" w:rsidRDefault="004C2983" w:rsidP="004C2983">
            <w:pPr>
              <w:ind w:firstLine="0"/>
              <w:rPr>
                <w:rFonts w:cs="Times New Roman"/>
                <w:szCs w:val="24"/>
              </w:rPr>
            </w:pPr>
            <w:proofErr w:type="spellStart"/>
            <w:r>
              <w:rPr>
                <w:color w:val="000000"/>
                <w:sz w:val="20"/>
                <w:szCs w:val="20"/>
              </w:rPr>
              <w:t>dlib</w:t>
            </w:r>
            <w:proofErr w:type="spellEnd"/>
          </w:p>
        </w:tc>
        <w:tc>
          <w:tcPr>
            <w:tcW w:w="0" w:type="auto"/>
            <w:vAlign w:val="bottom"/>
          </w:tcPr>
          <w:p w14:paraId="5F83A236" w14:textId="7408ED4D" w:rsidR="004C2983" w:rsidRDefault="004C2983" w:rsidP="004C2983">
            <w:pPr>
              <w:ind w:firstLine="0"/>
              <w:jc w:val="right"/>
              <w:rPr>
                <w:rFonts w:cs="Times New Roman"/>
                <w:szCs w:val="24"/>
              </w:rPr>
            </w:pPr>
            <w:r>
              <w:rPr>
                <w:color w:val="000000"/>
                <w:sz w:val="20"/>
                <w:szCs w:val="20"/>
              </w:rPr>
              <w:t>382186</w:t>
            </w:r>
          </w:p>
        </w:tc>
        <w:tc>
          <w:tcPr>
            <w:tcW w:w="0" w:type="auto"/>
            <w:vAlign w:val="bottom"/>
          </w:tcPr>
          <w:p w14:paraId="57F2D8B8" w14:textId="15849D69" w:rsidR="004C2983" w:rsidRDefault="004C2983" w:rsidP="004C2983">
            <w:pPr>
              <w:ind w:firstLine="0"/>
              <w:jc w:val="right"/>
              <w:rPr>
                <w:rFonts w:cs="Times New Roman"/>
                <w:szCs w:val="24"/>
              </w:rPr>
            </w:pPr>
            <w:r>
              <w:rPr>
                <w:color w:val="000000"/>
                <w:sz w:val="20"/>
                <w:szCs w:val="20"/>
              </w:rPr>
              <w:t>126239</w:t>
            </w:r>
          </w:p>
        </w:tc>
        <w:tc>
          <w:tcPr>
            <w:tcW w:w="0" w:type="auto"/>
            <w:vAlign w:val="bottom"/>
          </w:tcPr>
          <w:p w14:paraId="1A70E24A" w14:textId="1B977121" w:rsidR="004C2983" w:rsidRDefault="004C2983" w:rsidP="004C2983">
            <w:pPr>
              <w:ind w:firstLine="0"/>
              <w:jc w:val="right"/>
              <w:rPr>
                <w:rFonts w:cs="Times New Roman"/>
                <w:szCs w:val="24"/>
              </w:rPr>
            </w:pPr>
            <w:r>
              <w:rPr>
                <w:color w:val="000000"/>
                <w:sz w:val="20"/>
                <w:szCs w:val="20"/>
              </w:rPr>
              <w:t>54776</w:t>
            </w:r>
          </w:p>
        </w:tc>
        <w:tc>
          <w:tcPr>
            <w:tcW w:w="0" w:type="auto"/>
            <w:vAlign w:val="bottom"/>
          </w:tcPr>
          <w:p w14:paraId="77A5E362" w14:textId="1BDBCA5E" w:rsidR="004C2983" w:rsidRDefault="004C2983" w:rsidP="004C2983">
            <w:pPr>
              <w:ind w:firstLine="0"/>
              <w:jc w:val="right"/>
              <w:rPr>
                <w:rFonts w:cs="Times New Roman"/>
                <w:szCs w:val="24"/>
              </w:rPr>
            </w:pPr>
            <w:r>
              <w:rPr>
                <w:color w:val="000000"/>
                <w:sz w:val="20"/>
                <w:szCs w:val="20"/>
              </w:rPr>
              <w:t>7751</w:t>
            </w:r>
          </w:p>
        </w:tc>
        <w:tc>
          <w:tcPr>
            <w:tcW w:w="0" w:type="auto"/>
            <w:vAlign w:val="bottom"/>
          </w:tcPr>
          <w:p w14:paraId="73FAC22A" w14:textId="3BE9CC46" w:rsidR="004C2983" w:rsidRDefault="004C2983" w:rsidP="004C2983">
            <w:pPr>
              <w:ind w:firstLine="0"/>
              <w:jc w:val="right"/>
              <w:rPr>
                <w:color w:val="000000"/>
                <w:sz w:val="20"/>
                <w:szCs w:val="20"/>
              </w:rPr>
            </w:pPr>
            <w:r>
              <w:rPr>
                <w:rFonts w:ascii="Calibri" w:hAnsi="Calibri" w:cs="Calibri"/>
                <w:color w:val="000000"/>
                <w:sz w:val="22"/>
              </w:rPr>
              <w:t>33.03</w:t>
            </w:r>
          </w:p>
        </w:tc>
        <w:tc>
          <w:tcPr>
            <w:tcW w:w="0" w:type="auto"/>
            <w:vAlign w:val="bottom"/>
          </w:tcPr>
          <w:p w14:paraId="641FF429" w14:textId="134E5C6B" w:rsidR="004C2983" w:rsidRDefault="004C2983" w:rsidP="004C2983">
            <w:pPr>
              <w:ind w:firstLine="0"/>
              <w:jc w:val="right"/>
              <w:rPr>
                <w:color w:val="000000"/>
                <w:sz w:val="20"/>
                <w:szCs w:val="20"/>
              </w:rPr>
            </w:pPr>
            <w:r>
              <w:rPr>
                <w:rFonts w:ascii="Calibri" w:hAnsi="Calibri" w:cs="Calibri"/>
                <w:color w:val="000000"/>
                <w:sz w:val="22"/>
              </w:rPr>
              <w:t>6.14</w:t>
            </w:r>
          </w:p>
        </w:tc>
        <w:tc>
          <w:tcPr>
            <w:tcW w:w="0" w:type="auto"/>
            <w:vAlign w:val="bottom"/>
          </w:tcPr>
          <w:p w14:paraId="6699D828" w14:textId="403C372F" w:rsidR="004C2983" w:rsidRDefault="004C2983" w:rsidP="004C2983">
            <w:pPr>
              <w:ind w:firstLine="0"/>
              <w:jc w:val="right"/>
              <w:rPr>
                <w:color w:val="000000"/>
                <w:sz w:val="20"/>
                <w:szCs w:val="20"/>
              </w:rPr>
            </w:pPr>
            <w:r>
              <w:rPr>
                <w:rFonts w:ascii="Calibri" w:hAnsi="Calibri" w:cs="Calibri"/>
                <w:color w:val="000000"/>
                <w:sz w:val="22"/>
              </w:rPr>
              <w:t>0.43</w:t>
            </w:r>
          </w:p>
        </w:tc>
      </w:tr>
      <w:tr w:rsidR="004C2983" w14:paraId="3EA4879A" w14:textId="370667C0" w:rsidTr="003D080F">
        <w:tc>
          <w:tcPr>
            <w:tcW w:w="0" w:type="auto"/>
            <w:vAlign w:val="bottom"/>
          </w:tcPr>
          <w:p w14:paraId="53BD649B" w14:textId="59EF47A5" w:rsidR="004C2983" w:rsidRDefault="004C2983" w:rsidP="004C2983">
            <w:pPr>
              <w:ind w:firstLine="0"/>
              <w:rPr>
                <w:rFonts w:cs="Times New Roman"/>
                <w:szCs w:val="24"/>
              </w:rPr>
            </w:pPr>
            <w:proofErr w:type="spellStart"/>
            <w:r>
              <w:rPr>
                <w:color w:val="000000"/>
                <w:sz w:val="20"/>
                <w:szCs w:val="20"/>
              </w:rPr>
              <w:t>entt</w:t>
            </w:r>
            <w:proofErr w:type="spellEnd"/>
          </w:p>
        </w:tc>
        <w:tc>
          <w:tcPr>
            <w:tcW w:w="0" w:type="auto"/>
            <w:vAlign w:val="bottom"/>
          </w:tcPr>
          <w:p w14:paraId="23C95EA2" w14:textId="4B9C7A6E" w:rsidR="004C2983" w:rsidRDefault="004C2983" w:rsidP="004C2983">
            <w:pPr>
              <w:ind w:firstLine="0"/>
              <w:jc w:val="right"/>
              <w:rPr>
                <w:rFonts w:cs="Times New Roman"/>
                <w:szCs w:val="24"/>
              </w:rPr>
            </w:pPr>
            <w:r>
              <w:rPr>
                <w:color w:val="000000"/>
                <w:sz w:val="20"/>
                <w:szCs w:val="20"/>
              </w:rPr>
              <w:t>13191</w:t>
            </w:r>
          </w:p>
        </w:tc>
        <w:tc>
          <w:tcPr>
            <w:tcW w:w="0" w:type="auto"/>
            <w:vAlign w:val="bottom"/>
          </w:tcPr>
          <w:p w14:paraId="7F403BE6" w14:textId="4D11A09B" w:rsidR="004C2983" w:rsidRDefault="004C2983" w:rsidP="004C2983">
            <w:pPr>
              <w:ind w:firstLine="0"/>
              <w:jc w:val="right"/>
              <w:rPr>
                <w:rFonts w:cs="Times New Roman"/>
                <w:szCs w:val="24"/>
              </w:rPr>
            </w:pPr>
            <w:r>
              <w:rPr>
                <w:color w:val="000000"/>
                <w:sz w:val="20"/>
                <w:szCs w:val="20"/>
              </w:rPr>
              <w:t>12200</w:t>
            </w:r>
          </w:p>
        </w:tc>
        <w:tc>
          <w:tcPr>
            <w:tcW w:w="0" w:type="auto"/>
            <w:vAlign w:val="bottom"/>
          </w:tcPr>
          <w:p w14:paraId="5E46D898" w14:textId="384B4190" w:rsidR="004C2983" w:rsidRDefault="004C2983" w:rsidP="004C2983">
            <w:pPr>
              <w:ind w:firstLine="0"/>
              <w:jc w:val="right"/>
              <w:rPr>
                <w:rFonts w:cs="Times New Roman"/>
                <w:szCs w:val="24"/>
              </w:rPr>
            </w:pPr>
            <w:r>
              <w:rPr>
                <w:color w:val="000000"/>
                <w:sz w:val="20"/>
                <w:szCs w:val="20"/>
              </w:rPr>
              <w:t>2167</w:t>
            </w:r>
          </w:p>
        </w:tc>
        <w:tc>
          <w:tcPr>
            <w:tcW w:w="0" w:type="auto"/>
            <w:vAlign w:val="bottom"/>
          </w:tcPr>
          <w:p w14:paraId="5EF02ABD" w14:textId="3A1EF054" w:rsidR="004C2983" w:rsidRDefault="004C2983" w:rsidP="004C2983">
            <w:pPr>
              <w:ind w:firstLine="0"/>
              <w:jc w:val="right"/>
              <w:rPr>
                <w:rFonts w:cs="Times New Roman"/>
                <w:szCs w:val="24"/>
              </w:rPr>
            </w:pPr>
            <w:r>
              <w:rPr>
                <w:color w:val="000000"/>
                <w:sz w:val="20"/>
                <w:szCs w:val="20"/>
              </w:rPr>
              <w:t>526</w:t>
            </w:r>
          </w:p>
        </w:tc>
        <w:tc>
          <w:tcPr>
            <w:tcW w:w="0" w:type="auto"/>
            <w:vAlign w:val="bottom"/>
          </w:tcPr>
          <w:p w14:paraId="3AFDAD08" w14:textId="611DD665" w:rsidR="004C2983" w:rsidRDefault="004C2983" w:rsidP="004C2983">
            <w:pPr>
              <w:ind w:firstLine="0"/>
              <w:jc w:val="right"/>
              <w:rPr>
                <w:color w:val="000000"/>
                <w:sz w:val="20"/>
                <w:szCs w:val="20"/>
              </w:rPr>
            </w:pPr>
            <w:r>
              <w:rPr>
                <w:rFonts w:ascii="Calibri" w:hAnsi="Calibri" w:cs="Calibri"/>
                <w:color w:val="000000"/>
                <w:sz w:val="22"/>
              </w:rPr>
              <w:t>92.49</w:t>
            </w:r>
          </w:p>
        </w:tc>
        <w:tc>
          <w:tcPr>
            <w:tcW w:w="0" w:type="auto"/>
            <w:vAlign w:val="bottom"/>
          </w:tcPr>
          <w:p w14:paraId="05D51741" w14:textId="50B6D61A" w:rsidR="004C2983" w:rsidRDefault="004C2983" w:rsidP="004C2983">
            <w:pPr>
              <w:ind w:firstLine="0"/>
              <w:jc w:val="right"/>
              <w:rPr>
                <w:color w:val="000000"/>
                <w:sz w:val="20"/>
                <w:szCs w:val="20"/>
              </w:rPr>
            </w:pPr>
            <w:r>
              <w:rPr>
                <w:rFonts w:ascii="Calibri" w:hAnsi="Calibri" w:cs="Calibri"/>
                <w:color w:val="000000"/>
                <w:sz w:val="22"/>
              </w:rPr>
              <w:t>4.31</w:t>
            </w:r>
          </w:p>
        </w:tc>
        <w:tc>
          <w:tcPr>
            <w:tcW w:w="0" w:type="auto"/>
            <w:vAlign w:val="bottom"/>
          </w:tcPr>
          <w:p w14:paraId="0BC6F5D6" w14:textId="1140957D" w:rsidR="004C2983" w:rsidRDefault="004C2983" w:rsidP="004C2983">
            <w:pPr>
              <w:ind w:firstLine="0"/>
              <w:jc w:val="right"/>
              <w:rPr>
                <w:color w:val="000000"/>
                <w:sz w:val="20"/>
                <w:szCs w:val="20"/>
              </w:rPr>
            </w:pPr>
            <w:r>
              <w:rPr>
                <w:rFonts w:ascii="Calibri" w:hAnsi="Calibri" w:cs="Calibri"/>
                <w:color w:val="000000"/>
                <w:sz w:val="22"/>
              </w:rPr>
              <w:t>0.18</w:t>
            </w:r>
          </w:p>
        </w:tc>
      </w:tr>
      <w:tr w:rsidR="004C2983" w14:paraId="5C51467D" w14:textId="6AD1D859" w:rsidTr="003D080F">
        <w:tc>
          <w:tcPr>
            <w:tcW w:w="0" w:type="auto"/>
            <w:vAlign w:val="bottom"/>
          </w:tcPr>
          <w:p w14:paraId="48F2EAD9" w14:textId="4FF69723" w:rsidR="004C2983" w:rsidRDefault="004C2983" w:rsidP="004C2983">
            <w:pPr>
              <w:ind w:firstLine="0"/>
              <w:rPr>
                <w:rFonts w:cs="Times New Roman"/>
                <w:szCs w:val="24"/>
              </w:rPr>
            </w:pPr>
            <w:r>
              <w:rPr>
                <w:color w:val="000000"/>
                <w:sz w:val="20"/>
                <w:szCs w:val="20"/>
              </w:rPr>
              <w:t>fluent bit</w:t>
            </w:r>
          </w:p>
        </w:tc>
        <w:tc>
          <w:tcPr>
            <w:tcW w:w="0" w:type="auto"/>
            <w:vAlign w:val="bottom"/>
          </w:tcPr>
          <w:p w14:paraId="2A2860BF" w14:textId="421104A3" w:rsidR="004C2983" w:rsidRDefault="004C2983" w:rsidP="004C2983">
            <w:pPr>
              <w:ind w:firstLine="0"/>
              <w:jc w:val="right"/>
              <w:rPr>
                <w:rFonts w:cs="Times New Roman"/>
                <w:szCs w:val="24"/>
              </w:rPr>
            </w:pPr>
            <w:r>
              <w:rPr>
                <w:color w:val="000000"/>
                <w:sz w:val="20"/>
                <w:szCs w:val="20"/>
              </w:rPr>
              <w:t>757518</w:t>
            </w:r>
          </w:p>
        </w:tc>
        <w:tc>
          <w:tcPr>
            <w:tcW w:w="0" w:type="auto"/>
            <w:vAlign w:val="bottom"/>
          </w:tcPr>
          <w:p w14:paraId="6A145806" w14:textId="21EBC2C6" w:rsidR="004C2983" w:rsidRDefault="004C2983" w:rsidP="004C2983">
            <w:pPr>
              <w:ind w:firstLine="0"/>
              <w:jc w:val="right"/>
              <w:rPr>
                <w:rFonts w:cs="Times New Roman"/>
                <w:szCs w:val="24"/>
              </w:rPr>
            </w:pPr>
            <w:r>
              <w:rPr>
                <w:color w:val="000000"/>
                <w:sz w:val="20"/>
                <w:szCs w:val="20"/>
              </w:rPr>
              <w:t>220988</w:t>
            </w:r>
          </w:p>
        </w:tc>
        <w:tc>
          <w:tcPr>
            <w:tcW w:w="0" w:type="auto"/>
            <w:vAlign w:val="bottom"/>
          </w:tcPr>
          <w:p w14:paraId="2981D9D0" w14:textId="6C9BEC6F" w:rsidR="004C2983" w:rsidRDefault="004C2983" w:rsidP="004C2983">
            <w:pPr>
              <w:ind w:firstLine="0"/>
              <w:jc w:val="right"/>
              <w:rPr>
                <w:rFonts w:cs="Times New Roman"/>
                <w:szCs w:val="24"/>
              </w:rPr>
            </w:pPr>
            <w:r>
              <w:rPr>
                <w:color w:val="000000"/>
                <w:sz w:val="20"/>
                <w:szCs w:val="20"/>
              </w:rPr>
              <w:t>93546</w:t>
            </w:r>
          </w:p>
        </w:tc>
        <w:tc>
          <w:tcPr>
            <w:tcW w:w="0" w:type="auto"/>
            <w:vAlign w:val="bottom"/>
          </w:tcPr>
          <w:p w14:paraId="758DCF29" w14:textId="34CA5B9B" w:rsidR="004C2983" w:rsidRDefault="004C2983" w:rsidP="004C2983">
            <w:pPr>
              <w:ind w:firstLine="0"/>
              <w:jc w:val="right"/>
              <w:rPr>
                <w:rFonts w:cs="Times New Roman"/>
                <w:szCs w:val="24"/>
              </w:rPr>
            </w:pPr>
            <w:r>
              <w:rPr>
                <w:color w:val="000000"/>
                <w:sz w:val="20"/>
                <w:szCs w:val="20"/>
              </w:rPr>
              <w:t>17953</w:t>
            </w:r>
          </w:p>
        </w:tc>
        <w:tc>
          <w:tcPr>
            <w:tcW w:w="0" w:type="auto"/>
            <w:vAlign w:val="bottom"/>
          </w:tcPr>
          <w:p w14:paraId="31A125AE" w14:textId="75B3A16B" w:rsidR="004C2983" w:rsidRDefault="004C2983" w:rsidP="004C2983">
            <w:pPr>
              <w:ind w:firstLine="0"/>
              <w:jc w:val="right"/>
              <w:rPr>
                <w:color w:val="000000"/>
                <w:sz w:val="20"/>
                <w:szCs w:val="20"/>
              </w:rPr>
            </w:pPr>
            <w:r>
              <w:rPr>
                <w:rFonts w:ascii="Calibri" w:hAnsi="Calibri" w:cs="Calibri"/>
                <w:color w:val="000000"/>
                <w:sz w:val="22"/>
              </w:rPr>
              <w:t>29.17</w:t>
            </w:r>
          </w:p>
        </w:tc>
        <w:tc>
          <w:tcPr>
            <w:tcW w:w="0" w:type="auto"/>
            <w:vAlign w:val="bottom"/>
          </w:tcPr>
          <w:p w14:paraId="55308C92" w14:textId="07446AE1" w:rsidR="004C2983" w:rsidRDefault="004C2983" w:rsidP="004C2983">
            <w:pPr>
              <w:ind w:firstLine="0"/>
              <w:jc w:val="right"/>
              <w:rPr>
                <w:color w:val="000000"/>
                <w:sz w:val="20"/>
                <w:szCs w:val="20"/>
              </w:rPr>
            </w:pPr>
            <w:r>
              <w:rPr>
                <w:rFonts w:ascii="Calibri" w:hAnsi="Calibri" w:cs="Calibri"/>
                <w:color w:val="000000"/>
                <w:sz w:val="22"/>
              </w:rPr>
              <w:t>8.12</w:t>
            </w:r>
          </w:p>
        </w:tc>
        <w:tc>
          <w:tcPr>
            <w:tcW w:w="0" w:type="auto"/>
            <w:vAlign w:val="bottom"/>
          </w:tcPr>
          <w:p w14:paraId="0F65C4B9" w14:textId="66C4E784" w:rsidR="004C2983" w:rsidRDefault="004C2983" w:rsidP="004C2983">
            <w:pPr>
              <w:ind w:firstLine="0"/>
              <w:jc w:val="right"/>
              <w:rPr>
                <w:color w:val="000000"/>
                <w:sz w:val="20"/>
                <w:szCs w:val="20"/>
              </w:rPr>
            </w:pPr>
            <w:r>
              <w:rPr>
                <w:rFonts w:ascii="Calibri" w:hAnsi="Calibri" w:cs="Calibri"/>
                <w:color w:val="000000"/>
                <w:sz w:val="22"/>
              </w:rPr>
              <w:t>0.42</w:t>
            </w:r>
          </w:p>
        </w:tc>
      </w:tr>
      <w:tr w:rsidR="004C2983" w14:paraId="7C498E63" w14:textId="4E38A062" w:rsidTr="003D080F">
        <w:tc>
          <w:tcPr>
            <w:tcW w:w="0" w:type="auto"/>
            <w:vAlign w:val="bottom"/>
          </w:tcPr>
          <w:p w14:paraId="350A0725" w14:textId="522917C2" w:rsidR="004C2983" w:rsidRDefault="004C2983" w:rsidP="004C2983">
            <w:pPr>
              <w:ind w:firstLine="0"/>
              <w:rPr>
                <w:rFonts w:cs="Times New Roman"/>
                <w:szCs w:val="24"/>
              </w:rPr>
            </w:pPr>
            <w:r>
              <w:rPr>
                <w:color w:val="000000"/>
                <w:sz w:val="20"/>
                <w:szCs w:val="20"/>
              </w:rPr>
              <w:t>folding cell android</w:t>
            </w:r>
          </w:p>
        </w:tc>
        <w:tc>
          <w:tcPr>
            <w:tcW w:w="0" w:type="auto"/>
            <w:vAlign w:val="bottom"/>
          </w:tcPr>
          <w:p w14:paraId="5CC0F932" w14:textId="0D814E23" w:rsidR="004C2983" w:rsidRDefault="004C2983" w:rsidP="004C2983">
            <w:pPr>
              <w:ind w:firstLine="0"/>
              <w:jc w:val="right"/>
              <w:rPr>
                <w:rFonts w:cs="Times New Roman"/>
                <w:szCs w:val="24"/>
              </w:rPr>
            </w:pPr>
            <w:r>
              <w:rPr>
                <w:color w:val="000000"/>
                <w:sz w:val="20"/>
                <w:szCs w:val="20"/>
              </w:rPr>
              <w:t>888</w:t>
            </w:r>
          </w:p>
        </w:tc>
        <w:tc>
          <w:tcPr>
            <w:tcW w:w="0" w:type="auto"/>
            <w:vAlign w:val="bottom"/>
          </w:tcPr>
          <w:p w14:paraId="7224DC70" w14:textId="349F5454" w:rsidR="004C2983" w:rsidRDefault="004C2983" w:rsidP="004C2983">
            <w:pPr>
              <w:ind w:firstLine="0"/>
              <w:jc w:val="right"/>
              <w:rPr>
                <w:rFonts w:cs="Times New Roman"/>
                <w:szCs w:val="24"/>
              </w:rPr>
            </w:pPr>
            <w:r>
              <w:rPr>
                <w:color w:val="000000"/>
                <w:sz w:val="20"/>
                <w:szCs w:val="20"/>
              </w:rPr>
              <w:t>193</w:t>
            </w:r>
          </w:p>
        </w:tc>
        <w:tc>
          <w:tcPr>
            <w:tcW w:w="0" w:type="auto"/>
            <w:vAlign w:val="bottom"/>
          </w:tcPr>
          <w:p w14:paraId="0B299666" w14:textId="5F72FC85" w:rsidR="004C2983" w:rsidRDefault="004C2983" w:rsidP="004C2983">
            <w:pPr>
              <w:ind w:firstLine="0"/>
              <w:jc w:val="right"/>
              <w:rPr>
                <w:rFonts w:cs="Times New Roman"/>
                <w:szCs w:val="24"/>
              </w:rPr>
            </w:pPr>
            <w:r>
              <w:rPr>
                <w:color w:val="000000"/>
                <w:sz w:val="20"/>
                <w:szCs w:val="20"/>
              </w:rPr>
              <w:t>80</w:t>
            </w:r>
          </w:p>
        </w:tc>
        <w:tc>
          <w:tcPr>
            <w:tcW w:w="0" w:type="auto"/>
            <w:vAlign w:val="bottom"/>
          </w:tcPr>
          <w:p w14:paraId="557B7522" w14:textId="594E6AA2" w:rsidR="004C2983" w:rsidRDefault="004C2983" w:rsidP="004C2983">
            <w:pPr>
              <w:ind w:firstLine="0"/>
              <w:jc w:val="right"/>
              <w:rPr>
                <w:rFonts w:cs="Times New Roman"/>
                <w:szCs w:val="24"/>
              </w:rPr>
            </w:pPr>
            <w:r>
              <w:rPr>
                <w:color w:val="000000"/>
                <w:sz w:val="20"/>
                <w:szCs w:val="20"/>
              </w:rPr>
              <w:t>7</w:t>
            </w:r>
          </w:p>
        </w:tc>
        <w:tc>
          <w:tcPr>
            <w:tcW w:w="0" w:type="auto"/>
            <w:vAlign w:val="bottom"/>
          </w:tcPr>
          <w:p w14:paraId="4A322AA7" w14:textId="2AF2B27C" w:rsidR="004C2983" w:rsidRDefault="004C2983" w:rsidP="004C2983">
            <w:pPr>
              <w:ind w:firstLine="0"/>
              <w:jc w:val="right"/>
              <w:rPr>
                <w:color w:val="000000"/>
                <w:sz w:val="20"/>
                <w:szCs w:val="20"/>
              </w:rPr>
            </w:pPr>
            <w:r>
              <w:rPr>
                <w:rFonts w:ascii="Calibri" w:hAnsi="Calibri" w:cs="Calibri"/>
                <w:color w:val="000000"/>
                <w:sz w:val="22"/>
              </w:rPr>
              <w:t>21.73</w:t>
            </w:r>
          </w:p>
        </w:tc>
        <w:tc>
          <w:tcPr>
            <w:tcW w:w="0" w:type="auto"/>
            <w:vAlign w:val="bottom"/>
          </w:tcPr>
          <w:p w14:paraId="4F3ACC61" w14:textId="3BB5F85E" w:rsidR="004C2983" w:rsidRDefault="004C2983" w:rsidP="004C2983">
            <w:pPr>
              <w:ind w:firstLine="0"/>
              <w:jc w:val="right"/>
              <w:rPr>
                <w:color w:val="000000"/>
                <w:sz w:val="20"/>
                <w:szCs w:val="20"/>
              </w:rPr>
            </w:pPr>
            <w:r>
              <w:rPr>
                <w:rFonts w:ascii="Calibri" w:hAnsi="Calibri" w:cs="Calibri"/>
                <w:color w:val="000000"/>
                <w:sz w:val="22"/>
              </w:rPr>
              <w:t>3.63</w:t>
            </w:r>
          </w:p>
        </w:tc>
        <w:tc>
          <w:tcPr>
            <w:tcW w:w="0" w:type="auto"/>
            <w:vAlign w:val="bottom"/>
          </w:tcPr>
          <w:p w14:paraId="6D6DABC3" w14:textId="4F060643" w:rsidR="004C2983" w:rsidRDefault="004C2983" w:rsidP="004C2983">
            <w:pPr>
              <w:ind w:firstLine="0"/>
              <w:jc w:val="right"/>
              <w:rPr>
                <w:color w:val="000000"/>
                <w:sz w:val="20"/>
                <w:szCs w:val="20"/>
              </w:rPr>
            </w:pPr>
            <w:r>
              <w:rPr>
                <w:rFonts w:ascii="Calibri" w:hAnsi="Calibri" w:cs="Calibri"/>
                <w:color w:val="000000"/>
                <w:sz w:val="22"/>
              </w:rPr>
              <w:t>0.41</w:t>
            </w:r>
          </w:p>
        </w:tc>
      </w:tr>
      <w:tr w:rsidR="004C2983" w14:paraId="6E196777" w14:textId="236341B7" w:rsidTr="003D080F">
        <w:tc>
          <w:tcPr>
            <w:tcW w:w="0" w:type="auto"/>
            <w:vAlign w:val="bottom"/>
          </w:tcPr>
          <w:p w14:paraId="2CE86187" w14:textId="305DAD68" w:rsidR="004C2983" w:rsidRDefault="004C2983" w:rsidP="004C2983">
            <w:pPr>
              <w:ind w:firstLine="0"/>
              <w:rPr>
                <w:rFonts w:cs="Times New Roman"/>
                <w:szCs w:val="24"/>
              </w:rPr>
            </w:pPr>
            <w:proofErr w:type="spellStart"/>
            <w:r>
              <w:rPr>
                <w:color w:val="000000"/>
                <w:sz w:val="20"/>
                <w:szCs w:val="20"/>
              </w:rPr>
              <w:t>graal</w:t>
            </w:r>
            <w:proofErr w:type="spellEnd"/>
          </w:p>
        </w:tc>
        <w:tc>
          <w:tcPr>
            <w:tcW w:w="0" w:type="auto"/>
            <w:vAlign w:val="bottom"/>
          </w:tcPr>
          <w:p w14:paraId="69F251BB" w14:textId="14D23F7B" w:rsidR="004C2983" w:rsidRDefault="004C2983" w:rsidP="004C2983">
            <w:pPr>
              <w:ind w:firstLine="0"/>
              <w:jc w:val="right"/>
              <w:rPr>
                <w:rFonts w:cs="Times New Roman"/>
                <w:szCs w:val="24"/>
              </w:rPr>
            </w:pPr>
            <w:r>
              <w:rPr>
                <w:color w:val="000000"/>
                <w:sz w:val="20"/>
                <w:szCs w:val="20"/>
              </w:rPr>
              <w:t>865667</w:t>
            </w:r>
          </w:p>
        </w:tc>
        <w:tc>
          <w:tcPr>
            <w:tcW w:w="0" w:type="auto"/>
            <w:vAlign w:val="bottom"/>
          </w:tcPr>
          <w:p w14:paraId="10365D09" w14:textId="60DA1D36" w:rsidR="004C2983" w:rsidRDefault="004C2983" w:rsidP="004C2983">
            <w:pPr>
              <w:ind w:firstLine="0"/>
              <w:jc w:val="right"/>
              <w:rPr>
                <w:rFonts w:cs="Times New Roman"/>
                <w:szCs w:val="24"/>
              </w:rPr>
            </w:pPr>
            <w:r>
              <w:rPr>
                <w:color w:val="000000"/>
                <w:sz w:val="20"/>
                <w:szCs w:val="20"/>
              </w:rPr>
              <w:t>342664</w:t>
            </w:r>
          </w:p>
        </w:tc>
        <w:tc>
          <w:tcPr>
            <w:tcW w:w="0" w:type="auto"/>
            <w:vAlign w:val="bottom"/>
          </w:tcPr>
          <w:p w14:paraId="109BDD8B" w14:textId="2A9F7E0E" w:rsidR="004C2983" w:rsidRDefault="004C2983" w:rsidP="004C2983">
            <w:pPr>
              <w:ind w:firstLine="0"/>
              <w:jc w:val="right"/>
              <w:rPr>
                <w:rFonts w:cs="Times New Roman"/>
                <w:szCs w:val="24"/>
              </w:rPr>
            </w:pPr>
            <w:r>
              <w:rPr>
                <w:color w:val="000000"/>
                <w:sz w:val="20"/>
                <w:szCs w:val="20"/>
              </w:rPr>
              <w:t>54025</w:t>
            </w:r>
          </w:p>
        </w:tc>
        <w:tc>
          <w:tcPr>
            <w:tcW w:w="0" w:type="auto"/>
            <w:vAlign w:val="bottom"/>
          </w:tcPr>
          <w:p w14:paraId="468EC49C" w14:textId="43B3A5F8" w:rsidR="004C2983" w:rsidRDefault="004C2983" w:rsidP="004C2983">
            <w:pPr>
              <w:ind w:firstLine="0"/>
              <w:jc w:val="right"/>
              <w:rPr>
                <w:rFonts w:cs="Times New Roman"/>
                <w:szCs w:val="24"/>
              </w:rPr>
            </w:pPr>
            <w:r>
              <w:rPr>
                <w:color w:val="000000"/>
                <w:sz w:val="20"/>
                <w:szCs w:val="20"/>
              </w:rPr>
              <w:t>1465</w:t>
            </w:r>
          </w:p>
        </w:tc>
        <w:tc>
          <w:tcPr>
            <w:tcW w:w="0" w:type="auto"/>
            <w:vAlign w:val="bottom"/>
          </w:tcPr>
          <w:p w14:paraId="38B29973" w14:textId="352B298F" w:rsidR="004C2983" w:rsidRDefault="004C2983" w:rsidP="004C2983">
            <w:pPr>
              <w:ind w:firstLine="0"/>
              <w:jc w:val="right"/>
              <w:rPr>
                <w:color w:val="000000"/>
                <w:sz w:val="20"/>
                <w:szCs w:val="20"/>
              </w:rPr>
            </w:pPr>
            <w:r>
              <w:rPr>
                <w:rFonts w:ascii="Calibri" w:hAnsi="Calibri" w:cs="Calibri"/>
                <w:color w:val="000000"/>
                <w:sz w:val="22"/>
              </w:rPr>
              <w:t>39.58</w:t>
            </w:r>
          </w:p>
        </w:tc>
        <w:tc>
          <w:tcPr>
            <w:tcW w:w="0" w:type="auto"/>
            <w:vAlign w:val="bottom"/>
          </w:tcPr>
          <w:p w14:paraId="5991705F" w14:textId="53E61808" w:rsidR="004C2983" w:rsidRDefault="004C2983" w:rsidP="004C2983">
            <w:pPr>
              <w:ind w:firstLine="0"/>
              <w:jc w:val="right"/>
              <w:rPr>
                <w:color w:val="000000"/>
                <w:sz w:val="20"/>
                <w:szCs w:val="20"/>
              </w:rPr>
            </w:pPr>
            <w:r>
              <w:rPr>
                <w:rFonts w:ascii="Calibri" w:hAnsi="Calibri" w:cs="Calibri"/>
                <w:color w:val="000000"/>
                <w:sz w:val="22"/>
              </w:rPr>
              <w:t>0.43</w:t>
            </w:r>
          </w:p>
        </w:tc>
        <w:tc>
          <w:tcPr>
            <w:tcW w:w="0" w:type="auto"/>
            <w:vAlign w:val="bottom"/>
          </w:tcPr>
          <w:p w14:paraId="31DCD648" w14:textId="3D34D6E1" w:rsidR="004C2983" w:rsidRDefault="004C2983" w:rsidP="004C2983">
            <w:pPr>
              <w:ind w:firstLine="0"/>
              <w:jc w:val="right"/>
              <w:rPr>
                <w:color w:val="000000"/>
                <w:sz w:val="20"/>
                <w:szCs w:val="20"/>
              </w:rPr>
            </w:pPr>
            <w:r>
              <w:rPr>
                <w:rFonts w:ascii="Calibri" w:hAnsi="Calibri" w:cs="Calibri"/>
                <w:color w:val="000000"/>
                <w:sz w:val="22"/>
              </w:rPr>
              <w:t>0.16</w:t>
            </w:r>
          </w:p>
        </w:tc>
      </w:tr>
      <w:tr w:rsidR="004C2983" w14:paraId="3289B485" w14:textId="001568F8" w:rsidTr="003D080F">
        <w:tc>
          <w:tcPr>
            <w:tcW w:w="0" w:type="auto"/>
            <w:vAlign w:val="bottom"/>
          </w:tcPr>
          <w:p w14:paraId="5FA3356B" w14:textId="5DF2EE7D" w:rsidR="004C2983" w:rsidRDefault="004C2983" w:rsidP="004C2983">
            <w:pPr>
              <w:ind w:firstLine="0"/>
              <w:rPr>
                <w:rFonts w:cs="Times New Roman"/>
                <w:szCs w:val="24"/>
              </w:rPr>
            </w:pPr>
            <w:r>
              <w:rPr>
                <w:color w:val="000000"/>
                <w:sz w:val="20"/>
                <w:szCs w:val="20"/>
              </w:rPr>
              <w:t>Hawk</w:t>
            </w:r>
          </w:p>
        </w:tc>
        <w:tc>
          <w:tcPr>
            <w:tcW w:w="0" w:type="auto"/>
            <w:vAlign w:val="bottom"/>
          </w:tcPr>
          <w:p w14:paraId="13452703" w14:textId="4BB4119E" w:rsidR="004C2983" w:rsidRDefault="004C2983" w:rsidP="004C2983">
            <w:pPr>
              <w:ind w:firstLine="0"/>
              <w:jc w:val="right"/>
              <w:rPr>
                <w:rFonts w:cs="Times New Roman"/>
                <w:szCs w:val="24"/>
              </w:rPr>
            </w:pPr>
            <w:r>
              <w:rPr>
                <w:color w:val="000000"/>
                <w:sz w:val="20"/>
                <w:szCs w:val="20"/>
              </w:rPr>
              <w:t>28092</w:t>
            </w:r>
          </w:p>
        </w:tc>
        <w:tc>
          <w:tcPr>
            <w:tcW w:w="0" w:type="auto"/>
            <w:vAlign w:val="bottom"/>
          </w:tcPr>
          <w:p w14:paraId="5EF64919" w14:textId="5614BCEE" w:rsidR="004C2983" w:rsidRDefault="004C2983" w:rsidP="004C2983">
            <w:pPr>
              <w:ind w:firstLine="0"/>
              <w:jc w:val="right"/>
              <w:rPr>
                <w:rFonts w:cs="Times New Roman"/>
                <w:szCs w:val="24"/>
              </w:rPr>
            </w:pPr>
            <w:r>
              <w:rPr>
                <w:color w:val="000000"/>
                <w:sz w:val="20"/>
                <w:szCs w:val="20"/>
              </w:rPr>
              <w:t>4595</w:t>
            </w:r>
          </w:p>
        </w:tc>
        <w:tc>
          <w:tcPr>
            <w:tcW w:w="0" w:type="auto"/>
            <w:vAlign w:val="bottom"/>
          </w:tcPr>
          <w:p w14:paraId="295F27F7" w14:textId="74A0CAD4" w:rsidR="004C2983" w:rsidRDefault="004C2983" w:rsidP="004C2983">
            <w:pPr>
              <w:ind w:firstLine="0"/>
              <w:jc w:val="right"/>
              <w:rPr>
                <w:rFonts w:cs="Times New Roman"/>
                <w:szCs w:val="24"/>
              </w:rPr>
            </w:pPr>
            <w:r>
              <w:rPr>
                <w:color w:val="000000"/>
                <w:sz w:val="20"/>
                <w:szCs w:val="20"/>
              </w:rPr>
              <w:t>2678</w:t>
            </w:r>
          </w:p>
        </w:tc>
        <w:tc>
          <w:tcPr>
            <w:tcW w:w="0" w:type="auto"/>
            <w:vAlign w:val="bottom"/>
          </w:tcPr>
          <w:p w14:paraId="428CE714" w14:textId="57921516" w:rsidR="004C2983" w:rsidRDefault="004C2983" w:rsidP="004C2983">
            <w:pPr>
              <w:ind w:firstLine="0"/>
              <w:jc w:val="right"/>
              <w:rPr>
                <w:rFonts w:cs="Times New Roman"/>
                <w:szCs w:val="24"/>
              </w:rPr>
            </w:pPr>
            <w:r>
              <w:rPr>
                <w:color w:val="000000"/>
                <w:sz w:val="20"/>
                <w:szCs w:val="20"/>
              </w:rPr>
              <w:t>55</w:t>
            </w:r>
          </w:p>
        </w:tc>
        <w:tc>
          <w:tcPr>
            <w:tcW w:w="0" w:type="auto"/>
            <w:vAlign w:val="bottom"/>
          </w:tcPr>
          <w:p w14:paraId="715118B0" w14:textId="2F2445C3" w:rsidR="004C2983" w:rsidRDefault="004C2983" w:rsidP="004C2983">
            <w:pPr>
              <w:ind w:firstLine="0"/>
              <w:jc w:val="right"/>
              <w:rPr>
                <w:color w:val="000000"/>
                <w:sz w:val="20"/>
                <w:szCs w:val="20"/>
              </w:rPr>
            </w:pPr>
            <w:r>
              <w:rPr>
                <w:rFonts w:ascii="Calibri" w:hAnsi="Calibri" w:cs="Calibri"/>
                <w:color w:val="000000"/>
                <w:sz w:val="22"/>
              </w:rPr>
              <w:t>16.36</w:t>
            </w:r>
          </w:p>
        </w:tc>
        <w:tc>
          <w:tcPr>
            <w:tcW w:w="0" w:type="auto"/>
            <w:vAlign w:val="bottom"/>
          </w:tcPr>
          <w:p w14:paraId="3EA87EC0" w14:textId="1D952362" w:rsidR="004C2983" w:rsidRDefault="004C2983" w:rsidP="004C2983">
            <w:pPr>
              <w:ind w:firstLine="0"/>
              <w:jc w:val="right"/>
              <w:rPr>
                <w:color w:val="000000"/>
                <w:sz w:val="20"/>
                <w:szCs w:val="20"/>
              </w:rPr>
            </w:pPr>
            <w:r>
              <w:rPr>
                <w:rFonts w:ascii="Calibri" w:hAnsi="Calibri" w:cs="Calibri"/>
                <w:color w:val="000000"/>
                <w:sz w:val="22"/>
              </w:rPr>
              <w:t>1.20</w:t>
            </w:r>
          </w:p>
        </w:tc>
        <w:tc>
          <w:tcPr>
            <w:tcW w:w="0" w:type="auto"/>
            <w:vAlign w:val="bottom"/>
          </w:tcPr>
          <w:p w14:paraId="50689948" w14:textId="7D7B1C66" w:rsidR="004C2983" w:rsidRDefault="004C2983" w:rsidP="004C2983">
            <w:pPr>
              <w:ind w:firstLine="0"/>
              <w:jc w:val="right"/>
              <w:rPr>
                <w:color w:val="000000"/>
                <w:sz w:val="20"/>
                <w:szCs w:val="20"/>
              </w:rPr>
            </w:pPr>
            <w:r>
              <w:rPr>
                <w:rFonts w:ascii="Calibri" w:hAnsi="Calibri" w:cs="Calibri"/>
                <w:color w:val="000000"/>
                <w:sz w:val="22"/>
              </w:rPr>
              <w:t>0.58</w:t>
            </w:r>
          </w:p>
        </w:tc>
      </w:tr>
      <w:tr w:rsidR="004C2983" w14:paraId="6FC7FEC1" w14:textId="57CD38EC" w:rsidTr="003D080F">
        <w:tc>
          <w:tcPr>
            <w:tcW w:w="0" w:type="auto"/>
            <w:vAlign w:val="bottom"/>
          </w:tcPr>
          <w:p w14:paraId="67DF2C61" w14:textId="1A3FC064" w:rsidR="004C2983" w:rsidRDefault="004C2983" w:rsidP="004C2983">
            <w:pPr>
              <w:ind w:firstLine="0"/>
              <w:rPr>
                <w:rFonts w:cs="Times New Roman"/>
                <w:szCs w:val="24"/>
              </w:rPr>
            </w:pPr>
            <w:proofErr w:type="spellStart"/>
            <w:r>
              <w:rPr>
                <w:color w:val="000000"/>
                <w:sz w:val="20"/>
                <w:szCs w:val="20"/>
              </w:rPr>
              <w:t>hexchat</w:t>
            </w:r>
            <w:proofErr w:type="spellEnd"/>
          </w:p>
        </w:tc>
        <w:tc>
          <w:tcPr>
            <w:tcW w:w="0" w:type="auto"/>
            <w:vAlign w:val="bottom"/>
          </w:tcPr>
          <w:p w14:paraId="77B66BD0" w14:textId="1AC4762D" w:rsidR="004C2983" w:rsidRDefault="004C2983" w:rsidP="004C2983">
            <w:pPr>
              <w:ind w:firstLine="0"/>
              <w:jc w:val="right"/>
              <w:rPr>
                <w:rFonts w:cs="Times New Roman"/>
                <w:szCs w:val="24"/>
              </w:rPr>
            </w:pPr>
            <w:r>
              <w:rPr>
                <w:color w:val="000000"/>
                <w:sz w:val="20"/>
                <w:szCs w:val="20"/>
              </w:rPr>
              <w:t>55789</w:t>
            </w:r>
          </w:p>
        </w:tc>
        <w:tc>
          <w:tcPr>
            <w:tcW w:w="0" w:type="auto"/>
            <w:vAlign w:val="bottom"/>
          </w:tcPr>
          <w:p w14:paraId="2C52FDF4" w14:textId="7DF65883" w:rsidR="004C2983" w:rsidRDefault="004C2983" w:rsidP="004C2983">
            <w:pPr>
              <w:ind w:firstLine="0"/>
              <w:jc w:val="right"/>
              <w:rPr>
                <w:rFonts w:cs="Times New Roman"/>
                <w:szCs w:val="24"/>
              </w:rPr>
            </w:pPr>
            <w:r>
              <w:rPr>
                <w:color w:val="000000"/>
                <w:sz w:val="20"/>
                <w:szCs w:val="20"/>
              </w:rPr>
              <w:t>4591</w:t>
            </w:r>
          </w:p>
        </w:tc>
        <w:tc>
          <w:tcPr>
            <w:tcW w:w="0" w:type="auto"/>
            <w:vAlign w:val="bottom"/>
          </w:tcPr>
          <w:p w14:paraId="06E548FE" w14:textId="6EAE9452" w:rsidR="004C2983" w:rsidRDefault="004C2983" w:rsidP="004C2983">
            <w:pPr>
              <w:ind w:firstLine="0"/>
              <w:jc w:val="right"/>
              <w:rPr>
                <w:rFonts w:cs="Times New Roman"/>
                <w:szCs w:val="24"/>
              </w:rPr>
            </w:pPr>
            <w:r>
              <w:rPr>
                <w:color w:val="000000"/>
                <w:sz w:val="20"/>
                <w:szCs w:val="20"/>
              </w:rPr>
              <w:t>3865</w:t>
            </w:r>
          </w:p>
        </w:tc>
        <w:tc>
          <w:tcPr>
            <w:tcW w:w="0" w:type="auto"/>
            <w:vAlign w:val="bottom"/>
          </w:tcPr>
          <w:p w14:paraId="252DF977" w14:textId="3A7CFC02" w:rsidR="004C2983" w:rsidRDefault="004C2983" w:rsidP="004C2983">
            <w:pPr>
              <w:ind w:firstLine="0"/>
              <w:jc w:val="right"/>
              <w:rPr>
                <w:rFonts w:cs="Times New Roman"/>
                <w:szCs w:val="24"/>
              </w:rPr>
            </w:pPr>
            <w:r>
              <w:rPr>
                <w:color w:val="000000"/>
                <w:sz w:val="20"/>
                <w:szCs w:val="20"/>
              </w:rPr>
              <w:t>38</w:t>
            </w:r>
          </w:p>
        </w:tc>
        <w:tc>
          <w:tcPr>
            <w:tcW w:w="0" w:type="auto"/>
            <w:vAlign w:val="bottom"/>
          </w:tcPr>
          <w:p w14:paraId="0F4ED6E7" w14:textId="76FD5EED" w:rsidR="004C2983" w:rsidRDefault="004C2983" w:rsidP="004C2983">
            <w:pPr>
              <w:ind w:firstLine="0"/>
              <w:jc w:val="right"/>
              <w:rPr>
                <w:color w:val="000000"/>
                <w:sz w:val="20"/>
                <w:szCs w:val="20"/>
              </w:rPr>
            </w:pPr>
            <w:r>
              <w:rPr>
                <w:rFonts w:ascii="Calibri" w:hAnsi="Calibri" w:cs="Calibri"/>
                <w:color w:val="000000"/>
                <w:sz w:val="22"/>
              </w:rPr>
              <w:t>8.23</w:t>
            </w:r>
          </w:p>
        </w:tc>
        <w:tc>
          <w:tcPr>
            <w:tcW w:w="0" w:type="auto"/>
            <w:vAlign w:val="bottom"/>
          </w:tcPr>
          <w:p w14:paraId="426929CB" w14:textId="712F9D43" w:rsidR="004C2983" w:rsidRDefault="004C2983" w:rsidP="004C2983">
            <w:pPr>
              <w:ind w:firstLine="0"/>
              <w:jc w:val="right"/>
              <w:rPr>
                <w:color w:val="000000"/>
                <w:sz w:val="20"/>
                <w:szCs w:val="20"/>
              </w:rPr>
            </w:pPr>
            <w:r>
              <w:rPr>
                <w:rFonts w:ascii="Calibri" w:hAnsi="Calibri" w:cs="Calibri"/>
                <w:color w:val="000000"/>
                <w:sz w:val="22"/>
              </w:rPr>
              <w:t>0.83</w:t>
            </w:r>
          </w:p>
        </w:tc>
        <w:tc>
          <w:tcPr>
            <w:tcW w:w="0" w:type="auto"/>
            <w:vAlign w:val="bottom"/>
          </w:tcPr>
          <w:p w14:paraId="770D8E12" w14:textId="4AB0F439" w:rsidR="004C2983" w:rsidRDefault="004C2983" w:rsidP="004C2983">
            <w:pPr>
              <w:ind w:firstLine="0"/>
              <w:jc w:val="right"/>
              <w:rPr>
                <w:color w:val="000000"/>
                <w:sz w:val="20"/>
                <w:szCs w:val="20"/>
              </w:rPr>
            </w:pPr>
            <w:r>
              <w:rPr>
                <w:rFonts w:ascii="Calibri" w:hAnsi="Calibri" w:cs="Calibri"/>
                <w:color w:val="000000"/>
                <w:sz w:val="22"/>
              </w:rPr>
              <w:t>0.84</w:t>
            </w:r>
          </w:p>
        </w:tc>
      </w:tr>
      <w:tr w:rsidR="004C2983" w14:paraId="5AA96115" w14:textId="5E104EA9" w:rsidTr="003D080F">
        <w:tc>
          <w:tcPr>
            <w:tcW w:w="0" w:type="auto"/>
            <w:vAlign w:val="bottom"/>
          </w:tcPr>
          <w:p w14:paraId="6685189D" w14:textId="67DCBA0E" w:rsidR="004C2983" w:rsidRDefault="004C2983" w:rsidP="004C2983">
            <w:pPr>
              <w:ind w:firstLine="0"/>
              <w:rPr>
                <w:rFonts w:cs="Times New Roman"/>
                <w:szCs w:val="24"/>
              </w:rPr>
            </w:pPr>
            <w:r>
              <w:rPr>
                <w:color w:val="000000"/>
                <w:sz w:val="20"/>
                <w:szCs w:val="20"/>
              </w:rPr>
              <w:lastRenderedPageBreak/>
              <w:t>ip2region</w:t>
            </w:r>
          </w:p>
        </w:tc>
        <w:tc>
          <w:tcPr>
            <w:tcW w:w="0" w:type="auto"/>
            <w:vAlign w:val="bottom"/>
          </w:tcPr>
          <w:p w14:paraId="1B0E2B75" w14:textId="19DAA96B" w:rsidR="004C2983" w:rsidRDefault="004C2983" w:rsidP="004C2983">
            <w:pPr>
              <w:ind w:firstLine="0"/>
              <w:jc w:val="right"/>
              <w:rPr>
                <w:rFonts w:cs="Times New Roman"/>
                <w:szCs w:val="24"/>
              </w:rPr>
            </w:pPr>
            <w:r>
              <w:rPr>
                <w:color w:val="000000"/>
                <w:sz w:val="20"/>
                <w:szCs w:val="20"/>
              </w:rPr>
              <w:t>2037</w:t>
            </w:r>
          </w:p>
        </w:tc>
        <w:tc>
          <w:tcPr>
            <w:tcW w:w="0" w:type="auto"/>
            <w:vAlign w:val="bottom"/>
          </w:tcPr>
          <w:p w14:paraId="09A5FAFA" w14:textId="74A22AC9" w:rsidR="004C2983" w:rsidRDefault="004C2983" w:rsidP="004C2983">
            <w:pPr>
              <w:ind w:firstLine="0"/>
              <w:jc w:val="right"/>
              <w:rPr>
                <w:rFonts w:cs="Times New Roman"/>
                <w:szCs w:val="24"/>
              </w:rPr>
            </w:pPr>
            <w:r>
              <w:rPr>
                <w:color w:val="000000"/>
                <w:sz w:val="20"/>
                <w:szCs w:val="20"/>
              </w:rPr>
              <w:t>758</w:t>
            </w:r>
          </w:p>
        </w:tc>
        <w:tc>
          <w:tcPr>
            <w:tcW w:w="0" w:type="auto"/>
            <w:vAlign w:val="bottom"/>
          </w:tcPr>
          <w:p w14:paraId="3F9A09A2" w14:textId="0C5054B6" w:rsidR="004C2983" w:rsidRDefault="004C2983" w:rsidP="004C2983">
            <w:pPr>
              <w:ind w:firstLine="0"/>
              <w:jc w:val="right"/>
              <w:rPr>
                <w:rFonts w:cs="Times New Roman"/>
                <w:szCs w:val="24"/>
              </w:rPr>
            </w:pPr>
            <w:r>
              <w:rPr>
                <w:color w:val="000000"/>
                <w:sz w:val="20"/>
                <w:szCs w:val="20"/>
              </w:rPr>
              <w:t>653</w:t>
            </w:r>
          </w:p>
        </w:tc>
        <w:tc>
          <w:tcPr>
            <w:tcW w:w="0" w:type="auto"/>
            <w:vAlign w:val="bottom"/>
          </w:tcPr>
          <w:p w14:paraId="13706A44" w14:textId="00CE8EFB" w:rsidR="004C2983" w:rsidRDefault="004C2983" w:rsidP="004C2983">
            <w:pPr>
              <w:ind w:firstLine="0"/>
              <w:jc w:val="right"/>
              <w:rPr>
                <w:rFonts w:cs="Times New Roman"/>
                <w:szCs w:val="24"/>
              </w:rPr>
            </w:pPr>
            <w:r>
              <w:rPr>
                <w:color w:val="000000"/>
                <w:sz w:val="20"/>
                <w:szCs w:val="20"/>
              </w:rPr>
              <w:t>9</w:t>
            </w:r>
          </w:p>
        </w:tc>
        <w:tc>
          <w:tcPr>
            <w:tcW w:w="0" w:type="auto"/>
            <w:vAlign w:val="bottom"/>
          </w:tcPr>
          <w:p w14:paraId="62CF1787" w14:textId="0196034E" w:rsidR="004C2983" w:rsidRDefault="004C2983" w:rsidP="004C2983">
            <w:pPr>
              <w:ind w:firstLine="0"/>
              <w:jc w:val="right"/>
              <w:rPr>
                <w:color w:val="000000"/>
                <w:sz w:val="20"/>
                <w:szCs w:val="20"/>
              </w:rPr>
            </w:pPr>
            <w:r>
              <w:rPr>
                <w:rFonts w:ascii="Calibri" w:hAnsi="Calibri" w:cs="Calibri"/>
                <w:color w:val="000000"/>
                <w:sz w:val="22"/>
              </w:rPr>
              <w:t>37.21</w:t>
            </w:r>
          </w:p>
        </w:tc>
        <w:tc>
          <w:tcPr>
            <w:tcW w:w="0" w:type="auto"/>
            <w:vAlign w:val="bottom"/>
          </w:tcPr>
          <w:p w14:paraId="42B387E6" w14:textId="73097D95" w:rsidR="004C2983" w:rsidRDefault="004C2983" w:rsidP="004C2983">
            <w:pPr>
              <w:ind w:firstLine="0"/>
              <w:jc w:val="right"/>
              <w:rPr>
                <w:color w:val="000000"/>
                <w:sz w:val="20"/>
                <w:szCs w:val="20"/>
              </w:rPr>
            </w:pPr>
            <w:r>
              <w:rPr>
                <w:rFonts w:ascii="Calibri" w:hAnsi="Calibri" w:cs="Calibri"/>
                <w:color w:val="000000"/>
                <w:sz w:val="22"/>
              </w:rPr>
              <w:t>1.19</w:t>
            </w:r>
          </w:p>
        </w:tc>
        <w:tc>
          <w:tcPr>
            <w:tcW w:w="0" w:type="auto"/>
            <w:vAlign w:val="bottom"/>
          </w:tcPr>
          <w:p w14:paraId="32A688A1" w14:textId="4E23AA73" w:rsidR="004C2983" w:rsidRDefault="004C2983" w:rsidP="004C2983">
            <w:pPr>
              <w:ind w:firstLine="0"/>
              <w:jc w:val="right"/>
              <w:rPr>
                <w:color w:val="000000"/>
                <w:sz w:val="20"/>
                <w:szCs w:val="20"/>
              </w:rPr>
            </w:pPr>
            <w:r>
              <w:rPr>
                <w:rFonts w:ascii="Calibri" w:hAnsi="Calibri" w:cs="Calibri"/>
                <w:color w:val="000000"/>
                <w:sz w:val="22"/>
              </w:rPr>
              <w:t>0.86</w:t>
            </w:r>
          </w:p>
        </w:tc>
      </w:tr>
      <w:tr w:rsidR="004C2983" w14:paraId="35C9381B" w14:textId="39D45D28" w:rsidTr="003D080F">
        <w:tc>
          <w:tcPr>
            <w:tcW w:w="0" w:type="auto"/>
            <w:vAlign w:val="bottom"/>
          </w:tcPr>
          <w:p w14:paraId="2EFE4D2E" w14:textId="0F4FE3E4" w:rsidR="004C2983" w:rsidRDefault="004C2983" w:rsidP="004C2983">
            <w:pPr>
              <w:ind w:firstLine="0"/>
              <w:rPr>
                <w:rFonts w:cs="Times New Roman"/>
                <w:szCs w:val="24"/>
              </w:rPr>
            </w:pPr>
            <w:proofErr w:type="spellStart"/>
            <w:r>
              <w:rPr>
                <w:color w:val="000000"/>
                <w:sz w:val="20"/>
                <w:szCs w:val="20"/>
              </w:rPr>
              <w:t>JsBridge</w:t>
            </w:r>
            <w:proofErr w:type="spellEnd"/>
          </w:p>
        </w:tc>
        <w:tc>
          <w:tcPr>
            <w:tcW w:w="0" w:type="auto"/>
            <w:vAlign w:val="bottom"/>
          </w:tcPr>
          <w:p w14:paraId="6CE39C6C" w14:textId="06E657DB" w:rsidR="004C2983" w:rsidRDefault="004C2983" w:rsidP="004C2983">
            <w:pPr>
              <w:ind w:firstLine="0"/>
              <w:jc w:val="right"/>
              <w:rPr>
                <w:rFonts w:cs="Times New Roman"/>
                <w:szCs w:val="24"/>
              </w:rPr>
            </w:pPr>
            <w:r>
              <w:rPr>
                <w:color w:val="000000"/>
                <w:sz w:val="20"/>
                <w:szCs w:val="20"/>
              </w:rPr>
              <w:t>2397</w:t>
            </w:r>
          </w:p>
        </w:tc>
        <w:tc>
          <w:tcPr>
            <w:tcW w:w="0" w:type="auto"/>
            <w:vAlign w:val="bottom"/>
          </w:tcPr>
          <w:p w14:paraId="72F4DCB5" w14:textId="4DC52A1D" w:rsidR="004C2983" w:rsidRDefault="004C2983" w:rsidP="004C2983">
            <w:pPr>
              <w:ind w:firstLine="0"/>
              <w:jc w:val="right"/>
              <w:rPr>
                <w:rFonts w:cs="Times New Roman"/>
                <w:szCs w:val="24"/>
              </w:rPr>
            </w:pPr>
            <w:r>
              <w:rPr>
                <w:color w:val="000000"/>
                <w:sz w:val="20"/>
                <w:szCs w:val="20"/>
              </w:rPr>
              <w:t>391</w:t>
            </w:r>
          </w:p>
        </w:tc>
        <w:tc>
          <w:tcPr>
            <w:tcW w:w="0" w:type="auto"/>
            <w:vAlign w:val="bottom"/>
          </w:tcPr>
          <w:p w14:paraId="36C40729" w14:textId="1FED698D" w:rsidR="004C2983" w:rsidRDefault="004C2983" w:rsidP="004C2983">
            <w:pPr>
              <w:ind w:firstLine="0"/>
              <w:jc w:val="right"/>
              <w:rPr>
                <w:rFonts w:cs="Times New Roman"/>
                <w:szCs w:val="24"/>
              </w:rPr>
            </w:pPr>
            <w:r>
              <w:rPr>
                <w:color w:val="000000"/>
                <w:sz w:val="20"/>
                <w:szCs w:val="20"/>
              </w:rPr>
              <w:t>386</w:t>
            </w:r>
          </w:p>
        </w:tc>
        <w:tc>
          <w:tcPr>
            <w:tcW w:w="0" w:type="auto"/>
            <w:vAlign w:val="bottom"/>
          </w:tcPr>
          <w:p w14:paraId="19539008" w14:textId="71F6FB45" w:rsidR="004C2983" w:rsidRDefault="004C2983" w:rsidP="004C2983">
            <w:pPr>
              <w:ind w:firstLine="0"/>
              <w:jc w:val="right"/>
              <w:rPr>
                <w:rFonts w:cs="Times New Roman"/>
                <w:szCs w:val="24"/>
              </w:rPr>
            </w:pPr>
            <w:r>
              <w:rPr>
                <w:color w:val="000000"/>
                <w:sz w:val="20"/>
                <w:szCs w:val="20"/>
              </w:rPr>
              <w:t>0</w:t>
            </w:r>
          </w:p>
        </w:tc>
        <w:tc>
          <w:tcPr>
            <w:tcW w:w="0" w:type="auto"/>
            <w:vAlign w:val="bottom"/>
          </w:tcPr>
          <w:p w14:paraId="0323473B" w14:textId="494EE3C1" w:rsidR="004C2983" w:rsidRDefault="004C2983" w:rsidP="004C2983">
            <w:pPr>
              <w:ind w:firstLine="0"/>
              <w:jc w:val="right"/>
              <w:rPr>
                <w:color w:val="000000"/>
                <w:sz w:val="20"/>
                <w:szCs w:val="20"/>
              </w:rPr>
            </w:pPr>
            <w:r>
              <w:rPr>
                <w:rFonts w:ascii="Calibri" w:hAnsi="Calibri" w:cs="Calibri"/>
                <w:color w:val="000000"/>
                <w:sz w:val="22"/>
              </w:rPr>
              <w:t>16.31</w:t>
            </w:r>
          </w:p>
        </w:tc>
        <w:tc>
          <w:tcPr>
            <w:tcW w:w="0" w:type="auto"/>
            <w:vAlign w:val="bottom"/>
          </w:tcPr>
          <w:p w14:paraId="260BE82E" w14:textId="7284451E" w:rsidR="004C2983" w:rsidRDefault="004C2983" w:rsidP="004C2983">
            <w:pPr>
              <w:ind w:firstLine="0"/>
              <w:jc w:val="right"/>
              <w:rPr>
                <w:color w:val="000000"/>
                <w:sz w:val="20"/>
                <w:szCs w:val="20"/>
              </w:rPr>
            </w:pPr>
            <w:r>
              <w:rPr>
                <w:rFonts w:ascii="Calibri" w:hAnsi="Calibri" w:cs="Calibri"/>
                <w:color w:val="000000"/>
                <w:sz w:val="22"/>
              </w:rPr>
              <w:t>0.00</w:t>
            </w:r>
          </w:p>
        </w:tc>
        <w:tc>
          <w:tcPr>
            <w:tcW w:w="0" w:type="auto"/>
            <w:vAlign w:val="bottom"/>
          </w:tcPr>
          <w:p w14:paraId="2306AB1D" w14:textId="575C8037" w:rsidR="004C2983" w:rsidRDefault="004C2983" w:rsidP="004C2983">
            <w:pPr>
              <w:ind w:firstLine="0"/>
              <w:jc w:val="right"/>
              <w:rPr>
                <w:color w:val="000000"/>
                <w:sz w:val="20"/>
                <w:szCs w:val="20"/>
              </w:rPr>
            </w:pPr>
            <w:r>
              <w:rPr>
                <w:rFonts w:ascii="Calibri" w:hAnsi="Calibri" w:cs="Calibri"/>
                <w:color w:val="000000"/>
                <w:sz w:val="22"/>
              </w:rPr>
              <w:t>0.99</w:t>
            </w:r>
          </w:p>
        </w:tc>
      </w:tr>
      <w:tr w:rsidR="004C2983" w14:paraId="50703B5E" w14:textId="51DF3A5F" w:rsidTr="003D080F">
        <w:tc>
          <w:tcPr>
            <w:tcW w:w="0" w:type="auto"/>
            <w:vAlign w:val="bottom"/>
          </w:tcPr>
          <w:p w14:paraId="037A3C4E" w14:textId="2B1276FC" w:rsidR="004C2983" w:rsidRDefault="004C2983" w:rsidP="004C2983">
            <w:pPr>
              <w:ind w:firstLine="0"/>
              <w:rPr>
                <w:rFonts w:cs="Times New Roman"/>
                <w:szCs w:val="24"/>
              </w:rPr>
            </w:pPr>
            <w:r>
              <w:rPr>
                <w:color w:val="000000"/>
                <w:sz w:val="20"/>
                <w:szCs w:val="20"/>
              </w:rPr>
              <w:t>JUCE</w:t>
            </w:r>
          </w:p>
        </w:tc>
        <w:tc>
          <w:tcPr>
            <w:tcW w:w="0" w:type="auto"/>
            <w:vAlign w:val="bottom"/>
          </w:tcPr>
          <w:p w14:paraId="03681D4F" w14:textId="7E6B7131" w:rsidR="004C2983" w:rsidRDefault="004C2983" w:rsidP="004C2983">
            <w:pPr>
              <w:ind w:firstLine="0"/>
              <w:jc w:val="right"/>
              <w:rPr>
                <w:rFonts w:cs="Times New Roman"/>
                <w:szCs w:val="24"/>
              </w:rPr>
            </w:pPr>
            <w:r>
              <w:rPr>
                <w:color w:val="000000"/>
                <w:sz w:val="20"/>
                <w:szCs w:val="20"/>
              </w:rPr>
              <w:t>421952</w:t>
            </w:r>
          </w:p>
        </w:tc>
        <w:tc>
          <w:tcPr>
            <w:tcW w:w="0" w:type="auto"/>
            <w:vAlign w:val="bottom"/>
          </w:tcPr>
          <w:p w14:paraId="4C39102D" w14:textId="7AE26839" w:rsidR="004C2983" w:rsidRDefault="004C2983" w:rsidP="004C2983">
            <w:pPr>
              <w:ind w:firstLine="0"/>
              <w:jc w:val="right"/>
              <w:rPr>
                <w:rFonts w:cs="Times New Roman"/>
                <w:szCs w:val="24"/>
              </w:rPr>
            </w:pPr>
            <w:r>
              <w:rPr>
                <w:color w:val="000000"/>
                <w:sz w:val="20"/>
                <w:szCs w:val="20"/>
              </w:rPr>
              <w:t>117252</w:t>
            </w:r>
          </w:p>
        </w:tc>
        <w:tc>
          <w:tcPr>
            <w:tcW w:w="0" w:type="auto"/>
            <w:vAlign w:val="bottom"/>
          </w:tcPr>
          <w:p w14:paraId="442E7C31" w14:textId="5AC5439F" w:rsidR="004C2983" w:rsidRDefault="004C2983" w:rsidP="004C2983">
            <w:pPr>
              <w:ind w:firstLine="0"/>
              <w:jc w:val="right"/>
              <w:rPr>
                <w:rFonts w:cs="Times New Roman"/>
                <w:szCs w:val="24"/>
              </w:rPr>
            </w:pPr>
            <w:r>
              <w:rPr>
                <w:color w:val="000000"/>
                <w:sz w:val="20"/>
                <w:szCs w:val="20"/>
              </w:rPr>
              <w:t>55509</w:t>
            </w:r>
          </w:p>
        </w:tc>
        <w:tc>
          <w:tcPr>
            <w:tcW w:w="0" w:type="auto"/>
            <w:vAlign w:val="bottom"/>
          </w:tcPr>
          <w:p w14:paraId="465F4894" w14:textId="5CC020C6" w:rsidR="004C2983" w:rsidRDefault="004C2983" w:rsidP="004C2983">
            <w:pPr>
              <w:ind w:firstLine="0"/>
              <w:jc w:val="right"/>
              <w:rPr>
                <w:rFonts w:cs="Times New Roman"/>
                <w:szCs w:val="24"/>
              </w:rPr>
            </w:pPr>
            <w:r>
              <w:rPr>
                <w:color w:val="000000"/>
                <w:sz w:val="20"/>
                <w:szCs w:val="20"/>
              </w:rPr>
              <w:t>3859</w:t>
            </w:r>
          </w:p>
        </w:tc>
        <w:tc>
          <w:tcPr>
            <w:tcW w:w="0" w:type="auto"/>
            <w:vAlign w:val="bottom"/>
          </w:tcPr>
          <w:p w14:paraId="203AB635" w14:textId="12AFA29D" w:rsidR="004C2983" w:rsidRDefault="004C2983" w:rsidP="004C2983">
            <w:pPr>
              <w:ind w:firstLine="0"/>
              <w:jc w:val="right"/>
              <w:rPr>
                <w:color w:val="000000"/>
                <w:sz w:val="20"/>
                <w:szCs w:val="20"/>
              </w:rPr>
            </w:pPr>
            <w:r>
              <w:rPr>
                <w:rFonts w:ascii="Calibri" w:hAnsi="Calibri" w:cs="Calibri"/>
                <w:color w:val="000000"/>
                <w:sz w:val="22"/>
              </w:rPr>
              <w:t>27.79</w:t>
            </w:r>
          </w:p>
        </w:tc>
        <w:tc>
          <w:tcPr>
            <w:tcW w:w="0" w:type="auto"/>
            <w:vAlign w:val="bottom"/>
          </w:tcPr>
          <w:p w14:paraId="2093675D" w14:textId="76FE1256" w:rsidR="004C2983" w:rsidRDefault="004C2983" w:rsidP="004C2983">
            <w:pPr>
              <w:ind w:firstLine="0"/>
              <w:jc w:val="right"/>
              <w:rPr>
                <w:color w:val="000000"/>
                <w:sz w:val="20"/>
                <w:szCs w:val="20"/>
              </w:rPr>
            </w:pPr>
            <w:r>
              <w:rPr>
                <w:rFonts w:ascii="Calibri" w:hAnsi="Calibri" w:cs="Calibri"/>
                <w:color w:val="000000"/>
                <w:sz w:val="22"/>
              </w:rPr>
              <w:t>3.29</w:t>
            </w:r>
          </w:p>
        </w:tc>
        <w:tc>
          <w:tcPr>
            <w:tcW w:w="0" w:type="auto"/>
            <w:vAlign w:val="bottom"/>
          </w:tcPr>
          <w:p w14:paraId="7BCF293F" w14:textId="0C125B04" w:rsidR="004C2983" w:rsidRDefault="004C2983" w:rsidP="004C2983">
            <w:pPr>
              <w:ind w:firstLine="0"/>
              <w:jc w:val="right"/>
              <w:rPr>
                <w:color w:val="000000"/>
                <w:sz w:val="20"/>
                <w:szCs w:val="20"/>
              </w:rPr>
            </w:pPr>
            <w:r>
              <w:rPr>
                <w:rFonts w:ascii="Calibri" w:hAnsi="Calibri" w:cs="Calibri"/>
                <w:color w:val="000000"/>
                <w:sz w:val="22"/>
              </w:rPr>
              <w:t>0.47</w:t>
            </w:r>
          </w:p>
        </w:tc>
      </w:tr>
      <w:tr w:rsidR="004C2983" w14:paraId="5D9580ED" w14:textId="556E54D0" w:rsidTr="003D080F">
        <w:tc>
          <w:tcPr>
            <w:tcW w:w="0" w:type="auto"/>
            <w:vAlign w:val="bottom"/>
          </w:tcPr>
          <w:p w14:paraId="7CA26AAC" w14:textId="51B628FD" w:rsidR="004C2983" w:rsidRDefault="004C2983" w:rsidP="004C2983">
            <w:pPr>
              <w:ind w:firstLine="0"/>
              <w:rPr>
                <w:rFonts w:cs="Times New Roman"/>
                <w:szCs w:val="24"/>
              </w:rPr>
            </w:pPr>
            <w:r>
              <w:rPr>
                <w:color w:val="000000"/>
                <w:sz w:val="20"/>
                <w:szCs w:val="20"/>
              </w:rPr>
              <w:t>Krypto trading bot</w:t>
            </w:r>
          </w:p>
        </w:tc>
        <w:tc>
          <w:tcPr>
            <w:tcW w:w="0" w:type="auto"/>
            <w:vAlign w:val="bottom"/>
          </w:tcPr>
          <w:p w14:paraId="7DE34D67" w14:textId="544F62AD" w:rsidR="004C2983" w:rsidRDefault="004C2983" w:rsidP="004C2983">
            <w:pPr>
              <w:ind w:firstLine="0"/>
              <w:jc w:val="right"/>
              <w:rPr>
                <w:rFonts w:cs="Times New Roman"/>
                <w:szCs w:val="24"/>
              </w:rPr>
            </w:pPr>
            <w:r>
              <w:rPr>
                <w:color w:val="000000"/>
                <w:sz w:val="20"/>
                <w:szCs w:val="20"/>
              </w:rPr>
              <w:t>7353</w:t>
            </w:r>
          </w:p>
        </w:tc>
        <w:tc>
          <w:tcPr>
            <w:tcW w:w="0" w:type="auto"/>
            <w:vAlign w:val="bottom"/>
          </w:tcPr>
          <w:p w14:paraId="141D719D" w14:textId="04896EDA" w:rsidR="004C2983" w:rsidRDefault="004C2983" w:rsidP="004C2983">
            <w:pPr>
              <w:ind w:firstLine="0"/>
              <w:jc w:val="right"/>
              <w:rPr>
                <w:rFonts w:cs="Times New Roman"/>
                <w:szCs w:val="24"/>
              </w:rPr>
            </w:pPr>
            <w:r>
              <w:rPr>
                <w:color w:val="000000"/>
                <w:sz w:val="20"/>
                <w:szCs w:val="20"/>
              </w:rPr>
              <w:t>163</w:t>
            </w:r>
          </w:p>
        </w:tc>
        <w:tc>
          <w:tcPr>
            <w:tcW w:w="0" w:type="auto"/>
            <w:vAlign w:val="bottom"/>
          </w:tcPr>
          <w:p w14:paraId="489C5DFD" w14:textId="276E592B" w:rsidR="004C2983" w:rsidRDefault="004C2983" w:rsidP="004C2983">
            <w:pPr>
              <w:ind w:firstLine="0"/>
              <w:jc w:val="right"/>
              <w:rPr>
                <w:rFonts w:cs="Times New Roman"/>
                <w:szCs w:val="24"/>
              </w:rPr>
            </w:pPr>
            <w:r>
              <w:rPr>
                <w:color w:val="000000"/>
                <w:sz w:val="20"/>
                <w:szCs w:val="20"/>
              </w:rPr>
              <w:t>132</w:t>
            </w:r>
          </w:p>
        </w:tc>
        <w:tc>
          <w:tcPr>
            <w:tcW w:w="0" w:type="auto"/>
            <w:vAlign w:val="bottom"/>
          </w:tcPr>
          <w:p w14:paraId="31CE9777" w14:textId="4F5F9465" w:rsidR="004C2983" w:rsidRDefault="004C2983" w:rsidP="004C2983">
            <w:pPr>
              <w:ind w:firstLine="0"/>
              <w:jc w:val="right"/>
              <w:rPr>
                <w:rFonts w:cs="Times New Roman"/>
                <w:szCs w:val="24"/>
              </w:rPr>
            </w:pPr>
            <w:r>
              <w:rPr>
                <w:color w:val="000000"/>
                <w:sz w:val="20"/>
                <w:szCs w:val="20"/>
              </w:rPr>
              <w:t>5</w:t>
            </w:r>
          </w:p>
        </w:tc>
        <w:tc>
          <w:tcPr>
            <w:tcW w:w="0" w:type="auto"/>
            <w:vAlign w:val="bottom"/>
          </w:tcPr>
          <w:p w14:paraId="765FA499" w14:textId="373A5FFA" w:rsidR="004C2983" w:rsidRDefault="004C2983" w:rsidP="004C2983">
            <w:pPr>
              <w:ind w:firstLine="0"/>
              <w:jc w:val="right"/>
              <w:rPr>
                <w:color w:val="000000"/>
                <w:sz w:val="20"/>
                <w:szCs w:val="20"/>
              </w:rPr>
            </w:pPr>
            <w:r>
              <w:rPr>
                <w:rFonts w:ascii="Calibri" w:hAnsi="Calibri" w:cs="Calibri"/>
                <w:color w:val="000000"/>
                <w:sz w:val="22"/>
              </w:rPr>
              <w:t>2.22</w:t>
            </w:r>
          </w:p>
        </w:tc>
        <w:tc>
          <w:tcPr>
            <w:tcW w:w="0" w:type="auto"/>
            <w:vAlign w:val="bottom"/>
          </w:tcPr>
          <w:p w14:paraId="29CDDA38" w14:textId="5580C426" w:rsidR="004C2983" w:rsidRDefault="004C2983" w:rsidP="004C2983">
            <w:pPr>
              <w:ind w:firstLine="0"/>
              <w:jc w:val="right"/>
              <w:rPr>
                <w:color w:val="000000"/>
                <w:sz w:val="20"/>
                <w:szCs w:val="20"/>
              </w:rPr>
            </w:pPr>
            <w:r>
              <w:rPr>
                <w:rFonts w:ascii="Calibri" w:hAnsi="Calibri" w:cs="Calibri"/>
                <w:color w:val="000000"/>
                <w:sz w:val="22"/>
              </w:rPr>
              <w:t>3.07</w:t>
            </w:r>
          </w:p>
        </w:tc>
        <w:tc>
          <w:tcPr>
            <w:tcW w:w="0" w:type="auto"/>
            <w:vAlign w:val="bottom"/>
          </w:tcPr>
          <w:p w14:paraId="04B8A461" w14:textId="47F1C6D6" w:rsidR="004C2983" w:rsidRDefault="004C2983" w:rsidP="004C2983">
            <w:pPr>
              <w:ind w:firstLine="0"/>
              <w:jc w:val="right"/>
              <w:rPr>
                <w:color w:val="000000"/>
                <w:sz w:val="20"/>
                <w:szCs w:val="20"/>
              </w:rPr>
            </w:pPr>
            <w:r>
              <w:rPr>
                <w:rFonts w:ascii="Calibri" w:hAnsi="Calibri" w:cs="Calibri"/>
                <w:color w:val="000000"/>
                <w:sz w:val="22"/>
              </w:rPr>
              <w:t>0.81</w:t>
            </w:r>
          </w:p>
        </w:tc>
      </w:tr>
      <w:tr w:rsidR="004C2983" w14:paraId="3B129129" w14:textId="3A86D788" w:rsidTr="003D080F">
        <w:tc>
          <w:tcPr>
            <w:tcW w:w="0" w:type="auto"/>
            <w:vAlign w:val="bottom"/>
          </w:tcPr>
          <w:p w14:paraId="4B7FF5FD" w14:textId="20CCD55D" w:rsidR="004C2983" w:rsidRDefault="004C2983" w:rsidP="004C2983">
            <w:pPr>
              <w:ind w:firstLine="0"/>
              <w:rPr>
                <w:rFonts w:cs="Times New Roman"/>
                <w:szCs w:val="24"/>
              </w:rPr>
            </w:pPr>
            <w:proofErr w:type="spellStart"/>
            <w:r>
              <w:rPr>
                <w:color w:val="000000"/>
                <w:sz w:val="20"/>
                <w:szCs w:val="20"/>
              </w:rPr>
              <w:t>libphonenumber</w:t>
            </w:r>
            <w:proofErr w:type="spellEnd"/>
          </w:p>
        </w:tc>
        <w:tc>
          <w:tcPr>
            <w:tcW w:w="0" w:type="auto"/>
            <w:vAlign w:val="bottom"/>
          </w:tcPr>
          <w:p w14:paraId="070CC859" w14:textId="6D220F20" w:rsidR="004C2983" w:rsidRDefault="004C2983" w:rsidP="004C2983">
            <w:pPr>
              <w:ind w:firstLine="0"/>
              <w:jc w:val="right"/>
              <w:rPr>
                <w:rFonts w:cs="Times New Roman"/>
                <w:szCs w:val="24"/>
              </w:rPr>
            </w:pPr>
            <w:r>
              <w:rPr>
                <w:color w:val="000000"/>
                <w:sz w:val="20"/>
                <w:szCs w:val="20"/>
              </w:rPr>
              <w:t>58447</w:t>
            </w:r>
          </w:p>
        </w:tc>
        <w:tc>
          <w:tcPr>
            <w:tcW w:w="0" w:type="auto"/>
            <w:vAlign w:val="bottom"/>
          </w:tcPr>
          <w:p w14:paraId="106EC538" w14:textId="4EAB1D42" w:rsidR="004C2983" w:rsidRDefault="004C2983" w:rsidP="004C2983">
            <w:pPr>
              <w:ind w:firstLine="0"/>
              <w:jc w:val="right"/>
              <w:rPr>
                <w:rFonts w:cs="Times New Roman"/>
                <w:szCs w:val="24"/>
              </w:rPr>
            </w:pPr>
            <w:r>
              <w:rPr>
                <w:color w:val="000000"/>
                <w:sz w:val="20"/>
                <w:szCs w:val="20"/>
              </w:rPr>
              <w:t>8989</w:t>
            </w:r>
          </w:p>
        </w:tc>
        <w:tc>
          <w:tcPr>
            <w:tcW w:w="0" w:type="auto"/>
            <w:vAlign w:val="bottom"/>
          </w:tcPr>
          <w:p w14:paraId="0490A261" w14:textId="158E56B4" w:rsidR="004C2983" w:rsidRDefault="004C2983" w:rsidP="004C2983">
            <w:pPr>
              <w:ind w:firstLine="0"/>
              <w:jc w:val="right"/>
              <w:rPr>
                <w:rFonts w:cs="Times New Roman"/>
                <w:szCs w:val="24"/>
              </w:rPr>
            </w:pPr>
            <w:r>
              <w:rPr>
                <w:color w:val="000000"/>
                <w:sz w:val="20"/>
                <w:szCs w:val="20"/>
              </w:rPr>
              <w:t>8451</w:t>
            </w:r>
          </w:p>
        </w:tc>
        <w:tc>
          <w:tcPr>
            <w:tcW w:w="0" w:type="auto"/>
            <w:vAlign w:val="bottom"/>
          </w:tcPr>
          <w:p w14:paraId="3BB21D15" w14:textId="10A0F62F" w:rsidR="004C2983" w:rsidRDefault="004C2983" w:rsidP="004C2983">
            <w:pPr>
              <w:ind w:firstLine="0"/>
              <w:jc w:val="right"/>
              <w:rPr>
                <w:rFonts w:cs="Times New Roman"/>
                <w:szCs w:val="24"/>
              </w:rPr>
            </w:pPr>
            <w:r>
              <w:rPr>
                <w:color w:val="000000"/>
                <w:sz w:val="20"/>
                <w:szCs w:val="20"/>
              </w:rPr>
              <w:t>706</w:t>
            </w:r>
          </w:p>
        </w:tc>
        <w:tc>
          <w:tcPr>
            <w:tcW w:w="0" w:type="auto"/>
            <w:vAlign w:val="bottom"/>
          </w:tcPr>
          <w:p w14:paraId="334D27E4" w14:textId="2165E233" w:rsidR="004C2983" w:rsidRDefault="004C2983" w:rsidP="004C2983">
            <w:pPr>
              <w:ind w:firstLine="0"/>
              <w:jc w:val="right"/>
              <w:rPr>
                <w:color w:val="000000"/>
                <w:sz w:val="20"/>
                <w:szCs w:val="20"/>
              </w:rPr>
            </w:pPr>
            <w:r>
              <w:rPr>
                <w:rFonts w:ascii="Calibri" w:hAnsi="Calibri" w:cs="Calibri"/>
                <w:color w:val="000000"/>
                <w:sz w:val="22"/>
              </w:rPr>
              <w:t>15.38</w:t>
            </w:r>
          </w:p>
        </w:tc>
        <w:tc>
          <w:tcPr>
            <w:tcW w:w="0" w:type="auto"/>
            <w:vAlign w:val="bottom"/>
          </w:tcPr>
          <w:p w14:paraId="07198039" w14:textId="5CA38BED" w:rsidR="004C2983" w:rsidRDefault="004C2983" w:rsidP="004C2983">
            <w:pPr>
              <w:ind w:firstLine="0"/>
              <w:jc w:val="right"/>
              <w:rPr>
                <w:color w:val="000000"/>
                <w:sz w:val="20"/>
                <w:szCs w:val="20"/>
              </w:rPr>
            </w:pPr>
            <w:r>
              <w:rPr>
                <w:rFonts w:ascii="Calibri" w:hAnsi="Calibri" w:cs="Calibri"/>
                <w:color w:val="000000"/>
                <w:sz w:val="22"/>
              </w:rPr>
              <w:t>7.85</w:t>
            </w:r>
          </w:p>
        </w:tc>
        <w:tc>
          <w:tcPr>
            <w:tcW w:w="0" w:type="auto"/>
            <w:vAlign w:val="bottom"/>
          </w:tcPr>
          <w:p w14:paraId="62076262" w14:textId="093BF54B" w:rsidR="004C2983" w:rsidRDefault="004C2983" w:rsidP="004C2983">
            <w:pPr>
              <w:ind w:firstLine="0"/>
              <w:jc w:val="right"/>
              <w:rPr>
                <w:color w:val="000000"/>
                <w:sz w:val="20"/>
                <w:szCs w:val="20"/>
              </w:rPr>
            </w:pPr>
            <w:r>
              <w:rPr>
                <w:rFonts w:ascii="Calibri" w:hAnsi="Calibri" w:cs="Calibri"/>
                <w:color w:val="000000"/>
                <w:sz w:val="22"/>
              </w:rPr>
              <w:t>0.94</w:t>
            </w:r>
          </w:p>
        </w:tc>
      </w:tr>
      <w:tr w:rsidR="004C2983" w14:paraId="4B42EDE2" w14:textId="50562B9B" w:rsidTr="003D080F">
        <w:tc>
          <w:tcPr>
            <w:tcW w:w="0" w:type="auto"/>
            <w:vAlign w:val="bottom"/>
          </w:tcPr>
          <w:p w14:paraId="5257A643" w14:textId="0A1124CC" w:rsidR="004C2983" w:rsidRDefault="004C2983" w:rsidP="004C2983">
            <w:pPr>
              <w:ind w:firstLine="0"/>
              <w:rPr>
                <w:rFonts w:cs="Times New Roman"/>
                <w:szCs w:val="24"/>
              </w:rPr>
            </w:pPr>
            <w:proofErr w:type="spellStart"/>
            <w:r>
              <w:rPr>
                <w:color w:val="000000"/>
                <w:sz w:val="20"/>
                <w:szCs w:val="20"/>
              </w:rPr>
              <w:t>luna</w:t>
            </w:r>
            <w:proofErr w:type="spellEnd"/>
          </w:p>
        </w:tc>
        <w:tc>
          <w:tcPr>
            <w:tcW w:w="0" w:type="auto"/>
            <w:vAlign w:val="bottom"/>
          </w:tcPr>
          <w:p w14:paraId="0792466A" w14:textId="4EBD50AB" w:rsidR="004C2983" w:rsidRDefault="004C2983" w:rsidP="004C2983">
            <w:pPr>
              <w:ind w:firstLine="0"/>
              <w:jc w:val="right"/>
              <w:rPr>
                <w:rFonts w:cs="Times New Roman"/>
                <w:szCs w:val="24"/>
              </w:rPr>
            </w:pPr>
            <w:r>
              <w:rPr>
                <w:color w:val="000000"/>
                <w:sz w:val="20"/>
                <w:szCs w:val="20"/>
              </w:rPr>
              <w:t>4908</w:t>
            </w:r>
          </w:p>
        </w:tc>
        <w:tc>
          <w:tcPr>
            <w:tcW w:w="0" w:type="auto"/>
            <w:vAlign w:val="bottom"/>
          </w:tcPr>
          <w:p w14:paraId="11A3FD78" w14:textId="4FCC908E" w:rsidR="004C2983" w:rsidRDefault="004C2983" w:rsidP="004C2983">
            <w:pPr>
              <w:ind w:firstLine="0"/>
              <w:jc w:val="right"/>
              <w:rPr>
                <w:rFonts w:cs="Times New Roman"/>
                <w:szCs w:val="24"/>
              </w:rPr>
            </w:pPr>
            <w:r>
              <w:rPr>
                <w:color w:val="000000"/>
                <w:sz w:val="20"/>
                <w:szCs w:val="20"/>
              </w:rPr>
              <w:t>1978</w:t>
            </w:r>
          </w:p>
        </w:tc>
        <w:tc>
          <w:tcPr>
            <w:tcW w:w="0" w:type="auto"/>
            <w:vAlign w:val="bottom"/>
          </w:tcPr>
          <w:p w14:paraId="5B3F9778" w14:textId="75D268A8" w:rsidR="004C2983" w:rsidRDefault="004C2983" w:rsidP="004C2983">
            <w:pPr>
              <w:ind w:firstLine="0"/>
              <w:jc w:val="right"/>
              <w:rPr>
                <w:rFonts w:cs="Times New Roman"/>
                <w:szCs w:val="24"/>
              </w:rPr>
            </w:pPr>
            <w:r>
              <w:rPr>
                <w:color w:val="000000"/>
                <w:sz w:val="20"/>
                <w:szCs w:val="20"/>
              </w:rPr>
              <w:t>935</w:t>
            </w:r>
          </w:p>
        </w:tc>
        <w:tc>
          <w:tcPr>
            <w:tcW w:w="0" w:type="auto"/>
            <w:vAlign w:val="bottom"/>
          </w:tcPr>
          <w:p w14:paraId="31A2BD3F" w14:textId="2405E367" w:rsidR="004C2983" w:rsidRDefault="004C2983" w:rsidP="004C2983">
            <w:pPr>
              <w:ind w:firstLine="0"/>
              <w:jc w:val="right"/>
              <w:rPr>
                <w:rFonts w:cs="Times New Roman"/>
                <w:szCs w:val="24"/>
              </w:rPr>
            </w:pPr>
            <w:r>
              <w:rPr>
                <w:color w:val="000000"/>
                <w:sz w:val="20"/>
                <w:szCs w:val="20"/>
              </w:rPr>
              <w:t>57</w:t>
            </w:r>
          </w:p>
        </w:tc>
        <w:tc>
          <w:tcPr>
            <w:tcW w:w="0" w:type="auto"/>
            <w:vAlign w:val="bottom"/>
          </w:tcPr>
          <w:p w14:paraId="4B70ED75" w14:textId="5C3DEAD4" w:rsidR="004C2983" w:rsidRDefault="004C2983" w:rsidP="004C2983">
            <w:pPr>
              <w:ind w:firstLine="0"/>
              <w:jc w:val="right"/>
              <w:rPr>
                <w:color w:val="000000"/>
                <w:sz w:val="20"/>
                <w:szCs w:val="20"/>
              </w:rPr>
            </w:pPr>
            <w:r>
              <w:rPr>
                <w:rFonts w:ascii="Calibri" w:hAnsi="Calibri" w:cs="Calibri"/>
                <w:color w:val="000000"/>
                <w:sz w:val="22"/>
              </w:rPr>
              <w:t>40.30</w:t>
            </w:r>
          </w:p>
        </w:tc>
        <w:tc>
          <w:tcPr>
            <w:tcW w:w="0" w:type="auto"/>
            <w:vAlign w:val="bottom"/>
          </w:tcPr>
          <w:p w14:paraId="7E0973D0" w14:textId="4E66A3C7" w:rsidR="004C2983" w:rsidRDefault="004C2983" w:rsidP="004C2983">
            <w:pPr>
              <w:ind w:firstLine="0"/>
              <w:jc w:val="right"/>
              <w:rPr>
                <w:color w:val="000000"/>
                <w:sz w:val="20"/>
                <w:szCs w:val="20"/>
              </w:rPr>
            </w:pPr>
            <w:r>
              <w:rPr>
                <w:rFonts w:ascii="Calibri" w:hAnsi="Calibri" w:cs="Calibri"/>
                <w:color w:val="000000"/>
                <w:sz w:val="22"/>
              </w:rPr>
              <w:t>2.88</w:t>
            </w:r>
          </w:p>
        </w:tc>
        <w:tc>
          <w:tcPr>
            <w:tcW w:w="0" w:type="auto"/>
            <w:vAlign w:val="bottom"/>
          </w:tcPr>
          <w:p w14:paraId="14D3C9A1" w14:textId="52A5DE30" w:rsidR="004C2983" w:rsidRDefault="004C2983" w:rsidP="004C2983">
            <w:pPr>
              <w:ind w:firstLine="0"/>
              <w:jc w:val="right"/>
              <w:rPr>
                <w:color w:val="000000"/>
                <w:sz w:val="20"/>
                <w:szCs w:val="20"/>
              </w:rPr>
            </w:pPr>
            <w:r>
              <w:rPr>
                <w:rFonts w:ascii="Calibri" w:hAnsi="Calibri" w:cs="Calibri"/>
                <w:color w:val="000000"/>
                <w:sz w:val="22"/>
              </w:rPr>
              <w:t>0.47</w:t>
            </w:r>
          </w:p>
        </w:tc>
      </w:tr>
      <w:tr w:rsidR="004C2983" w14:paraId="42B3695D" w14:textId="1BEAE3AE" w:rsidTr="003D080F">
        <w:tc>
          <w:tcPr>
            <w:tcW w:w="0" w:type="auto"/>
            <w:vAlign w:val="bottom"/>
          </w:tcPr>
          <w:p w14:paraId="61ACC254" w14:textId="530CE050" w:rsidR="004C2983" w:rsidRDefault="004C2983" w:rsidP="004C2983">
            <w:pPr>
              <w:ind w:firstLine="0"/>
              <w:rPr>
                <w:rFonts w:cs="Times New Roman"/>
                <w:szCs w:val="24"/>
              </w:rPr>
            </w:pPr>
            <w:r>
              <w:rPr>
                <w:color w:val="000000"/>
                <w:sz w:val="20"/>
                <w:szCs w:val="20"/>
              </w:rPr>
              <w:t xml:space="preserve">material </w:t>
            </w:r>
            <w:proofErr w:type="spellStart"/>
            <w:r>
              <w:rPr>
                <w:color w:val="000000"/>
                <w:sz w:val="20"/>
                <w:szCs w:val="20"/>
              </w:rPr>
              <w:t>compents</w:t>
            </w:r>
            <w:proofErr w:type="spellEnd"/>
            <w:r>
              <w:rPr>
                <w:color w:val="000000"/>
                <w:sz w:val="20"/>
                <w:szCs w:val="20"/>
              </w:rPr>
              <w:t xml:space="preserve"> android</w:t>
            </w:r>
          </w:p>
        </w:tc>
        <w:tc>
          <w:tcPr>
            <w:tcW w:w="0" w:type="auto"/>
            <w:vAlign w:val="bottom"/>
          </w:tcPr>
          <w:p w14:paraId="3BA7F871" w14:textId="22DFD2E1" w:rsidR="004C2983" w:rsidRDefault="004C2983" w:rsidP="004C2983">
            <w:pPr>
              <w:ind w:firstLine="0"/>
              <w:jc w:val="right"/>
              <w:rPr>
                <w:rFonts w:cs="Times New Roman"/>
                <w:szCs w:val="24"/>
              </w:rPr>
            </w:pPr>
            <w:r>
              <w:rPr>
                <w:color w:val="000000"/>
                <w:sz w:val="20"/>
                <w:szCs w:val="20"/>
              </w:rPr>
              <w:t>69461</w:t>
            </w:r>
          </w:p>
        </w:tc>
        <w:tc>
          <w:tcPr>
            <w:tcW w:w="0" w:type="auto"/>
            <w:vAlign w:val="bottom"/>
          </w:tcPr>
          <w:p w14:paraId="35F2DE6B" w14:textId="7FA9BF67" w:rsidR="004C2983" w:rsidRDefault="004C2983" w:rsidP="004C2983">
            <w:pPr>
              <w:ind w:firstLine="0"/>
              <w:jc w:val="right"/>
              <w:rPr>
                <w:rFonts w:cs="Times New Roman"/>
                <w:szCs w:val="24"/>
              </w:rPr>
            </w:pPr>
            <w:r>
              <w:rPr>
                <w:color w:val="000000"/>
                <w:sz w:val="20"/>
                <w:szCs w:val="20"/>
              </w:rPr>
              <w:t>23054</w:t>
            </w:r>
          </w:p>
        </w:tc>
        <w:tc>
          <w:tcPr>
            <w:tcW w:w="0" w:type="auto"/>
            <w:vAlign w:val="bottom"/>
          </w:tcPr>
          <w:p w14:paraId="414B80C5" w14:textId="2E20BF11" w:rsidR="004C2983" w:rsidRDefault="004C2983" w:rsidP="004C2983">
            <w:pPr>
              <w:ind w:firstLine="0"/>
              <w:jc w:val="right"/>
              <w:rPr>
                <w:rFonts w:cs="Times New Roman"/>
                <w:szCs w:val="24"/>
              </w:rPr>
            </w:pPr>
            <w:r>
              <w:rPr>
                <w:color w:val="000000"/>
                <w:sz w:val="20"/>
                <w:szCs w:val="20"/>
              </w:rPr>
              <w:t>6191</w:t>
            </w:r>
          </w:p>
        </w:tc>
        <w:tc>
          <w:tcPr>
            <w:tcW w:w="0" w:type="auto"/>
            <w:vAlign w:val="bottom"/>
          </w:tcPr>
          <w:p w14:paraId="0897CD80" w14:textId="394EB157" w:rsidR="004C2983" w:rsidRDefault="004C2983" w:rsidP="004C2983">
            <w:pPr>
              <w:ind w:firstLine="0"/>
              <w:jc w:val="right"/>
              <w:rPr>
                <w:rFonts w:cs="Times New Roman"/>
                <w:szCs w:val="24"/>
              </w:rPr>
            </w:pPr>
            <w:r>
              <w:rPr>
                <w:color w:val="000000"/>
                <w:sz w:val="20"/>
                <w:szCs w:val="20"/>
              </w:rPr>
              <w:t>683</w:t>
            </w:r>
          </w:p>
        </w:tc>
        <w:tc>
          <w:tcPr>
            <w:tcW w:w="0" w:type="auto"/>
            <w:vAlign w:val="bottom"/>
          </w:tcPr>
          <w:p w14:paraId="6663C45A" w14:textId="4049A98F" w:rsidR="004C2983" w:rsidRDefault="004C2983" w:rsidP="004C2983">
            <w:pPr>
              <w:ind w:firstLine="0"/>
              <w:jc w:val="right"/>
              <w:rPr>
                <w:color w:val="000000"/>
                <w:sz w:val="20"/>
                <w:szCs w:val="20"/>
              </w:rPr>
            </w:pPr>
            <w:r>
              <w:rPr>
                <w:rFonts w:ascii="Calibri" w:hAnsi="Calibri" w:cs="Calibri"/>
                <w:color w:val="000000"/>
                <w:sz w:val="22"/>
              </w:rPr>
              <w:t>33.19</w:t>
            </w:r>
          </w:p>
        </w:tc>
        <w:tc>
          <w:tcPr>
            <w:tcW w:w="0" w:type="auto"/>
            <w:vAlign w:val="bottom"/>
          </w:tcPr>
          <w:p w14:paraId="45E70F92" w14:textId="64FAAFC9" w:rsidR="004C2983" w:rsidRDefault="004C2983" w:rsidP="004C2983">
            <w:pPr>
              <w:ind w:firstLine="0"/>
              <w:jc w:val="right"/>
              <w:rPr>
                <w:color w:val="000000"/>
                <w:sz w:val="20"/>
                <w:szCs w:val="20"/>
              </w:rPr>
            </w:pPr>
            <w:r>
              <w:rPr>
                <w:rFonts w:ascii="Calibri" w:hAnsi="Calibri" w:cs="Calibri"/>
                <w:color w:val="000000"/>
                <w:sz w:val="22"/>
              </w:rPr>
              <w:t>2.96</w:t>
            </w:r>
          </w:p>
        </w:tc>
        <w:tc>
          <w:tcPr>
            <w:tcW w:w="0" w:type="auto"/>
            <w:vAlign w:val="bottom"/>
          </w:tcPr>
          <w:p w14:paraId="1D2D5AE9" w14:textId="00368DE3" w:rsidR="004C2983" w:rsidRDefault="004C2983" w:rsidP="004C2983">
            <w:pPr>
              <w:ind w:firstLine="0"/>
              <w:jc w:val="right"/>
              <w:rPr>
                <w:color w:val="000000"/>
                <w:sz w:val="20"/>
                <w:szCs w:val="20"/>
              </w:rPr>
            </w:pPr>
            <w:r>
              <w:rPr>
                <w:rFonts w:ascii="Calibri" w:hAnsi="Calibri" w:cs="Calibri"/>
                <w:color w:val="000000"/>
                <w:sz w:val="22"/>
              </w:rPr>
              <w:t>0.27</w:t>
            </w:r>
          </w:p>
        </w:tc>
      </w:tr>
      <w:tr w:rsidR="004C2983" w14:paraId="38007885" w14:textId="7005682B" w:rsidTr="003D080F">
        <w:tc>
          <w:tcPr>
            <w:tcW w:w="0" w:type="auto"/>
            <w:vAlign w:val="bottom"/>
          </w:tcPr>
          <w:p w14:paraId="77DDE1A9" w14:textId="1AF618FF" w:rsidR="004C2983" w:rsidRDefault="004C2983" w:rsidP="004C2983">
            <w:pPr>
              <w:ind w:firstLine="0"/>
              <w:rPr>
                <w:rFonts w:cs="Times New Roman"/>
                <w:szCs w:val="24"/>
              </w:rPr>
            </w:pPr>
            <w:proofErr w:type="spellStart"/>
            <w:r>
              <w:rPr>
                <w:color w:val="000000"/>
                <w:sz w:val="20"/>
                <w:szCs w:val="20"/>
              </w:rPr>
              <w:t>MvvmCross</w:t>
            </w:r>
            <w:proofErr w:type="spellEnd"/>
          </w:p>
        </w:tc>
        <w:tc>
          <w:tcPr>
            <w:tcW w:w="0" w:type="auto"/>
            <w:vAlign w:val="bottom"/>
          </w:tcPr>
          <w:p w14:paraId="1626F82C" w14:textId="6E299F90" w:rsidR="004C2983" w:rsidRDefault="004C2983" w:rsidP="004C2983">
            <w:pPr>
              <w:ind w:firstLine="0"/>
              <w:jc w:val="right"/>
              <w:rPr>
                <w:rFonts w:cs="Times New Roman"/>
                <w:szCs w:val="24"/>
              </w:rPr>
            </w:pPr>
            <w:r>
              <w:rPr>
                <w:color w:val="000000"/>
                <w:sz w:val="20"/>
                <w:szCs w:val="20"/>
              </w:rPr>
              <w:t>100281</w:t>
            </w:r>
          </w:p>
        </w:tc>
        <w:tc>
          <w:tcPr>
            <w:tcW w:w="0" w:type="auto"/>
            <w:vAlign w:val="bottom"/>
          </w:tcPr>
          <w:p w14:paraId="700B797D" w14:textId="4DDB489B" w:rsidR="004C2983" w:rsidRDefault="004C2983" w:rsidP="004C2983">
            <w:pPr>
              <w:ind w:firstLine="0"/>
              <w:jc w:val="right"/>
              <w:rPr>
                <w:rFonts w:cs="Times New Roman"/>
                <w:szCs w:val="24"/>
              </w:rPr>
            </w:pPr>
            <w:r>
              <w:rPr>
                <w:color w:val="000000"/>
                <w:sz w:val="20"/>
                <w:szCs w:val="20"/>
              </w:rPr>
              <w:t>9058</w:t>
            </w:r>
          </w:p>
        </w:tc>
        <w:tc>
          <w:tcPr>
            <w:tcW w:w="0" w:type="auto"/>
            <w:vAlign w:val="bottom"/>
          </w:tcPr>
          <w:p w14:paraId="03409185" w14:textId="707D2E5C" w:rsidR="004C2983" w:rsidRDefault="004C2983" w:rsidP="004C2983">
            <w:pPr>
              <w:ind w:firstLine="0"/>
              <w:jc w:val="right"/>
              <w:rPr>
                <w:rFonts w:cs="Times New Roman"/>
                <w:szCs w:val="24"/>
              </w:rPr>
            </w:pPr>
            <w:r>
              <w:rPr>
                <w:color w:val="000000"/>
                <w:sz w:val="20"/>
                <w:szCs w:val="20"/>
              </w:rPr>
              <w:t>8698</w:t>
            </w:r>
          </w:p>
        </w:tc>
        <w:tc>
          <w:tcPr>
            <w:tcW w:w="0" w:type="auto"/>
            <w:vAlign w:val="bottom"/>
          </w:tcPr>
          <w:p w14:paraId="5F1B5E60" w14:textId="0D686747" w:rsidR="004C2983" w:rsidRDefault="004C2983" w:rsidP="004C2983">
            <w:pPr>
              <w:ind w:firstLine="0"/>
              <w:jc w:val="right"/>
              <w:rPr>
                <w:rFonts w:cs="Times New Roman"/>
                <w:szCs w:val="24"/>
              </w:rPr>
            </w:pPr>
            <w:r>
              <w:rPr>
                <w:color w:val="000000"/>
                <w:sz w:val="20"/>
                <w:szCs w:val="20"/>
              </w:rPr>
              <w:t>32</w:t>
            </w:r>
          </w:p>
        </w:tc>
        <w:tc>
          <w:tcPr>
            <w:tcW w:w="0" w:type="auto"/>
            <w:vAlign w:val="bottom"/>
          </w:tcPr>
          <w:p w14:paraId="29002795" w14:textId="47EDE51A" w:rsidR="004C2983" w:rsidRDefault="004C2983" w:rsidP="004C2983">
            <w:pPr>
              <w:ind w:firstLine="0"/>
              <w:jc w:val="right"/>
              <w:rPr>
                <w:color w:val="000000"/>
                <w:sz w:val="20"/>
                <w:szCs w:val="20"/>
              </w:rPr>
            </w:pPr>
            <w:r>
              <w:rPr>
                <w:rFonts w:ascii="Calibri" w:hAnsi="Calibri" w:cs="Calibri"/>
                <w:color w:val="000000"/>
                <w:sz w:val="22"/>
              </w:rPr>
              <w:t>9.03</w:t>
            </w:r>
          </w:p>
        </w:tc>
        <w:tc>
          <w:tcPr>
            <w:tcW w:w="0" w:type="auto"/>
            <w:vAlign w:val="bottom"/>
          </w:tcPr>
          <w:p w14:paraId="4645152A" w14:textId="0C7AF3A9" w:rsidR="004C2983" w:rsidRDefault="004C2983" w:rsidP="004C2983">
            <w:pPr>
              <w:ind w:firstLine="0"/>
              <w:jc w:val="right"/>
              <w:rPr>
                <w:color w:val="000000"/>
                <w:sz w:val="20"/>
                <w:szCs w:val="20"/>
              </w:rPr>
            </w:pPr>
            <w:r>
              <w:rPr>
                <w:rFonts w:ascii="Calibri" w:hAnsi="Calibri" w:cs="Calibri"/>
                <w:color w:val="000000"/>
                <w:sz w:val="22"/>
              </w:rPr>
              <w:t>0.35</w:t>
            </w:r>
          </w:p>
        </w:tc>
        <w:tc>
          <w:tcPr>
            <w:tcW w:w="0" w:type="auto"/>
            <w:vAlign w:val="bottom"/>
          </w:tcPr>
          <w:p w14:paraId="1A7A3D6C" w14:textId="63E25AC2" w:rsidR="004C2983" w:rsidRDefault="004C2983" w:rsidP="004C2983">
            <w:pPr>
              <w:ind w:firstLine="0"/>
              <w:jc w:val="right"/>
              <w:rPr>
                <w:color w:val="000000"/>
                <w:sz w:val="20"/>
                <w:szCs w:val="20"/>
              </w:rPr>
            </w:pPr>
            <w:r>
              <w:rPr>
                <w:rFonts w:ascii="Calibri" w:hAnsi="Calibri" w:cs="Calibri"/>
                <w:color w:val="000000"/>
                <w:sz w:val="22"/>
              </w:rPr>
              <w:t>0.96</w:t>
            </w:r>
          </w:p>
        </w:tc>
      </w:tr>
      <w:tr w:rsidR="004C2983" w14:paraId="4C5D0557" w14:textId="5E931F31" w:rsidTr="003D080F">
        <w:tc>
          <w:tcPr>
            <w:tcW w:w="0" w:type="auto"/>
            <w:vAlign w:val="bottom"/>
          </w:tcPr>
          <w:p w14:paraId="051C6986" w14:textId="794EB8F9" w:rsidR="004C2983" w:rsidRDefault="004C2983" w:rsidP="004C2983">
            <w:pPr>
              <w:ind w:firstLine="0"/>
              <w:rPr>
                <w:rFonts w:cs="Times New Roman"/>
                <w:szCs w:val="24"/>
              </w:rPr>
            </w:pPr>
            <w:proofErr w:type="spellStart"/>
            <w:r>
              <w:rPr>
                <w:color w:val="000000"/>
                <w:sz w:val="20"/>
                <w:szCs w:val="20"/>
              </w:rPr>
              <w:t>openFrameworks</w:t>
            </w:r>
            <w:proofErr w:type="spellEnd"/>
          </w:p>
        </w:tc>
        <w:tc>
          <w:tcPr>
            <w:tcW w:w="0" w:type="auto"/>
            <w:vAlign w:val="bottom"/>
          </w:tcPr>
          <w:p w14:paraId="2E09000A" w14:textId="5C1B32C6" w:rsidR="004C2983" w:rsidRDefault="004C2983" w:rsidP="004C2983">
            <w:pPr>
              <w:ind w:firstLine="0"/>
              <w:jc w:val="right"/>
              <w:rPr>
                <w:rFonts w:cs="Times New Roman"/>
                <w:szCs w:val="24"/>
              </w:rPr>
            </w:pPr>
            <w:r>
              <w:rPr>
                <w:color w:val="000000"/>
                <w:sz w:val="20"/>
                <w:szCs w:val="20"/>
              </w:rPr>
              <w:t>162954</w:t>
            </w:r>
          </w:p>
        </w:tc>
        <w:tc>
          <w:tcPr>
            <w:tcW w:w="0" w:type="auto"/>
            <w:vAlign w:val="bottom"/>
          </w:tcPr>
          <w:p w14:paraId="2A53489D" w14:textId="1A77BBC3" w:rsidR="004C2983" w:rsidRDefault="004C2983" w:rsidP="004C2983">
            <w:pPr>
              <w:ind w:firstLine="0"/>
              <w:jc w:val="right"/>
              <w:rPr>
                <w:rFonts w:cs="Times New Roman"/>
                <w:szCs w:val="24"/>
              </w:rPr>
            </w:pPr>
            <w:r>
              <w:rPr>
                <w:color w:val="000000"/>
                <w:sz w:val="20"/>
                <w:szCs w:val="20"/>
              </w:rPr>
              <w:t>34943</w:t>
            </w:r>
          </w:p>
        </w:tc>
        <w:tc>
          <w:tcPr>
            <w:tcW w:w="0" w:type="auto"/>
            <w:vAlign w:val="bottom"/>
          </w:tcPr>
          <w:p w14:paraId="581585BA" w14:textId="7E6AD58B" w:rsidR="004C2983" w:rsidRDefault="004C2983" w:rsidP="004C2983">
            <w:pPr>
              <w:ind w:firstLine="0"/>
              <w:jc w:val="right"/>
              <w:rPr>
                <w:rFonts w:cs="Times New Roman"/>
                <w:szCs w:val="24"/>
              </w:rPr>
            </w:pPr>
            <w:r>
              <w:rPr>
                <w:color w:val="000000"/>
                <w:sz w:val="20"/>
                <w:szCs w:val="20"/>
              </w:rPr>
              <w:t>33628</w:t>
            </w:r>
          </w:p>
        </w:tc>
        <w:tc>
          <w:tcPr>
            <w:tcW w:w="0" w:type="auto"/>
            <w:vAlign w:val="bottom"/>
          </w:tcPr>
          <w:p w14:paraId="4CB8107A" w14:textId="638F2E0E" w:rsidR="004C2983" w:rsidRDefault="004C2983" w:rsidP="004C2983">
            <w:pPr>
              <w:ind w:firstLine="0"/>
              <w:jc w:val="right"/>
              <w:rPr>
                <w:rFonts w:cs="Times New Roman"/>
                <w:szCs w:val="24"/>
              </w:rPr>
            </w:pPr>
            <w:r>
              <w:rPr>
                <w:color w:val="000000"/>
                <w:sz w:val="20"/>
                <w:szCs w:val="20"/>
              </w:rPr>
              <w:t>9049</w:t>
            </w:r>
          </w:p>
        </w:tc>
        <w:tc>
          <w:tcPr>
            <w:tcW w:w="0" w:type="auto"/>
            <w:vAlign w:val="bottom"/>
          </w:tcPr>
          <w:p w14:paraId="160F9997" w14:textId="7DC09F70" w:rsidR="004C2983" w:rsidRDefault="004C2983" w:rsidP="004C2983">
            <w:pPr>
              <w:ind w:firstLine="0"/>
              <w:jc w:val="right"/>
              <w:rPr>
                <w:color w:val="000000"/>
                <w:sz w:val="20"/>
                <w:szCs w:val="20"/>
              </w:rPr>
            </w:pPr>
            <w:r>
              <w:rPr>
                <w:rFonts w:ascii="Calibri" w:hAnsi="Calibri" w:cs="Calibri"/>
                <w:color w:val="000000"/>
                <w:sz w:val="22"/>
              </w:rPr>
              <w:t>21.44</w:t>
            </w:r>
          </w:p>
        </w:tc>
        <w:tc>
          <w:tcPr>
            <w:tcW w:w="0" w:type="auto"/>
            <w:vAlign w:val="bottom"/>
          </w:tcPr>
          <w:p w14:paraId="1DC07B99" w14:textId="61B17928" w:rsidR="004C2983" w:rsidRDefault="004C2983" w:rsidP="004C2983">
            <w:pPr>
              <w:ind w:firstLine="0"/>
              <w:jc w:val="right"/>
              <w:rPr>
                <w:color w:val="000000"/>
                <w:sz w:val="20"/>
                <w:szCs w:val="20"/>
              </w:rPr>
            </w:pPr>
            <w:r>
              <w:rPr>
                <w:rFonts w:ascii="Calibri" w:hAnsi="Calibri" w:cs="Calibri"/>
                <w:color w:val="000000"/>
                <w:sz w:val="22"/>
              </w:rPr>
              <w:t>25.90</w:t>
            </w:r>
          </w:p>
        </w:tc>
        <w:tc>
          <w:tcPr>
            <w:tcW w:w="0" w:type="auto"/>
            <w:vAlign w:val="bottom"/>
          </w:tcPr>
          <w:p w14:paraId="4D20752A" w14:textId="7081DBE7" w:rsidR="004C2983" w:rsidRDefault="004C2983" w:rsidP="004C2983">
            <w:pPr>
              <w:ind w:firstLine="0"/>
              <w:jc w:val="right"/>
              <w:rPr>
                <w:color w:val="000000"/>
                <w:sz w:val="20"/>
                <w:szCs w:val="20"/>
              </w:rPr>
            </w:pPr>
            <w:r>
              <w:rPr>
                <w:rFonts w:ascii="Calibri" w:hAnsi="Calibri" w:cs="Calibri"/>
                <w:color w:val="000000"/>
                <w:sz w:val="22"/>
              </w:rPr>
              <w:t>0.96</w:t>
            </w:r>
          </w:p>
        </w:tc>
      </w:tr>
      <w:tr w:rsidR="004C2983" w14:paraId="35B525CB" w14:textId="713BA858" w:rsidTr="003D080F">
        <w:tc>
          <w:tcPr>
            <w:tcW w:w="0" w:type="auto"/>
            <w:vAlign w:val="bottom"/>
          </w:tcPr>
          <w:p w14:paraId="27A2BF76" w14:textId="06E6B2F8" w:rsidR="004C2983" w:rsidRDefault="004C2983" w:rsidP="004C2983">
            <w:pPr>
              <w:ind w:firstLine="0"/>
              <w:rPr>
                <w:rFonts w:cs="Times New Roman"/>
                <w:szCs w:val="24"/>
              </w:rPr>
            </w:pPr>
            <w:r>
              <w:rPr>
                <w:color w:val="000000"/>
                <w:sz w:val="20"/>
                <w:szCs w:val="20"/>
              </w:rPr>
              <w:t>OpenRCT2</w:t>
            </w:r>
          </w:p>
        </w:tc>
        <w:tc>
          <w:tcPr>
            <w:tcW w:w="0" w:type="auto"/>
            <w:vAlign w:val="bottom"/>
          </w:tcPr>
          <w:p w14:paraId="2997D814" w14:textId="5B6C8C70" w:rsidR="004C2983" w:rsidRDefault="004C2983" w:rsidP="004C2983">
            <w:pPr>
              <w:ind w:firstLine="0"/>
              <w:jc w:val="right"/>
              <w:rPr>
                <w:rFonts w:cs="Times New Roman"/>
                <w:szCs w:val="24"/>
              </w:rPr>
            </w:pPr>
            <w:r>
              <w:rPr>
                <w:color w:val="000000"/>
                <w:sz w:val="20"/>
                <w:szCs w:val="20"/>
              </w:rPr>
              <w:t>496084</w:t>
            </w:r>
          </w:p>
        </w:tc>
        <w:tc>
          <w:tcPr>
            <w:tcW w:w="0" w:type="auto"/>
            <w:vAlign w:val="bottom"/>
          </w:tcPr>
          <w:p w14:paraId="4149324F" w14:textId="6E54954D" w:rsidR="004C2983" w:rsidRDefault="004C2983" w:rsidP="004C2983">
            <w:pPr>
              <w:ind w:firstLine="0"/>
              <w:jc w:val="right"/>
              <w:rPr>
                <w:rFonts w:cs="Times New Roman"/>
                <w:szCs w:val="24"/>
              </w:rPr>
            </w:pPr>
            <w:r>
              <w:rPr>
                <w:color w:val="000000"/>
                <w:sz w:val="20"/>
                <w:szCs w:val="20"/>
              </w:rPr>
              <w:t>28175</w:t>
            </w:r>
          </w:p>
        </w:tc>
        <w:tc>
          <w:tcPr>
            <w:tcW w:w="0" w:type="auto"/>
            <w:vAlign w:val="bottom"/>
          </w:tcPr>
          <w:p w14:paraId="301BDFA2" w14:textId="3DF0AB66" w:rsidR="004C2983" w:rsidRDefault="004C2983" w:rsidP="004C2983">
            <w:pPr>
              <w:ind w:firstLine="0"/>
              <w:jc w:val="right"/>
              <w:rPr>
                <w:rFonts w:cs="Times New Roman"/>
                <w:szCs w:val="24"/>
              </w:rPr>
            </w:pPr>
            <w:r>
              <w:rPr>
                <w:color w:val="000000"/>
                <w:sz w:val="20"/>
                <w:szCs w:val="20"/>
              </w:rPr>
              <w:t>27517</w:t>
            </w:r>
          </w:p>
        </w:tc>
        <w:tc>
          <w:tcPr>
            <w:tcW w:w="0" w:type="auto"/>
            <w:vAlign w:val="bottom"/>
          </w:tcPr>
          <w:p w14:paraId="385F2903" w14:textId="54EC4EC8" w:rsidR="004C2983" w:rsidRDefault="004C2983" w:rsidP="004C2983">
            <w:pPr>
              <w:ind w:firstLine="0"/>
              <w:jc w:val="right"/>
              <w:rPr>
                <w:rFonts w:cs="Times New Roman"/>
                <w:szCs w:val="24"/>
              </w:rPr>
            </w:pPr>
            <w:r>
              <w:rPr>
                <w:color w:val="000000"/>
                <w:sz w:val="20"/>
                <w:szCs w:val="20"/>
              </w:rPr>
              <w:t>986</w:t>
            </w:r>
          </w:p>
        </w:tc>
        <w:tc>
          <w:tcPr>
            <w:tcW w:w="0" w:type="auto"/>
            <w:vAlign w:val="bottom"/>
          </w:tcPr>
          <w:p w14:paraId="31959F52" w14:textId="40DE2E18" w:rsidR="004C2983" w:rsidRDefault="004C2983" w:rsidP="004C2983">
            <w:pPr>
              <w:ind w:firstLine="0"/>
              <w:jc w:val="right"/>
              <w:rPr>
                <w:color w:val="000000"/>
                <w:sz w:val="20"/>
                <w:szCs w:val="20"/>
              </w:rPr>
            </w:pPr>
            <w:r>
              <w:rPr>
                <w:rFonts w:ascii="Calibri" w:hAnsi="Calibri" w:cs="Calibri"/>
                <w:color w:val="000000"/>
                <w:sz w:val="22"/>
              </w:rPr>
              <w:t>5.68</w:t>
            </w:r>
          </w:p>
        </w:tc>
        <w:tc>
          <w:tcPr>
            <w:tcW w:w="0" w:type="auto"/>
            <w:vAlign w:val="bottom"/>
          </w:tcPr>
          <w:p w14:paraId="7C82C4DE" w14:textId="269B2E41" w:rsidR="004C2983" w:rsidRDefault="004C2983" w:rsidP="004C2983">
            <w:pPr>
              <w:ind w:firstLine="0"/>
              <w:jc w:val="right"/>
              <w:rPr>
                <w:color w:val="000000"/>
                <w:sz w:val="20"/>
                <w:szCs w:val="20"/>
              </w:rPr>
            </w:pPr>
            <w:r>
              <w:rPr>
                <w:rFonts w:ascii="Calibri" w:hAnsi="Calibri" w:cs="Calibri"/>
                <w:color w:val="000000"/>
                <w:sz w:val="22"/>
              </w:rPr>
              <w:t>3.50</w:t>
            </w:r>
          </w:p>
        </w:tc>
        <w:tc>
          <w:tcPr>
            <w:tcW w:w="0" w:type="auto"/>
            <w:vAlign w:val="bottom"/>
          </w:tcPr>
          <w:p w14:paraId="18B61AE0" w14:textId="2A4A3DCB" w:rsidR="004C2983" w:rsidRDefault="004C2983" w:rsidP="004C2983">
            <w:pPr>
              <w:ind w:firstLine="0"/>
              <w:jc w:val="right"/>
              <w:rPr>
                <w:color w:val="000000"/>
                <w:sz w:val="20"/>
                <w:szCs w:val="20"/>
              </w:rPr>
            </w:pPr>
            <w:r>
              <w:rPr>
                <w:rFonts w:ascii="Calibri" w:hAnsi="Calibri" w:cs="Calibri"/>
                <w:color w:val="000000"/>
                <w:sz w:val="22"/>
              </w:rPr>
              <w:t>0.98</w:t>
            </w:r>
          </w:p>
        </w:tc>
      </w:tr>
      <w:tr w:rsidR="004C2983" w14:paraId="40AFF8BD" w14:textId="1D31D43A" w:rsidTr="003D080F">
        <w:tc>
          <w:tcPr>
            <w:tcW w:w="0" w:type="auto"/>
            <w:vAlign w:val="bottom"/>
          </w:tcPr>
          <w:p w14:paraId="01779E16" w14:textId="0897299F" w:rsidR="004C2983" w:rsidRDefault="004C2983" w:rsidP="004C2983">
            <w:pPr>
              <w:ind w:firstLine="0"/>
              <w:rPr>
                <w:rFonts w:cs="Times New Roman"/>
                <w:szCs w:val="24"/>
              </w:rPr>
            </w:pPr>
            <w:proofErr w:type="spellStart"/>
            <w:r>
              <w:rPr>
                <w:color w:val="000000"/>
                <w:sz w:val="20"/>
                <w:szCs w:val="20"/>
              </w:rPr>
              <w:t>phppredis</w:t>
            </w:r>
            <w:proofErr w:type="spellEnd"/>
          </w:p>
        </w:tc>
        <w:tc>
          <w:tcPr>
            <w:tcW w:w="0" w:type="auto"/>
            <w:vAlign w:val="bottom"/>
          </w:tcPr>
          <w:p w14:paraId="64F87474" w14:textId="2A247FDF" w:rsidR="004C2983" w:rsidRDefault="004C2983" w:rsidP="004C2983">
            <w:pPr>
              <w:ind w:firstLine="0"/>
              <w:jc w:val="right"/>
              <w:rPr>
                <w:rFonts w:cs="Times New Roman"/>
                <w:szCs w:val="24"/>
              </w:rPr>
            </w:pPr>
            <w:r>
              <w:rPr>
                <w:color w:val="000000"/>
                <w:sz w:val="20"/>
                <w:szCs w:val="20"/>
              </w:rPr>
              <w:t>14373</w:t>
            </w:r>
          </w:p>
        </w:tc>
        <w:tc>
          <w:tcPr>
            <w:tcW w:w="0" w:type="auto"/>
            <w:vAlign w:val="bottom"/>
          </w:tcPr>
          <w:p w14:paraId="2A986467" w14:textId="554A4FF3" w:rsidR="004C2983" w:rsidRDefault="004C2983" w:rsidP="004C2983">
            <w:pPr>
              <w:ind w:firstLine="0"/>
              <w:jc w:val="right"/>
              <w:rPr>
                <w:rFonts w:cs="Times New Roman"/>
                <w:szCs w:val="24"/>
              </w:rPr>
            </w:pPr>
            <w:r>
              <w:rPr>
                <w:color w:val="000000"/>
                <w:sz w:val="20"/>
                <w:szCs w:val="20"/>
              </w:rPr>
              <w:t>3051</w:t>
            </w:r>
          </w:p>
        </w:tc>
        <w:tc>
          <w:tcPr>
            <w:tcW w:w="0" w:type="auto"/>
            <w:vAlign w:val="bottom"/>
          </w:tcPr>
          <w:p w14:paraId="335095B1" w14:textId="1EE9F120" w:rsidR="004C2983" w:rsidRDefault="004C2983" w:rsidP="004C2983">
            <w:pPr>
              <w:ind w:firstLine="0"/>
              <w:jc w:val="right"/>
              <w:rPr>
                <w:rFonts w:cs="Times New Roman"/>
                <w:szCs w:val="24"/>
              </w:rPr>
            </w:pPr>
            <w:r>
              <w:rPr>
                <w:color w:val="000000"/>
                <w:sz w:val="20"/>
                <w:szCs w:val="20"/>
              </w:rPr>
              <w:t>2684</w:t>
            </w:r>
          </w:p>
        </w:tc>
        <w:tc>
          <w:tcPr>
            <w:tcW w:w="0" w:type="auto"/>
            <w:vAlign w:val="bottom"/>
          </w:tcPr>
          <w:p w14:paraId="358B6BB6" w14:textId="0FD415EB" w:rsidR="004C2983" w:rsidRDefault="004C2983" w:rsidP="004C2983">
            <w:pPr>
              <w:ind w:firstLine="0"/>
              <w:jc w:val="right"/>
              <w:rPr>
                <w:rFonts w:cs="Times New Roman"/>
                <w:szCs w:val="24"/>
              </w:rPr>
            </w:pPr>
            <w:r>
              <w:rPr>
                <w:color w:val="000000"/>
                <w:sz w:val="20"/>
                <w:szCs w:val="20"/>
              </w:rPr>
              <w:t>39</w:t>
            </w:r>
          </w:p>
        </w:tc>
        <w:tc>
          <w:tcPr>
            <w:tcW w:w="0" w:type="auto"/>
            <w:vAlign w:val="bottom"/>
          </w:tcPr>
          <w:p w14:paraId="32FC8FAE" w14:textId="7D3167D7" w:rsidR="004C2983" w:rsidRDefault="004C2983" w:rsidP="004C2983">
            <w:pPr>
              <w:ind w:firstLine="0"/>
              <w:jc w:val="right"/>
              <w:rPr>
                <w:color w:val="000000"/>
                <w:sz w:val="20"/>
                <w:szCs w:val="20"/>
              </w:rPr>
            </w:pPr>
            <w:r>
              <w:rPr>
                <w:rFonts w:ascii="Calibri" w:hAnsi="Calibri" w:cs="Calibri"/>
                <w:color w:val="000000"/>
                <w:sz w:val="22"/>
              </w:rPr>
              <w:t>21.23</w:t>
            </w:r>
          </w:p>
        </w:tc>
        <w:tc>
          <w:tcPr>
            <w:tcW w:w="0" w:type="auto"/>
            <w:vAlign w:val="bottom"/>
          </w:tcPr>
          <w:p w14:paraId="630F4DF5" w14:textId="6B698DCD" w:rsidR="004C2983" w:rsidRDefault="004C2983" w:rsidP="004C2983">
            <w:pPr>
              <w:ind w:firstLine="0"/>
              <w:jc w:val="right"/>
              <w:rPr>
                <w:color w:val="000000"/>
                <w:sz w:val="20"/>
                <w:szCs w:val="20"/>
              </w:rPr>
            </w:pPr>
            <w:r>
              <w:rPr>
                <w:rFonts w:ascii="Calibri" w:hAnsi="Calibri" w:cs="Calibri"/>
                <w:color w:val="000000"/>
                <w:sz w:val="22"/>
              </w:rPr>
              <w:t>1.28</w:t>
            </w:r>
          </w:p>
        </w:tc>
        <w:tc>
          <w:tcPr>
            <w:tcW w:w="0" w:type="auto"/>
            <w:vAlign w:val="bottom"/>
          </w:tcPr>
          <w:p w14:paraId="1BA7682D" w14:textId="4B71E47D" w:rsidR="004C2983" w:rsidRDefault="004C2983" w:rsidP="004C2983">
            <w:pPr>
              <w:ind w:firstLine="0"/>
              <w:jc w:val="right"/>
              <w:rPr>
                <w:color w:val="000000"/>
                <w:sz w:val="20"/>
                <w:szCs w:val="20"/>
              </w:rPr>
            </w:pPr>
            <w:r>
              <w:rPr>
                <w:rFonts w:ascii="Calibri" w:hAnsi="Calibri" w:cs="Calibri"/>
                <w:color w:val="000000"/>
                <w:sz w:val="22"/>
              </w:rPr>
              <w:t>0.88</w:t>
            </w:r>
          </w:p>
        </w:tc>
      </w:tr>
      <w:tr w:rsidR="004C2983" w14:paraId="45B8B15A" w14:textId="0054352F" w:rsidTr="003D080F">
        <w:tc>
          <w:tcPr>
            <w:tcW w:w="0" w:type="auto"/>
            <w:vAlign w:val="bottom"/>
          </w:tcPr>
          <w:p w14:paraId="39E63969" w14:textId="5659A22D" w:rsidR="004C2983" w:rsidRDefault="004C2983" w:rsidP="004C2983">
            <w:pPr>
              <w:ind w:firstLine="0"/>
              <w:rPr>
                <w:rFonts w:cs="Times New Roman"/>
                <w:szCs w:val="24"/>
              </w:rPr>
            </w:pPr>
            <w:proofErr w:type="spellStart"/>
            <w:r>
              <w:rPr>
                <w:color w:val="000000"/>
                <w:sz w:val="20"/>
                <w:szCs w:val="20"/>
              </w:rPr>
              <w:t>pocketsphinx</w:t>
            </w:r>
            <w:proofErr w:type="spellEnd"/>
          </w:p>
        </w:tc>
        <w:tc>
          <w:tcPr>
            <w:tcW w:w="0" w:type="auto"/>
            <w:vAlign w:val="bottom"/>
          </w:tcPr>
          <w:p w14:paraId="50354750" w14:textId="47AF6EF7" w:rsidR="004C2983" w:rsidRDefault="004C2983" w:rsidP="004C2983">
            <w:pPr>
              <w:ind w:firstLine="0"/>
              <w:jc w:val="right"/>
              <w:rPr>
                <w:rFonts w:cs="Times New Roman"/>
                <w:szCs w:val="24"/>
              </w:rPr>
            </w:pPr>
            <w:r>
              <w:rPr>
                <w:color w:val="000000"/>
                <w:sz w:val="20"/>
                <w:szCs w:val="20"/>
              </w:rPr>
              <w:t>22691</w:t>
            </w:r>
          </w:p>
        </w:tc>
        <w:tc>
          <w:tcPr>
            <w:tcW w:w="0" w:type="auto"/>
            <w:vAlign w:val="bottom"/>
          </w:tcPr>
          <w:p w14:paraId="26FD9D8F" w14:textId="3040D2AC" w:rsidR="004C2983" w:rsidRDefault="004C2983" w:rsidP="004C2983">
            <w:pPr>
              <w:ind w:firstLine="0"/>
              <w:jc w:val="right"/>
              <w:rPr>
                <w:rFonts w:cs="Times New Roman"/>
                <w:szCs w:val="24"/>
              </w:rPr>
            </w:pPr>
            <w:r>
              <w:rPr>
                <w:color w:val="000000"/>
                <w:sz w:val="20"/>
                <w:szCs w:val="20"/>
              </w:rPr>
              <w:t>7480</w:t>
            </w:r>
          </w:p>
        </w:tc>
        <w:tc>
          <w:tcPr>
            <w:tcW w:w="0" w:type="auto"/>
            <w:vAlign w:val="bottom"/>
          </w:tcPr>
          <w:p w14:paraId="6A923417" w14:textId="41DEDB43" w:rsidR="004C2983" w:rsidRDefault="004C2983" w:rsidP="004C2983">
            <w:pPr>
              <w:ind w:firstLine="0"/>
              <w:jc w:val="right"/>
              <w:rPr>
                <w:rFonts w:cs="Times New Roman"/>
                <w:szCs w:val="24"/>
              </w:rPr>
            </w:pPr>
            <w:r>
              <w:rPr>
                <w:color w:val="000000"/>
                <w:sz w:val="20"/>
                <w:szCs w:val="20"/>
              </w:rPr>
              <w:t>3057</w:t>
            </w:r>
          </w:p>
        </w:tc>
        <w:tc>
          <w:tcPr>
            <w:tcW w:w="0" w:type="auto"/>
            <w:vAlign w:val="bottom"/>
          </w:tcPr>
          <w:p w14:paraId="05E53897" w14:textId="1D8E7DD2" w:rsidR="004C2983" w:rsidRDefault="004C2983" w:rsidP="004C2983">
            <w:pPr>
              <w:ind w:firstLine="0"/>
              <w:jc w:val="right"/>
              <w:rPr>
                <w:rFonts w:cs="Times New Roman"/>
                <w:szCs w:val="24"/>
              </w:rPr>
            </w:pPr>
            <w:r>
              <w:rPr>
                <w:color w:val="000000"/>
                <w:sz w:val="20"/>
                <w:szCs w:val="20"/>
              </w:rPr>
              <w:t>738</w:t>
            </w:r>
          </w:p>
        </w:tc>
        <w:tc>
          <w:tcPr>
            <w:tcW w:w="0" w:type="auto"/>
            <w:vAlign w:val="bottom"/>
          </w:tcPr>
          <w:p w14:paraId="6D8DEC69" w14:textId="6B57625A" w:rsidR="004C2983" w:rsidRDefault="004C2983" w:rsidP="004C2983">
            <w:pPr>
              <w:ind w:firstLine="0"/>
              <w:jc w:val="right"/>
              <w:rPr>
                <w:color w:val="000000"/>
                <w:sz w:val="20"/>
                <w:szCs w:val="20"/>
              </w:rPr>
            </w:pPr>
            <w:r>
              <w:rPr>
                <w:rFonts w:ascii="Calibri" w:hAnsi="Calibri" w:cs="Calibri"/>
                <w:color w:val="000000"/>
                <w:sz w:val="22"/>
              </w:rPr>
              <w:t>32.96</w:t>
            </w:r>
          </w:p>
        </w:tc>
        <w:tc>
          <w:tcPr>
            <w:tcW w:w="0" w:type="auto"/>
            <w:vAlign w:val="bottom"/>
          </w:tcPr>
          <w:p w14:paraId="5F8A3CB2" w14:textId="126519D3" w:rsidR="004C2983" w:rsidRDefault="004C2983" w:rsidP="004C2983">
            <w:pPr>
              <w:ind w:firstLine="0"/>
              <w:jc w:val="right"/>
              <w:rPr>
                <w:color w:val="000000"/>
                <w:sz w:val="20"/>
                <w:szCs w:val="20"/>
              </w:rPr>
            </w:pPr>
            <w:r>
              <w:rPr>
                <w:rFonts w:ascii="Calibri" w:hAnsi="Calibri" w:cs="Calibri"/>
                <w:color w:val="000000"/>
                <w:sz w:val="22"/>
              </w:rPr>
              <w:t>9.87</w:t>
            </w:r>
          </w:p>
        </w:tc>
        <w:tc>
          <w:tcPr>
            <w:tcW w:w="0" w:type="auto"/>
            <w:vAlign w:val="bottom"/>
          </w:tcPr>
          <w:p w14:paraId="3988ED58" w14:textId="4B9C6255" w:rsidR="004C2983" w:rsidRDefault="004C2983" w:rsidP="004C2983">
            <w:pPr>
              <w:ind w:firstLine="0"/>
              <w:jc w:val="right"/>
              <w:rPr>
                <w:color w:val="000000"/>
                <w:sz w:val="20"/>
                <w:szCs w:val="20"/>
              </w:rPr>
            </w:pPr>
            <w:r>
              <w:rPr>
                <w:rFonts w:ascii="Calibri" w:hAnsi="Calibri" w:cs="Calibri"/>
                <w:color w:val="000000"/>
                <w:sz w:val="22"/>
              </w:rPr>
              <w:t>0.41</w:t>
            </w:r>
          </w:p>
        </w:tc>
      </w:tr>
      <w:tr w:rsidR="004C2983" w14:paraId="017836E6" w14:textId="55061552" w:rsidTr="003D080F">
        <w:tc>
          <w:tcPr>
            <w:tcW w:w="0" w:type="auto"/>
            <w:vAlign w:val="bottom"/>
          </w:tcPr>
          <w:p w14:paraId="5978A1E2" w14:textId="7E7DAB04" w:rsidR="004C2983" w:rsidRDefault="004C2983" w:rsidP="004C2983">
            <w:pPr>
              <w:ind w:firstLine="0"/>
              <w:rPr>
                <w:rFonts w:cs="Times New Roman"/>
                <w:szCs w:val="24"/>
              </w:rPr>
            </w:pPr>
            <w:proofErr w:type="spellStart"/>
            <w:r>
              <w:rPr>
                <w:color w:val="000000"/>
                <w:sz w:val="20"/>
                <w:szCs w:val="20"/>
              </w:rPr>
              <w:t>POGOLib</w:t>
            </w:r>
            <w:proofErr w:type="spellEnd"/>
          </w:p>
        </w:tc>
        <w:tc>
          <w:tcPr>
            <w:tcW w:w="0" w:type="auto"/>
            <w:vAlign w:val="bottom"/>
          </w:tcPr>
          <w:p w14:paraId="03E7534A" w14:textId="3616AE77" w:rsidR="004C2983" w:rsidRDefault="004C2983" w:rsidP="004C2983">
            <w:pPr>
              <w:ind w:firstLine="0"/>
              <w:jc w:val="right"/>
              <w:rPr>
                <w:rFonts w:cs="Times New Roman"/>
                <w:szCs w:val="24"/>
              </w:rPr>
            </w:pPr>
            <w:r>
              <w:rPr>
                <w:color w:val="000000"/>
                <w:sz w:val="20"/>
                <w:szCs w:val="20"/>
              </w:rPr>
              <w:t>12110</w:t>
            </w:r>
          </w:p>
        </w:tc>
        <w:tc>
          <w:tcPr>
            <w:tcW w:w="0" w:type="auto"/>
            <w:vAlign w:val="bottom"/>
          </w:tcPr>
          <w:p w14:paraId="5C72FED8" w14:textId="1F2FE85E" w:rsidR="004C2983" w:rsidRDefault="004C2983" w:rsidP="004C2983">
            <w:pPr>
              <w:ind w:firstLine="0"/>
              <w:jc w:val="right"/>
              <w:rPr>
                <w:rFonts w:cs="Times New Roman"/>
                <w:szCs w:val="24"/>
              </w:rPr>
            </w:pPr>
            <w:r>
              <w:rPr>
                <w:color w:val="000000"/>
                <w:sz w:val="20"/>
                <w:szCs w:val="20"/>
              </w:rPr>
              <w:t>716</w:t>
            </w:r>
          </w:p>
        </w:tc>
        <w:tc>
          <w:tcPr>
            <w:tcW w:w="0" w:type="auto"/>
            <w:vAlign w:val="bottom"/>
          </w:tcPr>
          <w:p w14:paraId="42A790D1" w14:textId="0BF22F86" w:rsidR="004C2983" w:rsidRDefault="004C2983" w:rsidP="004C2983">
            <w:pPr>
              <w:ind w:firstLine="0"/>
              <w:jc w:val="right"/>
              <w:rPr>
                <w:rFonts w:cs="Times New Roman"/>
                <w:szCs w:val="24"/>
              </w:rPr>
            </w:pPr>
            <w:r>
              <w:rPr>
                <w:color w:val="000000"/>
                <w:sz w:val="20"/>
                <w:szCs w:val="20"/>
              </w:rPr>
              <w:t>648</w:t>
            </w:r>
          </w:p>
        </w:tc>
        <w:tc>
          <w:tcPr>
            <w:tcW w:w="0" w:type="auto"/>
            <w:vAlign w:val="bottom"/>
          </w:tcPr>
          <w:p w14:paraId="316B6E6E" w14:textId="6515E532" w:rsidR="004C2983" w:rsidRDefault="004C2983" w:rsidP="004C2983">
            <w:pPr>
              <w:ind w:firstLine="0"/>
              <w:jc w:val="right"/>
              <w:rPr>
                <w:rFonts w:cs="Times New Roman"/>
                <w:szCs w:val="24"/>
              </w:rPr>
            </w:pPr>
            <w:r>
              <w:rPr>
                <w:color w:val="000000"/>
                <w:sz w:val="20"/>
                <w:szCs w:val="20"/>
              </w:rPr>
              <w:t>78</w:t>
            </w:r>
          </w:p>
        </w:tc>
        <w:tc>
          <w:tcPr>
            <w:tcW w:w="0" w:type="auto"/>
            <w:vAlign w:val="bottom"/>
          </w:tcPr>
          <w:p w14:paraId="1617575C" w14:textId="497536F0" w:rsidR="004C2983" w:rsidRDefault="004C2983" w:rsidP="004C2983">
            <w:pPr>
              <w:ind w:firstLine="0"/>
              <w:jc w:val="right"/>
              <w:rPr>
                <w:color w:val="000000"/>
                <w:sz w:val="20"/>
                <w:szCs w:val="20"/>
              </w:rPr>
            </w:pPr>
            <w:r>
              <w:rPr>
                <w:rFonts w:ascii="Calibri" w:hAnsi="Calibri" w:cs="Calibri"/>
                <w:color w:val="000000"/>
                <w:sz w:val="22"/>
              </w:rPr>
              <w:t>5.91</w:t>
            </w:r>
          </w:p>
        </w:tc>
        <w:tc>
          <w:tcPr>
            <w:tcW w:w="0" w:type="auto"/>
            <w:vAlign w:val="bottom"/>
          </w:tcPr>
          <w:p w14:paraId="3025E325" w14:textId="30C969C8" w:rsidR="004C2983" w:rsidRDefault="004C2983" w:rsidP="004C2983">
            <w:pPr>
              <w:ind w:firstLine="0"/>
              <w:jc w:val="right"/>
              <w:rPr>
                <w:color w:val="000000"/>
                <w:sz w:val="20"/>
                <w:szCs w:val="20"/>
              </w:rPr>
            </w:pPr>
            <w:r>
              <w:rPr>
                <w:rFonts w:ascii="Calibri" w:hAnsi="Calibri" w:cs="Calibri"/>
                <w:color w:val="000000"/>
                <w:sz w:val="22"/>
              </w:rPr>
              <w:t>10.89</w:t>
            </w:r>
          </w:p>
        </w:tc>
        <w:tc>
          <w:tcPr>
            <w:tcW w:w="0" w:type="auto"/>
            <w:vAlign w:val="bottom"/>
          </w:tcPr>
          <w:p w14:paraId="656CD689" w14:textId="39EBFA45" w:rsidR="004C2983" w:rsidRDefault="004C2983" w:rsidP="004C2983">
            <w:pPr>
              <w:ind w:firstLine="0"/>
              <w:jc w:val="right"/>
              <w:rPr>
                <w:color w:val="000000"/>
                <w:sz w:val="20"/>
                <w:szCs w:val="20"/>
              </w:rPr>
            </w:pPr>
            <w:r>
              <w:rPr>
                <w:rFonts w:ascii="Calibri" w:hAnsi="Calibri" w:cs="Calibri"/>
                <w:color w:val="000000"/>
                <w:sz w:val="22"/>
              </w:rPr>
              <w:t>0.91</w:t>
            </w:r>
          </w:p>
        </w:tc>
      </w:tr>
      <w:tr w:rsidR="004C2983" w14:paraId="23F4D366" w14:textId="1B6F2741" w:rsidTr="003D080F">
        <w:tc>
          <w:tcPr>
            <w:tcW w:w="0" w:type="auto"/>
            <w:vAlign w:val="bottom"/>
          </w:tcPr>
          <w:p w14:paraId="7BDECD39" w14:textId="14068DE0" w:rsidR="004C2983" w:rsidRDefault="004C2983" w:rsidP="004C2983">
            <w:pPr>
              <w:ind w:firstLine="0"/>
              <w:rPr>
                <w:rFonts w:cs="Times New Roman"/>
                <w:szCs w:val="24"/>
              </w:rPr>
            </w:pPr>
            <w:r>
              <w:rPr>
                <w:color w:val="000000"/>
                <w:sz w:val="20"/>
                <w:szCs w:val="20"/>
              </w:rPr>
              <w:t>RIOT</w:t>
            </w:r>
          </w:p>
        </w:tc>
        <w:tc>
          <w:tcPr>
            <w:tcW w:w="0" w:type="auto"/>
            <w:vAlign w:val="bottom"/>
          </w:tcPr>
          <w:p w14:paraId="2D740257" w14:textId="5A7D94A1" w:rsidR="004C2983" w:rsidRDefault="004C2983" w:rsidP="004C2983">
            <w:pPr>
              <w:ind w:firstLine="0"/>
              <w:jc w:val="right"/>
              <w:rPr>
                <w:rFonts w:cs="Times New Roman"/>
                <w:szCs w:val="24"/>
              </w:rPr>
            </w:pPr>
            <w:r>
              <w:rPr>
                <w:color w:val="000000"/>
                <w:sz w:val="20"/>
                <w:szCs w:val="20"/>
              </w:rPr>
              <w:t>2E+06</w:t>
            </w:r>
          </w:p>
        </w:tc>
        <w:tc>
          <w:tcPr>
            <w:tcW w:w="0" w:type="auto"/>
            <w:vAlign w:val="bottom"/>
          </w:tcPr>
          <w:p w14:paraId="568A8192" w14:textId="1EBBBE8E" w:rsidR="004C2983" w:rsidRDefault="004C2983" w:rsidP="004C2983">
            <w:pPr>
              <w:ind w:firstLine="0"/>
              <w:jc w:val="right"/>
              <w:rPr>
                <w:rFonts w:cs="Times New Roman"/>
                <w:szCs w:val="24"/>
              </w:rPr>
            </w:pPr>
            <w:r>
              <w:rPr>
                <w:color w:val="000000"/>
                <w:sz w:val="20"/>
                <w:szCs w:val="20"/>
              </w:rPr>
              <w:t>1402961</w:t>
            </w:r>
          </w:p>
        </w:tc>
        <w:tc>
          <w:tcPr>
            <w:tcW w:w="0" w:type="auto"/>
            <w:vAlign w:val="bottom"/>
          </w:tcPr>
          <w:p w14:paraId="1A99A033" w14:textId="238A0DCD" w:rsidR="004C2983" w:rsidRDefault="004C2983" w:rsidP="004C2983">
            <w:pPr>
              <w:ind w:firstLine="0"/>
              <w:jc w:val="right"/>
              <w:rPr>
                <w:rFonts w:cs="Times New Roman"/>
                <w:szCs w:val="24"/>
              </w:rPr>
            </w:pPr>
            <w:r>
              <w:rPr>
                <w:color w:val="000000"/>
                <w:sz w:val="20"/>
                <w:szCs w:val="20"/>
              </w:rPr>
              <w:t>1023087</w:t>
            </w:r>
          </w:p>
        </w:tc>
        <w:tc>
          <w:tcPr>
            <w:tcW w:w="0" w:type="auto"/>
            <w:vAlign w:val="bottom"/>
          </w:tcPr>
          <w:p w14:paraId="12A3760F" w14:textId="02403E81" w:rsidR="004C2983" w:rsidRDefault="004C2983" w:rsidP="004C2983">
            <w:pPr>
              <w:ind w:firstLine="0"/>
              <w:jc w:val="right"/>
              <w:rPr>
                <w:rFonts w:cs="Times New Roman"/>
                <w:szCs w:val="24"/>
              </w:rPr>
            </w:pPr>
            <w:r>
              <w:rPr>
                <w:color w:val="000000"/>
                <w:sz w:val="20"/>
                <w:szCs w:val="20"/>
              </w:rPr>
              <w:t>101873</w:t>
            </w:r>
          </w:p>
        </w:tc>
        <w:tc>
          <w:tcPr>
            <w:tcW w:w="0" w:type="auto"/>
            <w:vAlign w:val="bottom"/>
          </w:tcPr>
          <w:p w14:paraId="61B0029A" w14:textId="2CECF006" w:rsidR="004C2983" w:rsidRDefault="004C2983" w:rsidP="004C2983">
            <w:pPr>
              <w:ind w:firstLine="0"/>
              <w:jc w:val="right"/>
              <w:rPr>
                <w:color w:val="000000"/>
                <w:sz w:val="20"/>
                <w:szCs w:val="20"/>
              </w:rPr>
            </w:pPr>
            <w:r>
              <w:rPr>
                <w:rFonts w:ascii="Calibri" w:hAnsi="Calibri" w:cs="Calibri"/>
                <w:color w:val="000000"/>
                <w:sz w:val="22"/>
              </w:rPr>
              <w:t>79.95</w:t>
            </w:r>
          </w:p>
        </w:tc>
        <w:tc>
          <w:tcPr>
            <w:tcW w:w="0" w:type="auto"/>
            <w:vAlign w:val="bottom"/>
          </w:tcPr>
          <w:p w14:paraId="4AFB974A" w14:textId="18C0F08C" w:rsidR="004C2983" w:rsidRDefault="004C2983" w:rsidP="004C2983">
            <w:pPr>
              <w:ind w:firstLine="0"/>
              <w:jc w:val="right"/>
              <w:rPr>
                <w:color w:val="000000"/>
                <w:sz w:val="20"/>
                <w:szCs w:val="20"/>
              </w:rPr>
            </w:pPr>
            <w:r>
              <w:rPr>
                <w:rFonts w:ascii="Calibri" w:hAnsi="Calibri" w:cs="Calibri"/>
                <w:color w:val="000000"/>
                <w:sz w:val="22"/>
              </w:rPr>
              <w:t>7.26</w:t>
            </w:r>
          </w:p>
        </w:tc>
        <w:tc>
          <w:tcPr>
            <w:tcW w:w="0" w:type="auto"/>
            <w:vAlign w:val="bottom"/>
          </w:tcPr>
          <w:p w14:paraId="1241A828" w14:textId="3CD8E095" w:rsidR="004C2983" w:rsidRDefault="004C2983" w:rsidP="004C2983">
            <w:pPr>
              <w:ind w:firstLine="0"/>
              <w:jc w:val="right"/>
              <w:rPr>
                <w:color w:val="000000"/>
                <w:sz w:val="20"/>
                <w:szCs w:val="20"/>
              </w:rPr>
            </w:pPr>
            <w:r>
              <w:rPr>
                <w:rFonts w:ascii="Calibri" w:hAnsi="Calibri" w:cs="Calibri"/>
                <w:color w:val="000000"/>
                <w:sz w:val="22"/>
              </w:rPr>
              <w:t>0.73</w:t>
            </w:r>
          </w:p>
        </w:tc>
      </w:tr>
      <w:tr w:rsidR="004C2983" w14:paraId="0DF1F3B2" w14:textId="7BDCBB34" w:rsidTr="003D080F">
        <w:tc>
          <w:tcPr>
            <w:tcW w:w="0" w:type="auto"/>
            <w:vAlign w:val="bottom"/>
          </w:tcPr>
          <w:p w14:paraId="025EC181" w14:textId="75AA83D9" w:rsidR="004C2983" w:rsidRDefault="004C2983" w:rsidP="004C2983">
            <w:pPr>
              <w:ind w:firstLine="0"/>
              <w:rPr>
                <w:rFonts w:cs="Times New Roman"/>
                <w:szCs w:val="24"/>
              </w:rPr>
            </w:pPr>
            <w:proofErr w:type="spellStart"/>
            <w:r>
              <w:rPr>
                <w:color w:val="000000"/>
                <w:sz w:val="20"/>
                <w:szCs w:val="20"/>
              </w:rPr>
              <w:t>roslyn</w:t>
            </w:r>
            <w:proofErr w:type="spellEnd"/>
          </w:p>
        </w:tc>
        <w:tc>
          <w:tcPr>
            <w:tcW w:w="0" w:type="auto"/>
            <w:vAlign w:val="bottom"/>
          </w:tcPr>
          <w:p w14:paraId="0832365A" w14:textId="29910363" w:rsidR="004C2983" w:rsidRDefault="004C2983" w:rsidP="004C2983">
            <w:pPr>
              <w:ind w:firstLine="0"/>
              <w:jc w:val="right"/>
              <w:rPr>
                <w:rFonts w:cs="Times New Roman"/>
                <w:szCs w:val="24"/>
              </w:rPr>
            </w:pPr>
            <w:r>
              <w:rPr>
                <w:color w:val="000000"/>
                <w:sz w:val="20"/>
                <w:szCs w:val="20"/>
              </w:rPr>
              <w:t>3E+06</w:t>
            </w:r>
          </w:p>
        </w:tc>
        <w:tc>
          <w:tcPr>
            <w:tcW w:w="0" w:type="auto"/>
            <w:vAlign w:val="bottom"/>
          </w:tcPr>
          <w:p w14:paraId="095BCEED" w14:textId="3B3BB891" w:rsidR="004C2983" w:rsidRDefault="004C2983" w:rsidP="004C2983">
            <w:pPr>
              <w:ind w:firstLine="0"/>
              <w:jc w:val="right"/>
              <w:rPr>
                <w:rFonts w:cs="Times New Roman"/>
                <w:szCs w:val="24"/>
              </w:rPr>
            </w:pPr>
            <w:r>
              <w:rPr>
                <w:color w:val="000000"/>
                <w:sz w:val="20"/>
                <w:szCs w:val="20"/>
              </w:rPr>
              <w:t>327652</w:t>
            </w:r>
          </w:p>
        </w:tc>
        <w:tc>
          <w:tcPr>
            <w:tcW w:w="0" w:type="auto"/>
            <w:vAlign w:val="bottom"/>
          </w:tcPr>
          <w:p w14:paraId="221E155C" w14:textId="7D247714" w:rsidR="004C2983" w:rsidRDefault="004C2983" w:rsidP="004C2983">
            <w:pPr>
              <w:ind w:firstLine="0"/>
              <w:jc w:val="right"/>
              <w:rPr>
                <w:rFonts w:cs="Times New Roman"/>
                <w:szCs w:val="24"/>
              </w:rPr>
            </w:pPr>
            <w:r>
              <w:rPr>
                <w:color w:val="000000"/>
                <w:sz w:val="20"/>
                <w:szCs w:val="20"/>
              </w:rPr>
              <w:t>48679</w:t>
            </w:r>
          </w:p>
        </w:tc>
        <w:tc>
          <w:tcPr>
            <w:tcW w:w="0" w:type="auto"/>
            <w:vAlign w:val="bottom"/>
          </w:tcPr>
          <w:p w14:paraId="772628A3" w14:textId="7AF92363" w:rsidR="004C2983" w:rsidRDefault="004C2983" w:rsidP="004C2983">
            <w:pPr>
              <w:ind w:firstLine="0"/>
              <w:jc w:val="right"/>
              <w:rPr>
                <w:rFonts w:cs="Times New Roman"/>
                <w:szCs w:val="24"/>
              </w:rPr>
            </w:pPr>
            <w:r>
              <w:rPr>
                <w:color w:val="000000"/>
                <w:sz w:val="20"/>
                <w:szCs w:val="20"/>
              </w:rPr>
              <w:t>14155</w:t>
            </w:r>
          </w:p>
        </w:tc>
        <w:tc>
          <w:tcPr>
            <w:tcW w:w="0" w:type="auto"/>
            <w:vAlign w:val="bottom"/>
          </w:tcPr>
          <w:p w14:paraId="6F67D7CF" w14:textId="672C9708" w:rsidR="004C2983" w:rsidRDefault="004C2983" w:rsidP="004C2983">
            <w:pPr>
              <w:ind w:firstLine="0"/>
              <w:jc w:val="right"/>
              <w:rPr>
                <w:color w:val="000000"/>
                <w:sz w:val="20"/>
                <w:szCs w:val="20"/>
              </w:rPr>
            </w:pPr>
            <w:r>
              <w:rPr>
                <w:rFonts w:ascii="Calibri" w:hAnsi="Calibri" w:cs="Calibri"/>
                <w:color w:val="000000"/>
                <w:sz w:val="22"/>
              </w:rPr>
              <w:t>12.05</w:t>
            </w:r>
          </w:p>
        </w:tc>
        <w:tc>
          <w:tcPr>
            <w:tcW w:w="0" w:type="auto"/>
            <w:vAlign w:val="bottom"/>
          </w:tcPr>
          <w:p w14:paraId="49DDCE97" w14:textId="34AB051E" w:rsidR="004C2983" w:rsidRDefault="004C2983" w:rsidP="004C2983">
            <w:pPr>
              <w:ind w:firstLine="0"/>
              <w:jc w:val="right"/>
              <w:rPr>
                <w:color w:val="000000"/>
                <w:sz w:val="20"/>
                <w:szCs w:val="20"/>
              </w:rPr>
            </w:pPr>
            <w:r>
              <w:rPr>
                <w:rFonts w:ascii="Calibri" w:hAnsi="Calibri" w:cs="Calibri"/>
                <w:color w:val="000000"/>
                <w:sz w:val="22"/>
              </w:rPr>
              <w:t>4.32</w:t>
            </w:r>
          </w:p>
        </w:tc>
        <w:tc>
          <w:tcPr>
            <w:tcW w:w="0" w:type="auto"/>
            <w:vAlign w:val="bottom"/>
          </w:tcPr>
          <w:p w14:paraId="5E06AE54" w14:textId="1FF0295D" w:rsidR="004C2983" w:rsidRDefault="004C2983" w:rsidP="004C2983">
            <w:pPr>
              <w:ind w:firstLine="0"/>
              <w:jc w:val="right"/>
              <w:rPr>
                <w:color w:val="000000"/>
                <w:sz w:val="20"/>
                <w:szCs w:val="20"/>
              </w:rPr>
            </w:pPr>
            <w:r>
              <w:rPr>
                <w:rFonts w:ascii="Calibri" w:hAnsi="Calibri" w:cs="Calibri"/>
                <w:color w:val="000000"/>
                <w:sz w:val="22"/>
              </w:rPr>
              <w:t>0.15</w:t>
            </w:r>
          </w:p>
        </w:tc>
      </w:tr>
      <w:tr w:rsidR="004C2983" w14:paraId="5594AC24" w14:textId="415AB0D8" w:rsidTr="003D080F">
        <w:tc>
          <w:tcPr>
            <w:tcW w:w="0" w:type="auto"/>
            <w:vAlign w:val="bottom"/>
          </w:tcPr>
          <w:p w14:paraId="161EBE85" w14:textId="42CF872C" w:rsidR="004C2983" w:rsidRDefault="004C2983" w:rsidP="004C2983">
            <w:pPr>
              <w:ind w:firstLine="0"/>
              <w:rPr>
                <w:rFonts w:cs="Times New Roman"/>
                <w:szCs w:val="24"/>
              </w:rPr>
            </w:pPr>
            <w:proofErr w:type="spellStart"/>
            <w:r>
              <w:rPr>
                <w:color w:val="000000"/>
                <w:sz w:val="20"/>
                <w:szCs w:val="20"/>
              </w:rPr>
              <w:t>rufus</w:t>
            </w:r>
            <w:proofErr w:type="spellEnd"/>
          </w:p>
        </w:tc>
        <w:tc>
          <w:tcPr>
            <w:tcW w:w="0" w:type="auto"/>
            <w:vAlign w:val="bottom"/>
          </w:tcPr>
          <w:p w14:paraId="347FB967" w14:textId="2E8186B7" w:rsidR="004C2983" w:rsidRDefault="004C2983" w:rsidP="004C2983">
            <w:pPr>
              <w:ind w:firstLine="0"/>
              <w:jc w:val="right"/>
              <w:rPr>
                <w:rFonts w:cs="Times New Roman"/>
                <w:szCs w:val="24"/>
              </w:rPr>
            </w:pPr>
            <w:r>
              <w:rPr>
                <w:color w:val="000000"/>
                <w:sz w:val="20"/>
                <w:szCs w:val="20"/>
              </w:rPr>
              <w:t>69747</w:t>
            </w:r>
          </w:p>
        </w:tc>
        <w:tc>
          <w:tcPr>
            <w:tcW w:w="0" w:type="auto"/>
            <w:vAlign w:val="bottom"/>
          </w:tcPr>
          <w:p w14:paraId="22F86A07" w14:textId="3A19EB41" w:rsidR="004C2983" w:rsidRDefault="004C2983" w:rsidP="004C2983">
            <w:pPr>
              <w:ind w:firstLine="0"/>
              <w:jc w:val="right"/>
              <w:rPr>
                <w:rFonts w:cs="Times New Roman"/>
                <w:szCs w:val="24"/>
              </w:rPr>
            </w:pPr>
            <w:r>
              <w:rPr>
                <w:color w:val="000000"/>
                <w:sz w:val="20"/>
                <w:szCs w:val="20"/>
              </w:rPr>
              <w:t>17482</w:t>
            </w:r>
          </w:p>
        </w:tc>
        <w:tc>
          <w:tcPr>
            <w:tcW w:w="0" w:type="auto"/>
            <w:vAlign w:val="bottom"/>
          </w:tcPr>
          <w:p w14:paraId="2F085E91" w14:textId="0F62EF1D" w:rsidR="004C2983" w:rsidRDefault="004C2983" w:rsidP="004C2983">
            <w:pPr>
              <w:ind w:firstLine="0"/>
              <w:jc w:val="right"/>
              <w:rPr>
                <w:rFonts w:cs="Times New Roman"/>
                <w:szCs w:val="24"/>
              </w:rPr>
            </w:pPr>
            <w:r>
              <w:rPr>
                <w:color w:val="000000"/>
                <w:sz w:val="20"/>
                <w:szCs w:val="20"/>
              </w:rPr>
              <w:t>9094</w:t>
            </w:r>
          </w:p>
        </w:tc>
        <w:tc>
          <w:tcPr>
            <w:tcW w:w="0" w:type="auto"/>
            <w:vAlign w:val="bottom"/>
          </w:tcPr>
          <w:p w14:paraId="6F20BA36" w14:textId="617BDE7C" w:rsidR="004C2983" w:rsidRDefault="004C2983" w:rsidP="004C2983">
            <w:pPr>
              <w:ind w:firstLine="0"/>
              <w:jc w:val="right"/>
              <w:rPr>
                <w:rFonts w:cs="Times New Roman"/>
                <w:szCs w:val="24"/>
              </w:rPr>
            </w:pPr>
            <w:r>
              <w:rPr>
                <w:color w:val="000000"/>
                <w:sz w:val="20"/>
                <w:szCs w:val="20"/>
              </w:rPr>
              <w:t>572</w:t>
            </w:r>
          </w:p>
        </w:tc>
        <w:tc>
          <w:tcPr>
            <w:tcW w:w="0" w:type="auto"/>
            <w:vAlign w:val="bottom"/>
          </w:tcPr>
          <w:p w14:paraId="0CC1F0B0" w14:textId="5B6FA9FA" w:rsidR="004C2983" w:rsidRDefault="004C2983" w:rsidP="004C2983">
            <w:pPr>
              <w:ind w:firstLine="0"/>
              <w:jc w:val="right"/>
              <w:rPr>
                <w:color w:val="000000"/>
                <w:sz w:val="20"/>
                <w:szCs w:val="20"/>
              </w:rPr>
            </w:pPr>
            <w:r>
              <w:rPr>
                <w:rFonts w:ascii="Calibri" w:hAnsi="Calibri" w:cs="Calibri"/>
                <w:color w:val="000000"/>
                <w:sz w:val="22"/>
              </w:rPr>
              <w:t>25.06</w:t>
            </w:r>
          </w:p>
        </w:tc>
        <w:tc>
          <w:tcPr>
            <w:tcW w:w="0" w:type="auto"/>
            <w:vAlign w:val="bottom"/>
          </w:tcPr>
          <w:p w14:paraId="2F3DD900" w14:textId="65D8C9D0" w:rsidR="004C2983" w:rsidRDefault="004C2983" w:rsidP="004C2983">
            <w:pPr>
              <w:ind w:firstLine="0"/>
              <w:jc w:val="right"/>
              <w:rPr>
                <w:color w:val="000000"/>
                <w:sz w:val="20"/>
                <w:szCs w:val="20"/>
              </w:rPr>
            </w:pPr>
            <w:r>
              <w:rPr>
                <w:rFonts w:ascii="Calibri" w:hAnsi="Calibri" w:cs="Calibri"/>
                <w:color w:val="000000"/>
                <w:sz w:val="22"/>
              </w:rPr>
              <w:t>3.27</w:t>
            </w:r>
          </w:p>
        </w:tc>
        <w:tc>
          <w:tcPr>
            <w:tcW w:w="0" w:type="auto"/>
            <w:vAlign w:val="bottom"/>
          </w:tcPr>
          <w:p w14:paraId="4F3F30A0" w14:textId="48C32347" w:rsidR="004C2983" w:rsidRDefault="004C2983" w:rsidP="004C2983">
            <w:pPr>
              <w:ind w:firstLine="0"/>
              <w:jc w:val="right"/>
              <w:rPr>
                <w:color w:val="000000"/>
                <w:sz w:val="20"/>
                <w:szCs w:val="20"/>
              </w:rPr>
            </w:pPr>
            <w:r>
              <w:rPr>
                <w:rFonts w:ascii="Calibri" w:hAnsi="Calibri" w:cs="Calibri"/>
                <w:color w:val="000000"/>
                <w:sz w:val="22"/>
              </w:rPr>
              <w:t>0.52</w:t>
            </w:r>
          </w:p>
        </w:tc>
      </w:tr>
      <w:tr w:rsidR="004C2983" w14:paraId="4A02723F" w14:textId="46394204" w:rsidTr="003D080F">
        <w:tc>
          <w:tcPr>
            <w:tcW w:w="0" w:type="auto"/>
            <w:vAlign w:val="bottom"/>
          </w:tcPr>
          <w:p w14:paraId="439CCB1A" w14:textId="681328AA" w:rsidR="004C2983" w:rsidRDefault="004C2983" w:rsidP="004C2983">
            <w:pPr>
              <w:ind w:firstLine="0"/>
              <w:rPr>
                <w:rFonts w:cs="Times New Roman"/>
                <w:szCs w:val="24"/>
              </w:rPr>
            </w:pPr>
            <w:r>
              <w:rPr>
                <w:color w:val="000000"/>
                <w:sz w:val="20"/>
                <w:szCs w:val="20"/>
              </w:rPr>
              <w:lastRenderedPageBreak/>
              <w:t>sider</w:t>
            </w:r>
          </w:p>
        </w:tc>
        <w:tc>
          <w:tcPr>
            <w:tcW w:w="0" w:type="auto"/>
            <w:vAlign w:val="bottom"/>
          </w:tcPr>
          <w:p w14:paraId="71287F1B" w14:textId="420BF7FF" w:rsidR="004C2983" w:rsidRDefault="004C2983" w:rsidP="004C2983">
            <w:pPr>
              <w:ind w:firstLine="0"/>
              <w:jc w:val="right"/>
              <w:rPr>
                <w:rFonts w:cs="Times New Roman"/>
                <w:szCs w:val="24"/>
              </w:rPr>
            </w:pPr>
            <w:r>
              <w:rPr>
                <w:color w:val="000000"/>
                <w:sz w:val="20"/>
                <w:szCs w:val="20"/>
              </w:rPr>
              <w:t>6572</w:t>
            </w:r>
          </w:p>
        </w:tc>
        <w:tc>
          <w:tcPr>
            <w:tcW w:w="0" w:type="auto"/>
            <w:vAlign w:val="bottom"/>
          </w:tcPr>
          <w:p w14:paraId="39A126C5" w14:textId="6035BD3D" w:rsidR="004C2983" w:rsidRDefault="004C2983" w:rsidP="004C2983">
            <w:pPr>
              <w:ind w:firstLine="0"/>
              <w:jc w:val="right"/>
              <w:rPr>
                <w:rFonts w:cs="Times New Roman"/>
                <w:szCs w:val="24"/>
              </w:rPr>
            </w:pPr>
            <w:r>
              <w:rPr>
                <w:color w:val="000000"/>
                <w:sz w:val="20"/>
                <w:szCs w:val="20"/>
              </w:rPr>
              <w:t>484</w:t>
            </w:r>
          </w:p>
        </w:tc>
        <w:tc>
          <w:tcPr>
            <w:tcW w:w="0" w:type="auto"/>
            <w:vAlign w:val="bottom"/>
          </w:tcPr>
          <w:p w14:paraId="7659260F" w14:textId="08A9B191" w:rsidR="004C2983" w:rsidRDefault="004C2983" w:rsidP="004C2983">
            <w:pPr>
              <w:ind w:firstLine="0"/>
              <w:jc w:val="right"/>
              <w:rPr>
                <w:rFonts w:cs="Times New Roman"/>
                <w:szCs w:val="24"/>
              </w:rPr>
            </w:pPr>
            <w:r>
              <w:rPr>
                <w:color w:val="000000"/>
                <w:sz w:val="20"/>
                <w:szCs w:val="20"/>
              </w:rPr>
              <w:t>415</w:t>
            </w:r>
          </w:p>
        </w:tc>
        <w:tc>
          <w:tcPr>
            <w:tcW w:w="0" w:type="auto"/>
            <w:vAlign w:val="bottom"/>
          </w:tcPr>
          <w:p w14:paraId="55160D20" w14:textId="710DCA6F" w:rsidR="004C2983" w:rsidRDefault="004C2983" w:rsidP="004C2983">
            <w:pPr>
              <w:ind w:firstLine="0"/>
              <w:jc w:val="right"/>
              <w:rPr>
                <w:rFonts w:cs="Times New Roman"/>
                <w:szCs w:val="24"/>
              </w:rPr>
            </w:pPr>
            <w:r>
              <w:rPr>
                <w:color w:val="000000"/>
                <w:sz w:val="20"/>
                <w:szCs w:val="20"/>
              </w:rPr>
              <w:t>87</w:t>
            </w:r>
          </w:p>
        </w:tc>
        <w:tc>
          <w:tcPr>
            <w:tcW w:w="0" w:type="auto"/>
            <w:vAlign w:val="bottom"/>
          </w:tcPr>
          <w:p w14:paraId="07F2070C" w14:textId="012D3828" w:rsidR="004C2983" w:rsidRDefault="004C2983" w:rsidP="004C2983">
            <w:pPr>
              <w:ind w:firstLine="0"/>
              <w:jc w:val="right"/>
              <w:rPr>
                <w:color w:val="000000"/>
                <w:sz w:val="20"/>
                <w:szCs w:val="20"/>
              </w:rPr>
            </w:pPr>
            <w:r>
              <w:rPr>
                <w:rFonts w:ascii="Calibri" w:hAnsi="Calibri" w:cs="Calibri"/>
                <w:color w:val="000000"/>
                <w:sz w:val="22"/>
              </w:rPr>
              <w:t>7.36</w:t>
            </w:r>
          </w:p>
        </w:tc>
        <w:tc>
          <w:tcPr>
            <w:tcW w:w="0" w:type="auto"/>
            <w:vAlign w:val="bottom"/>
          </w:tcPr>
          <w:p w14:paraId="7A969088" w14:textId="3ED01672" w:rsidR="004C2983" w:rsidRDefault="004C2983" w:rsidP="004C2983">
            <w:pPr>
              <w:ind w:firstLine="0"/>
              <w:jc w:val="right"/>
              <w:rPr>
                <w:color w:val="000000"/>
                <w:sz w:val="20"/>
                <w:szCs w:val="20"/>
              </w:rPr>
            </w:pPr>
            <w:r>
              <w:rPr>
                <w:rFonts w:ascii="Calibri" w:hAnsi="Calibri" w:cs="Calibri"/>
                <w:color w:val="000000"/>
                <w:sz w:val="22"/>
              </w:rPr>
              <w:t>17.98</w:t>
            </w:r>
          </w:p>
        </w:tc>
        <w:tc>
          <w:tcPr>
            <w:tcW w:w="0" w:type="auto"/>
            <w:vAlign w:val="bottom"/>
          </w:tcPr>
          <w:p w14:paraId="1DA66FC4" w14:textId="4FF9EAEE" w:rsidR="004C2983" w:rsidRDefault="004C2983" w:rsidP="004C2983">
            <w:pPr>
              <w:ind w:firstLine="0"/>
              <w:jc w:val="right"/>
              <w:rPr>
                <w:color w:val="000000"/>
                <w:sz w:val="20"/>
                <w:szCs w:val="20"/>
              </w:rPr>
            </w:pPr>
            <w:r>
              <w:rPr>
                <w:rFonts w:ascii="Calibri" w:hAnsi="Calibri" w:cs="Calibri"/>
                <w:color w:val="000000"/>
                <w:sz w:val="22"/>
              </w:rPr>
              <w:t>0.86</w:t>
            </w:r>
          </w:p>
        </w:tc>
      </w:tr>
      <w:tr w:rsidR="004C2983" w14:paraId="280AFA84" w14:textId="151A83A7" w:rsidTr="003D080F">
        <w:tc>
          <w:tcPr>
            <w:tcW w:w="0" w:type="auto"/>
            <w:vAlign w:val="bottom"/>
          </w:tcPr>
          <w:p w14:paraId="5AE5AAC2" w14:textId="391BFE75" w:rsidR="004C2983" w:rsidRDefault="004C2983" w:rsidP="004C2983">
            <w:pPr>
              <w:ind w:firstLine="0"/>
              <w:rPr>
                <w:rFonts w:cs="Times New Roman"/>
                <w:szCs w:val="24"/>
              </w:rPr>
            </w:pPr>
            <w:proofErr w:type="spellStart"/>
            <w:r>
              <w:rPr>
                <w:color w:val="000000"/>
                <w:sz w:val="20"/>
                <w:szCs w:val="20"/>
              </w:rPr>
              <w:t>Sourcetrail</w:t>
            </w:r>
            <w:proofErr w:type="spellEnd"/>
          </w:p>
        </w:tc>
        <w:tc>
          <w:tcPr>
            <w:tcW w:w="0" w:type="auto"/>
            <w:vAlign w:val="bottom"/>
          </w:tcPr>
          <w:p w14:paraId="37D4C671" w14:textId="01FDAB58" w:rsidR="004C2983" w:rsidRDefault="004C2983" w:rsidP="004C2983">
            <w:pPr>
              <w:ind w:firstLine="0"/>
              <w:jc w:val="right"/>
              <w:rPr>
                <w:rFonts w:cs="Times New Roman"/>
                <w:szCs w:val="24"/>
              </w:rPr>
            </w:pPr>
            <w:r>
              <w:rPr>
                <w:color w:val="000000"/>
                <w:sz w:val="20"/>
                <w:szCs w:val="20"/>
              </w:rPr>
              <w:t>342175</w:t>
            </w:r>
          </w:p>
        </w:tc>
        <w:tc>
          <w:tcPr>
            <w:tcW w:w="0" w:type="auto"/>
            <w:vAlign w:val="bottom"/>
          </w:tcPr>
          <w:p w14:paraId="78CDC174" w14:textId="7BA30477" w:rsidR="004C2983" w:rsidRDefault="004C2983" w:rsidP="004C2983">
            <w:pPr>
              <w:ind w:firstLine="0"/>
              <w:jc w:val="right"/>
              <w:rPr>
                <w:rFonts w:cs="Times New Roman"/>
                <w:szCs w:val="24"/>
              </w:rPr>
            </w:pPr>
            <w:r>
              <w:rPr>
                <w:color w:val="000000"/>
                <w:sz w:val="20"/>
                <w:szCs w:val="20"/>
              </w:rPr>
              <w:t>49061</w:t>
            </w:r>
          </w:p>
        </w:tc>
        <w:tc>
          <w:tcPr>
            <w:tcW w:w="0" w:type="auto"/>
            <w:vAlign w:val="bottom"/>
          </w:tcPr>
          <w:p w14:paraId="08836845" w14:textId="37EF3D99" w:rsidR="004C2983" w:rsidRDefault="004C2983" w:rsidP="004C2983">
            <w:pPr>
              <w:ind w:firstLine="0"/>
              <w:jc w:val="right"/>
              <w:rPr>
                <w:rFonts w:cs="Times New Roman"/>
                <w:szCs w:val="24"/>
              </w:rPr>
            </w:pPr>
            <w:r>
              <w:rPr>
                <w:color w:val="000000"/>
                <w:sz w:val="20"/>
                <w:szCs w:val="20"/>
              </w:rPr>
              <w:t>44938</w:t>
            </w:r>
          </w:p>
        </w:tc>
        <w:tc>
          <w:tcPr>
            <w:tcW w:w="0" w:type="auto"/>
            <w:vAlign w:val="bottom"/>
          </w:tcPr>
          <w:p w14:paraId="3443CC8D" w14:textId="701AE46E" w:rsidR="004C2983" w:rsidRDefault="004C2983" w:rsidP="004C2983">
            <w:pPr>
              <w:ind w:firstLine="0"/>
              <w:jc w:val="right"/>
              <w:rPr>
                <w:rFonts w:cs="Times New Roman"/>
                <w:szCs w:val="24"/>
              </w:rPr>
            </w:pPr>
            <w:r>
              <w:rPr>
                <w:color w:val="000000"/>
                <w:sz w:val="20"/>
                <w:szCs w:val="20"/>
              </w:rPr>
              <w:t>3233</w:t>
            </w:r>
          </w:p>
        </w:tc>
        <w:tc>
          <w:tcPr>
            <w:tcW w:w="0" w:type="auto"/>
            <w:vAlign w:val="bottom"/>
          </w:tcPr>
          <w:p w14:paraId="38E86329" w14:textId="41B697C2" w:rsidR="004C2983" w:rsidRDefault="004C2983" w:rsidP="004C2983">
            <w:pPr>
              <w:ind w:firstLine="0"/>
              <w:jc w:val="right"/>
              <w:rPr>
                <w:color w:val="000000"/>
                <w:sz w:val="20"/>
                <w:szCs w:val="20"/>
              </w:rPr>
            </w:pPr>
            <w:r>
              <w:rPr>
                <w:rFonts w:ascii="Calibri" w:hAnsi="Calibri" w:cs="Calibri"/>
                <w:color w:val="000000"/>
                <w:sz w:val="22"/>
              </w:rPr>
              <w:t>14.34</w:t>
            </w:r>
          </w:p>
        </w:tc>
        <w:tc>
          <w:tcPr>
            <w:tcW w:w="0" w:type="auto"/>
            <w:vAlign w:val="bottom"/>
          </w:tcPr>
          <w:p w14:paraId="4040614D" w14:textId="14E8CB84" w:rsidR="004C2983" w:rsidRDefault="004C2983" w:rsidP="004C2983">
            <w:pPr>
              <w:ind w:firstLine="0"/>
              <w:jc w:val="right"/>
              <w:rPr>
                <w:color w:val="000000"/>
                <w:sz w:val="20"/>
                <w:szCs w:val="20"/>
              </w:rPr>
            </w:pPr>
            <w:r>
              <w:rPr>
                <w:rFonts w:ascii="Calibri" w:hAnsi="Calibri" w:cs="Calibri"/>
                <w:color w:val="000000"/>
                <w:sz w:val="22"/>
              </w:rPr>
              <w:t>6.59</w:t>
            </w:r>
          </w:p>
        </w:tc>
        <w:tc>
          <w:tcPr>
            <w:tcW w:w="0" w:type="auto"/>
            <w:vAlign w:val="bottom"/>
          </w:tcPr>
          <w:p w14:paraId="35396227" w14:textId="41D438DB" w:rsidR="004C2983" w:rsidRDefault="004C2983" w:rsidP="004C2983">
            <w:pPr>
              <w:ind w:firstLine="0"/>
              <w:jc w:val="right"/>
              <w:rPr>
                <w:color w:val="000000"/>
                <w:sz w:val="20"/>
                <w:szCs w:val="20"/>
              </w:rPr>
            </w:pPr>
            <w:r>
              <w:rPr>
                <w:rFonts w:ascii="Calibri" w:hAnsi="Calibri" w:cs="Calibri"/>
                <w:color w:val="000000"/>
                <w:sz w:val="22"/>
              </w:rPr>
              <w:t>0.92</w:t>
            </w:r>
          </w:p>
        </w:tc>
      </w:tr>
      <w:tr w:rsidR="004C2983" w14:paraId="25134DF6" w14:textId="75774CC1" w:rsidTr="003D080F">
        <w:tc>
          <w:tcPr>
            <w:tcW w:w="0" w:type="auto"/>
            <w:vAlign w:val="bottom"/>
          </w:tcPr>
          <w:p w14:paraId="483963C2" w14:textId="52BA4599" w:rsidR="004C2983" w:rsidRDefault="004C2983" w:rsidP="004C2983">
            <w:pPr>
              <w:ind w:firstLine="0"/>
              <w:rPr>
                <w:rFonts w:cs="Times New Roman"/>
                <w:szCs w:val="24"/>
              </w:rPr>
            </w:pPr>
            <w:proofErr w:type="spellStart"/>
            <w:r>
              <w:rPr>
                <w:color w:val="000000"/>
                <w:sz w:val="20"/>
                <w:szCs w:val="20"/>
              </w:rPr>
              <w:t>Swashbuckle.AspNetCore</w:t>
            </w:r>
            <w:proofErr w:type="spellEnd"/>
          </w:p>
        </w:tc>
        <w:tc>
          <w:tcPr>
            <w:tcW w:w="0" w:type="auto"/>
            <w:vAlign w:val="bottom"/>
          </w:tcPr>
          <w:p w14:paraId="5CB4E018" w14:textId="4F0CDF50" w:rsidR="004C2983" w:rsidRDefault="004C2983" w:rsidP="004C2983">
            <w:pPr>
              <w:ind w:firstLine="0"/>
              <w:jc w:val="right"/>
              <w:rPr>
                <w:rFonts w:cs="Times New Roman"/>
                <w:szCs w:val="24"/>
              </w:rPr>
            </w:pPr>
            <w:r>
              <w:rPr>
                <w:color w:val="000000"/>
                <w:sz w:val="20"/>
                <w:szCs w:val="20"/>
              </w:rPr>
              <w:t>12609</w:t>
            </w:r>
          </w:p>
        </w:tc>
        <w:tc>
          <w:tcPr>
            <w:tcW w:w="0" w:type="auto"/>
            <w:vAlign w:val="bottom"/>
          </w:tcPr>
          <w:p w14:paraId="2205D1A9" w14:textId="3BDFED02" w:rsidR="004C2983" w:rsidRDefault="004C2983" w:rsidP="004C2983">
            <w:pPr>
              <w:ind w:firstLine="0"/>
              <w:jc w:val="right"/>
              <w:rPr>
                <w:rFonts w:cs="Times New Roman"/>
                <w:szCs w:val="24"/>
              </w:rPr>
            </w:pPr>
            <w:r>
              <w:rPr>
                <w:color w:val="000000"/>
                <w:sz w:val="20"/>
                <w:szCs w:val="20"/>
              </w:rPr>
              <w:t>1027</w:t>
            </w:r>
          </w:p>
        </w:tc>
        <w:tc>
          <w:tcPr>
            <w:tcW w:w="0" w:type="auto"/>
            <w:vAlign w:val="bottom"/>
          </w:tcPr>
          <w:p w14:paraId="54490B2C" w14:textId="1894439D" w:rsidR="004C2983" w:rsidRDefault="004C2983" w:rsidP="004C2983">
            <w:pPr>
              <w:ind w:firstLine="0"/>
              <w:jc w:val="right"/>
              <w:rPr>
                <w:rFonts w:cs="Times New Roman"/>
                <w:szCs w:val="24"/>
              </w:rPr>
            </w:pPr>
            <w:r>
              <w:rPr>
                <w:color w:val="000000"/>
                <w:sz w:val="20"/>
                <w:szCs w:val="20"/>
              </w:rPr>
              <w:t>941</w:t>
            </w:r>
          </w:p>
        </w:tc>
        <w:tc>
          <w:tcPr>
            <w:tcW w:w="0" w:type="auto"/>
            <w:vAlign w:val="bottom"/>
          </w:tcPr>
          <w:p w14:paraId="113E7B77" w14:textId="0AF2A85E" w:rsidR="004C2983" w:rsidRDefault="004C2983" w:rsidP="004C2983">
            <w:pPr>
              <w:ind w:firstLine="0"/>
              <w:jc w:val="right"/>
              <w:rPr>
                <w:rFonts w:cs="Times New Roman"/>
                <w:szCs w:val="24"/>
              </w:rPr>
            </w:pPr>
            <w:r>
              <w:rPr>
                <w:color w:val="000000"/>
                <w:sz w:val="20"/>
                <w:szCs w:val="20"/>
              </w:rPr>
              <w:t>71</w:t>
            </w:r>
          </w:p>
        </w:tc>
        <w:tc>
          <w:tcPr>
            <w:tcW w:w="0" w:type="auto"/>
            <w:vAlign w:val="bottom"/>
          </w:tcPr>
          <w:p w14:paraId="5D8F9324" w14:textId="0596025A" w:rsidR="004C2983" w:rsidRDefault="004C2983" w:rsidP="004C2983">
            <w:pPr>
              <w:ind w:firstLine="0"/>
              <w:jc w:val="right"/>
              <w:rPr>
                <w:color w:val="000000"/>
                <w:sz w:val="20"/>
                <w:szCs w:val="20"/>
              </w:rPr>
            </w:pPr>
            <w:r>
              <w:rPr>
                <w:rFonts w:ascii="Calibri" w:hAnsi="Calibri" w:cs="Calibri"/>
                <w:color w:val="000000"/>
                <w:sz w:val="22"/>
              </w:rPr>
              <w:t>8.14</w:t>
            </w:r>
          </w:p>
        </w:tc>
        <w:tc>
          <w:tcPr>
            <w:tcW w:w="0" w:type="auto"/>
            <w:vAlign w:val="bottom"/>
          </w:tcPr>
          <w:p w14:paraId="6CB4C848" w14:textId="66E4F389" w:rsidR="004C2983" w:rsidRDefault="004C2983" w:rsidP="004C2983">
            <w:pPr>
              <w:ind w:firstLine="0"/>
              <w:jc w:val="right"/>
              <w:rPr>
                <w:color w:val="000000"/>
                <w:sz w:val="20"/>
                <w:szCs w:val="20"/>
              </w:rPr>
            </w:pPr>
            <w:r>
              <w:rPr>
                <w:rFonts w:ascii="Calibri" w:hAnsi="Calibri" w:cs="Calibri"/>
                <w:color w:val="000000"/>
                <w:sz w:val="22"/>
              </w:rPr>
              <w:t>6.91</w:t>
            </w:r>
          </w:p>
        </w:tc>
        <w:tc>
          <w:tcPr>
            <w:tcW w:w="0" w:type="auto"/>
            <w:vAlign w:val="bottom"/>
          </w:tcPr>
          <w:p w14:paraId="7CC8791A" w14:textId="785FBB7D" w:rsidR="004C2983" w:rsidRDefault="004C2983" w:rsidP="004C2983">
            <w:pPr>
              <w:ind w:firstLine="0"/>
              <w:jc w:val="right"/>
              <w:rPr>
                <w:color w:val="000000"/>
                <w:sz w:val="20"/>
                <w:szCs w:val="20"/>
              </w:rPr>
            </w:pPr>
            <w:r>
              <w:rPr>
                <w:rFonts w:ascii="Calibri" w:hAnsi="Calibri" w:cs="Calibri"/>
                <w:color w:val="000000"/>
                <w:sz w:val="22"/>
              </w:rPr>
              <w:t>0.92</w:t>
            </w:r>
          </w:p>
        </w:tc>
      </w:tr>
      <w:tr w:rsidR="004C2983" w14:paraId="66AB1733" w14:textId="31DAD75A" w:rsidTr="003D080F">
        <w:tc>
          <w:tcPr>
            <w:tcW w:w="0" w:type="auto"/>
            <w:vAlign w:val="bottom"/>
          </w:tcPr>
          <w:p w14:paraId="70A2A603" w14:textId="1A31D8D2" w:rsidR="004C2983" w:rsidRDefault="004C2983" w:rsidP="004C2983">
            <w:pPr>
              <w:ind w:firstLine="0"/>
              <w:rPr>
                <w:rFonts w:cs="Times New Roman"/>
                <w:szCs w:val="24"/>
              </w:rPr>
            </w:pPr>
            <w:r>
              <w:rPr>
                <w:color w:val="000000"/>
                <w:sz w:val="20"/>
                <w:szCs w:val="20"/>
              </w:rPr>
              <w:t>tiny AES c</w:t>
            </w:r>
          </w:p>
        </w:tc>
        <w:tc>
          <w:tcPr>
            <w:tcW w:w="0" w:type="auto"/>
            <w:vAlign w:val="bottom"/>
          </w:tcPr>
          <w:p w14:paraId="2AC7C484" w14:textId="0557AC63" w:rsidR="004C2983" w:rsidRDefault="004C2983" w:rsidP="004C2983">
            <w:pPr>
              <w:ind w:firstLine="0"/>
              <w:jc w:val="right"/>
              <w:rPr>
                <w:rFonts w:cs="Times New Roman"/>
                <w:szCs w:val="24"/>
              </w:rPr>
            </w:pPr>
            <w:r>
              <w:rPr>
                <w:color w:val="000000"/>
                <w:sz w:val="20"/>
                <w:szCs w:val="20"/>
              </w:rPr>
              <w:t>673</w:t>
            </w:r>
          </w:p>
        </w:tc>
        <w:tc>
          <w:tcPr>
            <w:tcW w:w="0" w:type="auto"/>
            <w:vAlign w:val="bottom"/>
          </w:tcPr>
          <w:p w14:paraId="4CCAC682" w14:textId="0F7CF901" w:rsidR="004C2983" w:rsidRDefault="004C2983" w:rsidP="004C2983">
            <w:pPr>
              <w:ind w:firstLine="0"/>
              <w:jc w:val="right"/>
              <w:rPr>
                <w:rFonts w:cs="Times New Roman"/>
                <w:szCs w:val="24"/>
              </w:rPr>
            </w:pPr>
            <w:r>
              <w:rPr>
                <w:color w:val="000000"/>
                <w:sz w:val="20"/>
                <w:szCs w:val="20"/>
              </w:rPr>
              <w:t>150</w:t>
            </w:r>
          </w:p>
        </w:tc>
        <w:tc>
          <w:tcPr>
            <w:tcW w:w="0" w:type="auto"/>
            <w:vAlign w:val="bottom"/>
          </w:tcPr>
          <w:p w14:paraId="1A2E38CE" w14:textId="48696731" w:rsidR="004C2983" w:rsidRDefault="004C2983" w:rsidP="004C2983">
            <w:pPr>
              <w:ind w:firstLine="0"/>
              <w:jc w:val="right"/>
              <w:rPr>
                <w:rFonts w:cs="Times New Roman"/>
                <w:szCs w:val="24"/>
              </w:rPr>
            </w:pPr>
            <w:r>
              <w:rPr>
                <w:color w:val="000000"/>
                <w:sz w:val="20"/>
                <w:szCs w:val="20"/>
              </w:rPr>
              <w:t>130</w:t>
            </w:r>
          </w:p>
        </w:tc>
        <w:tc>
          <w:tcPr>
            <w:tcW w:w="0" w:type="auto"/>
            <w:vAlign w:val="bottom"/>
          </w:tcPr>
          <w:p w14:paraId="7A45E690" w14:textId="0EA895C0" w:rsidR="004C2983" w:rsidRDefault="004C2983" w:rsidP="004C2983">
            <w:pPr>
              <w:ind w:firstLine="0"/>
              <w:jc w:val="right"/>
              <w:rPr>
                <w:rFonts w:cs="Times New Roman"/>
                <w:szCs w:val="24"/>
              </w:rPr>
            </w:pPr>
            <w:r>
              <w:rPr>
                <w:color w:val="000000"/>
                <w:sz w:val="20"/>
                <w:szCs w:val="20"/>
              </w:rPr>
              <w:t>11</w:t>
            </w:r>
          </w:p>
        </w:tc>
        <w:tc>
          <w:tcPr>
            <w:tcW w:w="0" w:type="auto"/>
            <w:vAlign w:val="bottom"/>
          </w:tcPr>
          <w:p w14:paraId="4C9008A4" w14:textId="0BA899C2" w:rsidR="004C2983" w:rsidRDefault="004C2983" w:rsidP="004C2983">
            <w:pPr>
              <w:ind w:firstLine="0"/>
              <w:jc w:val="right"/>
              <w:rPr>
                <w:color w:val="000000"/>
                <w:sz w:val="20"/>
                <w:szCs w:val="20"/>
              </w:rPr>
            </w:pPr>
            <w:r>
              <w:rPr>
                <w:rFonts w:ascii="Calibri" w:hAnsi="Calibri" w:cs="Calibri"/>
                <w:color w:val="000000"/>
                <w:sz w:val="22"/>
              </w:rPr>
              <w:t>22.29</w:t>
            </w:r>
          </w:p>
        </w:tc>
        <w:tc>
          <w:tcPr>
            <w:tcW w:w="0" w:type="auto"/>
            <w:vAlign w:val="bottom"/>
          </w:tcPr>
          <w:p w14:paraId="01F2AC21" w14:textId="5E1F57F4" w:rsidR="004C2983" w:rsidRDefault="004C2983" w:rsidP="004C2983">
            <w:pPr>
              <w:ind w:firstLine="0"/>
              <w:jc w:val="right"/>
              <w:rPr>
                <w:color w:val="000000"/>
                <w:sz w:val="20"/>
                <w:szCs w:val="20"/>
              </w:rPr>
            </w:pPr>
            <w:r>
              <w:rPr>
                <w:rFonts w:ascii="Calibri" w:hAnsi="Calibri" w:cs="Calibri"/>
                <w:color w:val="000000"/>
                <w:sz w:val="22"/>
              </w:rPr>
              <w:t>7.33</w:t>
            </w:r>
          </w:p>
        </w:tc>
        <w:tc>
          <w:tcPr>
            <w:tcW w:w="0" w:type="auto"/>
            <w:vAlign w:val="bottom"/>
          </w:tcPr>
          <w:p w14:paraId="338469BE" w14:textId="737E197C" w:rsidR="004C2983" w:rsidRDefault="004C2983" w:rsidP="004C2983">
            <w:pPr>
              <w:ind w:firstLine="0"/>
              <w:jc w:val="right"/>
              <w:rPr>
                <w:color w:val="000000"/>
                <w:sz w:val="20"/>
                <w:szCs w:val="20"/>
              </w:rPr>
            </w:pPr>
            <w:r>
              <w:rPr>
                <w:rFonts w:ascii="Calibri" w:hAnsi="Calibri" w:cs="Calibri"/>
                <w:color w:val="000000"/>
                <w:sz w:val="22"/>
              </w:rPr>
              <w:t>0.87</w:t>
            </w:r>
          </w:p>
        </w:tc>
      </w:tr>
      <w:tr w:rsidR="004C2983" w14:paraId="43EB4FD0" w14:textId="79D973E3" w:rsidTr="003D080F">
        <w:tc>
          <w:tcPr>
            <w:tcW w:w="0" w:type="auto"/>
            <w:vAlign w:val="bottom"/>
          </w:tcPr>
          <w:p w14:paraId="4CA5E727" w14:textId="74859D25" w:rsidR="004C2983" w:rsidRDefault="004C2983" w:rsidP="004C2983">
            <w:pPr>
              <w:ind w:firstLine="0"/>
              <w:rPr>
                <w:rFonts w:cs="Times New Roman"/>
                <w:szCs w:val="24"/>
              </w:rPr>
            </w:pPr>
            <w:proofErr w:type="spellStart"/>
            <w:r>
              <w:rPr>
                <w:color w:val="000000"/>
                <w:sz w:val="20"/>
                <w:szCs w:val="20"/>
              </w:rPr>
              <w:t>vlmcsd</w:t>
            </w:r>
            <w:proofErr w:type="spellEnd"/>
          </w:p>
        </w:tc>
        <w:tc>
          <w:tcPr>
            <w:tcW w:w="0" w:type="auto"/>
            <w:vAlign w:val="bottom"/>
          </w:tcPr>
          <w:p w14:paraId="13A1A507" w14:textId="44EA8FB3" w:rsidR="004C2983" w:rsidRDefault="004C2983" w:rsidP="004C2983">
            <w:pPr>
              <w:ind w:firstLine="0"/>
              <w:jc w:val="right"/>
              <w:rPr>
                <w:rFonts w:cs="Times New Roman"/>
                <w:szCs w:val="24"/>
              </w:rPr>
            </w:pPr>
            <w:r>
              <w:rPr>
                <w:color w:val="000000"/>
                <w:sz w:val="20"/>
                <w:szCs w:val="20"/>
              </w:rPr>
              <w:t>16540</w:t>
            </w:r>
          </w:p>
        </w:tc>
        <w:tc>
          <w:tcPr>
            <w:tcW w:w="0" w:type="auto"/>
            <w:vAlign w:val="bottom"/>
          </w:tcPr>
          <w:p w14:paraId="3B44B990" w14:textId="75979839" w:rsidR="004C2983" w:rsidRDefault="004C2983" w:rsidP="004C2983">
            <w:pPr>
              <w:ind w:firstLine="0"/>
              <w:jc w:val="right"/>
              <w:rPr>
                <w:rFonts w:cs="Times New Roman"/>
                <w:szCs w:val="24"/>
              </w:rPr>
            </w:pPr>
            <w:r>
              <w:rPr>
                <w:color w:val="000000"/>
                <w:sz w:val="20"/>
                <w:szCs w:val="20"/>
              </w:rPr>
              <w:t>8691</w:t>
            </w:r>
          </w:p>
        </w:tc>
        <w:tc>
          <w:tcPr>
            <w:tcW w:w="0" w:type="auto"/>
            <w:vAlign w:val="bottom"/>
          </w:tcPr>
          <w:p w14:paraId="568F8FBE" w14:textId="53B7A683" w:rsidR="004C2983" w:rsidRDefault="004C2983" w:rsidP="004C2983">
            <w:pPr>
              <w:ind w:firstLine="0"/>
              <w:jc w:val="right"/>
              <w:rPr>
                <w:rFonts w:cs="Times New Roman"/>
                <w:szCs w:val="24"/>
              </w:rPr>
            </w:pPr>
            <w:r>
              <w:rPr>
                <w:color w:val="000000"/>
                <w:sz w:val="20"/>
                <w:szCs w:val="20"/>
              </w:rPr>
              <w:t>7152</w:t>
            </w:r>
          </w:p>
        </w:tc>
        <w:tc>
          <w:tcPr>
            <w:tcW w:w="0" w:type="auto"/>
            <w:vAlign w:val="bottom"/>
          </w:tcPr>
          <w:p w14:paraId="5C8A6255" w14:textId="477BC755" w:rsidR="004C2983" w:rsidRDefault="004C2983" w:rsidP="004C2983">
            <w:pPr>
              <w:ind w:firstLine="0"/>
              <w:jc w:val="right"/>
              <w:rPr>
                <w:rFonts w:cs="Times New Roman"/>
                <w:szCs w:val="24"/>
              </w:rPr>
            </w:pPr>
            <w:r>
              <w:rPr>
                <w:color w:val="000000"/>
                <w:sz w:val="20"/>
                <w:szCs w:val="20"/>
              </w:rPr>
              <w:t>686</w:t>
            </w:r>
          </w:p>
        </w:tc>
        <w:tc>
          <w:tcPr>
            <w:tcW w:w="0" w:type="auto"/>
            <w:vAlign w:val="bottom"/>
          </w:tcPr>
          <w:p w14:paraId="709CBEA5" w14:textId="47A48ED3" w:rsidR="004C2983" w:rsidRDefault="004C2983" w:rsidP="004C2983">
            <w:pPr>
              <w:ind w:firstLine="0"/>
              <w:jc w:val="right"/>
              <w:rPr>
                <w:color w:val="000000"/>
                <w:sz w:val="20"/>
                <w:szCs w:val="20"/>
              </w:rPr>
            </w:pPr>
            <w:r>
              <w:rPr>
                <w:rFonts w:ascii="Calibri" w:hAnsi="Calibri" w:cs="Calibri"/>
                <w:color w:val="000000"/>
                <w:sz w:val="22"/>
              </w:rPr>
              <w:t>52.55</w:t>
            </w:r>
          </w:p>
        </w:tc>
        <w:tc>
          <w:tcPr>
            <w:tcW w:w="0" w:type="auto"/>
            <w:vAlign w:val="bottom"/>
          </w:tcPr>
          <w:p w14:paraId="1311E957" w14:textId="0F081A55" w:rsidR="004C2983" w:rsidRDefault="004C2983" w:rsidP="004C2983">
            <w:pPr>
              <w:ind w:firstLine="0"/>
              <w:jc w:val="right"/>
              <w:rPr>
                <w:color w:val="000000"/>
                <w:sz w:val="20"/>
                <w:szCs w:val="20"/>
              </w:rPr>
            </w:pPr>
            <w:r>
              <w:rPr>
                <w:rFonts w:ascii="Calibri" w:hAnsi="Calibri" w:cs="Calibri"/>
                <w:color w:val="000000"/>
                <w:sz w:val="22"/>
              </w:rPr>
              <w:t>7.89</w:t>
            </w:r>
          </w:p>
        </w:tc>
        <w:tc>
          <w:tcPr>
            <w:tcW w:w="0" w:type="auto"/>
            <w:vAlign w:val="bottom"/>
          </w:tcPr>
          <w:p w14:paraId="263FD1D0" w14:textId="44E6F503" w:rsidR="004C2983" w:rsidRDefault="004C2983" w:rsidP="004C2983">
            <w:pPr>
              <w:ind w:firstLine="0"/>
              <w:jc w:val="right"/>
              <w:rPr>
                <w:color w:val="000000"/>
                <w:sz w:val="20"/>
                <w:szCs w:val="20"/>
              </w:rPr>
            </w:pPr>
            <w:r>
              <w:rPr>
                <w:rFonts w:ascii="Calibri" w:hAnsi="Calibri" w:cs="Calibri"/>
                <w:color w:val="000000"/>
                <w:sz w:val="22"/>
              </w:rPr>
              <w:t>0.82</w:t>
            </w:r>
          </w:p>
        </w:tc>
      </w:tr>
      <w:tr w:rsidR="004C2983" w14:paraId="5F0DE6A3" w14:textId="7960E643" w:rsidTr="003D080F">
        <w:tc>
          <w:tcPr>
            <w:tcW w:w="0" w:type="auto"/>
            <w:vAlign w:val="bottom"/>
          </w:tcPr>
          <w:p w14:paraId="3561BED9" w14:textId="729AD640" w:rsidR="004C2983" w:rsidRDefault="004C2983" w:rsidP="004C2983">
            <w:pPr>
              <w:ind w:firstLine="0"/>
              <w:rPr>
                <w:rFonts w:cs="Times New Roman"/>
                <w:szCs w:val="24"/>
              </w:rPr>
            </w:pPr>
            <w:r>
              <w:rPr>
                <w:color w:val="000000"/>
                <w:sz w:val="20"/>
                <w:szCs w:val="20"/>
              </w:rPr>
              <w:t>wren</w:t>
            </w:r>
          </w:p>
        </w:tc>
        <w:tc>
          <w:tcPr>
            <w:tcW w:w="0" w:type="auto"/>
            <w:vAlign w:val="bottom"/>
          </w:tcPr>
          <w:p w14:paraId="01E34DF9" w14:textId="391A554E" w:rsidR="004C2983" w:rsidRDefault="004C2983" w:rsidP="004C2983">
            <w:pPr>
              <w:ind w:firstLine="0"/>
              <w:jc w:val="right"/>
              <w:rPr>
                <w:rFonts w:cs="Times New Roman"/>
                <w:szCs w:val="24"/>
              </w:rPr>
            </w:pPr>
            <w:r>
              <w:rPr>
                <w:color w:val="000000"/>
                <w:sz w:val="20"/>
                <w:szCs w:val="20"/>
              </w:rPr>
              <w:t>42873</w:t>
            </w:r>
          </w:p>
        </w:tc>
        <w:tc>
          <w:tcPr>
            <w:tcW w:w="0" w:type="auto"/>
            <w:vAlign w:val="bottom"/>
          </w:tcPr>
          <w:p w14:paraId="0832F358" w14:textId="42475525" w:rsidR="004C2983" w:rsidRDefault="004C2983" w:rsidP="004C2983">
            <w:pPr>
              <w:ind w:firstLine="0"/>
              <w:jc w:val="right"/>
              <w:rPr>
                <w:rFonts w:cs="Times New Roman"/>
                <w:szCs w:val="24"/>
              </w:rPr>
            </w:pPr>
            <w:r>
              <w:rPr>
                <w:color w:val="000000"/>
                <w:sz w:val="20"/>
                <w:szCs w:val="20"/>
              </w:rPr>
              <w:t>7985</w:t>
            </w:r>
          </w:p>
        </w:tc>
        <w:tc>
          <w:tcPr>
            <w:tcW w:w="0" w:type="auto"/>
            <w:vAlign w:val="bottom"/>
          </w:tcPr>
          <w:p w14:paraId="25AE3F0E" w14:textId="459A550B" w:rsidR="004C2983" w:rsidRDefault="004C2983" w:rsidP="004C2983">
            <w:pPr>
              <w:ind w:firstLine="0"/>
              <w:jc w:val="right"/>
              <w:rPr>
                <w:rFonts w:cs="Times New Roman"/>
                <w:szCs w:val="24"/>
              </w:rPr>
            </w:pPr>
            <w:r>
              <w:rPr>
                <w:color w:val="000000"/>
                <w:sz w:val="20"/>
                <w:szCs w:val="20"/>
              </w:rPr>
              <w:t>5145</w:t>
            </w:r>
          </w:p>
        </w:tc>
        <w:tc>
          <w:tcPr>
            <w:tcW w:w="0" w:type="auto"/>
            <w:vAlign w:val="bottom"/>
          </w:tcPr>
          <w:p w14:paraId="28B5BC84" w14:textId="4CBD505A" w:rsidR="004C2983" w:rsidRDefault="004C2983" w:rsidP="004C2983">
            <w:pPr>
              <w:ind w:firstLine="0"/>
              <w:jc w:val="right"/>
              <w:rPr>
                <w:rFonts w:cs="Times New Roman"/>
                <w:szCs w:val="24"/>
              </w:rPr>
            </w:pPr>
            <w:r>
              <w:rPr>
                <w:color w:val="000000"/>
                <w:sz w:val="20"/>
                <w:szCs w:val="20"/>
              </w:rPr>
              <w:t>542</w:t>
            </w:r>
          </w:p>
        </w:tc>
        <w:tc>
          <w:tcPr>
            <w:tcW w:w="0" w:type="auto"/>
            <w:vAlign w:val="bottom"/>
          </w:tcPr>
          <w:p w14:paraId="743BF9E5" w14:textId="6B524E87" w:rsidR="004C2983" w:rsidRDefault="004C2983" w:rsidP="004C2983">
            <w:pPr>
              <w:ind w:firstLine="0"/>
              <w:jc w:val="right"/>
              <w:rPr>
                <w:color w:val="000000"/>
                <w:sz w:val="20"/>
                <w:szCs w:val="20"/>
              </w:rPr>
            </w:pPr>
            <w:r>
              <w:rPr>
                <w:rFonts w:ascii="Calibri" w:hAnsi="Calibri" w:cs="Calibri"/>
                <w:color w:val="000000"/>
                <w:sz w:val="22"/>
              </w:rPr>
              <w:t>18.62</w:t>
            </w:r>
          </w:p>
        </w:tc>
        <w:tc>
          <w:tcPr>
            <w:tcW w:w="0" w:type="auto"/>
            <w:vAlign w:val="bottom"/>
          </w:tcPr>
          <w:p w14:paraId="4F1F2AB4" w14:textId="4F9B7419" w:rsidR="004C2983" w:rsidRDefault="004C2983" w:rsidP="004C2983">
            <w:pPr>
              <w:ind w:firstLine="0"/>
              <w:jc w:val="right"/>
              <w:rPr>
                <w:color w:val="000000"/>
                <w:sz w:val="20"/>
                <w:szCs w:val="20"/>
              </w:rPr>
            </w:pPr>
            <w:r>
              <w:rPr>
                <w:rFonts w:ascii="Calibri" w:hAnsi="Calibri" w:cs="Calibri"/>
                <w:color w:val="000000"/>
                <w:sz w:val="22"/>
              </w:rPr>
              <w:t>6.79</w:t>
            </w:r>
          </w:p>
        </w:tc>
        <w:tc>
          <w:tcPr>
            <w:tcW w:w="0" w:type="auto"/>
            <w:vAlign w:val="bottom"/>
          </w:tcPr>
          <w:p w14:paraId="156E800B" w14:textId="19C1C205" w:rsidR="004C2983" w:rsidRDefault="004C2983" w:rsidP="004C2983">
            <w:pPr>
              <w:ind w:firstLine="0"/>
              <w:jc w:val="right"/>
              <w:rPr>
                <w:color w:val="000000"/>
                <w:sz w:val="20"/>
                <w:szCs w:val="20"/>
              </w:rPr>
            </w:pPr>
            <w:r>
              <w:rPr>
                <w:rFonts w:ascii="Calibri" w:hAnsi="Calibri" w:cs="Calibri"/>
                <w:color w:val="000000"/>
                <w:sz w:val="22"/>
              </w:rPr>
              <w:t>0.64</w:t>
            </w:r>
          </w:p>
        </w:tc>
      </w:tr>
      <w:tr w:rsidR="004C2983" w14:paraId="1B3457E6" w14:textId="4B32E875" w:rsidTr="003D080F">
        <w:tc>
          <w:tcPr>
            <w:tcW w:w="0" w:type="auto"/>
            <w:vAlign w:val="bottom"/>
          </w:tcPr>
          <w:p w14:paraId="3355D2C5" w14:textId="15C05FDE" w:rsidR="004C2983" w:rsidRDefault="004C2983" w:rsidP="004C2983">
            <w:pPr>
              <w:ind w:firstLine="0"/>
              <w:rPr>
                <w:rFonts w:cs="Times New Roman"/>
                <w:szCs w:val="24"/>
              </w:rPr>
            </w:pPr>
            <w:proofErr w:type="spellStart"/>
            <w:r>
              <w:rPr>
                <w:color w:val="000000"/>
                <w:sz w:val="20"/>
                <w:szCs w:val="20"/>
              </w:rPr>
              <w:t>xgboost</w:t>
            </w:r>
            <w:proofErr w:type="spellEnd"/>
          </w:p>
        </w:tc>
        <w:tc>
          <w:tcPr>
            <w:tcW w:w="0" w:type="auto"/>
            <w:vAlign w:val="bottom"/>
          </w:tcPr>
          <w:p w14:paraId="7E839FBC" w14:textId="102A92F4" w:rsidR="004C2983" w:rsidRDefault="004C2983" w:rsidP="004C2983">
            <w:pPr>
              <w:ind w:firstLine="0"/>
              <w:jc w:val="right"/>
              <w:rPr>
                <w:rFonts w:cs="Times New Roman"/>
                <w:szCs w:val="24"/>
              </w:rPr>
            </w:pPr>
            <w:r>
              <w:rPr>
                <w:color w:val="000000"/>
                <w:sz w:val="20"/>
                <w:szCs w:val="20"/>
              </w:rPr>
              <w:t>30398</w:t>
            </w:r>
          </w:p>
        </w:tc>
        <w:tc>
          <w:tcPr>
            <w:tcW w:w="0" w:type="auto"/>
            <w:vAlign w:val="bottom"/>
          </w:tcPr>
          <w:p w14:paraId="1A93FD24" w14:textId="4C54632C" w:rsidR="004C2983" w:rsidRDefault="004C2983" w:rsidP="004C2983">
            <w:pPr>
              <w:ind w:firstLine="0"/>
              <w:jc w:val="right"/>
              <w:rPr>
                <w:rFonts w:cs="Times New Roman"/>
                <w:szCs w:val="24"/>
              </w:rPr>
            </w:pPr>
            <w:r>
              <w:rPr>
                <w:color w:val="000000"/>
                <w:sz w:val="20"/>
                <w:szCs w:val="20"/>
              </w:rPr>
              <w:t>6170</w:t>
            </w:r>
          </w:p>
        </w:tc>
        <w:tc>
          <w:tcPr>
            <w:tcW w:w="0" w:type="auto"/>
            <w:vAlign w:val="bottom"/>
          </w:tcPr>
          <w:p w14:paraId="3A62FBB6" w14:textId="5C6D623A" w:rsidR="004C2983" w:rsidRDefault="004C2983" w:rsidP="004C2983">
            <w:pPr>
              <w:ind w:firstLine="0"/>
              <w:jc w:val="right"/>
              <w:rPr>
                <w:rFonts w:cs="Times New Roman"/>
                <w:szCs w:val="24"/>
              </w:rPr>
            </w:pPr>
            <w:r>
              <w:rPr>
                <w:color w:val="000000"/>
                <w:sz w:val="20"/>
                <w:szCs w:val="20"/>
              </w:rPr>
              <w:t>3975</w:t>
            </w:r>
          </w:p>
        </w:tc>
        <w:tc>
          <w:tcPr>
            <w:tcW w:w="0" w:type="auto"/>
            <w:vAlign w:val="bottom"/>
          </w:tcPr>
          <w:p w14:paraId="025F4059" w14:textId="6B5E43B4" w:rsidR="004C2983" w:rsidRDefault="004C2983" w:rsidP="004C2983">
            <w:pPr>
              <w:ind w:firstLine="0"/>
              <w:jc w:val="right"/>
              <w:rPr>
                <w:rFonts w:cs="Times New Roman"/>
                <w:szCs w:val="24"/>
              </w:rPr>
            </w:pPr>
            <w:r>
              <w:rPr>
                <w:color w:val="000000"/>
                <w:sz w:val="20"/>
                <w:szCs w:val="20"/>
              </w:rPr>
              <w:t>323</w:t>
            </w:r>
          </w:p>
        </w:tc>
        <w:tc>
          <w:tcPr>
            <w:tcW w:w="0" w:type="auto"/>
            <w:vAlign w:val="bottom"/>
          </w:tcPr>
          <w:p w14:paraId="5257C133" w14:textId="393CF29D" w:rsidR="004C2983" w:rsidRDefault="004C2983" w:rsidP="004C2983">
            <w:pPr>
              <w:ind w:firstLine="0"/>
              <w:jc w:val="right"/>
              <w:rPr>
                <w:color w:val="000000"/>
                <w:sz w:val="20"/>
                <w:szCs w:val="20"/>
              </w:rPr>
            </w:pPr>
            <w:r>
              <w:rPr>
                <w:rFonts w:ascii="Calibri" w:hAnsi="Calibri" w:cs="Calibri"/>
                <w:color w:val="000000"/>
                <w:sz w:val="22"/>
              </w:rPr>
              <w:t>20.30</w:t>
            </w:r>
          </w:p>
        </w:tc>
        <w:tc>
          <w:tcPr>
            <w:tcW w:w="0" w:type="auto"/>
            <w:vAlign w:val="bottom"/>
          </w:tcPr>
          <w:p w14:paraId="5C47885A" w14:textId="72343EBC" w:rsidR="004C2983" w:rsidRDefault="004C2983" w:rsidP="004C2983">
            <w:pPr>
              <w:ind w:firstLine="0"/>
              <w:jc w:val="right"/>
              <w:rPr>
                <w:color w:val="000000"/>
                <w:sz w:val="20"/>
                <w:szCs w:val="20"/>
              </w:rPr>
            </w:pPr>
            <w:r>
              <w:rPr>
                <w:rFonts w:ascii="Calibri" w:hAnsi="Calibri" w:cs="Calibri"/>
                <w:color w:val="000000"/>
                <w:sz w:val="22"/>
              </w:rPr>
              <w:t>5.24</w:t>
            </w:r>
          </w:p>
        </w:tc>
        <w:tc>
          <w:tcPr>
            <w:tcW w:w="0" w:type="auto"/>
            <w:vAlign w:val="bottom"/>
          </w:tcPr>
          <w:p w14:paraId="7B0CAEC3" w14:textId="595799FF" w:rsidR="004C2983" w:rsidRDefault="004C2983" w:rsidP="004C2983">
            <w:pPr>
              <w:ind w:firstLine="0"/>
              <w:jc w:val="right"/>
              <w:rPr>
                <w:color w:val="000000"/>
                <w:sz w:val="20"/>
                <w:szCs w:val="20"/>
              </w:rPr>
            </w:pPr>
            <w:r>
              <w:rPr>
                <w:rFonts w:ascii="Calibri" w:hAnsi="Calibri" w:cs="Calibri"/>
                <w:color w:val="000000"/>
                <w:sz w:val="22"/>
              </w:rPr>
              <w:t>0.64</w:t>
            </w:r>
          </w:p>
        </w:tc>
      </w:tr>
      <w:tr w:rsidR="004C2983" w14:paraId="7290D0C7" w14:textId="30995C03" w:rsidTr="003D080F">
        <w:tc>
          <w:tcPr>
            <w:tcW w:w="0" w:type="auto"/>
            <w:vAlign w:val="bottom"/>
          </w:tcPr>
          <w:p w14:paraId="421CC38F" w14:textId="1A583B2B" w:rsidR="004C2983" w:rsidRDefault="004C2983" w:rsidP="004C2983">
            <w:pPr>
              <w:ind w:firstLine="0"/>
              <w:rPr>
                <w:rFonts w:cs="Times New Roman"/>
                <w:szCs w:val="24"/>
              </w:rPr>
            </w:pPr>
            <w:r>
              <w:rPr>
                <w:color w:val="000000"/>
                <w:sz w:val="20"/>
                <w:szCs w:val="20"/>
              </w:rPr>
              <w:t>Total</w:t>
            </w:r>
          </w:p>
        </w:tc>
        <w:tc>
          <w:tcPr>
            <w:tcW w:w="0" w:type="auto"/>
            <w:vAlign w:val="bottom"/>
          </w:tcPr>
          <w:p w14:paraId="64872DD9" w14:textId="766E686D" w:rsidR="004C2983" w:rsidRPr="000F061C" w:rsidRDefault="004C2983" w:rsidP="004C2983">
            <w:pPr>
              <w:spacing w:line="240" w:lineRule="auto"/>
              <w:ind w:firstLine="0"/>
              <w:jc w:val="right"/>
              <w:rPr>
                <w:color w:val="000000"/>
                <w:sz w:val="20"/>
                <w:szCs w:val="20"/>
              </w:rPr>
            </w:pPr>
            <w:r>
              <w:rPr>
                <w:color w:val="000000"/>
                <w:sz w:val="20"/>
                <w:szCs w:val="20"/>
              </w:rPr>
              <w:t>10287275</w:t>
            </w:r>
          </w:p>
        </w:tc>
        <w:tc>
          <w:tcPr>
            <w:tcW w:w="0" w:type="auto"/>
            <w:vAlign w:val="bottom"/>
          </w:tcPr>
          <w:p w14:paraId="30F6C310" w14:textId="1F6C9F5C" w:rsidR="004C2983" w:rsidRDefault="004C2983" w:rsidP="004C2983">
            <w:pPr>
              <w:ind w:firstLine="0"/>
              <w:jc w:val="right"/>
              <w:rPr>
                <w:rFonts w:cs="Times New Roman"/>
                <w:szCs w:val="24"/>
              </w:rPr>
            </w:pPr>
            <w:r>
              <w:rPr>
                <w:color w:val="000000"/>
                <w:sz w:val="20"/>
                <w:szCs w:val="20"/>
              </w:rPr>
              <w:t>3050899</w:t>
            </w:r>
          </w:p>
        </w:tc>
        <w:tc>
          <w:tcPr>
            <w:tcW w:w="0" w:type="auto"/>
            <w:vAlign w:val="bottom"/>
          </w:tcPr>
          <w:p w14:paraId="05A5FF81" w14:textId="252A5E78" w:rsidR="004C2983" w:rsidRDefault="004C2983" w:rsidP="004C2983">
            <w:pPr>
              <w:ind w:firstLine="0"/>
              <w:jc w:val="right"/>
              <w:rPr>
                <w:rFonts w:cs="Times New Roman"/>
                <w:szCs w:val="24"/>
              </w:rPr>
            </w:pPr>
            <w:r>
              <w:rPr>
                <w:color w:val="000000"/>
                <w:sz w:val="20"/>
                <w:szCs w:val="20"/>
              </w:rPr>
              <w:t>1663325</w:t>
            </w:r>
          </w:p>
        </w:tc>
        <w:tc>
          <w:tcPr>
            <w:tcW w:w="0" w:type="auto"/>
            <w:vAlign w:val="bottom"/>
          </w:tcPr>
          <w:p w14:paraId="4C479E4D" w14:textId="6576F776" w:rsidR="004C2983" w:rsidRDefault="004C2983" w:rsidP="004C2983">
            <w:pPr>
              <w:ind w:firstLine="0"/>
              <w:jc w:val="right"/>
              <w:rPr>
                <w:rFonts w:cs="Times New Roman"/>
                <w:szCs w:val="24"/>
              </w:rPr>
            </w:pPr>
            <w:r>
              <w:rPr>
                <w:color w:val="000000"/>
                <w:sz w:val="20"/>
                <w:szCs w:val="20"/>
              </w:rPr>
              <w:t>176503</w:t>
            </w:r>
          </w:p>
        </w:tc>
        <w:tc>
          <w:tcPr>
            <w:tcW w:w="0" w:type="auto"/>
            <w:vAlign w:val="bottom"/>
          </w:tcPr>
          <w:p w14:paraId="6BC3D565" w14:textId="77777777" w:rsidR="004C2983" w:rsidRDefault="004C2983" w:rsidP="004C2983">
            <w:pPr>
              <w:ind w:firstLine="0"/>
              <w:jc w:val="right"/>
              <w:rPr>
                <w:color w:val="000000"/>
                <w:sz w:val="20"/>
                <w:szCs w:val="20"/>
              </w:rPr>
            </w:pPr>
          </w:p>
        </w:tc>
        <w:tc>
          <w:tcPr>
            <w:tcW w:w="0" w:type="auto"/>
            <w:vAlign w:val="bottom"/>
          </w:tcPr>
          <w:p w14:paraId="17C3628C" w14:textId="0B9B9C32" w:rsidR="004C2983" w:rsidRDefault="004C2983" w:rsidP="004C2983">
            <w:pPr>
              <w:ind w:firstLine="0"/>
              <w:jc w:val="right"/>
              <w:rPr>
                <w:color w:val="000000"/>
                <w:sz w:val="20"/>
                <w:szCs w:val="20"/>
              </w:rPr>
            </w:pPr>
          </w:p>
        </w:tc>
        <w:tc>
          <w:tcPr>
            <w:tcW w:w="0" w:type="auto"/>
            <w:vAlign w:val="bottom"/>
          </w:tcPr>
          <w:p w14:paraId="066BAB98" w14:textId="3F46BCBD" w:rsidR="004C2983" w:rsidRDefault="004C2983" w:rsidP="004C2983">
            <w:pPr>
              <w:ind w:firstLine="0"/>
              <w:jc w:val="right"/>
              <w:rPr>
                <w:color w:val="000000"/>
                <w:sz w:val="20"/>
                <w:szCs w:val="20"/>
              </w:rPr>
            </w:pPr>
          </w:p>
        </w:tc>
      </w:tr>
      <w:tr w:rsidR="004C2983" w14:paraId="562D4329" w14:textId="6BA2AB27" w:rsidTr="003D080F">
        <w:tc>
          <w:tcPr>
            <w:tcW w:w="0" w:type="auto"/>
            <w:vAlign w:val="bottom"/>
          </w:tcPr>
          <w:p w14:paraId="38A65635" w14:textId="200049DA" w:rsidR="004C2983" w:rsidRDefault="004C2983" w:rsidP="004C2983">
            <w:pPr>
              <w:ind w:firstLine="0"/>
              <w:rPr>
                <w:rFonts w:cs="Times New Roman"/>
                <w:szCs w:val="24"/>
              </w:rPr>
            </w:pPr>
            <w:r>
              <w:rPr>
                <w:color w:val="000000"/>
                <w:sz w:val="20"/>
                <w:szCs w:val="20"/>
              </w:rPr>
              <w:t>Average</w:t>
            </w:r>
          </w:p>
        </w:tc>
        <w:tc>
          <w:tcPr>
            <w:tcW w:w="0" w:type="auto"/>
            <w:vAlign w:val="bottom"/>
          </w:tcPr>
          <w:p w14:paraId="60460917" w14:textId="461DFDD2" w:rsidR="004C2983" w:rsidRDefault="004C2983" w:rsidP="004C2983">
            <w:pPr>
              <w:ind w:firstLine="0"/>
              <w:jc w:val="right"/>
              <w:rPr>
                <w:rFonts w:cs="Times New Roman"/>
                <w:szCs w:val="24"/>
              </w:rPr>
            </w:pPr>
            <w:r>
              <w:rPr>
                <w:color w:val="000000"/>
                <w:sz w:val="20"/>
                <w:szCs w:val="20"/>
              </w:rPr>
              <w:t>205746</w:t>
            </w:r>
          </w:p>
        </w:tc>
        <w:tc>
          <w:tcPr>
            <w:tcW w:w="0" w:type="auto"/>
            <w:vAlign w:val="bottom"/>
          </w:tcPr>
          <w:p w14:paraId="79D7AF63" w14:textId="079F4206" w:rsidR="004C2983" w:rsidRDefault="004C2983" w:rsidP="004C2983">
            <w:pPr>
              <w:ind w:firstLine="0"/>
              <w:jc w:val="right"/>
              <w:rPr>
                <w:rFonts w:cs="Times New Roman"/>
                <w:szCs w:val="24"/>
              </w:rPr>
            </w:pPr>
            <w:r>
              <w:rPr>
                <w:color w:val="000000"/>
                <w:sz w:val="20"/>
                <w:szCs w:val="20"/>
              </w:rPr>
              <w:t>61017.98</w:t>
            </w:r>
          </w:p>
        </w:tc>
        <w:tc>
          <w:tcPr>
            <w:tcW w:w="0" w:type="auto"/>
            <w:vAlign w:val="bottom"/>
          </w:tcPr>
          <w:p w14:paraId="627068B7" w14:textId="03B4A6C4" w:rsidR="004C2983" w:rsidRDefault="004C2983" w:rsidP="004C2983">
            <w:pPr>
              <w:ind w:firstLine="0"/>
              <w:jc w:val="right"/>
              <w:rPr>
                <w:rFonts w:cs="Times New Roman"/>
                <w:szCs w:val="24"/>
              </w:rPr>
            </w:pPr>
            <w:r>
              <w:rPr>
                <w:color w:val="000000"/>
                <w:sz w:val="20"/>
                <w:szCs w:val="20"/>
              </w:rPr>
              <w:t>33266.5</w:t>
            </w:r>
          </w:p>
        </w:tc>
        <w:tc>
          <w:tcPr>
            <w:tcW w:w="0" w:type="auto"/>
            <w:vAlign w:val="bottom"/>
          </w:tcPr>
          <w:p w14:paraId="0D6E2926" w14:textId="446E64BA" w:rsidR="004C2983" w:rsidRDefault="004C2983" w:rsidP="004C2983">
            <w:pPr>
              <w:ind w:firstLine="0"/>
              <w:jc w:val="right"/>
              <w:rPr>
                <w:rFonts w:cs="Times New Roman"/>
                <w:szCs w:val="24"/>
              </w:rPr>
            </w:pPr>
            <w:r>
              <w:rPr>
                <w:color w:val="000000"/>
                <w:sz w:val="20"/>
                <w:szCs w:val="20"/>
              </w:rPr>
              <w:t>3530.06</w:t>
            </w:r>
          </w:p>
        </w:tc>
        <w:tc>
          <w:tcPr>
            <w:tcW w:w="0" w:type="auto"/>
            <w:vAlign w:val="bottom"/>
          </w:tcPr>
          <w:p w14:paraId="3C5A26AB" w14:textId="10BBB477" w:rsidR="004C2983" w:rsidRDefault="004C2983" w:rsidP="004C2983">
            <w:pPr>
              <w:ind w:firstLine="0"/>
              <w:jc w:val="right"/>
              <w:rPr>
                <w:color w:val="000000"/>
                <w:sz w:val="20"/>
                <w:szCs w:val="20"/>
              </w:rPr>
            </w:pPr>
            <w:r>
              <w:rPr>
                <w:color w:val="000000"/>
                <w:sz w:val="20"/>
                <w:szCs w:val="20"/>
              </w:rPr>
              <w:t>24.14</w:t>
            </w:r>
          </w:p>
        </w:tc>
        <w:tc>
          <w:tcPr>
            <w:tcW w:w="0" w:type="auto"/>
            <w:vAlign w:val="bottom"/>
          </w:tcPr>
          <w:p w14:paraId="7F2D7768" w14:textId="0C06F121" w:rsidR="004C2983" w:rsidRDefault="004C2983" w:rsidP="004C2983">
            <w:pPr>
              <w:ind w:firstLine="0"/>
              <w:jc w:val="right"/>
              <w:rPr>
                <w:color w:val="000000"/>
                <w:sz w:val="20"/>
                <w:szCs w:val="20"/>
              </w:rPr>
            </w:pPr>
            <w:r>
              <w:rPr>
                <w:color w:val="000000"/>
                <w:sz w:val="20"/>
                <w:szCs w:val="20"/>
              </w:rPr>
              <w:t>4.16</w:t>
            </w:r>
          </w:p>
        </w:tc>
        <w:tc>
          <w:tcPr>
            <w:tcW w:w="0" w:type="auto"/>
            <w:vAlign w:val="bottom"/>
          </w:tcPr>
          <w:p w14:paraId="5A8CD534" w14:textId="015D45CD" w:rsidR="004C2983" w:rsidRDefault="004C2983" w:rsidP="004C2983">
            <w:pPr>
              <w:ind w:firstLine="0"/>
              <w:jc w:val="right"/>
              <w:rPr>
                <w:color w:val="000000"/>
                <w:sz w:val="20"/>
                <w:szCs w:val="20"/>
              </w:rPr>
            </w:pPr>
            <w:r>
              <w:rPr>
                <w:color w:val="000000"/>
                <w:sz w:val="20"/>
                <w:szCs w:val="20"/>
              </w:rPr>
              <w:t>0.67</w:t>
            </w:r>
          </w:p>
        </w:tc>
      </w:tr>
      <w:tr w:rsidR="004C2983" w14:paraId="2D4E7AAE" w14:textId="67DC043B" w:rsidTr="003D080F">
        <w:tc>
          <w:tcPr>
            <w:tcW w:w="0" w:type="auto"/>
            <w:vAlign w:val="bottom"/>
          </w:tcPr>
          <w:p w14:paraId="21766A1E" w14:textId="5A1AFDE6" w:rsidR="004C2983" w:rsidRDefault="004C2983" w:rsidP="004C2983">
            <w:pPr>
              <w:ind w:firstLine="0"/>
              <w:rPr>
                <w:rFonts w:cs="Times New Roman"/>
                <w:szCs w:val="24"/>
              </w:rPr>
            </w:pPr>
            <w:r>
              <w:rPr>
                <w:color w:val="000000"/>
                <w:sz w:val="20"/>
                <w:szCs w:val="20"/>
              </w:rPr>
              <w:t>Median</w:t>
            </w:r>
          </w:p>
        </w:tc>
        <w:tc>
          <w:tcPr>
            <w:tcW w:w="0" w:type="auto"/>
            <w:vAlign w:val="bottom"/>
          </w:tcPr>
          <w:p w14:paraId="56D1BBCA" w14:textId="588B4196" w:rsidR="004C2983" w:rsidRDefault="004C2983" w:rsidP="004C2983">
            <w:pPr>
              <w:ind w:firstLine="0"/>
              <w:jc w:val="right"/>
              <w:rPr>
                <w:rFonts w:cs="Times New Roman"/>
                <w:szCs w:val="24"/>
              </w:rPr>
            </w:pPr>
            <w:r>
              <w:rPr>
                <w:color w:val="000000"/>
                <w:sz w:val="20"/>
                <w:szCs w:val="20"/>
              </w:rPr>
              <w:t>28088</w:t>
            </w:r>
          </w:p>
        </w:tc>
        <w:tc>
          <w:tcPr>
            <w:tcW w:w="0" w:type="auto"/>
            <w:vAlign w:val="bottom"/>
          </w:tcPr>
          <w:p w14:paraId="471E2BBE" w14:textId="715FF9F2" w:rsidR="004C2983" w:rsidRDefault="004C2983" w:rsidP="004C2983">
            <w:pPr>
              <w:ind w:firstLine="0"/>
              <w:jc w:val="right"/>
              <w:rPr>
                <w:rFonts w:cs="Times New Roman"/>
                <w:szCs w:val="24"/>
              </w:rPr>
            </w:pPr>
            <w:r>
              <w:rPr>
                <w:color w:val="000000"/>
                <w:sz w:val="20"/>
                <w:szCs w:val="20"/>
              </w:rPr>
              <w:t>5949</w:t>
            </w:r>
          </w:p>
        </w:tc>
        <w:tc>
          <w:tcPr>
            <w:tcW w:w="0" w:type="auto"/>
            <w:vAlign w:val="bottom"/>
          </w:tcPr>
          <w:p w14:paraId="6B80FF6C" w14:textId="0A04ACAF" w:rsidR="004C2983" w:rsidRDefault="004C2983" w:rsidP="004C2983">
            <w:pPr>
              <w:ind w:firstLine="0"/>
              <w:jc w:val="right"/>
              <w:rPr>
                <w:rFonts w:cs="Times New Roman"/>
                <w:szCs w:val="24"/>
              </w:rPr>
            </w:pPr>
            <w:r>
              <w:rPr>
                <w:color w:val="000000"/>
                <w:sz w:val="20"/>
                <w:szCs w:val="20"/>
              </w:rPr>
              <w:t>3033</w:t>
            </w:r>
          </w:p>
        </w:tc>
        <w:tc>
          <w:tcPr>
            <w:tcW w:w="0" w:type="auto"/>
            <w:vAlign w:val="bottom"/>
          </w:tcPr>
          <w:p w14:paraId="4ED3C58C" w14:textId="70615B1C" w:rsidR="004C2983" w:rsidRDefault="004C2983" w:rsidP="004C2983">
            <w:pPr>
              <w:ind w:firstLine="0"/>
              <w:jc w:val="right"/>
              <w:rPr>
                <w:rFonts w:cs="Times New Roman"/>
                <w:szCs w:val="24"/>
              </w:rPr>
            </w:pPr>
            <w:r>
              <w:rPr>
                <w:color w:val="000000"/>
                <w:sz w:val="20"/>
                <w:szCs w:val="20"/>
              </w:rPr>
              <w:t>123</w:t>
            </w:r>
          </w:p>
        </w:tc>
        <w:tc>
          <w:tcPr>
            <w:tcW w:w="0" w:type="auto"/>
            <w:vAlign w:val="bottom"/>
          </w:tcPr>
          <w:p w14:paraId="76CCB2FF" w14:textId="724B6F89" w:rsidR="004C2983" w:rsidRDefault="004C2983" w:rsidP="004C2983">
            <w:pPr>
              <w:ind w:firstLine="0"/>
              <w:jc w:val="right"/>
              <w:rPr>
                <w:color w:val="000000"/>
                <w:sz w:val="20"/>
                <w:szCs w:val="20"/>
              </w:rPr>
            </w:pPr>
            <w:r>
              <w:rPr>
                <w:color w:val="000000"/>
                <w:sz w:val="20"/>
                <w:szCs w:val="20"/>
              </w:rPr>
              <w:t>19.46</w:t>
            </w:r>
          </w:p>
        </w:tc>
        <w:tc>
          <w:tcPr>
            <w:tcW w:w="0" w:type="auto"/>
            <w:vAlign w:val="bottom"/>
          </w:tcPr>
          <w:p w14:paraId="664EB028" w14:textId="5302BF19" w:rsidR="004C2983" w:rsidRDefault="004C2983" w:rsidP="004C2983">
            <w:pPr>
              <w:ind w:firstLine="0"/>
              <w:jc w:val="right"/>
              <w:rPr>
                <w:color w:val="000000"/>
                <w:sz w:val="20"/>
                <w:szCs w:val="20"/>
              </w:rPr>
            </w:pPr>
            <w:r>
              <w:rPr>
                <w:color w:val="000000"/>
                <w:sz w:val="20"/>
                <w:szCs w:val="20"/>
              </w:rPr>
              <w:t>3.02</w:t>
            </w:r>
          </w:p>
        </w:tc>
        <w:tc>
          <w:tcPr>
            <w:tcW w:w="0" w:type="auto"/>
            <w:vAlign w:val="bottom"/>
          </w:tcPr>
          <w:p w14:paraId="7E9B2B30" w14:textId="2B6A0FDB" w:rsidR="004C2983" w:rsidRDefault="004C2983" w:rsidP="004C2983">
            <w:pPr>
              <w:ind w:firstLine="0"/>
              <w:jc w:val="right"/>
              <w:rPr>
                <w:color w:val="000000"/>
                <w:sz w:val="20"/>
                <w:szCs w:val="20"/>
              </w:rPr>
            </w:pPr>
            <w:r>
              <w:rPr>
                <w:color w:val="000000"/>
                <w:sz w:val="20"/>
                <w:szCs w:val="20"/>
              </w:rPr>
              <w:t>0.65</w:t>
            </w:r>
          </w:p>
        </w:tc>
      </w:tr>
    </w:tbl>
    <w:p w14:paraId="43727E58" w14:textId="6D461C43" w:rsidR="005327CF" w:rsidRDefault="005327CF">
      <w:pPr>
        <w:rPr>
          <w:rFonts w:cs="Times New Roman"/>
          <w:szCs w:val="24"/>
        </w:rPr>
      </w:pPr>
    </w:p>
    <w:p w14:paraId="05A93ABE" w14:textId="77777777" w:rsidR="004E5433" w:rsidRDefault="004E5433" w:rsidP="004E5433">
      <w:pPr>
        <w:jc w:val="center"/>
        <w:rPr>
          <w:rFonts w:cs="Times New Roman"/>
          <w:b/>
          <w:bCs/>
          <w:sz w:val="32"/>
          <w:szCs w:val="32"/>
        </w:rPr>
      </w:pPr>
    </w:p>
    <w:p w14:paraId="37A4943E" w14:textId="77777777" w:rsidR="005327CF" w:rsidRDefault="005327CF" w:rsidP="00740BB2">
      <w:pPr>
        <w:ind w:firstLine="0"/>
        <w:rPr>
          <w:rFonts w:cs="Times New Roman"/>
          <w:b/>
          <w:bCs/>
          <w:sz w:val="32"/>
          <w:szCs w:val="32"/>
        </w:rPr>
        <w:sectPr w:rsidR="005327CF" w:rsidSect="00052DB5">
          <w:pgSz w:w="15840" w:h="12240" w:orient="landscape"/>
          <w:pgMar w:top="1440" w:right="1440" w:bottom="1440" w:left="1440" w:header="720" w:footer="720" w:gutter="0"/>
          <w:cols w:space="720"/>
          <w:docGrid w:linePitch="360"/>
        </w:sectPr>
      </w:pPr>
    </w:p>
    <w:p w14:paraId="3D75C45D" w14:textId="3FD7EB0F" w:rsidR="00AF1598" w:rsidRDefault="00AF1598" w:rsidP="00740BB2">
      <w:pPr>
        <w:ind w:firstLine="0"/>
        <w:rPr>
          <w:rFonts w:cs="Times New Roman"/>
          <w:b/>
          <w:bCs/>
          <w:sz w:val="32"/>
          <w:szCs w:val="32"/>
        </w:rPr>
      </w:pPr>
    </w:p>
    <w:p w14:paraId="3A3EA6FF" w14:textId="109948AD" w:rsidR="004E5433" w:rsidRDefault="004E5433" w:rsidP="004E5433">
      <w:pPr>
        <w:jc w:val="center"/>
        <w:rPr>
          <w:rFonts w:cs="Times New Roman"/>
          <w:b/>
          <w:bCs/>
          <w:sz w:val="32"/>
          <w:szCs w:val="32"/>
        </w:rPr>
      </w:pPr>
    </w:p>
    <w:p w14:paraId="6385C5A0" w14:textId="77777777" w:rsidR="00AF1598" w:rsidRDefault="00AF1598" w:rsidP="004E5433">
      <w:pPr>
        <w:jc w:val="center"/>
        <w:rPr>
          <w:rFonts w:cs="Times New Roman"/>
          <w:b/>
          <w:bCs/>
          <w:sz w:val="32"/>
          <w:szCs w:val="32"/>
        </w:rPr>
      </w:pPr>
    </w:p>
    <w:p w14:paraId="59E9D6F0" w14:textId="77777777" w:rsidR="004E5433" w:rsidRDefault="004E5433" w:rsidP="004E5433">
      <w:pPr>
        <w:jc w:val="center"/>
        <w:rPr>
          <w:rFonts w:cs="Times New Roman"/>
          <w:b/>
          <w:bCs/>
          <w:sz w:val="32"/>
          <w:szCs w:val="32"/>
        </w:rPr>
      </w:pPr>
    </w:p>
    <w:p w14:paraId="22667A32" w14:textId="77777777" w:rsidR="004E5433" w:rsidRDefault="004E5433" w:rsidP="004E5433">
      <w:pPr>
        <w:jc w:val="center"/>
        <w:rPr>
          <w:rFonts w:cs="Times New Roman"/>
          <w:b/>
          <w:bCs/>
          <w:sz w:val="32"/>
          <w:szCs w:val="32"/>
        </w:rPr>
      </w:pPr>
    </w:p>
    <w:p w14:paraId="07855480" w14:textId="03AA71DF" w:rsidR="004E5433" w:rsidRPr="00347B64" w:rsidRDefault="004E5433" w:rsidP="00AD242D">
      <w:pPr>
        <w:pStyle w:val="Heading1"/>
      </w:pPr>
      <w:bookmarkStart w:id="185" w:name="_Ref32599906"/>
    </w:p>
    <w:bookmarkEnd w:id="185"/>
    <w:p w14:paraId="2107695A" w14:textId="77777777" w:rsidR="004E5433" w:rsidRPr="00B216D8" w:rsidRDefault="004E5433" w:rsidP="00904867">
      <w:pPr>
        <w:pStyle w:val="ChapterTitle"/>
      </w:pPr>
      <w:r>
        <w:t>Threats to Validity</w:t>
      </w:r>
    </w:p>
    <w:p w14:paraId="5246B550" w14:textId="053FDB0C" w:rsidR="007E0745" w:rsidRPr="002248ED" w:rsidRDefault="004E5433" w:rsidP="004E5433">
      <w:pPr>
        <w:rPr>
          <w:rFonts w:cs="Times New Roman"/>
          <w:szCs w:val="24"/>
        </w:rPr>
      </w:pPr>
      <w:r w:rsidRPr="002248ED">
        <w:rPr>
          <w:rFonts w:cs="Times New Roman"/>
          <w:szCs w:val="24"/>
        </w:rPr>
        <w:t>Throughout the duration of our research there have been a few different points that point to threats to validity that we both mitigate</w:t>
      </w:r>
      <w:r w:rsidR="00594AFC">
        <w:rPr>
          <w:rFonts w:cs="Times New Roman"/>
          <w:szCs w:val="24"/>
        </w:rPr>
        <w:t xml:space="preserve"> in current work</w:t>
      </w:r>
      <w:r w:rsidRPr="002248ED">
        <w:rPr>
          <w:rFonts w:cs="Times New Roman"/>
          <w:szCs w:val="24"/>
        </w:rPr>
        <w:t xml:space="preserve"> and </w:t>
      </w:r>
      <w:r w:rsidR="00594AFC">
        <w:rPr>
          <w:rFonts w:cs="Times New Roman"/>
          <w:szCs w:val="24"/>
        </w:rPr>
        <w:t>p</w:t>
      </w:r>
      <w:r w:rsidR="002714D4">
        <w:rPr>
          <w:rFonts w:cs="Times New Roman"/>
          <w:szCs w:val="24"/>
        </w:rPr>
        <w:t>lan</w:t>
      </w:r>
      <w:r w:rsidR="00594AFC">
        <w:rPr>
          <w:rFonts w:cs="Times New Roman"/>
          <w:szCs w:val="24"/>
        </w:rPr>
        <w:t xml:space="preserve"> to </w:t>
      </w:r>
      <w:r w:rsidRPr="002248ED">
        <w:rPr>
          <w:rFonts w:cs="Times New Roman"/>
          <w:szCs w:val="24"/>
        </w:rPr>
        <w:t xml:space="preserve">eliminate in future </w:t>
      </w:r>
      <w:r w:rsidR="00594AFC">
        <w:rPr>
          <w:rFonts w:cs="Times New Roman"/>
          <w:szCs w:val="24"/>
        </w:rPr>
        <w:t>studies</w:t>
      </w:r>
      <w:r w:rsidR="00CF64B0">
        <w:rPr>
          <w:rFonts w:cs="Times New Roman"/>
          <w:szCs w:val="24"/>
        </w:rPr>
        <w:t xml:space="preserve">.  </w:t>
      </w:r>
      <w:r w:rsidR="00A27C77" w:rsidRPr="002248ED">
        <w:rPr>
          <w:rFonts w:cs="Times New Roman"/>
          <w:szCs w:val="24"/>
        </w:rPr>
        <w:t>In</w:t>
      </w:r>
      <w:r w:rsidR="00D36610">
        <w:rPr>
          <w:rFonts w:cs="Times New Roman"/>
          <w:szCs w:val="24"/>
        </w:rPr>
        <w:t xml:space="preserve"> section</w:t>
      </w:r>
      <w:r w:rsidR="00A27C77" w:rsidRPr="002248ED">
        <w:rPr>
          <w:rFonts w:cs="Times New Roman"/>
          <w:szCs w:val="24"/>
        </w:rPr>
        <w:t xml:space="preserve"> </w:t>
      </w:r>
      <w:r w:rsidR="00A27C77" w:rsidRPr="002248ED">
        <w:rPr>
          <w:rFonts w:cs="Times New Roman"/>
          <w:szCs w:val="24"/>
        </w:rPr>
        <w:fldChar w:fldCharType="begin"/>
      </w:r>
      <w:r w:rsidR="00A27C77" w:rsidRPr="002248ED">
        <w:rPr>
          <w:rFonts w:cs="Times New Roman"/>
          <w:szCs w:val="24"/>
        </w:rPr>
        <w:instrText xml:space="preserve"> REF _Ref33017647 \w \h </w:instrText>
      </w:r>
      <w:r w:rsidR="002248ED" w:rsidRPr="002248ED">
        <w:rPr>
          <w:rFonts w:cs="Times New Roman"/>
          <w:szCs w:val="24"/>
        </w:rPr>
        <w:instrText xml:space="preserve"> \* MERGEFORMAT </w:instrText>
      </w:r>
      <w:r w:rsidR="00A27C77" w:rsidRPr="002248ED">
        <w:rPr>
          <w:rFonts w:cs="Times New Roman"/>
          <w:szCs w:val="24"/>
        </w:rPr>
      </w:r>
      <w:r w:rsidR="00A27C77" w:rsidRPr="002248ED">
        <w:rPr>
          <w:rFonts w:cs="Times New Roman"/>
          <w:szCs w:val="24"/>
        </w:rPr>
        <w:fldChar w:fldCharType="separate"/>
      </w:r>
      <w:r w:rsidR="003D080F">
        <w:rPr>
          <w:rFonts w:cs="Times New Roman"/>
          <w:szCs w:val="24"/>
        </w:rPr>
        <w:t xml:space="preserve">10.1. </w:t>
      </w:r>
      <w:r w:rsidR="00A27C77" w:rsidRPr="002248ED">
        <w:rPr>
          <w:rFonts w:cs="Times New Roman"/>
          <w:szCs w:val="24"/>
        </w:rPr>
        <w:fldChar w:fldCharType="end"/>
      </w:r>
      <w:r w:rsidR="006C2956">
        <w:rPr>
          <w:rFonts w:cs="Times New Roman"/>
          <w:szCs w:val="24"/>
        </w:rPr>
        <w:t xml:space="preserve">, </w:t>
      </w:r>
      <w:r w:rsidR="00A27C77" w:rsidRPr="002248ED">
        <w:rPr>
          <w:rFonts w:cs="Times New Roman"/>
          <w:szCs w:val="24"/>
        </w:rPr>
        <w:t xml:space="preserve">we will present our concerns about </w:t>
      </w:r>
      <w:r w:rsidR="008A77F5">
        <w:rPr>
          <w:rFonts w:cs="Times New Roman"/>
          <w:szCs w:val="24"/>
        </w:rPr>
        <w:t>external</w:t>
      </w:r>
      <w:r w:rsidR="00A27C77" w:rsidRPr="002248ED">
        <w:rPr>
          <w:rFonts w:cs="Times New Roman"/>
          <w:szCs w:val="24"/>
        </w:rPr>
        <w:t xml:space="preserve"> validity brought by our choices in projects that our data artifact is based on</w:t>
      </w:r>
      <w:r w:rsidR="00CF64B0">
        <w:rPr>
          <w:rFonts w:cs="Times New Roman"/>
          <w:szCs w:val="24"/>
        </w:rPr>
        <w:t xml:space="preserve">.  </w:t>
      </w:r>
      <w:r w:rsidR="00B45F99" w:rsidRPr="002248ED">
        <w:rPr>
          <w:rFonts w:cs="Times New Roman"/>
          <w:szCs w:val="24"/>
        </w:rPr>
        <w:t>In</w:t>
      </w:r>
      <w:r w:rsidR="00D36610">
        <w:rPr>
          <w:rFonts w:cs="Times New Roman"/>
          <w:szCs w:val="24"/>
        </w:rPr>
        <w:t xml:space="preserve"> section</w:t>
      </w:r>
      <w:r w:rsidR="00B45F99" w:rsidRPr="002248ED">
        <w:rPr>
          <w:rFonts w:cs="Times New Roman"/>
          <w:szCs w:val="24"/>
        </w:rPr>
        <w:t xml:space="preserve"> </w:t>
      </w:r>
      <w:r w:rsidR="00B45F99" w:rsidRPr="002248ED">
        <w:rPr>
          <w:rFonts w:cs="Times New Roman"/>
          <w:szCs w:val="24"/>
        </w:rPr>
        <w:fldChar w:fldCharType="begin"/>
      </w:r>
      <w:r w:rsidR="00B45F99" w:rsidRPr="002248ED">
        <w:rPr>
          <w:rFonts w:cs="Times New Roman"/>
          <w:szCs w:val="24"/>
        </w:rPr>
        <w:instrText xml:space="preserve"> REF _Ref33018411 \r \h </w:instrText>
      </w:r>
      <w:r w:rsidR="002248ED" w:rsidRPr="002248ED">
        <w:rPr>
          <w:rFonts w:cs="Times New Roman"/>
          <w:szCs w:val="24"/>
        </w:rPr>
        <w:instrText xml:space="preserve"> \* MERGEFORMAT </w:instrText>
      </w:r>
      <w:r w:rsidR="00B45F99" w:rsidRPr="002248ED">
        <w:rPr>
          <w:rFonts w:cs="Times New Roman"/>
          <w:szCs w:val="24"/>
        </w:rPr>
      </w:r>
      <w:r w:rsidR="00B45F99" w:rsidRPr="002248ED">
        <w:rPr>
          <w:rFonts w:cs="Times New Roman"/>
          <w:szCs w:val="24"/>
        </w:rPr>
        <w:fldChar w:fldCharType="separate"/>
      </w:r>
      <w:r w:rsidR="003D080F">
        <w:rPr>
          <w:rFonts w:cs="Times New Roman"/>
          <w:szCs w:val="24"/>
        </w:rPr>
        <w:t xml:space="preserve">10.2. </w:t>
      </w:r>
      <w:r w:rsidR="00B45F99" w:rsidRPr="002248ED">
        <w:rPr>
          <w:rFonts w:cs="Times New Roman"/>
          <w:szCs w:val="24"/>
        </w:rPr>
        <w:fldChar w:fldCharType="end"/>
      </w:r>
      <w:r w:rsidR="00366BC4">
        <w:rPr>
          <w:rFonts w:cs="Times New Roman"/>
          <w:szCs w:val="24"/>
        </w:rPr>
        <w:t xml:space="preserve">, </w:t>
      </w:r>
      <w:r w:rsidR="00B45F99" w:rsidRPr="002248ED">
        <w:rPr>
          <w:rFonts w:cs="Times New Roman"/>
          <w:szCs w:val="24"/>
        </w:rPr>
        <w:t>we consider the threat</w:t>
      </w:r>
      <w:r w:rsidR="00D36610">
        <w:rPr>
          <w:rFonts w:cs="Times New Roman"/>
          <w:szCs w:val="24"/>
        </w:rPr>
        <w:t>s</w:t>
      </w:r>
      <w:r w:rsidR="00B45F99" w:rsidRPr="002248ED">
        <w:rPr>
          <w:rFonts w:cs="Times New Roman"/>
          <w:szCs w:val="24"/>
        </w:rPr>
        <w:t xml:space="preserve"> to </w:t>
      </w:r>
      <w:r w:rsidR="00D36610">
        <w:rPr>
          <w:rFonts w:cs="Times New Roman"/>
          <w:szCs w:val="24"/>
        </w:rPr>
        <w:t xml:space="preserve">internal </w:t>
      </w:r>
      <w:r w:rsidR="00B45F99" w:rsidRPr="002248ED">
        <w:rPr>
          <w:rFonts w:cs="Times New Roman"/>
          <w:szCs w:val="24"/>
        </w:rPr>
        <w:t>validity</w:t>
      </w:r>
      <w:r w:rsidR="00D36610">
        <w:rPr>
          <w:rFonts w:cs="Times New Roman"/>
          <w:szCs w:val="24"/>
        </w:rPr>
        <w:t>.</w:t>
      </w:r>
    </w:p>
    <w:p w14:paraId="7E5D0536" w14:textId="08C57ECA" w:rsidR="007E0745" w:rsidRPr="002248ED" w:rsidRDefault="007E0745" w:rsidP="007E0745">
      <w:pPr>
        <w:pStyle w:val="Heading2"/>
      </w:pPr>
      <w:bookmarkStart w:id="186" w:name="_Ref33017647"/>
      <w:r w:rsidRPr="002248ED">
        <w:t>External Validity</w:t>
      </w:r>
      <w:bookmarkEnd w:id="186"/>
    </w:p>
    <w:p w14:paraId="3936C2AA" w14:textId="103DE658" w:rsidR="000555F6" w:rsidRDefault="00871C54" w:rsidP="007E0745">
      <w:pPr>
        <w:rPr>
          <w:rFonts w:cs="Times New Roman"/>
          <w:szCs w:val="24"/>
        </w:rPr>
      </w:pPr>
      <w:r>
        <w:rPr>
          <w:rFonts w:cs="Times New Roman"/>
          <w:szCs w:val="24"/>
        </w:rPr>
        <w:t xml:space="preserve">External validity covers any threats to validity that </w:t>
      </w:r>
      <w:r w:rsidR="009F46F9">
        <w:rPr>
          <w:rFonts w:cs="Times New Roman"/>
          <w:szCs w:val="24"/>
        </w:rPr>
        <w:t xml:space="preserve">impact </w:t>
      </w:r>
      <w:r>
        <w:rPr>
          <w:rFonts w:cs="Times New Roman"/>
          <w:szCs w:val="24"/>
        </w:rPr>
        <w:t>generalizability</w:t>
      </w:r>
      <w:r w:rsidR="00CF64B0">
        <w:rPr>
          <w:rFonts w:cs="Times New Roman"/>
          <w:szCs w:val="24"/>
        </w:rPr>
        <w:t xml:space="preserve">.  </w:t>
      </w:r>
      <w:r w:rsidR="006F5C72">
        <w:rPr>
          <w:rFonts w:cs="Times New Roman"/>
          <w:szCs w:val="24"/>
        </w:rPr>
        <w:t xml:space="preserve">The first threat </w:t>
      </w:r>
      <w:r w:rsidR="00892F2F">
        <w:rPr>
          <w:rFonts w:cs="Times New Roman"/>
          <w:szCs w:val="24"/>
        </w:rPr>
        <w:t>has to do with how our random sampling was performed.  Ideally, we would have sampled comments randomly from each project individually (and at an equal amount) instead of</w:t>
      </w:r>
      <w:r w:rsidR="009F46F9">
        <w:rPr>
          <w:rFonts w:cs="Times New Roman"/>
          <w:szCs w:val="24"/>
        </w:rPr>
        <w:t xml:space="preserve"> files</w:t>
      </w:r>
      <w:r w:rsidR="00892F2F">
        <w:rPr>
          <w:rFonts w:cs="Times New Roman"/>
          <w:szCs w:val="24"/>
        </w:rPr>
        <w:t xml:space="preserve"> from all projects</w:t>
      </w:r>
      <w:r w:rsidR="009F46F9">
        <w:rPr>
          <w:rFonts w:cs="Times New Roman"/>
          <w:szCs w:val="24"/>
        </w:rPr>
        <w:t xml:space="preserve"> and then from those files</w:t>
      </w:r>
      <w:r w:rsidR="00892F2F">
        <w:rPr>
          <w:rFonts w:cs="Times New Roman"/>
          <w:szCs w:val="24"/>
        </w:rPr>
        <w:t>.</w:t>
      </w:r>
      <w:r w:rsidR="00FA0C59">
        <w:rPr>
          <w:rFonts w:cs="Times New Roman"/>
          <w:szCs w:val="24"/>
        </w:rPr>
        <w:t xml:space="preserve">  This threat is mitigated </w:t>
      </w:r>
      <w:r w:rsidR="009F46F9">
        <w:rPr>
          <w:rFonts w:cs="Times New Roman"/>
          <w:szCs w:val="24"/>
        </w:rPr>
        <w:t xml:space="preserve">in several ways.  First, </w:t>
      </w:r>
      <w:r w:rsidR="00FA0C59">
        <w:rPr>
          <w:rFonts w:cs="Times New Roman"/>
          <w:szCs w:val="24"/>
        </w:rPr>
        <w:t xml:space="preserve"> 26 projects are still represented in the gold set</w:t>
      </w:r>
      <w:r w:rsidR="009F46F9">
        <w:rPr>
          <w:rFonts w:cs="Times New Roman"/>
          <w:szCs w:val="24"/>
        </w:rPr>
        <w:t xml:space="preserve"> and although there is one project with</w:t>
      </w:r>
      <w:r w:rsidR="00003101">
        <w:rPr>
          <w:rFonts w:cs="Times New Roman"/>
          <w:szCs w:val="24"/>
        </w:rPr>
        <w:t xml:space="preserve"> a</w:t>
      </w:r>
      <w:r w:rsidR="009F46F9">
        <w:rPr>
          <w:rFonts w:cs="Times New Roman"/>
          <w:szCs w:val="24"/>
        </w:rPr>
        <w:t xml:space="preserve"> large percentage of the comments it is less than </w:t>
      </w:r>
      <w:r w:rsidR="0014662F">
        <w:rPr>
          <w:rFonts w:cs="Times New Roman"/>
          <w:szCs w:val="24"/>
        </w:rPr>
        <w:t>the majority</w:t>
      </w:r>
      <w:r w:rsidR="005815D0">
        <w:rPr>
          <w:rFonts w:cs="Times New Roman"/>
          <w:szCs w:val="24"/>
        </w:rPr>
        <w:t xml:space="preserve">, we ran our tests with and without the </w:t>
      </w:r>
      <w:r w:rsidR="005815D0">
        <w:rPr>
          <w:rFonts w:cs="Times New Roman"/>
          <w:szCs w:val="24"/>
        </w:rPr>
        <w:lastRenderedPageBreak/>
        <w:t>parts of this project and saw almost no impact on the results</w:t>
      </w:r>
      <w:r w:rsidR="00003101">
        <w:rPr>
          <w:rFonts w:cs="Times New Roman"/>
          <w:szCs w:val="24"/>
        </w:rPr>
        <w:t xml:space="preserve">.  </w:t>
      </w:r>
      <w:r w:rsidR="0014662F">
        <w:rPr>
          <w:rFonts w:cs="Times New Roman"/>
          <w:szCs w:val="24"/>
        </w:rPr>
        <w:t>That is, t</w:t>
      </w:r>
      <w:r w:rsidR="00003101">
        <w:rPr>
          <w:rFonts w:cs="Times New Roman"/>
          <w:szCs w:val="24"/>
        </w:rPr>
        <w:t>he majority of comments come from separate projects</w:t>
      </w:r>
      <w:r w:rsidR="009F46F9">
        <w:rPr>
          <w:rFonts w:cs="Times New Roman"/>
          <w:szCs w:val="24"/>
        </w:rPr>
        <w:t xml:space="preserve">.  </w:t>
      </w:r>
      <w:r w:rsidR="00003101">
        <w:rPr>
          <w:rFonts w:cs="Times New Roman"/>
          <w:szCs w:val="24"/>
        </w:rPr>
        <w:t xml:space="preserve">Secondly, </w:t>
      </w:r>
      <w:r w:rsidR="00083FC8">
        <w:rPr>
          <w:rFonts w:cs="Times New Roman"/>
          <w:szCs w:val="24"/>
        </w:rPr>
        <w:t xml:space="preserve">in </w:t>
      </w:r>
      <w:r w:rsidR="00083FC8">
        <w:rPr>
          <w:rFonts w:cs="Times New Roman"/>
          <w:szCs w:val="24"/>
        </w:rPr>
        <w:fldChar w:fldCharType="begin"/>
      </w:r>
      <w:r w:rsidR="00083FC8">
        <w:rPr>
          <w:rFonts w:cs="Times New Roman"/>
          <w:szCs w:val="24"/>
        </w:rPr>
        <w:instrText xml:space="preserve"> REF _Ref36834969 \r \h </w:instrText>
      </w:r>
      <w:r w:rsidR="00083FC8">
        <w:rPr>
          <w:rFonts w:cs="Times New Roman"/>
          <w:szCs w:val="24"/>
        </w:rPr>
      </w:r>
      <w:r w:rsidR="00083FC8">
        <w:rPr>
          <w:rFonts w:cs="Times New Roman"/>
          <w:szCs w:val="24"/>
        </w:rPr>
        <w:fldChar w:fldCharType="separate"/>
      </w:r>
      <w:r w:rsidR="003D080F">
        <w:rPr>
          <w:rFonts w:cs="Times New Roman"/>
          <w:szCs w:val="24"/>
        </w:rPr>
        <w:t>Chapter 9</w:t>
      </w:r>
      <w:r w:rsidR="00083FC8">
        <w:rPr>
          <w:rFonts w:cs="Times New Roman"/>
          <w:szCs w:val="24"/>
        </w:rPr>
        <w:fldChar w:fldCharType="end"/>
      </w:r>
      <w:r w:rsidR="00083FC8">
        <w:rPr>
          <w:rFonts w:cs="Times New Roman"/>
          <w:szCs w:val="24"/>
        </w:rPr>
        <w:t xml:space="preserve"> we perform a secondary study on </w:t>
      </w:r>
      <w:r w:rsidR="006D64C4">
        <w:rPr>
          <w:rFonts w:cs="Times New Roman"/>
          <w:szCs w:val="24"/>
        </w:rPr>
        <w:t>over XX unseen commen</w:t>
      </w:r>
      <w:r w:rsidR="00694E20">
        <w:rPr>
          <w:rFonts w:cs="Times New Roman"/>
          <w:szCs w:val="24"/>
        </w:rPr>
        <w:t>t</w:t>
      </w:r>
      <w:r w:rsidR="006D64C4">
        <w:rPr>
          <w:rFonts w:cs="Times New Roman"/>
          <w:szCs w:val="24"/>
        </w:rPr>
        <w:t>s</w:t>
      </w:r>
      <w:r w:rsidR="00083FC8">
        <w:rPr>
          <w:rFonts w:cs="Times New Roman"/>
          <w:szCs w:val="24"/>
        </w:rPr>
        <w:t xml:space="preserve"> and verify that the approach achieve extremely high recall and with a precision still around 80%.  </w:t>
      </w:r>
    </w:p>
    <w:p w14:paraId="3B81BCF4" w14:textId="5987C99C" w:rsidR="00222B6E" w:rsidRDefault="00083FC8" w:rsidP="007E0745">
      <w:pPr>
        <w:rPr>
          <w:rFonts w:cs="Times New Roman"/>
          <w:szCs w:val="24"/>
        </w:rPr>
      </w:pPr>
      <w:r>
        <w:rPr>
          <w:rFonts w:cs="Times New Roman"/>
          <w:szCs w:val="24"/>
        </w:rPr>
        <w:t xml:space="preserve">Another threat lies with us only having 2,935 lines </w:t>
      </w:r>
      <w:r w:rsidR="00100A97">
        <w:rPr>
          <w:rFonts w:cs="Times New Roman"/>
          <w:szCs w:val="24"/>
        </w:rPr>
        <w:t>coming from over 1,200</w:t>
      </w:r>
      <w:r>
        <w:rPr>
          <w:rFonts w:cs="Times New Roman"/>
          <w:szCs w:val="24"/>
        </w:rPr>
        <w:t xml:space="preserve"> </w:t>
      </w:r>
      <w:r w:rsidR="00100A97">
        <w:rPr>
          <w:rFonts w:cs="Times New Roman"/>
          <w:szCs w:val="24"/>
        </w:rPr>
        <w:t xml:space="preserve">comments.  Manual classification is a slow and </w:t>
      </w:r>
      <w:r w:rsidR="006C358E">
        <w:rPr>
          <w:rFonts w:cs="Times New Roman"/>
          <w:szCs w:val="24"/>
        </w:rPr>
        <w:t>tedious</w:t>
      </w:r>
      <w:r w:rsidR="00100A97">
        <w:rPr>
          <w:rFonts w:cs="Times New Roman"/>
          <w:szCs w:val="24"/>
        </w:rPr>
        <w:t xml:space="preserve"> effort </w:t>
      </w:r>
      <w:r w:rsidR="006F5C72">
        <w:rPr>
          <w:rFonts w:cs="Times New Roman"/>
          <w:szCs w:val="24"/>
        </w:rPr>
        <w:t>the process of creating this gold set t</w:t>
      </w:r>
      <w:r w:rsidR="00100A97">
        <w:rPr>
          <w:rFonts w:cs="Times New Roman"/>
          <w:szCs w:val="24"/>
        </w:rPr>
        <w:t>aking</w:t>
      </w:r>
      <w:r w:rsidR="006F5C72">
        <w:rPr>
          <w:rFonts w:cs="Times New Roman"/>
          <w:szCs w:val="24"/>
        </w:rPr>
        <w:t xml:space="preserve"> </w:t>
      </w:r>
      <w:r w:rsidR="006C358E">
        <w:rPr>
          <w:rFonts w:cs="Times New Roman"/>
          <w:szCs w:val="24"/>
        </w:rPr>
        <w:t>t</w:t>
      </w:r>
      <w:r w:rsidR="00100A97">
        <w:rPr>
          <w:rFonts w:cs="Times New Roman"/>
          <w:szCs w:val="24"/>
        </w:rPr>
        <w:t xml:space="preserve">wo </w:t>
      </w:r>
      <w:r w:rsidR="006F5C72">
        <w:rPr>
          <w:rFonts w:cs="Times New Roman"/>
          <w:szCs w:val="24"/>
        </w:rPr>
        <w:t>months</w:t>
      </w:r>
      <w:r w:rsidR="00CF64B0">
        <w:rPr>
          <w:rFonts w:cs="Times New Roman"/>
          <w:szCs w:val="24"/>
        </w:rPr>
        <w:t xml:space="preserve">.  </w:t>
      </w:r>
      <w:r w:rsidR="006C358E">
        <w:rPr>
          <w:rFonts w:cs="Times New Roman"/>
          <w:szCs w:val="24"/>
        </w:rPr>
        <w:t>We feel that the number of comments is acceptable given the amount of time it takes to create the gold set and verify its correctness.  In the future, this data set can be e</w:t>
      </w:r>
      <w:r w:rsidR="006F5C72">
        <w:rPr>
          <w:rFonts w:cs="Times New Roman"/>
          <w:szCs w:val="24"/>
        </w:rPr>
        <w:t>xpand</w:t>
      </w:r>
      <w:r w:rsidR="006C358E">
        <w:rPr>
          <w:rFonts w:cs="Times New Roman"/>
          <w:szCs w:val="24"/>
        </w:rPr>
        <w:t>ed.</w:t>
      </w:r>
      <w:r w:rsidR="00CF64B0">
        <w:rPr>
          <w:rFonts w:cs="Times New Roman"/>
          <w:szCs w:val="24"/>
        </w:rPr>
        <w:t xml:space="preserve">  </w:t>
      </w:r>
      <w:r w:rsidR="006F5C72">
        <w:rPr>
          <w:rFonts w:cs="Times New Roman"/>
          <w:szCs w:val="24"/>
        </w:rPr>
        <w:t xml:space="preserve">However,  when executing our tests of our decision tree </w:t>
      </w:r>
      <w:r w:rsidR="006C358E">
        <w:rPr>
          <w:rFonts w:cs="Times New Roman"/>
          <w:szCs w:val="24"/>
        </w:rPr>
        <w:t>and on the</w:t>
      </w:r>
      <w:r w:rsidR="00C6410D">
        <w:rPr>
          <w:rFonts w:cs="Times New Roman"/>
          <w:szCs w:val="24"/>
        </w:rPr>
        <w:t xml:space="preserve"> comments from </w:t>
      </w:r>
      <w:r w:rsidR="00C6410D">
        <w:rPr>
          <w:rFonts w:cs="Times New Roman"/>
          <w:szCs w:val="24"/>
        </w:rPr>
        <w:fldChar w:fldCharType="begin"/>
      </w:r>
      <w:r w:rsidR="00C6410D">
        <w:rPr>
          <w:rFonts w:cs="Times New Roman"/>
          <w:szCs w:val="24"/>
        </w:rPr>
        <w:instrText xml:space="preserve"> REF _Ref36834969 \r \h </w:instrText>
      </w:r>
      <w:r w:rsidR="00C6410D">
        <w:rPr>
          <w:rFonts w:cs="Times New Roman"/>
          <w:szCs w:val="24"/>
        </w:rPr>
      </w:r>
      <w:r w:rsidR="00C6410D">
        <w:rPr>
          <w:rFonts w:cs="Times New Roman"/>
          <w:szCs w:val="24"/>
        </w:rPr>
        <w:fldChar w:fldCharType="separate"/>
      </w:r>
      <w:r w:rsidR="003D080F">
        <w:rPr>
          <w:rFonts w:cs="Times New Roman"/>
          <w:szCs w:val="24"/>
        </w:rPr>
        <w:t>Chapter 9</w:t>
      </w:r>
      <w:r w:rsidR="00C6410D">
        <w:rPr>
          <w:rFonts w:cs="Times New Roman"/>
          <w:szCs w:val="24"/>
        </w:rPr>
        <w:fldChar w:fldCharType="end"/>
      </w:r>
      <w:r w:rsidR="006C358E">
        <w:rPr>
          <w:rFonts w:cs="Times New Roman"/>
          <w:szCs w:val="24"/>
        </w:rPr>
        <w:t xml:space="preserve"> </w:t>
      </w:r>
      <w:r w:rsidR="006F5C72">
        <w:rPr>
          <w:rFonts w:cs="Times New Roman"/>
          <w:szCs w:val="24"/>
        </w:rPr>
        <w:t xml:space="preserve">we are able to </w:t>
      </w:r>
      <w:r w:rsidR="006C358E">
        <w:rPr>
          <w:rFonts w:cs="Times New Roman"/>
          <w:szCs w:val="24"/>
        </w:rPr>
        <w:t xml:space="preserve">show </w:t>
      </w:r>
      <w:r w:rsidR="006F5C72">
        <w:rPr>
          <w:rFonts w:cs="Times New Roman"/>
          <w:szCs w:val="24"/>
        </w:rPr>
        <w:t>that this gold set is highly effective, mitigating this external threat to validity</w:t>
      </w:r>
      <w:r w:rsidR="00CF64B0">
        <w:rPr>
          <w:rFonts w:cs="Times New Roman"/>
          <w:szCs w:val="24"/>
        </w:rPr>
        <w:t xml:space="preserve">.  </w:t>
      </w:r>
    </w:p>
    <w:p w14:paraId="5081D026" w14:textId="5B8DE340" w:rsidR="00694E20" w:rsidRDefault="00B85F58" w:rsidP="00694E20">
      <w:pPr>
        <w:rPr>
          <w:rFonts w:cs="Times New Roman"/>
          <w:szCs w:val="24"/>
        </w:rPr>
      </w:pPr>
      <w:r>
        <w:rPr>
          <w:rFonts w:cs="Times New Roman"/>
          <w:szCs w:val="24"/>
        </w:rPr>
        <w:t xml:space="preserve">A third </w:t>
      </w:r>
      <w:r w:rsidR="00222B6E">
        <w:rPr>
          <w:rFonts w:cs="Times New Roman"/>
          <w:szCs w:val="24"/>
        </w:rPr>
        <w:t>threat to external validity</w:t>
      </w:r>
      <w:r w:rsidR="00694E20">
        <w:rPr>
          <w:rFonts w:cs="Times New Roman"/>
          <w:szCs w:val="24"/>
        </w:rPr>
        <w:t xml:space="preserve"> has to do with working with multiple different</w:t>
      </w:r>
      <w:r w:rsidR="00222B6E">
        <w:rPr>
          <w:rFonts w:cs="Times New Roman"/>
          <w:szCs w:val="24"/>
        </w:rPr>
        <w:t xml:space="preserve"> </w:t>
      </w:r>
      <w:r w:rsidR="00694E20">
        <w:rPr>
          <w:rFonts w:cs="Times New Roman"/>
          <w:szCs w:val="24"/>
        </w:rPr>
        <w:t xml:space="preserve">languages.  To try and mitigate this, we included C, C++, Java, and C#, however, in varying amounts.  A related threat is that the gold-set contains far more C/C++ comment lines than it does Java and C#.  Still, Java and C# account for nearly 18% of the comments.  Coupled with the high accuracy, precision, recall, and F1 score in </w:t>
      </w:r>
      <w:r w:rsidR="00694E20">
        <w:rPr>
          <w:rFonts w:cs="Times New Roman"/>
          <w:szCs w:val="24"/>
        </w:rPr>
        <w:fldChar w:fldCharType="begin"/>
      </w:r>
      <w:r w:rsidR="00694E20">
        <w:rPr>
          <w:rFonts w:cs="Times New Roman"/>
          <w:szCs w:val="24"/>
        </w:rPr>
        <w:instrText xml:space="preserve"> REF _Ref34251039 \r \h </w:instrText>
      </w:r>
      <w:r w:rsidR="00694E20">
        <w:rPr>
          <w:rFonts w:cs="Times New Roman"/>
          <w:szCs w:val="24"/>
        </w:rPr>
      </w:r>
      <w:r w:rsidR="00694E20">
        <w:rPr>
          <w:rFonts w:cs="Times New Roman"/>
          <w:szCs w:val="24"/>
        </w:rPr>
        <w:fldChar w:fldCharType="separate"/>
      </w:r>
      <w:r w:rsidR="003D080F">
        <w:rPr>
          <w:rFonts w:cs="Times New Roman"/>
          <w:szCs w:val="24"/>
        </w:rPr>
        <w:t>Chapter 8</w:t>
      </w:r>
      <w:r w:rsidR="00694E20">
        <w:rPr>
          <w:rFonts w:cs="Times New Roman"/>
          <w:szCs w:val="24"/>
        </w:rPr>
        <w:fldChar w:fldCharType="end"/>
      </w:r>
      <w:r w:rsidR="00694E20">
        <w:rPr>
          <w:rFonts w:cs="Times New Roman"/>
          <w:szCs w:val="24"/>
        </w:rPr>
        <w:t xml:space="preserve">, </w:t>
      </w:r>
      <w:r w:rsidR="00CF64B0">
        <w:rPr>
          <w:rFonts w:cs="Times New Roman"/>
          <w:szCs w:val="24"/>
        </w:rPr>
        <w:t xml:space="preserve"> </w:t>
      </w:r>
      <w:r w:rsidR="00694E20">
        <w:rPr>
          <w:rFonts w:cs="Times New Roman"/>
          <w:szCs w:val="24"/>
        </w:rPr>
        <w:t>this does not seem to be a significant threat.  In the future, more Java and C# can be added to the gold set.  Additionally, all the languages selected for study belong to the C family.  A separate study is needed to show if our technique generalizes to other non-C family languages.</w:t>
      </w:r>
    </w:p>
    <w:p w14:paraId="346153AC" w14:textId="481DDEF7" w:rsidR="004E5433" w:rsidRPr="002248ED" w:rsidRDefault="00921925" w:rsidP="007E0745">
      <w:pPr>
        <w:rPr>
          <w:rFonts w:cs="Times New Roman"/>
          <w:szCs w:val="24"/>
        </w:rPr>
      </w:pPr>
      <w:r>
        <w:rPr>
          <w:rFonts w:cs="Times New Roman"/>
          <w:szCs w:val="24"/>
        </w:rPr>
        <w:t xml:space="preserve">Lastly, </w:t>
      </w:r>
      <w:r w:rsidR="00C80FE6">
        <w:rPr>
          <w:rFonts w:cs="Times New Roman"/>
          <w:szCs w:val="24"/>
        </w:rPr>
        <w:t>our method relies on the way that the comments are written, meaning that the more programmers which had the potential to write these lines the better that our results will be</w:t>
      </w:r>
      <w:r w:rsidR="00CF64B0">
        <w:rPr>
          <w:rFonts w:cs="Times New Roman"/>
          <w:szCs w:val="24"/>
        </w:rPr>
        <w:t xml:space="preserve">.  </w:t>
      </w:r>
      <w:r w:rsidR="00C80FE6">
        <w:rPr>
          <w:rFonts w:cs="Times New Roman"/>
          <w:szCs w:val="24"/>
        </w:rPr>
        <w:t>In this case we have identified that as many as 2606 authors may have had contact with these comments</w:t>
      </w:r>
      <w:r>
        <w:rPr>
          <w:rFonts w:cs="Times New Roman"/>
          <w:szCs w:val="24"/>
        </w:rPr>
        <w:t xml:space="preserve"> (reading/writing/modifying)</w:t>
      </w:r>
      <w:r w:rsidR="00C80FE6">
        <w:rPr>
          <w:rFonts w:cs="Times New Roman"/>
          <w:szCs w:val="24"/>
        </w:rPr>
        <w:t xml:space="preserve">, though it is likely less than that as 2606 is the maximum </w:t>
      </w:r>
      <w:r w:rsidR="00C80FE6">
        <w:rPr>
          <w:rFonts w:cs="Times New Roman"/>
          <w:szCs w:val="24"/>
        </w:rPr>
        <w:lastRenderedPageBreak/>
        <w:t>number.</w:t>
      </w:r>
      <w:r>
        <w:rPr>
          <w:rFonts w:cs="Times New Roman"/>
          <w:szCs w:val="24"/>
        </w:rPr>
        <w:t xml:space="preserve">  A possible minimum number is 26 (1 for each project).  However, this seems to provide reasonable variation as shown by the study in </w:t>
      </w:r>
      <w:r>
        <w:rPr>
          <w:rFonts w:cs="Times New Roman"/>
          <w:szCs w:val="24"/>
        </w:rPr>
        <w:fldChar w:fldCharType="begin"/>
      </w:r>
      <w:r>
        <w:rPr>
          <w:rFonts w:cs="Times New Roman"/>
          <w:szCs w:val="24"/>
        </w:rPr>
        <w:instrText xml:space="preserve"> REF _Ref36834969 \r \h </w:instrText>
      </w:r>
      <w:r>
        <w:rPr>
          <w:rFonts w:cs="Times New Roman"/>
          <w:szCs w:val="24"/>
        </w:rPr>
      </w:r>
      <w:r>
        <w:rPr>
          <w:rFonts w:cs="Times New Roman"/>
          <w:szCs w:val="24"/>
        </w:rPr>
        <w:fldChar w:fldCharType="separate"/>
      </w:r>
      <w:r w:rsidR="003D080F">
        <w:rPr>
          <w:rFonts w:cs="Times New Roman"/>
          <w:szCs w:val="24"/>
        </w:rPr>
        <w:t>Chapter 9</w:t>
      </w:r>
      <w:r>
        <w:rPr>
          <w:rFonts w:cs="Times New Roman"/>
          <w:szCs w:val="24"/>
        </w:rPr>
        <w:fldChar w:fldCharType="end"/>
      </w:r>
      <w:r>
        <w:rPr>
          <w:rFonts w:cs="Times New Roman"/>
          <w:szCs w:val="24"/>
        </w:rPr>
        <w:t>.</w:t>
      </w:r>
    </w:p>
    <w:p w14:paraId="0EAFA416" w14:textId="027A2CF5" w:rsidR="007E0745" w:rsidRPr="002248ED" w:rsidRDefault="007E0745" w:rsidP="007E0745">
      <w:pPr>
        <w:pStyle w:val="Heading2"/>
      </w:pPr>
      <w:bookmarkStart w:id="187" w:name="_Ref33018411"/>
      <w:r w:rsidRPr="002248ED">
        <w:t>Internal Validity</w:t>
      </w:r>
      <w:bookmarkEnd w:id="187"/>
    </w:p>
    <w:p w14:paraId="71338248" w14:textId="67B2711C" w:rsidR="00351DA7" w:rsidRDefault="004E5433" w:rsidP="004E5433">
      <w:pPr>
        <w:rPr>
          <w:rFonts w:cs="Times New Roman"/>
          <w:szCs w:val="24"/>
        </w:rPr>
      </w:pPr>
      <w:r w:rsidRPr="002248ED">
        <w:rPr>
          <w:rFonts w:cs="Times New Roman"/>
          <w:szCs w:val="24"/>
        </w:rPr>
        <w:t xml:space="preserve">A </w:t>
      </w:r>
      <w:r w:rsidR="006F5C72">
        <w:rPr>
          <w:rFonts w:cs="Times New Roman"/>
          <w:szCs w:val="24"/>
        </w:rPr>
        <w:t>threat to internal validity is any threat to validity that is caused by something that we did directly</w:t>
      </w:r>
      <w:r w:rsidR="00CF64B0">
        <w:rPr>
          <w:rFonts w:cs="Times New Roman"/>
          <w:szCs w:val="24"/>
        </w:rPr>
        <w:t xml:space="preserve">.  </w:t>
      </w:r>
      <w:r w:rsidR="0065549E">
        <w:rPr>
          <w:rFonts w:cs="Times New Roman"/>
          <w:szCs w:val="24"/>
        </w:rPr>
        <w:t>A threat to internal validity in our project is the crux of our identification process, namely our frequency calculation program</w:t>
      </w:r>
      <w:r w:rsidR="00CF64B0">
        <w:rPr>
          <w:rFonts w:cs="Times New Roman"/>
          <w:szCs w:val="24"/>
        </w:rPr>
        <w:t xml:space="preserve">.  </w:t>
      </w:r>
      <w:r w:rsidR="0065549E">
        <w:rPr>
          <w:rFonts w:cs="Times New Roman"/>
          <w:szCs w:val="24"/>
        </w:rPr>
        <w:t>In the case</w:t>
      </w:r>
      <w:r w:rsidR="00CD648B">
        <w:rPr>
          <w:rFonts w:cs="Times New Roman"/>
          <w:szCs w:val="24"/>
        </w:rPr>
        <w:t>, the program was thoroughly tested and additionally we</w:t>
      </w:r>
      <w:r w:rsidR="0065549E">
        <w:rPr>
          <w:rFonts w:cs="Times New Roman"/>
          <w:szCs w:val="24"/>
        </w:rPr>
        <w:t xml:space="preserve"> </w:t>
      </w:r>
      <w:r w:rsidR="00CD648B">
        <w:rPr>
          <w:rFonts w:cs="Times New Roman"/>
          <w:szCs w:val="24"/>
        </w:rPr>
        <w:t xml:space="preserve">were </w:t>
      </w:r>
      <w:proofErr w:type="spellStart"/>
      <w:r w:rsidR="00CD648B">
        <w:rPr>
          <w:rFonts w:cs="Times New Roman"/>
          <w:szCs w:val="24"/>
        </w:rPr>
        <w:t>pefrormed</w:t>
      </w:r>
      <w:proofErr w:type="spellEnd"/>
      <w:r w:rsidR="00CD648B">
        <w:rPr>
          <w:rFonts w:cs="Times New Roman"/>
          <w:szCs w:val="24"/>
        </w:rPr>
        <w:t xml:space="preserve"> </w:t>
      </w:r>
      <w:r w:rsidR="0065549E">
        <w:rPr>
          <w:rFonts w:cs="Times New Roman"/>
          <w:szCs w:val="24"/>
        </w:rPr>
        <w:t>mathematic verification</w:t>
      </w:r>
      <w:r w:rsidR="00CD648B">
        <w:rPr>
          <w:rFonts w:cs="Times New Roman"/>
          <w:szCs w:val="24"/>
        </w:rPr>
        <w:t xml:space="preserve"> of the results</w:t>
      </w:r>
      <w:r w:rsidR="0065549E">
        <w:rPr>
          <w:rFonts w:cs="Times New Roman"/>
          <w:szCs w:val="24"/>
        </w:rPr>
        <w:t>.</w:t>
      </w:r>
    </w:p>
    <w:p w14:paraId="6A574965" w14:textId="39CF4AB2" w:rsidR="0065549E" w:rsidRDefault="0065549E" w:rsidP="004E5433">
      <w:pPr>
        <w:rPr>
          <w:rFonts w:cs="Times New Roman"/>
          <w:szCs w:val="24"/>
        </w:rPr>
      </w:pPr>
      <w:r>
        <w:rPr>
          <w:rFonts w:cs="Times New Roman"/>
          <w:szCs w:val="24"/>
        </w:rPr>
        <w:t>A second threat to internal validity comes from the way that we parse and obtain our comments from the source code, if the comments are changed in any way than we lose reliability of our frequencies thereby making our results no longer valid</w:t>
      </w:r>
      <w:r w:rsidR="00CF64B0">
        <w:rPr>
          <w:rFonts w:cs="Times New Roman"/>
          <w:szCs w:val="24"/>
        </w:rPr>
        <w:t xml:space="preserve">.  </w:t>
      </w:r>
      <w:r>
        <w:rPr>
          <w:rFonts w:cs="Times New Roman"/>
          <w:szCs w:val="24"/>
        </w:rPr>
        <w:t>However, we mitigate this threat by use of the parsing tool srcML which has been rigorously tested to prove that it preserves the integrity of the comments when pulling them from the source code.</w:t>
      </w:r>
    </w:p>
    <w:p w14:paraId="6071698D" w14:textId="1C330B4C" w:rsidR="00CD648B" w:rsidRPr="002248ED" w:rsidRDefault="00CD648B" w:rsidP="004E5433">
      <w:pPr>
        <w:rPr>
          <w:rFonts w:cs="Times New Roman"/>
          <w:szCs w:val="24"/>
        </w:rPr>
      </w:pPr>
      <w:r>
        <w:rPr>
          <w:rFonts w:cs="Times New Roman"/>
          <w:szCs w:val="24"/>
        </w:rPr>
        <w:t xml:space="preserve">Lastly, the major threat to internal validity has to do with manual classification.  Classification of comments into commented-out code and English prose was performed by a single person.  This is mitigated by the careful collection and performing as second round of verification of the comments, </w:t>
      </w:r>
    </w:p>
    <w:p w14:paraId="07A107D6" w14:textId="5EBC4676" w:rsidR="00C80FE6" w:rsidRDefault="00C80FE6">
      <w:pPr>
        <w:spacing w:line="259" w:lineRule="auto"/>
        <w:ind w:firstLine="0"/>
        <w:rPr>
          <w:rFonts w:cs="Times New Roman"/>
          <w:i/>
          <w:iCs/>
          <w:color w:val="44546A" w:themeColor="text2"/>
          <w:szCs w:val="24"/>
        </w:rPr>
      </w:pPr>
      <w:r>
        <w:rPr>
          <w:rFonts w:cs="Times New Roman"/>
          <w:i/>
          <w:iCs/>
          <w:color w:val="44546A" w:themeColor="text2"/>
          <w:szCs w:val="24"/>
        </w:rPr>
        <w:br w:type="page"/>
      </w:r>
    </w:p>
    <w:p w14:paraId="77E80A1C" w14:textId="77777777" w:rsidR="004E5433" w:rsidRDefault="004E5433" w:rsidP="004E5433">
      <w:pPr>
        <w:jc w:val="center"/>
        <w:rPr>
          <w:rFonts w:cs="Times New Roman"/>
          <w:b/>
          <w:bCs/>
          <w:sz w:val="32"/>
          <w:szCs w:val="32"/>
        </w:rPr>
      </w:pPr>
    </w:p>
    <w:p w14:paraId="37784E4B" w14:textId="77777777" w:rsidR="004E5433" w:rsidRDefault="004E5433" w:rsidP="004E5433">
      <w:pPr>
        <w:jc w:val="center"/>
        <w:rPr>
          <w:rFonts w:cs="Times New Roman"/>
          <w:b/>
          <w:bCs/>
          <w:sz w:val="32"/>
          <w:szCs w:val="32"/>
        </w:rPr>
      </w:pPr>
    </w:p>
    <w:p w14:paraId="167C7FB8" w14:textId="77777777" w:rsidR="004E5433" w:rsidRDefault="004E5433" w:rsidP="004E5433">
      <w:pPr>
        <w:jc w:val="center"/>
        <w:rPr>
          <w:rFonts w:cs="Times New Roman"/>
          <w:b/>
          <w:bCs/>
          <w:sz w:val="32"/>
          <w:szCs w:val="32"/>
        </w:rPr>
      </w:pPr>
    </w:p>
    <w:p w14:paraId="488C9ED6" w14:textId="77777777" w:rsidR="004E5433" w:rsidRDefault="004E5433" w:rsidP="004E5433">
      <w:pPr>
        <w:jc w:val="center"/>
        <w:rPr>
          <w:rFonts w:cs="Times New Roman"/>
          <w:b/>
          <w:bCs/>
          <w:sz w:val="32"/>
          <w:szCs w:val="32"/>
        </w:rPr>
      </w:pPr>
    </w:p>
    <w:p w14:paraId="796ED396" w14:textId="50382F26" w:rsidR="004E5433" w:rsidRPr="00347B64" w:rsidRDefault="004E5433" w:rsidP="00AD242D">
      <w:pPr>
        <w:pStyle w:val="Heading1"/>
      </w:pPr>
      <w:bookmarkStart w:id="188" w:name="_Ref33719271"/>
    </w:p>
    <w:bookmarkEnd w:id="188"/>
    <w:p w14:paraId="2BB82A63" w14:textId="77777777" w:rsidR="004E5433" w:rsidRPr="00347B64" w:rsidRDefault="004E5433" w:rsidP="00F357C5">
      <w:pPr>
        <w:pStyle w:val="ChapterTitle"/>
      </w:pPr>
      <w:r>
        <w:t>Future Works</w:t>
      </w:r>
    </w:p>
    <w:p w14:paraId="7D548AA8" w14:textId="0705F454" w:rsidR="001F1C7C" w:rsidRDefault="004E5433" w:rsidP="004E5433">
      <w:pPr>
        <w:rPr>
          <w:rFonts w:cs="Times New Roman"/>
          <w:szCs w:val="24"/>
        </w:rPr>
      </w:pPr>
      <w:r w:rsidRPr="002E31BA">
        <w:rPr>
          <w:rFonts w:cs="Times New Roman"/>
          <w:szCs w:val="24"/>
        </w:rPr>
        <w:t xml:space="preserve">We envision </w:t>
      </w:r>
      <w:r w:rsidR="001F1C7C">
        <w:rPr>
          <w:rFonts w:cs="Times New Roman"/>
          <w:szCs w:val="24"/>
        </w:rPr>
        <w:t>two</w:t>
      </w:r>
      <w:r w:rsidRPr="00510D29">
        <w:rPr>
          <w:rFonts w:cs="Times New Roman"/>
          <w:szCs w:val="24"/>
        </w:rPr>
        <w:t xml:space="preserve"> primary enhancements</w:t>
      </w:r>
      <w:r>
        <w:rPr>
          <w:rFonts w:cs="Times New Roman"/>
          <w:szCs w:val="24"/>
        </w:rPr>
        <w:t xml:space="preserve"> that we believe need to be handled in the future to extend the power and validity of this research</w:t>
      </w:r>
      <w:r w:rsidR="00CF64B0">
        <w:rPr>
          <w:rFonts w:cs="Times New Roman"/>
          <w:szCs w:val="24"/>
        </w:rPr>
        <w:t xml:space="preserve">.  </w:t>
      </w:r>
      <w:r>
        <w:rPr>
          <w:rFonts w:cs="Times New Roman"/>
          <w:szCs w:val="24"/>
        </w:rPr>
        <w:t xml:space="preserve">The </w:t>
      </w:r>
      <w:r w:rsidR="001F1C7C">
        <w:rPr>
          <w:rFonts w:cs="Times New Roman"/>
          <w:szCs w:val="24"/>
        </w:rPr>
        <w:t>first</w:t>
      </w:r>
      <w:r>
        <w:rPr>
          <w:rFonts w:cs="Times New Roman"/>
          <w:szCs w:val="24"/>
        </w:rPr>
        <w:t xml:space="preserve"> focus of our future research is to handle the various levels of coding skill as well as bad coding practices that are in use today</w:t>
      </w:r>
      <w:r w:rsidR="00CF64B0">
        <w:rPr>
          <w:rFonts w:cs="Times New Roman"/>
          <w:szCs w:val="24"/>
        </w:rPr>
        <w:t xml:space="preserve">.  </w:t>
      </w:r>
      <w:r>
        <w:rPr>
          <w:rFonts w:cs="Times New Roman"/>
          <w:szCs w:val="24"/>
        </w:rPr>
        <w:t xml:space="preserve">The </w:t>
      </w:r>
      <w:r w:rsidR="001F1C7C">
        <w:rPr>
          <w:rFonts w:cs="Times New Roman"/>
          <w:szCs w:val="24"/>
        </w:rPr>
        <w:t>second</w:t>
      </w:r>
      <w:r>
        <w:rPr>
          <w:rFonts w:cs="Times New Roman"/>
          <w:szCs w:val="24"/>
        </w:rPr>
        <w:t xml:space="preserve"> focus of our future research is to be able to search merge history within version control to identify exactly when and by whom code has been commented out</w:t>
      </w:r>
      <w:r w:rsidR="00D17DE3">
        <w:rPr>
          <w:rFonts w:cs="Times New Roman"/>
          <w:szCs w:val="24"/>
        </w:rPr>
        <w:t>, as well as, the motivation for commenting-out code</w:t>
      </w:r>
      <w:r w:rsidR="00CF64B0">
        <w:rPr>
          <w:rFonts w:cs="Times New Roman"/>
          <w:szCs w:val="24"/>
        </w:rPr>
        <w:t xml:space="preserve">.  </w:t>
      </w:r>
    </w:p>
    <w:p w14:paraId="2AA45607" w14:textId="32364067" w:rsidR="004E5433" w:rsidRDefault="004E5433" w:rsidP="004E5433">
      <w:pPr>
        <w:rPr>
          <w:rFonts w:cs="Times New Roman"/>
          <w:szCs w:val="24"/>
        </w:rPr>
      </w:pPr>
      <w:r>
        <w:rPr>
          <w:rFonts w:cs="Times New Roman"/>
          <w:szCs w:val="24"/>
        </w:rPr>
        <w:t>In</w:t>
      </w:r>
      <w:r w:rsidR="001F1C7C">
        <w:rPr>
          <w:rFonts w:cs="Times New Roman"/>
          <w:szCs w:val="24"/>
        </w:rPr>
        <w:t xml:space="preserve"> </w:t>
      </w:r>
      <w:r w:rsidR="0069241F">
        <w:rPr>
          <w:rFonts w:cs="Times New Roman"/>
          <w:szCs w:val="24"/>
        </w:rPr>
        <w:fldChar w:fldCharType="begin"/>
      </w:r>
      <w:r w:rsidR="0069241F">
        <w:rPr>
          <w:rFonts w:cs="Times New Roman"/>
          <w:szCs w:val="24"/>
        </w:rPr>
        <w:instrText xml:space="preserve"> REF _Ref34251006 \r \h </w:instrText>
      </w:r>
      <w:r w:rsidR="0069241F">
        <w:rPr>
          <w:rFonts w:cs="Times New Roman"/>
          <w:szCs w:val="24"/>
        </w:rPr>
      </w:r>
      <w:r w:rsidR="0069241F">
        <w:rPr>
          <w:rFonts w:cs="Times New Roman"/>
          <w:szCs w:val="24"/>
        </w:rPr>
        <w:fldChar w:fldCharType="separate"/>
      </w:r>
      <w:r w:rsidR="003D080F">
        <w:rPr>
          <w:rFonts w:cs="Times New Roman"/>
          <w:szCs w:val="24"/>
        </w:rPr>
        <w:t>Chapter 5</w:t>
      </w:r>
      <w:r w:rsidR="0069241F">
        <w:rPr>
          <w:rFonts w:cs="Times New Roman"/>
          <w:szCs w:val="24"/>
        </w:rPr>
        <w:fldChar w:fldCharType="end"/>
      </w:r>
      <w:r w:rsidR="002F038B">
        <w:rPr>
          <w:rFonts w:cs="Times New Roman"/>
          <w:szCs w:val="24"/>
        </w:rPr>
        <w:t xml:space="preserve">, </w:t>
      </w:r>
      <w:r>
        <w:rPr>
          <w:rFonts w:cs="Times New Roman"/>
          <w:szCs w:val="24"/>
        </w:rPr>
        <w:t xml:space="preserve">it is discussed that the scope of this study is limited, because it has only worked with </w:t>
      </w:r>
      <w:r w:rsidR="001F1C7C">
        <w:rPr>
          <w:rFonts w:cs="Times New Roman"/>
          <w:szCs w:val="24"/>
        </w:rPr>
        <w:t>eighty</w:t>
      </w:r>
      <w:r>
        <w:rPr>
          <w:rFonts w:cs="Times New Roman"/>
          <w:szCs w:val="24"/>
        </w:rPr>
        <w:t xml:space="preserve"> projects from GitHub</w:t>
      </w:r>
      <w:r w:rsidR="00CF64B0">
        <w:rPr>
          <w:rFonts w:cs="Times New Roman"/>
          <w:szCs w:val="24"/>
        </w:rPr>
        <w:t xml:space="preserve">.  </w:t>
      </w:r>
      <w:r>
        <w:rPr>
          <w:rFonts w:cs="Times New Roman"/>
          <w:szCs w:val="24"/>
        </w:rPr>
        <w:t>This choice was made with the idea in mind that we wanted to have a very well written sample of code to work with for the first iteration of this project and it did give us access to almost 100,000 lines of comments</w:t>
      </w:r>
      <w:r w:rsidR="00CF64B0">
        <w:rPr>
          <w:rFonts w:cs="Times New Roman"/>
          <w:szCs w:val="24"/>
        </w:rPr>
        <w:t xml:space="preserve">.  </w:t>
      </w:r>
      <w:r>
        <w:rPr>
          <w:rFonts w:cs="Times New Roman"/>
          <w:szCs w:val="24"/>
        </w:rPr>
        <w:t>However</w:t>
      </w:r>
      <w:r w:rsidR="00D7535E">
        <w:rPr>
          <w:rFonts w:cs="Times New Roman"/>
          <w:szCs w:val="24"/>
        </w:rPr>
        <w:t>,</w:t>
      </w:r>
      <w:r>
        <w:rPr>
          <w:rFonts w:cs="Times New Roman"/>
          <w:szCs w:val="24"/>
        </w:rPr>
        <w:t xml:space="preserve"> the code in these projects tend to be very well written and fairly uniform, and while this does give us a good example of what code and comments should look like it does not account for junior </w:t>
      </w:r>
      <w:r w:rsidR="002F038B">
        <w:rPr>
          <w:rFonts w:cs="Times New Roman"/>
          <w:szCs w:val="24"/>
        </w:rPr>
        <w:t>a</w:t>
      </w:r>
      <w:r>
        <w:rPr>
          <w:rFonts w:cs="Times New Roman"/>
          <w:szCs w:val="24"/>
        </w:rPr>
        <w:t>nd veteran programmers who use out of date coding styles</w:t>
      </w:r>
      <w:r w:rsidR="00CF64B0">
        <w:rPr>
          <w:rFonts w:cs="Times New Roman"/>
          <w:szCs w:val="24"/>
        </w:rPr>
        <w:t xml:space="preserve">.  </w:t>
      </w:r>
      <w:r>
        <w:rPr>
          <w:rFonts w:cs="Times New Roman"/>
          <w:szCs w:val="24"/>
        </w:rPr>
        <w:t xml:space="preserve">Of course, a third group of coders, those who are self-taught, and who lack common and good practices and standards within our field also </w:t>
      </w:r>
      <w:r>
        <w:rPr>
          <w:rFonts w:cs="Times New Roman"/>
          <w:szCs w:val="24"/>
        </w:rPr>
        <w:lastRenderedPageBreak/>
        <w:t>provide an additional layer of content that we wish to explore</w:t>
      </w:r>
      <w:r w:rsidR="00CF64B0">
        <w:rPr>
          <w:rFonts w:cs="Times New Roman"/>
          <w:szCs w:val="24"/>
        </w:rPr>
        <w:t xml:space="preserve">.  </w:t>
      </w:r>
      <w:r>
        <w:rPr>
          <w:rFonts w:cs="Times New Roman"/>
          <w:szCs w:val="24"/>
        </w:rPr>
        <w:t>When looking at these groups of programmers and their coding styles they have to potential to cause shifts in the data similar to the highly specific coding styles discussed earlier in this chapter</w:t>
      </w:r>
      <w:r w:rsidR="00CF64B0">
        <w:rPr>
          <w:rFonts w:cs="Times New Roman"/>
          <w:szCs w:val="24"/>
        </w:rPr>
        <w:t xml:space="preserve">.  </w:t>
      </w:r>
      <w:r>
        <w:rPr>
          <w:rFonts w:cs="Times New Roman"/>
          <w:szCs w:val="24"/>
        </w:rPr>
        <w:t>However, the difficulty here is that unlike with those coding styles which have established rules within their designs, the coding styles that we are talking about here are much harder to identify and will require a lot of research to automate their identification.</w:t>
      </w:r>
    </w:p>
    <w:p w14:paraId="7D85074E" w14:textId="20E7A4D4" w:rsidR="004E5433" w:rsidRDefault="004E5433" w:rsidP="004E5433">
      <w:pPr>
        <w:rPr>
          <w:rFonts w:cs="Times New Roman"/>
          <w:szCs w:val="24"/>
        </w:rPr>
      </w:pPr>
      <w:r>
        <w:rPr>
          <w:rFonts w:cs="Times New Roman"/>
          <w:szCs w:val="24"/>
        </w:rPr>
        <w:t>Finally, a big part of our future research, and one of the long</w:t>
      </w:r>
      <w:r w:rsidR="002E31BA">
        <w:rPr>
          <w:rFonts w:cs="Times New Roman"/>
          <w:szCs w:val="24"/>
        </w:rPr>
        <w:t>-</w:t>
      </w:r>
      <w:r>
        <w:rPr>
          <w:rFonts w:cs="Times New Roman"/>
          <w:szCs w:val="24"/>
        </w:rPr>
        <w:t xml:space="preserve">term purposes for this research is the ability to automate the process of locating exactly when </w:t>
      </w:r>
      <w:r w:rsidR="00AF19A8">
        <w:rPr>
          <w:rFonts w:cs="Times New Roman"/>
          <w:szCs w:val="24"/>
        </w:rPr>
        <w:t>commented-out code</w:t>
      </w:r>
      <w:r>
        <w:rPr>
          <w:rFonts w:cs="Times New Roman"/>
          <w:szCs w:val="24"/>
        </w:rPr>
        <w:t xml:space="preserve"> has been introduced into the code base</w:t>
      </w:r>
      <w:r w:rsidR="00CF64B0">
        <w:rPr>
          <w:rFonts w:cs="Times New Roman"/>
          <w:szCs w:val="24"/>
        </w:rPr>
        <w:t xml:space="preserve">.  </w:t>
      </w:r>
      <w:r>
        <w:rPr>
          <w:rFonts w:cs="Times New Roman"/>
          <w:szCs w:val="24"/>
        </w:rPr>
        <w:t xml:space="preserve">Once we can identify when </w:t>
      </w:r>
      <w:r w:rsidR="00AF19A8">
        <w:rPr>
          <w:rFonts w:cs="Times New Roman"/>
          <w:szCs w:val="24"/>
        </w:rPr>
        <w:t>commented-out code</w:t>
      </w:r>
      <w:r>
        <w:rPr>
          <w:rFonts w:cs="Times New Roman"/>
          <w:szCs w:val="24"/>
        </w:rPr>
        <w:t xml:space="preserve"> has been</w:t>
      </w:r>
      <w:r w:rsidR="002F038B">
        <w:rPr>
          <w:rFonts w:cs="Times New Roman"/>
          <w:szCs w:val="24"/>
        </w:rPr>
        <w:t xml:space="preserve"> commented</w:t>
      </w:r>
      <w:r>
        <w:rPr>
          <w:rFonts w:cs="Times New Roman"/>
          <w:szCs w:val="24"/>
        </w:rPr>
        <w:t>, then we can also figure out who actually commented out the code in the script</w:t>
      </w:r>
      <w:r w:rsidR="00CF64B0">
        <w:rPr>
          <w:rFonts w:cs="Times New Roman"/>
          <w:szCs w:val="24"/>
        </w:rPr>
        <w:t xml:space="preserve">.  </w:t>
      </w:r>
      <w:r>
        <w:rPr>
          <w:rFonts w:cs="Times New Roman"/>
          <w:szCs w:val="24"/>
        </w:rPr>
        <w:t xml:space="preserve">This allows us to ask the programmer exactly why they commented out the code in the first place hopefully find good solutions to the removal of this </w:t>
      </w:r>
      <w:r w:rsidR="00AF19A8">
        <w:rPr>
          <w:rFonts w:cs="Times New Roman"/>
          <w:szCs w:val="24"/>
        </w:rPr>
        <w:t>commented-out code</w:t>
      </w:r>
      <w:r>
        <w:rPr>
          <w:rFonts w:cs="Times New Roman"/>
          <w:szCs w:val="24"/>
        </w:rPr>
        <w:t xml:space="preserve"> so that when a project is finally shipped it will be much easier to maintain</w:t>
      </w:r>
      <w:r w:rsidR="00CF64B0">
        <w:rPr>
          <w:rFonts w:cs="Times New Roman"/>
          <w:szCs w:val="24"/>
        </w:rPr>
        <w:t xml:space="preserve">.  </w:t>
      </w:r>
      <w:r w:rsidR="002F038B">
        <w:rPr>
          <w:rFonts w:cs="Times New Roman"/>
          <w:szCs w:val="24"/>
        </w:rPr>
        <w:t>Additionally</w:t>
      </w:r>
      <w:r w:rsidR="002E31BA">
        <w:rPr>
          <w:rFonts w:cs="Times New Roman"/>
          <w:szCs w:val="24"/>
        </w:rPr>
        <w:t>,</w:t>
      </w:r>
      <w:r w:rsidR="002F038B">
        <w:rPr>
          <w:rFonts w:cs="Times New Roman"/>
          <w:szCs w:val="24"/>
        </w:rPr>
        <w:t xml:space="preserve"> we gain the ability to track </w:t>
      </w:r>
      <w:r w:rsidR="00AF19A8">
        <w:rPr>
          <w:rFonts w:cs="Times New Roman"/>
          <w:szCs w:val="24"/>
        </w:rPr>
        <w:t>commented-out code</w:t>
      </w:r>
      <w:r w:rsidR="002F038B">
        <w:rPr>
          <w:rFonts w:cs="Times New Roman"/>
          <w:szCs w:val="24"/>
        </w:rPr>
        <w:t xml:space="preserve"> as it enters and exits source code, develop a method for automatic removal and correcting developer behavior over time in order to prevent future issues and need for constant tracking.</w:t>
      </w:r>
    </w:p>
    <w:p w14:paraId="43B3DB87" w14:textId="77777777" w:rsidR="004E5433" w:rsidRDefault="004E5433">
      <w:pPr>
        <w:rPr>
          <w:rFonts w:cs="Times New Roman"/>
          <w:szCs w:val="24"/>
        </w:rPr>
      </w:pPr>
      <w:r>
        <w:rPr>
          <w:rFonts w:cs="Times New Roman"/>
          <w:szCs w:val="24"/>
        </w:rPr>
        <w:br w:type="page"/>
      </w:r>
    </w:p>
    <w:p w14:paraId="4EBACEEC" w14:textId="77777777" w:rsidR="004E5433" w:rsidRDefault="004E5433" w:rsidP="004E5433">
      <w:pPr>
        <w:jc w:val="center"/>
        <w:rPr>
          <w:rFonts w:cs="Times New Roman"/>
          <w:b/>
          <w:bCs/>
          <w:sz w:val="32"/>
          <w:szCs w:val="32"/>
        </w:rPr>
      </w:pPr>
    </w:p>
    <w:p w14:paraId="0F39A199" w14:textId="77777777" w:rsidR="004E5433" w:rsidRDefault="004E5433" w:rsidP="004E5433">
      <w:pPr>
        <w:jc w:val="center"/>
        <w:rPr>
          <w:rFonts w:cs="Times New Roman"/>
          <w:b/>
          <w:bCs/>
          <w:sz w:val="32"/>
          <w:szCs w:val="32"/>
        </w:rPr>
      </w:pPr>
    </w:p>
    <w:p w14:paraId="5F567EE1" w14:textId="77777777" w:rsidR="004E5433" w:rsidRDefault="004E5433" w:rsidP="004E5433">
      <w:pPr>
        <w:jc w:val="center"/>
        <w:rPr>
          <w:rFonts w:cs="Times New Roman"/>
          <w:b/>
          <w:bCs/>
          <w:sz w:val="32"/>
          <w:szCs w:val="32"/>
        </w:rPr>
      </w:pPr>
    </w:p>
    <w:p w14:paraId="1F00BDBB" w14:textId="77777777" w:rsidR="004E5433" w:rsidRDefault="004E5433" w:rsidP="004E5433">
      <w:pPr>
        <w:jc w:val="center"/>
        <w:rPr>
          <w:rFonts w:cs="Times New Roman"/>
          <w:b/>
          <w:bCs/>
          <w:sz w:val="32"/>
          <w:szCs w:val="32"/>
        </w:rPr>
      </w:pPr>
    </w:p>
    <w:p w14:paraId="5BEEE4C3" w14:textId="3A20086F" w:rsidR="004E5433" w:rsidRPr="00347B64" w:rsidRDefault="004E5433" w:rsidP="00AD242D">
      <w:pPr>
        <w:pStyle w:val="Heading1"/>
      </w:pPr>
      <w:bookmarkStart w:id="189" w:name="_Ref33719289"/>
    </w:p>
    <w:bookmarkEnd w:id="189"/>
    <w:p w14:paraId="76CAE88D" w14:textId="77777777" w:rsidR="004E5433" w:rsidRPr="00347B64" w:rsidRDefault="004E5433" w:rsidP="00F357C5">
      <w:pPr>
        <w:pStyle w:val="ChapterTitle"/>
      </w:pPr>
      <w:r>
        <w:t>Conclusion</w:t>
      </w:r>
    </w:p>
    <w:p w14:paraId="500546AC" w14:textId="5CC16C0D" w:rsidR="00CB706B" w:rsidRDefault="007847E1" w:rsidP="004E5433">
      <w:pPr>
        <w:rPr>
          <w:rFonts w:cs="Times New Roman"/>
          <w:szCs w:val="24"/>
        </w:rPr>
      </w:pPr>
      <w:r>
        <w:rPr>
          <w:rFonts w:cs="Times New Roman"/>
          <w:szCs w:val="24"/>
        </w:rPr>
        <w:t>The results of our analysis are definitive and show that we can use machine learning in order to detect commented-out code</w:t>
      </w:r>
      <w:r w:rsidR="00CF64B0">
        <w:rPr>
          <w:rFonts w:cs="Times New Roman"/>
          <w:szCs w:val="24"/>
        </w:rPr>
        <w:t xml:space="preserve">.  </w:t>
      </w:r>
      <w:r w:rsidR="002F29FE">
        <w:rPr>
          <w:rFonts w:cs="Times New Roman"/>
          <w:szCs w:val="24"/>
        </w:rPr>
        <w:t>W</w:t>
      </w:r>
      <w:r>
        <w:rPr>
          <w:rFonts w:cs="Times New Roman"/>
          <w:szCs w:val="24"/>
        </w:rPr>
        <w:t xml:space="preserve">e were able to accomplish this within a 5% confidence interval within the original </w:t>
      </w:r>
      <w:r w:rsidR="0029360F">
        <w:rPr>
          <w:rFonts w:cs="Times New Roman"/>
          <w:szCs w:val="24"/>
        </w:rPr>
        <w:t>26</w:t>
      </w:r>
      <w:r>
        <w:rPr>
          <w:rFonts w:cs="Times New Roman"/>
          <w:szCs w:val="24"/>
        </w:rPr>
        <w:t xml:space="preserve"> projects</w:t>
      </w:r>
      <w:r w:rsidR="00CF64B0">
        <w:rPr>
          <w:rFonts w:cs="Times New Roman"/>
          <w:szCs w:val="24"/>
        </w:rPr>
        <w:t xml:space="preserve"> with an average precision of 98.36%, average recall of 97.42%, and an average F1 score of 97.86%.  I</w:t>
      </w:r>
      <w:r w:rsidR="002F29FE">
        <w:rPr>
          <w:rFonts w:cs="Times New Roman"/>
          <w:szCs w:val="24"/>
        </w:rPr>
        <w:t xml:space="preserve">n addition </w:t>
      </w:r>
      <w:r w:rsidR="00CF64B0">
        <w:rPr>
          <w:rFonts w:cs="Times New Roman"/>
          <w:szCs w:val="24"/>
        </w:rPr>
        <w:t>we</w:t>
      </w:r>
      <w:r w:rsidR="002F29FE">
        <w:rPr>
          <w:rFonts w:cs="Times New Roman"/>
          <w:szCs w:val="24"/>
        </w:rPr>
        <w:t xml:space="preserve"> creat</w:t>
      </w:r>
      <w:r w:rsidR="00CF64B0">
        <w:rPr>
          <w:rFonts w:cs="Times New Roman"/>
          <w:szCs w:val="24"/>
        </w:rPr>
        <w:t>e</w:t>
      </w:r>
      <w:r w:rsidR="002F29FE">
        <w:rPr>
          <w:rFonts w:cs="Times New Roman"/>
          <w:szCs w:val="24"/>
        </w:rPr>
        <w:t xml:space="preserve"> a gold set which was derived from these original </w:t>
      </w:r>
      <w:r w:rsidR="00CF64B0">
        <w:rPr>
          <w:rFonts w:cs="Times New Roman"/>
          <w:szCs w:val="24"/>
        </w:rPr>
        <w:t xml:space="preserve"> 26 of the projects.  </w:t>
      </w:r>
      <w:r w:rsidR="007A5A90">
        <w:rPr>
          <w:rFonts w:cs="Times New Roman"/>
          <w:szCs w:val="24"/>
        </w:rPr>
        <w:t>Part of developing this gold set required the development of a comment taxonomy</w:t>
      </w:r>
      <w:r w:rsidR="00AF0484">
        <w:rPr>
          <w:rFonts w:cs="Times New Roman"/>
          <w:szCs w:val="24"/>
        </w:rPr>
        <w:t xml:space="preserve">, which is covered in </w:t>
      </w:r>
      <w:r w:rsidR="00AF0484">
        <w:rPr>
          <w:rFonts w:cs="Times New Roman"/>
          <w:szCs w:val="24"/>
        </w:rPr>
        <w:fldChar w:fldCharType="begin"/>
      </w:r>
      <w:r w:rsidR="00AF0484">
        <w:rPr>
          <w:rFonts w:cs="Times New Roman"/>
          <w:szCs w:val="24"/>
        </w:rPr>
        <w:instrText xml:space="preserve"> REF _Ref34250949 \r \h </w:instrText>
      </w:r>
      <w:r w:rsidR="00AF0484">
        <w:rPr>
          <w:rFonts w:cs="Times New Roman"/>
          <w:szCs w:val="24"/>
        </w:rPr>
      </w:r>
      <w:r w:rsidR="00AF0484">
        <w:rPr>
          <w:rFonts w:cs="Times New Roman"/>
          <w:szCs w:val="24"/>
        </w:rPr>
        <w:fldChar w:fldCharType="separate"/>
      </w:r>
      <w:r w:rsidR="003D080F">
        <w:rPr>
          <w:rFonts w:cs="Times New Roman"/>
          <w:szCs w:val="24"/>
        </w:rPr>
        <w:t>Chapter 3</w:t>
      </w:r>
      <w:r w:rsidR="00AF0484">
        <w:rPr>
          <w:rFonts w:cs="Times New Roman"/>
          <w:szCs w:val="24"/>
        </w:rPr>
        <w:fldChar w:fldCharType="end"/>
      </w:r>
      <w:r w:rsidR="00CF64B0">
        <w:rPr>
          <w:rFonts w:cs="Times New Roman"/>
          <w:szCs w:val="24"/>
        </w:rPr>
        <w:t xml:space="preserve">.  </w:t>
      </w:r>
      <w:r w:rsidR="00C579DE">
        <w:rPr>
          <w:rFonts w:cs="Times New Roman"/>
          <w:szCs w:val="24"/>
        </w:rPr>
        <w:t xml:space="preserve">Developing </w:t>
      </w:r>
      <w:r w:rsidR="00CE54FF">
        <w:rPr>
          <w:rFonts w:cs="Times New Roman"/>
          <w:szCs w:val="24"/>
        </w:rPr>
        <w:t>t</w:t>
      </w:r>
      <w:r w:rsidR="0086336B">
        <w:rPr>
          <w:rFonts w:cs="Times New Roman"/>
          <w:szCs w:val="24"/>
        </w:rPr>
        <w:t>his taxonomy allowed us to answer both the question of what commented-out code is as well as the different ways to provide comments and commented-out code</w:t>
      </w:r>
      <w:r w:rsidR="00CF64B0">
        <w:rPr>
          <w:rFonts w:cs="Times New Roman"/>
          <w:szCs w:val="24"/>
        </w:rPr>
        <w:t xml:space="preserve">.  </w:t>
      </w:r>
    </w:p>
    <w:p w14:paraId="005693DA" w14:textId="7DC2FFFF" w:rsidR="00D64872" w:rsidRDefault="00D64872" w:rsidP="004E5433">
      <w:pPr>
        <w:rPr>
          <w:rFonts w:cs="Times New Roman"/>
          <w:szCs w:val="24"/>
        </w:rPr>
      </w:pPr>
      <w:r>
        <w:rPr>
          <w:rFonts w:cs="Times New Roman"/>
          <w:szCs w:val="24"/>
        </w:rPr>
        <w:t>Following the testing of the projects used to form the gold set we moved on to 50 entirely new projects</w:t>
      </w:r>
      <w:r w:rsidR="00CF64B0">
        <w:rPr>
          <w:rFonts w:cs="Times New Roman"/>
          <w:szCs w:val="24"/>
        </w:rPr>
        <w:t xml:space="preserve">.  </w:t>
      </w:r>
      <w:r>
        <w:rPr>
          <w:rFonts w:cs="Times New Roman"/>
          <w:szCs w:val="24"/>
        </w:rPr>
        <w:t>These projects saw a reduction in precision</w:t>
      </w:r>
      <w:r w:rsidR="000115FA">
        <w:rPr>
          <w:rFonts w:cs="Times New Roman"/>
          <w:szCs w:val="24"/>
        </w:rPr>
        <w:t xml:space="preserve"> to 78.03%</w:t>
      </w:r>
      <w:r>
        <w:rPr>
          <w:rFonts w:cs="Times New Roman"/>
          <w:szCs w:val="24"/>
        </w:rPr>
        <w:t xml:space="preserve"> due to the program we developed detecting lines that contained code but were not fully commented</w:t>
      </w:r>
      <w:r w:rsidR="000115FA">
        <w:rPr>
          <w:rFonts w:cs="Times New Roman"/>
          <w:szCs w:val="24"/>
        </w:rPr>
        <w:t>-</w:t>
      </w:r>
      <w:r>
        <w:rPr>
          <w:rFonts w:cs="Times New Roman"/>
          <w:szCs w:val="24"/>
        </w:rPr>
        <w:t>out code themselves</w:t>
      </w:r>
      <w:r w:rsidR="00CF64B0">
        <w:rPr>
          <w:rFonts w:cs="Times New Roman"/>
          <w:szCs w:val="24"/>
        </w:rPr>
        <w:t xml:space="preserve">.  </w:t>
      </w:r>
      <w:r>
        <w:rPr>
          <w:rFonts w:cs="Times New Roman"/>
          <w:szCs w:val="24"/>
        </w:rPr>
        <w:t>However, our analysis showed that we succeeded in detecting commented-out code</w:t>
      </w:r>
      <w:r w:rsidR="0027290B">
        <w:rPr>
          <w:rFonts w:cs="Times New Roman"/>
          <w:szCs w:val="24"/>
        </w:rPr>
        <w:t xml:space="preserve"> w</w:t>
      </w:r>
      <w:r>
        <w:rPr>
          <w:rFonts w:cs="Times New Roman"/>
          <w:szCs w:val="24"/>
        </w:rPr>
        <w:t>ithin an acceptable margin of error</w:t>
      </w:r>
      <w:r w:rsidR="0027290B">
        <w:rPr>
          <w:rFonts w:cs="Times New Roman"/>
          <w:szCs w:val="24"/>
        </w:rPr>
        <w:t xml:space="preserve"> combined with the results from the original corpus</w:t>
      </w:r>
      <w:r w:rsidR="000115FA">
        <w:rPr>
          <w:rFonts w:cs="Times New Roman"/>
          <w:szCs w:val="24"/>
        </w:rPr>
        <w:t xml:space="preserve"> when looking at both our recall of 99.62% and a F1 score of 87.51%</w:t>
      </w:r>
      <w:r w:rsidR="00CF64B0">
        <w:rPr>
          <w:rFonts w:cs="Times New Roman"/>
          <w:szCs w:val="24"/>
        </w:rPr>
        <w:t xml:space="preserve">.  </w:t>
      </w:r>
      <w:r w:rsidR="0027290B">
        <w:rPr>
          <w:rFonts w:cs="Times New Roman"/>
          <w:szCs w:val="24"/>
        </w:rPr>
        <w:t xml:space="preserve">Furthermore, we were able to </w:t>
      </w:r>
      <w:r w:rsidR="0027290B">
        <w:rPr>
          <w:rFonts w:cs="Times New Roman"/>
          <w:szCs w:val="24"/>
        </w:rPr>
        <w:lastRenderedPageBreak/>
        <w:t xml:space="preserve">use the results to determine the prevalence of commented-out code </w:t>
      </w:r>
      <w:r w:rsidR="0092253C">
        <w:rPr>
          <w:rFonts w:cs="Times New Roman"/>
          <w:szCs w:val="24"/>
        </w:rPr>
        <w:t>in open-source software projects.</w:t>
      </w:r>
    </w:p>
    <w:p w14:paraId="12793D7F" w14:textId="54BA0C73" w:rsidR="0092253C" w:rsidRDefault="0092253C" w:rsidP="004E5433">
      <w:pPr>
        <w:rPr>
          <w:rFonts w:cs="Times New Roman"/>
          <w:szCs w:val="24"/>
        </w:rPr>
      </w:pPr>
      <w:r>
        <w:rPr>
          <w:rFonts w:cs="Times New Roman"/>
          <w:szCs w:val="24"/>
        </w:rPr>
        <w:t xml:space="preserve">The end result of all of our research is </w:t>
      </w:r>
      <w:r w:rsidR="005F3211">
        <w:rPr>
          <w:rFonts w:cs="Times New Roman"/>
          <w:szCs w:val="24"/>
        </w:rPr>
        <w:t>new information on the prevalence of commented-out code</w:t>
      </w:r>
      <w:r w:rsidR="0023437C">
        <w:rPr>
          <w:rFonts w:cs="Times New Roman"/>
          <w:szCs w:val="24"/>
        </w:rPr>
        <w:t xml:space="preserve"> in open-source software</w:t>
      </w:r>
      <w:r w:rsidR="00CF64B0">
        <w:rPr>
          <w:rFonts w:cs="Times New Roman"/>
          <w:szCs w:val="24"/>
        </w:rPr>
        <w:t xml:space="preserve">.  </w:t>
      </w:r>
      <w:r w:rsidR="005F3211">
        <w:rPr>
          <w:rFonts w:cs="Times New Roman"/>
          <w:szCs w:val="24"/>
        </w:rPr>
        <w:t xml:space="preserve">In addition to this we now have a fully functioning program </w:t>
      </w:r>
      <w:r w:rsidR="00740BB2">
        <w:rPr>
          <w:rFonts w:cs="Times New Roman"/>
          <w:szCs w:val="24"/>
        </w:rPr>
        <w:t>which is capable of translating XML files to the datasets that we use for our decision tree</w:t>
      </w:r>
      <w:r w:rsidR="00CF64B0">
        <w:rPr>
          <w:rFonts w:cs="Times New Roman"/>
          <w:szCs w:val="24"/>
        </w:rPr>
        <w:t xml:space="preserve">.  </w:t>
      </w:r>
      <w:r w:rsidR="00740BB2">
        <w:rPr>
          <w:rFonts w:cs="Times New Roman"/>
          <w:szCs w:val="24"/>
        </w:rPr>
        <w:t xml:space="preserve">From there we are able to determine the prevalence of commented-out code which allows </w:t>
      </w:r>
      <w:r w:rsidR="0023437C">
        <w:rPr>
          <w:rFonts w:cs="Times New Roman"/>
          <w:szCs w:val="24"/>
        </w:rPr>
        <w:t xml:space="preserve">use </w:t>
      </w:r>
      <w:r w:rsidR="00740BB2">
        <w:rPr>
          <w:rFonts w:cs="Times New Roman"/>
          <w:szCs w:val="24"/>
        </w:rPr>
        <w:t>to label each line and determine the exact location of the lines of commented out code.</w:t>
      </w:r>
    </w:p>
    <w:p w14:paraId="4F54B111" w14:textId="77777777" w:rsidR="00254445" w:rsidRDefault="00254445">
      <w:r>
        <w:br w:type="page"/>
      </w:r>
    </w:p>
    <w:p w14:paraId="0BAAB4F0" w14:textId="360C26E8" w:rsidR="00B21A8A" w:rsidRDefault="00254445" w:rsidP="007407DF">
      <w:pPr>
        <w:pStyle w:val="Bibliography"/>
        <w:rPr>
          <w:rFonts w:cs="Times New Roman"/>
          <w:szCs w:val="24"/>
        </w:rPr>
      </w:pPr>
      <w:r>
        <w:rPr>
          <w:rFonts w:asciiTheme="minorHAnsi" w:hAnsiTheme="minorHAnsi"/>
          <w:sz w:val="22"/>
        </w:rPr>
        <w:lastRenderedPageBreak/>
        <w:fldChar w:fldCharType="begin"/>
      </w:r>
      <w:r w:rsidR="00084A37">
        <w:instrText xml:space="preserve"> ADDIN ZOTERO_BIBL {"uncited":[["http://zotero.org/users/local/B8a741ni/items/8CNX8WZB"],["http://zotero.org/users/local/B8a741ni/items/HID2ASZ8"],["http://zotero.org/users/local/B8a741ni/items/S82R6DSD"],["http://zotero.org/users/local/B8a741ni/items/N2WBEWSQ"],["http://zotero.org/users/local/B8a741ni/items/R874XMLT"],["http://zotero.org/users/local/B8a741ni/items/4RK64L74"],["http://zotero.org/users/local/B8a741ni/items/3H9VYVUL"],["http://zotero.org/users/local/B8a741ni/items/DK4A6QPR"],["http://zotero.org/users/local/B8a741ni/items/GBPF2T4T"],["http://zotero.org/users/local/B8a741ni/items/B8KZA539"],["http://zotero.org/users/local/B8a741ni/items/JFR7T5DC"],["http://zotero.org/users/local/B8a741ni/items/T6LZVADF"]],"omitted":[],"custom":[]} CSL_BIBLIOGRAPHY </w:instrText>
      </w:r>
      <w:r>
        <w:rPr>
          <w:rFonts w:asciiTheme="minorHAnsi" w:hAnsiTheme="minorHAnsi"/>
          <w:sz w:val="22"/>
        </w:rPr>
        <w:fldChar w:fldCharType="separate"/>
      </w:r>
      <w:r w:rsidR="00B21A8A">
        <w:rPr>
          <w:rFonts w:cs="Times New Roman"/>
          <w:smallCaps/>
          <w:szCs w:val="24"/>
        </w:rPr>
        <w:t>Abdalkareem, R., Shihab, E., and Rilling, J</w:t>
      </w:r>
      <w:r w:rsidR="00CF64B0">
        <w:rPr>
          <w:rFonts w:cs="Times New Roman"/>
          <w:smallCaps/>
          <w:szCs w:val="24"/>
        </w:rPr>
        <w:t xml:space="preserve">.  </w:t>
      </w:r>
      <w:r w:rsidR="00B21A8A">
        <w:rPr>
          <w:rFonts w:cs="Times New Roman"/>
          <w:szCs w:val="24"/>
        </w:rPr>
        <w:t>2017</w:t>
      </w:r>
      <w:r w:rsidR="00CF64B0">
        <w:rPr>
          <w:rFonts w:cs="Times New Roman"/>
          <w:szCs w:val="24"/>
        </w:rPr>
        <w:t xml:space="preserve">.  </w:t>
      </w:r>
      <w:r w:rsidR="00B21A8A">
        <w:rPr>
          <w:rFonts w:cs="Times New Roman"/>
          <w:szCs w:val="24"/>
        </w:rPr>
        <w:t>On code reuse from StackOverflow: An exploratory study on Android apps</w:t>
      </w:r>
      <w:r w:rsidR="00CF64B0">
        <w:rPr>
          <w:rFonts w:cs="Times New Roman"/>
          <w:szCs w:val="24"/>
        </w:rPr>
        <w:t xml:space="preserve">.  </w:t>
      </w:r>
      <w:r w:rsidR="00B21A8A">
        <w:rPr>
          <w:rFonts w:cs="Times New Roman"/>
          <w:i/>
          <w:iCs/>
          <w:szCs w:val="24"/>
        </w:rPr>
        <w:t>Information and Software Technology</w:t>
      </w:r>
      <w:r w:rsidR="00B21A8A">
        <w:rPr>
          <w:rFonts w:cs="Times New Roman"/>
          <w:szCs w:val="24"/>
        </w:rPr>
        <w:t xml:space="preserve"> </w:t>
      </w:r>
      <w:r w:rsidR="00B21A8A">
        <w:rPr>
          <w:rFonts w:cs="Times New Roman"/>
          <w:i/>
          <w:iCs/>
          <w:szCs w:val="24"/>
        </w:rPr>
        <w:t>88</w:t>
      </w:r>
      <w:r w:rsidR="00B21A8A">
        <w:rPr>
          <w:rFonts w:cs="Times New Roman"/>
          <w:szCs w:val="24"/>
        </w:rPr>
        <w:t>, 148–158.</w:t>
      </w:r>
    </w:p>
    <w:p w14:paraId="2EEC1782" w14:textId="4B2258B2" w:rsidR="00B21A8A" w:rsidRDefault="00B21A8A" w:rsidP="007407DF">
      <w:pPr>
        <w:pStyle w:val="Bibliography"/>
        <w:rPr>
          <w:rFonts w:cs="Times New Roman"/>
          <w:szCs w:val="24"/>
        </w:rPr>
      </w:pPr>
      <w:r>
        <w:rPr>
          <w:rFonts w:cs="Times New Roman"/>
          <w:smallCaps/>
          <w:szCs w:val="24"/>
        </w:rPr>
        <w:t>Abid, N</w:t>
      </w:r>
      <w:r w:rsidR="00CF64B0">
        <w:rPr>
          <w:rFonts w:cs="Times New Roman"/>
          <w:smallCaps/>
          <w:szCs w:val="24"/>
        </w:rPr>
        <w:t xml:space="preserve">.  </w:t>
      </w:r>
      <w:r>
        <w:rPr>
          <w:rFonts w:cs="Times New Roman"/>
          <w:szCs w:val="24"/>
        </w:rPr>
        <w:t>degree of Doctor of Philosophy</w:t>
      </w:r>
      <w:r w:rsidR="00CF64B0">
        <w:rPr>
          <w:rFonts w:cs="Times New Roman"/>
          <w:szCs w:val="24"/>
        </w:rPr>
        <w:t xml:space="preserve">.  </w:t>
      </w:r>
      <w:r>
        <w:rPr>
          <w:rFonts w:cs="Times New Roman"/>
          <w:szCs w:val="24"/>
        </w:rPr>
        <w:t>195.</w:t>
      </w:r>
    </w:p>
    <w:p w14:paraId="324E922C" w14:textId="6FE46542" w:rsidR="00B21A8A" w:rsidRDefault="00B21A8A" w:rsidP="007407DF">
      <w:pPr>
        <w:pStyle w:val="Bibliography"/>
        <w:rPr>
          <w:rFonts w:cs="Times New Roman"/>
          <w:szCs w:val="24"/>
        </w:rPr>
      </w:pPr>
      <w:r>
        <w:rPr>
          <w:rFonts w:cs="Times New Roman"/>
          <w:smallCaps/>
          <w:szCs w:val="24"/>
        </w:rPr>
        <w:t>Abid, N.J., Dragan, N., Collard, M.L., and Maletic, J.I</w:t>
      </w:r>
      <w:r w:rsidR="00CF64B0">
        <w:rPr>
          <w:rFonts w:cs="Times New Roman"/>
          <w:smallCaps/>
          <w:szCs w:val="24"/>
        </w:rPr>
        <w:t xml:space="preserve">.  </w:t>
      </w:r>
      <w:r>
        <w:rPr>
          <w:rFonts w:cs="Times New Roman"/>
          <w:szCs w:val="24"/>
        </w:rPr>
        <w:t>2015</w:t>
      </w:r>
      <w:r w:rsidR="00CF64B0">
        <w:rPr>
          <w:rFonts w:cs="Times New Roman"/>
          <w:szCs w:val="24"/>
        </w:rPr>
        <w:t xml:space="preserve">.  </w:t>
      </w:r>
      <w:r>
        <w:rPr>
          <w:rFonts w:cs="Times New Roman"/>
          <w:szCs w:val="24"/>
        </w:rPr>
        <w:t>Using stereotypes in the automatic generation of natural language summaries for C++ methods</w:t>
      </w:r>
      <w:r w:rsidR="00CF64B0">
        <w:rPr>
          <w:rFonts w:cs="Times New Roman"/>
          <w:szCs w:val="24"/>
        </w:rPr>
        <w:t xml:space="preserve">.  </w:t>
      </w:r>
      <w:r>
        <w:rPr>
          <w:rFonts w:cs="Times New Roman"/>
          <w:i/>
          <w:iCs/>
          <w:szCs w:val="24"/>
        </w:rPr>
        <w:t>2015 IEEE International Conference on Software Maintenance and Evolution (ICSME)</w:t>
      </w:r>
      <w:r>
        <w:rPr>
          <w:rFonts w:cs="Times New Roman"/>
          <w:szCs w:val="24"/>
        </w:rPr>
        <w:t>, IEEE, 561–565.</w:t>
      </w:r>
    </w:p>
    <w:p w14:paraId="0B4A6174" w14:textId="22FC1F25" w:rsidR="00B21A8A" w:rsidRDefault="00B21A8A" w:rsidP="007407DF">
      <w:pPr>
        <w:pStyle w:val="Bibliography"/>
        <w:rPr>
          <w:rFonts w:cs="Times New Roman"/>
          <w:szCs w:val="24"/>
        </w:rPr>
      </w:pPr>
      <w:r>
        <w:rPr>
          <w:rFonts w:cs="Times New Roman"/>
          <w:smallCaps/>
          <w:szCs w:val="24"/>
        </w:rPr>
        <w:t>Allamanis, M., Peng, H., and Sutton, C</w:t>
      </w:r>
      <w:r w:rsidR="00CF64B0">
        <w:rPr>
          <w:rFonts w:cs="Times New Roman"/>
          <w:smallCaps/>
          <w:szCs w:val="24"/>
        </w:rPr>
        <w:t xml:space="preserve">.  </w:t>
      </w:r>
      <w:r>
        <w:rPr>
          <w:rFonts w:cs="Times New Roman"/>
          <w:szCs w:val="24"/>
        </w:rPr>
        <w:t>2016</w:t>
      </w:r>
      <w:r w:rsidR="00CF64B0">
        <w:rPr>
          <w:rFonts w:cs="Times New Roman"/>
          <w:szCs w:val="24"/>
        </w:rPr>
        <w:t xml:space="preserve">.  </w:t>
      </w:r>
      <w:r>
        <w:rPr>
          <w:rFonts w:cs="Times New Roman"/>
          <w:szCs w:val="24"/>
        </w:rPr>
        <w:t>A Convolutional Attention Network for Extreme Summarization of Source Code</w:t>
      </w:r>
      <w:r w:rsidR="00CF64B0">
        <w:rPr>
          <w:rFonts w:cs="Times New Roman"/>
          <w:szCs w:val="24"/>
        </w:rPr>
        <w:t xml:space="preserve">.  </w:t>
      </w:r>
      <w:r>
        <w:rPr>
          <w:rFonts w:cs="Times New Roman"/>
          <w:i/>
          <w:iCs/>
          <w:szCs w:val="24"/>
        </w:rPr>
        <w:t>arXiv:1602.03001 [cs]</w:t>
      </w:r>
      <w:r>
        <w:rPr>
          <w:rFonts w:cs="Times New Roman"/>
          <w:szCs w:val="24"/>
        </w:rPr>
        <w:t>.</w:t>
      </w:r>
    </w:p>
    <w:p w14:paraId="3F894CD9" w14:textId="03409601" w:rsidR="00B21A8A" w:rsidRDefault="00B21A8A" w:rsidP="007407DF">
      <w:pPr>
        <w:pStyle w:val="Bibliography"/>
        <w:rPr>
          <w:rFonts w:cs="Times New Roman"/>
          <w:szCs w:val="24"/>
        </w:rPr>
      </w:pPr>
      <w:r>
        <w:rPr>
          <w:rFonts w:cs="Times New Roman"/>
          <w:smallCaps/>
          <w:szCs w:val="24"/>
        </w:rPr>
        <w:t>Arafat, O</w:t>
      </w:r>
      <w:r w:rsidR="00CF64B0">
        <w:rPr>
          <w:rFonts w:cs="Times New Roman"/>
          <w:smallCaps/>
          <w:szCs w:val="24"/>
        </w:rPr>
        <w:t xml:space="preserve">.  </w:t>
      </w:r>
      <w:r>
        <w:rPr>
          <w:rFonts w:cs="Times New Roman"/>
          <w:smallCaps/>
          <w:szCs w:val="24"/>
        </w:rPr>
        <w:t>and Riehle, D</w:t>
      </w:r>
      <w:r w:rsidR="00CF64B0">
        <w:rPr>
          <w:rFonts w:cs="Times New Roman"/>
          <w:smallCaps/>
          <w:szCs w:val="24"/>
        </w:rPr>
        <w:t xml:space="preserve">.  </w:t>
      </w:r>
      <w:r>
        <w:rPr>
          <w:rFonts w:cs="Times New Roman"/>
          <w:szCs w:val="24"/>
        </w:rPr>
        <w:t>2009</w:t>
      </w:r>
      <w:r w:rsidR="00CF64B0">
        <w:rPr>
          <w:rFonts w:cs="Times New Roman"/>
          <w:szCs w:val="24"/>
        </w:rPr>
        <w:t xml:space="preserve">.  </w:t>
      </w:r>
      <w:r>
        <w:rPr>
          <w:rFonts w:cs="Times New Roman"/>
          <w:szCs w:val="24"/>
        </w:rPr>
        <w:t>The commenting practice of open source</w:t>
      </w:r>
      <w:r w:rsidR="00CF64B0">
        <w:rPr>
          <w:rFonts w:cs="Times New Roman"/>
          <w:szCs w:val="24"/>
        </w:rPr>
        <w:t xml:space="preserve">.  </w:t>
      </w:r>
      <w:r>
        <w:rPr>
          <w:rFonts w:cs="Times New Roman"/>
          <w:i/>
          <w:iCs/>
          <w:szCs w:val="24"/>
        </w:rPr>
        <w:t>Proceeding of the 24th ACM SIGPLAN conference companion on Object oriented programming systems languages and applications - OOPSLA ’09</w:t>
      </w:r>
      <w:r>
        <w:rPr>
          <w:rFonts w:cs="Times New Roman"/>
          <w:szCs w:val="24"/>
        </w:rPr>
        <w:t>, ACM Press, 857.</w:t>
      </w:r>
    </w:p>
    <w:p w14:paraId="1155F308" w14:textId="361E56A2" w:rsidR="00B21A8A" w:rsidRDefault="00B21A8A" w:rsidP="007407DF">
      <w:pPr>
        <w:pStyle w:val="Bibliography"/>
        <w:rPr>
          <w:rFonts w:cs="Times New Roman"/>
          <w:szCs w:val="24"/>
        </w:rPr>
      </w:pPr>
      <w:r>
        <w:rPr>
          <w:rFonts w:cs="Times New Roman"/>
          <w:smallCaps/>
          <w:szCs w:val="24"/>
        </w:rPr>
        <w:t>Bacchelli, A., D’Ambros, M., and Lanza, M</w:t>
      </w:r>
      <w:r w:rsidR="00CF64B0">
        <w:rPr>
          <w:rFonts w:cs="Times New Roman"/>
          <w:smallCaps/>
          <w:szCs w:val="24"/>
        </w:rPr>
        <w:t xml:space="preserve">.  </w:t>
      </w:r>
      <w:r>
        <w:rPr>
          <w:rFonts w:cs="Times New Roman"/>
          <w:szCs w:val="24"/>
        </w:rPr>
        <w:t>2010a</w:t>
      </w:r>
      <w:r w:rsidR="00CF64B0">
        <w:rPr>
          <w:rFonts w:cs="Times New Roman"/>
          <w:szCs w:val="24"/>
        </w:rPr>
        <w:t xml:space="preserve">.  </w:t>
      </w:r>
      <w:r>
        <w:rPr>
          <w:rFonts w:cs="Times New Roman"/>
          <w:szCs w:val="24"/>
        </w:rPr>
        <w:t>Extracting Source Code from E-Mails</w:t>
      </w:r>
      <w:r w:rsidR="00CF64B0">
        <w:rPr>
          <w:rFonts w:cs="Times New Roman"/>
          <w:szCs w:val="24"/>
        </w:rPr>
        <w:t xml:space="preserve">.  </w:t>
      </w:r>
      <w:r>
        <w:rPr>
          <w:rFonts w:cs="Times New Roman"/>
          <w:i/>
          <w:iCs/>
          <w:szCs w:val="24"/>
        </w:rPr>
        <w:t>2010 IEEE 18th International Conference on Program Comprehension</w:t>
      </w:r>
      <w:r>
        <w:rPr>
          <w:rFonts w:cs="Times New Roman"/>
          <w:szCs w:val="24"/>
        </w:rPr>
        <w:t>, IEEE, 24–33.</w:t>
      </w:r>
    </w:p>
    <w:p w14:paraId="29593759" w14:textId="64F1D8B6" w:rsidR="00B21A8A" w:rsidRDefault="00B21A8A" w:rsidP="007407DF">
      <w:pPr>
        <w:pStyle w:val="Bibliography"/>
        <w:rPr>
          <w:rFonts w:cs="Times New Roman"/>
          <w:szCs w:val="24"/>
        </w:rPr>
      </w:pPr>
      <w:r>
        <w:rPr>
          <w:rFonts w:cs="Times New Roman"/>
          <w:smallCaps/>
          <w:szCs w:val="24"/>
        </w:rPr>
        <w:t>Bacchelli, A., Lanza, M., and Robbes, R</w:t>
      </w:r>
      <w:r w:rsidR="00CF64B0">
        <w:rPr>
          <w:rFonts w:cs="Times New Roman"/>
          <w:smallCaps/>
          <w:szCs w:val="24"/>
        </w:rPr>
        <w:t xml:space="preserve">.  </w:t>
      </w:r>
      <w:r>
        <w:rPr>
          <w:rFonts w:cs="Times New Roman"/>
          <w:szCs w:val="24"/>
        </w:rPr>
        <w:t>2010b</w:t>
      </w:r>
      <w:r w:rsidR="00CF64B0">
        <w:rPr>
          <w:rFonts w:cs="Times New Roman"/>
          <w:szCs w:val="24"/>
        </w:rPr>
        <w:t xml:space="preserve">.  </w:t>
      </w:r>
      <w:r>
        <w:rPr>
          <w:rFonts w:cs="Times New Roman"/>
          <w:szCs w:val="24"/>
        </w:rPr>
        <w:t>Linking e-mails and source code artifacts</w:t>
      </w:r>
      <w:r w:rsidR="00CF64B0">
        <w:rPr>
          <w:rFonts w:cs="Times New Roman"/>
          <w:szCs w:val="24"/>
        </w:rPr>
        <w:t xml:space="preserve">.  </w:t>
      </w:r>
      <w:r>
        <w:rPr>
          <w:rFonts w:cs="Times New Roman"/>
          <w:i/>
          <w:iCs/>
          <w:szCs w:val="24"/>
        </w:rPr>
        <w:t>Proceedings of the 32nd ACM/IEEE International Conference on Software Engineering - ICSE ’10</w:t>
      </w:r>
      <w:r>
        <w:rPr>
          <w:rFonts w:cs="Times New Roman"/>
          <w:szCs w:val="24"/>
        </w:rPr>
        <w:t>, ACM Press, 375.</w:t>
      </w:r>
    </w:p>
    <w:p w14:paraId="5EAD2912" w14:textId="78FD5594" w:rsidR="00B21A8A" w:rsidRDefault="00B21A8A" w:rsidP="007407DF">
      <w:pPr>
        <w:pStyle w:val="Bibliography"/>
        <w:rPr>
          <w:rFonts w:cs="Times New Roman"/>
          <w:szCs w:val="24"/>
        </w:rPr>
      </w:pPr>
      <w:r>
        <w:rPr>
          <w:rFonts w:cs="Times New Roman"/>
          <w:smallCaps/>
          <w:szCs w:val="24"/>
        </w:rPr>
        <w:t>Binkley, D., Lawrie, D., Hill, E., et al</w:t>
      </w:r>
      <w:r w:rsidR="00CF64B0">
        <w:rPr>
          <w:rFonts w:cs="Times New Roman"/>
          <w:smallCaps/>
          <w:szCs w:val="24"/>
        </w:rPr>
        <w:t xml:space="preserve">.  </w:t>
      </w:r>
      <w:r>
        <w:rPr>
          <w:rFonts w:cs="Times New Roman"/>
          <w:szCs w:val="24"/>
        </w:rPr>
        <w:t>2013</w:t>
      </w:r>
      <w:r w:rsidR="00CF64B0">
        <w:rPr>
          <w:rFonts w:cs="Times New Roman"/>
          <w:szCs w:val="24"/>
        </w:rPr>
        <w:t xml:space="preserve">.  </w:t>
      </w:r>
      <w:r>
        <w:rPr>
          <w:rFonts w:cs="Times New Roman"/>
          <w:szCs w:val="24"/>
        </w:rPr>
        <w:t>Task-Driven Software Summarization</w:t>
      </w:r>
      <w:r w:rsidR="00CF64B0">
        <w:rPr>
          <w:rFonts w:cs="Times New Roman"/>
          <w:szCs w:val="24"/>
        </w:rPr>
        <w:t xml:space="preserve">.  </w:t>
      </w:r>
      <w:r>
        <w:rPr>
          <w:rFonts w:cs="Times New Roman"/>
          <w:i/>
          <w:iCs/>
          <w:szCs w:val="24"/>
        </w:rPr>
        <w:t>2013 IEEE International Conference on Software Maintenance</w:t>
      </w:r>
      <w:r>
        <w:rPr>
          <w:rFonts w:cs="Times New Roman"/>
          <w:szCs w:val="24"/>
        </w:rPr>
        <w:t>, IEEE, 432–435.</w:t>
      </w:r>
    </w:p>
    <w:p w14:paraId="340D8C47" w14:textId="48A553E9" w:rsidR="00B21A8A" w:rsidRDefault="00B21A8A" w:rsidP="007407DF">
      <w:pPr>
        <w:pStyle w:val="Bibliography"/>
        <w:rPr>
          <w:rFonts w:cs="Times New Roman"/>
          <w:szCs w:val="24"/>
        </w:rPr>
      </w:pPr>
      <w:r>
        <w:rPr>
          <w:rFonts w:cs="Times New Roman"/>
          <w:smallCaps/>
          <w:szCs w:val="24"/>
        </w:rPr>
        <w:t>Borstler, J</w:t>
      </w:r>
      <w:r w:rsidR="00CF64B0">
        <w:rPr>
          <w:rFonts w:cs="Times New Roman"/>
          <w:smallCaps/>
          <w:szCs w:val="24"/>
        </w:rPr>
        <w:t xml:space="preserve">.  </w:t>
      </w:r>
      <w:r>
        <w:rPr>
          <w:rFonts w:cs="Times New Roman"/>
          <w:smallCaps/>
          <w:szCs w:val="24"/>
        </w:rPr>
        <w:t>and Paech, B</w:t>
      </w:r>
      <w:r w:rsidR="00CF64B0">
        <w:rPr>
          <w:rFonts w:cs="Times New Roman"/>
          <w:smallCaps/>
          <w:szCs w:val="24"/>
        </w:rPr>
        <w:t xml:space="preserve">.  </w:t>
      </w:r>
      <w:r>
        <w:rPr>
          <w:rFonts w:cs="Times New Roman"/>
          <w:szCs w:val="24"/>
        </w:rPr>
        <w:t>2016</w:t>
      </w:r>
      <w:r w:rsidR="00CF64B0">
        <w:rPr>
          <w:rFonts w:cs="Times New Roman"/>
          <w:szCs w:val="24"/>
        </w:rPr>
        <w:t xml:space="preserve">.  </w:t>
      </w:r>
      <w:r>
        <w:rPr>
          <w:rFonts w:cs="Times New Roman"/>
          <w:szCs w:val="24"/>
        </w:rPr>
        <w:t>The Role of Method Chains and Comments in Software Readability and Comprehension—An Experiment</w:t>
      </w:r>
      <w:r w:rsidR="00CF64B0">
        <w:rPr>
          <w:rFonts w:cs="Times New Roman"/>
          <w:szCs w:val="24"/>
        </w:rPr>
        <w:t xml:space="preserve">.  </w:t>
      </w:r>
      <w:r>
        <w:rPr>
          <w:rFonts w:cs="Times New Roman"/>
          <w:i/>
          <w:iCs/>
          <w:szCs w:val="24"/>
        </w:rPr>
        <w:t>IEEE Transactions on Software Engineering</w:t>
      </w:r>
      <w:r>
        <w:rPr>
          <w:rFonts w:cs="Times New Roman"/>
          <w:szCs w:val="24"/>
        </w:rPr>
        <w:t xml:space="preserve"> </w:t>
      </w:r>
      <w:r>
        <w:rPr>
          <w:rFonts w:cs="Times New Roman"/>
          <w:i/>
          <w:iCs/>
          <w:szCs w:val="24"/>
        </w:rPr>
        <w:t>42</w:t>
      </w:r>
      <w:r>
        <w:rPr>
          <w:rFonts w:cs="Times New Roman"/>
          <w:szCs w:val="24"/>
        </w:rPr>
        <w:t>, 9, 886–898.</w:t>
      </w:r>
    </w:p>
    <w:p w14:paraId="06CB597C" w14:textId="05B59359" w:rsidR="00B21A8A" w:rsidRDefault="00B21A8A" w:rsidP="007407DF">
      <w:pPr>
        <w:pStyle w:val="Bibliography"/>
        <w:rPr>
          <w:rFonts w:cs="Times New Roman"/>
          <w:szCs w:val="24"/>
        </w:rPr>
      </w:pPr>
      <w:r>
        <w:rPr>
          <w:rFonts w:cs="Times New Roman"/>
          <w:smallCaps/>
          <w:szCs w:val="24"/>
        </w:rPr>
        <w:t>Chen, H., Huang, Y., Liu, Z., Chen, X., Zhou, F., and Luo, X</w:t>
      </w:r>
      <w:r w:rsidR="00CF64B0">
        <w:rPr>
          <w:rFonts w:cs="Times New Roman"/>
          <w:smallCaps/>
          <w:szCs w:val="24"/>
        </w:rPr>
        <w:t xml:space="preserve">.  </w:t>
      </w:r>
      <w:r>
        <w:rPr>
          <w:rFonts w:cs="Times New Roman"/>
          <w:szCs w:val="24"/>
        </w:rPr>
        <w:t>2019</w:t>
      </w:r>
      <w:r w:rsidR="00CF64B0">
        <w:rPr>
          <w:rFonts w:cs="Times New Roman"/>
          <w:szCs w:val="24"/>
        </w:rPr>
        <w:t xml:space="preserve">.  </w:t>
      </w:r>
      <w:r>
        <w:rPr>
          <w:rFonts w:cs="Times New Roman"/>
          <w:szCs w:val="24"/>
        </w:rPr>
        <w:t>Automatically detecting the scopes of source code comments</w:t>
      </w:r>
      <w:r w:rsidR="00CF64B0">
        <w:rPr>
          <w:rFonts w:cs="Times New Roman"/>
          <w:szCs w:val="24"/>
        </w:rPr>
        <w:t xml:space="preserve">.  </w:t>
      </w:r>
      <w:r>
        <w:rPr>
          <w:rFonts w:cs="Times New Roman"/>
          <w:i/>
          <w:iCs/>
          <w:szCs w:val="24"/>
        </w:rPr>
        <w:t>Journal of Systems and Software</w:t>
      </w:r>
      <w:r>
        <w:rPr>
          <w:rFonts w:cs="Times New Roman"/>
          <w:szCs w:val="24"/>
        </w:rPr>
        <w:t xml:space="preserve"> </w:t>
      </w:r>
      <w:r>
        <w:rPr>
          <w:rFonts w:cs="Times New Roman"/>
          <w:i/>
          <w:iCs/>
          <w:szCs w:val="24"/>
        </w:rPr>
        <w:t>153</w:t>
      </w:r>
      <w:r>
        <w:rPr>
          <w:rFonts w:cs="Times New Roman"/>
          <w:szCs w:val="24"/>
        </w:rPr>
        <w:t>, 45–63.</w:t>
      </w:r>
    </w:p>
    <w:p w14:paraId="4234ADC8" w14:textId="6756C3E5" w:rsidR="00B21A8A" w:rsidRDefault="00B21A8A" w:rsidP="007407DF">
      <w:pPr>
        <w:pStyle w:val="Bibliography"/>
        <w:rPr>
          <w:rFonts w:cs="Times New Roman"/>
          <w:szCs w:val="24"/>
        </w:rPr>
      </w:pPr>
      <w:r>
        <w:rPr>
          <w:rFonts w:cs="Times New Roman"/>
          <w:smallCaps/>
          <w:szCs w:val="24"/>
        </w:rPr>
        <w:t>Collard, M.L</w:t>
      </w:r>
      <w:r w:rsidR="00CF64B0">
        <w:rPr>
          <w:rFonts w:cs="Times New Roman"/>
          <w:smallCaps/>
          <w:szCs w:val="24"/>
        </w:rPr>
        <w:t xml:space="preserve">.  </w:t>
      </w:r>
      <w:r>
        <w:rPr>
          <w:rFonts w:cs="Times New Roman"/>
          <w:smallCaps/>
          <w:szCs w:val="24"/>
        </w:rPr>
        <w:t>and Maletic, J.I</w:t>
      </w:r>
      <w:r w:rsidR="00CF64B0">
        <w:rPr>
          <w:rFonts w:cs="Times New Roman"/>
          <w:smallCaps/>
          <w:szCs w:val="24"/>
        </w:rPr>
        <w:t xml:space="preserve">.  </w:t>
      </w:r>
      <w:r>
        <w:rPr>
          <w:rFonts w:cs="Times New Roman"/>
          <w:szCs w:val="24"/>
        </w:rPr>
        <w:t>srcML</w:t>
      </w:r>
      <w:r w:rsidR="00CF64B0">
        <w:rPr>
          <w:rFonts w:cs="Times New Roman"/>
          <w:szCs w:val="24"/>
        </w:rPr>
        <w:t xml:space="preserve">.  </w:t>
      </w:r>
      <w:r>
        <w:rPr>
          <w:rFonts w:cs="Times New Roman"/>
          <w:i/>
          <w:iCs/>
          <w:szCs w:val="24"/>
        </w:rPr>
        <w:t>srcML</w:t>
      </w:r>
      <w:r>
        <w:rPr>
          <w:rFonts w:cs="Times New Roman"/>
          <w:szCs w:val="24"/>
        </w:rPr>
        <w:t>.</w:t>
      </w:r>
    </w:p>
    <w:p w14:paraId="79FBB349" w14:textId="029E979D" w:rsidR="00B21A8A" w:rsidRDefault="00B21A8A" w:rsidP="007407DF">
      <w:pPr>
        <w:pStyle w:val="Bibliography"/>
        <w:rPr>
          <w:rFonts w:cs="Times New Roman"/>
          <w:szCs w:val="24"/>
        </w:rPr>
      </w:pPr>
      <w:r>
        <w:rPr>
          <w:rFonts w:cs="Times New Roman"/>
          <w:smallCaps/>
          <w:szCs w:val="24"/>
        </w:rPr>
        <w:t>Cortes-Coy, L.F., Linares-Vasquez, M., Aponte, J., and Poshyvanyk, D</w:t>
      </w:r>
      <w:r w:rsidR="00CF64B0">
        <w:rPr>
          <w:rFonts w:cs="Times New Roman"/>
          <w:smallCaps/>
          <w:szCs w:val="24"/>
        </w:rPr>
        <w:t xml:space="preserve">.  </w:t>
      </w:r>
      <w:r>
        <w:rPr>
          <w:rFonts w:cs="Times New Roman"/>
          <w:szCs w:val="24"/>
        </w:rPr>
        <w:t>2014</w:t>
      </w:r>
      <w:r w:rsidR="00CF64B0">
        <w:rPr>
          <w:rFonts w:cs="Times New Roman"/>
          <w:szCs w:val="24"/>
        </w:rPr>
        <w:t xml:space="preserve">.  </w:t>
      </w:r>
      <w:r>
        <w:rPr>
          <w:rFonts w:cs="Times New Roman"/>
          <w:szCs w:val="24"/>
        </w:rPr>
        <w:t>On Automatically Generating Commit Messages via Summarization of Source Code Changes</w:t>
      </w:r>
      <w:r w:rsidR="00CF64B0">
        <w:rPr>
          <w:rFonts w:cs="Times New Roman"/>
          <w:szCs w:val="24"/>
        </w:rPr>
        <w:t xml:space="preserve">.  </w:t>
      </w:r>
      <w:r>
        <w:rPr>
          <w:rFonts w:cs="Times New Roman"/>
          <w:i/>
          <w:iCs/>
          <w:szCs w:val="24"/>
        </w:rPr>
        <w:t>2014 IEEE 14th International Working Conference on Source Code Analysis and Manipulation</w:t>
      </w:r>
      <w:r>
        <w:rPr>
          <w:rFonts w:cs="Times New Roman"/>
          <w:szCs w:val="24"/>
        </w:rPr>
        <w:t>, IEEE, 275–284.</w:t>
      </w:r>
    </w:p>
    <w:p w14:paraId="4819EB5C" w14:textId="51E1FDFB" w:rsidR="00B21A8A" w:rsidRDefault="00B21A8A" w:rsidP="007407DF">
      <w:pPr>
        <w:pStyle w:val="Bibliography"/>
        <w:rPr>
          <w:rFonts w:cs="Times New Roman"/>
          <w:szCs w:val="24"/>
        </w:rPr>
      </w:pPr>
      <w:r>
        <w:rPr>
          <w:rFonts w:cs="Times New Roman"/>
          <w:smallCaps/>
          <w:szCs w:val="24"/>
        </w:rPr>
        <w:t>Détienne, F</w:t>
      </w:r>
      <w:r w:rsidR="00CF64B0">
        <w:rPr>
          <w:rFonts w:cs="Times New Roman"/>
          <w:smallCaps/>
          <w:szCs w:val="24"/>
        </w:rPr>
        <w:t xml:space="preserve">.  </w:t>
      </w:r>
      <w:r>
        <w:rPr>
          <w:rFonts w:cs="Times New Roman"/>
          <w:szCs w:val="24"/>
        </w:rPr>
        <w:t>1990</w:t>
      </w:r>
      <w:r w:rsidR="00CF64B0">
        <w:rPr>
          <w:rFonts w:cs="Times New Roman"/>
          <w:szCs w:val="24"/>
        </w:rPr>
        <w:t xml:space="preserve">.  </w:t>
      </w:r>
      <w:r>
        <w:rPr>
          <w:rFonts w:cs="Times New Roman"/>
          <w:szCs w:val="24"/>
        </w:rPr>
        <w:t>Expert Programming Knowledge: A Schema-based Approach</w:t>
      </w:r>
      <w:r w:rsidR="00CF64B0">
        <w:rPr>
          <w:rFonts w:cs="Times New Roman"/>
          <w:szCs w:val="24"/>
        </w:rPr>
        <w:t xml:space="preserve">.  </w:t>
      </w:r>
      <w:r>
        <w:rPr>
          <w:rFonts w:cs="Times New Roman"/>
          <w:szCs w:val="24"/>
        </w:rPr>
        <w:t xml:space="preserve">In: </w:t>
      </w:r>
      <w:r>
        <w:rPr>
          <w:rFonts w:cs="Times New Roman"/>
          <w:i/>
          <w:iCs/>
          <w:szCs w:val="24"/>
        </w:rPr>
        <w:t>Psychology of Programming</w:t>
      </w:r>
      <w:r w:rsidR="00CF64B0">
        <w:rPr>
          <w:rFonts w:cs="Times New Roman"/>
          <w:szCs w:val="24"/>
        </w:rPr>
        <w:t xml:space="preserve">.  </w:t>
      </w:r>
      <w:r>
        <w:rPr>
          <w:rFonts w:cs="Times New Roman"/>
          <w:szCs w:val="24"/>
        </w:rPr>
        <w:t>Elsevier, 205–222.</w:t>
      </w:r>
    </w:p>
    <w:p w14:paraId="2566FB5F" w14:textId="7AE0F1D1" w:rsidR="00B21A8A" w:rsidRDefault="00B21A8A" w:rsidP="007407DF">
      <w:pPr>
        <w:pStyle w:val="Bibliography"/>
        <w:rPr>
          <w:rFonts w:cs="Times New Roman"/>
          <w:szCs w:val="24"/>
        </w:rPr>
      </w:pPr>
      <w:r>
        <w:rPr>
          <w:rFonts w:cs="Times New Roman"/>
          <w:smallCaps/>
          <w:szCs w:val="24"/>
        </w:rPr>
        <w:t>Dolfing, H</w:t>
      </w:r>
      <w:r w:rsidR="00CF64B0">
        <w:rPr>
          <w:rFonts w:cs="Times New Roman"/>
          <w:smallCaps/>
          <w:szCs w:val="24"/>
        </w:rPr>
        <w:t xml:space="preserve">.  </w:t>
      </w:r>
      <w:r>
        <w:rPr>
          <w:rFonts w:cs="Times New Roman"/>
          <w:szCs w:val="24"/>
        </w:rPr>
        <w:t>2019</w:t>
      </w:r>
      <w:r w:rsidR="00CF64B0">
        <w:rPr>
          <w:rFonts w:cs="Times New Roman"/>
          <w:szCs w:val="24"/>
        </w:rPr>
        <w:t xml:space="preserve">.  </w:t>
      </w:r>
      <w:r>
        <w:rPr>
          <w:rFonts w:cs="Times New Roman"/>
          <w:szCs w:val="24"/>
        </w:rPr>
        <w:t>Case Study 4: The $440 Million Software Error at Knight Capital</w:t>
      </w:r>
      <w:r w:rsidR="00CF64B0">
        <w:rPr>
          <w:rFonts w:cs="Times New Roman"/>
          <w:szCs w:val="24"/>
        </w:rPr>
        <w:t xml:space="preserve">.  </w:t>
      </w:r>
      <w:r>
        <w:rPr>
          <w:rFonts w:cs="Times New Roman"/>
          <w:szCs w:val="24"/>
        </w:rPr>
        <w:t xml:space="preserve">In: </w:t>
      </w:r>
      <w:r>
        <w:rPr>
          <w:rFonts w:cs="Times New Roman"/>
          <w:i/>
          <w:iCs/>
          <w:szCs w:val="24"/>
        </w:rPr>
        <w:t>The Project Success Model</w:t>
      </w:r>
      <w:r w:rsidR="00CF64B0">
        <w:rPr>
          <w:rFonts w:cs="Times New Roman"/>
          <w:szCs w:val="24"/>
        </w:rPr>
        <w:t xml:space="preserve">.  </w:t>
      </w:r>
      <w:r>
        <w:rPr>
          <w:rFonts w:cs="Times New Roman"/>
          <w:szCs w:val="24"/>
        </w:rPr>
        <w:t>Amazon.com Services LLC.</w:t>
      </w:r>
    </w:p>
    <w:p w14:paraId="7AC621E8" w14:textId="67BF9F4E" w:rsidR="00B21A8A" w:rsidRDefault="00B21A8A" w:rsidP="007407DF">
      <w:pPr>
        <w:pStyle w:val="Bibliography"/>
        <w:rPr>
          <w:rFonts w:cs="Times New Roman"/>
          <w:szCs w:val="24"/>
        </w:rPr>
      </w:pPr>
      <w:r>
        <w:rPr>
          <w:rFonts w:cs="Times New Roman"/>
          <w:smallCaps/>
          <w:szCs w:val="24"/>
        </w:rPr>
        <w:lastRenderedPageBreak/>
        <w:t>Flexra</w:t>
      </w:r>
      <w:r w:rsidR="00CF64B0">
        <w:rPr>
          <w:rFonts w:cs="Times New Roman"/>
          <w:szCs w:val="24"/>
        </w:rPr>
        <w:t xml:space="preserve">.  </w:t>
      </w:r>
      <w:r>
        <w:rPr>
          <w:rFonts w:cs="Times New Roman"/>
          <w:szCs w:val="24"/>
        </w:rPr>
        <w:t>Allegation of Open Source Non-Compliance Leads to Anti-Competitive Practice Lawsuit</w:t>
      </w:r>
      <w:r w:rsidR="00CF64B0">
        <w:rPr>
          <w:rFonts w:cs="Times New Roman"/>
          <w:szCs w:val="24"/>
        </w:rPr>
        <w:t xml:space="preserve">.  </w:t>
      </w:r>
      <w:r>
        <w:rPr>
          <w:rFonts w:cs="Times New Roman"/>
          <w:szCs w:val="24"/>
        </w:rPr>
        <w:t>.</w:t>
      </w:r>
    </w:p>
    <w:p w14:paraId="1E0FBC8A" w14:textId="08A4F1B4" w:rsidR="00B21A8A" w:rsidRDefault="00B21A8A" w:rsidP="007407DF">
      <w:pPr>
        <w:pStyle w:val="Bibliography"/>
        <w:rPr>
          <w:rFonts w:cs="Times New Roman"/>
          <w:szCs w:val="24"/>
        </w:rPr>
      </w:pPr>
      <w:r>
        <w:rPr>
          <w:rFonts w:cs="Times New Roman"/>
          <w:smallCaps/>
          <w:szCs w:val="24"/>
        </w:rPr>
        <w:t>Flisar, J</w:t>
      </w:r>
      <w:r w:rsidR="00CF64B0">
        <w:rPr>
          <w:rFonts w:cs="Times New Roman"/>
          <w:smallCaps/>
          <w:szCs w:val="24"/>
        </w:rPr>
        <w:t xml:space="preserve">.  </w:t>
      </w:r>
      <w:r>
        <w:rPr>
          <w:rFonts w:cs="Times New Roman"/>
          <w:smallCaps/>
          <w:szCs w:val="24"/>
        </w:rPr>
        <w:t>and Podgorelec, V</w:t>
      </w:r>
      <w:r w:rsidR="00CF64B0">
        <w:rPr>
          <w:rFonts w:cs="Times New Roman"/>
          <w:smallCaps/>
          <w:szCs w:val="24"/>
        </w:rPr>
        <w:t xml:space="preserve">.  </w:t>
      </w:r>
      <w:r>
        <w:rPr>
          <w:rFonts w:cs="Times New Roman"/>
          <w:szCs w:val="24"/>
        </w:rPr>
        <w:t>2019</w:t>
      </w:r>
      <w:r w:rsidR="00CF64B0">
        <w:rPr>
          <w:rFonts w:cs="Times New Roman"/>
          <w:szCs w:val="24"/>
        </w:rPr>
        <w:t xml:space="preserve">.  </w:t>
      </w:r>
      <w:r>
        <w:rPr>
          <w:rFonts w:cs="Times New Roman"/>
          <w:szCs w:val="24"/>
        </w:rPr>
        <w:t>Identification of Self-Admitted Technical Debt Using Enhanced Feature Selection Based on Word Embedding</w:t>
      </w:r>
      <w:r w:rsidR="00CF64B0">
        <w:rPr>
          <w:rFonts w:cs="Times New Roman"/>
          <w:szCs w:val="24"/>
        </w:rPr>
        <w:t xml:space="preserve">.  </w:t>
      </w:r>
      <w:r>
        <w:rPr>
          <w:rFonts w:cs="Times New Roman"/>
          <w:i/>
          <w:iCs/>
          <w:szCs w:val="24"/>
        </w:rPr>
        <w:t>IEEE Access</w:t>
      </w:r>
      <w:r>
        <w:rPr>
          <w:rFonts w:cs="Times New Roman"/>
          <w:szCs w:val="24"/>
        </w:rPr>
        <w:t xml:space="preserve"> </w:t>
      </w:r>
      <w:r>
        <w:rPr>
          <w:rFonts w:cs="Times New Roman"/>
          <w:i/>
          <w:iCs/>
          <w:szCs w:val="24"/>
        </w:rPr>
        <w:t>7</w:t>
      </w:r>
      <w:r>
        <w:rPr>
          <w:rFonts w:cs="Times New Roman"/>
          <w:szCs w:val="24"/>
        </w:rPr>
        <w:t>, 106475–106494.</w:t>
      </w:r>
    </w:p>
    <w:p w14:paraId="5CC0CC54" w14:textId="56BA0F83" w:rsidR="00B21A8A" w:rsidRDefault="00B21A8A" w:rsidP="007407DF">
      <w:pPr>
        <w:pStyle w:val="Bibliography"/>
        <w:rPr>
          <w:rFonts w:cs="Times New Roman"/>
          <w:szCs w:val="24"/>
        </w:rPr>
      </w:pPr>
      <w:r>
        <w:rPr>
          <w:rFonts w:cs="Times New Roman"/>
          <w:smallCaps/>
          <w:szCs w:val="24"/>
        </w:rPr>
        <w:t>Fluri, B., Wursch, M., and Gall, H.C</w:t>
      </w:r>
      <w:r w:rsidR="00CF64B0">
        <w:rPr>
          <w:rFonts w:cs="Times New Roman"/>
          <w:smallCaps/>
          <w:szCs w:val="24"/>
        </w:rPr>
        <w:t xml:space="preserve">.  </w:t>
      </w:r>
      <w:r>
        <w:rPr>
          <w:rFonts w:cs="Times New Roman"/>
          <w:szCs w:val="24"/>
        </w:rPr>
        <w:t>2007</w:t>
      </w:r>
      <w:r w:rsidR="00CF64B0">
        <w:rPr>
          <w:rFonts w:cs="Times New Roman"/>
          <w:szCs w:val="24"/>
        </w:rPr>
        <w:t xml:space="preserve">.  </w:t>
      </w:r>
      <w:r>
        <w:rPr>
          <w:rFonts w:cs="Times New Roman"/>
          <w:szCs w:val="24"/>
        </w:rPr>
        <w:t>Do Code and Comments Co-Evolve? On the Relation between Source Code and Comment Changes</w:t>
      </w:r>
      <w:r w:rsidR="00CF64B0">
        <w:rPr>
          <w:rFonts w:cs="Times New Roman"/>
          <w:szCs w:val="24"/>
        </w:rPr>
        <w:t xml:space="preserve">.  </w:t>
      </w:r>
      <w:r>
        <w:rPr>
          <w:rFonts w:cs="Times New Roman"/>
          <w:i/>
          <w:iCs/>
          <w:szCs w:val="24"/>
        </w:rPr>
        <w:t>14th Working Conference on Reverse Engineering (WCRE 2007)</w:t>
      </w:r>
      <w:r>
        <w:rPr>
          <w:rFonts w:cs="Times New Roman"/>
          <w:szCs w:val="24"/>
        </w:rPr>
        <w:t>, IEEE, 70–79.</w:t>
      </w:r>
    </w:p>
    <w:p w14:paraId="6B6B9651" w14:textId="0558F4D9" w:rsidR="00B21A8A" w:rsidRDefault="00B21A8A" w:rsidP="007407DF">
      <w:pPr>
        <w:pStyle w:val="Bibliography"/>
        <w:rPr>
          <w:rFonts w:cs="Times New Roman"/>
          <w:szCs w:val="24"/>
        </w:rPr>
      </w:pPr>
      <w:r>
        <w:rPr>
          <w:rFonts w:cs="Times New Roman"/>
          <w:smallCaps/>
          <w:szCs w:val="24"/>
        </w:rPr>
        <w:t>Haiduc, S., Aponte, J., Moreno, L., and Marcus, A</w:t>
      </w:r>
      <w:r w:rsidR="00CF64B0">
        <w:rPr>
          <w:rFonts w:cs="Times New Roman"/>
          <w:smallCaps/>
          <w:szCs w:val="24"/>
        </w:rPr>
        <w:t xml:space="preserve">.  </w:t>
      </w:r>
      <w:r>
        <w:rPr>
          <w:rFonts w:cs="Times New Roman"/>
          <w:szCs w:val="24"/>
        </w:rPr>
        <w:t>2010a</w:t>
      </w:r>
      <w:r w:rsidR="00CF64B0">
        <w:rPr>
          <w:rFonts w:cs="Times New Roman"/>
          <w:szCs w:val="24"/>
        </w:rPr>
        <w:t xml:space="preserve">.  </w:t>
      </w:r>
      <w:r>
        <w:rPr>
          <w:rFonts w:cs="Times New Roman"/>
          <w:szCs w:val="24"/>
        </w:rPr>
        <w:t>On the Use of Automated Text Summarization Techniques for Summarizing Source Code</w:t>
      </w:r>
      <w:r w:rsidR="00CF64B0">
        <w:rPr>
          <w:rFonts w:cs="Times New Roman"/>
          <w:szCs w:val="24"/>
        </w:rPr>
        <w:t xml:space="preserve">.  </w:t>
      </w:r>
      <w:r>
        <w:rPr>
          <w:rFonts w:cs="Times New Roman"/>
          <w:i/>
          <w:iCs/>
          <w:szCs w:val="24"/>
        </w:rPr>
        <w:t>2010 17th Working Conference on Reverse Engineering</w:t>
      </w:r>
      <w:r>
        <w:rPr>
          <w:rFonts w:cs="Times New Roman"/>
          <w:szCs w:val="24"/>
        </w:rPr>
        <w:t>, IEEE, 35–44.</w:t>
      </w:r>
    </w:p>
    <w:p w14:paraId="19729F88" w14:textId="24858AB9" w:rsidR="00B21A8A" w:rsidRDefault="00B21A8A" w:rsidP="007407DF">
      <w:pPr>
        <w:pStyle w:val="Bibliography"/>
        <w:rPr>
          <w:rFonts w:cs="Times New Roman"/>
          <w:szCs w:val="24"/>
        </w:rPr>
      </w:pPr>
      <w:r>
        <w:rPr>
          <w:rFonts w:cs="Times New Roman"/>
          <w:smallCaps/>
          <w:szCs w:val="24"/>
        </w:rPr>
        <w:t>Haiduc, S., Aponte, J., Moreno, L., and Marcus, A</w:t>
      </w:r>
      <w:r w:rsidR="00CF64B0">
        <w:rPr>
          <w:rFonts w:cs="Times New Roman"/>
          <w:smallCaps/>
          <w:szCs w:val="24"/>
        </w:rPr>
        <w:t xml:space="preserve">.  </w:t>
      </w:r>
      <w:r>
        <w:rPr>
          <w:rFonts w:cs="Times New Roman"/>
          <w:szCs w:val="24"/>
        </w:rPr>
        <w:t>2010b</w:t>
      </w:r>
      <w:r w:rsidR="00CF64B0">
        <w:rPr>
          <w:rFonts w:cs="Times New Roman"/>
          <w:szCs w:val="24"/>
        </w:rPr>
        <w:t xml:space="preserve">.  </w:t>
      </w:r>
      <w:r>
        <w:rPr>
          <w:rFonts w:cs="Times New Roman"/>
          <w:szCs w:val="24"/>
        </w:rPr>
        <w:t>On the Use of Automated Text Summarization Techniques for Summarizing Source Code</w:t>
      </w:r>
      <w:r w:rsidR="00CF64B0">
        <w:rPr>
          <w:rFonts w:cs="Times New Roman"/>
          <w:szCs w:val="24"/>
        </w:rPr>
        <w:t xml:space="preserve">.  </w:t>
      </w:r>
      <w:r>
        <w:rPr>
          <w:rFonts w:cs="Times New Roman"/>
          <w:i/>
          <w:iCs/>
          <w:szCs w:val="24"/>
        </w:rPr>
        <w:t>2010 17th Working Conference on Reverse Engineering</w:t>
      </w:r>
      <w:r>
        <w:rPr>
          <w:rFonts w:cs="Times New Roman"/>
          <w:szCs w:val="24"/>
        </w:rPr>
        <w:t>, IEEE, 35–44.</w:t>
      </w:r>
    </w:p>
    <w:p w14:paraId="5D5EF2DB" w14:textId="14E4564F" w:rsidR="00B21A8A" w:rsidRDefault="00B21A8A" w:rsidP="007407DF">
      <w:pPr>
        <w:pStyle w:val="Bibliography"/>
        <w:rPr>
          <w:rFonts w:cs="Times New Roman"/>
          <w:szCs w:val="24"/>
        </w:rPr>
      </w:pPr>
      <w:r>
        <w:rPr>
          <w:rFonts w:cs="Times New Roman"/>
          <w:smallCaps/>
          <w:szCs w:val="24"/>
        </w:rPr>
        <w:t>Haouari, D., Sahraoui, H., and Langlais, P</w:t>
      </w:r>
      <w:r w:rsidR="00CF64B0">
        <w:rPr>
          <w:rFonts w:cs="Times New Roman"/>
          <w:smallCaps/>
          <w:szCs w:val="24"/>
        </w:rPr>
        <w:t xml:space="preserve">.  </w:t>
      </w:r>
      <w:r>
        <w:rPr>
          <w:rFonts w:cs="Times New Roman"/>
          <w:szCs w:val="24"/>
        </w:rPr>
        <w:t>2011</w:t>
      </w:r>
      <w:r w:rsidR="00CF64B0">
        <w:rPr>
          <w:rFonts w:cs="Times New Roman"/>
          <w:szCs w:val="24"/>
        </w:rPr>
        <w:t xml:space="preserve">.  </w:t>
      </w:r>
      <w:r>
        <w:rPr>
          <w:rFonts w:cs="Times New Roman"/>
          <w:szCs w:val="24"/>
        </w:rPr>
        <w:t>How Good is Your Comment? A Study of Comments in Java Programs</w:t>
      </w:r>
      <w:r w:rsidR="00CF64B0">
        <w:rPr>
          <w:rFonts w:cs="Times New Roman"/>
          <w:szCs w:val="24"/>
        </w:rPr>
        <w:t xml:space="preserve">.  </w:t>
      </w:r>
      <w:r>
        <w:rPr>
          <w:rFonts w:cs="Times New Roman"/>
          <w:i/>
          <w:iCs/>
          <w:szCs w:val="24"/>
        </w:rPr>
        <w:t>2011 International Symposium on Empirical Software Engineering and Measurement</w:t>
      </w:r>
      <w:r>
        <w:rPr>
          <w:rFonts w:cs="Times New Roman"/>
          <w:szCs w:val="24"/>
        </w:rPr>
        <w:t>, IEEE, 137–146.</w:t>
      </w:r>
    </w:p>
    <w:p w14:paraId="1E979C38" w14:textId="67B2473F" w:rsidR="00B21A8A" w:rsidRDefault="00B21A8A" w:rsidP="007407DF">
      <w:pPr>
        <w:pStyle w:val="Bibliography"/>
        <w:rPr>
          <w:rFonts w:cs="Times New Roman"/>
          <w:szCs w:val="24"/>
        </w:rPr>
      </w:pPr>
      <w:r>
        <w:rPr>
          <w:rFonts w:cs="Times New Roman"/>
          <w:smallCaps/>
          <w:szCs w:val="24"/>
        </w:rPr>
        <w:t>Linares-Vasquez, M., Cortes-Coy, L.F., Aponte, J., and Poshyvanyk, D</w:t>
      </w:r>
      <w:r w:rsidR="00CF64B0">
        <w:rPr>
          <w:rFonts w:cs="Times New Roman"/>
          <w:smallCaps/>
          <w:szCs w:val="24"/>
        </w:rPr>
        <w:t xml:space="preserve">.  </w:t>
      </w:r>
      <w:r>
        <w:rPr>
          <w:rFonts w:cs="Times New Roman"/>
          <w:szCs w:val="24"/>
        </w:rPr>
        <w:t>2015</w:t>
      </w:r>
      <w:r w:rsidR="00CF64B0">
        <w:rPr>
          <w:rFonts w:cs="Times New Roman"/>
          <w:szCs w:val="24"/>
        </w:rPr>
        <w:t xml:space="preserve">.  </w:t>
      </w:r>
      <w:r>
        <w:rPr>
          <w:rFonts w:cs="Times New Roman"/>
          <w:szCs w:val="24"/>
        </w:rPr>
        <w:t>ChangeScribe: A Tool for Automatically Generating Commit Messages</w:t>
      </w:r>
      <w:r w:rsidR="00CF64B0">
        <w:rPr>
          <w:rFonts w:cs="Times New Roman"/>
          <w:szCs w:val="24"/>
        </w:rPr>
        <w:t xml:space="preserve">.  </w:t>
      </w:r>
      <w:r>
        <w:rPr>
          <w:rFonts w:cs="Times New Roman"/>
          <w:i/>
          <w:iCs/>
          <w:szCs w:val="24"/>
        </w:rPr>
        <w:t>2015 IEEE/ACM 37th IEEE International Conference on Software Engineering</w:t>
      </w:r>
      <w:r>
        <w:rPr>
          <w:rFonts w:cs="Times New Roman"/>
          <w:szCs w:val="24"/>
        </w:rPr>
        <w:t>, IEEE, 709–712.</w:t>
      </w:r>
    </w:p>
    <w:p w14:paraId="3950CFF5" w14:textId="45C7598A" w:rsidR="00B21A8A" w:rsidRDefault="00B21A8A" w:rsidP="007407DF">
      <w:pPr>
        <w:pStyle w:val="Bibliography"/>
        <w:rPr>
          <w:rFonts w:cs="Times New Roman"/>
          <w:szCs w:val="24"/>
        </w:rPr>
      </w:pPr>
      <w:r>
        <w:rPr>
          <w:rFonts w:cs="Times New Roman"/>
          <w:smallCaps/>
          <w:szCs w:val="24"/>
        </w:rPr>
        <w:t>Liu, M., Lang, B., and Gu, Z</w:t>
      </w:r>
      <w:r w:rsidR="00CF64B0">
        <w:rPr>
          <w:rFonts w:cs="Times New Roman"/>
          <w:smallCaps/>
          <w:szCs w:val="24"/>
        </w:rPr>
        <w:t xml:space="preserve">.  </w:t>
      </w:r>
      <w:r>
        <w:rPr>
          <w:rFonts w:cs="Times New Roman"/>
          <w:szCs w:val="24"/>
        </w:rPr>
        <w:t>Calculating Semantic Similarity between Academic Articles using Topic Event and Ontology</w:t>
      </w:r>
      <w:r w:rsidR="00CF64B0">
        <w:rPr>
          <w:rFonts w:cs="Times New Roman"/>
          <w:szCs w:val="24"/>
        </w:rPr>
        <w:t xml:space="preserve">.  </w:t>
      </w:r>
      <w:r>
        <w:rPr>
          <w:rFonts w:cs="Times New Roman"/>
          <w:szCs w:val="24"/>
        </w:rPr>
        <w:t>21.</w:t>
      </w:r>
    </w:p>
    <w:p w14:paraId="6C46CC02" w14:textId="35B09555" w:rsidR="00B21A8A" w:rsidRDefault="00B21A8A" w:rsidP="007407DF">
      <w:pPr>
        <w:pStyle w:val="Bibliography"/>
        <w:rPr>
          <w:rFonts w:cs="Times New Roman"/>
          <w:szCs w:val="24"/>
        </w:rPr>
      </w:pPr>
      <w:r>
        <w:rPr>
          <w:rFonts w:cs="Times New Roman"/>
          <w:smallCaps/>
          <w:szCs w:val="24"/>
        </w:rPr>
        <w:t>Maletic, J.I</w:t>
      </w:r>
      <w:r w:rsidR="00CF64B0">
        <w:rPr>
          <w:rFonts w:cs="Times New Roman"/>
          <w:smallCaps/>
          <w:szCs w:val="24"/>
        </w:rPr>
        <w:t xml:space="preserve">.  </w:t>
      </w:r>
      <w:r>
        <w:rPr>
          <w:rFonts w:cs="Times New Roman"/>
          <w:smallCaps/>
          <w:szCs w:val="24"/>
        </w:rPr>
        <w:t>and Kagdi, H</w:t>
      </w:r>
      <w:r w:rsidR="00CF64B0">
        <w:rPr>
          <w:rFonts w:cs="Times New Roman"/>
          <w:smallCaps/>
          <w:szCs w:val="24"/>
        </w:rPr>
        <w:t xml:space="preserve">.  </w:t>
      </w:r>
      <w:r>
        <w:rPr>
          <w:rFonts w:cs="Times New Roman"/>
          <w:szCs w:val="24"/>
        </w:rPr>
        <w:t>2008</w:t>
      </w:r>
      <w:r w:rsidR="00CF64B0">
        <w:rPr>
          <w:rFonts w:cs="Times New Roman"/>
          <w:szCs w:val="24"/>
        </w:rPr>
        <w:t xml:space="preserve">.  </w:t>
      </w:r>
      <w:r>
        <w:rPr>
          <w:rFonts w:cs="Times New Roman"/>
          <w:szCs w:val="24"/>
        </w:rPr>
        <w:t>Expressiveness and effectiveness of program comprehension: Thoughts on future research directions</w:t>
      </w:r>
      <w:r w:rsidR="00CF64B0">
        <w:rPr>
          <w:rFonts w:cs="Times New Roman"/>
          <w:szCs w:val="24"/>
        </w:rPr>
        <w:t xml:space="preserve">.  </w:t>
      </w:r>
      <w:r>
        <w:rPr>
          <w:rFonts w:cs="Times New Roman"/>
          <w:i/>
          <w:iCs/>
          <w:szCs w:val="24"/>
        </w:rPr>
        <w:t>2008 Frontiers of Software Maintenance</w:t>
      </w:r>
      <w:r>
        <w:rPr>
          <w:rFonts w:cs="Times New Roman"/>
          <w:szCs w:val="24"/>
        </w:rPr>
        <w:t>, IEEE, 31–37.</w:t>
      </w:r>
    </w:p>
    <w:p w14:paraId="730D590B" w14:textId="7DAB3F93" w:rsidR="00B21A8A" w:rsidRDefault="00B21A8A" w:rsidP="007407DF">
      <w:pPr>
        <w:pStyle w:val="Bibliography"/>
        <w:rPr>
          <w:rFonts w:cs="Times New Roman"/>
          <w:szCs w:val="24"/>
        </w:rPr>
      </w:pPr>
      <w:r>
        <w:rPr>
          <w:rFonts w:cs="Times New Roman"/>
          <w:smallCaps/>
          <w:szCs w:val="24"/>
        </w:rPr>
        <w:t>McBurney, P.W</w:t>
      </w:r>
      <w:r w:rsidR="00CF64B0">
        <w:rPr>
          <w:rFonts w:cs="Times New Roman"/>
          <w:smallCaps/>
          <w:szCs w:val="24"/>
        </w:rPr>
        <w:t xml:space="preserve">.  </w:t>
      </w:r>
      <w:r>
        <w:rPr>
          <w:rFonts w:cs="Times New Roman"/>
          <w:smallCaps/>
          <w:szCs w:val="24"/>
        </w:rPr>
        <w:t>and McMillan, C</w:t>
      </w:r>
      <w:r w:rsidR="00CF64B0">
        <w:rPr>
          <w:rFonts w:cs="Times New Roman"/>
          <w:smallCaps/>
          <w:szCs w:val="24"/>
        </w:rPr>
        <w:t xml:space="preserve">.  </w:t>
      </w:r>
      <w:r>
        <w:rPr>
          <w:rFonts w:cs="Times New Roman"/>
          <w:szCs w:val="24"/>
        </w:rPr>
        <w:t>2016</w:t>
      </w:r>
      <w:r w:rsidR="00CF64B0">
        <w:rPr>
          <w:rFonts w:cs="Times New Roman"/>
          <w:szCs w:val="24"/>
        </w:rPr>
        <w:t xml:space="preserve">.  </w:t>
      </w:r>
      <w:r>
        <w:rPr>
          <w:rFonts w:cs="Times New Roman"/>
          <w:szCs w:val="24"/>
        </w:rPr>
        <w:t>Automatic Source Code Summarization of Context for Java Methods</w:t>
      </w:r>
      <w:r w:rsidR="00CF64B0">
        <w:rPr>
          <w:rFonts w:cs="Times New Roman"/>
          <w:szCs w:val="24"/>
        </w:rPr>
        <w:t xml:space="preserve">.  </w:t>
      </w:r>
      <w:r>
        <w:rPr>
          <w:rFonts w:cs="Times New Roman"/>
          <w:i/>
          <w:iCs/>
          <w:szCs w:val="24"/>
        </w:rPr>
        <w:t>IEEE Transactions on Software Engineering</w:t>
      </w:r>
      <w:r>
        <w:rPr>
          <w:rFonts w:cs="Times New Roman"/>
          <w:szCs w:val="24"/>
        </w:rPr>
        <w:t xml:space="preserve"> </w:t>
      </w:r>
      <w:r>
        <w:rPr>
          <w:rFonts w:cs="Times New Roman"/>
          <w:i/>
          <w:iCs/>
          <w:szCs w:val="24"/>
        </w:rPr>
        <w:t>42</w:t>
      </w:r>
      <w:r>
        <w:rPr>
          <w:rFonts w:cs="Times New Roman"/>
          <w:szCs w:val="24"/>
        </w:rPr>
        <w:t>, 2, 103–119.</w:t>
      </w:r>
    </w:p>
    <w:p w14:paraId="621DDF9F" w14:textId="3FE5E28B" w:rsidR="00B21A8A" w:rsidRDefault="00B21A8A" w:rsidP="007407DF">
      <w:pPr>
        <w:pStyle w:val="Bibliography"/>
        <w:rPr>
          <w:rFonts w:cs="Times New Roman"/>
          <w:szCs w:val="24"/>
        </w:rPr>
      </w:pPr>
      <w:r>
        <w:rPr>
          <w:rFonts w:cs="Times New Roman"/>
          <w:smallCaps/>
          <w:szCs w:val="24"/>
        </w:rPr>
        <w:t>Movshovitz-Attias, D</w:t>
      </w:r>
      <w:r w:rsidR="00CF64B0">
        <w:rPr>
          <w:rFonts w:cs="Times New Roman"/>
          <w:smallCaps/>
          <w:szCs w:val="24"/>
        </w:rPr>
        <w:t xml:space="preserve">.  </w:t>
      </w:r>
      <w:r>
        <w:rPr>
          <w:rFonts w:cs="Times New Roman"/>
          <w:smallCaps/>
          <w:szCs w:val="24"/>
        </w:rPr>
        <w:t>and Cohen, W.W</w:t>
      </w:r>
      <w:r w:rsidR="00CF64B0">
        <w:rPr>
          <w:rFonts w:cs="Times New Roman"/>
          <w:smallCaps/>
          <w:szCs w:val="24"/>
        </w:rPr>
        <w:t xml:space="preserve">.  </w:t>
      </w:r>
      <w:r>
        <w:rPr>
          <w:rFonts w:cs="Times New Roman"/>
          <w:szCs w:val="24"/>
        </w:rPr>
        <w:t>Natural Language Models for Predicting Programming Comments</w:t>
      </w:r>
      <w:r w:rsidR="00CF64B0">
        <w:rPr>
          <w:rFonts w:cs="Times New Roman"/>
          <w:szCs w:val="24"/>
        </w:rPr>
        <w:t xml:space="preserve">.  </w:t>
      </w:r>
      <w:r>
        <w:rPr>
          <w:rFonts w:cs="Times New Roman"/>
          <w:szCs w:val="24"/>
        </w:rPr>
        <w:t>6.</w:t>
      </w:r>
    </w:p>
    <w:p w14:paraId="2F18D4DE" w14:textId="4B6E9495" w:rsidR="00B21A8A" w:rsidRDefault="00B21A8A" w:rsidP="007407DF">
      <w:pPr>
        <w:pStyle w:val="Bibliography"/>
        <w:rPr>
          <w:rFonts w:cs="Times New Roman"/>
          <w:szCs w:val="24"/>
        </w:rPr>
      </w:pPr>
      <w:r>
        <w:rPr>
          <w:rFonts w:cs="Times New Roman"/>
          <w:smallCaps/>
          <w:szCs w:val="24"/>
        </w:rPr>
        <w:t>Nakic-Alfirevic, T</w:t>
      </w:r>
      <w:r w:rsidR="00CF64B0">
        <w:rPr>
          <w:rFonts w:cs="Times New Roman"/>
          <w:smallCaps/>
          <w:szCs w:val="24"/>
        </w:rPr>
        <w:t xml:space="preserve">.  </w:t>
      </w:r>
      <w:r>
        <w:rPr>
          <w:rFonts w:cs="Times New Roman"/>
          <w:smallCaps/>
          <w:szCs w:val="24"/>
        </w:rPr>
        <w:t>and Durek, M</w:t>
      </w:r>
      <w:r w:rsidR="00CF64B0">
        <w:rPr>
          <w:rFonts w:cs="Times New Roman"/>
          <w:smallCaps/>
          <w:szCs w:val="24"/>
        </w:rPr>
        <w:t xml:space="preserve">.  </w:t>
      </w:r>
      <w:r>
        <w:rPr>
          <w:rFonts w:cs="Times New Roman"/>
          <w:szCs w:val="24"/>
        </w:rPr>
        <w:t>2004</w:t>
      </w:r>
      <w:r w:rsidR="00CF64B0">
        <w:rPr>
          <w:rFonts w:cs="Times New Roman"/>
          <w:szCs w:val="24"/>
        </w:rPr>
        <w:t xml:space="preserve">.  </w:t>
      </w:r>
      <w:r>
        <w:rPr>
          <w:rFonts w:cs="Times New Roman"/>
          <w:szCs w:val="24"/>
        </w:rPr>
        <w:t>The Dvorak keyboard layout and possibilities of its regional adaptation</w:t>
      </w:r>
      <w:r w:rsidR="00CF64B0">
        <w:rPr>
          <w:rFonts w:cs="Times New Roman"/>
          <w:szCs w:val="24"/>
        </w:rPr>
        <w:t xml:space="preserve">.  </w:t>
      </w:r>
      <w:r>
        <w:rPr>
          <w:rFonts w:cs="Times New Roman"/>
          <w:szCs w:val="24"/>
        </w:rPr>
        <w:t>6.</w:t>
      </w:r>
    </w:p>
    <w:p w14:paraId="66AB1705" w14:textId="76E33E1A" w:rsidR="00B21A8A" w:rsidRDefault="00B21A8A" w:rsidP="007407DF">
      <w:pPr>
        <w:pStyle w:val="Bibliography"/>
        <w:rPr>
          <w:rFonts w:cs="Times New Roman"/>
          <w:szCs w:val="24"/>
        </w:rPr>
      </w:pPr>
      <w:r>
        <w:rPr>
          <w:rFonts w:cs="Times New Roman"/>
          <w:smallCaps/>
          <w:szCs w:val="24"/>
        </w:rPr>
        <w:t>Norvig, P</w:t>
      </w:r>
      <w:r w:rsidR="00CF64B0">
        <w:rPr>
          <w:rFonts w:cs="Times New Roman"/>
          <w:smallCaps/>
          <w:szCs w:val="24"/>
        </w:rPr>
        <w:t xml:space="preserve">.  </w:t>
      </w:r>
      <w:r>
        <w:rPr>
          <w:rFonts w:cs="Times New Roman"/>
          <w:szCs w:val="24"/>
        </w:rPr>
        <w:t>English Letter Frequency Counts: Mayzner Revisited or ETAOIN SRHLDCU</w:t>
      </w:r>
      <w:r w:rsidR="00CF64B0">
        <w:rPr>
          <w:rFonts w:cs="Times New Roman"/>
          <w:szCs w:val="24"/>
        </w:rPr>
        <w:t xml:space="preserve">.  </w:t>
      </w:r>
      <w:r>
        <w:rPr>
          <w:rFonts w:cs="Times New Roman"/>
          <w:szCs w:val="24"/>
        </w:rPr>
        <w:t>https://norvig.com/mayzner.html.</w:t>
      </w:r>
    </w:p>
    <w:p w14:paraId="4C9F1ADE" w14:textId="06D260B6" w:rsidR="00B21A8A" w:rsidRDefault="00B21A8A" w:rsidP="007407DF">
      <w:pPr>
        <w:pStyle w:val="Bibliography"/>
        <w:rPr>
          <w:rFonts w:cs="Times New Roman"/>
          <w:szCs w:val="24"/>
        </w:rPr>
      </w:pPr>
      <w:r>
        <w:rPr>
          <w:rFonts w:cs="Times New Roman"/>
          <w:smallCaps/>
          <w:szCs w:val="24"/>
        </w:rPr>
        <w:t>paper-esem-2011.pdf</w:t>
      </w:r>
      <w:r w:rsidR="00CF64B0">
        <w:rPr>
          <w:rFonts w:cs="Times New Roman"/>
          <w:szCs w:val="24"/>
        </w:rPr>
        <w:t xml:space="preserve">.  </w:t>
      </w:r>
      <w:r>
        <w:rPr>
          <w:rFonts w:cs="Times New Roman"/>
          <w:szCs w:val="24"/>
        </w:rPr>
        <w:t>.</w:t>
      </w:r>
    </w:p>
    <w:p w14:paraId="0ED6A0C0" w14:textId="6EBF778C" w:rsidR="00B21A8A" w:rsidRDefault="00B21A8A" w:rsidP="007407DF">
      <w:pPr>
        <w:pStyle w:val="Bibliography"/>
        <w:rPr>
          <w:rFonts w:cs="Times New Roman"/>
          <w:szCs w:val="24"/>
        </w:rPr>
      </w:pPr>
      <w:r>
        <w:rPr>
          <w:rFonts w:cs="Times New Roman"/>
          <w:smallCaps/>
          <w:szCs w:val="24"/>
        </w:rPr>
        <w:lastRenderedPageBreak/>
        <w:t>Ren, Y</w:t>
      </w:r>
      <w:r w:rsidR="00CF64B0">
        <w:rPr>
          <w:rFonts w:cs="Times New Roman"/>
          <w:smallCaps/>
          <w:szCs w:val="24"/>
        </w:rPr>
        <w:t xml:space="preserve">.  </w:t>
      </w:r>
      <w:r>
        <w:rPr>
          <w:rFonts w:cs="Times New Roman"/>
          <w:smallCaps/>
          <w:szCs w:val="24"/>
        </w:rPr>
        <w:t>and Ji, D</w:t>
      </w:r>
      <w:r w:rsidR="00CF64B0">
        <w:rPr>
          <w:rFonts w:cs="Times New Roman"/>
          <w:smallCaps/>
          <w:szCs w:val="24"/>
        </w:rPr>
        <w:t xml:space="preserve">.  </w:t>
      </w:r>
      <w:r>
        <w:rPr>
          <w:rFonts w:cs="Times New Roman"/>
          <w:szCs w:val="24"/>
        </w:rPr>
        <w:t>2019</w:t>
      </w:r>
      <w:r w:rsidR="00CF64B0">
        <w:rPr>
          <w:rFonts w:cs="Times New Roman"/>
          <w:szCs w:val="24"/>
        </w:rPr>
        <w:t xml:space="preserve">.  </w:t>
      </w:r>
      <w:r>
        <w:rPr>
          <w:rFonts w:cs="Times New Roman"/>
          <w:szCs w:val="24"/>
        </w:rPr>
        <w:t>Learning to Detect Deceptive Opinion Spam: A Survey</w:t>
      </w:r>
      <w:r w:rsidR="00CF64B0">
        <w:rPr>
          <w:rFonts w:cs="Times New Roman"/>
          <w:szCs w:val="24"/>
        </w:rPr>
        <w:t xml:space="preserve">.  </w:t>
      </w:r>
      <w:r>
        <w:rPr>
          <w:rFonts w:cs="Times New Roman"/>
          <w:i/>
          <w:iCs/>
          <w:szCs w:val="24"/>
        </w:rPr>
        <w:t>IEEE Access</w:t>
      </w:r>
      <w:r>
        <w:rPr>
          <w:rFonts w:cs="Times New Roman"/>
          <w:szCs w:val="24"/>
        </w:rPr>
        <w:t xml:space="preserve"> </w:t>
      </w:r>
      <w:r>
        <w:rPr>
          <w:rFonts w:cs="Times New Roman"/>
          <w:i/>
          <w:iCs/>
          <w:szCs w:val="24"/>
        </w:rPr>
        <w:t>7</w:t>
      </w:r>
      <w:r>
        <w:rPr>
          <w:rFonts w:cs="Times New Roman"/>
          <w:szCs w:val="24"/>
        </w:rPr>
        <w:t>, 42934–42945.</w:t>
      </w:r>
    </w:p>
    <w:p w14:paraId="5AE1A104" w14:textId="24DE3090" w:rsidR="00B21A8A" w:rsidRDefault="00B21A8A" w:rsidP="007407DF">
      <w:pPr>
        <w:pStyle w:val="Bibliography"/>
        <w:rPr>
          <w:rFonts w:cs="Times New Roman"/>
          <w:szCs w:val="24"/>
        </w:rPr>
      </w:pPr>
      <w:r>
        <w:rPr>
          <w:rFonts w:cs="Times New Roman"/>
          <w:smallCaps/>
          <w:szCs w:val="24"/>
        </w:rPr>
        <w:t>scikit-learn developers</w:t>
      </w:r>
      <w:r w:rsidR="00CF64B0">
        <w:rPr>
          <w:rFonts w:cs="Times New Roman"/>
          <w:szCs w:val="24"/>
        </w:rPr>
        <w:t xml:space="preserve">.  </w:t>
      </w:r>
      <w:r>
        <w:rPr>
          <w:rFonts w:cs="Times New Roman"/>
          <w:szCs w:val="24"/>
        </w:rPr>
        <w:t>1.10</w:t>
      </w:r>
      <w:r w:rsidR="00CF64B0">
        <w:rPr>
          <w:rFonts w:cs="Times New Roman"/>
          <w:szCs w:val="24"/>
        </w:rPr>
        <w:t xml:space="preserve">.  </w:t>
      </w:r>
      <w:r>
        <w:rPr>
          <w:rFonts w:cs="Times New Roman"/>
          <w:szCs w:val="24"/>
        </w:rPr>
        <w:t>Decision Trees</w:t>
      </w:r>
      <w:r w:rsidR="00CF64B0">
        <w:rPr>
          <w:rFonts w:cs="Times New Roman"/>
          <w:szCs w:val="24"/>
        </w:rPr>
        <w:t xml:space="preserve">.  </w:t>
      </w:r>
      <w:r>
        <w:rPr>
          <w:rFonts w:cs="Times New Roman"/>
          <w:i/>
          <w:iCs/>
          <w:szCs w:val="24"/>
        </w:rPr>
        <w:t>scikit-learn</w:t>
      </w:r>
      <w:r w:rsidR="00CF64B0">
        <w:rPr>
          <w:rFonts w:cs="Times New Roman"/>
          <w:szCs w:val="24"/>
        </w:rPr>
        <w:t xml:space="preserve">.  </w:t>
      </w:r>
      <w:r>
        <w:rPr>
          <w:rFonts w:cs="Times New Roman"/>
          <w:szCs w:val="24"/>
        </w:rPr>
        <w:t>https://scikit-learn.org/stable/modules/tree.html.</w:t>
      </w:r>
    </w:p>
    <w:p w14:paraId="1CEB0A4B" w14:textId="5FF99051" w:rsidR="00B21A8A" w:rsidRDefault="00B21A8A" w:rsidP="007407DF">
      <w:pPr>
        <w:pStyle w:val="Bibliography"/>
        <w:rPr>
          <w:rFonts w:cs="Times New Roman"/>
          <w:szCs w:val="24"/>
        </w:rPr>
      </w:pPr>
      <w:r>
        <w:rPr>
          <w:rFonts w:cs="Times New Roman"/>
          <w:smallCaps/>
          <w:szCs w:val="24"/>
        </w:rPr>
        <w:t>SKLearn</w:t>
      </w:r>
      <w:r w:rsidR="00CF64B0">
        <w:rPr>
          <w:rFonts w:cs="Times New Roman"/>
          <w:szCs w:val="24"/>
        </w:rPr>
        <w:t xml:space="preserve">.  </w:t>
      </w:r>
      <w:r>
        <w:rPr>
          <w:rFonts w:cs="Times New Roman"/>
          <w:szCs w:val="24"/>
        </w:rPr>
        <w:t>2019</w:t>
      </w:r>
      <w:r w:rsidR="00CF64B0">
        <w:rPr>
          <w:rFonts w:cs="Times New Roman"/>
          <w:szCs w:val="24"/>
        </w:rPr>
        <w:t xml:space="preserve">.  </w:t>
      </w:r>
      <w:r>
        <w:rPr>
          <w:rFonts w:cs="Times New Roman"/>
          <w:szCs w:val="24"/>
        </w:rPr>
        <w:t>1.10 Decision Tree 1.10.1 Classification</w:t>
      </w:r>
      <w:r w:rsidR="00CF64B0">
        <w:rPr>
          <w:rFonts w:cs="Times New Roman"/>
          <w:szCs w:val="24"/>
        </w:rPr>
        <w:t xml:space="preserve">.  </w:t>
      </w:r>
      <w:r>
        <w:rPr>
          <w:rFonts w:cs="Times New Roman"/>
          <w:szCs w:val="24"/>
        </w:rPr>
        <w:t>https://scikit-learn.org/stable/modules/tree.html.</w:t>
      </w:r>
    </w:p>
    <w:p w14:paraId="7FF6B20A" w14:textId="70E0A8E1" w:rsidR="00B21A8A" w:rsidRDefault="00B21A8A" w:rsidP="007407DF">
      <w:pPr>
        <w:pStyle w:val="Bibliography"/>
        <w:rPr>
          <w:rFonts w:cs="Times New Roman"/>
          <w:szCs w:val="24"/>
        </w:rPr>
      </w:pPr>
      <w:r>
        <w:rPr>
          <w:rFonts w:cs="Times New Roman"/>
          <w:smallCaps/>
          <w:szCs w:val="24"/>
        </w:rPr>
        <w:t>Song, X., Sun, H., Wang, X., and Yan, J</w:t>
      </w:r>
      <w:r w:rsidR="00CF64B0">
        <w:rPr>
          <w:rFonts w:cs="Times New Roman"/>
          <w:smallCaps/>
          <w:szCs w:val="24"/>
        </w:rPr>
        <w:t xml:space="preserve">.  </w:t>
      </w:r>
      <w:r>
        <w:rPr>
          <w:rFonts w:cs="Times New Roman"/>
          <w:szCs w:val="24"/>
        </w:rPr>
        <w:t>2019</w:t>
      </w:r>
      <w:r w:rsidR="00CF64B0">
        <w:rPr>
          <w:rFonts w:cs="Times New Roman"/>
          <w:szCs w:val="24"/>
        </w:rPr>
        <w:t xml:space="preserve">.  </w:t>
      </w:r>
      <w:r>
        <w:rPr>
          <w:rFonts w:cs="Times New Roman"/>
          <w:szCs w:val="24"/>
        </w:rPr>
        <w:t>A Survey of Automatic Generation of Source Code Comments: Algorithms and Techniques</w:t>
      </w:r>
      <w:r w:rsidR="00CF64B0">
        <w:rPr>
          <w:rFonts w:cs="Times New Roman"/>
          <w:szCs w:val="24"/>
        </w:rPr>
        <w:t xml:space="preserve">.  </w:t>
      </w:r>
      <w:r>
        <w:rPr>
          <w:rFonts w:cs="Times New Roman"/>
          <w:i/>
          <w:iCs/>
          <w:szCs w:val="24"/>
        </w:rPr>
        <w:t>IEEE Access</w:t>
      </w:r>
      <w:r>
        <w:rPr>
          <w:rFonts w:cs="Times New Roman"/>
          <w:szCs w:val="24"/>
        </w:rPr>
        <w:t xml:space="preserve"> </w:t>
      </w:r>
      <w:r>
        <w:rPr>
          <w:rFonts w:cs="Times New Roman"/>
          <w:i/>
          <w:iCs/>
          <w:szCs w:val="24"/>
        </w:rPr>
        <w:t>7</w:t>
      </w:r>
      <w:r>
        <w:rPr>
          <w:rFonts w:cs="Times New Roman"/>
          <w:szCs w:val="24"/>
        </w:rPr>
        <w:t>, 111411–111428.</w:t>
      </w:r>
    </w:p>
    <w:p w14:paraId="36191ED2" w14:textId="3B2A950A" w:rsidR="00B21A8A" w:rsidRDefault="00B21A8A" w:rsidP="007407DF">
      <w:pPr>
        <w:pStyle w:val="Bibliography"/>
        <w:rPr>
          <w:rFonts w:cs="Times New Roman"/>
          <w:szCs w:val="24"/>
        </w:rPr>
      </w:pPr>
      <w:r>
        <w:rPr>
          <w:rFonts w:cs="Times New Roman"/>
          <w:smallCaps/>
          <w:szCs w:val="24"/>
        </w:rPr>
        <w:t>Steidl, D., Hummel, B., and Juergens, E</w:t>
      </w:r>
      <w:r w:rsidR="00CF64B0">
        <w:rPr>
          <w:rFonts w:cs="Times New Roman"/>
          <w:smallCaps/>
          <w:szCs w:val="24"/>
        </w:rPr>
        <w:t xml:space="preserve">.  </w:t>
      </w:r>
      <w:r>
        <w:rPr>
          <w:rFonts w:cs="Times New Roman"/>
          <w:szCs w:val="24"/>
        </w:rPr>
        <w:t>2013</w:t>
      </w:r>
      <w:r w:rsidR="00CF64B0">
        <w:rPr>
          <w:rFonts w:cs="Times New Roman"/>
          <w:szCs w:val="24"/>
        </w:rPr>
        <w:t xml:space="preserve">.  </w:t>
      </w:r>
      <w:r>
        <w:rPr>
          <w:rFonts w:cs="Times New Roman"/>
          <w:szCs w:val="24"/>
        </w:rPr>
        <w:t>Quality analysis of source code comments</w:t>
      </w:r>
      <w:r w:rsidR="00CF64B0">
        <w:rPr>
          <w:rFonts w:cs="Times New Roman"/>
          <w:szCs w:val="24"/>
        </w:rPr>
        <w:t xml:space="preserve">.  </w:t>
      </w:r>
      <w:r>
        <w:rPr>
          <w:rFonts w:cs="Times New Roman"/>
          <w:i/>
          <w:iCs/>
          <w:szCs w:val="24"/>
        </w:rPr>
        <w:t>2013 21st International Conference on Program Comprehension (ICPC)</w:t>
      </w:r>
      <w:r>
        <w:rPr>
          <w:rFonts w:cs="Times New Roman"/>
          <w:szCs w:val="24"/>
        </w:rPr>
        <w:t>, IEEE, 83–92.</w:t>
      </w:r>
    </w:p>
    <w:p w14:paraId="7CC03B6C" w14:textId="544C10C0" w:rsidR="00B21A8A" w:rsidRDefault="00B21A8A" w:rsidP="007407DF">
      <w:pPr>
        <w:pStyle w:val="Bibliography"/>
        <w:rPr>
          <w:rFonts w:cs="Times New Roman"/>
          <w:szCs w:val="24"/>
        </w:rPr>
      </w:pPr>
      <w:r>
        <w:rPr>
          <w:rFonts w:cs="Times New Roman"/>
          <w:smallCaps/>
          <w:szCs w:val="24"/>
        </w:rPr>
        <w:t>Storey, M.-A</w:t>
      </w:r>
      <w:r w:rsidR="00CF64B0">
        <w:rPr>
          <w:rFonts w:cs="Times New Roman"/>
          <w:smallCaps/>
          <w:szCs w:val="24"/>
        </w:rPr>
        <w:t xml:space="preserve">.  </w:t>
      </w:r>
      <w:r>
        <w:rPr>
          <w:rFonts w:cs="Times New Roman"/>
          <w:szCs w:val="24"/>
        </w:rPr>
        <w:t>2005</w:t>
      </w:r>
      <w:r w:rsidR="00CF64B0">
        <w:rPr>
          <w:rFonts w:cs="Times New Roman"/>
          <w:szCs w:val="24"/>
        </w:rPr>
        <w:t xml:space="preserve">.  </w:t>
      </w:r>
      <w:r>
        <w:rPr>
          <w:rFonts w:cs="Times New Roman"/>
          <w:szCs w:val="24"/>
        </w:rPr>
        <w:t>Theories, methods and tools in program comprehension: past, present and future</w:t>
      </w:r>
      <w:r w:rsidR="00CF64B0">
        <w:rPr>
          <w:rFonts w:cs="Times New Roman"/>
          <w:szCs w:val="24"/>
        </w:rPr>
        <w:t xml:space="preserve">.  </w:t>
      </w:r>
      <w:r>
        <w:rPr>
          <w:rFonts w:cs="Times New Roman"/>
          <w:i/>
          <w:iCs/>
          <w:szCs w:val="24"/>
        </w:rPr>
        <w:t>13th International Workshop on Program Comprehension (IWPC’05)</w:t>
      </w:r>
      <w:r>
        <w:rPr>
          <w:rFonts w:cs="Times New Roman"/>
          <w:szCs w:val="24"/>
        </w:rPr>
        <w:t>, IEEE, 181–191.</w:t>
      </w:r>
    </w:p>
    <w:p w14:paraId="75B495F8" w14:textId="53BD3C49" w:rsidR="00B21A8A" w:rsidRDefault="00B21A8A" w:rsidP="007407DF">
      <w:pPr>
        <w:pStyle w:val="Bibliography"/>
        <w:rPr>
          <w:rFonts w:cs="Times New Roman"/>
          <w:szCs w:val="24"/>
        </w:rPr>
      </w:pPr>
      <w:r>
        <w:rPr>
          <w:rFonts w:cs="Times New Roman"/>
          <w:smallCaps/>
          <w:szCs w:val="24"/>
        </w:rPr>
        <w:t>United States District Court Northern District of California</w:t>
      </w:r>
      <w:r w:rsidR="00CF64B0">
        <w:rPr>
          <w:rFonts w:cs="Times New Roman"/>
          <w:szCs w:val="24"/>
        </w:rPr>
        <w:t xml:space="preserve">.  </w:t>
      </w:r>
      <w:r>
        <w:rPr>
          <w:rFonts w:cs="Times New Roman"/>
          <w:szCs w:val="24"/>
        </w:rPr>
        <w:t>2017</w:t>
      </w:r>
      <w:r w:rsidR="00CF64B0">
        <w:rPr>
          <w:rFonts w:cs="Times New Roman"/>
          <w:szCs w:val="24"/>
        </w:rPr>
        <w:t xml:space="preserve">.  </w:t>
      </w:r>
      <w:r>
        <w:rPr>
          <w:rFonts w:cs="Times New Roman"/>
          <w:szCs w:val="24"/>
        </w:rPr>
        <w:t>Artifex Software, Inc</w:t>
      </w:r>
      <w:r w:rsidR="00CF64B0">
        <w:rPr>
          <w:rFonts w:cs="Times New Roman"/>
          <w:szCs w:val="24"/>
        </w:rPr>
        <w:t xml:space="preserve">.  </w:t>
      </w:r>
      <w:r>
        <w:rPr>
          <w:rFonts w:cs="Times New Roman"/>
          <w:szCs w:val="24"/>
        </w:rPr>
        <w:t>v</w:t>
      </w:r>
      <w:r w:rsidR="00CF64B0">
        <w:rPr>
          <w:rFonts w:cs="Times New Roman"/>
          <w:szCs w:val="24"/>
        </w:rPr>
        <w:t xml:space="preserve">.  </w:t>
      </w:r>
      <w:r>
        <w:rPr>
          <w:rFonts w:cs="Times New Roman"/>
          <w:szCs w:val="24"/>
        </w:rPr>
        <w:t>Hancom, Inc</w:t>
      </w:r>
      <w:r w:rsidR="00CF64B0">
        <w:rPr>
          <w:rFonts w:cs="Times New Roman"/>
          <w:szCs w:val="24"/>
        </w:rPr>
        <w:t xml:space="preserve">.  </w:t>
      </w:r>
      <w:r>
        <w:rPr>
          <w:rFonts w:cs="Times New Roman"/>
          <w:szCs w:val="24"/>
        </w:rPr>
        <w:t>https://casetext.com/case/artifex-software-inc-v-hancom-inc.</w:t>
      </w:r>
    </w:p>
    <w:p w14:paraId="2BEA2F20" w14:textId="6D6EC38E" w:rsidR="00B21A8A" w:rsidRDefault="00B21A8A" w:rsidP="007407DF">
      <w:pPr>
        <w:pStyle w:val="Bibliography"/>
        <w:rPr>
          <w:rFonts w:cs="Times New Roman"/>
          <w:szCs w:val="24"/>
        </w:rPr>
      </w:pPr>
      <w:r>
        <w:rPr>
          <w:rFonts w:cs="Times New Roman"/>
          <w:smallCaps/>
          <w:szCs w:val="24"/>
        </w:rPr>
        <w:t>Vaughan-Nichols, S</w:t>
      </w:r>
      <w:r w:rsidR="00CF64B0">
        <w:rPr>
          <w:rFonts w:cs="Times New Roman"/>
          <w:smallCaps/>
          <w:szCs w:val="24"/>
        </w:rPr>
        <w:t xml:space="preserve">.  </w:t>
      </w:r>
      <w:r>
        <w:rPr>
          <w:rFonts w:cs="Times New Roman"/>
          <w:szCs w:val="24"/>
        </w:rPr>
        <w:t>2015</w:t>
      </w:r>
      <w:r w:rsidR="00CF64B0">
        <w:rPr>
          <w:rFonts w:cs="Times New Roman"/>
          <w:szCs w:val="24"/>
        </w:rPr>
        <w:t xml:space="preserve">.  </w:t>
      </w:r>
      <w:r>
        <w:rPr>
          <w:rFonts w:cs="Times New Roman"/>
          <w:szCs w:val="24"/>
        </w:rPr>
        <w:t>VMware sued for failure to comply with Linux license</w:t>
      </w:r>
      <w:r w:rsidR="00CF64B0">
        <w:rPr>
          <w:rFonts w:cs="Times New Roman"/>
          <w:szCs w:val="24"/>
        </w:rPr>
        <w:t xml:space="preserve">.  </w:t>
      </w:r>
      <w:r>
        <w:rPr>
          <w:rFonts w:cs="Times New Roman"/>
          <w:szCs w:val="24"/>
        </w:rPr>
        <w:t>https://www.zdnet.com/article/vmware-sued-for-failure-to-comply-with-linuxs-license/.</w:t>
      </w:r>
    </w:p>
    <w:p w14:paraId="521EA4FB" w14:textId="03D39E28" w:rsidR="00B21A8A" w:rsidRDefault="00B21A8A" w:rsidP="007407DF">
      <w:pPr>
        <w:pStyle w:val="Bibliography"/>
        <w:rPr>
          <w:rFonts w:cs="Times New Roman"/>
          <w:szCs w:val="24"/>
        </w:rPr>
      </w:pPr>
      <w:r>
        <w:rPr>
          <w:rFonts w:cs="Times New Roman"/>
          <w:smallCaps/>
          <w:szCs w:val="24"/>
        </w:rPr>
        <w:t>Von Mayrhauser, A</w:t>
      </w:r>
      <w:r w:rsidR="00CF64B0">
        <w:rPr>
          <w:rFonts w:cs="Times New Roman"/>
          <w:smallCaps/>
          <w:szCs w:val="24"/>
        </w:rPr>
        <w:t xml:space="preserve">.  </w:t>
      </w:r>
      <w:r>
        <w:rPr>
          <w:rFonts w:cs="Times New Roman"/>
          <w:smallCaps/>
          <w:szCs w:val="24"/>
        </w:rPr>
        <w:t>and Vans, A.M</w:t>
      </w:r>
      <w:r w:rsidR="00CF64B0">
        <w:rPr>
          <w:rFonts w:cs="Times New Roman"/>
          <w:smallCaps/>
          <w:szCs w:val="24"/>
        </w:rPr>
        <w:t xml:space="preserve">.  </w:t>
      </w:r>
      <w:r>
        <w:rPr>
          <w:rFonts w:cs="Times New Roman"/>
          <w:szCs w:val="24"/>
        </w:rPr>
        <w:t>1995</w:t>
      </w:r>
      <w:r w:rsidR="00CF64B0">
        <w:rPr>
          <w:rFonts w:cs="Times New Roman"/>
          <w:szCs w:val="24"/>
        </w:rPr>
        <w:t xml:space="preserve">.  </w:t>
      </w:r>
      <w:r>
        <w:rPr>
          <w:rFonts w:cs="Times New Roman"/>
          <w:szCs w:val="24"/>
        </w:rPr>
        <w:t>Program comprehension during software maintenance and evolution</w:t>
      </w:r>
      <w:r w:rsidR="00CF64B0">
        <w:rPr>
          <w:rFonts w:cs="Times New Roman"/>
          <w:szCs w:val="24"/>
        </w:rPr>
        <w:t xml:space="preserve">.  </w:t>
      </w:r>
      <w:r>
        <w:rPr>
          <w:rFonts w:cs="Times New Roman"/>
          <w:i/>
          <w:iCs/>
          <w:szCs w:val="24"/>
        </w:rPr>
        <w:t>28</w:t>
      </w:r>
      <w:r>
        <w:rPr>
          <w:rFonts w:cs="Times New Roman"/>
          <w:szCs w:val="24"/>
        </w:rPr>
        <w:t>, 8, 44–55.</w:t>
      </w:r>
    </w:p>
    <w:p w14:paraId="7CAC2086" w14:textId="60C5A766" w:rsidR="00B21A8A" w:rsidRDefault="00B21A8A" w:rsidP="007407DF">
      <w:pPr>
        <w:pStyle w:val="Bibliography"/>
        <w:rPr>
          <w:rFonts w:cs="Times New Roman"/>
          <w:szCs w:val="24"/>
        </w:rPr>
      </w:pPr>
      <w:r>
        <w:rPr>
          <w:rFonts w:cs="Times New Roman"/>
          <w:smallCaps/>
          <w:szCs w:val="24"/>
        </w:rPr>
        <w:t>Zaidman, A., Hamou-Lhadj, A., Greevy, O., and Rothlisberger, D</w:t>
      </w:r>
      <w:r w:rsidR="00CF64B0">
        <w:rPr>
          <w:rFonts w:cs="Times New Roman"/>
          <w:smallCaps/>
          <w:szCs w:val="24"/>
        </w:rPr>
        <w:t xml:space="preserve">.  </w:t>
      </w:r>
      <w:r>
        <w:rPr>
          <w:rFonts w:cs="Times New Roman"/>
          <w:szCs w:val="24"/>
        </w:rPr>
        <w:t>2008</w:t>
      </w:r>
      <w:r w:rsidR="00CF64B0">
        <w:rPr>
          <w:rFonts w:cs="Times New Roman"/>
          <w:szCs w:val="24"/>
        </w:rPr>
        <w:t xml:space="preserve">.  </w:t>
      </w:r>
      <w:r>
        <w:rPr>
          <w:rFonts w:cs="Times New Roman"/>
          <w:szCs w:val="24"/>
        </w:rPr>
        <w:t>Workshop on Program Comprehension through Dynamic Analysis (PCODA’08)</w:t>
      </w:r>
      <w:r w:rsidR="00CF64B0">
        <w:rPr>
          <w:rFonts w:cs="Times New Roman"/>
          <w:szCs w:val="24"/>
        </w:rPr>
        <w:t xml:space="preserve">.  </w:t>
      </w:r>
      <w:r>
        <w:rPr>
          <w:rFonts w:cs="Times New Roman"/>
          <w:szCs w:val="24"/>
        </w:rPr>
        <w:t>2.</w:t>
      </w:r>
    </w:p>
    <w:p w14:paraId="7268B1BB" w14:textId="1E230C69" w:rsidR="00B21A8A" w:rsidRDefault="00B21A8A" w:rsidP="007407DF">
      <w:pPr>
        <w:pStyle w:val="Bibliography"/>
        <w:rPr>
          <w:rFonts w:cs="Times New Roman"/>
          <w:szCs w:val="24"/>
        </w:rPr>
      </w:pPr>
      <w:r>
        <w:rPr>
          <w:rFonts w:cs="Times New Roman"/>
          <w:smallCaps/>
          <w:szCs w:val="24"/>
        </w:rPr>
        <w:t>Zhou, S., Xu, X., Liu, Y., Chang, R., and Xiao, Y</w:t>
      </w:r>
      <w:r w:rsidR="00CF64B0">
        <w:rPr>
          <w:rFonts w:cs="Times New Roman"/>
          <w:smallCaps/>
          <w:szCs w:val="24"/>
        </w:rPr>
        <w:t xml:space="preserve">.  </w:t>
      </w:r>
      <w:r>
        <w:rPr>
          <w:rFonts w:cs="Times New Roman"/>
          <w:szCs w:val="24"/>
        </w:rPr>
        <w:t>2019</w:t>
      </w:r>
      <w:r w:rsidR="00CF64B0">
        <w:rPr>
          <w:rFonts w:cs="Times New Roman"/>
          <w:szCs w:val="24"/>
        </w:rPr>
        <w:t xml:space="preserve">.  </w:t>
      </w:r>
      <w:r>
        <w:rPr>
          <w:rFonts w:cs="Times New Roman"/>
          <w:szCs w:val="24"/>
        </w:rPr>
        <w:t>Text Similarity Measurement of Semantic Cognition Based on Word Vector Distance Decentralization With Clustering Analysis</w:t>
      </w:r>
      <w:r w:rsidR="00CF64B0">
        <w:rPr>
          <w:rFonts w:cs="Times New Roman"/>
          <w:szCs w:val="24"/>
        </w:rPr>
        <w:t xml:space="preserve">.  </w:t>
      </w:r>
      <w:r>
        <w:rPr>
          <w:rFonts w:cs="Times New Roman"/>
          <w:i/>
          <w:iCs/>
          <w:szCs w:val="24"/>
        </w:rPr>
        <w:t>IEEE Access</w:t>
      </w:r>
      <w:r>
        <w:rPr>
          <w:rFonts w:cs="Times New Roman"/>
          <w:szCs w:val="24"/>
        </w:rPr>
        <w:t xml:space="preserve"> </w:t>
      </w:r>
      <w:r>
        <w:rPr>
          <w:rFonts w:cs="Times New Roman"/>
          <w:i/>
          <w:iCs/>
          <w:szCs w:val="24"/>
        </w:rPr>
        <w:t>7</w:t>
      </w:r>
      <w:r>
        <w:rPr>
          <w:rFonts w:cs="Times New Roman"/>
          <w:szCs w:val="24"/>
        </w:rPr>
        <w:t>, 107247–107258.</w:t>
      </w:r>
    </w:p>
    <w:p w14:paraId="2C4F2D04" w14:textId="0CDA02EC" w:rsidR="00524C09" w:rsidRPr="004807EF" w:rsidRDefault="00254445" w:rsidP="004807EF">
      <w:pPr>
        <w:rPr>
          <w:rFonts w:cs="Times New Roman"/>
          <w:szCs w:val="24"/>
        </w:rPr>
      </w:pPr>
      <w:r>
        <w:rPr>
          <w:rFonts w:cs="Times New Roman"/>
          <w:szCs w:val="24"/>
        </w:rPr>
        <w:fldChar w:fldCharType="end"/>
      </w:r>
    </w:p>
    <w:sectPr w:rsidR="00524C09" w:rsidRPr="004807EF" w:rsidSect="0079715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40" w:author="Michael Decker" w:date="2020-04-07T18:22:00Z" w:initials="MD">
    <w:p w14:paraId="6B58AD60" w14:textId="6D65101D" w:rsidR="00000DAB" w:rsidRDefault="00000DAB">
      <w:pPr>
        <w:pStyle w:val="CommentText"/>
      </w:pPr>
      <w:r>
        <w:rPr>
          <w:rStyle w:val="CommentReference"/>
        </w:rPr>
        <w:annotationRef/>
      </w:r>
      <w:r>
        <w:t>If you are going to talk about it being one file, might be good to just get how many others touched this file. It is really easy in unix.</w:t>
      </w:r>
    </w:p>
    <w:p w14:paraId="67ABA6DD" w14:textId="3F2D51D0" w:rsidR="00000DAB" w:rsidRDefault="00000DAB">
      <w:pPr>
        <w:pStyle w:val="CommentText"/>
      </w:pPr>
    </w:p>
    <w:p w14:paraId="48A8771F" w14:textId="76957FAE" w:rsidR="00000DAB" w:rsidRDefault="00000DAB">
      <w:pPr>
        <w:pStyle w:val="CommentText"/>
      </w:pPr>
      <w:r>
        <w:t>Here is the command swap out thesis.docx with the file path</w:t>
      </w:r>
    </w:p>
    <w:p w14:paraId="5755A54A" w14:textId="77777777" w:rsidR="00000DAB" w:rsidRDefault="00000DAB">
      <w:pPr>
        <w:pStyle w:val="CommentText"/>
      </w:pPr>
    </w:p>
    <w:p w14:paraId="487B1EF4" w14:textId="0447DF9E" w:rsidR="00000DAB" w:rsidRDefault="00000DAB">
      <w:pPr>
        <w:pStyle w:val="CommentText"/>
      </w:pPr>
      <w:r>
        <w:rPr>
          <w:rFonts w:ascii="Menlo" w:hAnsi="Menlo" w:cs="Menlo"/>
          <w:color w:val="000000"/>
          <w:sz w:val="48"/>
          <w:szCs w:val="48"/>
        </w:rPr>
        <w:t>git log --pretty="%aN" thesis.docx | sort | uniq -c</w:t>
      </w:r>
    </w:p>
  </w:comment>
  <w:comment w:id="141" w:author="blake grills" w:date="2020-04-07T20:10:00Z" w:initials="bg">
    <w:p w14:paraId="32943A6D" w14:textId="380E1112" w:rsidR="00000DAB" w:rsidRDefault="00000DAB">
      <w:pPr>
        <w:pStyle w:val="CommentText"/>
      </w:pPr>
      <w:r>
        <w:rPr>
          <w:rStyle w:val="CommentReference"/>
        </w:rPr>
        <w:annotationRef/>
      </w:r>
      <w:r>
        <w:t>do this for all of folly</w:t>
      </w:r>
    </w:p>
  </w:comment>
  <w:comment w:id="142" w:author="blake grills" w:date="2020-04-08T15:56:00Z" w:initials="bg">
    <w:p w14:paraId="7978D6C6" w14:textId="7692E21B" w:rsidR="00000DAB" w:rsidRDefault="00000DAB">
      <w:pPr>
        <w:pStyle w:val="CommentText"/>
      </w:pPr>
      <w:r>
        <w:rPr>
          <w:rStyle w:val="CommentReference"/>
        </w:rPr>
        <w:annotationRef/>
      </w:r>
      <w:r>
        <w:t>so this does not work on the zip file of the project.</w:t>
      </w:r>
    </w:p>
  </w:comment>
  <w:comment w:id="143" w:author="Michael Decker" w:date="2020-04-10T15:10:00Z" w:initials="MD">
    <w:p w14:paraId="3B3F9EE9" w14:textId="118F6458" w:rsidR="004D2897" w:rsidRDefault="004D2897">
      <w:pPr>
        <w:pStyle w:val="CommentText"/>
      </w:pPr>
      <w:r>
        <w:rPr>
          <w:rStyle w:val="CommentReference"/>
        </w:rPr>
        <w:annotationRef/>
      </w:r>
      <w:r>
        <w:t xml:space="preserve">Fix </w:t>
      </w:r>
      <w:r w:rsidR="00C43F8D">
        <w:t xml:space="preserve">all from here on to </w:t>
      </w:r>
      <w:r>
        <w:t>comments per SLOC</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87B1EF4" w15:done="0"/>
  <w15:commentEx w15:paraId="32943A6D" w15:paraIdParent="487B1EF4" w15:done="0"/>
  <w15:commentEx w15:paraId="7978D6C6" w15:paraIdParent="487B1EF4" w15:done="0"/>
  <w15:commentEx w15:paraId="3B3F9EE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37434E" w16cex:dateUtc="2020-04-07T22:22:00Z"/>
  <w16cex:commentExtensible w16cex:durableId="223B0AF8" w16cex:dateUtc="2020-04-10T19: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87B1EF4" w16cid:durableId="2237434E"/>
  <w16cid:commentId w16cid:paraId="32943A6D" w16cid:durableId="22375CAC"/>
  <w16cid:commentId w16cid:paraId="7978D6C6" w16cid:durableId="22387297"/>
  <w16cid:commentId w16cid:paraId="3B3F9EE9" w16cid:durableId="223B0A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D074C2" w14:textId="77777777" w:rsidR="00E10960" w:rsidRDefault="00E10960" w:rsidP="0082705B">
      <w:pPr>
        <w:spacing w:after="0" w:line="240" w:lineRule="auto"/>
      </w:pPr>
      <w:r>
        <w:separator/>
      </w:r>
    </w:p>
  </w:endnote>
  <w:endnote w:type="continuationSeparator" w:id="0">
    <w:p w14:paraId="631CBAF0" w14:textId="77777777" w:rsidR="00E10960" w:rsidRDefault="00E10960" w:rsidP="008270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New Roman (Body CS)">
    <w:altName w:val="Times New Roman"/>
    <w:panose1 w:val="00000000000000000000"/>
    <w:charset w:val="00"/>
    <w:family w:val="roman"/>
    <w:notTrueType/>
    <w:pitch w:val="default"/>
  </w:font>
  <w:font w:name="Menlo">
    <w:altName w:val="DokChampa"/>
    <w:charset w:val="00"/>
    <w:family w:val="modern"/>
    <w:pitch w:val="fixed"/>
    <w:sig w:usb0="E60022FF" w:usb1="D200F9FB" w:usb2="02000028" w:usb3="00000000" w:csb0="000001DF" w:csb1="00000000"/>
  </w:font>
  <w:font w:name="Cambria Math">
    <w:panose1 w:val="02040503050406030204"/>
    <w:charset w:val="00"/>
    <w:family w:val="roman"/>
    <w:pitch w:val="variable"/>
    <w:sig w:usb0="E00006FF" w:usb1="420024FF" w:usb2="02000000" w:usb3="00000000" w:csb0="0000019F" w:csb1="00000000"/>
  </w:font>
  <w:font w:name="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32A727" w14:textId="77777777" w:rsidR="00E10960" w:rsidRDefault="00E10960" w:rsidP="0082705B">
      <w:pPr>
        <w:spacing w:after="0" w:line="240" w:lineRule="auto"/>
      </w:pPr>
      <w:r>
        <w:separator/>
      </w:r>
    </w:p>
  </w:footnote>
  <w:footnote w:type="continuationSeparator" w:id="0">
    <w:p w14:paraId="3E46C784" w14:textId="77777777" w:rsidR="00E10960" w:rsidRDefault="00E10960" w:rsidP="008270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F52FE"/>
    <w:multiLevelType w:val="multilevel"/>
    <w:tmpl w:val="5F48E0A4"/>
    <w:lvl w:ilvl="0">
      <w:start w:val="1"/>
      <w:numFmt w:val="decimal"/>
      <w:suff w:val="space"/>
      <w:lvlText w:val="Chapter %1"/>
      <w:lvlJc w:val="left"/>
      <w:pPr>
        <w:ind w:left="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03601C30"/>
    <w:multiLevelType w:val="multilevel"/>
    <w:tmpl w:val="7E6447D8"/>
    <w:lvl w:ilvl="0">
      <w:start w:val="1"/>
      <w:numFmt w:val="decimal"/>
      <w:suff w:val="space"/>
      <w:lvlText w:val="Chapter %1"/>
      <w:lvlJc w:val="left"/>
      <w:pPr>
        <w:ind w:left="0" w:firstLine="0"/>
      </w:pPr>
      <w:rPr>
        <w:rFonts w:hint="default"/>
      </w:rPr>
    </w:lvl>
    <w:lvl w:ilvl="1">
      <w:start w:val="1"/>
      <w:numFmt w:val="decimal"/>
      <w:suff w:val="nothing"/>
      <w:lvlText w:val="%1.%2."/>
      <w:lvlJc w:val="left"/>
      <w:pPr>
        <w:ind w:left="0" w:firstLine="0"/>
      </w:pPr>
      <w:rPr>
        <w:rFonts w:ascii="Times New Roman" w:hAnsi="Times New Roman" w:hint="default"/>
        <w:b/>
        <w:i w:val="0"/>
        <w:sz w:val="24"/>
      </w:rPr>
    </w:lvl>
    <w:lvl w:ilvl="2">
      <w:start w:val="1"/>
      <w:numFmt w:val="decimal"/>
      <w:suff w:val="nothing"/>
      <w:lvlText w:val="%1.%2.%3."/>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 w15:restartNumberingAfterBreak="0">
    <w:nsid w:val="0FA272DB"/>
    <w:multiLevelType w:val="multilevel"/>
    <w:tmpl w:val="FDB23CE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D6E2F2A"/>
    <w:multiLevelType w:val="multilevel"/>
    <w:tmpl w:val="10B425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207A2292"/>
    <w:multiLevelType w:val="multilevel"/>
    <w:tmpl w:val="AEE2BF62"/>
    <w:lvl w:ilvl="0">
      <w:start w:val="1"/>
      <w:numFmt w:val="decimal"/>
      <w:pStyle w:val="Heading1"/>
      <w:suff w:val="space"/>
      <w:lvlText w:val="Chapter %1"/>
      <w:lvlJc w:val="left"/>
      <w:pPr>
        <w:ind w:left="0" w:firstLine="0"/>
      </w:pPr>
      <w:rPr>
        <w:rFonts w:hint="default"/>
      </w:rPr>
    </w:lvl>
    <w:lvl w:ilvl="1">
      <w:start w:val="1"/>
      <w:numFmt w:val="decimal"/>
      <w:pStyle w:val="Heading2"/>
      <w:suff w:val="nothing"/>
      <w:lvlText w:val="%1.%2. "/>
      <w:lvlJc w:val="left"/>
      <w:pPr>
        <w:ind w:left="0" w:firstLine="0"/>
      </w:pPr>
      <w:rPr>
        <w:rFonts w:ascii="Times New Roman" w:hAnsi="Times New Roman" w:hint="default"/>
        <w:b/>
        <w:i w:val="0"/>
        <w:sz w:val="24"/>
      </w:rPr>
    </w:lvl>
    <w:lvl w:ilvl="2">
      <w:start w:val="1"/>
      <w:numFmt w:val="decimal"/>
      <w:pStyle w:val="Heading3"/>
      <w:suff w:val="nothing"/>
      <w:lvlText w:val="%1.%2.%3. "/>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5" w15:restartNumberingAfterBreak="0">
    <w:nsid w:val="20883078"/>
    <w:multiLevelType w:val="multilevel"/>
    <w:tmpl w:val="EBC68CD6"/>
    <w:lvl w:ilvl="0">
      <w:start w:val="1"/>
      <w:numFmt w:val="decimal"/>
      <w:suff w:val="space"/>
      <w:lvlText w:val="Chapter %1"/>
      <w:lvlJc w:val="left"/>
      <w:pPr>
        <w:ind w:left="0" w:firstLine="0"/>
      </w:pPr>
      <w:rPr>
        <w:rFonts w:hint="default"/>
      </w:rPr>
    </w:lvl>
    <w:lvl w:ilvl="1">
      <w:start w:val="1"/>
      <w:numFmt w:val="decimal"/>
      <w:suff w:val="nothing"/>
      <w:lvlText w:val="%1.%2."/>
      <w:lvlJc w:val="left"/>
      <w:pPr>
        <w:ind w:left="0" w:firstLine="0"/>
      </w:pPr>
      <w:rPr>
        <w:rFonts w:ascii="Times New Roman" w:hAnsi="Times New Roman" w:hint="default"/>
        <w:b/>
        <w:i w:val="0"/>
        <w:sz w:val="24"/>
      </w:rPr>
    </w:lvl>
    <w:lvl w:ilvl="2">
      <w:start w:val="1"/>
      <w:numFmt w:val="decimal"/>
      <w:suff w:val="nothing"/>
      <w:lvlText w:val="%1.%2.%3."/>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6" w15:restartNumberingAfterBreak="0">
    <w:nsid w:val="3AC37A44"/>
    <w:multiLevelType w:val="multilevel"/>
    <w:tmpl w:val="04090029"/>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7" w15:restartNumberingAfterBreak="0">
    <w:nsid w:val="3CE732E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CEF3AA5"/>
    <w:multiLevelType w:val="multilevel"/>
    <w:tmpl w:val="40987E3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55D4729D"/>
    <w:multiLevelType w:val="hybridMultilevel"/>
    <w:tmpl w:val="67E4152E"/>
    <w:lvl w:ilvl="0" w:tplc="5A329032">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10" w15:restartNumberingAfterBreak="0">
    <w:nsid w:val="6F13085F"/>
    <w:multiLevelType w:val="multilevel"/>
    <w:tmpl w:val="54EC431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713723FB"/>
    <w:multiLevelType w:val="multilevel"/>
    <w:tmpl w:val="28E07DB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7A4C1953"/>
    <w:multiLevelType w:val="hybridMultilevel"/>
    <w:tmpl w:val="9C2E19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B844AA5"/>
    <w:multiLevelType w:val="hybridMultilevel"/>
    <w:tmpl w:val="C53C225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3"/>
  </w:num>
  <w:num w:numId="3">
    <w:abstractNumId w:val="5"/>
  </w:num>
  <w:num w:numId="4">
    <w:abstractNumId w:val="6"/>
  </w:num>
  <w:num w:numId="5">
    <w:abstractNumId w:val="8"/>
  </w:num>
  <w:num w:numId="6">
    <w:abstractNumId w:val="7"/>
  </w:num>
  <w:num w:numId="7">
    <w:abstractNumId w:val="10"/>
  </w:num>
  <w:num w:numId="8">
    <w:abstractNumId w:val="2"/>
  </w:num>
  <w:num w:numId="9">
    <w:abstractNumId w:val="11"/>
  </w:num>
  <w:num w:numId="10">
    <w:abstractNumId w:val="1"/>
  </w:num>
  <w:num w:numId="11">
    <w:abstractNumId w:val="4"/>
  </w:num>
  <w:num w:numId="12">
    <w:abstractNumId w:val="12"/>
  </w:num>
  <w:num w:numId="13">
    <w:abstractNumId w:val="13"/>
  </w:num>
  <w:num w:numId="14">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hael Decker">
    <w15:presenceInfo w15:providerId="AD" w15:userId="S::mdecke@bgsu.edu::1ef9e404-2f64-4121-a12a-5bc2e1b1f801"/>
  </w15:person>
  <w15:person w15:author="blake grills">
    <w15:presenceInfo w15:providerId="Windows Live" w15:userId="0c6273a41064cc7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D7B"/>
    <w:rsid w:val="00000DAB"/>
    <w:rsid w:val="00001CAE"/>
    <w:rsid w:val="00001F83"/>
    <w:rsid w:val="00003101"/>
    <w:rsid w:val="00004A92"/>
    <w:rsid w:val="00007119"/>
    <w:rsid w:val="00007467"/>
    <w:rsid w:val="000106F9"/>
    <w:rsid w:val="0001093B"/>
    <w:rsid w:val="000115FA"/>
    <w:rsid w:val="00012019"/>
    <w:rsid w:val="000137EB"/>
    <w:rsid w:val="00016D86"/>
    <w:rsid w:val="00020366"/>
    <w:rsid w:val="00020FE0"/>
    <w:rsid w:val="00024DCA"/>
    <w:rsid w:val="00025D2F"/>
    <w:rsid w:val="00030501"/>
    <w:rsid w:val="00031259"/>
    <w:rsid w:val="000319B6"/>
    <w:rsid w:val="00032148"/>
    <w:rsid w:val="000337AE"/>
    <w:rsid w:val="00033B30"/>
    <w:rsid w:val="00033C01"/>
    <w:rsid w:val="000506FA"/>
    <w:rsid w:val="00052DB5"/>
    <w:rsid w:val="000530D1"/>
    <w:rsid w:val="000555F6"/>
    <w:rsid w:val="000578C2"/>
    <w:rsid w:val="0006331D"/>
    <w:rsid w:val="00066A8B"/>
    <w:rsid w:val="00070410"/>
    <w:rsid w:val="0007121B"/>
    <w:rsid w:val="00074BDB"/>
    <w:rsid w:val="00076202"/>
    <w:rsid w:val="00076546"/>
    <w:rsid w:val="000779C6"/>
    <w:rsid w:val="000801BE"/>
    <w:rsid w:val="000813E2"/>
    <w:rsid w:val="00083FC8"/>
    <w:rsid w:val="0008449C"/>
    <w:rsid w:val="00084A37"/>
    <w:rsid w:val="0008534F"/>
    <w:rsid w:val="00085ED4"/>
    <w:rsid w:val="000867DD"/>
    <w:rsid w:val="00090CFE"/>
    <w:rsid w:val="00090DD4"/>
    <w:rsid w:val="00091123"/>
    <w:rsid w:val="00094B30"/>
    <w:rsid w:val="000950BD"/>
    <w:rsid w:val="000953BD"/>
    <w:rsid w:val="00095755"/>
    <w:rsid w:val="00096C5C"/>
    <w:rsid w:val="00096C86"/>
    <w:rsid w:val="00097F56"/>
    <w:rsid w:val="000A1C2B"/>
    <w:rsid w:val="000A690B"/>
    <w:rsid w:val="000B0354"/>
    <w:rsid w:val="000B1D2E"/>
    <w:rsid w:val="000B24B6"/>
    <w:rsid w:val="000B5819"/>
    <w:rsid w:val="000C5642"/>
    <w:rsid w:val="000C65F4"/>
    <w:rsid w:val="000D03BC"/>
    <w:rsid w:val="000D04F6"/>
    <w:rsid w:val="000D1A50"/>
    <w:rsid w:val="000E0153"/>
    <w:rsid w:val="000E112C"/>
    <w:rsid w:val="000E40C8"/>
    <w:rsid w:val="000E4D9F"/>
    <w:rsid w:val="000E615B"/>
    <w:rsid w:val="000E69C1"/>
    <w:rsid w:val="000E7AFC"/>
    <w:rsid w:val="000E7BE7"/>
    <w:rsid w:val="000F061C"/>
    <w:rsid w:val="000F0CB9"/>
    <w:rsid w:val="000F1417"/>
    <w:rsid w:val="000F1694"/>
    <w:rsid w:val="000F384A"/>
    <w:rsid w:val="000F43FF"/>
    <w:rsid w:val="000F498F"/>
    <w:rsid w:val="000F4E19"/>
    <w:rsid w:val="000F69BC"/>
    <w:rsid w:val="000F7435"/>
    <w:rsid w:val="00100A97"/>
    <w:rsid w:val="0010270B"/>
    <w:rsid w:val="001031E8"/>
    <w:rsid w:val="001067D7"/>
    <w:rsid w:val="001103A7"/>
    <w:rsid w:val="00113B6F"/>
    <w:rsid w:val="00114577"/>
    <w:rsid w:val="00114A1E"/>
    <w:rsid w:val="001151EB"/>
    <w:rsid w:val="001219D9"/>
    <w:rsid w:val="00123C44"/>
    <w:rsid w:val="001246AC"/>
    <w:rsid w:val="00126CC6"/>
    <w:rsid w:val="001271BE"/>
    <w:rsid w:val="00127F54"/>
    <w:rsid w:val="00130E57"/>
    <w:rsid w:val="00131743"/>
    <w:rsid w:val="0013373A"/>
    <w:rsid w:val="001339E7"/>
    <w:rsid w:val="00135FE4"/>
    <w:rsid w:val="001366DC"/>
    <w:rsid w:val="001436A6"/>
    <w:rsid w:val="00144AFF"/>
    <w:rsid w:val="00144CB3"/>
    <w:rsid w:val="0014662F"/>
    <w:rsid w:val="001510E2"/>
    <w:rsid w:val="001517FD"/>
    <w:rsid w:val="001533B9"/>
    <w:rsid w:val="0015388F"/>
    <w:rsid w:val="00155450"/>
    <w:rsid w:val="0015680C"/>
    <w:rsid w:val="00157635"/>
    <w:rsid w:val="00160AC9"/>
    <w:rsid w:val="001614B3"/>
    <w:rsid w:val="0016237A"/>
    <w:rsid w:val="00163393"/>
    <w:rsid w:val="001657AB"/>
    <w:rsid w:val="00166788"/>
    <w:rsid w:val="00166BCD"/>
    <w:rsid w:val="001677A4"/>
    <w:rsid w:val="001717D3"/>
    <w:rsid w:val="00173CD8"/>
    <w:rsid w:val="0017500D"/>
    <w:rsid w:val="00176AFE"/>
    <w:rsid w:val="00177283"/>
    <w:rsid w:val="001807FB"/>
    <w:rsid w:val="001816ED"/>
    <w:rsid w:val="00181B36"/>
    <w:rsid w:val="001834E4"/>
    <w:rsid w:val="00184348"/>
    <w:rsid w:val="00186006"/>
    <w:rsid w:val="001868BB"/>
    <w:rsid w:val="00190784"/>
    <w:rsid w:val="00191E0C"/>
    <w:rsid w:val="00192436"/>
    <w:rsid w:val="00193285"/>
    <w:rsid w:val="00193312"/>
    <w:rsid w:val="001947E6"/>
    <w:rsid w:val="0019548F"/>
    <w:rsid w:val="0019771B"/>
    <w:rsid w:val="001A1C33"/>
    <w:rsid w:val="001A27C8"/>
    <w:rsid w:val="001A3C9D"/>
    <w:rsid w:val="001B061A"/>
    <w:rsid w:val="001B20B7"/>
    <w:rsid w:val="001B278E"/>
    <w:rsid w:val="001B2D11"/>
    <w:rsid w:val="001B334B"/>
    <w:rsid w:val="001B3451"/>
    <w:rsid w:val="001B4B22"/>
    <w:rsid w:val="001B4D6A"/>
    <w:rsid w:val="001C031E"/>
    <w:rsid w:val="001C50AB"/>
    <w:rsid w:val="001C63ED"/>
    <w:rsid w:val="001C6BBC"/>
    <w:rsid w:val="001D579E"/>
    <w:rsid w:val="001D57AF"/>
    <w:rsid w:val="001E21F0"/>
    <w:rsid w:val="001E236B"/>
    <w:rsid w:val="001E25CD"/>
    <w:rsid w:val="001E295B"/>
    <w:rsid w:val="001E37B8"/>
    <w:rsid w:val="001E4BD4"/>
    <w:rsid w:val="001E5BAF"/>
    <w:rsid w:val="001E6548"/>
    <w:rsid w:val="001F0C12"/>
    <w:rsid w:val="001F18D4"/>
    <w:rsid w:val="001F1BC2"/>
    <w:rsid w:val="001F1C7C"/>
    <w:rsid w:val="001F2434"/>
    <w:rsid w:val="001F4017"/>
    <w:rsid w:val="001F5052"/>
    <w:rsid w:val="001F587F"/>
    <w:rsid w:val="001F603A"/>
    <w:rsid w:val="001F62DE"/>
    <w:rsid w:val="001F6A9E"/>
    <w:rsid w:val="00201082"/>
    <w:rsid w:val="002047F7"/>
    <w:rsid w:val="0020560C"/>
    <w:rsid w:val="002065AF"/>
    <w:rsid w:val="00206ACF"/>
    <w:rsid w:val="0021363D"/>
    <w:rsid w:val="002136EF"/>
    <w:rsid w:val="00214051"/>
    <w:rsid w:val="00215AC9"/>
    <w:rsid w:val="0022034D"/>
    <w:rsid w:val="00221129"/>
    <w:rsid w:val="00221D2E"/>
    <w:rsid w:val="00222679"/>
    <w:rsid w:val="00222B6E"/>
    <w:rsid w:val="00223D8D"/>
    <w:rsid w:val="002247F2"/>
    <w:rsid w:val="002248ED"/>
    <w:rsid w:val="00225F0C"/>
    <w:rsid w:val="00226841"/>
    <w:rsid w:val="00226E5D"/>
    <w:rsid w:val="002278E6"/>
    <w:rsid w:val="00227A70"/>
    <w:rsid w:val="00230890"/>
    <w:rsid w:val="002325B3"/>
    <w:rsid w:val="0023437C"/>
    <w:rsid w:val="00234A07"/>
    <w:rsid w:val="0023523B"/>
    <w:rsid w:val="002371DB"/>
    <w:rsid w:val="00240FFC"/>
    <w:rsid w:val="00243B80"/>
    <w:rsid w:val="0024487D"/>
    <w:rsid w:val="00245945"/>
    <w:rsid w:val="00245B07"/>
    <w:rsid w:val="00245E88"/>
    <w:rsid w:val="00247C80"/>
    <w:rsid w:val="00250E76"/>
    <w:rsid w:val="00250ED2"/>
    <w:rsid w:val="00251598"/>
    <w:rsid w:val="00251D65"/>
    <w:rsid w:val="00252CA0"/>
    <w:rsid w:val="002543A1"/>
    <w:rsid w:val="00254445"/>
    <w:rsid w:val="00257073"/>
    <w:rsid w:val="0026046E"/>
    <w:rsid w:val="00260939"/>
    <w:rsid w:val="002625B0"/>
    <w:rsid w:val="0026263A"/>
    <w:rsid w:val="00262C1C"/>
    <w:rsid w:val="00262FC7"/>
    <w:rsid w:val="00264781"/>
    <w:rsid w:val="00265276"/>
    <w:rsid w:val="0026529F"/>
    <w:rsid w:val="002673B4"/>
    <w:rsid w:val="002678EC"/>
    <w:rsid w:val="002714D4"/>
    <w:rsid w:val="00271B02"/>
    <w:rsid w:val="0027290B"/>
    <w:rsid w:val="00275770"/>
    <w:rsid w:val="0027648E"/>
    <w:rsid w:val="00277AA9"/>
    <w:rsid w:val="00282235"/>
    <w:rsid w:val="00282393"/>
    <w:rsid w:val="00282944"/>
    <w:rsid w:val="00285F02"/>
    <w:rsid w:val="0028679C"/>
    <w:rsid w:val="00286BCC"/>
    <w:rsid w:val="00286CDE"/>
    <w:rsid w:val="0029360F"/>
    <w:rsid w:val="00294721"/>
    <w:rsid w:val="00296A60"/>
    <w:rsid w:val="002A06D3"/>
    <w:rsid w:val="002A11F0"/>
    <w:rsid w:val="002A4CBC"/>
    <w:rsid w:val="002A7B1D"/>
    <w:rsid w:val="002B0B6D"/>
    <w:rsid w:val="002B1321"/>
    <w:rsid w:val="002B3A40"/>
    <w:rsid w:val="002B6C3B"/>
    <w:rsid w:val="002C1A67"/>
    <w:rsid w:val="002C2290"/>
    <w:rsid w:val="002C4D6A"/>
    <w:rsid w:val="002C5BC0"/>
    <w:rsid w:val="002C6629"/>
    <w:rsid w:val="002C6D7F"/>
    <w:rsid w:val="002C7665"/>
    <w:rsid w:val="002D28C5"/>
    <w:rsid w:val="002D32C0"/>
    <w:rsid w:val="002D3756"/>
    <w:rsid w:val="002D44C5"/>
    <w:rsid w:val="002D6934"/>
    <w:rsid w:val="002D78E3"/>
    <w:rsid w:val="002E00E8"/>
    <w:rsid w:val="002E16FF"/>
    <w:rsid w:val="002E31BA"/>
    <w:rsid w:val="002E34E0"/>
    <w:rsid w:val="002E3ED7"/>
    <w:rsid w:val="002E5B0C"/>
    <w:rsid w:val="002F038B"/>
    <w:rsid w:val="002F27D2"/>
    <w:rsid w:val="002F29FE"/>
    <w:rsid w:val="002F46FA"/>
    <w:rsid w:val="002F6928"/>
    <w:rsid w:val="002F6D12"/>
    <w:rsid w:val="002F6FC9"/>
    <w:rsid w:val="002F742F"/>
    <w:rsid w:val="002F7B51"/>
    <w:rsid w:val="003008A1"/>
    <w:rsid w:val="0030232B"/>
    <w:rsid w:val="00304E14"/>
    <w:rsid w:val="003056C5"/>
    <w:rsid w:val="0030602A"/>
    <w:rsid w:val="00306481"/>
    <w:rsid w:val="00307C05"/>
    <w:rsid w:val="00307CBB"/>
    <w:rsid w:val="00310BAD"/>
    <w:rsid w:val="00313218"/>
    <w:rsid w:val="00313222"/>
    <w:rsid w:val="00317019"/>
    <w:rsid w:val="003177DC"/>
    <w:rsid w:val="00317B0D"/>
    <w:rsid w:val="0032226C"/>
    <w:rsid w:val="003262B9"/>
    <w:rsid w:val="0032657B"/>
    <w:rsid w:val="0033096B"/>
    <w:rsid w:val="0033281B"/>
    <w:rsid w:val="00333644"/>
    <w:rsid w:val="00333723"/>
    <w:rsid w:val="0033381C"/>
    <w:rsid w:val="003353F1"/>
    <w:rsid w:val="00336D04"/>
    <w:rsid w:val="00337EE1"/>
    <w:rsid w:val="0034127D"/>
    <w:rsid w:val="00343394"/>
    <w:rsid w:val="00343A27"/>
    <w:rsid w:val="00343D57"/>
    <w:rsid w:val="00345AD9"/>
    <w:rsid w:val="00345FEF"/>
    <w:rsid w:val="00346398"/>
    <w:rsid w:val="003464FC"/>
    <w:rsid w:val="00351358"/>
    <w:rsid w:val="00351DA7"/>
    <w:rsid w:val="00352048"/>
    <w:rsid w:val="003520E1"/>
    <w:rsid w:val="0035269E"/>
    <w:rsid w:val="00354EA9"/>
    <w:rsid w:val="0035517F"/>
    <w:rsid w:val="003552F7"/>
    <w:rsid w:val="00360AF7"/>
    <w:rsid w:val="00361438"/>
    <w:rsid w:val="00361F35"/>
    <w:rsid w:val="00363417"/>
    <w:rsid w:val="00363BC0"/>
    <w:rsid w:val="003663D7"/>
    <w:rsid w:val="00366BC4"/>
    <w:rsid w:val="00371291"/>
    <w:rsid w:val="00371E39"/>
    <w:rsid w:val="00372AD6"/>
    <w:rsid w:val="00374821"/>
    <w:rsid w:val="00375E4E"/>
    <w:rsid w:val="00376844"/>
    <w:rsid w:val="0038016B"/>
    <w:rsid w:val="00382ED6"/>
    <w:rsid w:val="003836B4"/>
    <w:rsid w:val="003859E8"/>
    <w:rsid w:val="003863DB"/>
    <w:rsid w:val="003866D8"/>
    <w:rsid w:val="00386FA3"/>
    <w:rsid w:val="00387A5A"/>
    <w:rsid w:val="00390223"/>
    <w:rsid w:val="00392692"/>
    <w:rsid w:val="00392952"/>
    <w:rsid w:val="00392961"/>
    <w:rsid w:val="0039452F"/>
    <w:rsid w:val="0039589F"/>
    <w:rsid w:val="0039657A"/>
    <w:rsid w:val="00397C43"/>
    <w:rsid w:val="00397FA2"/>
    <w:rsid w:val="003A17F6"/>
    <w:rsid w:val="003A2818"/>
    <w:rsid w:val="003A6569"/>
    <w:rsid w:val="003A7C9B"/>
    <w:rsid w:val="003B034D"/>
    <w:rsid w:val="003B1742"/>
    <w:rsid w:val="003B1E52"/>
    <w:rsid w:val="003C1C3C"/>
    <w:rsid w:val="003C2115"/>
    <w:rsid w:val="003C28D8"/>
    <w:rsid w:val="003C2D83"/>
    <w:rsid w:val="003C3A11"/>
    <w:rsid w:val="003C3DE2"/>
    <w:rsid w:val="003C405C"/>
    <w:rsid w:val="003C62A0"/>
    <w:rsid w:val="003C79CA"/>
    <w:rsid w:val="003D080F"/>
    <w:rsid w:val="003D53DA"/>
    <w:rsid w:val="003D5D20"/>
    <w:rsid w:val="003D5D8D"/>
    <w:rsid w:val="003D6EF9"/>
    <w:rsid w:val="003D7FE0"/>
    <w:rsid w:val="003E0D56"/>
    <w:rsid w:val="003E1F85"/>
    <w:rsid w:val="003E2447"/>
    <w:rsid w:val="003E4FF0"/>
    <w:rsid w:val="003E5494"/>
    <w:rsid w:val="003E7C84"/>
    <w:rsid w:val="003F0CEA"/>
    <w:rsid w:val="003F2C0C"/>
    <w:rsid w:val="003F61B6"/>
    <w:rsid w:val="003F7DE3"/>
    <w:rsid w:val="00402E1B"/>
    <w:rsid w:val="00402F8A"/>
    <w:rsid w:val="00403C1E"/>
    <w:rsid w:val="00404304"/>
    <w:rsid w:val="004046C7"/>
    <w:rsid w:val="0040644D"/>
    <w:rsid w:val="00406533"/>
    <w:rsid w:val="00407144"/>
    <w:rsid w:val="00411288"/>
    <w:rsid w:val="00411F32"/>
    <w:rsid w:val="00412B0D"/>
    <w:rsid w:val="00415AA1"/>
    <w:rsid w:val="0042639E"/>
    <w:rsid w:val="00430235"/>
    <w:rsid w:val="00431716"/>
    <w:rsid w:val="00435D46"/>
    <w:rsid w:val="00440003"/>
    <w:rsid w:val="004423C9"/>
    <w:rsid w:val="004430D6"/>
    <w:rsid w:val="00444A57"/>
    <w:rsid w:val="0044590A"/>
    <w:rsid w:val="00447005"/>
    <w:rsid w:val="00450093"/>
    <w:rsid w:val="004512F4"/>
    <w:rsid w:val="00451BCC"/>
    <w:rsid w:val="0045649A"/>
    <w:rsid w:val="00457D75"/>
    <w:rsid w:val="004609FE"/>
    <w:rsid w:val="00461431"/>
    <w:rsid w:val="00461F01"/>
    <w:rsid w:val="0046202D"/>
    <w:rsid w:val="0046337F"/>
    <w:rsid w:val="004637B4"/>
    <w:rsid w:val="004653C4"/>
    <w:rsid w:val="00473AE0"/>
    <w:rsid w:val="00473B6D"/>
    <w:rsid w:val="00475CBB"/>
    <w:rsid w:val="004807EF"/>
    <w:rsid w:val="0048571D"/>
    <w:rsid w:val="00486566"/>
    <w:rsid w:val="00487034"/>
    <w:rsid w:val="004876A2"/>
    <w:rsid w:val="0049111D"/>
    <w:rsid w:val="00491D9A"/>
    <w:rsid w:val="0049272C"/>
    <w:rsid w:val="00493052"/>
    <w:rsid w:val="00495D84"/>
    <w:rsid w:val="004975BA"/>
    <w:rsid w:val="004979E3"/>
    <w:rsid w:val="004A007C"/>
    <w:rsid w:val="004A090D"/>
    <w:rsid w:val="004A2CA2"/>
    <w:rsid w:val="004A2FD6"/>
    <w:rsid w:val="004A3026"/>
    <w:rsid w:val="004A70E2"/>
    <w:rsid w:val="004A7982"/>
    <w:rsid w:val="004B145D"/>
    <w:rsid w:val="004B4C20"/>
    <w:rsid w:val="004B66B5"/>
    <w:rsid w:val="004C056F"/>
    <w:rsid w:val="004C15B3"/>
    <w:rsid w:val="004C2983"/>
    <w:rsid w:val="004C304C"/>
    <w:rsid w:val="004C4088"/>
    <w:rsid w:val="004C4E5A"/>
    <w:rsid w:val="004C5DAD"/>
    <w:rsid w:val="004C7340"/>
    <w:rsid w:val="004D1855"/>
    <w:rsid w:val="004D2897"/>
    <w:rsid w:val="004D361C"/>
    <w:rsid w:val="004D4DDF"/>
    <w:rsid w:val="004D6E30"/>
    <w:rsid w:val="004D7F57"/>
    <w:rsid w:val="004E2A53"/>
    <w:rsid w:val="004E36D2"/>
    <w:rsid w:val="004E41B0"/>
    <w:rsid w:val="004E5433"/>
    <w:rsid w:val="004E571F"/>
    <w:rsid w:val="004F00CB"/>
    <w:rsid w:val="004F17AA"/>
    <w:rsid w:val="004F3EE8"/>
    <w:rsid w:val="004F4494"/>
    <w:rsid w:val="004F57DC"/>
    <w:rsid w:val="004F5F85"/>
    <w:rsid w:val="004F64FE"/>
    <w:rsid w:val="00500711"/>
    <w:rsid w:val="00502A7E"/>
    <w:rsid w:val="005052B0"/>
    <w:rsid w:val="00506FD6"/>
    <w:rsid w:val="0050794F"/>
    <w:rsid w:val="00510D29"/>
    <w:rsid w:val="005145F5"/>
    <w:rsid w:val="00520C41"/>
    <w:rsid w:val="00521F63"/>
    <w:rsid w:val="00522607"/>
    <w:rsid w:val="00524B0C"/>
    <w:rsid w:val="00524C09"/>
    <w:rsid w:val="00524E58"/>
    <w:rsid w:val="00525F70"/>
    <w:rsid w:val="005274B0"/>
    <w:rsid w:val="0053085D"/>
    <w:rsid w:val="00530E6E"/>
    <w:rsid w:val="00531EC9"/>
    <w:rsid w:val="00532475"/>
    <w:rsid w:val="00532576"/>
    <w:rsid w:val="005327CF"/>
    <w:rsid w:val="00533450"/>
    <w:rsid w:val="00533878"/>
    <w:rsid w:val="00533D48"/>
    <w:rsid w:val="005345EA"/>
    <w:rsid w:val="00535F00"/>
    <w:rsid w:val="00536B62"/>
    <w:rsid w:val="00536E76"/>
    <w:rsid w:val="00537D38"/>
    <w:rsid w:val="0054246D"/>
    <w:rsid w:val="00542937"/>
    <w:rsid w:val="00543C3A"/>
    <w:rsid w:val="00543E6F"/>
    <w:rsid w:val="00544487"/>
    <w:rsid w:val="00546A5A"/>
    <w:rsid w:val="00550B95"/>
    <w:rsid w:val="00551E76"/>
    <w:rsid w:val="0055403E"/>
    <w:rsid w:val="00554314"/>
    <w:rsid w:val="005610B6"/>
    <w:rsid w:val="00562299"/>
    <w:rsid w:val="00562465"/>
    <w:rsid w:val="005631D6"/>
    <w:rsid w:val="005632A1"/>
    <w:rsid w:val="00563734"/>
    <w:rsid w:val="00567A02"/>
    <w:rsid w:val="00574C89"/>
    <w:rsid w:val="005753A1"/>
    <w:rsid w:val="005772E2"/>
    <w:rsid w:val="005804C4"/>
    <w:rsid w:val="005815D0"/>
    <w:rsid w:val="00582B25"/>
    <w:rsid w:val="00583691"/>
    <w:rsid w:val="00584E09"/>
    <w:rsid w:val="00584E2E"/>
    <w:rsid w:val="00585E6F"/>
    <w:rsid w:val="00586839"/>
    <w:rsid w:val="00594AFC"/>
    <w:rsid w:val="00595F2D"/>
    <w:rsid w:val="00595F43"/>
    <w:rsid w:val="005A0904"/>
    <w:rsid w:val="005A1632"/>
    <w:rsid w:val="005A1708"/>
    <w:rsid w:val="005A1B75"/>
    <w:rsid w:val="005A36DE"/>
    <w:rsid w:val="005A4031"/>
    <w:rsid w:val="005A459A"/>
    <w:rsid w:val="005A5FEE"/>
    <w:rsid w:val="005A63FB"/>
    <w:rsid w:val="005B27F5"/>
    <w:rsid w:val="005B35E8"/>
    <w:rsid w:val="005B40BA"/>
    <w:rsid w:val="005B45A2"/>
    <w:rsid w:val="005B45B2"/>
    <w:rsid w:val="005B4A69"/>
    <w:rsid w:val="005B68A7"/>
    <w:rsid w:val="005B7242"/>
    <w:rsid w:val="005C233B"/>
    <w:rsid w:val="005C59DE"/>
    <w:rsid w:val="005C5F8A"/>
    <w:rsid w:val="005C666F"/>
    <w:rsid w:val="005D0F39"/>
    <w:rsid w:val="005D18E8"/>
    <w:rsid w:val="005D2BCD"/>
    <w:rsid w:val="005D378C"/>
    <w:rsid w:val="005D4AF4"/>
    <w:rsid w:val="005D5075"/>
    <w:rsid w:val="005D597A"/>
    <w:rsid w:val="005D5D1B"/>
    <w:rsid w:val="005E08C5"/>
    <w:rsid w:val="005E18E8"/>
    <w:rsid w:val="005E1FC9"/>
    <w:rsid w:val="005E7A65"/>
    <w:rsid w:val="005F19BD"/>
    <w:rsid w:val="005F1CAB"/>
    <w:rsid w:val="005F1FF8"/>
    <w:rsid w:val="005F3211"/>
    <w:rsid w:val="005F3E1B"/>
    <w:rsid w:val="005F665D"/>
    <w:rsid w:val="00601332"/>
    <w:rsid w:val="00602557"/>
    <w:rsid w:val="00602FDF"/>
    <w:rsid w:val="00606BE8"/>
    <w:rsid w:val="00606DCB"/>
    <w:rsid w:val="00611459"/>
    <w:rsid w:val="00611A11"/>
    <w:rsid w:val="00613F7E"/>
    <w:rsid w:val="006150F3"/>
    <w:rsid w:val="00615447"/>
    <w:rsid w:val="00615C6D"/>
    <w:rsid w:val="00616766"/>
    <w:rsid w:val="0061726A"/>
    <w:rsid w:val="00617285"/>
    <w:rsid w:val="006178EB"/>
    <w:rsid w:val="006227F5"/>
    <w:rsid w:val="006244A7"/>
    <w:rsid w:val="00624F0D"/>
    <w:rsid w:val="006262CD"/>
    <w:rsid w:val="00626F73"/>
    <w:rsid w:val="00627BCB"/>
    <w:rsid w:val="00627C1B"/>
    <w:rsid w:val="00630EB8"/>
    <w:rsid w:val="006338C2"/>
    <w:rsid w:val="006349EE"/>
    <w:rsid w:val="00636145"/>
    <w:rsid w:val="00636533"/>
    <w:rsid w:val="00636ECC"/>
    <w:rsid w:val="006375E0"/>
    <w:rsid w:val="006379B8"/>
    <w:rsid w:val="00637B69"/>
    <w:rsid w:val="00637E14"/>
    <w:rsid w:val="00642796"/>
    <w:rsid w:val="00643655"/>
    <w:rsid w:val="00643BBA"/>
    <w:rsid w:val="00646626"/>
    <w:rsid w:val="00646A59"/>
    <w:rsid w:val="00646B50"/>
    <w:rsid w:val="0065039E"/>
    <w:rsid w:val="00650813"/>
    <w:rsid w:val="0065288C"/>
    <w:rsid w:val="0065290A"/>
    <w:rsid w:val="00652B60"/>
    <w:rsid w:val="00653024"/>
    <w:rsid w:val="0065549E"/>
    <w:rsid w:val="00655829"/>
    <w:rsid w:val="006559D4"/>
    <w:rsid w:val="00656DAA"/>
    <w:rsid w:val="00661B3B"/>
    <w:rsid w:val="006623E9"/>
    <w:rsid w:val="00662B41"/>
    <w:rsid w:val="006633C0"/>
    <w:rsid w:val="00665A7C"/>
    <w:rsid w:val="00666A4B"/>
    <w:rsid w:val="00666B42"/>
    <w:rsid w:val="00673C4E"/>
    <w:rsid w:val="00673EAC"/>
    <w:rsid w:val="00674293"/>
    <w:rsid w:val="0067485A"/>
    <w:rsid w:val="00676BB6"/>
    <w:rsid w:val="00677031"/>
    <w:rsid w:val="00677769"/>
    <w:rsid w:val="00680FA1"/>
    <w:rsid w:val="00681A5E"/>
    <w:rsid w:val="00683397"/>
    <w:rsid w:val="00684528"/>
    <w:rsid w:val="00684786"/>
    <w:rsid w:val="00684C19"/>
    <w:rsid w:val="00685EEA"/>
    <w:rsid w:val="00685F4F"/>
    <w:rsid w:val="006869EB"/>
    <w:rsid w:val="00687BCF"/>
    <w:rsid w:val="00687E83"/>
    <w:rsid w:val="00687F16"/>
    <w:rsid w:val="0069241F"/>
    <w:rsid w:val="00692A21"/>
    <w:rsid w:val="00693236"/>
    <w:rsid w:val="0069326F"/>
    <w:rsid w:val="00694D67"/>
    <w:rsid w:val="00694E20"/>
    <w:rsid w:val="006A1B36"/>
    <w:rsid w:val="006A304B"/>
    <w:rsid w:val="006A3824"/>
    <w:rsid w:val="006A4504"/>
    <w:rsid w:val="006A551F"/>
    <w:rsid w:val="006A58AD"/>
    <w:rsid w:val="006A72F8"/>
    <w:rsid w:val="006A7C41"/>
    <w:rsid w:val="006B123E"/>
    <w:rsid w:val="006B21D6"/>
    <w:rsid w:val="006B4409"/>
    <w:rsid w:val="006B4AAD"/>
    <w:rsid w:val="006B4AF0"/>
    <w:rsid w:val="006B5788"/>
    <w:rsid w:val="006C0A80"/>
    <w:rsid w:val="006C0EED"/>
    <w:rsid w:val="006C0F4A"/>
    <w:rsid w:val="006C2956"/>
    <w:rsid w:val="006C2CF2"/>
    <w:rsid w:val="006C3172"/>
    <w:rsid w:val="006C358E"/>
    <w:rsid w:val="006C4FA7"/>
    <w:rsid w:val="006C517B"/>
    <w:rsid w:val="006C74A6"/>
    <w:rsid w:val="006D0016"/>
    <w:rsid w:val="006D1180"/>
    <w:rsid w:val="006D64C4"/>
    <w:rsid w:val="006D7A56"/>
    <w:rsid w:val="006E0970"/>
    <w:rsid w:val="006E4030"/>
    <w:rsid w:val="006E4FCB"/>
    <w:rsid w:val="006E68B8"/>
    <w:rsid w:val="006E68E2"/>
    <w:rsid w:val="006E7777"/>
    <w:rsid w:val="006F1104"/>
    <w:rsid w:val="006F1882"/>
    <w:rsid w:val="006F50B2"/>
    <w:rsid w:val="006F5C72"/>
    <w:rsid w:val="00700C7E"/>
    <w:rsid w:val="00701261"/>
    <w:rsid w:val="0070383A"/>
    <w:rsid w:val="00704C74"/>
    <w:rsid w:val="00705167"/>
    <w:rsid w:val="0070697D"/>
    <w:rsid w:val="0070773A"/>
    <w:rsid w:val="00712394"/>
    <w:rsid w:val="007135BC"/>
    <w:rsid w:val="00715B6A"/>
    <w:rsid w:val="00715BC0"/>
    <w:rsid w:val="00717EB4"/>
    <w:rsid w:val="00720BBE"/>
    <w:rsid w:val="00722E46"/>
    <w:rsid w:val="0072411F"/>
    <w:rsid w:val="00724353"/>
    <w:rsid w:val="007346C6"/>
    <w:rsid w:val="00734C87"/>
    <w:rsid w:val="007350C7"/>
    <w:rsid w:val="007350D6"/>
    <w:rsid w:val="00735FFF"/>
    <w:rsid w:val="007360F3"/>
    <w:rsid w:val="00736332"/>
    <w:rsid w:val="007407DF"/>
    <w:rsid w:val="00740BB2"/>
    <w:rsid w:val="00741DB1"/>
    <w:rsid w:val="00742576"/>
    <w:rsid w:val="00743077"/>
    <w:rsid w:val="007430EC"/>
    <w:rsid w:val="00745B4B"/>
    <w:rsid w:val="0074622D"/>
    <w:rsid w:val="00747333"/>
    <w:rsid w:val="00751262"/>
    <w:rsid w:val="007517B2"/>
    <w:rsid w:val="00753FF5"/>
    <w:rsid w:val="00755023"/>
    <w:rsid w:val="0075733E"/>
    <w:rsid w:val="00757DCA"/>
    <w:rsid w:val="00760345"/>
    <w:rsid w:val="00762789"/>
    <w:rsid w:val="00763BEB"/>
    <w:rsid w:val="00763F42"/>
    <w:rsid w:val="00764314"/>
    <w:rsid w:val="00767E96"/>
    <w:rsid w:val="00771447"/>
    <w:rsid w:val="0077226D"/>
    <w:rsid w:val="00772D7A"/>
    <w:rsid w:val="00772EB3"/>
    <w:rsid w:val="00780F15"/>
    <w:rsid w:val="00783925"/>
    <w:rsid w:val="007847E1"/>
    <w:rsid w:val="00785D21"/>
    <w:rsid w:val="00785D30"/>
    <w:rsid w:val="00790D9D"/>
    <w:rsid w:val="0079195E"/>
    <w:rsid w:val="00791EDA"/>
    <w:rsid w:val="0079307F"/>
    <w:rsid w:val="007946AF"/>
    <w:rsid w:val="0079482D"/>
    <w:rsid w:val="00794D32"/>
    <w:rsid w:val="007953E4"/>
    <w:rsid w:val="007956DB"/>
    <w:rsid w:val="00795E73"/>
    <w:rsid w:val="00797159"/>
    <w:rsid w:val="0079726A"/>
    <w:rsid w:val="007A12BB"/>
    <w:rsid w:val="007A174F"/>
    <w:rsid w:val="007A36AA"/>
    <w:rsid w:val="007A43B4"/>
    <w:rsid w:val="007A5A90"/>
    <w:rsid w:val="007A665B"/>
    <w:rsid w:val="007A682A"/>
    <w:rsid w:val="007A6CCC"/>
    <w:rsid w:val="007A77A1"/>
    <w:rsid w:val="007B0A30"/>
    <w:rsid w:val="007B329B"/>
    <w:rsid w:val="007B558B"/>
    <w:rsid w:val="007B56AA"/>
    <w:rsid w:val="007B5C07"/>
    <w:rsid w:val="007B5D0C"/>
    <w:rsid w:val="007C06B7"/>
    <w:rsid w:val="007C1309"/>
    <w:rsid w:val="007C3F18"/>
    <w:rsid w:val="007C45FB"/>
    <w:rsid w:val="007C4EAF"/>
    <w:rsid w:val="007C538A"/>
    <w:rsid w:val="007C75A9"/>
    <w:rsid w:val="007D0598"/>
    <w:rsid w:val="007D08BB"/>
    <w:rsid w:val="007D208B"/>
    <w:rsid w:val="007D218F"/>
    <w:rsid w:val="007D3D7B"/>
    <w:rsid w:val="007D40CE"/>
    <w:rsid w:val="007D40F4"/>
    <w:rsid w:val="007D495D"/>
    <w:rsid w:val="007E0745"/>
    <w:rsid w:val="007E4742"/>
    <w:rsid w:val="007E7142"/>
    <w:rsid w:val="007F15AA"/>
    <w:rsid w:val="007F23B7"/>
    <w:rsid w:val="007F3325"/>
    <w:rsid w:val="007F428C"/>
    <w:rsid w:val="008004A6"/>
    <w:rsid w:val="00812278"/>
    <w:rsid w:val="008133B2"/>
    <w:rsid w:val="00813B29"/>
    <w:rsid w:val="008178C0"/>
    <w:rsid w:val="008217F8"/>
    <w:rsid w:val="00822006"/>
    <w:rsid w:val="00822937"/>
    <w:rsid w:val="00823A7A"/>
    <w:rsid w:val="00824364"/>
    <w:rsid w:val="0082590D"/>
    <w:rsid w:val="00825AE2"/>
    <w:rsid w:val="00825B3E"/>
    <w:rsid w:val="00826DC0"/>
    <w:rsid w:val="0082705B"/>
    <w:rsid w:val="00827C8A"/>
    <w:rsid w:val="00833556"/>
    <w:rsid w:val="008413E7"/>
    <w:rsid w:val="008429D0"/>
    <w:rsid w:val="00842C5E"/>
    <w:rsid w:val="00844665"/>
    <w:rsid w:val="00847C09"/>
    <w:rsid w:val="00851FE2"/>
    <w:rsid w:val="00852758"/>
    <w:rsid w:val="00854111"/>
    <w:rsid w:val="008556DD"/>
    <w:rsid w:val="00856D96"/>
    <w:rsid w:val="008601E5"/>
    <w:rsid w:val="00861E0F"/>
    <w:rsid w:val="0086336B"/>
    <w:rsid w:val="00864F54"/>
    <w:rsid w:val="008658F3"/>
    <w:rsid w:val="00866B26"/>
    <w:rsid w:val="00871C54"/>
    <w:rsid w:val="00872B3F"/>
    <w:rsid w:val="00874F7B"/>
    <w:rsid w:val="00876C9F"/>
    <w:rsid w:val="008821D4"/>
    <w:rsid w:val="008834B3"/>
    <w:rsid w:val="00885F1C"/>
    <w:rsid w:val="00887C71"/>
    <w:rsid w:val="00890CE1"/>
    <w:rsid w:val="00891261"/>
    <w:rsid w:val="00892F2F"/>
    <w:rsid w:val="00893476"/>
    <w:rsid w:val="008940CB"/>
    <w:rsid w:val="008943A4"/>
    <w:rsid w:val="008968B1"/>
    <w:rsid w:val="0089781F"/>
    <w:rsid w:val="008A004D"/>
    <w:rsid w:val="008A1EB3"/>
    <w:rsid w:val="008A2103"/>
    <w:rsid w:val="008A3D41"/>
    <w:rsid w:val="008A59F2"/>
    <w:rsid w:val="008A7307"/>
    <w:rsid w:val="008A77F5"/>
    <w:rsid w:val="008B05AE"/>
    <w:rsid w:val="008B0D80"/>
    <w:rsid w:val="008B463D"/>
    <w:rsid w:val="008B50BA"/>
    <w:rsid w:val="008C02BC"/>
    <w:rsid w:val="008C0369"/>
    <w:rsid w:val="008C07CE"/>
    <w:rsid w:val="008C0C83"/>
    <w:rsid w:val="008C2049"/>
    <w:rsid w:val="008C5183"/>
    <w:rsid w:val="008C5AC0"/>
    <w:rsid w:val="008C60F7"/>
    <w:rsid w:val="008D0E74"/>
    <w:rsid w:val="008D29EE"/>
    <w:rsid w:val="008D3269"/>
    <w:rsid w:val="008D79FB"/>
    <w:rsid w:val="008E0747"/>
    <w:rsid w:val="008E1E01"/>
    <w:rsid w:val="008E63A8"/>
    <w:rsid w:val="008E6A78"/>
    <w:rsid w:val="008E729E"/>
    <w:rsid w:val="008F093F"/>
    <w:rsid w:val="008F1347"/>
    <w:rsid w:val="008F2D7D"/>
    <w:rsid w:val="0090100F"/>
    <w:rsid w:val="00903314"/>
    <w:rsid w:val="00903576"/>
    <w:rsid w:val="00904650"/>
    <w:rsid w:val="00904867"/>
    <w:rsid w:val="00904EB7"/>
    <w:rsid w:val="00911164"/>
    <w:rsid w:val="009159DE"/>
    <w:rsid w:val="00916E39"/>
    <w:rsid w:val="00921925"/>
    <w:rsid w:val="0092253C"/>
    <w:rsid w:val="00923AE8"/>
    <w:rsid w:val="009256C9"/>
    <w:rsid w:val="00925AED"/>
    <w:rsid w:val="009273AD"/>
    <w:rsid w:val="009304B8"/>
    <w:rsid w:val="00932AB7"/>
    <w:rsid w:val="00932EDD"/>
    <w:rsid w:val="00941C81"/>
    <w:rsid w:val="0094441D"/>
    <w:rsid w:val="009519D6"/>
    <w:rsid w:val="00951FF5"/>
    <w:rsid w:val="00953061"/>
    <w:rsid w:val="00953583"/>
    <w:rsid w:val="00954785"/>
    <w:rsid w:val="00954A25"/>
    <w:rsid w:val="00954E09"/>
    <w:rsid w:val="0095500E"/>
    <w:rsid w:val="00962623"/>
    <w:rsid w:val="00962E78"/>
    <w:rsid w:val="0096310A"/>
    <w:rsid w:val="00966D04"/>
    <w:rsid w:val="009670C2"/>
    <w:rsid w:val="00967444"/>
    <w:rsid w:val="009705BD"/>
    <w:rsid w:val="00972170"/>
    <w:rsid w:val="0097274C"/>
    <w:rsid w:val="00974013"/>
    <w:rsid w:val="00976874"/>
    <w:rsid w:val="00977175"/>
    <w:rsid w:val="00977600"/>
    <w:rsid w:val="00977D9D"/>
    <w:rsid w:val="009842A5"/>
    <w:rsid w:val="00984AF4"/>
    <w:rsid w:val="00985796"/>
    <w:rsid w:val="00992D6C"/>
    <w:rsid w:val="0099462B"/>
    <w:rsid w:val="00994D19"/>
    <w:rsid w:val="00995CBA"/>
    <w:rsid w:val="0099712A"/>
    <w:rsid w:val="009A117A"/>
    <w:rsid w:val="009A1C13"/>
    <w:rsid w:val="009B0640"/>
    <w:rsid w:val="009B1DF7"/>
    <w:rsid w:val="009B24C9"/>
    <w:rsid w:val="009B5DD5"/>
    <w:rsid w:val="009B62E8"/>
    <w:rsid w:val="009C035D"/>
    <w:rsid w:val="009C0BCB"/>
    <w:rsid w:val="009C1ED2"/>
    <w:rsid w:val="009C2B7E"/>
    <w:rsid w:val="009C3B3B"/>
    <w:rsid w:val="009C48F3"/>
    <w:rsid w:val="009C5141"/>
    <w:rsid w:val="009C6AA8"/>
    <w:rsid w:val="009D0C18"/>
    <w:rsid w:val="009D2E2B"/>
    <w:rsid w:val="009D2E46"/>
    <w:rsid w:val="009D4161"/>
    <w:rsid w:val="009D54AD"/>
    <w:rsid w:val="009D5AE3"/>
    <w:rsid w:val="009E1AF1"/>
    <w:rsid w:val="009E5402"/>
    <w:rsid w:val="009E6192"/>
    <w:rsid w:val="009F03DF"/>
    <w:rsid w:val="009F0F91"/>
    <w:rsid w:val="009F4424"/>
    <w:rsid w:val="009F45A0"/>
    <w:rsid w:val="009F46F9"/>
    <w:rsid w:val="009F595C"/>
    <w:rsid w:val="009F6A51"/>
    <w:rsid w:val="00A00C36"/>
    <w:rsid w:val="00A00DFF"/>
    <w:rsid w:val="00A02D70"/>
    <w:rsid w:val="00A03517"/>
    <w:rsid w:val="00A03C5E"/>
    <w:rsid w:val="00A078CD"/>
    <w:rsid w:val="00A12DF7"/>
    <w:rsid w:val="00A14537"/>
    <w:rsid w:val="00A15AB9"/>
    <w:rsid w:val="00A15F39"/>
    <w:rsid w:val="00A20996"/>
    <w:rsid w:val="00A216FB"/>
    <w:rsid w:val="00A224C5"/>
    <w:rsid w:val="00A22DAE"/>
    <w:rsid w:val="00A27C77"/>
    <w:rsid w:val="00A32FC8"/>
    <w:rsid w:val="00A33E60"/>
    <w:rsid w:val="00A34138"/>
    <w:rsid w:val="00A37640"/>
    <w:rsid w:val="00A37B2F"/>
    <w:rsid w:val="00A414BA"/>
    <w:rsid w:val="00A430DE"/>
    <w:rsid w:val="00A4496D"/>
    <w:rsid w:val="00A449A3"/>
    <w:rsid w:val="00A4583F"/>
    <w:rsid w:val="00A46103"/>
    <w:rsid w:val="00A4627E"/>
    <w:rsid w:val="00A51D4A"/>
    <w:rsid w:val="00A522B3"/>
    <w:rsid w:val="00A52AA4"/>
    <w:rsid w:val="00A52D3B"/>
    <w:rsid w:val="00A53083"/>
    <w:rsid w:val="00A53822"/>
    <w:rsid w:val="00A53EB3"/>
    <w:rsid w:val="00A54E7C"/>
    <w:rsid w:val="00A557C1"/>
    <w:rsid w:val="00A55D0A"/>
    <w:rsid w:val="00A56A8C"/>
    <w:rsid w:val="00A60A0D"/>
    <w:rsid w:val="00A626D3"/>
    <w:rsid w:val="00A628E3"/>
    <w:rsid w:val="00A62AD6"/>
    <w:rsid w:val="00A639CD"/>
    <w:rsid w:val="00A63BD6"/>
    <w:rsid w:val="00A641BA"/>
    <w:rsid w:val="00A67793"/>
    <w:rsid w:val="00A71628"/>
    <w:rsid w:val="00A76343"/>
    <w:rsid w:val="00A76524"/>
    <w:rsid w:val="00A832E3"/>
    <w:rsid w:val="00A837B8"/>
    <w:rsid w:val="00A8402E"/>
    <w:rsid w:val="00A85809"/>
    <w:rsid w:val="00A8652B"/>
    <w:rsid w:val="00A91140"/>
    <w:rsid w:val="00A9162F"/>
    <w:rsid w:val="00A91925"/>
    <w:rsid w:val="00A93634"/>
    <w:rsid w:val="00A95525"/>
    <w:rsid w:val="00A97537"/>
    <w:rsid w:val="00A97E10"/>
    <w:rsid w:val="00AA01E8"/>
    <w:rsid w:val="00AA0790"/>
    <w:rsid w:val="00AA08D0"/>
    <w:rsid w:val="00AA3373"/>
    <w:rsid w:val="00AA5EC4"/>
    <w:rsid w:val="00AA6716"/>
    <w:rsid w:val="00AA68AF"/>
    <w:rsid w:val="00AB1147"/>
    <w:rsid w:val="00AB11E8"/>
    <w:rsid w:val="00AB2E1A"/>
    <w:rsid w:val="00AB3354"/>
    <w:rsid w:val="00AB34F4"/>
    <w:rsid w:val="00AB4B6B"/>
    <w:rsid w:val="00AB7A51"/>
    <w:rsid w:val="00AC15AC"/>
    <w:rsid w:val="00AC15E9"/>
    <w:rsid w:val="00AC2311"/>
    <w:rsid w:val="00AC2508"/>
    <w:rsid w:val="00AD169E"/>
    <w:rsid w:val="00AD2266"/>
    <w:rsid w:val="00AD242D"/>
    <w:rsid w:val="00AD2685"/>
    <w:rsid w:val="00AD2A0F"/>
    <w:rsid w:val="00AD66F6"/>
    <w:rsid w:val="00AE0719"/>
    <w:rsid w:val="00AE1278"/>
    <w:rsid w:val="00AE132E"/>
    <w:rsid w:val="00AE244F"/>
    <w:rsid w:val="00AE2A70"/>
    <w:rsid w:val="00AE3069"/>
    <w:rsid w:val="00AE3914"/>
    <w:rsid w:val="00AE48D6"/>
    <w:rsid w:val="00AE5EC1"/>
    <w:rsid w:val="00AF0484"/>
    <w:rsid w:val="00AF1598"/>
    <w:rsid w:val="00AF19A8"/>
    <w:rsid w:val="00AF2B7C"/>
    <w:rsid w:val="00AF3401"/>
    <w:rsid w:val="00AF3569"/>
    <w:rsid w:val="00AF3653"/>
    <w:rsid w:val="00AF3904"/>
    <w:rsid w:val="00AF4758"/>
    <w:rsid w:val="00AF487B"/>
    <w:rsid w:val="00AF5DF2"/>
    <w:rsid w:val="00AF6265"/>
    <w:rsid w:val="00AF6B34"/>
    <w:rsid w:val="00AF6F1F"/>
    <w:rsid w:val="00B00593"/>
    <w:rsid w:val="00B00EC7"/>
    <w:rsid w:val="00B01D59"/>
    <w:rsid w:val="00B05891"/>
    <w:rsid w:val="00B05F67"/>
    <w:rsid w:val="00B11828"/>
    <w:rsid w:val="00B125D3"/>
    <w:rsid w:val="00B1349D"/>
    <w:rsid w:val="00B14148"/>
    <w:rsid w:val="00B14E23"/>
    <w:rsid w:val="00B17388"/>
    <w:rsid w:val="00B216D8"/>
    <w:rsid w:val="00B21A8A"/>
    <w:rsid w:val="00B22376"/>
    <w:rsid w:val="00B23BE7"/>
    <w:rsid w:val="00B2494D"/>
    <w:rsid w:val="00B26D4D"/>
    <w:rsid w:val="00B26EEB"/>
    <w:rsid w:val="00B27236"/>
    <w:rsid w:val="00B307F1"/>
    <w:rsid w:val="00B32590"/>
    <w:rsid w:val="00B3395C"/>
    <w:rsid w:val="00B34055"/>
    <w:rsid w:val="00B34558"/>
    <w:rsid w:val="00B35F61"/>
    <w:rsid w:val="00B4072A"/>
    <w:rsid w:val="00B42D53"/>
    <w:rsid w:val="00B4360F"/>
    <w:rsid w:val="00B45F99"/>
    <w:rsid w:val="00B46AA6"/>
    <w:rsid w:val="00B473B8"/>
    <w:rsid w:val="00B504D2"/>
    <w:rsid w:val="00B50B3C"/>
    <w:rsid w:val="00B5267B"/>
    <w:rsid w:val="00B53039"/>
    <w:rsid w:val="00B548BD"/>
    <w:rsid w:val="00B56455"/>
    <w:rsid w:val="00B56DE7"/>
    <w:rsid w:val="00B61494"/>
    <w:rsid w:val="00B61517"/>
    <w:rsid w:val="00B634F8"/>
    <w:rsid w:val="00B6359D"/>
    <w:rsid w:val="00B64EAA"/>
    <w:rsid w:val="00B650B2"/>
    <w:rsid w:val="00B67337"/>
    <w:rsid w:val="00B730A1"/>
    <w:rsid w:val="00B73FBE"/>
    <w:rsid w:val="00B757DB"/>
    <w:rsid w:val="00B775B6"/>
    <w:rsid w:val="00B80798"/>
    <w:rsid w:val="00B832A6"/>
    <w:rsid w:val="00B83531"/>
    <w:rsid w:val="00B84E5D"/>
    <w:rsid w:val="00B85F58"/>
    <w:rsid w:val="00B87744"/>
    <w:rsid w:val="00B93C5E"/>
    <w:rsid w:val="00B93D92"/>
    <w:rsid w:val="00B943CD"/>
    <w:rsid w:val="00B94844"/>
    <w:rsid w:val="00B95E36"/>
    <w:rsid w:val="00BA1351"/>
    <w:rsid w:val="00BA40F8"/>
    <w:rsid w:val="00BA4F41"/>
    <w:rsid w:val="00BA700E"/>
    <w:rsid w:val="00BA7642"/>
    <w:rsid w:val="00BA7A7B"/>
    <w:rsid w:val="00BB2B6B"/>
    <w:rsid w:val="00BB3A39"/>
    <w:rsid w:val="00BB486E"/>
    <w:rsid w:val="00BB789F"/>
    <w:rsid w:val="00BC1CE3"/>
    <w:rsid w:val="00BC3843"/>
    <w:rsid w:val="00BC4210"/>
    <w:rsid w:val="00BC500E"/>
    <w:rsid w:val="00BD0826"/>
    <w:rsid w:val="00BD1F22"/>
    <w:rsid w:val="00BD27FB"/>
    <w:rsid w:val="00BD2F36"/>
    <w:rsid w:val="00BD37AD"/>
    <w:rsid w:val="00BD37BF"/>
    <w:rsid w:val="00BD47BC"/>
    <w:rsid w:val="00BD5ABF"/>
    <w:rsid w:val="00BE097F"/>
    <w:rsid w:val="00BE28F3"/>
    <w:rsid w:val="00BE3D3A"/>
    <w:rsid w:val="00BE4BE9"/>
    <w:rsid w:val="00BE73FC"/>
    <w:rsid w:val="00BF3282"/>
    <w:rsid w:val="00BF5C2C"/>
    <w:rsid w:val="00BF63DB"/>
    <w:rsid w:val="00C01AA5"/>
    <w:rsid w:val="00C05F1E"/>
    <w:rsid w:val="00C061CA"/>
    <w:rsid w:val="00C10DF2"/>
    <w:rsid w:val="00C131C0"/>
    <w:rsid w:val="00C13AAC"/>
    <w:rsid w:val="00C15336"/>
    <w:rsid w:val="00C15813"/>
    <w:rsid w:val="00C16A9C"/>
    <w:rsid w:val="00C20B37"/>
    <w:rsid w:val="00C23CE7"/>
    <w:rsid w:val="00C23F8F"/>
    <w:rsid w:val="00C256D8"/>
    <w:rsid w:val="00C26694"/>
    <w:rsid w:val="00C31453"/>
    <w:rsid w:val="00C319D6"/>
    <w:rsid w:val="00C32F45"/>
    <w:rsid w:val="00C33A0F"/>
    <w:rsid w:val="00C33FEC"/>
    <w:rsid w:val="00C36A5E"/>
    <w:rsid w:val="00C40ABB"/>
    <w:rsid w:val="00C41B63"/>
    <w:rsid w:val="00C42384"/>
    <w:rsid w:val="00C42BE8"/>
    <w:rsid w:val="00C43334"/>
    <w:rsid w:val="00C43F8D"/>
    <w:rsid w:val="00C44E55"/>
    <w:rsid w:val="00C47B90"/>
    <w:rsid w:val="00C50DFA"/>
    <w:rsid w:val="00C51363"/>
    <w:rsid w:val="00C5287F"/>
    <w:rsid w:val="00C56F35"/>
    <w:rsid w:val="00C579DE"/>
    <w:rsid w:val="00C602EA"/>
    <w:rsid w:val="00C609A0"/>
    <w:rsid w:val="00C61529"/>
    <w:rsid w:val="00C62611"/>
    <w:rsid w:val="00C63A2A"/>
    <w:rsid w:val="00C63B02"/>
    <w:rsid w:val="00C6410D"/>
    <w:rsid w:val="00C654FD"/>
    <w:rsid w:val="00C73EA0"/>
    <w:rsid w:val="00C74185"/>
    <w:rsid w:val="00C74253"/>
    <w:rsid w:val="00C74C89"/>
    <w:rsid w:val="00C76A8B"/>
    <w:rsid w:val="00C77000"/>
    <w:rsid w:val="00C77447"/>
    <w:rsid w:val="00C80E19"/>
    <w:rsid w:val="00C80FE6"/>
    <w:rsid w:val="00C818D1"/>
    <w:rsid w:val="00C83111"/>
    <w:rsid w:val="00C8686F"/>
    <w:rsid w:val="00C872E2"/>
    <w:rsid w:val="00C876DD"/>
    <w:rsid w:val="00C87C44"/>
    <w:rsid w:val="00C917C3"/>
    <w:rsid w:val="00C92740"/>
    <w:rsid w:val="00C954ED"/>
    <w:rsid w:val="00CA2456"/>
    <w:rsid w:val="00CA3D57"/>
    <w:rsid w:val="00CA4B03"/>
    <w:rsid w:val="00CA509A"/>
    <w:rsid w:val="00CA546E"/>
    <w:rsid w:val="00CA75C9"/>
    <w:rsid w:val="00CB1BB1"/>
    <w:rsid w:val="00CB2248"/>
    <w:rsid w:val="00CB24AA"/>
    <w:rsid w:val="00CB41C9"/>
    <w:rsid w:val="00CB69F8"/>
    <w:rsid w:val="00CB706B"/>
    <w:rsid w:val="00CC0DA0"/>
    <w:rsid w:val="00CC120F"/>
    <w:rsid w:val="00CC1298"/>
    <w:rsid w:val="00CC5034"/>
    <w:rsid w:val="00CC5B49"/>
    <w:rsid w:val="00CC63B6"/>
    <w:rsid w:val="00CC6D02"/>
    <w:rsid w:val="00CD17BB"/>
    <w:rsid w:val="00CD3417"/>
    <w:rsid w:val="00CD40D7"/>
    <w:rsid w:val="00CD4240"/>
    <w:rsid w:val="00CD6337"/>
    <w:rsid w:val="00CD648B"/>
    <w:rsid w:val="00CD6B7C"/>
    <w:rsid w:val="00CD6DEC"/>
    <w:rsid w:val="00CE420F"/>
    <w:rsid w:val="00CE54FF"/>
    <w:rsid w:val="00CE7256"/>
    <w:rsid w:val="00CF0380"/>
    <w:rsid w:val="00CF1FEB"/>
    <w:rsid w:val="00CF3AB9"/>
    <w:rsid w:val="00CF426B"/>
    <w:rsid w:val="00CF5814"/>
    <w:rsid w:val="00CF5F6F"/>
    <w:rsid w:val="00CF64B0"/>
    <w:rsid w:val="00D001D8"/>
    <w:rsid w:val="00D00C1A"/>
    <w:rsid w:val="00D00F3C"/>
    <w:rsid w:val="00D0230C"/>
    <w:rsid w:val="00D03F13"/>
    <w:rsid w:val="00D0641D"/>
    <w:rsid w:val="00D06A7E"/>
    <w:rsid w:val="00D10A58"/>
    <w:rsid w:val="00D110B0"/>
    <w:rsid w:val="00D13A94"/>
    <w:rsid w:val="00D142C1"/>
    <w:rsid w:val="00D15243"/>
    <w:rsid w:val="00D17B5A"/>
    <w:rsid w:val="00D17DE3"/>
    <w:rsid w:val="00D206B3"/>
    <w:rsid w:val="00D2216F"/>
    <w:rsid w:val="00D22E8A"/>
    <w:rsid w:val="00D23A72"/>
    <w:rsid w:val="00D25836"/>
    <w:rsid w:val="00D259CA"/>
    <w:rsid w:val="00D315D5"/>
    <w:rsid w:val="00D34434"/>
    <w:rsid w:val="00D34443"/>
    <w:rsid w:val="00D3571B"/>
    <w:rsid w:val="00D36610"/>
    <w:rsid w:val="00D366F7"/>
    <w:rsid w:val="00D37077"/>
    <w:rsid w:val="00D4087D"/>
    <w:rsid w:val="00D41E5F"/>
    <w:rsid w:val="00D44B47"/>
    <w:rsid w:val="00D45CDF"/>
    <w:rsid w:val="00D45D86"/>
    <w:rsid w:val="00D513E6"/>
    <w:rsid w:val="00D51FED"/>
    <w:rsid w:val="00D5447F"/>
    <w:rsid w:val="00D544A0"/>
    <w:rsid w:val="00D5459A"/>
    <w:rsid w:val="00D55F71"/>
    <w:rsid w:val="00D61018"/>
    <w:rsid w:val="00D6268D"/>
    <w:rsid w:val="00D64872"/>
    <w:rsid w:val="00D6500E"/>
    <w:rsid w:val="00D656D1"/>
    <w:rsid w:val="00D65CD4"/>
    <w:rsid w:val="00D66416"/>
    <w:rsid w:val="00D737DA"/>
    <w:rsid w:val="00D7405C"/>
    <w:rsid w:val="00D7535E"/>
    <w:rsid w:val="00D75AD9"/>
    <w:rsid w:val="00D802A6"/>
    <w:rsid w:val="00D8059E"/>
    <w:rsid w:val="00D82116"/>
    <w:rsid w:val="00D832AE"/>
    <w:rsid w:val="00D84363"/>
    <w:rsid w:val="00D86CFE"/>
    <w:rsid w:val="00D954F9"/>
    <w:rsid w:val="00D95F73"/>
    <w:rsid w:val="00D96CD6"/>
    <w:rsid w:val="00DA11CF"/>
    <w:rsid w:val="00DA2F7C"/>
    <w:rsid w:val="00DA3F26"/>
    <w:rsid w:val="00DA5539"/>
    <w:rsid w:val="00DA5A4F"/>
    <w:rsid w:val="00DA6443"/>
    <w:rsid w:val="00DA789A"/>
    <w:rsid w:val="00DA7D67"/>
    <w:rsid w:val="00DB0217"/>
    <w:rsid w:val="00DB06B3"/>
    <w:rsid w:val="00DB1734"/>
    <w:rsid w:val="00DB1A27"/>
    <w:rsid w:val="00DB4538"/>
    <w:rsid w:val="00DB541E"/>
    <w:rsid w:val="00DB5749"/>
    <w:rsid w:val="00DB5C8F"/>
    <w:rsid w:val="00DB6142"/>
    <w:rsid w:val="00DB7046"/>
    <w:rsid w:val="00DC1991"/>
    <w:rsid w:val="00DC1BF9"/>
    <w:rsid w:val="00DC1E82"/>
    <w:rsid w:val="00DC2AF5"/>
    <w:rsid w:val="00DC4738"/>
    <w:rsid w:val="00DD1F97"/>
    <w:rsid w:val="00DD38DA"/>
    <w:rsid w:val="00DD5AD1"/>
    <w:rsid w:val="00DD61F7"/>
    <w:rsid w:val="00DD7155"/>
    <w:rsid w:val="00DD7445"/>
    <w:rsid w:val="00DE2414"/>
    <w:rsid w:val="00DE638C"/>
    <w:rsid w:val="00DE70FC"/>
    <w:rsid w:val="00DF5401"/>
    <w:rsid w:val="00DF6990"/>
    <w:rsid w:val="00DF7D7E"/>
    <w:rsid w:val="00E03827"/>
    <w:rsid w:val="00E10960"/>
    <w:rsid w:val="00E1350B"/>
    <w:rsid w:val="00E13BA8"/>
    <w:rsid w:val="00E202C2"/>
    <w:rsid w:val="00E20E82"/>
    <w:rsid w:val="00E2208E"/>
    <w:rsid w:val="00E23ED2"/>
    <w:rsid w:val="00E24D06"/>
    <w:rsid w:val="00E258EF"/>
    <w:rsid w:val="00E26B81"/>
    <w:rsid w:val="00E301FB"/>
    <w:rsid w:val="00E303E4"/>
    <w:rsid w:val="00E3207E"/>
    <w:rsid w:val="00E3268D"/>
    <w:rsid w:val="00E339BB"/>
    <w:rsid w:val="00E33F63"/>
    <w:rsid w:val="00E34510"/>
    <w:rsid w:val="00E36493"/>
    <w:rsid w:val="00E4184B"/>
    <w:rsid w:val="00E4322B"/>
    <w:rsid w:val="00E4492D"/>
    <w:rsid w:val="00E45334"/>
    <w:rsid w:val="00E46470"/>
    <w:rsid w:val="00E52C9E"/>
    <w:rsid w:val="00E54BB8"/>
    <w:rsid w:val="00E551CF"/>
    <w:rsid w:val="00E557E6"/>
    <w:rsid w:val="00E57D05"/>
    <w:rsid w:val="00E600E0"/>
    <w:rsid w:val="00E60EA9"/>
    <w:rsid w:val="00E644AC"/>
    <w:rsid w:val="00E67273"/>
    <w:rsid w:val="00E678E0"/>
    <w:rsid w:val="00E724D2"/>
    <w:rsid w:val="00E72C9A"/>
    <w:rsid w:val="00E74655"/>
    <w:rsid w:val="00E75918"/>
    <w:rsid w:val="00E77CA9"/>
    <w:rsid w:val="00E82908"/>
    <w:rsid w:val="00E85596"/>
    <w:rsid w:val="00E86C5A"/>
    <w:rsid w:val="00E90326"/>
    <w:rsid w:val="00E90F86"/>
    <w:rsid w:val="00E912B6"/>
    <w:rsid w:val="00E91E40"/>
    <w:rsid w:val="00E92405"/>
    <w:rsid w:val="00E92546"/>
    <w:rsid w:val="00E93F3E"/>
    <w:rsid w:val="00E93F74"/>
    <w:rsid w:val="00E9514E"/>
    <w:rsid w:val="00E971D6"/>
    <w:rsid w:val="00E977DA"/>
    <w:rsid w:val="00EA0133"/>
    <w:rsid w:val="00EA1D8E"/>
    <w:rsid w:val="00EA2A9D"/>
    <w:rsid w:val="00EA3480"/>
    <w:rsid w:val="00EA79AD"/>
    <w:rsid w:val="00EB0996"/>
    <w:rsid w:val="00EB1197"/>
    <w:rsid w:val="00EB2A25"/>
    <w:rsid w:val="00EB33F4"/>
    <w:rsid w:val="00EB4236"/>
    <w:rsid w:val="00EB42AD"/>
    <w:rsid w:val="00EB4ED6"/>
    <w:rsid w:val="00EB5543"/>
    <w:rsid w:val="00EB6AB3"/>
    <w:rsid w:val="00EC779C"/>
    <w:rsid w:val="00ED2425"/>
    <w:rsid w:val="00ED559F"/>
    <w:rsid w:val="00ED676B"/>
    <w:rsid w:val="00EE11D0"/>
    <w:rsid w:val="00EE201C"/>
    <w:rsid w:val="00EE3A79"/>
    <w:rsid w:val="00EE3C8D"/>
    <w:rsid w:val="00EE447F"/>
    <w:rsid w:val="00EE4CA3"/>
    <w:rsid w:val="00EE54CC"/>
    <w:rsid w:val="00EE7C8B"/>
    <w:rsid w:val="00EE7F7E"/>
    <w:rsid w:val="00EF09B3"/>
    <w:rsid w:val="00EF0C90"/>
    <w:rsid w:val="00EF13DC"/>
    <w:rsid w:val="00EF1832"/>
    <w:rsid w:val="00EF22AD"/>
    <w:rsid w:val="00EF24F3"/>
    <w:rsid w:val="00EF72B8"/>
    <w:rsid w:val="00F00715"/>
    <w:rsid w:val="00F02CF9"/>
    <w:rsid w:val="00F03B72"/>
    <w:rsid w:val="00F0416D"/>
    <w:rsid w:val="00F044C5"/>
    <w:rsid w:val="00F05240"/>
    <w:rsid w:val="00F059AC"/>
    <w:rsid w:val="00F07D50"/>
    <w:rsid w:val="00F10554"/>
    <w:rsid w:val="00F11FFC"/>
    <w:rsid w:val="00F140ED"/>
    <w:rsid w:val="00F14ED5"/>
    <w:rsid w:val="00F15128"/>
    <w:rsid w:val="00F165A9"/>
    <w:rsid w:val="00F17AFA"/>
    <w:rsid w:val="00F210CA"/>
    <w:rsid w:val="00F26731"/>
    <w:rsid w:val="00F27E4B"/>
    <w:rsid w:val="00F27F79"/>
    <w:rsid w:val="00F302F0"/>
    <w:rsid w:val="00F30A10"/>
    <w:rsid w:val="00F31954"/>
    <w:rsid w:val="00F31DE5"/>
    <w:rsid w:val="00F346A9"/>
    <w:rsid w:val="00F357C5"/>
    <w:rsid w:val="00F3698E"/>
    <w:rsid w:val="00F37169"/>
    <w:rsid w:val="00F403AD"/>
    <w:rsid w:val="00F40E52"/>
    <w:rsid w:val="00F41DA6"/>
    <w:rsid w:val="00F4221A"/>
    <w:rsid w:val="00F43247"/>
    <w:rsid w:val="00F504A0"/>
    <w:rsid w:val="00F519A9"/>
    <w:rsid w:val="00F54079"/>
    <w:rsid w:val="00F54855"/>
    <w:rsid w:val="00F572BF"/>
    <w:rsid w:val="00F6093E"/>
    <w:rsid w:val="00F6265D"/>
    <w:rsid w:val="00F630AB"/>
    <w:rsid w:val="00F633B9"/>
    <w:rsid w:val="00F659FC"/>
    <w:rsid w:val="00F71D1A"/>
    <w:rsid w:val="00F727C1"/>
    <w:rsid w:val="00F7441E"/>
    <w:rsid w:val="00F75C41"/>
    <w:rsid w:val="00F76201"/>
    <w:rsid w:val="00F76600"/>
    <w:rsid w:val="00F8032A"/>
    <w:rsid w:val="00F81439"/>
    <w:rsid w:val="00F825DB"/>
    <w:rsid w:val="00F87EAD"/>
    <w:rsid w:val="00F904A4"/>
    <w:rsid w:val="00F90C37"/>
    <w:rsid w:val="00F9107A"/>
    <w:rsid w:val="00F91780"/>
    <w:rsid w:val="00F91EAC"/>
    <w:rsid w:val="00F92559"/>
    <w:rsid w:val="00F92CF5"/>
    <w:rsid w:val="00F9355B"/>
    <w:rsid w:val="00F94620"/>
    <w:rsid w:val="00F96614"/>
    <w:rsid w:val="00F96E5F"/>
    <w:rsid w:val="00FA0C59"/>
    <w:rsid w:val="00FA2040"/>
    <w:rsid w:val="00FA390E"/>
    <w:rsid w:val="00FA4328"/>
    <w:rsid w:val="00FA7B2B"/>
    <w:rsid w:val="00FB0C01"/>
    <w:rsid w:val="00FB49F4"/>
    <w:rsid w:val="00FB59E5"/>
    <w:rsid w:val="00FB641C"/>
    <w:rsid w:val="00FC1765"/>
    <w:rsid w:val="00FC1D04"/>
    <w:rsid w:val="00FC4763"/>
    <w:rsid w:val="00FC6071"/>
    <w:rsid w:val="00FC690D"/>
    <w:rsid w:val="00FC75A8"/>
    <w:rsid w:val="00FD0B50"/>
    <w:rsid w:val="00FD12FD"/>
    <w:rsid w:val="00FD2855"/>
    <w:rsid w:val="00FE1024"/>
    <w:rsid w:val="00FE55CC"/>
    <w:rsid w:val="00FE56D4"/>
    <w:rsid w:val="00FE5979"/>
    <w:rsid w:val="00FE73FF"/>
    <w:rsid w:val="00FE77EF"/>
    <w:rsid w:val="00FF5957"/>
    <w:rsid w:val="00FF6296"/>
    <w:rsid w:val="00FF6659"/>
    <w:rsid w:val="00FF72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CDD658"/>
  <w15:chartTrackingRefBased/>
  <w15:docId w15:val="{2D0BB541-4B14-449A-9053-F32B158FC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3A27"/>
    <w:pPr>
      <w:spacing w:line="480" w:lineRule="auto"/>
      <w:ind w:firstLine="720"/>
    </w:pPr>
    <w:rPr>
      <w:rFonts w:ascii="Times New Roman" w:hAnsi="Times New Roman"/>
      <w:sz w:val="24"/>
    </w:rPr>
  </w:style>
  <w:style w:type="paragraph" w:styleId="Heading1">
    <w:name w:val="heading 1"/>
    <w:basedOn w:val="Normal"/>
    <w:next w:val="Normal"/>
    <w:link w:val="Heading1Char"/>
    <w:uiPriority w:val="9"/>
    <w:qFormat/>
    <w:rsid w:val="00FE5979"/>
    <w:pPr>
      <w:keepNext/>
      <w:keepLines/>
      <w:numPr>
        <w:numId w:val="11"/>
      </w:numPr>
      <w:spacing w:before="240" w:after="0"/>
      <w:jc w:val="center"/>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D13A94"/>
    <w:pPr>
      <w:keepNext/>
      <w:keepLines/>
      <w:numPr>
        <w:ilvl w:val="1"/>
        <w:numId w:val="11"/>
      </w:numPr>
      <w:spacing w:before="40" w:after="40"/>
      <w:outlineLvl w:val="1"/>
    </w:pPr>
    <w:rPr>
      <w:rFonts w:eastAsiaTheme="majorEastAsia" w:cs="Times New Roman"/>
      <w:b/>
      <w:bCs/>
      <w:color w:val="000000" w:themeColor="text1"/>
      <w:szCs w:val="24"/>
    </w:rPr>
  </w:style>
  <w:style w:type="paragraph" w:styleId="Heading3">
    <w:name w:val="heading 3"/>
    <w:basedOn w:val="Normal"/>
    <w:next w:val="Normal"/>
    <w:link w:val="Heading3Char"/>
    <w:uiPriority w:val="9"/>
    <w:semiHidden/>
    <w:unhideWhenUsed/>
    <w:qFormat/>
    <w:rsid w:val="00FE5979"/>
    <w:pPr>
      <w:keepNext/>
      <w:keepLines/>
      <w:numPr>
        <w:ilvl w:val="2"/>
        <w:numId w:val="11"/>
      </w:numPr>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FE5979"/>
    <w:pPr>
      <w:keepNext/>
      <w:keepLines/>
      <w:numPr>
        <w:ilvl w:val="3"/>
        <w:numId w:val="1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E5979"/>
    <w:pPr>
      <w:keepNext/>
      <w:keepLines/>
      <w:numPr>
        <w:ilvl w:val="4"/>
        <w:numId w:val="1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E5979"/>
    <w:pPr>
      <w:keepNext/>
      <w:keepLines/>
      <w:numPr>
        <w:ilvl w:val="5"/>
        <w:numId w:val="1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E5979"/>
    <w:pPr>
      <w:keepNext/>
      <w:keepLines/>
      <w:numPr>
        <w:ilvl w:val="6"/>
        <w:numId w:val="1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E5979"/>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E5979"/>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E54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5433"/>
    <w:rPr>
      <w:rFonts w:ascii="Segoe UI" w:hAnsi="Segoe UI" w:cs="Segoe UI"/>
      <w:sz w:val="18"/>
      <w:szCs w:val="18"/>
    </w:rPr>
  </w:style>
  <w:style w:type="character" w:styleId="CommentReference">
    <w:name w:val="annotation reference"/>
    <w:basedOn w:val="DefaultParagraphFont"/>
    <w:uiPriority w:val="99"/>
    <w:semiHidden/>
    <w:unhideWhenUsed/>
    <w:rsid w:val="004E5433"/>
    <w:rPr>
      <w:sz w:val="16"/>
      <w:szCs w:val="16"/>
    </w:rPr>
  </w:style>
  <w:style w:type="paragraph" w:styleId="CommentText">
    <w:name w:val="annotation text"/>
    <w:basedOn w:val="Normal"/>
    <w:link w:val="CommentTextChar"/>
    <w:uiPriority w:val="99"/>
    <w:semiHidden/>
    <w:unhideWhenUsed/>
    <w:rsid w:val="004E5433"/>
    <w:pPr>
      <w:spacing w:line="240" w:lineRule="auto"/>
    </w:pPr>
    <w:rPr>
      <w:sz w:val="20"/>
      <w:szCs w:val="20"/>
    </w:rPr>
  </w:style>
  <w:style w:type="character" w:customStyle="1" w:styleId="CommentTextChar">
    <w:name w:val="Comment Text Char"/>
    <w:basedOn w:val="DefaultParagraphFont"/>
    <w:link w:val="CommentText"/>
    <w:uiPriority w:val="99"/>
    <w:semiHidden/>
    <w:rsid w:val="004E5433"/>
    <w:rPr>
      <w:sz w:val="20"/>
      <w:szCs w:val="20"/>
    </w:rPr>
  </w:style>
  <w:style w:type="paragraph" w:styleId="Bibliography">
    <w:name w:val="Bibliography"/>
    <w:basedOn w:val="Normal"/>
    <w:next w:val="Normal"/>
    <w:uiPriority w:val="37"/>
    <w:unhideWhenUsed/>
    <w:rsid w:val="00254445"/>
    <w:pPr>
      <w:spacing w:after="240" w:line="240" w:lineRule="auto"/>
      <w:ind w:left="720" w:hanging="720"/>
    </w:pPr>
  </w:style>
  <w:style w:type="paragraph" w:styleId="CommentSubject">
    <w:name w:val="annotation subject"/>
    <w:basedOn w:val="CommentText"/>
    <w:next w:val="CommentText"/>
    <w:link w:val="CommentSubjectChar"/>
    <w:uiPriority w:val="99"/>
    <w:semiHidden/>
    <w:unhideWhenUsed/>
    <w:rsid w:val="0082705B"/>
    <w:rPr>
      <w:b/>
      <w:bCs/>
    </w:rPr>
  </w:style>
  <w:style w:type="character" w:customStyle="1" w:styleId="CommentSubjectChar">
    <w:name w:val="Comment Subject Char"/>
    <w:basedOn w:val="CommentTextChar"/>
    <w:link w:val="CommentSubject"/>
    <w:uiPriority w:val="99"/>
    <w:semiHidden/>
    <w:rsid w:val="0082705B"/>
    <w:rPr>
      <w:b/>
      <w:bCs/>
      <w:sz w:val="20"/>
      <w:szCs w:val="20"/>
    </w:rPr>
  </w:style>
  <w:style w:type="paragraph" w:styleId="Header">
    <w:name w:val="header"/>
    <w:basedOn w:val="Normal"/>
    <w:link w:val="HeaderChar"/>
    <w:uiPriority w:val="99"/>
    <w:unhideWhenUsed/>
    <w:rsid w:val="008270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705B"/>
  </w:style>
  <w:style w:type="paragraph" w:styleId="Footer">
    <w:name w:val="footer"/>
    <w:basedOn w:val="Normal"/>
    <w:link w:val="FooterChar"/>
    <w:uiPriority w:val="99"/>
    <w:unhideWhenUsed/>
    <w:rsid w:val="008270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705B"/>
  </w:style>
  <w:style w:type="paragraph" w:styleId="Caption">
    <w:name w:val="caption"/>
    <w:basedOn w:val="Normal"/>
    <w:next w:val="Normal"/>
    <w:uiPriority w:val="35"/>
    <w:unhideWhenUsed/>
    <w:qFormat/>
    <w:rsid w:val="009A1C13"/>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FE5979"/>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D13A94"/>
    <w:rPr>
      <w:rFonts w:ascii="Times New Roman" w:eastAsiaTheme="majorEastAsia" w:hAnsi="Times New Roman" w:cs="Times New Roman"/>
      <w:b/>
      <w:bCs/>
      <w:color w:val="000000" w:themeColor="text1"/>
      <w:sz w:val="24"/>
      <w:szCs w:val="24"/>
    </w:rPr>
  </w:style>
  <w:style w:type="character" w:customStyle="1" w:styleId="Heading3Char">
    <w:name w:val="Heading 3 Char"/>
    <w:basedOn w:val="DefaultParagraphFont"/>
    <w:link w:val="Heading3"/>
    <w:uiPriority w:val="9"/>
    <w:semiHidden/>
    <w:rsid w:val="00FE597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FE597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E597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E5979"/>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E597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E597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E5979"/>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402E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
    <w:name w:val="Code"/>
    <w:uiPriority w:val="1"/>
    <w:qFormat/>
    <w:rsid w:val="00783925"/>
    <w:rPr>
      <w:rFonts w:ascii="Courier New" w:hAnsi="Courier New" w:cs="Times New Roman"/>
      <w:i/>
      <w:iCs/>
      <w:sz w:val="24"/>
      <w:szCs w:val="24"/>
    </w:rPr>
  </w:style>
  <w:style w:type="paragraph" w:customStyle="1" w:styleId="ChapterTitle">
    <w:name w:val="Chapter Title"/>
    <w:basedOn w:val="Normal"/>
    <w:qFormat/>
    <w:rsid w:val="00B216D8"/>
    <w:pPr>
      <w:ind w:firstLine="0"/>
      <w:jc w:val="center"/>
    </w:pPr>
    <w:rPr>
      <w:rFonts w:cs="Times New Roman"/>
      <w:b/>
      <w:bCs/>
      <w:sz w:val="32"/>
      <w:szCs w:val="32"/>
    </w:rPr>
  </w:style>
  <w:style w:type="paragraph" w:styleId="ListParagraph">
    <w:name w:val="List Paragraph"/>
    <w:basedOn w:val="Normal"/>
    <w:uiPriority w:val="34"/>
    <w:qFormat/>
    <w:rsid w:val="00972170"/>
    <w:pPr>
      <w:ind w:left="720"/>
      <w:contextualSpacing/>
    </w:pPr>
  </w:style>
  <w:style w:type="paragraph" w:styleId="Revision">
    <w:name w:val="Revision"/>
    <w:hidden/>
    <w:uiPriority w:val="99"/>
    <w:semiHidden/>
    <w:rsid w:val="00533D48"/>
    <w:pPr>
      <w:spacing w:after="0" w:line="240" w:lineRule="auto"/>
    </w:pPr>
    <w:rPr>
      <w:rFonts w:ascii="Times New Roman" w:hAnsi="Times New Roman"/>
      <w:sz w:val="24"/>
    </w:rPr>
  </w:style>
  <w:style w:type="paragraph" w:customStyle="1" w:styleId="FigureCaption">
    <w:name w:val="Figure Caption"/>
    <w:basedOn w:val="Caption"/>
    <w:qFormat/>
    <w:rsid w:val="00A628E3"/>
    <w:pPr>
      <w:ind w:firstLine="0"/>
    </w:pPr>
    <w:rPr>
      <w:rFonts w:cs="Times New Roman (Body CS)"/>
      <w:i w:val="0"/>
      <w:color w:val="000000" w:themeColor="text1"/>
      <w:sz w:val="24"/>
      <w:szCs w:val="24"/>
    </w:rPr>
  </w:style>
  <w:style w:type="paragraph" w:customStyle="1" w:styleId="TableCaption">
    <w:name w:val="Table Caption"/>
    <w:basedOn w:val="Normal"/>
    <w:qFormat/>
    <w:rsid w:val="00262C1C"/>
    <w:pPr>
      <w:spacing w:after="0" w:line="240" w:lineRule="auto"/>
    </w:pPr>
    <w:rPr>
      <w:rFonts w:cs="Times New Roman"/>
      <w:smallCaps/>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037602">
      <w:bodyDiv w:val="1"/>
      <w:marLeft w:val="0"/>
      <w:marRight w:val="0"/>
      <w:marTop w:val="0"/>
      <w:marBottom w:val="0"/>
      <w:divBdr>
        <w:top w:val="none" w:sz="0" w:space="0" w:color="auto"/>
        <w:left w:val="none" w:sz="0" w:space="0" w:color="auto"/>
        <w:bottom w:val="none" w:sz="0" w:space="0" w:color="auto"/>
        <w:right w:val="none" w:sz="0" w:space="0" w:color="auto"/>
      </w:divBdr>
    </w:div>
    <w:div w:id="338965162">
      <w:bodyDiv w:val="1"/>
      <w:marLeft w:val="0"/>
      <w:marRight w:val="0"/>
      <w:marTop w:val="0"/>
      <w:marBottom w:val="0"/>
      <w:divBdr>
        <w:top w:val="none" w:sz="0" w:space="0" w:color="auto"/>
        <w:left w:val="none" w:sz="0" w:space="0" w:color="auto"/>
        <w:bottom w:val="none" w:sz="0" w:space="0" w:color="auto"/>
        <w:right w:val="none" w:sz="0" w:space="0" w:color="auto"/>
      </w:divBdr>
    </w:div>
    <w:div w:id="361055524">
      <w:bodyDiv w:val="1"/>
      <w:marLeft w:val="0"/>
      <w:marRight w:val="0"/>
      <w:marTop w:val="0"/>
      <w:marBottom w:val="0"/>
      <w:divBdr>
        <w:top w:val="none" w:sz="0" w:space="0" w:color="auto"/>
        <w:left w:val="none" w:sz="0" w:space="0" w:color="auto"/>
        <w:bottom w:val="none" w:sz="0" w:space="0" w:color="auto"/>
        <w:right w:val="none" w:sz="0" w:space="0" w:color="auto"/>
      </w:divBdr>
    </w:div>
    <w:div w:id="373623924">
      <w:bodyDiv w:val="1"/>
      <w:marLeft w:val="0"/>
      <w:marRight w:val="0"/>
      <w:marTop w:val="0"/>
      <w:marBottom w:val="0"/>
      <w:divBdr>
        <w:top w:val="none" w:sz="0" w:space="0" w:color="auto"/>
        <w:left w:val="none" w:sz="0" w:space="0" w:color="auto"/>
        <w:bottom w:val="none" w:sz="0" w:space="0" w:color="auto"/>
        <w:right w:val="none" w:sz="0" w:space="0" w:color="auto"/>
      </w:divBdr>
    </w:div>
    <w:div w:id="722487630">
      <w:bodyDiv w:val="1"/>
      <w:marLeft w:val="0"/>
      <w:marRight w:val="0"/>
      <w:marTop w:val="0"/>
      <w:marBottom w:val="0"/>
      <w:divBdr>
        <w:top w:val="none" w:sz="0" w:space="0" w:color="auto"/>
        <w:left w:val="none" w:sz="0" w:space="0" w:color="auto"/>
        <w:bottom w:val="none" w:sz="0" w:space="0" w:color="auto"/>
        <w:right w:val="none" w:sz="0" w:space="0" w:color="auto"/>
      </w:divBdr>
    </w:div>
    <w:div w:id="854030538">
      <w:bodyDiv w:val="1"/>
      <w:marLeft w:val="0"/>
      <w:marRight w:val="0"/>
      <w:marTop w:val="0"/>
      <w:marBottom w:val="0"/>
      <w:divBdr>
        <w:top w:val="none" w:sz="0" w:space="0" w:color="auto"/>
        <w:left w:val="none" w:sz="0" w:space="0" w:color="auto"/>
        <w:bottom w:val="none" w:sz="0" w:space="0" w:color="auto"/>
        <w:right w:val="none" w:sz="0" w:space="0" w:color="auto"/>
      </w:divBdr>
    </w:div>
    <w:div w:id="1008484910">
      <w:bodyDiv w:val="1"/>
      <w:marLeft w:val="0"/>
      <w:marRight w:val="0"/>
      <w:marTop w:val="0"/>
      <w:marBottom w:val="0"/>
      <w:divBdr>
        <w:top w:val="none" w:sz="0" w:space="0" w:color="auto"/>
        <w:left w:val="none" w:sz="0" w:space="0" w:color="auto"/>
        <w:bottom w:val="none" w:sz="0" w:space="0" w:color="auto"/>
        <w:right w:val="none" w:sz="0" w:space="0" w:color="auto"/>
      </w:divBdr>
    </w:div>
    <w:div w:id="1128741649">
      <w:bodyDiv w:val="1"/>
      <w:marLeft w:val="0"/>
      <w:marRight w:val="0"/>
      <w:marTop w:val="0"/>
      <w:marBottom w:val="0"/>
      <w:divBdr>
        <w:top w:val="none" w:sz="0" w:space="0" w:color="auto"/>
        <w:left w:val="none" w:sz="0" w:space="0" w:color="auto"/>
        <w:bottom w:val="none" w:sz="0" w:space="0" w:color="auto"/>
        <w:right w:val="none" w:sz="0" w:space="0" w:color="auto"/>
      </w:divBdr>
    </w:div>
    <w:div w:id="1173839961">
      <w:bodyDiv w:val="1"/>
      <w:marLeft w:val="0"/>
      <w:marRight w:val="0"/>
      <w:marTop w:val="0"/>
      <w:marBottom w:val="0"/>
      <w:divBdr>
        <w:top w:val="none" w:sz="0" w:space="0" w:color="auto"/>
        <w:left w:val="none" w:sz="0" w:space="0" w:color="auto"/>
        <w:bottom w:val="none" w:sz="0" w:space="0" w:color="auto"/>
        <w:right w:val="none" w:sz="0" w:space="0" w:color="auto"/>
      </w:divBdr>
    </w:div>
    <w:div w:id="1266883795">
      <w:bodyDiv w:val="1"/>
      <w:marLeft w:val="0"/>
      <w:marRight w:val="0"/>
      <w:marTop w:val="0"/>
      <w:marBottom w:val="0"/>
      <w:divBdr>
        <w:top w:val="none" w:sz="0" w:space="0" w:color="auto"/>
        <w:left w:val="none" w:sz="0" w:space="0" w:color="auto"/>
        <w:bottom w:val="none" w:sz="0" w:space="0" w:color="auto"/>
        <w:right w:val="none" w:sz="0" w:space="0" w:color="auto"/>
      </w:divBdr>
    </w:div>
    <w:div w:id="1394355872">
      <w:bodyDiv w:val="1"/>
      <w:marLeft w:val="0"/>
      <w:marRight w:val="0"/>
      <w:marTop w:val="0"/>
      <w:marBottom w:val="0"/>
      <w:divBdr>
        <w:top w:val="none" w:sz="0" w:space="0" w:color="auto"/>
        <w:left w:val="none" w:sz="0" w:space="0" w:color="auto"/>
        <w:bottom w:val="none" w:sz="0" w:space="0" w:color="auto"/>
        <w:right w:val="none" w:sz="0" w:space="0" w:color="auto"/>
      </w:divBdr>
    </w:div>
    <w:div w:id="1770856951">
      <w:bodyDiv w:val="1"/>
      <w:marLeft w:val="0"/>
      <w:marRight w:val="0"/>
      <w:marTop w:val="0"/>
      <w:marBottom w:val="0"/>
      <w:divBdr>
        <w:top w:val="none" w:sz="0" w:space="0" w:color="auto"/>
        <w:left w:val="none" w:sz="0" w:space="0" w:color="auto"/>
        <w:bottom w:val="none" w:sz="0" w:space="0" w:color="auto"/>
        <w:right w:val="none" w:sz="0" w:space="0" w:color="auto"/>
      </w:divBdr>
      <w:divsChild>
        <w:div w:id="1692955615">
          <w:marLeft w:val="0"/>
          <w:marRight w:val="0"/>
          <w:marTop w:val="0"/>
          <w:marBottom w:val="0"/>
          <w:divBdr>
            <w:top w:val="none" w:sz="0" w:space="0" w:color="auto"/>
            <w:left w:val="none" w:sz="0" w:space="0" w:color="auto"/>
            <w:bottom w:val="none" w:sz="0" w:space="0" w:color="auto"/>
            <w:right w:val="none" w:sz="0" w:space="0" w:color="auto"/>
          </w:divBdr>
          <w:divsChild>
            <w:div w:id="2057467771">
              <w:marLeft w:val="0"/>
              <w:marRight w:val="0"/>
              <w:marTop w:val="0"/>
              <w:marBottom w:val="0"/>
              <w:divBdr>
                <w:top w:val="none" w:sz="0" w:space="0" w:color="auto"/>
                <w:left w:val="none" w:sz="0" w:space="0" w:color="auto"/>
                <w:bottom w:val="none" w:sz="0" w:space="0" w:color="auto"/>
                <w:right w:val="none" w:sz="0" w:space="0" w:color="auto"/>
              </w:divBdr>
            </w:div>
            <w:div w:id="1562211111">
              <w:marLeft w:val="0"/>
              <w:marRight w:val="0"/>
              <w:marTop w:val="0"/>
              <w:marBottom w:val="0"/>
              <w:divBdr>
                <w:top w:val="none" w:sz="0" w:space="0" w:color="auto"/>
                <w:left w:val="none" w:sz="0" w:space="0" w:color="auto"/>
                <w:bottom w:val="none" w:sz="0" w:space="0" w:color="auto"/>
                <w:right w:val="none" w:sz="0" w:space="0" w:color="auto"/>
              </w:divBdr>
            </w:div>
            <w:div w:id="1440949390">
              <w:marLeft w:val="0"/>
              <w:marRight w:val="0"/>
              <w:marTop w:val="0"/>
              <w:marBottom w:val="0"/>
              <w:divBdr>
                <w:top w:val="none" w:sz="0" w:space="0" w:color="auto"/>
                <w:left w:val="none" w:sz="0" w:space="0" w:color="auto"/>
                <w:bottom w:val="none" w:sz="0" w:space="0" w:color="auto"/>
                <w:right w:val="none" w:sz="0" w:space="0" w:color="auto"/>
              </w:divBdr>
            </w:div>
            <w:div w:id="1599214375">
              <w:marLeft w:val="0"/>
              <w:marRight w:val="0"/>
              <w:marTop w:val="0"/>
              <w:marBottom w:val="0"/>
              <w:divBdr>
                <w:top w:val="none" w:sz="0" w:space="0" w:color="auto"/>
                <w:left w:val="none" w:sz="0" w:space="0" w:color="auto"/>
                <w:bottom w:val="none" w:sz="0" w:space="0" w:color="auto"/>
                <w:right w:val="none" w:sz="0" w:space="0" w:color="auto"/>
              </w:divBdr>
            </w:div>
            <w:div w:id="1034311344">
              <w:marLeft w:val="0"/>
              <w:marRight w:val="0"/>
              <w:marTop w:val="0"/>
              <w:marBottom w:val="0"/>
              <w:divBdr>
                <w:top w:val="none" w:sz="0" w:space="0" w:color="auto"/>
                <w:left w:val="none" w:sz="0" w:space="0" w:color="auto"/>
                <w:bottom w:val="none" w:sz="0" w:space="0" w:color="auto"/>
                <w:right w:val="none" w:sz="0" w:space="0" w:color="auto"/>
              </w:divBdr>
            </w:div>
            <w:div w:id="1054620534">
              <w:marLeft w:val="0"/>
              <w:marRight w:val="0"/>
              <w:marTop w:val="0"/>
              <w:marBottom w:val="0"/>
              <w:divBdr>
                <w:top w:val="none" w:sz="0" w:space="0" w:color="auto"/>
                <w:left w:val="none" w:sz="0" w:space="0" w:color="auto"/>
                <w:bottom w:val="none" w:sz="0" w:space="0" w:color="auto"/>
                <w:right w:val="none" w:sz="0" w:space="0" w:color="auto"/>
              </w:divBdr>
            </w:div>
            <w:div w:id="64300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108294">
      <w:bodyDiv w:val="1"/>
      <w:marLeft w:val="0"/>
      <w:marRight w:val="0"/>
      <w:marTop w:val="0"/>
      <w:marBottom w:val="0"/>
      <w:divBdr>
        <w:top w:val="none" w:sz="0" w:space="0" w:color="auto"/>
        <w:left w:val="none" w:sz="0" w:space="0" w:color="auto"/>
        <w:bottom w:val="none" w:sz="0" w:space="0" w:color="auto"/>
        <w:right w:val="none" w:sz="0" w:space="0" w:color="auto"/>
      </w:divBdr>
    </w:div>
    <w:div w:id="1810779526">
      <w:bodyDiv w:val="1"/>
      <w:marLeft w:val="0"/>
      <w:marRight w:val="0"/>
      <w:marTop w:val="0"/>
      <w:marBottom w:val="0"/>
      <w:divBdr>
        <w:top w:val="none" w:sz="0" w:space="0" w:color="auto"/>
        <w:left w:val="none" w:sz="0" w:space="0" w:color="auto"/>
        <w:bottom w:val="none" w:sz="0" w:space="0" w:color="auto"/>
        <w:right w:val="none" w:sz="0" w:space="0" w:color="auto"/>
      </w:divBdr>
    </w:div>
    <w:div w:id="1827235910">
      <w:bodyDiv w:val="1"/>
      <w:marLeft w:val="0"/>
      <w:marRight w:val="0"/>
      <w:marTop w:val="0"/>
      <w:marBottom w:val="0"/>
      <w:divBdr>
        <w:top w:val="none" w:sz="0" w:space="0" w:color="auto"/>
        <w:left w:val="none" w:sz="0" w:space="0" w:color="auto"/>
        <w:bottom w:val="none" w:sz="0" w:space="0" w:color="auto"/>
        <w:right w:val="none" w:sz="0" w:space="0" w:color="auto"/>
      </w:divBdr>
    </w:div>
    <w:div w:id="1852261869">
      <w:bodyDiv w:val="1"/>
      <w:marLeft w:val="0"/>
      <w:marRight w:val="0"/>
      <w:marTop w:val="0"/>
      <w:marBottom w:val="0"/>
      <w:divBdr>
        <w:top w:val="none" w:sz="0" w:space="0" w:color="auto"/>
        <w:left w:val="none" w:sz="0" w:space="0" w:color="auto"/>
        <w:bottom w:val="none" w:sz="0" w:space="0" w:color="auto"/>
        <w:right w:val="none" w:sz="0" w:space="0" w:color="auto"/>
      </w:divBdr>
    </w:div>
    <w:div w:id="1877041403">
      <w:bodyDiv w:val="1"/>
      <w:marLeft w:val="0"/>
      <w:marRight w:val="0"/>
      <w:marTop w:val="0"/>
      <w:marBottom w:val="0"/>
      <w:divBdr>
        <w:top w:val="none" w:sz="0" w:space="0" w:color="auto"/>
        <w:left w:val="none" w:sz="0" w:space="0" w:color="auto"/>
        <w:bottom w:val="none" w:sz="0" w:space="0" w:color="auto"/>
        <w:right w:val="none" w:sz="0" w:space="0" w:color="auto"/>
      </w:divBdr>
    </w:div>
    <w:div w:id="1960259704">
      <w:bodyDiv w:val="1"/>
      <w:marLeft w:val="0"/>
      <w:marRight w:val="0"/>
      <w:marTop w:val="0"/>
      <w:marBottom w:val="0"/>
      <w:divBdr>
        <w:top w:val="none" w:sz="0" w:space="0" w:color="auto"/>
        <w:left w:val="none" w:sz="0" w:space="0" w:color="auto"/>
        <w:bottom w:val="none" w:sz="0" w:space="0" w:color="auto"/>
        <w:right w:val="none" w:sz="0" w:space="0" w:color="auto"/>
      </w:divBdr>
    </w:div>
    <w:div w:id="2012679997">
      <w:bodyDiv w:val="1"/>
      <w:marLeft w:val="0"/>
      <w:marRight w:val="0"/>
      <w:marTop w:val="0"/>
      <w:marBottom w:val="0"/>
      <w:divBdr>
        <w:top w:val="none" w:sz="0" w:space="0" w:color="auto"/>
        <w:left w:val="none" w:sz="0" w:space="0" w:color="auto"/>
        <w:bottom w:val="none" w:sz="0" w:space="0" w:color="auto"/>
        <w:right w:val="none" w:sz="0" w:space="0" w:color="auto"/>
      </w:divBdr>
    </w:div>
    <w:div w:id="2024746159">
      <w:bodyDiv w:val="1"/>
      <w:marLeft w:val="0"/>
      <w:marRight w:val="0"/>
      <w:marTop w:val="0"/>
      <w:marBottom w:val="0"/>
      <w:divBdr>
        <w:top w:val="none" w:sz="0" w:space="0" w:color="auto"/>
        <w:left w:val="none" w:sz="0" w:space="0" w:color="auto"/>
        <w:bottom w:val="none" w:sz="0" w:space="0" w:color="auto"/>
        <w:right w:val="none" w:sz="0" w:space="0" w:color="auto"/>
      </w:divBdr>
    </w:div>
    <w:div w:id="2111197490">
      <w:bodyDiv w:val="1"/>
      <w:marLeft w:val="0"/>
      <w:marRight w:val="0"/>
      <w:marTop w:val="0"/>
      <w:marBottom w:val="0"/>
      <w:divBdr>
        <w:top w:val="none" w:sz="0" w:space="0" w:color="auto"/>
        <w:left w:val="none" w:sz="0" w:space="0" w:color="auto"/>
        <w:bottom w:val="none" w:sz="0" w:space="0" w:color="auto"/>
        <w:right w:val="none" w:sz="0" w:space="0" w:color="auto"/>
      </w:divBdr>
    </w:div>
    <w:div w:id="2134520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2.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3.png"/><Relationship Id="rId10" Type="http://schemas.microsoft.com/office/2011/relationships/commentsExtended" Target="commentsExtended.xml"/><Relationship Id="rId19" Type="http://schemas.microsoft.com/office/2018/08/relationships/commentsExtensible" Target="commentsExtensib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Comment</a:t>
            </a:r>
            <a:r>
              <a:rPr lang="en-US" baseline="0"/>
              <a:t> Types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Sample Lines</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93C1-47C2-96C1-5E7773B43CEA}"/>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93C1-47C2-96C1-5E7773B43CEA}"/>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93C1-47C2-96C1-5E7773B43CEA}"/>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Sheet1!$A$2:$A$4</c:f>
              <c:strCache>
                <c:ptCount val="3"/>
                <c:pt idx="0">
                  <c:v>Block Comment</c:v>
                </c:pt>
                <c:pt idx="1">
                  <c:v>Line Comment</c:v>
                </c:pt>
                <c:pt idx="2">
                  <c:v>Doxygen/Javadoc Comment</c:v>
                </c:pt>
              </c:strCache>
            </c:strRef>
          </c:cat>
          <c:val>
            <c:numRef>
              <c:f>Sheet1!$B$2:$B$4</c:f>
              <c:numCache>
                <c:formatCode>General</c:formatCode>
                <c:ptCount val="3"/>
                <c:pt idx="0">
                  <c:v>177</c:v>
                </c:pt>
                <c:pt idx="1">
                  <c:v>625</c:v>
                </c:pt>
                <c:pt idx="2">
                  <c:v>440</c:v>
                </c:pt>
              </c:numCache>
            </c:numRef>
          </c:val>
          <c:extLst>
            <c:ext xmlns:c16="http://schemas.microsoft.com/office/drawing/2014/chart" uri="{C3380CC4-5D6E-409C-BE32-E72D297353CC}">
              <c16:uniqueId val="{00000006-93C1-47C2-96C1-5E7773B43CEA}"/>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3.7475343991092022E-2"/>
          <c:y val="0.11764904912341352"/>
          <c:w val="0.9300047544504525"/>
          <c:h val="0.65862284446172581"/>
        </c:manualLayout>
      </c:layout>
      <c:barChart>
        <c:barDir val="col"/>
        <c:grouping val="clustered"/>
        <c:varyColors val="0"/>
        <c:ser>
          <c:idx val="0"/>
          <c:order val="0"/>
          <c:tx>
            <c:strRef>
              <c:f>Sheet1!$B$1</c:f>
              <c:strCache>
                <c:ptCount val="1"/>
                <c:pt idx="0">
                  <c:v>difference</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Sheet1!$A$2:$A$11</c:f>
              <c:strCache>
                <c:ptCount val="10"/>
                <c:pt idx="0">
                  <c:v>(</c:v>
                </c:pt>
                <c:pt idx="1">
                  <c:v>)</c:v>
                </c:pt>
                <c:pt idx="2">
                  <c:v>_</c:v>
                </c:pt>
                <c:pt idx="3">
                  <c:v>=</c:v>
                </c:pt>
                <c:pt idx="4">
                  <c:v>{</c:v>
                </c:pt>
                <c:pt idx="5">
                  <c:v>}</c:v>
                </c:pt>
                <c:pt idx="6">
                  <c:v>;</c:v>
                </c:pt>
                <c:pt idx="7">
                  <c:v>“</c:v>
                </c:pt>
                <c:pt idx="8">
                  <c:v>,</c:v>
                </c:pt>
                <c:pt idx="9">
                  <c:v>space</c:v>
                </c:pt>
              </c:strCache>
            </c:strRef>
          </c:cat>
          <c:val>
            <c:numRef>
              <c:f>Sheet1!$B$2:$B$11</c:f>
              <c:numCache>
                <c:formatCode>General</c:formatCode>
                <c:ptCount val="10"/>
                <c:pt idx="0">
                  <c:v>2.27</c:v>
                </c:pt>
                <c:pt idx="1">
                  <c:v>2.27</c:v>
                </c:pt>
                <c:pt idx="2">
                  <c:v>1.41</c:v>
                </c:pt>
                <c:pt idx="3">
                  <c:v>0.91</c:v>
                </c:pt>
                <c:pt idx="4">
                  <c:v>0.56999999999999995</c:v>
                </c:pt>
                <c:pt idx="5">
                  <c:v>4.9800000000000004</c:v>
                </c:pt>
                <c:pt idx="6">
                  <c:v>2.56</c:v>
                </c:pt>
                <c:pt idx="7">
                  <c:v>0.67</c:v>
                </c:pt>
                <c:pt idx="8">
                  <c:v>0.83</c:v>
                </c:pt>
                <c:pt idx="9">
                  <c:v>7.37</c:v>
                </c:pt>
              </c:numCache>
            </c:numRef>
          </c:val>
          <c:extLst>
            <c:ext xmlns:c16="http://schemas.microsoft.com/office/drawing/2014/chart" uri="{C3380CC4-5D6E-409C-BE32-E72D297353CC}">
              <c16:uniqueId val="{00000000-1627-433E-BC78-14085E5CEA12}"/>
            </c:ext>
          </c:extLst>
        </c:ser>
        <c:dLbls>
          <c:dLblPos val="outEnd"/>
          <c:showLegendKey val="0"/>
          <c:showVal val="1"/>
          <c:showCatName val="0"/>
          <c:showSerName val="0"/>
          <c:showPercent val="0"/>
          <c:showBubbleSize val="0"/>
        </c:dLbls>
        <c:gapWidth val="444"/>
        <c:overlap val="-90"/>
        <c:axId val="414795944"/>
        <c:axId val="414793648"/>
      </c:barChart>
      <c:catAx>
        <c:axId val="41479594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414793648"/>
        <c:crosses val="autoZero"/>
        <c:auto val="1"/>
        <c:lblAlgn val="ctr"/>
        <c:lblOffset val="100"/>
        <c:noMultiLvlLbl val="0"/>
      </c:catAx>
      <c:valAx>
        <c:axId val="414793648"/>
        <c:scaling>
          <c:orientation val="minMax"/>
        </c:scaling>
        <c:delete val="1"/>
        <c:axPos val="l"/>
        <c:numFmt formatCode="General" sourceLinked="1"/>
        <c:majorTickMark val="none"/>
        <c:minorTickMark val="none"/>
        <c:tickLblPos val="nextTo"/>
        <c:crossAx val="41479594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365080B2-099C-4BF8-997A-9113C2B8A7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51862</TotalTime>
  <Pages>95</Pages>
  <Words>36373</Words>
  <Characters>207327</Characters>
  <Application>Microsoft Office Word</Application>
  <DocSecurity>0</DocSecurity>
  <Lines>1727</Lines>
  <Paragraphs>486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 grills</dc:creator>
  <cp:keywords/>
  <dc:description/>
  <cp:lastModifiedBy>blake grills</cp:lastModifiedBy>
  <cp:revision>665</cp:revision>
  <dcterms:created xsi:type="dcterms:W3CDTF">2020-02-04T18:25:00Z</dcterms:created>
  <dcterms:modified xsi:type="dcterms:W3CDTF">2020-04-10T21:32:00Z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zotero-version="5.0.85"&gt;&lt;session id="a2C5OrRh"/&gt;&lt;style id="http://www.zotero.org/styles/acm-siggraph" hasBibliography="1" bibliographyStyleHasBeenSet="1"/&gt;&lt;prefs&gt;&lt;pref name="fieldType" value="Field"/&gt;&lt;pref name="automaticJournalAbbr</vt:lpwstr>
  </property>
  <property fmtid="{D5CDD505-2E9C-101B-9397-08002B2CF9AE}" pid="3" name="ZOTERO_PREF_2">
    <vt:lpwstr>eviations" value="true"/&gt;&lt;/prefs&gt;&lt;/data&gt;</vt:lpwstr>
  </property>
</Properties>
</file>