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3C7F3FEA"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an </w:t>
      </w:r>
      <w:r w:rsidRPr="00002F70">
        <w:rPr>
          <w:rFonts w:cstheme="minorHAnsi"/>
          <w:i/>
          <w:iCs/>
          <w:sz w:val="24"/>
          <w:szCs w:val="24"/>
        </w:rPr>
        <w:t>if(0)</w:t>
      </w:r>
      <w:r w:rsidRPr="00002F70">
        <w:rPr>
          <w:rFonts w:ascii="Times New Roman" w:hAnsi="Times New Roman" w:cs="Times New Roman"/>
          <w:sz w:val="24"/>
          <w:szCs w:val="24"/>
        </w:rPr>
        <w:t xml:space="preserve"> block.</w:t>
      </w:r>
    </w:p>
    <w:p w14:paraId="78C3D8C9" w14:textId="63AF775E" w:rsidR="007F23B7" w:rsidRDefault="007F23B7" w:rsidP="007F23B7">
      <w:pPr>
        <w:spacing w:line="480" w:lineRule="auto"/>
        <w:jc w:val="center"/>
        <w:rPr>
          <w:rFonts w:cstheme="minorHAnsi"/>
          <w:i/>
          <w:iCs/>
          <w:sz w:val="24"/>
          <w:szCs w:val="24"/>
        </w:rPr>
      </w:pPr>
      <w:r>
        <w:rPr>
          <w:rFonts w:cstheme="minorHAnsi"/>
          <w:i/>
          <w:iCs/>
          <w:sz w:val="24"/>
          <w:szCs w:val="24"/>
        </w:rPr>
        <w:t>If(</w:t>
      </w:r>
      <w:proofErr w:type="gramStart"/>
      <w:r>
        <w:rPr>
          <w:rFonts w:cstheme="minorHAnsi"/>
          <w:i/>
          <w:iCs/>
          <w:sz w:val="24"/>
          <w:szCs w:val="24"/>
        </w:rPr>
        <w:t>0){</w:t>
      </w:r>
      <w:proofErr w:type="gramEnd"/>
      <w:r>
        <w:rPr>
          <w:rFonts w:cstheme="minorHAnsi"/>
          <w:i/>
          <w:iCs/>
          <w:sz w:val="24"/>
          <w:szCs w:val="24"/>
        </w:rPr>
        <w:br/>
      </w:r>
      <w:proofErr w:type="spellStart"/>
      <w:r>
        <w:rPr>
          <w:rFonts w:cstheme="minorHAnsi"/>
          <w:i/>
          <w:iCs/>
          <w:sz w:val="24"/>
          <w:szCs w:val="24"/>
        </w:rPr>
        <w:t>ResetTotal</w:t>
      </w:r>
      <w:proofErr w:type="spellEnd"/>
      <w:r>
        <w:rPr>
          <w:rFonts w:cstheme="minorHAnsi"/>
          <w:i/>
          <w:iCs/>
          <w:sz w:val="24"/>
          <w:szCs w:val="24"/>
        </w:rPr>
        <w:t>();</w:t>
      </w:r>
    </w:p>
    <w:p w14:paraId="650A318B" w14:textId="1D1120BF" w:rsidR="007F23B7" w:rsidRPr="007F23B7" w:rsidRDefault="007F23B7" w:rsidP="007F23B7">
      <w:pPr>
        <w:spacing w:line="480" w:lineRule="auto"/>
        <w:jc w:val="center"/>
        <w:rPr>
          <w:rFonts w:cstheme="minorHAnsi"/>
          <w:i/>
          <w:iCs/>
          <w:sz w:val="24"/>
          <w:szCs w:val="24"/>
        </w:rPr>
      </w:pPr>
      <w:proofErr w:type="spellStart"/>
      <w:proofErr w:type="gramStart"/>
      <w:r>
        <w:rPr>
          <w:rFonts w:cstheme="minorHAnsi"/>
          <w:i/>
          <w:iCs/>
          <w:sz w:val="24"/>
          <w:szCs w:val="24"/>
        </w:rPr>
        <w:lastRenderedPageBreak/>
        <w:t>PrintTicket</w:t>
      </w:r>
      <w:proofErr w:type="spellEnd"/>
      <w:r>
        <w:rPr>
          <w:rFonts w:cstheme="minorHAnsi"/>
          <w:i/>
          <w:iCs/>
          <w:sz w:val="24"/>
          <w:szCs w:val="24"/>
        </w:rPr>
        <w:t>(</w:t>
      </w:r>
      <w:proofErr w:type="gramEnd"/>
      <w:r>
        <w:rPr>
          <w:rFonts w:cstheme="minorHAnsi"/>
          <w:i/>
          <w:iCs/>
          <w:sz w:val="24"/>
          <w:szCs w:val="24"/>
        </w:rPr>
        <w:t>);}</w:t>
      </w:r>
    </w:p>
    <w:p w14:paraId="7D8A987B" w14:textId="017D3169"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Knight Capital’s stock purchasing software was deployed on seven of their eight servers with a fatal flaw, a flag was set to active on a portion of dead code meant purely for simulation purposes. The activation of this </w:t>
      </w:r>
      <w:r w:rsidR="007F23B7">
        <w:rPr>
          <w:rFonts w:ascii="Times New Roman" w:hAnsi="Times New Roman" w:cs="Times New Roman"/>
          <w:sz w:val="24"/>
          <w:szCs w:val="24"/>
        </w:rPr>
        <w:t>commented out code</w:t>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ins w:id="3" w:author="blake grills" w:date="2020-02-14T15:08:00Z">
        <w:r w:rsidR="00DA6443">
          <w:rPr>
            <w:rFonts w:ascii="Times New Roman" w:hAnsi="Times New Roman" w:cs="Times New Roman"/>
            <w:sz w:val="24"/>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ins>
      <w:del w:id="4" w:author="blake grills" w:date="2020-02-14T15:01:00Z">
        <w:r w:rsidR="00254445" w:rsidDel="00DA6443">
          <w:rPr>
            <w:rFonts w:ascii="Times New Roman" w:hAnsi="Times New Roman" w:cs="Times New Roman"/>
            <w:sz w:val="24"/>
            <w:szCs w:val="24"/>
          </w:rPr>
          <w:del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delInstrText>
        </w:r>
      </w:del>
      <w:r w:rsidR="00254445">
        <w:rPr>
          <w:rFonts w:ascii="Times New Roman" w:hAnsi="Times New Roman" w:cs="Times New Roman"/>
          <w:sz w:val="24"/>
          <w:szCs w:val="24"/>
        </w:rPr>
        <w:fldChar w:fldCharType="separate"/>
      </w:r>
      <w:ins w:id="5" w:author="blake grills" w:date="2020-02-14T15:08:00Z">
        <w:r w:rsidR="00DA6443">
          <w:t>[Dolfing 2019]</w:t>
        </w:r>
      </w:ins>
      <w:del w:id="6" w:author="blake grills" w:date="2020-02-14T15:01:00Z">
        <w:r w:rsidR="00254445" w:rsidRPr="00DA6443" w:rsidDel="00DA6443">
          <w:rPr>
            <w:rPrChange w:id="7" w:author="blake grills" w:date="2020-02-14T15:08:00Z">
              <w:rPr>
                <w:rFonts w:ascii="Times New Roman" w:hAnsi="Times New Roman" w:cs="Times New Roman"/>
                <w:sz w:val="24"/>
              </w:rPr>
            </w:rPrChange>
          </w:rPr>
          <w:delText>[1]</w:delText>
        </w:r>
      </w:del>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6F876B91"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Research in this area is exceptionally limited and the debate on text detection is an ever changing and evolving field. </w:t>
      </w:r>
      <w:r w:rsidR="000D03BC">
        <w:rPr>
          <w:rFonts w:ascii="Times New Roman" w:hAnsi="Times New Roman" w:cs="Times New Roman"/>
          <w:sz w:val="24"/>
          <w:szCs w:val="24"/>
        </w:rPr>
        <w:t>In order to detect commented out code we break down every line in to individual characters and store them in a dictionary</w:t>
      </w:r>
      <w:r w:rsidR="00CA3D57">
        <w:rPr>
          <w:rFonts w:ascii="Times New Roman" w:hAnsi="Times New Roman" w:cs="Times New Roman"/>
          <w:sz w:val="24"/>
          <w:szCs w:val="24"/>
        </w:rPr>
        <w:t xml:space="preserve"> which is then further broken down into frequencies of each character in comparison to the total number of characters in the line. In  order to automate the process we develop a data artifact that is read and evaluated by hand in order to create an environment that is optimized for training our automation process. Our research sets out to answer two questions, is it possible to use character frequency to identify commented out code and is it possible to automate this process within an acceptable margin of error, alpha = .05.</w:t>
      </w:r>
    </w:p>
    <w:p w14:paraId="1D5997CE" w14:textId="60F21D94"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D7445">
        <w:rPr>
          <w:rFonts w:ascii="Times New Roman" w:hAnsi="Times New Roman" w:cs="Times New Roman"/>
          <w:sz w:val="24"/>
          <w:szCs w:val="24"/>
        </w:rPr>
        <w:t xml:space="preserve">we go over related works focused primarily in natural language processing. In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_Ref32583737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3</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we detail the process of data collection.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_Ref32584009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4</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the analysis of the data that we have obtained and processed in the data artifact.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_Ref32584051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5</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talks about the results of </w:t>
      </w:r>
      <w:r w:rsidR="00DD7445">
        <w:rPr>
          <w:rFonts w:ascii="Times New Roman" w:hAnsi="Times New Roman" w:cs="Times New Roman"/>
          <w:sz w:val="24"/>
          <w:szCs w:val="24"/>
        </w:rPr>
        <w:lastRenderedPageBreak/>
        <w:t xml:space="preserve">the automation process on test data. </w:t>
      </w:r>
      <w:r w:rsidR="00DD7445">
        <w:rPr>
          <w:rFonts w:ascii="Times New Roman" w:hAnsi="Times New Roman" w:cs="Times New Roman"/>
          <w:sz w:val="24"/>
          <w:szCs w:val="24"/>
        </w:rPr>
        <w:fldChar w:fldCharType="begin"/>
      </w:r>
      <w:r w:rsidR="00DD7445">
        <w:rPr>
          <w:rFonts w:ascii="Times New Roman" w:hAnsi="Times New Roman" w:cs="Times New Roman"/>
          <w:sz w:val="24"/>
          <w:szCs w:val="24"/>
        </w:rPr>
        <w:instrText xml:space="preserve"> REF _Ref32584571 \r \h </w:instrText>
      </w:r>
      <w:r w:rsidR="00DD7445">
        <w:rPr>
          <w:rFonts w:ascii="Times New Roman" w:hAnsi="Times New Roman" w:cs="Times New Roman"/>
          <w:sz w:val="24"/>
          <w:szCs w:val="24"/>
        </w:rPr>
      </w:r>
      <w:r w:rsidR="00DD7445">
        <w:rPr>
          <w:rFonts w:ascii="Times New Roman" w:hAnsi="Times New Roman" w:cs="Times New Roman"/>
          <w:sz w:val="24"/>
          <w:szCs w:val="24"/>
        </w:rPr>
        <w:fldChar w:fldCharType="separate"/>
      </w:r>
      <w:r w:rsidR="00DD7445">
        <w:rPr>
          <w:rFonts w:ascii="Times New Roman" w:hAnsi="Times New Roman" w:cs="Times New Roman"/>
          <w:sz w:val="24"/>
          <w:szCs w:val="24"/>
        </w:rPr>
        <w:t>Chapter 6</w:t>
      </w:r>
      <w:r w:rsidR="00DD7445">
        <w:rPr>
          <w:rFonts w:ascii="Times New Roman" w:hAnsi="Times New Roman" w:cs="Times New Roman"/>
          <w:sz w:val="24"/>
          <w:szCs w:val="24"/>
        </w:rPr>
        <w:fldChar w:fldCharType="end"/>
      </w:r>
      <w:r w:rsidR="00DD7445">
        <w:rPr>
          <w:rFonts w:ascii="Times New Roman" w:hAnsi="Times New Roman" w:cs="Times New Roman"/>
          <w:sz w:val="24"/>
          <w:szCs w:val="24"/>
        </w:rPr>
        <w:t xml:space="preserve"> focuses on our threats to validity</w:t>
      </w:r>
      <w:r w:rsidR="004C15B3">
        <w:rPr>
          <w:rFonts w:ascii="Times New Roman" w:hAnsi="Times New Roman" w:cs="Times New Roman"/>
          <w:sz w:val="24"/>
          <w:szCs w:val="24"/>
        </w:rPr>
        <w:t xml:space="preserve"> as well as thoughts on solutions to them.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_Ref32584609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7</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outlines our plans for future work based off of the results from this study. Finally, </w:t>
      </w:r>
      <w:r w:rsidR="004C15B3">
        <w:rPr>
          <w:rFonts w:ascii="Times New Roman" w:hAnsi="Times New Roman" w:cs="Times New Roman"/>
          <w:sz w:val="24"/>
          <w:szCs w:val="24"/>
        </w:rPr>
        <w:fldChar w:fldCharType="begin"/>
      </w:r>
      <w:r w:rsidR="004C15B3">
        <w:rPr>
          <w:rFonts w:ascii="Times New Roman" w:hAnsi="Times New Roman" w:cs="Times New Roman"/>
          <w:sz w:val="24"/>
          <w:szCs w:val="24"/>
        </w:rPr>
        <w:instrText xml:space="preserve"> REF _Ref32584654 \r \h </w:instrText>
      </w:r>
      <w:r w:rsidR="004C15B3">
        <w:rPr>
          <w:rFonts w:ascii="Times New Roman" w:hAnsi="Times New Roman" w:cs="Times New Roman"/>
          <w:sz w:val="24"/>
          <w:szCs w:val="24"/>
        </w:rPr>
      </w:r>
      <w:r w:rsidR="004C15B3">
        <w:rPr>
          <w:rFonts w:ascii="Times New Roman" w:hAnsi="Times New Roman" w:cs="Times New Roman"/>
          <w:sz w:val="24"/>
          <w:szCs w:val="24"/>
        </w:rPr>
        <w:fldChar w:fldCharType="separate"/>
      </w:r>
      <w:r w:rsidR="004C15B3">
        <w:rPr>
          <w:rFonts w:ascii="Times New Roman" w:hAnsi="Times New Roman" w:cs="Times New Roman"/>
          <w:sz w:val="24"/>
          <w:szCs w:val="24"/>
        </w:rPr>
        <w:t>Chapter 8</w:t>
      </w:r>
      <w:r w:rsidR="004C15B3">
        <w:rPr>
          <w:rFonts w:ascii="Times New Roman" w:hAnsi="Times New Roman" w:cs="Times New Roman"/>
          <w:sz w:val="24"/>
          <w:szCs w:val="24"/>
        </w:rPr>
        <w:fldChar w:fldCharType="end"/>
      </w:r>
      <w:r w:rsidR="004C15B3">
        <w:rPr>
          <w:rFonts w:ascii="Times New Roman" w:hAnsi="Times New Roman" w:cs="Times New Roman"/>
          <w:sz w:val="24"/>
          <w:szCs w:val="24"/>
        </w:rPr>
        <w:t xml:space="preserve"> is our conclusion, giving a brief overlay on all our results.</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8" w:name="_Ref32248431"/>
      <w:r w:rsidRPr="00347B64">
        <w:t xml:space="preserve"> </w:t>
      </w:r>
      <w:bookmarkEnd w:id="8"/>
    </w:p>
    <w:p w14:paraId="00202F93" w14:textId="30692AB8" w:rsidR="004E5433" w:rsidRPr="00347B64" w:rsidRDefault="00B00EC7"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Related Work</w:t>
      </w:r>
    </w:p>
    <w:p w14:paraId="34B97114" w14:textId="15277629"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9"/>
      <w:r>
        <w:rPr>
          <w:rFonts w:ascii="Times New Roman" w:hAnsi="Times New Roman" w:cs="Times New Roman"/>
          <w:sz w:val="24"/>
          <w:szCs w:val="24"/>
        </w:rPr>
        <w:t xml:space="preserve">we have made the decision to look into </w:t>
      </w:r>
      <w:commentRangeEnd w:id="9"/>
      <w:r w:rsidR="00B00EC7">
        <w:rPr>
          <w:rStyle w:val="CommentReference"/>
        </w:rPr>
        <w:commentReference w:id="9"/>
      </w:r>
      <w:r>
        <w:rPr>
          <w:rFonts w:ascii="Times New Roman" w:hAnsi="Times New Roman" w:cs="Times New Roman"/>
          <w:sz w:val="24"/>
          <w:szCs w:val="24"/>
        </w:rPr>
        <w:t xml:space="preserve">research that includes identifying the scope of comments and readability as well. </w:t>
      </w:r>
      <w:proofErr w:type="spellStart"/>
      <w:r w:rsidRPr="00243B80">
        <w:rPr>
          <w:rFonts w:ascii="Times New Roman" w:hAnsi="Times New Roman" w:cs="Times New Roman"/>
          <w:sz w:val="24"/>
          <w:szCs w:val="24"/>
        </w:rPr>
        <w:t>Borstler</w:t>
      </w:r>
      <w:proofErr w:type="spellEnd"/>
      <w:r w:rsidRPr="00243B80">
        <w:rPr>
          <w:rFonts w:ascii="Times New Roman" w:hAnsi="Times New Roman" w:cs="Times New Roman"/>
          <w:sz w:val="24"/>
          <w:szCs w:val="24"/>
        </w:rPr>
        <w:t xml:space="preserve"> and </w:t>
      </w:r>
      <w:proofErr w:type="spellStart"/>
      <w:r w:rsidRPr="00243B80">
        <w:rPr>
          <w:rFonts w:ascii="Times New Roman" w:hAnsi="Times New Roman" w:cs="Times New Roman"/>
          <w:sz w:val="24"/>
          <w:szCs w:val="24"/>
        </w:rPr>
        <w:t>Paech</w:t>
      </w:r>
      <w:proofErr w:type="spellEnd"/>
      <w:r w:rsidRPr="00243B80">
        <w:rPr>
          <w:rFonts w:ascii="Times New Roman" w:hAnsi="Times New Roman" w:cs="Times New Roman"/>
          <w:sz w:val="24"/>
          <w:szCs w:val="24"/>
        </w:rPr>
        <w:t xml:space="preserve"> conducted a study to investigate the effect method chain and code comments have on the ability for a programmer to comprehend software. </w:t>
      </w:r>
      <w:commentRangeStart w:id="10"/>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0"/>
      <w:r w:rsidR="003177DC">
        <w:rPr>
          <w:rStyle w:val="CommentReference"/>
        </w:rPr>
        <w:commentReference w:id="10"/>
      </w:r>
      <w:r w:rsidRPr="00243B80">
        <w:rPr>
          <w:rFonts w:ascii="Times New Roman" w:hAnsi="Times New Roman" w:cs="Times New Roman"/>
          <w:sz w:val="24"/>
          <w:szCs w:val="24"/>
        </w:rPr>
        <w:t xml:space="preserve"> </w:t>
      </w:r>
      <w:commentRangeStart w:id="11"/>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2"/>
      <w:r w:rsidR="008429D0">
        <w:rPr>
          <w:rStyle w:val="CommentReference"/>
        </w:rPr>
        <w:commentReference w:id="12"/>
      </w:r>
      <w:r w:rsidRPr="00243B80">
        <w:rPr>
          <w:rFonts w:ascii="Times New Roman" w:hAnsi="Times New Roman" w:cs="Times New Roman"/>
          <w:sz w:val="24"/>
          <w:szCs w:val="24"/>
        </w:rPr>
        <w:t xml:space="preserve">There were originally 255 subjects, after filtering down the most qualified, there were </w:t>
      </w:r>
      <w:del w:id="13"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4"/>
      <w:r w:rsidRPr="00243B80">
        <w:rPr>
          <w:rFonts w:ascii="Times New Roman" w:hAnsi="Times New Roman" w:cs="Times New Roman"/>
          <w:sz w:val="24"/>
          <w:szCs w:val="24"/>
        </w:rPr>
        <w:t>total of 36 snippets to revie</w:t>
      </w:r>
      <w:commentRangeStart w:id="15"/>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4"/>
      <w:r w:rsidR="002F7B51">
        <w:rPr>
          <w:rStyle w:val="CommentReference"/>
        </w:rPr>
        <w:commentReference w:id="14"/>
      </w:r>
      <w:r>
        <w:rPr>
          <w:rFonts w:ascii="Times New Roman" w:hAnsi="Times New Roman" w:cs="Times New Roman"/>
          <w:sz w:val="24"/>
          <w:szCs w:val="24"/>
        </w:rPr>
        <w:fldChar w:fldCharType="begin"/>
      </w:r>
      <w:ins w:id="16" w:author="blake grills" w:date="2020-02-14T15:08:00Z">
        <w:r w:rsidR="00DA6443">
          <w:rPr>
            <w:rFonts w:ascii="Times New Roman" w:hAnsi="Times New Roman" w:cs="Times New Roman"/>
            <w:sz w:val="24"/>
            <w:szCs w:val="24"/>
          </w:rPr>
          <w:instrText xml:space="preserve"> ADDIN ZOTERO_ITEM CSL_CITATION {"citationID":"AfnDeLjy","properties":{"formattedCitation":"[Borstler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17" w:author="blake grills" w:date="2020-02-14T15:01:00Z">
        <w:r w:rsidDel="00DA6443">
          <w:rPr>
            <w:rFonts w:ascii="Times New Roman" w:hAnsi="Times New Roman" w:cs="Times New Roman"/>
            <w:sz w:val="24"/>
            <w:szCs w:val="24"/>
          </w:rPr>
          <w:del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18" w:author="blake grills" w:date="2020-02-14T15:08:00Z">
        <w:r w:rsidR="00DA6443">
          <w:t>[Borstler and Paech 2016]</w:t>
        </w:r>
      </w:ins>
      <w:del w:id="19" w:author="blake grills" w:date="2020-02-14T15:01:00Z">
        <w:r w:rsidRPr="00DA6443" w:rsidDel="00DA6443">
          <w:rPr>
            <w:rPrChange w:id="2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5"/>
      <w:r w:rsidR="00624F0D">
        <w:rPr>
          <w:rStyle w:val="CommentReference"/>
        </w:rPr>
        <w:commentReference w:id="15"/>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21"/>
      <w:r w:rsidRPr="00243B80">
        <w:rPr>
          <w:rFonts w:ascii="Times New Roman" w:hAnsi="Times New Roman" w:cs="Times New Roman"/>
          <w:sz w:val="24"/>
          <w:szCs w:val="24"/>
        </w:rPr>
        <w:t>show</w:t>
      </w:r>
      <w:del w:id="22"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21"/>
      <w:r w:rsidR="001C031E">
        <w:rPr>
          <w:rStyle w:val="CommentReference"/>
        </w:rPr>
        <w:commentReference w:id="21"/>
      </w:r>
      <w:r w:rsidRPr="00243B80">
        <w:rPr>
          <w:rFonts w:ascii="Times New Roman" w:hAnsi="Times New Roman" w:cs="Times New Roman"/>
          <w:sz w:val="24"/>
          <w:szCs w:val="24"/>
        </w:rPr>
        <w:t xml:space="preserve">a relationship between the quality of code comments and the readability of the </w:t>
      </w:r>
      <w:r w:rsidRPr="00243B80">
        <w:rPr>
          <w:rFonts w:ascii="Times New Roman" w:hAnsi="Times New Roman" w:cs="Times New Roman"/>
          <w:sz w:val="24"/>
          <w:szCs w:val="24"/>
        </w:rPr>
        <w:lastRenderedPageBreak/>
        <w:t xml:space="preserve">code. The good comments were rated to contribute in a positive way an accurate representation of the source </w:t>
      </w:r>
      <w:commentRangeStart w:id="23"/>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23"/>
      <w:r w:rsidR="00E4322B">
        <w:rPr>
          <w:rStyle w:val="CommentReference"/>
        </w:rPr>
        <w:commentReference w:id="23"/>
      </w:r>
      <w:commentRangeStart w:id="24"/>
      <w:r w:rsidRPr="00243B80">
        <w:rPr>
          <w:rFonts w:ascii="Times New Roman" w:hAnsi="Times New Roman" w:cs="Times New Roman"/>
          <w:sz w:val="24"/>
          <w:szCs w:val="24"/>
        </w:rPr>
        <w:t>The level of experience of the reviewer had an accuracy rating of the snippets as well.</w:t>
      </w:r>
      <w:commentRangeEnd w:id="24"/>
      <w:r w:rsidR="005C5F8A">
        <w:rPr>
          <w:rStyle w:val="CommentReference"/>
        </w:rPr>
        <w:commentReference w:id="24"/>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5"/>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5"/>
      <w:r w:rsidR="00FF6659">
        <w:rPr>
          <w:rStyle w:val="CommentReference"/>
        </w:rPr>
        <w:commentReference w:id="25"/>
      </w:r>
      <w:r>
        <w:rPr>
          <w:rFonts w:ascii="Times New Roman" w:hAnsi="Times New Roman" w:cs="Times New Roman"/>
          <w:sz w:val="24"/>
          <w:szCs w:val="24"/>
        </w:rPr>
        <w:fldChar w:fldCharType="begin"/>
      </w:r>
      <w:ins w:id="26" w:author="blake grills" w:date="2020-02-14T15:08:00Z">
        <w:r w:rsidR="00DA6443">
          <w:rPr>
            <w:rFonts w:ascii="Times New Roman" w:hAnsi="Times New Roman" w:cs="Times New Roman"/>
            <w:sz w:val="24"/>
            <w:szCs w:val="24"/>
          </w:rPr>
          <w:instrText xml:space="preserve"> ADDIN ZOTERO_ITEM CSL_CITATION {"citationID":"kMtlbFut","properties":{"formattedCitation":"[Borstler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ins>
      <w:del w:id="27" w:author="blake grills" w:date="2020-02-14T15:01:00Z">
        <w:r w:rsidDel="00DA6443">
          <w:rPr>
            <w:rFonts w:ascii="Times New Roman" w:hAnsi="Times New Roman" w:cs="Times New Roman"/>
            <w:sz w:val="24"/>
            <w:szCs w:val="24"/>
          </w:rPr>
          <w:del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delInstrText>
        </w:r>
      </w:del>
      <w:r>
        <w:rPr>
          <w:rFonts w:ascii="Times New Roman" w:hAnsi="Times New Roman" w:cs="Times New Roman"/>
          <w:sz w:val="24"/>
          <w:szCs w:val="24"/>
        </w:rPr>
        <w:fldChar w:fldCharType="separate"/>
      </w:r>
      <w:ins w:id="28" w:author="blake grills" w:date="2020-02-14T15:08:00Z">
        <w:r w:rsidR="00DA6443">
          <w:t>[Borstler and Paech 2016]</w:t>
        </w:r>
      </w:ins>
      <w:del w:id="29" w:author="blake grills" w:date="2020-02-14T15:01:00Z">
        <w:r w:rsidRPr="00DA6443" w:rsidDel="00DA6443">
          <w:rPr>
            <w:rPrChange w:id="30" w:author="blake grills" w:date="2020-02-14T15:08:00Z">
              <w:rPr>
                <w:rFonts w:ascii="Times New Roman" w:hAnsi="Times New Roman" w:cs="Times New Roman"/>
                <w:sz w:val="24"/>
              </w:rPr>
            </w:rPrChange>
          </w:rPr>
          <w:delText>[2]</w:delText>
        </w:r>
      </w:del>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17C867B9" w:rsidR="00001CAE" w:rsidRDefault="00BD37AD" w:rsidP="004E5433">
      <w:pPr>
        <w:spacing w:line="480" w:lineRule="auto"/>
        <w:ind w:firstLine="720"/>
        <w:rPr>
          <w:rFonts w:ascii="Times New Roman" w:hAnsi="Times New Roman" w:cs="Times New Roman"/>
          <w:sz w:val="24"/>
          <w:szCs w:val="24"/>
        </w:rPr>
      </w:pPr>
      <w:commentRangeStart w:id="31"/>
      <w:r w:rsidRPr="00BD37AD">
        <w:rPr>
          <w:rFonts w:ascii="Times New Roman" w:hAnsi="Times New Roman" w:cs="Times New Roman"/>
          <w:sz w:val="24"/>
          <w:szCs w:val="24"/>
        </w:rPr>
        <w:t xml:space="preserve">The model in </w:t>
      </w:r>
      <w:commentRangeStart w:id="32"/>
      <w:r w:rsidRPr="00BD37AD">
        <w:rPr>
          <w:rFonts w:ascii="Times New Roman" w:hAnsi="Times New Roman" w:cs="Times New Roman"/>
          <w:sz w:val="24"/>
          <w:szCs w:val="24"/>
        </w:rPr>
        <w:t xml:space="preserve">Quality Analysis of Source Code Based Comments </w:t>
      </w:r>
      <w:commentRangeEnd w:id="32"/>
      <w:r w:rsidR="00DA2F7C">
        <w:rPr>
          <w:rStyle w:val="CommentReference"/>
        </w:rPr>
        <w:commentReference w:id="32"/>
      </w:r>
      <w:r w:rsidRPr="00BD37AD">
        <w:rPr>
          <w:rFonts w:ascii="Times New Roman" w:hAnsi="Times New Roman" w:cs="Times New Roman"/>
          <w:sz w:val="24"/>
          <w:szCs w:val="24"/>
        </w:rPr>
        <w:t xml:space="preserve">is based off of comment categorization which is based on </w:t>
      </w:r>
      <w:del w:id="33" w:author="Michael Decker" w:date="2020-02-11T15:19:00Z">
        <w:r w:rsidRPr="00BD37AD" w:rsidDel="00563734">
          <w:rPr>
            <w:rFonts w:ascii="Times New Roman" w:hAnsi="Times New Roman" w:cs="Times New Roman"/>
            <w:sz w:val="24"/>
            <w:szCs w:val="24"/>
          </w:rPr>
          <w:delText xml:space="preserve">4 </w:delText>
        </w:r>
      </w:del>
      <w:ins w:id="34"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31"/>
      <w:r w:rsidR="00076202">
        <w:rPr>
          <w:rStyle w:val="CommentReference"/>
        </w:rPr>
        <w:commentReference w:id="31"/>
      </w:r>
      <w:r w:rsidRPr="00BD37AD">
        <w:rPr>
          <w:rFonts w:ascii="Times New Roman" w:hAnsi="Times New Roman" w:cs="Times New Roman"/>
          <w:sz w:val="24"/>
          <w:szCs w:val="24"/>
        </w:rPr>
        <w:t xml:space="preserve">of the comments generated </w:t>
      </w:r>
      <w:commentRangeStart w:id="35"/>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36"/>
      <w:r w:rsidRPr="00BD37AD">
        <w:rPr>
          <w:rFonts w:ascii="Times New Roman" w:hAnsi="Times New Roman" w:cs="Times New Roman"/>
          <w:sz w:val="24"/>
          <w:szCs w:val="24"/>
        </w:rPr>
        <w:t xml:space="preserve">unlike </w:t>
      </w:r>
      <w:proofErr w:type="spellStart"/>
      <w:r w:rsidRPr="00BD37AD">
        <w:rPr>
          <w:rFonts w:ascii="Times New Roman" w:hAnsi="Times New Roman" w:cs="Times New Roman"/>
          <w:sz w:val="24"/>
          <w:szCs w:val="24"/>
        </w:rPr>
        <w:t>Steidl</w:t>
      </w:r>
      <w:proofErr w:type="spellEnd"/>
      <w:r w:rsidRPr="00BD37AD">
        <w:rPr>
          <w:rFonts w:ascii="Times New Roman" w:hAnsi="Times New Roman" w:cs="Times New Roman"/>
          <w:sz w:val="24"/>
          <w:szCs w:val="24"/>
        </w:rPr>
        <w:t xml:space="preserve"> et al</w:t>
      </w:r>
      <w:commentRangeEnd w:id="36"/>
      <w:r w:rsidR="00B6359D">
        <w:rPr>
          <w:rStyle w:val="CommentReference"/>
        </w:rPr>
        <w:commentReference w:id="36"/>
      </w:r>
      <w:r w:rsidRPr="00BD37AD">
        <w:rPr>
          <w:rFonts w:ascii="Times New Roman" w:hAnsi="Times New Roman" w:cs="Times New Roman"/>
          <w:sz w:val="24"/>
          <w:szCs w:val="24"/>
        </w:rPr>
        <w:t xml:space="preserve">. who were focused on a more generalized evaluation of the effectiveness in the semi-automatic generated </w:t>
      </w:r>
      <w:proofErr w:type="gramStart"/>
      <w:r w:rsidRPr="00BD37AD">
        <w:rPr>
          <w:rFonts w:ascii="Times New Roman" w:hAnsi="Times New Roman" w:cs="Times New Roman"/>
          <w:sz w:val="24"/>
          <w:szCs w:val="24"/>
        </w:rPr>
        <w:t>comment.</w:t>
      </w:r>
      <w:proofErr w:type="gramEnd"/>
      <w:r w:rsidRPr="00BD37AD">
        <w:rPr>
          <w:rFonts w:ascii="Times New Roman" w:hAnsi="Times New Roman" w:cs="Times New Roman"/>
          <w:sz w:val="24"/>
          <w:szCs w:val="24"/>
        </w:rPr>
        <w:t xml:space="preserve">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35"/>
      <w:r w:rsidR="004B4C20">
        <w:rPr>
          <w:rStyle w:val="CommentReference"/>
        </w:rPr>
        <w:lastRenderedPageBreak/>
        <w:commentReference w:id="35"/>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37"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ins w:id="38" w:author="blake grills" w:date="2020-02-14T15:08:00Z">
        <w:r w:rsidR="00DA6443">
          <w:rPr>
            <w:rFonts w:ascii="Times New Roman" w:hAnsi="Times New Roman" w:cs="Times New Roman"/>
            <w:sz w:val="24"/>
            <w:szCs w:val="24"/>
          </w:rPr>
          <w:instrText xml:space="preserve"> ADDIN ZOTERO_ITEM CSL_CITATION {"citationID":"T0WZ8dR5","properties":{"formattedCitation":"[Steidl et al. 2013]","plainCitation":"[Steidl et al. 2013]","noteIndex":0},"citationItems":[{"id":22,"uris":["http://zotero.org/users/local/B8a741ni/items/GBPF2T4T"],"uri":["http://zotero.org/users/local/B8a741ni/items/GBPF2T4T"],"itemData":{"id":22,"type":"paper-conference","abstract":"A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ins>
      <w:del w:id="39" w:author="blake grills" w:date="2020-02-14T15:01:00Z">
        <w:r w:rsidR="00001CAE" w:rsidDel="00DA6443">
          <w:rPr>
            <w:rFonts w:ascii="Times New Roman" w:hAnsi="Times New Roman" w:cs="Times New Roman"/>
            <w:sz w:val="24"/>
            <w:szCs w:val="24"/>
          </w:rPr>
          <w:del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delInstrText>
        </w:r>
      </w:del>
      <w:r>
        <w:rPr>
          <w:rFonts w:ascii="Times New Roman" w:hAnsi="Times New Roman" w:cs="Times New Roman"/>
          <w:sz w:val="24"/>
          <w:szCs w:val="24"/>
        </w:rPr>
        <w:fldChar w:fldCharType="separate"/>
      </w:r>
      <w:ins w:id="40" w:author="blake grills" w:date="2020-02-14T15:08:00Z">
        <w:r w:rsidR="00DA6443">
          <w:t>[Steidl et al. 2013]</w:t>
        </w:r>
      </w:ins>
      <w:del w:id="41" w:author="blake grills" w:date="2020-02-14T15:01:00Z">
        <w:r w:rsidR="00001CAE" w:rsidRPr="00DA6443" w:rsidDel="00DA6443">
          <w:rPr>
            <w:rPrChange w:id="42" w:author="blake grills" w:date="2020-02-14T15:08:00Z">
              <w:rPr>
                <w:rFonts w:ascii="Times New Roman" w:hAnsi="Times New Roman" w:cs="Times New Roman"/>
                <w:sz w:val="24"/>
              </w:rPr>
            </w:rPrChange>
          </w:rPr>
          <w:delText>[3]</w:delText>
        </w:r>
      </w:del>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43"/>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43"/>
      <w:r w:rsidR="00F403AD">
        <w:rPr>
          <w:rStyle w:val="CommentReference"/>
        </w:rPr>
        <w:commentReference w:id="43"/>
      </w:r>
    </w:p>
    <w:p w14:paraId="3D1A6620" w14:textId="54CF50A6"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44"/>
      <w:r w:rsidRPr="00001CAE">
        <w:rPr>
          <w:rFonts w:ascii="Times New Roman" w:hAnsi="Times New Roman" w:cs="Times New Roman"/>
          <w:sz w:val="24"/>
          <w:szCs w:val="24"/>
        </w:rPr>
        <w:t xml:space="preserve">the article that no </w:t>
      </w:r>
      <w:commentRangeEnd w:id="44"/>
      <w:r w:rsidR="00C876DD">
        <w:rPr>
          <w:rStyle w:val="CommentReference"/>
        </w:rPr>
        <w:commentReference w:id="44"/>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w:t>
      </w:r>
      <w:proofErr w:type="gramStart"/>
      <w:r w:rsidRPr="00001CAE">
        <w:rPr>
          <w:rFonts w:ascii="Times New Roman" w:hAnsi="Times New Roman" w:cs="Times New Roman"/>
          <w:sz w:val="24"/>
          <w:szCs w:val="24"/>
        </w:rPr>
        <w:t>are a relatively new concept</w:t>
      </w:r>
      <w:proofErr w:type="gramEnd"/>
      <w:r w:rsidRPr="00001CAE">
        <w:rPr>
          <w:rFonts w:ascii="Times New Roman" w:hAnsi="Times New Roman" w:cs="Times New Roman"/>
          <w:sz w:val="24"/>
          <w:szCs w:val="24"/>
        </w:rPr>
        <w: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w:t>
      </w:r>
      <w:proofErr w:type="spellStart"/>
      <w:r w:rsidRPr="00001CAE">
        <w:rPr>
          <w:rFonts w:ascii="Times New Roman" w:hAnsi="Times New Roman" w:cs="Times New Roman"/>
          <w:sz w:val="24"/>
          <w:szCs w:val="24"/>
        </w:rPr>
        <w:t>RvNN</w:t>
      </w:r>
      <w:proofErr w:type="spellEnd"/>
      <w:r w:rsidRPr="00001CAE">
        <w:rPr>
          <w:rFonts w:ascii="Times New Roman" w:hAnsi="Times New Roman" w:cs="Times New Roman"/>
          <w:sz w:val="24"/>
          <w:szCs w:val="24"/>
        </w:rPr>
        <w:t xml:space="preserve">).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w:t>
      </w:r>
      <w:proofErr w:type="spellStart"/>
      <w:r w:rsidRPr="00001CAE">
        <w:rPr>
          <w:rFonts w:ascii="Times New Roman" w:hAnsi="Times New Roman" w:cs="Times New Roman"/>
          <w:sz w:val="24"/>
          <w:szCs w:val="24"/>
        </w:rPr>
        <w:t>ROUGEm</w:t>
      </w:r>
      <w:proofErr w:type="spellEnd"/>
      <w:r w:rsidRPr="00001CAE">
        <w:rPr>
          <w:rFonts w:ascii="Times New Roman" w:hAnsi="Times New Roman" w:cs="Times New Roman"/>
          <w:sz w:val="24"/>
          <w:szCs w:val="24"/>
        </w:rPr>
        <w:t xml:space="preserve"> and </w:t>
      </w:r>
      <w:proofErr w:type="spellStart"/>
      <w:r w:rsidRPr="00001CAE">
        <w:rPr>
          <w:rFonts w:ascii="Times New Roman" w:hAnsi="Times New Roman" w:cs="Times New Roman"/>
          <w:sz w:val="24"/>
          <w:szCs w:val="24"/>
        </w:rPr>
        <w:t>CIDEr</w:t>
      </w:r>
      <w:proofErr w:type="spellEnd"/>
      <w:r w:rsidRPr="00001CAE">
        <w:rPr>
          <w:rFonts w:ascii="Times New Roman" w:hAnsi="Times New Roman" w:cs="Times New Roman"/>
          <w:sz w:val="24"/>
          <w:szCs w:val="24"/>
        </w:rPr>
        <w:t xml:space="preserve">.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ins w:id="45" w:author="blake grills" w:date="2020-02-14T15:08:00Z">
        <w:r w:rsidR="00DA6443">
          <w:rPr>
            <w:rFonts w:ascii="Times New Roman" w:hAnsi="Times New Roman" w:cs="Times New Roman"/>
            <w:sz w:val="24"/>
            <w:szCs w:val="24"/>
          </w:rPr>
          <w:instrText xml:space="preserve"> ADDIN ZOTERO_ITEM CSL_CITATION {"citationID":"ZBNe5eUJ","properties":{"formattedCitation":"[Song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ins>
      <w:del w:id="46" w:author="blake grills" w:date="2020-02-14T15:01:00Z">
        <w:r w:rsidDel="00DA6443">
          <w:rPr>
            <w:rFonts w:ascii="Times New Roman" w:hAnsi="Times New Roman" w:cs="Times New Roman"/>
            <w:sz w:val="24"/>
            <w:szCs w:val="24"/>
          </w:rPr>
          <w:del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delInstrText>
        </w:r>
      </w:del>
      <w:r>
        <w:rPr>
          <w:rFonts w:ascii="Times New Roman" w:hAnsi="Times New Roman" w:cs="Times New Roman"/>
          <w:sz w:val="24"/>
          <w:szCs w:val="24"/>
        </w:rPr>
        <w:fldChar w:fldCharType="separate"/>
      </w:r>
      <w:ins w:id="47" w:author="blake grills" w:date="2020-02-14T15:08:00Z">
        <w:r w:rsidR="00DA6443">
          <w:t>[Song et al. 2019]</w:t>
        </w:r>
      </w:ins>
      <w:del w:id="48" w:author="blake grills" w:date="2020-02-14T15:01:00Z">
        <w:r w:rsidRPr="00DA6443" w:rsidDel="00DA6443">
          <w:rPr>
            <w:rPrChange w:id="49" w:author="blake grills" w:date="2020-02-14T15:08:00Z">
              <w:rPr>
                <w:rFonts w:ascii="Times New Roman" w:hAnsi="Times New Roman" w:cs="Times New Roman"/>
                <w:sz w:val="24"/>
              </w:rPr>
            </w:rPrChange>
          </w:rPr>
          <w:delText>[4]</w:delText>
        </w:r>
      </w:del>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48295CC5" w:rsidR="004E5433" w:rsidRDefault="00001CAE" w:rsidP="00001CAE">
      <w:pPr>
        <w:spacing w:line="480" w:lineRule="auto"/>
        <w:ind w:firstLine="720"/>
        <w:rPr>
          <w:rFonts w:ascii="Times New Roman" w:hAnsi="Times New Roman" w:cs="Times New Roman"/>
          <w:sz w:val="24"/>
          <w:szCs w:val="24"/>
        </w:rPr>
      </w:pPr>
      <w:commentRangeStart w:id="50"/>
      <w:r w:rsidRPr="00001CAE">
        <w:rPr>
          <w:rFonts w:ascii="Times New Roman" w:hAnsi="Times New Roman" w:cs="Times New Roman"/>
          <w:sz w:val="24"/>
          <w:szCs w:val="24"/>
        </w:rPr>
        <w:t xml:space="preserve">The case study presented in </w:t>
      </w:r>
      <w:commentRangeEnd w:id="50"/>
      <w:r w:rsidR="00271B02">
        <w:rPr>
          <w:rStyle w:val="CommentReference"/>
        </w:rPr>
        <w:commentReference w:id="50"/>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51" w:author="Michael Decker" w:date="2020-02-11T15:34:00Z">
        <w:r w:rsidR="009F03DF">
          <w:rPr>
            <w:rFonts w:ascii="Times New Roman" w:hAnsi="Times New Roman" w:cs="Times New Roman"/>
            <w:sz w:val="24"/>
            <w:szCs w:val="24"/>
          </w:rPr>
          <w:t>a</w:t>
        </w:r>
      </w:ins>
      <w:del w:id="52" w:author="Michael Decker" w:date="2020-02-11T15:34:00Z">
        <w:r w:rsidRPr="00001CAE" w:rsidDel="00190784">
          <w:rPr>
            <w:rFonts w:ascii="Times New Roman" w:hAnsi="Times New Roman" w:cs="Times New Roman"/>
            <w:sz w:val="24"/>
            <w:szCs w:val="24"/>
          </w:rPr>
          <w:delText>would be</w:delText>
        </w:r>
      </w:del>
      <w:ins w:id="53"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54"/>
      <w:r w:rsidRPr="00001CAE">
        <w:rPr>
          <w:rFonts w:ascii="Times New Roman" w:hAnsi="Times New Roman" w:cs="Times New Roman"/>
          <w:sz w:val="24"/>
          <w:szCs w:val="24"/>
        </w:rPr>
        <w:t>lead</w:t>
      </w:r>
      <w:commentRangeEnd w:id="54"/>
      <w:r w:rsidR="00532475">
        <w:rPr>
          <w:rStyle w:val="CommentReference"/>
        </w:rPr>
        <w:commentReference w:id="54"/>
      </w:r>
      <w:r w:rsidRPr="00001CAE">
        <w:rPr>
          <w:rFonts w:ascii="Times New Roman" w:hAnsi="Times New Roman" w:cs="Times New Roman"/>
          <w:sz w:val="24"/>
          <w:szCs w:val="24"/>
        </w:rPr>
        <w:t xml:space="preserve">, VSM, LSI, and baseline techniques. Each technique was weighted by binary-entropy, </w:t>
      </w:r>
      <w:proofErr w:type="spellStart"/>
      <w:r w:rsidRPr="00001CAE">
        <w:rPr>
          <w:rFonts w:ascii="Times New Roman" w:hAnsi="Times New Roman" w:cs="Times New Roman"/>
          <w:sz w:val="24"/>
          <w:szCs w:val="24"/>
        </w:rPr>
        <w:t>tf-idf</w:t>
      </w:r>
      <w:proofErr w:type="spellEnd"/>
      <w:r w:rsidRPr="00001CAE">
        <w:rPr>
          <w:rFonts w:ascii="Times New Roman" w:hAnsi="Times New Roman" w:cs="Times New Roman"/>
          <w:sz w:val="24"/>
          <w:szCs w:val="24"/>
        </w:rPr>
        <w:t xml:space="preserve">, and log schemes. The summaries were generated as both 5-term and 10-term summaries. The results were gathered by a </w:t>
      </w:r>
      <w:commentRangeStart w:id="55"/>
      <w:r w:rsidRPr="00001CAE">
        <w:rPr>
          <w:rFonts w:ascii="Times New Roman" w:hAnsi="Times New Roman" w:cs="Times New Roman"/>
          <w:sz w:val="24"/>
          <w:szCs w:val="24"/>
        </w:rPr>
        <w:t xml:space="preserve">four-level </w:t>
      </w:r>
      <w:del w:id="56"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55"/>
      <w:r w:rsidR="009D5AE3">
        <w:rPr>
          <w:rStyle w:val="CommentReference"/>
        </w:rPr>
        <w:commentReference w:id="55"/>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w:t>
      </w:r>
      <w:r w:rsidRPr="00001CAE">
        <w:rPr>
          <w:rFonts w:ascii="Times New Roman" w:hAnsi="Times New Roman" w:cs="Times New Roman"/>
          <w:sz w:val="24"/>
          <w:szCs w:val="24"/>
        </w:rPr>
        <w:lastRenderedPageBreak/>
        <w:t>techniques focused on different 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ins w:id="57" w:author="blake grills" w:date="2020-02-14T15:08:00Z">
        <w:r w:rsidR="00DA6443">
          <w:rPr>
            <w:rFonts w:ascii="Times New Roman" w:hAnsi="Times New Roman" w:cs="Times New Roman"/>
            <w:sz w:val="24"/>
            <w:szCs w:val="24"/>
          </w:rPr>
          <w:instrText xml:space="preserve"> ADDIN ZOTERO_ITEM CSL_CITATION {"citationID":"j3BeoKhQ","properties":{"formattedCitation":"[Haiduc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ins>
      <w:del w:id="58" w:author="blake grills" w:date="2020-02-14T15:01:00Z">
        <w:r w:rsidR="00F17AFA" w:rsidDel="00DA6443">
          <w:rPr>
            <w:rFonts w:ascii="Times New Roman" w:hAnsi="Times New Roman" w:cs="Times New Roman"/>
            <w:sz w:val="24"/>
            <w:szCs w:val="24"/>
          </w:rPr>
          <w:del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delInstrText>
        </w:r>
      </w:del>
      <w:r>
        <w:rPr>
          <w:rFonts w:ascii="Times New Roman" w:hAnsi="Times New Roman" w:cs="Times New Roman"/>
          <w:sz w:val="24"/>
          <w:szCs w:val="24"/>
        </w:rPr>
        <w:fldChar w:fldCharType="separate"/>
      </w:r>
      <w:ins w:id="59" w:author="blake grills" w:date="2020-02-14T15:08:00Z">
        <w:r w:rsidR="00DA6443">
          <w:t>[Haiduc et al. 2010]</w:t>
        </w:r>
      </w:ins>
      <w:del w:id="60" w:author="blake grills" w:date="2020-02-14T15:01:00Z">
        <w:r w:rsidR="00F17AFA" w:rsidRPr="00DA6443" w:rsidDel="00DA6443">
          <w:rPr>
            <w:rPrChange w:id="61" w:author="blake grills" w:date="2020-02-14T15:08:00Z">
              <w:rPr>
                <w:rFonts w:ascii="Times New Roman" w:hAnsi="Times New Roman" w:cs="Times New Roman"/>
                <w:sz w:val="24"/>
              </w:rPr>
            </w:rPrChange>
          </w:rPr>
          <w:delText>[5]</w:delText>
        </w:r>
      </w:del>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62"/>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w:t>
      </w:r>
      <w:proofErr w:type="spellStart"/>
      <w:r w:rsidR="004E5433">
        <w:rPr>
          <w:rFonts w:ascii="Times New Roman" w:hAnsi="Times New Roman" w:cs="Times New Roman"/>
          <w:sz w:val="24"/>
          <w:szCs w:val="24"/>
        </w:rPr>
        <w:t>pagebreak</w:t>
      </w:r>
      <w:proofErr w:type="spellEnd"/>
      <w:r w:rsidR="004E5433">
        <w:rPr>
          <w:rFonts w:ascii="Times New Roman" w:hAnsi="Times New Roman" w:cs="Times New Roman"/>
          <w:sz w:val="24"/>
          <w:szCs w:val="24"/>
        </w:rPr>
        <w:t>)</w:t>
      </w:r>
      <w:commentRangeEnd w:id="62"/>
      <w:r w:rsidR="00617285">
        <w:rPr>
          <w:rStyle w:val="CommentReference"/>
        </w:rPr>
        <w:commentReference w:id="62"/>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63"/>
      <w:r w:rsidRPr="00347B64">
        <w:rPr>
          <w:rFonts w:ascii="Times New Roman" w:hAnsi="Times New Roman" w:cs="Times New Roman"/>
          <w:b/>
          <w:bCs/>
          <w:sz w:val="32"/>
          <w:szCs w:val="32"/>
        </w:rPr>
        <w:t>Data Collection</w:t>
      </w:r>
      <w:commentRangeEnd w:id="63"/>
      <w:r w:rsidR="00415AA1">
        <w:rPr>
          <w:rStyle w:val="CommentReference"/>
        </w:rPr>
        <w:commentReference w:id="63"/>
      </w:r>
    </w:p>
    <w:p w14:paraId="53824520" w14:textId="516CDBE5"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64" w:author="Michael Decker" w:date="2020-02-11T15:40:00Z">
        <w:r w:rsidDel="00684528">
          <w:rPr>
            <w:rFonts w:ascii="Times New Roman" w:hAnsi="Times New Roman" w:cs="Times New Roman"/>
            <w:sz w:val="24"/>
            <w:szCs w:val="24"/>
          </w:rPr>
          <w:delText>a powerful</w:delText>
        </w:r>
      </w:del>
      <w:ins w:id="65"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is used</w:t>
      </w:r>
      <w:ins w:id="66"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ins w:id="67" w:author="blake grills" w:date="2020-02-14T15:08:00Z">
        <w:r w:rsidR="00DA6443">
          <w:rPr>
            <w:rFonts w:ascii="Times New Roman" w:hAnsi="Times New Roman" w:cs="Times New Roman"/>
            <w:sz w:val="24"/>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ins>
      <w:del w:id="68" w:author="blake grills" w:date="2020-02-14T15:01:00Z">
        <w:r w:rsidR="009F4424" w:rsidDel="00DA6443">
          <w:rPr>
            <w:rFonts w:ascii="Times New Roman" w:hAnsi="Times New Roman" w:cs="Times New Roman"/>
            <w:sz w:val="24"/>
            <w:szCs w:val="24"/>
          </w:rPr>
          <w:del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delInstrText>
        </w:r>
      </w:del>
      <w:r w:rsidR="006C74A6">
        <w:rPr>
          <w:rFonts w:ascii="Times New Roman" w:hAnsi="Times New Roman" w:cs="Times New Roman"/>
          <w:sz w:val="24"/>
          <w:szCs w:val="24"/>
        </w:rPr>
        <w:fldChar w:fldCharType="separate"/>
      </w:r>
      <w:ins w:id="69" w:author="blake grills" w:date="2020-02-14T15:08:00Z">
        <w:r w:rsidR="00DA6443">
          <w:t>[Collard and Maletic]</w:t>
        </w:r>
      </w:ins>
      <w:del w:id="70" w:author="blake grills" w:date="2020-02-14T15:01:00Z">
        <w:r w:rsidR="009F4424" w:rsidRPr="00DA6443" w:rsidDel="00DA6443">
          <w:rPr>
            <w:rPrChange w:id="71" w:author="blake grills" w:date="2020-02-14T15:08:00Z">
              <w:rPr>
                <w:rFonts w:ascii="Times New Roman" w:hAnsi="Times New Roman" w:cs="Times New Roman"/>
                <w:sz w:val="24"/>
              </w:rPr>
            </w:rPrChange>
          </w:rPr>
          <w:delText>[6]</w:delText>
        </w:r>
      </w:del>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a tool designed to take source code and </w:t>
      </w:r>
      <w:del w:id="72" w:author="Michael Decker" w:date="2020-02-11T15:43:00Z">
        <w:r w:rsidDel="00B634F8">
          <w:rPr>
            <w:rFonts w:ascii="Times New Roman" w:hAnsi="Times New Roman" w:cs="Times New Roman"/>
            <w:sz w:val="24"/>
            <w:szCs w:val="24"/>
          </w:rPr>
          <w:delText>represent it in</w:delText>
        </w:r>
      </w:del>
      <w:ins w:id="73" w:author="Michael Decker" w:date="2020-02-11T15:43:00Z">
        <w:r w:rsidR="00B634F8">
          <w:rPr>
            <w:rFonts w:ascii="Times New Roman" w:hAnsi="Times New Roman" w:cs="Times New Roman"/>
            <w:sz w:val="24"/>
            <w:szCs w:val="24"/>
          </w:rPr>
          <w:t>automatically convert it into an</w:t>
        </w:r>
      </w:ins>
      <w:del w:id="74"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75"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proofErr w:type="spellStart"/>
      <w:ins w:id="76" w:author="Michael Decker" w:date="2020-02-11T15:42:00Z">
        <w:r w:rsidR="005B40BA">
          <w:rPr>
            <w:rFonts w:ascii="Times New Roman" w:hAnsi="Times New Roman" w:cs="Times New Roman"/>
            <w:sz w:val="24"/>
            <w:szCs w:val="24"/>
          </w:rPr>
          <w:t>s</w:t>
        </w:r>
      </w:ins>
      <w:del w:id="77"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rcML</w:t>
      </w:r>
      <w:proofErr w:type="spellEnd"/>
      <w:r>
        <w:rPr>
          <w:rFonts w:ascii="Times New Roman" w:hAnsi="Times New Roman" w:cs="Times New Roman"/>
          <w:sz w:val="24"/>
          <w:szCs w:val="24"/>
        </w:rPr>
        <w:t xml:space="preserve"> processes source code </w:t>
      </w:r>
      <w:commentRangeStart w:id="78"/>
      <w:r>
        <w:rPr>
          <w:rFonts w:ascii="Times New Roman" w:hAnsi="Times New Roman" w:cs="Times New Roman"/>
          <w:sz w:val="24"/>
          <w:szCs w:val="24"/>
        </w:rPr>
        <w:t xml:space="preserve">independent of the preprocessor, </w:t>
      </w:r>
      <w:commentRangeEnd w:id="78"/>
      <w:r w:rsidR="00F90C37">
        <w:rPr>
          <w:rStyle w:val="CommentReference"/>
        </w:rPr>
        <w:commentReference w:id="78"/>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the user is able to 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 xml:space="preserve">a query </w:t>
      </w:r>
      <w:r w:rsidR="006C74A6" w:rsidRPr="006C74A6">
        <w:rPr>
          <w:rFonts w:ascii="Times New Roman" w:hAnsi="Times New Roman" w:cs="Times New Roman"/>
          <w:sz w:val="24"/>
          <w:szCs w:val="24"/>
        </w:rPr>
        <w:lastRenderedPageBreak/>
        <w:t>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is that it can only parse C, C++, C#, and Java, though for the purposes of this research this is not an issue.</w:t>
      </w:r>
    </w:p>
    <w:p w14:paraId="47A2D197" w14:textId="3404AB9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79"/>
      <w:r>
        <w:rPr>
          <w:rFonts w:ascii="Times New Roman" w:hAnsi="Times New Roman" w:cs="Times New Roman"/>
          <w:sz w:val="24"/>
          <w:szCs w:val="24"/>
        </w:rPr>
        <w:t xml:space="preserve">more experience it is decided that the best </w:t>
      </w:r>
      <w:commentRangeEnd w:id="79"/>
      <w:r w:rsidR="00F76600">
        <w:rPr>
          <w:rStyle w:val="CommentReference"/>
        </w:rPr>
        <w:commentReference w:id="79"/>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80" w:author="blake grills" w:date="2020-02-13T12:03:00Z">
        <w:r w:rsidR="00251D65" w:rsidDel="00532576">
          <w:rPr>
            <w:rFonts w:ascii="Times New Roman" w:hAnsi="Times New Roman" w:cs="Times New Roman"/>
            <w:sz w:val="24"/>
            <w:szCs w:val="24"/>
          </w:rPr>
          <w:delText xml:space="preserve">SrcML </w:delText>
        </w:r>
      </w:del>
      <w:proofErr w:type="spellStart"/>
      <w:ins w:id="81" w:author="Michael Decker" w:date="2020-02-11T15:55:00Z">
        <w:r w:rsidR="00343394">
          <w:rPr>
            <w:rFonts w:ascii="Times New Roman" w:hAnsi="Times New Roman" w:cs="Times New Roman"/>
            <w:sz w:val="24"/>
            <w:szCs w:val="24"/>
          </w:rPr>
          <w:t>srcML</w:t>
        </w:r>
        <w:proofErr w:type="spellEnd"/>
        <w:r w:rsidR="00343394">
          <w:rPr>
            <w:rFonts w:ascii="Times New Roman" w:hAnsi="Times New Roman" w:cs="Times New Roman"/>
            <w:sz w:val="24"/>
            <w:szCs w:val="24"/>
          </w:rPr>
          <w:t xml:space="preserve">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r w:rsidR="00343394">
        <w:rPr>
          <w:rFonts w:ascii="Times New Roman" w:hAnsi="Times New Roman" w:cs="Times New Roman"/>
          <w:sz w:val="24"/>
          <w:szCs w:val="24"/>
        </w:rPr>
        <w:t>are among the most popular languages used in industry and open source, we</w:t>
      </w:r>
      <w:r w:rsidR="00251D65">
        <w:rPr>
          <w:rFonts w:ascii="Times New Roman" w:hAnsi="Times New Roman" w:cs="Times New Roman"/>
          <w:sz w:val="24"/>
          <w:szCs w:val="24"/>
        </w:rPr>
        <w:t xml:space="preserve"> </w:t>
      </w:r>
      <w:r w:rsidR="00343394">
        <w:rPr>
          <w:rFonts w:ascii="Times New Roman" w:hAnsi="Times New Roman" w:cs="Times New Roman"/>
          <w:sz w:val="24"/>
          <w:szCs w:val="24"/>
        </w:rPr>
        <w:t xml:space="preserve">do not </w:t>
      </w:r>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3238426F" w:rsidR="00251D65" w:rsidRDefault="004E5433" w:rsidP="004E5433">
      <w:pPr>
        <w:spacing w:line="480" w:lineRule="auto"/>
        <w:ind w:firstLine="720"/>
        <w:rPr>
          <w:rFonts w:ascii="Times New Roman" w:hAnsi="Times New Roman" w:cs="Times New Roman"/>
          <w:sz w:val="24"/>
          <w:szCs w:val="24"/>
        </w:rPr>
      </w:pPr>
      <w:bookmarkStart w:id="82" w:name="_GoBack"/>
      <w:r>
        <w:rPr>
          <w:rFonts w:ascii="Times New Roman" w:hAnsi="Times New Roman" w:cs="Times New Roman"/>
          <w:sz w:val="24"/>
          <w:szCs w:val="24"/>
        </w:rPr>
        <w:t xml:space="preserve">To do </w:t>
      </w:r>
      <w:bookmarkEnd w:id="82"/>
      <w:r>
        <w:rPr>
          <w:rFonts w:ascii="Times New Roman" w:hAnsi="Times New Roman" w:cs="Times New Roman"/>
          <w:sz w:val="24"/>
          <w:szCs w:val="24"/>
        </w:rPr>
        <w:t xml:space="preserve">this the first step is to convert the entire series of projects into </w:t>
      </w:r>
      <w:commentRangeStart w:id="83"/>
      <w:r>
        <w:rPr>
          <w:rFonts w:ascii="Times New Roman" w:hAnsi="Times New Roman" w:cs="Times New Roman"/>
          <w:sz w:val="24"/>
          <w:szCs w:val="24"/>
        </w:rPr>
        <w:t xml:space="preserve">one large archive XML file </w:t>
      </w:r>
      <w:commentRangeEnd w:id="83"/>
      <w:r w:rsidR="00700C7E">
        <w:rPr>
          <w:rStyle w:val="CommentReference"/>
        </w:rPr>
        <w:commentReference w:id="83"/>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r w:rsidR="00206ACF">
        <w:rPr>
          <w:rFonts w:ascii="Times New Roman" w:hAnsi="Times New Roman" w:cs="Times New Roman"/>
          <w:sz w:val="24"/>
          <w:szCs w:val="24"/>
        </w:rPr>
        <w:t>use is</w:t>
      </w:r>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proofErr w:type="spellStart"/>
      <w:r w:rsidRPr="00251D65">
        <w:rPr>
          <w:rFonts w:cstheme="minorHAnsi"/>
          <w:i/>
          <w:iCs/>
          <w:sz w:val="24"/>
          <w:szCs w:val="24"/>
        </w:rPr>
        <w:t>srcml</w:t>
      </w:r>
      <w:proofErr w:type="spellEnd"/>
      <w:r w:rsidRPr="00251D65">
        <w:rPr>
          <w:rFonts w:cstheme="minorHAnsi"/>
          <w:i/>
          <w:iCs/>
          <w:sz w:val="24"/>
          <w:szCs w:val="24"/>
        </w:rPr>
        <w:t xml:space="preserve"> --</w:t>
      </w:r>
      <w:proofErr w:type="spellStart"/>
      <w:r w:rsidRPr="00251D65">
        <w:rPr>
          <w:rFonts w:cstheme="minorHAnsi"/>
          <w:i/>
          <w:iCs/>
          <w:sz w:val="24"/>
          <w:szCs w:val="24"/>
        </w:rPr>
        <w:t>xpath</w:t>
      </w:r>
      <w:proofErr w:type="spellEnd"/>
      <w:r w:rsidRPr="00251D65">
        <w:rPr>
          <w:rFonts w:cstheme="minorHAnsi"/>
          <w:i/>
          <w:iCs/>
          <w:sz w:val="24"/>
          <w:szCs w:val="24"/>
        </w:rPr>
        <w:t xml:space="preserve"> “//</w:t>
      </w:r>
      <w:proofErr w:type="spellStart"/>
      <w:proofErr w:type="gramStart"/>
      <w:r w:rsidRPr="00251D65">
        <w:rPr>
          <w:rFonts w:cstheme="minorHAnsi"/>
          <w:i/>
          <w:iCs/>
          <w:sz w:val="24"/>
          <w:szCs w:val="24"/>
        </w:rPr>
        <w:t>src:comment</w:t>
      </w:r>
      <w:proofErr w:type="spellEnd"/>
      <w:proofErr w:type="gramEnd"/>
      <w:r w:rsidRPr="00251D65">
        <w:rPr>
          <w:rFonts w:cstheme="minorHAnsi"/>
          <w:i/>
          <w:iCs/>
          <w:sz w:val="24"/>
          <w:szCs w:val="24"/>
        </w:rPr>
        <w: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23783CC9" w14:textId="77777777" w:rsidR="002325B3" w:rsidRDefault="004E5433" w:rsidP="002325B3">
      <w:pPr>
        <w:keepNext/>
        <w:spacing w:line="480" w:lineRule="auto"/>
        <w:ind w:firstLine="720"/>
      </w:pPr>
      <w:r>
        <w:rPr>
          <w:rFonts w:ascii="Times New Roman" w:hAnsi="Times New Roman" w:cs="Times New Roman"/>
          <w:sz w:val="24"/>
          <w:szCs w:val="24"/>
        </w:rPr>
        <w:t xml:space="preserve">The </w:t>
      </w:r>
      <w:commentRangeStart w:id="84"/>
      <w:commentRangeStart w:id="85"/>
      <w:r>
        <w:rPr>
          <w:rFonts w:ascii="Times New Roman" w:hAnsi="Times New Roman" w:cs="Times New Roman"/>
          <w:sz w:val="24"/>
          <w:szCs w:val="24"/>
        </w:rPr>
        <w:t xml:space="preserve">entire </w:t>
      </w:r>
      <w:commentRangeEnd w:id="84"/>
      <w:r w:rsidR="00031259">
        <w:rPr>
          <w:rStyle w:val="CommentReference"/>
        </w:rPr>
        <w:commentReference w:id="84"/>
      </w:r>
      <w:commentRangeEnd w:id="85"/>
      <w:r w:rsidR="00532576">
        <w:rPr>
          <w:rStyle w:val="CommentReference"/>
        </w:rPr>
        <w:commentReference w:id="85"/>
      </w:r>
      <w:r>
        <w:rPr>
          <w:rFonts w:ascii="Times New Roman" w:hAnsi="Times New Roman" w:cs="Times New Roman"/>
          <w:sz w:val="24"/>
          <w:szCs w:val="24"/>
        </w:rPr>
        <w:t>process of manual verification covered a spread of 2</w:t>
      </w:r>
      <w:ins w:id="86"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87"/>
      <w:r>
        <w:rPr>
          <w:rFonts w:ascii="Times New Roman" w:hAnsi="Times New Roman" w:cs="Times New Roman"/>
          <w:sz w:val="24"/>
          <w:szCs w:val="24"/>
        </w:rPr>
        <w:t xml:space="preserve">We have decided that it is best to verify all comments </w:t>
      </w:r>
      <w:commentRangeEnd w:id="87"/>
      <w:r w:rsidR="0020560C">
        <w:rPr>
          <w:rStyle w:val="CommentReference"/>
        </w:rPr>
        <w:commentReference w:id="87"/>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w:t>
      </w:r>
      <w:r>
        <w:rPr>
          <w:rFonts w:ascii="Times New Roman" w:hAnsi="Times New Roman" w:cs="Times New Roman"/>
          <w:sz w:val="24"/>
          <w:szCs w:val="24"/>
        </w:rPr>
        <w:lastRenderedPageBreak/>
        <w:t xml:space="preserve">ease of use and the sake of future research regarding this topic. </w:t>
      </w:r>
      <w:r w:rsidR="001436A6">
        <w:rPr>
          <w:noProof/>
        </w:rPr>
        <w:drawing>
          <wp:inline distT="0" distB="0" distL="0" distR="0" wp14:anchorId="11AD3B63" wp14:editId="5D6D84AA">
            <wp:extent cx="5943600" cy="3004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1AA667BB" w14:textId="46D7B464" w:rsidR="004E5433" w:rsidRDefault="002325B3" w:rsidP="002325B3">
      <w:pPr>
        <w:pStyle w:val="Caption"/>
        <w:rPr>
          <w:rFonts w:ascii="Times New Roman" w:hAnsi="Times New Roman" w:cs="Times New Roman"/>
          <w:sz w:val="24"/>
          <w:szCs w:val="24"/>
        </w:rPr>
      </w:pPr>
      <w:bookmarkStart w:id="88" w:name="_Ref32493282"/>
      <w:r>
        <w:t xml:space="preserve">Figure </w:t>
      </w:r>
      <w:r w:rsidR="005A36DE">
        <w:fldChar w:fldCharType="begin"/>
      </w:r>
      <w:r w:rsidR="005A36DE">
        <w:instrText xml:space="preserve"> SEQ Figure \* ARABIC </w:instrText>
      </w:r>
      <w:r w:rsidR="005A36DE">
        <w:fldChar w:fldCharType="separate"/>
      </w:r>
      <w:r w:rsidR="001103A7">
        <w:rPr>
          <w:noProof/>
        </w:rPr>
        <w:t>1</w:t>
      </w:r>
      <w:r w:rsidR="005A36DE">
        <w:rPr>
          <w:noProof/>
        </w:rPr>
        <w:fldChar w:fldCharType="end"/>
      </w:r>
      <w:r>
        <w:t xml:space="preserve"> Block Comment Sample</w:t>
      </w:r>
      <w:bookmarkEnd w:id="88"/>
    </w:p>
    <w:p w14:paraId="7CE62D53" w14:textId="775671D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Pr>
          <w:rFonts w:ascii="Times New Roman" w:hAnsi="Times New Roman" w:cs="Times New Roman"/>
          <w:sz w:val="24"/>
          <w:szCs w:val="24"/>
        </w:rPr>
        <w:t xml:space="preserve"> while the remainder is present for the purpose of continued research.</w:t>
      </w:r>
      <w:r>
        <w:rPr>
          <w:rFonts w:ascii="Times New Roman" w:hAnsi="Times New Roman" w:cs="Times New Roman"/>
          <w:sz w:val="24"/>
          <w:szCs w:val="24"/>
        </w:rPr>
        <w:t xml:space="preserv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w:t>
      </w:r>
      <w:r>
        <w:rPr>
          <w:rFonts w:ascii="Times New Roman" w:hAnsi="Times New Roman" w:cs="Times New Roman"/>
          <w:sz w:val="24"/>
          <w:szCs w:val="24"/>
        </w:rPr>
        <w:lastRenderedPageBreak/>
        <w:t>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2565B26E" w14:textId="1C8727ED" w:rsidR="004E5433" w:rsidRDefault="004E5433" w:rsidP="00143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89" w:author="blake grills" w:date="2020-02-13T13:09:00Z">
        <w:r w:rsidR="00533450">
          <w:rPr>
            <w:rFonts w:ascii="Times New Roman" w:hAnsi="Times New Roman" w:cs="Times New Roman"/>
            <w:sz w:val="24"/>
            <w:szCs w:val="24"/>
          </w:rPr>
          <w:t>e</w:t>
        </w:r>
      </w:ins>
      <w:r>
        <w:rPr>
          <w:rFonts w:ascii="Times New Roman" w:hAnsi="Times New Roman" w:cs="Times New Roman"/>
          <w:sz w:val="24"/>
          <w:szCs w:val="24"/>
        </w:rPr>
        <w:t xml:space="preserve"> here this number applies only to the csv document </w:t>
      </w:r>
      <w:r w:rsidR="00533450">
        <w:rPr>
          <w:rFonts w:ascii="Times New Roman" w:hAnsi="Times New Roman" w:cs="Times New Roman"/>
          <w:sz w:val="24"/>
          <w:szCs w:val="24"/>
        </w:rPr>
        <w:t xml:space="preserve">rows </w:t>
      </w:r>
      <w:r>
        <w:rPr>
          <w:rFonts w:ascii="Times New Roman" w:hAnsi="Times New Roman" w:cs="Times New Roman"/>
          <w:sz w:val="24"/>
          <w:szCs w:val="24"/>
        </w:rPr>
        <w:t>and not to the source code itself.</w:t>
      </w:r>
      <w:ins w:id="90" w:author="blake grills" w:date="2020-02-13T12:33:00Z">
        <w:r w:rsidR="001436A6">
          <w:t xml:space="preserve"> </w:t>
        </w:r>
      </w:ins>
      <w:r>
        <w:rPr>
          <w:rFonts w:ascii="Times New Roman" w:hAnsi="Times New Roman" w:cs="Times New Roman"/>
          <w:sz w:val="24"/>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w:t>
      </w:r>
      <w:r>
        <w:rPr>
          <w:rFonts w:ascii="Times New Roman" w:hAnsi="Times New Roman" w:cs="Times New Roman"/>
          <w:sz w:val="24"/>
          <w:szCs w:val="24"/>
        </w:rPr>
        <w:lastRenderedPageBreak/>
        <w:t xml:space="preserve">is the second column directly important to the machine learning algorithm. This column is very 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xml:space="preserve">// </w:t>
      </w:r>
      <w:proofErr w:type="spellStart"/>
      <w:r>
        <w:rPr>
          <w:rFonts w:cstheme="minorHAnsi"/>
          <w:i/>
          <w:iCs/>
          <w:sz w:val="24"/>
          <w:szCs w:val="24"/>
        </w:rPr>
        <w:t>totalCost</w:t>
      </w:r>
      <w:proofErr w:type="spellEnd"/>
      <w:r>
        <w:rPr>
          <w:rFonts w:cstheme="minorHAnsi"/>
          <w:i/>
          <w:iCs/>
          <w:sz w:val="24"/>
          <w:szCs w:val="24"/>
        </w:rPr>
        <w:t xml:space="preserve"> = price + </w:t>
      </w:r>
      <w:proofErr w:type="spellStart"/>
      <w:r>
        <w:rPr>
          <w:rFonts w:cstheme="minorHAnsi"/>
          <w:i/>
          <w:iCs/>
          <w:sz w:val="24"/>
          <w:szCs w:val="24"/>
        </w:rPr>
        <w:t>salesTax</w:t>
      </w:r>
      <w:proofErr w:type="spellEnd"/>
      <w:r>
        <w:rPr>
          <w:rFonts w:cstheme="minorHAnsi"/>
          <w:i/>
          <w:iCs/>
          <w:sz w:val="24"/>
          <w:szCs w:val="24"/>
        </w:rPr>
        <w:t xml:space="preserve">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0CB43C89"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Pr>
          <w:rFonts w:ascii="Times New Roman" w:hAnsi="Times New Roman" w:cs="Times New Roman"/>
          <w:sz w:val="24"/>
          <w:szCs w:val="24"/>
        </w:rPr>
        <w:fldChar w:fldCharType="begin"/>
      </w:r>
      <w:r w:rsidR="006869EB">
        <w:rPr>
          <w:rFonts w:ascii="Times New Roman" w:hAnsi="Times New Roman" w:cs="Times New Roman"/>
          <w:sz w:val="24"/>
          <w:szCs w:val="24"/>
        </w:rPr>
        <w:instrText xml:space="preserve"> REF _Ref32493282 \h </w:instrText>
      </w:r>
      <w:r w:rsidR="006869EB">
        <w:rPr>
          <w:rFonts w:ascii="Times New Roman" w:hAnsi="Times New Roman" w:cs="Times New Roman"/>
          <w:sz w:val="24"/>
          <w:szCs w:val="24"/>
        </w:rPr>
      </w:r>
      <w:r w:rsidR="006869EB">
        <w:rPr>
          <w:rFonts w:ascii="Times New Roman" w:hAnsi="Times New Roman" w:cs="Times New Roman"/>
          <w:sz w:val="24"/>
          <w:szCs w:val="24"/>
        </w:rPr>
        <w:fldChar w:fldCharType="separate"/>
      </w:r>
      <w:r w:rsidR="006869EB">
        <w:t xml:space="preserve">Figure </w:t>
      </w:r>
      <w:r w:rsidR="006869EB">
        <w:rPr>
          <w:noProof/>
        </w:rPr>
        <w:t>1</w:t>
      </w:r>
      <w:r w:rsidR="006869EB">
        <w:t xml:space="preserve"> Block Comment Sample</w:t>
      </w:r>
      <w:r w:rsidR="006869EB">
        <w:rPr>
          <w:rFonts w:ascii="Times New Roman" w:hAnsi="Times New Roman" w:cs="Times New Roman"/>
          <w:sz w:val="24"/>
          <w:szCs w:val="24"/>
        </w:rPr>
        <w:fldChar w:fldCharType="end"/>
      </w:r>
      <w:r w:rsidR="006869EB">
        <w:rPr>
          <w:rFonts w:ascii="Times New Roman" w:hAnsi="Times New Roman" w:cs="Times New Roman"/>
          <w:sz w:val="24"/>
          <w:szCs w:val="24"/>
        </w:rPr>
        <w:t xml:space="preserve"> </w:t>
      </w:r>
      <w:r>
        <w:rPr>
          <w:rFonts w:ascii="Times New Roman" w:hAnsi="Times New Roman" w:cs="Times New Roman"/>
          <w:sz w:val="24"/>
          <w:szCs w:val="24"/>
        </w:rPr>
        <w:t>a sample section of the csv is shown to help visualize everything that has been discussed in this chapter.</w:t>
      </w:r>
    </w:p>
    <w:p w14:paraId="4D88CE39" w14:textId="5E7F22C0" w:rsidR="004E5433" w:rsidRDefault="004E5433" w:rsidP="004E5433">
      <w:pPr>
        <w:spacing w:line="480" w:lineRule="auto"/>
        <w:rPr>
          <w:rFonts w:ascii="Times New Roman" w:hAnsi="Times New Roman" w:cs="Times New Roman"/>
          <w:sz w:val="24"/>
          <w:szCs w:val="24"/>
        </w:rPr>
      </w:pP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7A174F">
      <w:pPr>
        <w:pStyle w:val="Heading2"/>
      </w:pPr>
      <w:r w:rsidRPr="00D13A94">
        <w:t>Syntax-</w:t>
      </w:r>
      <w:commentRangeStart w:id="91"/>
      <w:r w:rsidRPr="00D13A94">
        <w:t>based Approach</w:t>
      </w:r>
      <w:commentRangeEnd w:id="91"/>
      <w:r w:rsidR="00790D9D">
        <w:rPr>
          <w:rStyle w:val="CommentReference"/>
          <w:rFonts w:asciiTheme="minorHAnsi" w:eastAsiaTheme="minorHAnsi" w:hAnsiTheme="minorHAnsi" w:cstheme="minorBidi"/>
          <w:b w:val="0"/>
          <w:bCs w:val="0"/>
          <w:color w:val="auto"/>
        </w:rPr>
        <w:commentReference w:id="91"/>
      </w:r>
    </w:p>
    <w:p w14:paraId="7DFD04C1" w14:textId="1547B53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r w:rsidR="00A60A0D">
        <w:rPr>
          <w:rFonts w:ascii="Times New Roman" w:hAnsi="Times New Roman" w:cs="Times New Roman"/>
          <w:sz w:val="24"/>
          <w:szCs w:val="24"/>
        </w:rPr>
        <w:t>simplistic</w:t>
      </w:r>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The second and third checks relied both on checking for the opening and closing of parenthesis and curly braces respectively</w:t>
      </w:r>
      <w:r w:rsidR="002E16FF">
        <w:rPr>
          <w:rFonts w:ascii="Times New Roman" w:hAnsi="Times New Roman" w:cs="Times New Roman"/>
          <w:sz w:val="24"/>
          <w:szCs w:val="24"/>
        </w:rPr>
        <w:t xml:space="preserve"> </w:t>
      </w:r>
      <w:r w:rsidR="002E16FF" w:rsidRPr="002E16FF">
        <w:rPr>
          <w:rFonts w:ascii="Times New Roman" w:hAnsi="Times New Roman" w:cs="Times New Roman"/>
          <w:sz w:val="24"/>
          <w:szCs w:val="24"/>
        </w:rPr>
        <w:t>[</w:t>
      </w:r>
      <w:proofErr w:type="spellStart"/>
      <w:r w:rsidR="002E16FF" w:rsidRPr="002E16FF">
        <w:rPr>
          <w:rFonts w:ascii="Times New Roman" w:hAnsi="Times New Roman" w:cs="Times New Roman"/>
          <w:sz w:val="24"/>
          <w:szCs w:val="24"/>
        </w:rPr>
        <w:t>Bacchelli</w:t>
      </w:r>
      <w:proofErr w:type="spellEnd"/>
      <w:r w:rsidR="002E16FF" w:rsidRPr="002E16FF">
        <w:rPr>
          <w:rFonts w:ascii="Times New Roman" w:hAnsi="Times New Roman" w:cs="Times New Roman"/>
          <w:sz w:val="24"/>
          <w:szCs w:val="24"/>
        </w:rPr>
        <w:t xml:space="preserve"> et al. 2010]</w:t>
      </w:r>
      <w:r w:rsidR="002E16FF">
        <w:rPr>
          <w:rFonts w:ascii="Times New Roman" w:hAnsi="Times New Roman" w:cs="Times New Roman"/>
          <w:sz w:val="24"/>
          <w:szCs w:val="24"/>
        </w:rPr>
        <w:t>.</w:t>
      </w:r>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process would disregard these sections as it did not find the opening or closing </w:t>
      </w:r>
      <w:r>
        <w:rPr>
          <w:rFonts w:ascii="Times New Roman" w:hAnsi="Times New Roman" w:cs="Times New Roman"/>
          <w:sz w:val="24"/>
          <w:szCs w:val="24"/>
        </w:rPr>
        <w:lastRenderedPageBreak/>
        <w:t xml:space="preserve">piece that it was looking for. The second approach, which was considered but never implemented </w:t>
      </w:r>
      <w:r w:rsidR="00A63BD6">
        <w:rPr>
          <w:rFonts w:ascii="Times New Roman" w:hAnsi="Times New Roman" w:cs="Times New Roman"/>
          <w:sz w:val="24"/>
          <w:szCs w:val="24"/>
        </w:rPr>
        <w:t xml:space="preserve">is </w:t>
      </w:r>
      <w:r>
        <w:rPr>
          <w:rFonts w:ascii="Times New Roman" w:hAnsi="Times New Roman" w:cs="Times New Roman"/>
          <w:sz w:val="24"/>
          <w:szCs w:val="24"/>
        </w:rPr>
        <w:t>a bag of words approach.</w:t>
      </w:r>
    </w:p>
    <w:p w14:paraId="6EAC5290" w14:textId="4F7A79A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bag of words approach is not to be confused with the bag of words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Pr>
          <w:rFonts w:ascii="Times New Roman" w:hAnsi="Times New Roman" w:cs="Times New Roman"/>
          <w:sz w:val="24"/>
          <w:szCs w:val="24"/>
        </w:rPr>
        <w:t>For example</w:t>
      </w:r>
      <w:r w:rsidR="00A51D4A">
        <w:rPr>
          <w:rFonts w:ascii="Times New Roman" w:hAnsi="Times New Roman" w:cs="Times New Roman"/>
          <w:sz w:val="24"/>
          <w:szCs w:val="24"/>
        </w:rPr>
        <w:t>,</w:t>
      </w:r>
      <w:r w:rsidR="009C48F3">
        <w:rPr>
          <w:rFonts w:ascii="Times New Roman" w:hAnsi="Times New Roman" w:cs="Times New Roman"/>
          <w:sz w:val="24"/>
          <w:szCs w:val="24"/>
        </w:rPr>
        <w:t xml:space="preserve"> if we scan an entire script broken down by the spaces and then scan the comments for matching terms then we could potentially identify variables and function names held within the comments. </w:t>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68D7753F"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32DE49" id="_x0000_t202" coordsize="21600,21600" o:spt="202" path="m,l,21600r21600,l21600,xe">
                <v:stroke joinstyle="miter"/>
                <v:path gradientshapeok="t" o:connecttype="rect"/>
              </v:shapetype>
              <v:shape id="Text Box 2" o:spid="_x0000_s1026"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&#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Times New Roman" w:hAnsi="Times New Roman" w:cs="Times New Roman"/>
          <w:sz w:val="24"/>
          <w:szCs w:val="24"/>
        </w:rPr>
        <w:tab/>
        <w:t xml:space="preserve">The original basis of the frequency approach </w:t>
      </w:r>
      <w:r w:rsidR="005D4AF4">
        <w:rPr>
          <w:rFonts w:ascii="Times New Roman" w:hAnsi="Times New Roman" w:cs="Times New Roman"/>
          <w:sz w:val="24"/>
          <w:szCs w:val="24"/>
        </w:rPr>
        <w:t>is derived from</w:t>
      </w:r>
      <w:r>
        <w:rPr>
          <w:rFonts w:ascii="Times New Roman" w:hAnsi="Times New Roman" w:cs="Times New Roman"/>
          <w:sz w:val="24"/>
          <w:szCs w:val="24"/>
        </w:rPr>
        <w:t xml:space="preserve"> the works of Dvorak</w:t>
      </w:r>
      <w:r w:rsidR="0082705B">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DA6443">
        <w:t>[</w:t>
      </w:r>
      <w:proofErr w:type="spellStart"/>
      <w:r w:rsidR="00DA6443">
        <w:t>Nakic-Alfirevic</w:t>
      </w:r>
      <w:proofErr w:type="spellEnd"/>
      <w:r w:rsidR="00DA6443">
        <w:t xml:space="preserve"> and </w:t>
      </w:r>
      <w:proofErr w:type="spellStart"/>
      <w:r w:rsidR="00DA6443">
        <w:t>Durek</w:t>
      </w:r>
      <w:proofErr w:type="spellEnd"/>
      <w:r w:rsidR="00DA6443">
        <w:t>]</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xml:space="preserve">//    </w:t>
      </w:r>
      <w:proofErr w:type="spellStart"/>
      <w:r w:rsidRPr="00526102">
        <w:rPr>
          <w:rFonts w:ascii="Consolas" w:hAnsi="Consolas" w:cs="Consolas"/>
          <w:i/>
          <w:iCs/>
          <w:sz w:val="24"/>
          <w:szCs w:val="24"/>
        </w:rPr>
        <w:t>i</w:t>
      </w:r>
      <w:proofErr w:type="spellEnd"/>
      <w:r w:rsidRPr="00526102">
        <w:rPr>
          <w:rFonts w:ascii="Consolas" w:hAnsi="Consolas" w:cs="Consolas"/>
          <w:i/>
          <w:iCs/>
          <w:sz w:val="24"/>
          <w:szCs w:val="24"/>
        </w:rPr>
        <w:t xml:space="preserve"> = a + </w:t>
      </w:r>
      <w:proofErr w:type="gramStart"/>
      <w:r w:rsidRPr="00526102">
        <w:rPr>
          <w:rFonts w:ascii="Consolas" w:hAnsi="Consolas" w:cs="Consolas"/>
          <w:i/>
          <w:iCs/>
          <w:sz w:val="24"/>
          <w:szCs w:val="24"/>
        </w:rPr>
        <w:t>b;</w:t>
      </w:r>
      <w:proofErr w:type="gramEnd"/>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w:t>
      </w:r>
      <w:proofErr w:type="spellStart"/>
      <w:r>
        <w:rPr>
          <w:rFonts w:ascii="Times New Roman" w:hAnsi="Times New Roman" w:cs="Times New Roman"/>
          <w:sz w:val="24"/>
          <w:szCs w:val="24"/>
        </w:rPr>
        <w:t>Mayzner’s</w:t>
      </w:r>
      <w:proofErr w:type="spellEnd"/>
      <w:r w:rsidR="001F5052">
        <w:rPr>
          <w:rFonts w:ascii="Times New Roman" w:hAnsi="Times New Roman" w:cs="Times New Roman"/>
          <w:sz w:val="24"/>
          <w:szCs w:val="24"/>
        </w:rPr>
        <w:t xml:space="preserve"> [cite]</w:t>
      </w:r>
      <w:r>
        <w:rPr>
          <w:rFonts w:ascii="Times New Roman" w:hAnsi="Times New Roman" w:cs="Times New Roman"/>
          <w:sz w:val="24"/>
          <w:szCs w:val="24"/>
        </w:rPr>
        <w:t xml:space="preserve"> </w:t>
      </w:r>
      <w:proofErr w:type="spellStart"/>
      <w:r>
        <w:rPr>
          <w:rFonts w:ascii="Times New Roman" w:hAnsi="Times New Roman" w:cs="Times New Roman"/>
          <w:sz w:val="24"/>
          <w:szCs w:val="24"/>
        </w:rPr>
        <w:t>work</w:t>
      </w:r>
      <w:del w:id="92"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w:t>
      </w:r>
      <w:proofErr w:type="spellEnd"/>
      <w:r>
        <w:rPr>
          <w:rFonts w:ascii="Times New Roman" w:hAnsi="Times New Roman" w:cs="Times New Roman"/>
          <w:sz w:val="24"/>
          <w:szCs w:val="24"/>
        </w:rPr>
        <w:t xml:space="preserve"> Googles</w:t>
      </w:r>
      <w:r w:rsidR="004876A2">
        <w:rPr>
          <w:rFonts w:ascii="Times New Roman" w:hAnsi="Times New Roman" w:cs="Times New Roman"/>
          <w:sz w:val="24"/>
          <w:szCs w:val="24"/>
        </w:rPr>
        <w:t>[cite]</w:t>
      </w:r>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w:t>
      </w:r>
      <w:proofErr w:type="gramStart"/>
      <w:r>
        <w:rPr>
          <w:rFonts w:ascii="Times New Roman" w:hAnsi="Times New Roman" w:cs="Times New Roman"/>
          <w:sz w:val="24"/>
          <w:szCs w:val="24"/>
        </w:rPr>
        <w:t>commented out</w:t>
      </w:r>
      <w:proofErr w:type="gramEnd"/>
      <w:r>
        <w:rPr>
          <w:rFonts w:ascii="Times New Roman" w:hAnsi="Times New Roman" w:cs="Times New Roman"/>
          <w:sz w:val="24"/>
          <w:szCs w:val="24"/>
        </w:rPr>
        <w:t xml:space="preserve"> code example. These methods continue to hold true at different frequencies for a wide variety of different characters besides the ones mentioned previously, though in smaller amounts. </w:t>
      </w:r>
    </w:p>
    <w:p w14:paraId="130A62A0" w14:textId="6D2D7B1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r w:rsidR="001103A7">
        <w:rPr>
          <w:rFonts w:ascii="Times New Roman" w:hAnsi="Times New Roman" w:cs="Times New Roman"/>
          <w:sz w:val="24"/>
          <w:szCs w:val="24"/>
        </w:rPr>
        <w:t xml:space="preserve">source code </w:t>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w:t>
      </w:r>
      <w:r>
        <w:rPr>
          <w:rFonts w:ascii="Times New Roman" w:hAnsi="Times New Roman" w:cs="Times New Roman"/>
          <w:sz w:val="24"/>
          <w:szCs w:val="24"/>
        </w:rPr>
        <w:lastRenderedPageBreak/>
        <w:t xml:space="preserve">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93"/>
      <w:commentRangeStart w:id="94"/>
      <w:commentRangeStart w:id="95"/>
      <w:r>
        <w:rPr>
          <w:rFonts w:ascii="Times New Roman" w:hAnsi="Times New Roman" w:cs="Times New Roman"/>
          <w:sz w:val="24"/>
          <w:szCs w:val="24"/>
        </w:rPr>
        <w:t xml:space="preserve">These frequencies can then be used individually, as a group, or averaged into a single working list. </w:t>
      </w:r>
      <w:commentRangeEnd w:id="93"/>
      <w:r>
        <w:rPr>
          <w:rStyle w:val="CommentReference"/>
        </w:rPr>
        <w:commentReference w:id="93"/>
      </w:r>
      <w:commentRangeEnd w:id="94"/>
      <w:r w:rsidR="0082705B">
        <w:rPr>
          <w:rStyle w:val="CommentReference"/>
        </w:rPr>
        <w:commentReference w:id="94"/>
      </w:r>
      <w:commentRangeEnd w:id="95"/>
      <w:r w:rsidR="0082705B">
        <w:rPr>
          <w:rStyle w:val="CommentReference"/>
        </w:rPr>
        <w:commentReference w:id="95"/>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42C068B3"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ins w:id="96" w:author="Michael Decker" w:date="2020-02-11T18:09:00Z">
        <w:r w:rsidR="00CE7256">
          <w:rPr>
            <w:rFonts w:ascii="Times New Roman" w:hAnsi="Times New Roman" w:cs="Times New Roman"/>
            <w:sz w:val="24"/>
            <w:szCs w:val="24"/>
          </w:rPr>
          <w:t>n</w:t>
        </w:r>
      </w:ins>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the Sci-kit Learn module for</w:t>
      </w:r>
      <w:commentRangeStart w:id="97"/>
      <w:commentRangeStart w:id="98"/>
      <w:r>
        <w:rPr>
          <w:rFonts w:ascii="Times New Roman" w:hAnsi="Times New Roman" w:cs="Times New Roman"/>
          <w:sz w:val="24"/>
          <w:szCs w:val="24"/>
        </w:rPr>
        <w:t xml:space="preserve"> Python</w:t>
      </w:r>
      <w:commentRangeEnd w:id="97"/>
      <w:r>
        <w:rPr>
          <w:rStyle w:val="CommentReference"/>
        </w:rPr>
        <w:commentReference w:id="97"/>
      </w:r>
      <w:commentRangeEnd w:id="98"/>
      <w:r w:rsidR="0082705B">
        <w:rPr>
          <w:rStyle w:val="CommentReference"/>
        </w:rPr>
        <w:commentReference w:id="98"/>
      </w:r>
      <w:r>
        <w:rPr>
          <w:rFonts w:ascii="Times New Roman" w:hAnsi="Times New Roman" w:cs="Times New Roman"/>
          <w:sz w:val="24"/>
          <w:szCs w:val="24"/>
        </w:rPr>
        <w:t>.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Pr>
          <w:rFonts w:ascii="Times New Roman" w:hAnsi="Times New Roman" w:cs="Times New Roman"/>
          <w:sz w:val="24"/>
          <w:szCs w:val="24"/>
        </w:rPr>
        <w:t xml:space="preserve"> </w:t>
      </w:r>
      <w:r w:rsidR="001103A7">
        <w:rPr>
          <w:rFonts w:ascii="Times New Roman" w:hAnsi="Times New Roman" w:cs="Times New Roman"/>
          <w:sz w:val="24"/>
          <w:szCs w:val="24"/>
        </w:rPr>
        <w:fldChar w:fldCharType="begin"/>
      </w:r>
      <w:r w:rsidR="001103A7">
        <w:rPr>
          <w:rFonts w:ascii="Times New Roman" w:hAnsi="Times New Roman" w:cs="Times New Roman"/>
          <w:sz w:val="24"/>
          <w:szCs w:val="24"/>
        </w:rPr>
        <w:instrText xml:space="preserve"> REF _Ref32495567 \h </w:instrText>
      </w:r>
      <w:r w:rsidR="001103A7">
        <w:rPr>
          <w:rFonts w:ascii="Times New Roman" w:hAnsi="Times New Roman" w:cs="Times New Roman"/>
          <w:sz w:val="24"/>
          <w:szCs w:val="24"/>
        </w:rPr>
      </w:r>
      <w:r w:rsidR="001103A7">
        <w:rPr>
          <w:rFonts w:ascii="Times New Roman" w:hAnsi="Times New Roman" w:cs="Times New Roman"/>
          <w:sz w:val="24"/>
          <w:szCs w:val="24"/>
        </w:rPr>
        <w:fldChar w:fldCharType="separate"/>
      </w:r>
      <w:r w:rsidR="001103A7">
        <w:t xml:space="preserve">Figure </w:t>
      </w:r>
      <w:r w:rsidR="001103A7">
        <w:rPr>
          <w:noProof/>
        </w:rPr>
        <w:t>2</w:t>
      </w:r>
      <w:r w:rsidR="001103A7">
        <w:t xml:space="preserve"> Decision Tree Sample</w:t>
      </w:r>
      <w:r w:rsidR="001103A7">
        <w:rPr>
          <w:rFonts w:ascii="Times New Roman" w:hAnsi="Times New Roman" w:cs="Times New Roman"/>
          <w:sz w:val="24"/>
          <w:szCs w:val="24"/>
        </w:rPr>
        <w:fldChar w:fldCharType="end"/>
      </w:r>
      <w:r>
        <w:rPr>
          <w:rFonts w:ascii="Times New Roman" w:hAnsi="Times New Roman" w:cs="Times New Roman"/>
          <w:sz w:val="24"/>
          <w:szCs w:val="24"/>
        </w:rPr>
        <w:t>.</w:t>
      </w:r>
    </w:p>
    <w:p w14:paraId="66834067" w14:textId="77777777" w:rsidR="001103A7" w:rsidRDefault="004E5433" w:rsidP="001103A7">
      <w:pPr>
        <w:keepNext/>
        <w:spacing w:line="480" w:lineRule="auto"/>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1A3E7E0" w:rsidR="004E5433" w:rsidRDefault="001103A7" w:rsidP="001103A7">
      <w:pPr>
        <w:pStyle w:val="Caption"/>
        <w:rPr>
          <w:rFonts w:ascii="Times New Roman" w:hAnsi="Times New Roman" w:cs="Times New Roman"/>
          <w:sz w:val="24"/>
          <w:szCs w:val="24"/>
        </w:rPr>
      </w:pPr>
      <w:bookmarkStart w:id="99" w:name="_Ref32495567"/>
      <w:r>
        <w:t xml:space="preserve">Figure </w:t>
      </w:r>
      <w:r w:rsidR="005A36DE">
        <w:fldChar w:fldCharType="begin"/>
      </w:r>
      <w:r w:rsidR="005A36DE">
        <w:instrText xml:space="preserve"> SEQ Figure \* ARABIC </w:instrText>
      </w:r>
      <w:r w:rsidR="005A36DE">
        <w:fldChar w:fldCharType="separate"/>
      </w:r>
      <w:r>
        <w:rPr>
          <w:noProof/>
        </w:rPr>
        <w:t>2</w:t>
      </w:r>
      <w:r w:rsidR="005A36DE">
        <w:rPr>
          <w:noProof/>
        </w:rPr>
        <w:fldChar w:fldCharType="end"/>
      </w:r>
      <w:r>
        <w:t xml:space="preserve"> Decision Tree Sample</w:t>
      </w:r>
      <w:bookmarkEnd w:id="99"/>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1AA5540" w14:textId="7F4479E6" w:rsidR="009C48F3" w:rsidRDefault="009C48F3" w:rsidP="009C48F3">
      <w:pPr>
        <w:pStyle w:val="Caption"/>
        <w:keepNext/>
      </w:pPr>
      <w:r>
        <w:t xml:space="preserve">Table </w:t>
      </w:r>
      <w:fldSimple w:instr=" SEQ Table \* ARABIC ">
        <w:r>
          <w:rPr>
            <w:noProof/>
          </w:rPr>
          <w:t>1</w:t>
        </w:r>
      </w:fldSimple>
      <w:r>
        <w:t xml:space="preserve"> line breakdown sample</w:t>
      </w:r>
    </w:p>
    <w:p w14:paraId="4C40FBB5" w14:textId="77777777" w:rsidR="004E5433" w:rsidRDefault="004E5433" w:rsidP="004E5433">
      <w:pPr>
        <w:spacing w:line="480" w:lineRule="auto"/>
        <w:ind w:left="720"/>
        <w:rPr>
          <w:rFonts w:cstheme="minorHAnsi"/>
          <w:i/>
          <w:iCs/>
          <w:sz w:val="24"/>
          <w:szCs w:val="24"/>
        </w:rPr>
      </w:pPr>
      <w:commentRangeStart w:id="100"/>
      <w:commentRangeStart w:id="101"/>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100"/>
      <w:r>
        <w:rPr>
          <w:rStyle w:val="CommentReference"/>
        </w:rPr>
        <w:commentReference w:id="100"/>
      </w:r>
      <w:commentRangeEnd w:id="101"/>
      <w:r w:rsidR="00F6265D">
        <w:rPr>
          <w:rStyle w:val="CommentReference"/>
        </w:rPr>
        <w:commentReference w:id="101"/>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cutting down to a single 5-fold run we are able to cut the runtime in half. We chose to use K-fold </w:t>
      </w:r>
      <w:r w:rsidR="009F4424">
        <w:rPr>
          <w:rFonts w:ascii="Times New Roman" w:hAnsi="Times New Roman" w:cs="Times New Roman"/>
          <w:sz w:val="24"/>
          <w:szCs w:val="24"/>
        </w:rPr>
        <w:lastRenderedPageBreak/>
        <w:t>over naïve-</w:t>
      </w:r>
      <w:proofErr w:type="spellStart"/>
      <w:r w:rsidR="009F4424">
        <w:rPr>
          <w:rFonts w:ascii="Times New Roman" w:hAnsi="Times New Roman" w:cs="Times New Roman"/>
          <w:sz w:val="24"/>
          <w:szCs w:val="24"/>
        </w:rPr>
        <w:t>bayes</w:t>
      </w:r>
      <w:proofErr w:type="spellEnd"/>
      <w:r w:rsidR="009F4424">
        <w:rPr>
          <w:rFonts w:ascii="Times New Roman" w:hAnsi="Times New Roman" w:cs="Times New Roman"/>
          <w:sz w:val="24"/>
          <w:szCs w:val="24"/>
        </w:rPr>
        <w:t xml:space="preserve"> style verification because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DA6443">
        <w:rPr>
          <w:rFonts w:ascii="Times New Roman" w:hAnsi="Times New Roman" w:cs="Times New Roman"/>
          <w:sz w:val="24"/>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DA6443">
        <w:t>[</w:t>
      </w:r>
      <w:proofErr w:type="spellStart"/>
      <w:r w:rsidR="00DA6443">
        <w:t>Kohavi</w:t>
      </w:r>
      <w:proofErr w:type="spellEnd"/>
      <w:r w:rsidR="00DA6443">
        <w:t>]</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w:t>
      </w:r>
      <w:commentRangeStart w:id="102"/>
      <w:commentRangeStart w:id="103"/>
      <w:r>
        <w:rPr>
          <w:rFonts w:ascii="Times New Roman" w:hAnsi="Times New Roman" w:cs="Times New Roman"/>
          <w:sz w:val="24"/>
          <w:szCs w:val="24"/>
        </w:rPr>
        <w:t>using metrics from Sci-kit Learn.</w:t>
      </w:r>
      <w:r w:rsidR="00874F7B">
        <w:rPr>
          <w:rFonts w:ascii="Times New Roman" w:hAnsi="Times New Roman" w:cs="Times New Roman"/>
          <w:sz w:val="24"/>
          <w:szCs w:val="24"/>
        </w:rPr>
        <w:t xml:space="preserve"> Below is a breakdown sample of all 5 folds built into a table.</w:t>
      </w:r>
      <w:commentRangeEnd w:id="102"/>
      <w:r w:rsidR="00D66416">
        <w:rPr>
          <w:rStyle w:val="CommentReference"/>
        </w:rPr>
        <w:commentReference w:id="102"/>
      </w:r>
      <w:commentRangeEnd w:id="103"/>
      <w:r w:rsidR="00C56F35">
        <w:rPr>
          <w:rStyle w:val="CommentReference"/>
        </w:rPr>
        <w:commentReference w:id="103"/>
      </w:r>
    </w:p>
    <w:p w14:paraId="04BA7783" w14:textId="0B221327" w:rsidR="006D1180" w:rsidRDefault="006D1180" w:rsidP="00F15128">
      <w:pPr>
        <w:pStyle w:val="Caption"/>
        <w:keepNext/>
        <w:rPr>
          <w:ins w:id="104" w:author="blake grills" w:date="2020-02-15T18:27:00Z"/>
        </w:rPr>
      </w:pPr>
      <w:bookmarkStart w:id="105" w:name="_Ref32772875"/>
      <w:ins w:id="106" w:author="blake grills" w:date="2020-02-15T18:27:00Z">
        <w:r>
          <w:t xml:space="preserve">Table </w:t>
        </w:r>
        <w:r>
          <w:fldChar w:fldCharType="begin"/>
        </w:r>
        <w:r>
          <w:instrText xml:space="preserve"> SEQ Table \* ARABIC </w:instrText>
        </w:r>
      </w:ins>
      <w:r>
        <w:fldChar w:fldCharType="separate"/>
      </w:r>
      <w:ins w:id="107" w:author="blake grills" w:date="2020-02-17T13:55:00Z">
        <w:r w:rsidR="009C48F3">
          <w:rPr>
            <w:noProof/>
          </w:rPr>
          <w:t>2</w:t>
        </w:r>
      </w:ins>
      <w:ins w:id="108" w:author="blake grills" w:date="2020-02-15T18:27:00Z">
        <w:r>
          <w:fldChar w:fldCharType="end"/>
        </w:r>
        <w:r>
          <w:t xml:space="preserve"> </w:t>
        </w:r>
        <w:r>
          <w:t>Heuristics</w:t>
        </w:r>
        <w:bookmarkEnd w:id="105"/>
      </w:ins>
    </w:p>
    <w:tbl>
      <w:tblPr>
        <w:tblW w:w="10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540"/>
        <w:gridCol w:w="2820"/>
        <w:gridCol w:w="2260"/>
        <w:gridCol w:w="1522"/>
      </w:tblGrid>
      <w:tr w:rsidR="00A91925" w:rsidRPr="00A91925" w14:paraId="163808D3" w14:textId="77777777" w:rsidTr="00F15128">
        <w:trPr>
          <w:trHeight w:val="300"/>
        </w:trPr>
        <w:tc>
          <w:tcPr>
            <w:tcW w:w="1447"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Fold Number</w:t>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1522"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F15128">
        <w:trPr>
          <w:trHeight w:val="300"/>
        </w:trPr>
        <w:tc>
          <w:tcPr>
            <w:tcW w:w="1447"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1522"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commentRangeStart w:id="109"/>
            <w:commentRangeStart w:id="110"/>
            <w:r w:rsidRPr="00A91925">
              <w:rPr>
                <w:rFonts w:ascii="Calibri" w:eastAsia="Times New Roman" w:hAnsi="Calibri" w:cs="Calibri"/>
                <w:color w:val="000000"/>
              </w:rPr>
              <w:t>98</w:t>
            </w:r>
            <w:commentRangeEnd w:id="109"/>
            <w:r w:rsidR="006A1B36">
              <w:rPr>
                <w:rStyle w:val="CommentReference"/>
              </w:rPr>
              <w:commentReference w:id="109"/>
            </w:r>
            <w:commentRangeEnd w:id="110"/>
            <w:r w:rsidR="00C56F35">
              <w:rPr>
                <w:rStyle w:val="CommentReference"/>
              </w:rPr>
              <w:commentReference w:id="110"/>
            </w:r>
            <w:r w:rsidRPr="00A91925">
              <w:rPr>
                <w:rFonts w:ascii="Calibri" w:eastAsia="Times New Roman" w:hAnsi="Calibri" w:cs="Calibri"/>
                <w:color w:val="000000"/>
              </w:rPr>
              <w:t>.6</w:t>
            </w:r>
          </w:p>
        </w:tc>
      </w:tr>
      <w:tr w:rsidR="00A91925" w:rsidRPr="00A91925" w14:paraId="4191F9C3" w14:textId="77777777" w:rsidTr="00F15128">
        <w:trPr>
          <w:trHeight w:val="300"/>
        </w:trPr>
        <w:tc>
          <w:tcPr>
            <w:tcW w:w="1447"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1522"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F15128">
        <w:trPr>
          <w:trHeight w:val="300"/>
        </w:trPr>
        <w:tc>
          <w:tcPr>
            <w:tcW w:w="1447"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1522"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F15128">
        <w:trPr>
          <w:trHeight w:val="300"/>
        </w:trPr>
        <w:tc>
          <w:tcPr>
            <w:tcW w:w="1447"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1522"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F15128">
        <w:trPr>
          <w:trHeight w:val="300"/>
        </w:trPr>
        <w:tc>
          <w:tcPr>
            <w:tcW w:w="1447"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1522"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03AA71DF" w:rsidR="004E5433" w:rsidRPr="00347B64" w:rsidRDefault="004E5433" w:rsidP="00AD242D">
      <w:pPr>
        <w:pStyle w:val="Heading1"/>
      </w:pPr>
      <w:bookmarkStart w:id="111" w:name="_Ref32599906"/>
    </w:p>
    <w:bookmarkEnd w:id="111"/>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w:t>
      </w:r>
      <w:commentRangeStart w:id="112"/>
      <w:commentRangeStart w:id="113"/>
      <w:r>
        <w:rPr>
          <w:rFonts w:ascii="Times New Roman" w:hAnsi="Times New Roman" w:cs="Times New Roman"/>
          <w:sz w:val="24"/>
          <w:szCs w:val="24"/>
        </w:rPr>
        <w:t xml:space="preserve">have </w:t>
      </w:r>
      <w:commentRangeEnd w:id="112"/>
      <w:r w:rsidR="00615C6D">
        <w:rPr>
          <w:rStyle w:val="CommentReference"/>
        </w:rPr>
        <w:commentReference w:id="112"/>
      </w:r>
      <w:commentRangeEnd w:id="113"/>
      <w:r w:rsidR="00F15128">
        <w:rPr>
          <w:rStyle w:val="CommentReference"/>
        </w:rPr>
        <w:commentReference w:id="113"/>
      </w:r>
      <w:r>
        <w:rPr>
          <w:rFonts w:ascii="Times New Roman" w:hAnsi="Times New Roman" w:cs="Times New Roman"/>
          <w:sz w:val="24"/>
          <w:szCs w:val="24"/>
        </w:rPr>
        <w:t xml:space="preserve">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71338248" w14:textId="77777777" w:rsidR="00351DA7"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t>
      </w:r>
      <w:r w:rsidR="00351DA7">
        <w:rPr>
          <w:rFonts w:ascii="Times New Roman" w:hAnsi="Times New Roman" w:cs="Times New Roman"/>
          <w:sz w:val="24"/>
          <w:szCs w:val="24"/>
        </w:rPr>
        <w:t>well-established</w:t>
      </w:r>
      <w:r>
        <w:rPr>
          <w:rFonts w:ascii="Times New Roman" w:hAnsi="Times New Roman" w:cs="Times New Roman"/>
          <w:sz w:val="24"/>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p w14:paraId="5D6E99E6" w14:textId="2C169EA2" w:rsidR="00351DA7" w:rsidRDefault="00351DA7" w:rsidP="00351DA7">
      <w:pPr>
        <w:spacing w:line="480" w:lineRule="auto"/>
        <w:jc w:val="center"/>
        <w:rPr>
          <w:rFonts w:cstheme="minorHAnsi"/>
          <w:i/>
          <w:iCs/>
          <w:sz w:val="24"/>
          <w:szCs w:val="24"/>
        </w:rPr>
      </w:pPr>
      <w:proofErr w:type="gramStart"/>
      <w:r>
        <w:rPr>
          <w:rFonts w:cstheme="minorHAnsi"/>
          <w:i/>
          <w:iCs/>
          <w:sz w:val="24"/>
          <w:szCs w:val="24"/>
        </w:rPr>
        <w:t>If(</w:t>
      </w:r>
      <w:proofErr w:type="gramEnd"/>
      <w:r>
        <w:rPr>
          <w:rFonts w:cstheme="minorHAnsi"/>
          <w:i/>
          <w:iCs/>
          <w:sz w:val="24"/>
          <w:szCs w:val="24"/>
        </w:rPr>
        <w:t>total &gt; 0)</w:t>
      </w:r>
    </w:p>
    <w:p w14:paraId="7AD07CA6" w14:textId="71328D7F" w:rsidR="00351DA7" w:rsidRDefault="00351DA7" w:rsidP="00351DA7">
      <w:pPr>
        <w:spacing w:line="480" w:lineRule="auto"/>
        <w:jc w:val="center"/>
        <w:rPr>
          <w:rFonts w:cstheme="minorHAnsi"/>
          <w:i/>
          <w:iCs/>
          <w:sz w:val="24"/>
          <w:szCs w:val="24"/>
        </w:rPr>
      </w:pPr>
      <w:r>
        <w:rPr>
          <w:rFonts w:cstheme="minorHAnsi"/>
          <w:i/>
          <w:iCs/>
          <w:sz w:val="24"/>
          <w:szCs w:val="24"/>
        </w:rPr>
        <w:t>{</w:t>
      </w:r>
    </w:p>
    <w:p w14:paraId="3B6B29E3" w14:textId="3A5664F7" w:rsidR="00351DA7" w:rsidRDefault="00351DA7" w:rsidP="00351DA7">
      <w:pPr>
        <w:spacing w:line="480" w:lineRule="auto"/>
        <w:jc w:val="center"/>
        <w:rPr>
          <w:rFonts w:cstheme="minorHAnsi"/>
          <w:i/>
          <w:iCs/>
          <w:sz w:val="24"/>
          <w:szCs w:val="24"/>
        </w:rPr>
      </w:pPr>
      <w:proofErr w:type="spellStart"/>
      <w:r>
        <w:rPr>
          <w:rFonts w:cstheme="minorHAnsi"/>
          <w:i/>
          <w:iCs/>
          <w:sz w:val="24"/>
          <w:szCs w:val="24"/>
        </w:rPr>
        <w:t>salesTax</w:t>
      </w:r>
      <w:proofErr w:type="spellEnd"/>
      <w:r>
        <w:rPr>
          <w:rFonts w:cstheme="minorHAnsi"/>
          <w:i/>
          <w:iCs/>
          <w:sz w:val="24"/>
          <w:szCs w:val="24"/>
        </w:rPr>
        <w:t xml:space="preserve"> = total * </w:t>
      </w:r>
      <w:proofErr w:type="spellStart"/>
      <w:proofErr w:type="gramStart"/>
      <w:r>
        <w:rPr>
          <w:rFonts w:cstheme="minorHAnsi"/>
          <w:i/>
          <w:iCs/>
          <w:sz w:val="24"/>
          <w:szCs w:val="24"/>
        </w:rPr>
        <w:t>taxRate</w:t>
      </w:r>
      <w:proofErr w:type="spellEnd"/>
      <w:r>
        <w:rPr>
          <w:rFonts w:cstheme="minorHAnsi"/>
          <w:i/>
          <w:iCs/>
          <w:sz w:val="24"/>
          <w:szCs w:val="24"/>
        </w:rPr>
        <w:t>;</w:t>
      </w:r>
      <w:proofErr w:type="gramEnd"/>
    </w:p>
    <w:p w14:paraId="1F6C3B76" w14:textId="1631EEA5" w:rsidR="00351DA7" w:rsidRPr="00351DA7" w:rsidRDefault="00351DA7" w:rsidP="00351DA7">
      <w:pPr>
        <w:spacing w:line="480" w:lineRule="auto"/>
        <w:jc w:val="center"/>
        <w:rPr>
          <w:rFonts w:cstheme="minorHAnsi"/>
          <w:i/>
          <w:iCs/>
          <w:sz w:val="24"/>
          <w:szCs w:val="24"/>
        </w:rPr>
      </w:pPr>
      <w:r>
        <w:rPr>
          <w:rFonts w:cstheme="minorHAnsi"/>
          <w:i/>
          <w:iCs/>
          <w:sz w:val="24"/>
          <w:szCs w:val="24"/>
        </w:rPr>
        <w:t>}</w:t>
      </w:r>
    </w:p>
    <w:p w14:paraId="1C4338ED" w14:textId="77777777"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w:t>
      </w:r>
      <w:r>
        <w:rPr>
          <w:rFonts w:ascii="Times New Roman" w:hAnsi="Times New Roman" w:cs="Times New Roman"/>
          <w:sz w:val="24"/>
          <w:szCs w:val="24"/>
        </w:rPr>
        <w:lastRenderedPageBreak/>
        <w:t xml:space="preserve">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r w:rsidR="00BE28F3">
        <w:rPr>
          <w:rFonts w:ascii="Times New Roman" w:hAnsi="Times New Roman" w:cs="Times New Roman"/>
          <w:sz w:val="24"/>
          <w:szCs w:val="24"/>
        </w:rPr>
        <w:t xml:space="preserve"> member</w:t>
      </w:r>
      <w:r>
        <w:rPr>
          <w:rFonts w:ascii="Times New Roman" w:hAnsi="Times New Roman" w:cs="Times New Roman"/>
          <w:sz w:val="24"/>
          <w:szCs w:val="24"/>
        </w:rPr>
        <w:t>.</w:t>
      </w:r>
    </w:p>
    <w:p w14:paraId="3E5CDBA6" w14:textId="1A0F9712" w:rsidR="00627BCB" w:rsidRPr="00627BCB" w:rsidRDefault="00627BCB" w:rsidP="00627BCB">
      <w:pPr>
        <w:spacing w:line="480" w:lineRule="auto"/>
        <w:jc w:val="center"/>
        <w:rPr>
          <w:rFonts w:cstheme="minorHAnsi"/>
          <w:i/>
          <w:iCs/>
          <w:sz w:val="24"/>
          <w:szCs w:val="24"/>
        </w:rPr>
      </w:pPr>
      <w:proofErr w:type="spellStart"/>
      <w:proofErr w:type="gramStart"/>
      <w:r>
        <w:rPr>
          <w:rFonts w:cstheme="minorHAnsi"/>
          <w:i/>
          <w:iCs/>
          <w:sz w:val="24"/>
          <w:szCs w:val="24"/>
        </w:rPr>
        <w:t>mDiceRoll</w:t>
      </w:r>
      <w:proofErr w:type="spellEnd"/>
      <w:r>
        <w:rPr>
          <w:rFonts w:cstheme="minorHAnsi"/>
          <w:i/>
          <w:iCs/>
          <w:sz w:val="24"/>
          <w:szCs w:val="24"/>
        </w:rPr>
        <w:t>;</w:t>
      </w:r>
      <w:proofErr w:type="gramEnd"/>
    </w:p>
    <w:p w14:paraId="10C51675" w14:textId="3F224CF2" w:rsidR="00627BCB"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rPr>
          <w:rFonts w:ascii="Times New Roman" w:hAnsi="Times New Roman" w:cs="Times New Roman"/>
          <w:sz w:val="24"/>
          <w:szCs w:val="24"/>
        </w:rPr>
        <w:pPrChange w:id="114" w:author="blake grills" w:date="2020-02-14T19:33:00Z">
          <w:pPr>
            <w:spacing w:line="480" w:lineRule="auto"/>
          </w:pPr>
        </w:pPrChange>
      </w:pPr>
      <w:r>
        <w:rPr>
          <w:rFonts w:ascii="Times New Roman" w:hAnsi="Times New Roman" w:cs="Times New Roman"/>
          <w:sz w:val="24"/>
          <w:szCs w:val="24"/>
        </w:rPr>
        <w:br w:type="page"/>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50382F26" w:rsidR="004E5433" w:rsidRPr="00347B64" w:rsidRDefault="004E5433" w:rsidP="00AD242D">
      <w:pPr>
        <w:pStyle w:val="Heading1"/>
      </w:pP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w:t>
      </w:r>
      <w:commentRangeStart w:id="115"/>
      <w:commentRangeStart w:id="116"/>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115"/>
      <w:r>
        <w:rPr>
          <w:rStyle w:val="CommentReference"/>
        </w:rPr>
        <w:commentReference w:id="115"/>
      </w:r>
      <w:commentRangeEnd w:id="116"/>
      <w:r w:rsidR="00874F7B">
        <w:rPr>
          <w:rStyle w:val="CommentReference"/>
        </w:rPr>
        <w:commentReference w:id="116"/>
      </w:r>
    </w:p>
    <w:p w14:paraId="15A9B57E" w14:textId="7CB33C41"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ascii="Times New Roman" w:hAnsi="Times New Roman" w:cs="Times New Roman"/>
          <w:sz w:val="24"/>
          <w:szCs w:val="24"/>
        </w:rPr>
        <w:t xml:space="preserve"> I</w:t>
      </w:r>
      <w:r>
        <w:rPr>
          <w:rFonts w:ascii="Times New Roman" w:hAnsi="Times New Roman" w:cs="Times New Roman"/>
          <w:sz w:val="24"/>
          <w:szCs w:val="24"/>
        </w:rPr>
        <w:t xml:space="preserve">n these cases, it needs to be decided if unique trees need to be created for these problems or if there is a way to incorporate </w:t>
      </w:r>
      <w:r>
        <w:rPr>
          <w:rFonts w:ascii="Times New Roman" w:hAnsi="Times New Roman" w:cs="Times New Roman"/>
          <w:sz w:val="24"/>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the</w:t>
      </w:r>
      <w:r w:rsidR="00AD242D">
        <w:rPr>
          <w:rFonts w:ascii="Times New Roman" w:hAnsi="Times New Roman" w:cs="Times New Roman"/>
          <w:sz w:val="24"/>
          <w:szCs w:val="24"/>
        </w:rPr>
        <w:t xml:space="preserve"> </w:t>
      </w:r>
      <w:r w:rsidR="00AD242D">
        <w:rPr>
          <w:rFonts w:ascii="Times New Roman" w:hAnsi="Times New Roman" w:cs="Times New Roman"/>
          <w:sz w:val="24"/>
          <w:szCs w:val="24"/>
        </w:rPr>
        <w:fldChar w:fldCharType="begin"/>
      </w:r>
      <w:r w:rsidR="00AD242D">
        <w:rPr>
          <w:rFonts w:ascii="Times New Roman" w:hAnsi="Times New Roman" w:cs="Times New Roman"/>
          <w:sz w:val="24"/>
          <w:szCs w:val="24"/>
        </w:rPr>
        <w:instrText xml:space="preserve"> REF _Ref32599906 \r \h </w:instrText>
      </w:r>
      <w:r w:rsidR="00AD242D">
        <w:rPr>
          <w:rFonts w:ascii="Times New Roman" w:hAnsi="Times New Roman" w:cs="Times New Roman"/>
          <w:sz w:val="24"/>
          <w:szCs w:val="24"/>
        </w:rPr>
      </w:r>
      <w:r w:rsidR="00AD242D">
        <w:rPr>
          <w:rFonts w:ascii="Times New Roman" w:hAnsi="Times New Roman" w:cs="Times New Roman"/>
          <w:sz w:val="24"/>
          <w:szCs w:val="24"/>
        </w:rPr>
        <w:fldChar w:fldCharType="separate"/>
      </w:r>
      <w:r w:rsidR="00AD242D">
        <w:rPr>
          <w:rFonts w:ascii="Times New Roman" w:hAnsi="Times New Roman" w:cs="Times New Roman"/>
          <w:sz w:val="24"/>
          <w:szCs w:val="24"/>
        </w:rPr>
        <w:t>Chapter 6</w:t>
      </w:r>
      <w:r w:rsidR="00AD242D">
        <w:rPr>
          <w:rFonts w:ascii="Times New Roman" w:hAnsi="Times New Roman" w:cs="Times New Roman"/>
          <w:sz w:val="24"/>
          <w:szCs w:val="24"/>
        </w:rPr>
        <w:fldChar w:fldCharType="end"/>
      </w:r>
      <w:r w:rsidR="002F038B">
        <w:rPr>
          <w:rFonts w:ascii="Times New Roman" w:hAnsi="Times New Roman" w:cs="Times New Roman"/>
          <w:sz w:val="24"/>
          <w:szCs w:val="24"/>
        </w:rPr>
        <w:t xml:space="preserve">, </w:t>
      </w:r>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ascii="Times New Roman" w:hAnsi="Times New Roman" w:cs="Times New Roman"/>
          <w:sz w:val="24"/>
          <w:szCs w:val="24"/>
        </w:rPr>
        <w:t>,</w:t>
      </w:r>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Finally, a big part of our future research, and one of the long</w:t>
      </w:r>
      <w:r w:rsidR="002E31BA">
        <w:rPr>
          <w:rFonts w:ascii="Times New Roman" w:hAnsi="Times New Roman" w:cs="Times New Roman"/>
          <w:sz w:val="24"/>
          <w:szCs w:val="24"/>
        </w:rPr>
        <w:t>-</w:t>
      </w:r>
      <w:r>
        <w:rPr>
          <w:rFonts w:ascii="Times New Roman" w:hAnsi="Times New Roman" w:cs="Times New Roman"/>
          <w:sz w:val="24"/>
          <w:szCs w:val="24"/>
        </w:rPr>
        <w:t>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w:t>
      </w:r>
      <w:r w:rsidR="002E31BA">
        <w:rPr>
          <w:rFonts w:ascii="Times New Roman" w:hAnsi="Times New Roman" w:cs="Times New Roman"/>
          <w:sz w:val="24"/>
          <w:szCs w:val="24"/>
        </w:rPr>
        <w:t>,</w:t>
      </w:r>
      <w:r w:rsidR="002F038B">
        <w:rPr>
          <w:rFonts w:ascii="Times New Roman" w:hAnsi="Times New Roman" w:cs="Times New Roman"/>
          <w:sz w:val="24"/>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3A20086F" w:rsidR="004E5433" w:rsidRPr="00347B64" w:rsidRDefault="004E5433" w:rsidP="00AD242D">
      <w:pPr>
        <w:pStyle w:val="Heading1"/>
      </w:pP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FCA3CC8" w:rsidR="004E5433" w:rsidRPr="002E31BA" w:rsidRDefault="004E5433" w:rsidP="004E5433">
      <w:pPr>
        <w:spacing w:line="480" w:lineRule="auto"/>
        <w:rPr>
          <w:rFonts w:ascii="Times New Roman" w:hAnsi="Times New Roman" w:cs="Times New Roman"/>
          <w:sz w:val="24"/>
          <w:szCs w:val="24"/>
        </w:rPr>
      </w:pPr>
      <w:r>
        <w:tab/>
      </w:r>
      <w:r w:rsidRPr="002E31BA">
        <w:rPr>
          <w:rFonts w:ascii="Times New Roman" w:hAnsi="Times New Roman" w:cs="Times New Roman"/>
          <w:sz w:val="24"/>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Pr>
          <w:rFonts w:ascii="Times New Roman" w:hAnsi="Times New Roman" w:cs="Times New Roman"/>
          <w:sz w:val="24"/>
          <w:szCs w:val="24"/>
        </w:rPr>
        <w:t xml:space="preserve">These results as shown in </w:t>
      </w:r>
      <w:r w:rsidR="00E678E0">
        <w:rPr>
          <w:rFonts w:ascii="Times New Roman" w:hAnsi="Times New Roman" w:cs="Times New Roman"/>
          <w:sz w:val="24"/>
          <w:szCs w:val="24"/>
        </w:rPr>
        <w:fldChar w:fldCharType="begin"/>
      </w:r>
      <w:r w:rsidR="00E678E0">
        <w:rPr>
          <w:rFonts w:ascii="Times New Roman" w:hAnsi="Times New Roman" w:cs="Times New Roman"/>
          <w:sz w:val="24"/>
          <w:szCs w:val="24"/>
        </w:rPr>
        <w:instrText xml:space="preserve"> REF _Ref32772875 \h </w:instrText>
      </w:r>
      <w:r w:rsidR="00E678E0">
        <w:rPr>
          <w:rFonts w:ascii="Times New Roman" w:hAnsi="Times New Roman" w:cs="Times New Roman"/>
          <w:sz w:val="24"/>
          <w:szCs w:val="24"/>
        </w:rPr>
      </w:r>
      <w:r w:rsidR="00E678E0">
        <w:rPr>
          <w:rFonts w:ascii="Times New Roman" w:hAnsi="Times New Roman" w:cs="Times New Roman"/>
          <w:sz w:val="24"/>
          <w:szCs w:val="24"/>
        </w:rPr>
        <w:fldChar w:fldCharType="separate"/>
      </w:r>
      <w:r w:rsidR="00E678E0">
        <w:t xml:space="preserve">Table </w:t>
      </w:r>
      <w:r w:rsidR="00E678E0">
        <w:rPr>
          <w:noProof/>
        </w:rPr>
        <w:t>1</w:t>
      </w:r>
      <w:r w:rsidR="00E678E0">
        <w:t xml:space="preserve"> Heuristics</w:t>
      </w:r>
      <w:r w:rsidR="00E678E0">
        <w:rPr>
          <w:rFonts w:ascii="Times New Roman" w:hAnsi="Times New Roman" w:cs="Times New Roman"/>
          <w:sz w:val="24"/>
          <w:szCs w:val="24"/>
        </w:rPr>
        <w:fldChar w:fldCharType="end"/>
      </w:r>
      <w:r w:rsidR="00E678E0">
        <w:rPr>
          <w:rFonts w:ascii="Times New Roman" w:hAnsi="Times New Roman" w:cs="Times New Roman"/>
          <w:sz w:val="24"/>
          <w:szCs w:val="24"/>
        </w:rPr>
        <w:t xml:space="preserve"> </w:t>
      </w:r>
      <w:r w:rsidR="00586839">
        <w:rPr>
          <w:rFonts w:ascii="Times New Roman" w:hAnsi="Times New Roman" w:cs="Times New Roman"/>
          <w:sz w:val="24"/>
          <w:szCs w:val="24"/>
        </w:rPr>
        <w:t xml:space="preserve">demonstrate that we meet our 5% confidence level in all heuristics as we had hoped to achieve. </w:t>
      </w:r>
      <w:r w:rsidRPr="002E31BA">
        <w:rPr>
          <w:rFonts w:ascii="Times New Roman" w:hAnsi="Times New Roman" w:cs="Times New Roman"/>
          <w:sz w:val="24"/>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E31BA" w:rsidRDefault="004E5433" w:rsidP="004E5433">
      <w:pPr>
        <w:spacing w:line="480" w:lineRule="auto"/>
        <w:rPr>
          <w:rFonts w:ascii="Times New Roman" w:hAnsi="Times New Roman" w:cs="Times New Roman"/>
          <w:sz w:val="24"/>
          <w:szCs w:val="24"/>
        </w:rPr>
      </w:pPr>
      <w:r w:rsidRPr="002E31BA">
        <w:rPr>
          <w:rFonts w:ascii="Times New Roman" w:hAnsi="Times New Roman" w:cs="Times New Roman"/>
          <w:sz w:val="24"/>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E31BA">
        <w:rPr>
          <w:rFonts w:ascii="Times New Roman" w:hAnsi="Times New Roman" w:cs="Times New Roman"/>
          <w:sz w:val="24"/>
          <w:szCs w:val="24"/>
        </w:rPr>
        <w:t>cannot</w:t>
      </w:r>
      <w:r w:rsidRPr="002E31BA">
        <w:rPr>
          <w:rFonts w:ascii="Times New Roman" w:hAnsi="Times New Roman" w:cs="Times New Roman"/>
          <w:sz w:val="24"/>
          <w:szCs w:val="24"/>
        </w:rPr>
        <w:t xml:space="preserve"> help but notice with the naked </w:t>
      </w:r>
      <w:r w:rsidR="002E31BA" w:rsidRPr="002E31BA">
        <w:rPr>
          <w:rFonts w:ascii="Times New Roman" w:hAnsi="Times New Roman" w:cs="Times New Roman"/>
          <w:sz w:val="24"/>
          <w:szCs w:val="24"/>
        </w:rPr>
        <w:t>eye and</w:t>
      </w:r>
      <w:r w:rsidRPr="002E31BA">
        <w:rPr>
          <w:rFonts w:ascii="Times New Roman" w:hAnsi="Times New Roman" w:cs="Times New Roman"/>
          <w:sz w:val="24"/>
          <w:szCs w:val="24"/>
        </w:rPr>
        <w:t xml:space="preserve"> defied our original expectations of what we thought that we were going to find. </w:t>
      </w:r>
    </w:p>
    <w:p w14:paraId="4F54B111" w14:textId="77777777" w:rsidR="00254445" w:rsidRDefault="00254445">
      <w:r>
        <w:br w:type="page"/>
      </w:r>
    </w:p>
    <w:p w14:paraId="7BF5CEB1" w14:textId="77777777" w:rsidR="002E16FF" w:rsidRDefault="00254445">
      <w:pPr>
        <w:widowControl w:val="0"/>
        <w:autoSpaceDE w:val="0"/>
        <w:autoSpaceDN w:val="0"/>
        <w:adjustRightInd w:val="0"/>
        <w:spacing w:after="0" w:line="240" w:lineRule="auto"/>
        <w:rPr>
          <w:ins w:id="117" w:author="blake grills" w:date="2020-02-17T14:16:00Z"/>
          <w:rFonts w:ascii="Times New Roman" w:hAnsi="Times New Roman" w:cs="Times New Roman"/>
          <w:sz w:val="24"/>
          <w:szCs w:val="24"/>
        </w:rPr>
      </w:pPr>
      <w:r>
        <w:lastRenderedPageBreak/>
        <w:fldChar w:fldCharType="begin"/>
      </w:r>
      <w:r w:rsidR="00DA6443">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ins w:id="118" w:author="blake grills" w:date="2020-02-17T14:16:00Z">
        <w:r w:rsidR="002E16FF">
          <w:rPr>
            <w:rFonts w:ascii="Times New Roman" w:hAnsi="Times New Roman" w:cs="Times New Roman"/>
            <w:smallCaps/>
            <w:sz w:val="24"/>
            <w:szCs w:val="24"/>
          </w:rPr>
          <w:t xml:space="preserve">Abid, N.J., Dragan, N., Collard, M.L., and </w:t>
        </w:r>
        <w:proofErr w:type="spellStart"/>
        <w:r w:rsidR="002E16FF">
          <w:rPr>
            <w:rFonts w:ascii="Times New Roman" w:hAnsi="Times New Roman" w:cs="Times New Roman"/>
            <w:smallCaps/>
            <w:sz w:val="24"/>
            <w:szCs w:val="24"/>
          </w:rPr>
          <w:t>Maletic</w:t>
        </w:r>
        <w:proofErr w:type="spellEnd"/>
        <w:r w:rsidR="002E16FF">
          <w:rPr>
            <w:rFonts w:ascii="Times New Roman" w:hAnsi="Times New Roman" w:cs="Times New Roman"/>
            <w:smallCaps/>
            <w:sz w:val="24"/>
            <w:szCs w:val="24"/>
          </w:rPr>
          <w:t>, J.I.</w:t>
        </w:r>
        <w:r w:rsidR="002E16FF">
          <w:rPr>
            <w:rFonts w:ascii="Times New Roman" w:hAnsi="Times New Roman" w:cs="Times New Roman"/>
            <w:sz w:val="24"/>
            <w:szCs w:val="24"/>
          </w:rPr>
          <w:t xml:space="preserve"> 2015. Using stereotypes in the automatic generation of natural language summaries for C++ methods. </w:t>
        </w:r>
        <w:r w:rsidR="002E16FF">
          <w:rPr>
            <w:rFonts w:ascii="Times New Roman" w:hAnsi="Times New Roman" w:cs="Times New Roman"/>
            <w:i/>
            <w:iCs/>
            <w:sz w:val="24"/>
            <w:szCs w:val="24"/>
          </w:rPr>
          <w:t>2015 IEEE International Conference on Software Maintenance and Evolution (ICSME)</w:t>
        </w:r>
        <w:r w:rsidR="002E16FF">
          <w:rPr>
            <w:rFonts w:ascii="Times New Roman" w:hAnsi="Times New Roman" w:cs="Times New Roman"/>
            <w:sz w:val="24"/>
            <w:szCs w:val="24"/>
          </w:rPr>
          <w:t>, IEEE, 561–565.</w:t>
        </w:r>
      </w:ins>
    </w:p>
    <w:p w14:paraId="20074594" w14:textId="77777777" w:rsidR="002E16FF" w:rsidRDefault="002E16FF">
      <w:pPr>
        <w:widowControl w:val="0"/>
        <w:autoSpaceDE w:val="0"/>
        <w:autoSpaceDN w:val="0"/>
        <w:adjustRightInd w:val="0"/>
        <w:spacing w:after="0" w:line="240" w:lineRule="auto"/>
        <w:rPr>
          <w:ins w:id="119" w:author="blake grills" w:date="2020-02-17T14:16:00Z"/>
          <w:rFonts w:ascii="Times New Roman" w:hAnsi="Times New Roman" w:cs="Times New Roman"/>
          <w:sz w:val="24"/>
          <w:szCs w:val="24"/>
        </w:rPr>
      </w:pPr>
      <w:proofErr w:type="spellStart"/>
      <w:ins w:id="120" w:author="blake grills" w:date="2020-02-17T14:16:00Z">
        <w:r>
          <w:rPr>
            <w:rFonts w:ascii="Times New Roman" w:hAnsi="Times New Roman" w:cs="Times New Roman"/>
            <w:smallCaps/>
            <w:sz w:val="24"/>
            <w:szCs w:val="24"/>
          </w:rPr>
          <w:t>Bacchelli</w:t>
        </w:r>
        <w:proofErr w:type="spellEnd"/>
        <w:r>
          <w:rPr>
            <w:rFonts w:ascii="Times New Roman" w:hAnsi="Times New Roman" w:cs="Times New Roman"/>
            <w:smallCaps/>
            <w:sz w:val="24"/>
            <w:szCs w:val="24"/>
          </w:rPr>
          <w:t xml:space="preserve">, A., Lanza, M., and </w:t>
        </w:r>
        <w:proofErr w:type="spellStart"/>
        <w:r>
          <w:rPr>
            <w:rFonts w:ascii="Times New Roman" w:hAnsi="Times New Roman" w:cs="Times New Roman"/>
            <w:smallCaps/>
            <w:sz w:val="24"/>
            <w:szCs w:val="24"/>
          </w:rPr>
          <w:t>Robbes</w:t>
        </w:r>
        <w:proofErr w:type="spellEnd"/>
        <w:r>
          <w:rPr>
            <w:rFonts w:ascii="Times New Roman" w:hAnsi="Times New Roman" w:cs="Times New Roman"/>
            <w:smallCaps/>
            <w:sz w:val="24"/>
            <w:szCs w:val="24"/>
          </w:rPr>
          <w:t>, R.</w:t>
        </w:r>
        <w:r>
          <w:rPr>
            <w:rFonts w:ascii="Times New Roman" w:hAnsi="Times New Roman" w:cs="Times New Roman"/>
            <w:sz w:val="24"/>
            <w:szCs w:val="24"/>
          </w:rPr>
          <w:t xml:space="preserve"> 2010. Linking e-mails and source code artifacts. </w:t>
        </w:r>
        <w:r>
          <w:rPr>
            <w:rFonts w:ascii="Times New Roman" w:hAnsi="Times New Roman" w:cs="Times New Roman"/>
            <w:i/>
            <w:iCs/>
            <w:sz w:val="24"/>
            <w:szCs w:val="24"/>
          </w:rPr>
          <w:t>Proceedings of the 32nd ACM/IEEE International Conference on Software Engineering - ICSE ’10</w:t>
        </w:r>
        <w:r>
          <w:rPr>
            <w:rFonts w:ascii="Times New Roman" w:hAnsi="Times New Roman" w:cs="Times New Roman"/>
            <w:sz w:val="24"/>
            <w:szCs w:val="24"/>
          </w:rPr>
          <w:t>, ACM Press, 375.</w:t>
        </w:r>
      </w:ins>
    </w:p>
    <w:p w14:paraId="520505B9" w14:textId="77777777" w:rsidR="002E16FF" w:rsidRDefault="002E16FF">
      <w:pPr>
        <w:widowControl w:val="0"/>
        <w:autoSpaceDE w:val="0"/>
        <w:autoSpaceDN w:val="0"/>
        <w:adjustRightInd w:val="0"/>
        <w:spacing w:after="0" w:line="240" w:lineRule="auto"/>
        <w:rPr>
          <w:ins w:id="121" w:author="blake grills" w:date="2020-02-17T14:16:00Z"/>
          <w:rFonts w:ascii="Times New Roman" w:hAnsi="Times New Roman" w:cs="Times New Roman"/>
          <w:sz w:val="24"/>
          <w:szCs w:val="24"/>
        </w:rPr>
      </w:pPr>
      <w:proofErr w:type="spellStart"/>
      <w:ins w:id="122" w:author="blake grills" w:date="2020-02-17T14:16:00Z">
        <w:r>
          <w:rPr>
            <w:rFonts w:ascii="Times New Roman" w:hAnsi="Times New Roman" w:cs="Times New Roman"/>
            <w:smallCaps/>
            <w:sz w:val="24"/>
            <w:szCs w:val="24"/>
          </w:rPr>
          <w:t>Borstler</w:t>
        </w:r>
        <w:proofErr w:type="spellEnd"/>
        <w:r>
          <w:rPr>
            <w:rFonts w:ascii="Times New Roman" w:hAnsi="Times New Roman" w:cs="Times New Roman"/>
            <w:smallCaps/>
            <w:sz w:val="24"/>
            <w:szCs w:val="24"/>
          </w:rPr>
          <w:t xml:space="preserve">, J. and </w:t>
        </w:r>
        <w:proofErr w:type="spellStart"/>
        <w:r>
          <w:rPr>
            <w:rFonts w:ascii="Times New Roman" w:hAnsi="Times New Roman" w:cs="Times New Roman"/>
            <w:smallCaps/>
            <w:sz w:val="24"/>
            <w:szCs w:val="24"/>
          </w:rPr>
          <w:t>Paech</w:t>
        </w:r>
        <w:proofErr w:type="spellEnd"/>
        <w:r>
          <w:rPr>
            <w:rFonts w:ascii="Times New Roman" w:hAnsi="Times New Roman" w:cs="Times New Roman"/>
            <w:smallCaps/>
            <w:sz w:val="24"/>
            <w:szCs w:val="24"/>
          </w:rPr>
          <w:t>, B.</w:t>
        </w:r>
        <w:r>
          <w:rPr>
            <w:rFonts w:ascii="Times New Roman" w:hAnsi="Times New Roman" w:cs="Times New Roman"/>
            <w:sz w:val="24"/>
            <w:szCs w:val="24"/>
          </w:rPr>
          <w:t xml:space="preserve"> 2016. The Role of Method Chains and Comments in Software Readability and Comprehension—An Experiment. </w:t>
        </w:r>
        <w:r>
          <w:rPr>
            <w:rFonts w:ascii="Times New Roman" w:hAnsi="Times New Roman" w:cs="Times New Roman"/>
            <w:i/>
            <w:iCs/>
            <w:sz w:val="24"/>
            <w:szCs w:val="24"/>
          </w:rPr>
          <w:t>IEEE Transactions on Software Engineering</w:t>
        </w:r>
        <w:r>
          <w:rPr>
            <w:rFonts w:ascii="Times New Roman" w:hAnsi="Times New Roman" w:cs="Times New Roman"/>
            <w:sz w:val="24"/>
            <w:szCs w:val="24"/>
          </w:rPr>
          <w:t xml:space="preserve"> </w:t>
        </w:r>
        <w:r>
          <w:rPr>
            <w:rFonts w:ascii="Times New Roman" w:hAnsi="Times New Roman" w:cs="Times New Roman"/>
            <w:i/>
            <w:iCs/>
            <w:sz w:val="24"/>
            <w:szCs w:val="24"/>
          </w:rPr>
          <w:t>42</w:t>
        </w:r>
        <w:r>
          <w:rPr>
            <w:rFonts w:ascii="Times New Roman" w:hAnsi="Times New Roman" w:cs="Times New Roman"/>
            <w:sz w:val="24"/>
            <w:szCs w:val="24"/>
          </w:rPr>
          <w:t>, 9, 886–898.</w:t>
        </w:r>
      </w:ins>
    </w:p>
    <w:p w14:paraId="25B96493" w14:textId="77777777" w:rsidR="002E16FF" w:rsidRDefault="002E16FF">
      <w:pPr>
        <w:widowControl w:val="0"/>
        <w:autoSpaceDE w:val="0"/>
        <w:autoSpaceDN w:val="0"/>
        <w:adjustRightInd w:val="0"/>
        <w:spacing w:after="0" w:line="240" w:lineRule="auto"/>
        <w:rPr>
          <w:ins w:id="123" w:author="blake grills" w:date="2020-02-17T14:16:00Z"/>
          <w:rFonts w:ascii="Times New Roman" w:hAnsi="Times New Roman" w:cs="Times New Roman"/>
          <w:sz w:val="24"/>
          <w:szCs w:val="24"/>
        </w:rPr>
      </w:pPr>
      <w:ins w:id="124" w:author="blake grills" w:date="2020-02-17T14:16:00Z">
        <w:r>
          <w:rPr>
            <w:rFonts w:ascii="Times New Roman" w:hAnsi="Times New Roman" w:cs="Times New Roman"/>
            <w:smallCaps/>
            <w:sz w:val="24"/>
            <w:szCs w:val="24"/>
          </w:rPr>
          <w:t>Chen, H., Huang, Y., Liu, Z., Chen, X., Zhou, F., and Luo, X.</w:t>
        </w:r>
        <w:r>
          <w:rPr>
            <w:rFonts w:ascii="Times New Roman" w:hAnsi="Times New Roman" w:cs="Times New Roman"/>
            <w:sz w:val="24"/>
            <w:szCs w:val="24"/>
          </w:rPr>
          <w:t xml:space="preserve"> 2019. Automatically detecting the scopes of source code comments. </w:t>
        </w:r>
        <w:r>
          <w:rPr>
            <w:rFonts w:ascii="Times New Roman" w:hAnsi="Times New Roman" w:cs="Times New Roman"/>
            <w:i/>
            <w:iCs/>
            <w:sz w:val="24"/>
            <w:szCs w:val="24"/>
          </w:rPr>
          <w:t>Journal of Systems and Software</w:t>
        </w:r>
        <w:r>
          <w:rPr>
            <w:rFonts w:ascii="Times New Roman" w:hAnsi="Times New Roman" w:cs="Times New Roman"/>
            <w:sz w:val="24"/>
            <w:szCs w:val="24"/>
          </w:rPr>
          <w:t xml:space="preserve"> </w:t>
        </w:r>
        <w:r>
          <w:rPr>
            <w:rFonts w:ascii="Times New Roman" w:hAnsi="Times New Roman" w:cs="Times New Roman"/>
            <w:i/>
            <w:iCs/>
            <w:sz w:val="24"/>
            <w:szCs w:val="24"/>
          </w:rPr>
          <w:t>153</w:t>
        </w:r>
        <w:r>
          <w:rPr>
            <w:rFonts w:ascii="Times New Roman" w:hAnsi="Times New Roman" w:cs="Times New Roman"/>
            <w:sz w:val="24"/>
            <w:szCs w:val="24"/>
          </w:rPr>
          <w:t>, 45–63.</w:t>
        </w:r>
      </w:ins>
    </w:p>
    <w:p w14:paraId="54541120" w14:textId="77777777" w:rsidR="002E16FF" w:rsidRDefault="002E16FF">
      <w:pPr>
        <w:widowControl w:val="0"/>
        <w:autoSpaceDE w:val="0"/>
        <w:autoSpaceDN w:val="0"/>
        <w:adjustRightInd w:val="0"/>
        <w:spacing w:after="0" w:line="240" w:lineRule="auto"/>
        <w:rPr>
          <w:ins w:id="125" w:author="blake grills" w:date="2020-02-17T14:16:00Z"/>
          <w:rFonts w:ascii="Times New Roman" w:hAnsi="Times New Roman" w:cs="Times New Roman"/>
          <w:sz w:val="24"/>
          <w:szCs w:val="24"/>
        </w:rPr>
      </w:pPr>
      <w:ins w:id="126" w:author="blake grills" w:date="2020-02-17T14:16:00Z">
        <w:r>
          <w:rPr>
            <w:rFonts w:ascii="Times New Roman" w:hAnsi="Times New Roman" w:cs="Times New Roman"/>
            <w:smallCaps/>
            <w:sz w:val="24"/>
            <w:szCs w:val="24"/>
          </w:rPr>
          <w:t xml:space="preserve">Collard, M.L. and </w:t>
        </w:r>
        <w:proofErr w:type="spellStart"/>
        <w:r>
          <w:rPr>
            <w:rFonts w:ascii="Times New Roman" w:hAnsi="Times New Roman" w:cs="Times New Roman"/>
            <w:smallCaps/>
            <w:sz w:val="24"/>
            <w:szCs w:val="24"/>
          </w:rPr>
          <w:t>Maletic</w:t>
        </w:r>
        <w:proofErr w:type="spellEnd"/>
        <w:r>
          <w:rPr>
            <w:rFonts w:ascii="Times New Roman" w:hAnsi="Times New Roman" w:cs="Times New Roman"/>
            <w:smallCaps/>
            <w:sz w:val="24"/>
            <w:szCs w:val="24"/>
          </w:rPr>
          <w:t>, J.I.</w:t>
        </w:r>
        <w:r>
          <w:rPr>
            <w:rFonts w:ascii="Times New Roman" w:hAnsi="Times New Roman" w:cs="Times New Roman"/>
            <w:sz w:val="24"/>
            <w:szCs w:val="24"/>
          </w:rPr>
          <w:t xml:space="preserve">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srcML</w:t>
        </w:r>
        <w:proofErr w:type="spellEnd"/>
        <w:r>
          <w:rPr>
            <w:rFonts w:ascii="Times New Roman" w:hAnsi="Times New Roman" w:cs="Times New Roman"/>
            <w:sz w:val="24"/>
            <w:szCs w:val="24"/>
          </w:rPr>
          <w:t>.</w:t>
        </w:r>
      </w:ins>
    </w:p>
    <w:p w14:paraId="3821DB88" w14:textId="77777777" w:rsidR="002E16FF" w:rsidRDefault="002E16FF">
      <w:pPr>
        <w:widowControl w:val="0"/>
        <w:autoSpaceDE w:val="0"/>
        <w:autoSpaceDN w:val="0"/>
        <w:adjustRightInd w:val="0"/>
        <w:spacing w:after="0" w:line="240" w:lineRule="auto"/>
        <w:rPr>
          <w:ins w:id="127" w:author="blake grills" w:date="2020-02-17T14:16:00Z"/>
          <w:rFonts w:ascii="Times New Roman" w:hAnsi="Times New Roman" w:cs="Times New Roman"/>
          <w:sz w:val="24"/>
          <w:szCs w:val="24"/>
        </w:rPr>
      </w:pPr>
      <w:ins w:id="128" w:author="blake grills" w:date="2020-02-17T14:16:00Z">
        <w:r>
          <w:rPr>
            <w:rFonts w:ascii="Times New Roman" w:hAnsi="Times New Roman" w:cs="Times New Roman"/>
            <w:smallCaps/>
            <w:sz w:val="24"/>
            <w:szCs w:val="24"/>
          </w:rPr>
          <w:t xml:space="preserve">Cortes-Coy, L.F., Linares-Vasquez, M., Aponte, J., and </w:t>
        </w:r>
        <w:proofErr w:type="spellStart"/>
        <w:r>
          <w:rPr>
            <w:rFonts w:ascii="Times New Roman" w:hAnsi="Times New Roman" w:cs="Times New Roman"/>
            <w:smallCaps/>
            <w:sz w:val="24"/>
            <w:szCs w:val="24"/>
          </w:rPr>
          <w:t>Poshyvanyk</w:t>
        </w:r>
        <w:proofErr w:type="spellEnd"/>
        <w:r>
          <w:rPr>
            <w:rFonts w:ascii="Times New Roman" w:hAnsi="Times New Roman" w:cs="Times New Roman"/>
            <w:smallCaps/>
            <w:sz w:val="24"/>
            <w:szCs w:val="24"/>
          </w:rPr>
          <w:t>, D.</w:t>
        </w:r>
        <w:r>
          <w:rPr>
            <w:rFonts w:ascii="Times New Roman" w:hAnsi="Times New Roman" w:cs="Times New Roman"/>
            <w:sz w:val="24"/>
            <w:szCs w:val="24"/>
          </w:rPr>
          <w:t xml:space="preserve"> 2014. On Automatically Generating Commit Messages via Summarization of Source Code Changes. </w:t>
        </w:r>
        <w:r>
          <w:rPr>
            <w:rFonts w:ascii="Times New Roman" w:hAnsi="Times New Roman" w:cs="Times New Roman"/>
            <w:i/>
            <w:iCs/>
            <w:sz w:val="24"/>
            <w:szCs w:val="24"/>
          </w:rPr>
          <w:t>2014 IEEE 14th International Working Conference on Source Code Analysis and Manipulation</w:t>
        </w:r>
        <w:r>
          <w:rPr>
            <w:rFonts w:ascii="Times New Roman" w:hAnsi="Times New Roman" w:cs="Times New Roman"/>
            <w:sz w:val="24"/>
            <w:szCs w:val="24"/>
          </w:rPr>
          <w:t>, IEEE, 275–284.</w:t>
        </w:r>
      </w:ins>
    </w:p>
    <w:p w14:paraId="05EFC142" w14:textId="77777777" w:rsidR="002E16FF" w:rsidRDefault="002E16FF">
      <w:pPr>
        <w:widowControl w:val="0"/>
        <w:autoSpaceDE w:val="0"/>
        <w:autoSpaceDN w:val="0"/>
        <w:adjustRightInd w:val="0"/>
        <w:spacing w:after="0" w:line="240" w:lineRule="auto"/>
        <w:rPr>
          <w:ins w:id="129" w:author="blake grills" w:date="2020-02-17T14:16:00Z"/>
          <w:rFonts w:ascii="Times New Roman" w:hAnsi="Times New Roman" w:cs="Times New Roman"/>
          <w:sz w:val="24"/>
          <w:szCs w:val="24"/>
        </w:rPr>
      </w:pPr>
      <w:proofErr w:type="spellStart"/>
      <w:ins w:id="130" w:author="blake grills" w:date="2020-02-17T14:16:00Z">
        <w:r>
          <w:rPr>
            <w:rFonts w:ascii="Times New Roman" w:hAnsi="Times New Roman" w:cs="Times New Roman"/>
            <w:smallCaps/>
            <w:sz w:val="24"/>
            <w:szCs w:val="24"/>
          </w:rPr>
          <w:t>Dolfing</w:t>
        </w:r>
        <w:proofErr w:type="spellEnd"/>
        <w:r>
          <w:rPr>
            <w:rFonts w:ascii="Times New Roman" w:hAnsi="Times New Roman" w:cs="Times New Roman"/>
            <w:smallCaps/>
            <w:sz w:val="24"/>
            <w:szCs w:val="24"/>
          </w:rPr>
          <w:t>, H.</w:t>
        </w:r>
        <w:r>
          <w:rPr>
            <w:rFonts w:ascii="Times New Roman" w:hAnsi="Times New Roman" w:cs="Times New Roman"/>
            <w:sz w:val="24"/>
            <w:szCs w:val="24"/>
          </w:rPr>
          <w:t xml:space="preserve"> 2019. Case Study 4: The $440 Million Software Error at Knight Capital. In: </w:t>
        </w:r>
        <w:r>
          <w:rPr>
            <w:rFonts w:ascii="Times New Roman" w:hAnsi="Times New Roman" w:cs="Times New Roman"/>
            <w:i/>
            <w:iCs/>
            <w:sz w:val="24"/>
            <w:szCs w:val="24"/>
          </w:rPr>
          <w:t>The Project Success Model</w:t>
        </w:r>
        <w:r>
          <w:rPr>
            <w:rFonts w:ascii="Times New Roman" w:hAnsi="Times New Roman" w:cs="Times New Roman"/>
            <w:sz w:val="24"/>
            <w:szCs w:val="24"/>
          </w:rPr>
          <w:t>. Amazon.com Services LLC.</w:t>
        </w:r>
      </w:ins>
    </w:p>
    <w:p w14:paraId="59D5B414" w14:textId="77777777" w:rsidR="002E16FF" w:rsidRDefault="002E16FF">
      <w:pPr>
        <w:widowControl w:val="0"/>
        <w:autoSpaceDE w:val="0"/>
        <w:autoSpaceDN w:val="0"/>
        <w:adjustRightInd w:val="0"/>
        <w:spacing w:after="0" w:line="240" w:lineRule="auto"/>
        <w:rPr>
          <w:ins w:id="131" w:author="blake grills" w:date="2020-02-17T14:16:00Z"/>
          <w:rFonts w:ascii="Times New Roman" w:hAnsi="Times New Roman" w:cs="Times New Roman"/>
          <w:sz w:val="24"/>
          <w:szCs w:val="24"/>
        </w:rPr>
      </w:pPr>
      <w:proofErr w:type="spellStart"/>
      <w:ins w:id="132" w:author="blake grills" w:date="2020-02-17T14:16:00Z">
        <w:r>
          <w:rPr>
            <w:rFonts w:ascii="Times New Roman" w:hAnsi="Times New Roman" w:cs="Times New Roman"/>
            <w:smallCaps/>
            <w:sz w:val="24"/>
            <w:szCs w:val="24"/>
          </w:rPr>
          <w:t>Flisar</w:t>
        </w:r>
        <w:proofErr w:type="spellEnd"/>
        <w:r>
          <w:rPr>
            <w:rFonts w:ascii="Times New Roman" w:hAnsi="Times New Roman" w:cs="Times New Roman"/>
            <w:smallCaps/>
            <w:sz w:val="24"/>
            <w:szCs w:val="24"/>
          </w:rPr>
          <w:t xml:space="preserve">, J. and </w:t>
        </w:r>
        <w:proofErr w:type="spellStart"/>
        <w:r>
          <w:rPr>
            <w:rFonts w:ascii="Times New Roman" w:hAnsi="Times New Roman" w:cs="Times New Roman"/>
            <w:smallCaps/>
            <w:sz w:val="24"/>
            <w:szCs w:val="24"/>
          </w:rPr>
          <w:t>Podgorelec</w:t>
        </w:r>
        <w:proofErr w:type="spellEnd"/>
        <w:r>
          <w:rPr>
            <w:rFonts w:ascii="Times New Roman" w:hAnsi="Times New Roman" w:cs="Times New Roman"/>
            <w:smallCaps/>
            <w:sz w:val="24"/>
            <w:szCs w:val="24"/>
          </w:rPr>
          <w:t>, V.</w:t>
        </w:r>
        <w:r>
          <w:rPr>
            <w:rFonts w:ascii="Times New Roman" w:hAnsi="Times New Roman" w:cs="Times New Roman"/>
            <w:sz w:val="24"/>
            <w:szCs w:val="24"/>
          </w:rPr>
          <w:t xml:space="preserve"> 2019. Identification of Self-Admitted Technical Debt Using Enhanced Feature Selection Based on Word Embedding.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106475–106494.</w:t>
        </w:r>
      </w:ins>
    </w:p>
    <w:p w14:paraId="766A3875" w14:textId="77777777" w:rsidR="002E16FF" w:rsidRDefault="002E16FF">
      <w:pPr>
        <w:widowControl w:val="0"/>
        <w:autoSpaceDE w:val="0"/>
        <w:autoSpaceDN w:val="0"/>
        <w:adjustRightInd w:val="0"/>
        <w:spacing w:after="0" w:line="240" w:lineRule="auto"/>
        <w:rPr>
          <w:ins w:id="133" w:author="blake grills" w:date="2020-02-17T14:16:00Z"/>
          <w:rFonts w:ascii="Times New Roman" w:hAnsi="Times New Roman" w:cs="Times New Roman"/>
          <w:sz w:val="24"/>
          <w:szCs w:val="24"/>
        </w:rPr>
      </w:pPr>
      <w:proofErr w:type="spellStart"/>
      <w:ins w:id="134" w:author="blake grills" w:date="2020-02-17T14:16:00Z">
        <w:r>
          <w:rPr>
            <w:rFonts w:ascii="Times New Roman" w:hAnsi="Times New Roman" w:cs="Times New Roman"/>
            <w:smallCaps/>
            <w:sz w:val="24"/>
            <w:szCs w:val="24"/>
          </w:rPr>
          <w:t>Haiduc</w:t>
        </w:r>
        <w:proofErr w:type="spellEnd"/>
        <w:r>
          <w:rPr>
            <w:rFonts w:ascii="Times New Roman" w:hAnsi="Times New Roman" w:cs="Times New Roman"/>
            <w:smallCaps/>
            <w:sz w:val="24"/>
            <w:szCs w:val="24"/>
          </w:rPr>
          <w:t>, S., Aponte, J., Moreno, L., and Marcus, A.</w:t>
        </w:r>
        <w:r>
          <w:rPr>
            <w:rFonts w:ascii="Times New Roman" w:hAnsi="Times New Roman" w:cs="Times New Roman"/>
            <w:sz w:val="24"/>
            <w:szCs w:val="24"/>
          </w:rPr>
          <w:t xml:space="preserve"> 2010. On the Use of Automated Text Summarization Techniques for Summarizing Source Code. </w:t>
        </w:r>
        <w:r>
          <w:rPr>
            <w:rFonts w:ascii="Times New Roman" w:hAnsi="Times New Roman" w:cs="Times New Roman"/>
            <w:i/>
            <w:iCs/>
            <w:sz w:val="24"/>
            <w:szCs w:val="24"/>
          </w:rPr>
          <w:t>2010 17th Working Conference on Reverse Engineering</w:t>
        </w:r>
        <w:r>
          <w:rPr>
            <w:rFonts w:ascii="Times New Roman" w:hAnsi="Times New Roman" w:cs="Times New Roman"/>
            <w:sz w:val="24"/>
            <w:szCs w:val="24"/>
          </w:rPr>
          <w:t>, IEEE, 35–44.</w:t>
        </w:r>
      </w:ins>
    </w:p>
    <w:p w14:paraId="6404CE7F" w14:textId="77777777" w:rsidR="002E16FF" w:rsidRDefault="002E16FF">
      <w:pPr>
        <w:widowControl w:val="0"/>
        <w:autoSpaceDE w:val="0"/>
        <w:autoSpaceDN w:val="0"/>
        <w:adjustRightInd w:val="0"/>
        <w:spacing w:after="0" w:line="240" w:lineRule="auto"/>
        <w:rPr>
          <w:ins w:id="135" w:author="blake grills" w:date="2020-02-17T14:16:00Z"/>
          <w:rFonts w:ascii="Times New Roman" w:hAnsi="Times New Roman" w:cs="Times New Roman"/>
          <w:sz w:val="24"/>
          <w:szCs w:val="24"/>
        </w:rPr>
      </w:pPr>
      <w:proofErr w:type="spellStart"/>
      <w:ins w:id="136" w:author="blake grills" w:date="2020-02-17T14:16:00Z">
        <w:r>
          <w:rPr>
            <w:rFonts w:ascii="Times New Roman" w:hAnsi="Times New Roman" w:cs="Times New Roman"/>
            <w:smallCaps/>
            <w:sz w:val="24"/>
            <w:szCs w:val="24"/>
          </w:rPr>
          <w:t>Kohavi</w:t>
        </w:r>
        <w:proofErr w:type="spellEnd"/>
        <w:r>
          <w:rPr>
            <w:rFonts w:ascii="Times New Roman" w:hAnsi="Times New Roman" w:cs="Times New Roman"/>
            <w:smallCaps/>
            <w:sz w:val="24"/>
            <w:szCs w:val="24"/>
          </w:rPr>
          <w:t>, R.</w:t>
        </w:r>
        <w:r>
          <w:rPr>
            <w:rFonts w:ascii="Times New Roman" w:hAnsi="Times New Roman" w:cs="Times New Roman"/>
            <w:sz w:val="24"/>
            <w:szCs w:val="24"/>
          </w:rPr>
          <w:t xml:space="preserve"> A Study of Cross-Validation and Bootstrap for Accuracy Estimation and Model Selection. </w:t>
        </w:r>
        <w:r>
          <w:rPr>
            <w:rFonts w:ascii="Times New Roman" w:hAnsi="Times New Roman" w:cs="Times New Roman"/>
            <w:i/>
            <w:iCs/>
            <w:sz w:val="24"/>
            <w:szCs w:val="24"/>
          </w:rPr>
          <w:t>IJACAI ’95</w:t>
        </w:r>
        <w:r>
          <w:rPr>
            <w:rFonts w:ascii="Times New Roman" w:hAnsi="Times New Roman" w:cs="Times New Roman"/>
            <w:sz w:val="24"/>
            <w:szCs w:val="24"/>
          </w:rPr>
          <w:t>, 7.</w:t>
        </w:r>
      </w:ins>
    </w:p>
    <w:p w14:paraId="2772D0DB" w14:textId="77777777" w:rsidR="002E16FF" w:rsidRDefault="002E16FF">
      <w:pPr>
        <w:widowControl w:val="0"/>
        <w:autoSpaceDE w:val="0"/>
        <w:autoSpaceDN w:val="0"/>
        <w:adjustRightInd w:val="0"/>
        <w:spacing w:after="0" w:line="240" w:lineRule="auto"/>
        <w:rPr>
          <w:ins w:id="137" w:author="blake grills" w:date="2020-02-17T14:16:00Z"/>
          <w:rFonts w:ascii="Times New Roman" w:hAnsi="Times New Roman" w:cs="Times New Roman"/>
          <w:sz w:val="24"/>
          <w:szCs w:val="24"/>
        </w:rPr>
      </w:pPr>
      <w:ins w:id="138" w:author="blake grills" w:date="2020-02-17T14:16:00Z">
        <w:r>
          <w:rPr>
            <w:rFonts w:ascii="Times New Roman" w:hAnsi="Times New Roman" w:cs="Times New Roman"/>
            <w:smallCaps/>
            <w:sz w:val="24"/>
            <w:szCs w:val="24"/>
          </w:rPr>
          <w:t xml:space="preserve">Linares-Vasquez, M., Cortes-Coy, L.F., Aponte, J., and </w:t>
        </w:r>
        <w:proofErr w:type="spellStart"/>
        <w:r>
          <w:rPr>
            <w:rFonts w:ascii="Times New Roman" w:hAnsi="Times New Roman" w:cs="Times New Roman"/>
            <w:smallCaps/>
            <w:sz w:val="24"/>
            <w:szCs w:val="24"/>
          </w:rPr>
          <w:t>Poshyvanyk</w:t>
        </w:r>
        <w:proofErr w:type="spellEnd"/>
        <w:r>
          <w:rPr>
            <w:rFonts w:ascii="Times New Roman" w:hAnsi="Times New Roman" w:cs="Times New Roman"/>
            <w:smallCaps/>
            <w:sz w:val="24"/>
            <w:szCs w:val="24"/>
          </w:rPr>
          <w:t>, D.</w:t>
        </w:r>
        <w:r>
          <w:rPr>
            <w:rFonts w:ascii="Times New Roman" w:hAnsi="Times New Roman" w:cs="Times New Roman"/>
            <w:sz w:val="24"/>
            <w:szCs w:val="24"/>
          </w:rPr>
          <w:t xml:space="preserve"> 2015. </w:t>
        </w:r>
        <w:proofErr w:type="spellStart"/>
        <w:r>
          <w:rPr>
            <w:rFonts w:ascii="Times New Roman" w:hAnsi="Times New Roman" w:cs="Times New Roman"/>
            <w:sz w:val="24"/>
            <w:szCs w:val="24"/>
          </w:rPr>
          <w:t>ChangeScribe</w:t>
        </w:r>
        <w:proofErr w:type="spellEnd"/>
        <w:r>
          <w:rPr>
            <w:rFonts w:ascii="Times New Roman" w:hAnsi="Times New Roman" w:cs="Times New Roman"/>
            <w:sz w:val="24"/>
            <w:szCs w:val="24"/>
          </w:rPr>
          <w:t xml:space="preserve">: A Tool for Automatically Generating Commit Messages. </w:t>
        </w:r>
        <w:r>
          <w:rPr>
            <w:rFonts w:ascii="Times New Roman" w:hAnsi="Times New Roman" w:cs="Times New Roman"/>
            <w:i/>
            <w:iCs/>
            <w:sz w:val="24"/>
            <w:szCs w:val="24"/>
          </w:rPr>
          <w:t>2015 IEEE/ACM 37th IEEE International Conference on Software Engineering</w:t>
        </w:r>
        <w:r>
          <w:rPr>
            <w:rFonts w:ascii="Times New Roman" w:hAnsi="Times New Roman" w:cs="Times New Roman"/>
            <w:sz w:val="24"/>
            <w:szCs w:val="24"/>
          </w:rPr>
          <w:t>, IEEE, 709–712.</w:t>
        </w:r>
      </w:ins>
    </w:p>
    <w:p w14:paraId="7AC3188D" w14:textId="77777777" w:rsidR="002E16FF" w:rsidRDefault="002E16FF">
      <w:pPr>
        <w:widowControl w:val="0"/>
        <w:autoSpaceDE w:val="0"/>
        <w:autoSpaceDN w:val="0"/>
        <w:adjustRightInd w:val="0"/>
        <w:spacing w:after="0" w:line="240" w:lineRule="auto"/>
        <w:rPr>
          <w:ins w:id="139" w:author="blake grills" w:date="2020-02-17T14:16:00Z"/>
          <w:rFonts w:ascii="Times New Roman" w:hAnsi="Times New Roman" w:cs="Times New Roman"/>
          <w:sz w:val="24"/>
          <w:szCs w:val="24"/>
        </w:rPr>
      </w:pPr>
      <w:proofErr w:type="spellStart"/>
      <w:ins w:id="140" w:author="blake grills" w:date="2020-02-17T14:16:00Z">
        <w:r>
          <w:rPr>
            <w:rFonts w:ascii="Times New Roman" w:hAnsi="Times New Roman" w:cs="Times New Roman"/>
            <w:smallCaps/>
            <w:sz w:val="24"/>
            <w:szCs w:val="24"/>
          </w:rPr>
          <w:t>Nakic-Alfirevic</w:t>
        </w:r>
        <w:proofErr w:type="spellEnd"/>
        <w:r>
          <w:rPr>
            <w:rFonts w:ascii="Times New Roman" w:hAnsi="Times New Roman" w:cs="Times New Roman"/>
            <w:smallCaps/>
            <w:sz w:val="24"/>
            <w:szCs w:val="24"/>
          </w:rPr>
          <w:t xml:space="preserve">, T. and </w:t>
        </w:r>
        <w:proofErr w:type="spellStart"/>
        <w:r>
          <w:rPr>
            <w:rFonts w:ascii="Times New Roman" w:hAnsi="Times New Roman" w:cs="Times New Roman"/>
            <w:smallCaps/>
            <w:sz w:val="24"/>
            <w:szCs w:val="24"/>
          </w:rPr>
          <w:t>Durek</w:t>
        </w:r>
        <w:proofErr w:type="spellEnd"/>
        <w:r>
          <w:rPr>
            <w:rFonts w:ascii="Times New Roman" w:hAnsi="Times New Roman" w:cs="Times New Roman"/>
            <w:smallCaps/>
            <w:sz w:val="24"/>
            <w:szCs w:val="24"/>
          </w:rPr>
          <w:t>, M.</w:t>
        </w:r>
        <w:r>
          <w:rPr>
            <w:rFonts w:ascii="Times New Roman" w:hAnsi="Times New Roman" w:cs="Times New Roman"/>
            <w:sz w:val="24"/>
            <w:szCs w:val="24"/>
          </w:rPr>
          <w:t xml:space="preserve"> The Dvorak keyboard layout and possibilities of its regional adaptation. 6.</w:t>
        </w:r>
      </w:ins>
    </w:p>
    <w:p w14:paraId="2991E5DD" w14:textId="77777777" w:rsidR="002E16FF" w:rsidRDefault="002E16FF">
      <w:pPr>
        <w:widowControl w:val="0"/>
        <w:autoSpaceDE w:val="0"/>
        <w:autoSpaceDN w:val="0"/>
        <w:adjustRightInd w:val="0"/>
        <w:spacing w:after="0" w:line="240" w:lineRule="auto"/>
        <w:rPr>
          <w:ins w:id="141" w:author="blake grills" w:date="2020-02-17T14:16:00Z"/>
          <w:rFonts w:ascii="Times New Roman" w:hAnsi="Times New Roman" w:cs="Times New Roman"/>
          <w:sz w:val="24"/>
          <w:szCs w:val="24"/>
        </w:rPr>
      </w:pPr>
      <w:ins w:id="142" w:author="blake grills" w:date="2020-02-17T14:16:00Z">
        <w:r>
          <w:rPr>
            <w:rFonts w:ascii="Times New Roman" w:hAnsi="Times New Roman" w:cs="Times New Roman"/>
            <w:smallCaps/>
            <w:sz w:val="24"/>
            <w:szCs w:val="24"/>
          </w:rPr>
          <w:t>Ren, Y. and Ji, D.</w:t>
        </w:r>
        <w:r>
          <w:rPr>
            <w:rFonts w:ascii="Times New Roman" w:hAnsi="Times New Roman" w:cs="Times New Roman"/>
            <w:sz w:val="24"/>
            <w:szCs w:val="24"/>
          </w:rPr>
          <w:t xml:space="preserve"> 2019. Learning to Detect Deceptive Opinion Spam: A Survey.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42934–42945.</w:t>
        </w:r>
      </w:ins>
    </w:p>
    <w:p w14:paraId="5D2C26E0" w14:textId="77777777" w:rsidR="002E16FF" w:rsidRDefault="002E16FF">
      <w:pPr>
        <w:widowControl w:val="0"/>
        <w:autoSpaceDE w:val="0"/>
        <w:autoSpaceDN w:val="0"/>
        <w:adjustRightInd w:val="0"/>
        <w:spacing w:after="0" w:line="240" w:lineRule="auto"/>
        <w:rPr>
          <w:ins w:id="143" w:author="blake grills" w:date="2020-02-17T14:16:00Z"/>
          <w:rFonts w:ascii="Times New Roman" w:hAnsi="Times New Roman" w:cs="Times New Roman"/>
          <w:sz w:val="24"/>
          <w:szCs w:val="24"/>
        </w:rPr>
      </w:pPr>
      <w:ins w:id="144" w:author="blake grills" w:date="2020-02-17T14:16:00Z">
        <w:r>
          <w:rPr>
            <w:rFonts w:ascii="Times New Roman" w:hAnsi="Times New Roman" w:cs="Times New Roman"/>
            <w:smallCaps/>
            <w:sz w:val="24"/>
            <w:szCs w:val="24"/>
          </w:rPr>
          <w:t>Song, X., Sun, H., Wang, X., and Yan, J.</w:t>
        </w:r>
        <w:r>
          <w:rPr>
            <w:rFonts w:ascii="Times New Roman" w:hAnsi="Times New Roman" w:cs="Times New Roman"/>
            <w:sz w:val="24"/>
            <w:szCs w:val="24"/>
          </w:rPr>
          <w:t xml:space="preserve"> 2019. A Survey of Automatic Generation of Source Code Comments: Algorithms and Techniques.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111411–111428.</w:t>
        </w:r>
      </w:ins>
    </w:p>
    <w:p w14:paraId="01DC462E" w14:textId="77777777" w:rsidR="002E16FF" w:rsidRDefault="002E16FF">
      <w:pPr>
        <w:widowControl w:val="0"/>
        <w:autoSpaceDE w:val="0"/>
        <w:autoSpaceDN w:val="0"/>
        <w:adjustRightInd w:val="0"/>
        <w:spacing w:after="0" w:line="240" w:lineRule="auto"/>
        <w:rPr>
          <w:ins w:id="145" w:author="blake grills" w:date="2020-02-17T14:16:00Z"/>
          <w:rFonts w:ascii="Times New Roman" w:hAnsi="Times New Roman" w:cs="Times New Roman"/>
          <w:sz w:val="24"/>
          <w:szCs w:val="24"/>
        </w:rPr>
      </w:pPr>
      <w:proofErr w:type="spellStart"/>
      <w:ins w:id="146" w:author="blake grills" w:date="2020-02-17T14:16:00Z">
        <w:r>
          <w:rPr>
            <w:rFonts w:ascii="Times New Roman" w:hAnsi="Times New Roman" w:cs="Times New Roman"/>
            <w:smallCaps/>
            <w:sz w:val="24"/>
            <w:szCs w:val="24"/>
          </w:rPr>
          <w:t>Steidl</w:t>
        </w:r>
        <w:proofErr w:type="spellEnd"/>
        <w:r>
          <w:rPr>
            <w:rFonts w:ascii="Times New Roman" w:hAnsi="Times New Roman" w:cs="Times New Roman"/>
            <w:smallCaps/>
            <w:sz w:val="24"/>
            <w:szCs w:val="24"/>
          </w:rPr>
          <w:t xml:space="preserve">, D., Hummel, B., and </w:t>
        </w:r>
        <w:proofErr w:type="spellStart"/>
        <w:r>
          <w:rPr>
            <w:rFonts w:ascii="Times New Roman" w:hAnsi="Times New Roman" w:cs="Times New Roman"/>
            <w:smallCaps/>
            <w:sz w:val="24"/>
            <w:szCs w:val="24"/>
          </w:rPr>
          <w:t>Juergens</w:t>
        </w:r>
        <w:proofErr w:type="spellEnd"/>
        <w:r>
          <w:rPr>
            <w:rFonts w:ascii="Times New Roman" w:hAnsi="Times New Roman" w:cs="Times New Roman"/>
            <w:smallCaps/>
            <w:sz w:val="24"/>
            <w:szCs w:val="24"/>
          </w:rPr>
          <w:t>, E.</w:t>
        </w:r>
        <w:r>
          <w:rPr>
            <w:rFonts w:ascii="Times New Roman" w:hAnsi="Times New Roman" w:cs="Times New Roman"/>
            <w:sz w:val="24"/>
            <w:szCs w:val="24"/>
          </w:rPr>
          <w:t xml:space="preserve"> 2013. Quality analysis of source code comments. </w:t>
        </w:r>
        <w:r>
          <w:rPr>
            <w:rFonts w:ascii="Times New Roman" w:hAnsi="Times New Roman" w:cs="Times New Roman"/>
            <w:i/>
            <w:iCs/>
            <w:sz w:val="24"/>
            <w:szCs w:val="24"/>
          </w:rPr>
          <w:t>2013 21st International Conference on Program Comprehension (ICPC)</w:t>
        </w:r>
        <w:r>
          <w:rPr>
            <w:rFonts w:ascii="Times New Roman" w:hAnsi="Times New Roman" w:cs="Times New Roman"/>
            <w:sz w:val="24"/>
            <w:szCs w:val="24"/>
          </w:rPr>
          <w:t>, IEEE, 83–92.</w:t>
        </w:r>
      </w:ins>
    </w:p>
    <w:p w14:paraId="7A7D0E47" w14:textId="77777777" w:rsidR="002E16FF" w:rsidRDefault="002E16FF">
      <w:pPr>
        <w:widowControl w:val="0"/>
        <w:autoSpaceDE w:val="0"/>
        <w:autoSpaceDN w:val="0"/>
        <w:adjustRightInd w:val="0"/>
        <w:spacing w:after="0" w:line="240" w:lineRule="auto"/>
        <w:rPr>
          <w:ins w:id="147" w:author="blake grills" w:date="2020-02-17T14:16:00Z"/>
          <w:rFonts w:ascii="Times New Roman" w:hAnsi="Times New Roman" w:cs="Times New Roman"/>
          <w:sz w:val="24"/>
          <w:szCs w:val="24"/>
        </w:rPr>
      </w:pPr>
      <w:ins w:id="148" w:author="blake grills" w:date="2020-02-17T14:16:00Z">
        <w:r>
          <w:rPr>
            <w:rFonts w:ascii="Times New Roman" w:hAnsi="Times New Roman" w:cs="Times New Roman"/>
            <w:smallCaps/>
            <w:sz w:val="24"/>
            <w:szCs w:val="24"/>
          </w:rPr>
          <w:t>Zhou, S., Xu, X., Liu, Y., Chang, R., and Xiao, Y.</w:t>
        </w:r>
        <w:r>
          <w:rPr>
            <w:rFonts w:ascii="Times New Roman" w:hAnsi="Times New Roman" w:cs="Times New Roman"/>
            <w:sz w:val="24"/>
            <w:szCs w:val="24"/>
          </w:rPr>
          <w:t xml:space="preserve"> 2019. Text Similarity Measurement of Semantic Cognition Based on Word Vector Distance Decentralization </w:t>
        </w: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Clustering Analysis. </w:t>
        </w:r>
        <w:r>
          <w:rPr>
            <w:rFonts w:ascii="Times New Roman" w:hAnsi="Times New Roman" w:cs="Times New Roman"/>
            <w:i/>
            <w:iCs/>
            <w:sz w:val="24"/>
            <w:szCs w:val="24"/>
          </w:rPr>
          <w:t>IEEE Access</w:t>
        </w:r>
        <w:r>
          <w:rPr>
            <w:rFonts w:ascii="Times New Roman" w:hAnsi="Times New Roman" w:cs="Times New Roman"/>
            <w:sz w:val="24"/>
            <w:szCs w:val="24"/>
          </w:rPr>
          <w:t xml:space="preserve"> </w:t>
        </w:r>
        <w:r>
          <w:rPr>
            <w:rFonts w:ascii="Times New Roman" w:hAnsi="Times New Roman" w:cs="Times New Roman"/>
            <w:i/>
            <w:iCs/>
            <w:sz w:val="24"/>
            <w:szCs w:val="24"/>
          </w:rPr>
          <w:t>7</w:t>
        </w:r>
        <w:r>
          <w:rPr>
            <w:rFonts w:ascii="Times New Roman" w:hAnsi="Times New Roman" w:cs="Times New Roman"/>
            <w:sz w:val="24"/>
            <w:szCs w:val="24"/>
          </w:rPr>
          <w:t>, 107247–107258.</w:t>
        </w:r>
      </w:ins>
    </w:p>
    <w:p w14:paraId="0BC79490" w14:textId="7FDCB287" w:rsidR="00DA6443" w:rsidRPr="00AD242D" w:rsidDel="002E16FF" w:rsidRDefault="002E16FF" w:rsidP="00AD242D">
      <w:pPr>
        <w:pStyle w:val="Bibliography"/>
        <w:rPr>
          <w:del w:id="149" w:author="blake grills" w:date="2020-02-17T14:16:00Z"/>
          <w:rFonts w:ascii="Times New Roman" w:hAnsi="Times New Roman" w:cs="Times New Roman"/>
          <w:sz w:val="24"/>
          <w:szCs w:val="24"/>
        </w:rPr>
      </w:pPr>
      <w:ins w:id="150" w:author="blake grills" w:date="2020-02-17T14:16:00Z">
        <w:r>
          <w:rPr>
            <w:rFonts w:ascii="Times New Roman" w:hAnsi="Times New Roman" w:cs="Times New Roman"/>
            <w:smallCaps/>
            <w:sz w:val="24"/>
            <w:szCs w:val="24"/>
          </w:rPr>
          <w:t xml:space="preserve"> </w:t>
        </w:r>
      </w:ins>
      <w:del w:id="151" w:author="blake grills" w:date="2020-02-17T14:16:00Z">
        <w:r w:rsidR="00DA6443" w:rsidRPr="00DA6443" w:rsidDel="002E16FF">
          <w:rPr>
            <w:rFonts w:ascii="Times New Roman" w:hAnsi="Times New Roman" w:cs="Times New Roman"/>
            <w:smallCaps/>
            <w:sz w:val="24"/>
            <w:szCs w:val="24"/>
          </w:rPr>
          <w:delText>Abid, N.J., Dragan, N., Collard, M.L., and Maletic, J.I.</w:delText>
        </w:r>
        <w:r w:rsidR="00DA6443" w:rsidRPr="00AD242D" w:rsidDel="002E16FF">
          <w:rPr>
            <w:rFonts w:ascii="Times New Roman" w:hAnsi="Times New Roman" w:cs="Times New Roman"/>
            <w:sz w:val="24"/>
            <w:szCs w:val="24"/>
          </w:rPr>
          <w:delText xml:space="preserve"> 2015. Using stereotypes in the automatic generation of natural language summaries for C++ methods. </w:delText>
        </w:r>
        <w:r w:rsidR="00DA6443" w:rsidRPr="00AD242D" w:rsidDel="002E16FF">
          <w:rPr>
            <w:rFonts w:ascii="Times New Roman" w:hAnsi="Times New Roman" w:cs="Times New Roman"/>
            <w:i/>
            <w:iCs/>
            <w:sz w:val="24"/>
            <w:szCs w:val="24"/>
          </w:rPr>
          <w:delText>2015 IEEE International Conference on Software Maintenance and Evolution (ICSME)</w:delText>
        </w:r>
        <w:r w:rsidR="00DA6443" w:rsidRPr="00AD242D" w:rsidDel="002E16FF">
          <w:rPr>
            <w:rFonts w:ascii="Times New Roman" w:hAnsi="Times New Roman" w:cs="Times New Roman"/>
            <w:sz w:val="24"/>
            <w:szCs w:val="24"/>
          </w:rPr>
          <w:delText>, IEEE, 561–565.</w:delText>
        </w:r>
      </w:del>
    </w:p>
    <w:p w14:paraId="029B0F04" w14:textId="7CA6252E" w:rsidR="00DA6443" w:rsidRPr="00AD242D" w:rsidDel="002E16FF" w:rsidRDefault="00DA6443" w:rsidP="00AD242D">
      <w:pPr>
        <w:pStyle w:val="Bibliography"/>
        <w:rPr>
          <w:del w:id="152" w:author="blake grills" w:date="2020-02-17T14:16:00Z"/>
          <w:rFonts w:ascii="Times New Roman" w:hAnsi="Times New Roman" w:cs="Times New Roman"/>
          <w:sz w:val="24"/>
          <w:szCs w:val="24"/>
        </w:rPr>
      </w:pPr>
      <w:del w:id="153" w:author="blake grills" w:date="2020-02-17T14:16:00Z">
        <w:r w:rsidRPr="00AD242D" w:rsidDel="002E16FF">
          <w:rPr>
            <w:rFonts w:ascii="Times New Roman" w:hAnsi="Times New Roman" w:cs="Times New Roman"/>
            <w:smallCaps/>
            <w:sz w:val="24"/>
            <w:szCs w:val="24"/>
          </w:rPr>
          <w:delText>Bacchelli, A., Lanza, M., and Robbes, R.</w:delText>
        </w:r>
        <w:r w:rsidRPr="00AD242D" w:rsidDel="002E16FF">
          <w:rPr>
            <w:rFonts w:ascii="Times New Roman" w:hAnsi="Times New Roman" w:cs="Times New Roman"/>
            <w:sz w:val="24"/>
            <w:szCs w:val="24"/>
          </w:rPr>
          <w:delText xml:space="preserve"> 2010. Linking e-mails and source code artifacts. </w:delText>
        </w:r>
        <w:r w:rsidRPr="00AD242D" w:rsidDel="002E16FF">
          <w:rPr>
            <w:rFonts w:ascii="Times New Roman" w:hAnsi="Times New Roman" w:cs="Times New Roman"/>
            <w:i/>
            <w:iCs/>
            <w:sz w:val="24"/>
            <w:szCs w:val="24"/>
          </w:rPr>
          <w:delText>Proceedings of the 32nd ACM/IEEE International Conference on Software Engineering - ICSE ’10</w:delText>
        </w:r>
        <w:r w:rsidRPr="00AD242D" w:rsidDel="002E16FF">
          <w:rPr>
            <w:rFonts w:ascii="Times New Roman" w:hAnsi="Times New Roman" w:cs="Times New Roman"/>
            <w:sz w:val="24"/>
            <w:szCs w:val="24"/>
          </w:rPr>
          <w:delText>, ACM Press, 375.</w:delText>
        </w:r>
      </w:del>
    </w:p>
    <w:p w14:paraId="119BB07F" w14:textId="7E2E3555" w:rsidR="00DA6443" w:rsidRPr="00DA6443" w:rsidDel="002E16FF" w:rsidRDefault="00DA6443" w:rsidP="00AD242D">
      <w:pPr>
        <w:pStyle w:val="Bibliography"/>
        <w:rPr>
          <w:del w:id="154" w:author="blake grills" w:date="2020-02-17T14:16:00Z"/>
          <w:rFonts w:ascii="Times New Roman" w:hAnsi="Times New Roman" w:cs="Times New Roman"/>
          <w:sz w:val="24"/>
          <w:szCs w:val="24"/>
        </w:rPr>
      </w:pPr>
      <w:del w:id="155" w:author="blake grills" w:date="2020-02-17T14:16:00Z">
        <w:r w:rsidRPr="00AD242D" w:rsidDel="002E16FF">
          <w:rPr>
            <w:rFonts w:ascii="Times New Roman" w:hAnsi="Times New Roman" w:cs="Times New Roman"/>
            <w:smallCaps/>
            <w:sz w:val="24"/>
            <w:szCs w:val="24"/>
          </w:rPr>
          <w:lastRenderedPageBreak/>
          <w:delText>Borstler, J. and Paech, B.</w:delText>
        </w:r>
        <w:r w:rsidRPr="00AD242D" w:rsidDel="002E16FF">
          <w:rPr>
            <w:rFonts w:ascii="Times New Roman" w:hAnsi="Times New Roman" w:cs="Times New Roman"/>
            <w:sz w:val="24"/>
            <w:szCs w:val="24"/>
          </w:rPr>
          <w:delText xml:space="preserve"> 2016. The Role of Method Chains and Comments in Software Readability and Comprehension—An Experiment. </w:delText>
        </w:r>
        <w:r w:rsidRPr="00AD242D" w:rsidDel="002E16FF">
          <w:rPr>
            <w:rFonts w:ascii="Times New Roman" w:hAnsi="Times New Roman" w:cs="Times New Roman"/>
            <w:i/>
            <w:iCs/>
            <w:sz w:val="24"/>
            <w:szCs w:val="24"/>
          </w:rPr>
          <w:delText>IEEE Transactions on Software Engineering</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42</w:delText>
        </w:r>
        <w:r w:rsidRPr="00DA6443" w:rsidDel="002E16FF">
          <w:rPr>
            <w:rFonts w:ascii="Times New Roman" w:hAnsi="Times New Roman" w:cs="Times New Roman"/>
            <w:sz w:val="24"/>
            <w:szCs w:val="24"/>
          </w:rPr>
          <w:delText>, 9, 886–898.</w:delText>
        </w:r>
      </w:del>
    </w:p>
    <w:p w14:paraId="1CCEB9C7" w14:textId="51B7AB5B" w:rsidR="00DA6443" w:rsidRPr="00DA6443" w:rsidDel="002E16FF" w:rsidRDefault="00DA6443" w:rsidP="00AD242D">
      <w:pPr>
        <w:pStyle w:val="Bibliography"/>
        <w:rPr>
          <w:del w:id="156" w:author="blake grills" w:date="2020-02-17T14:16:00Z"/>
          <w:rFonts w:ascii="Times New Roman" w:hAnsi="Times New Roman" w:cs="Times New Roman"/>
          <w:sz w:val="24"/>
          <w:szCs w:val="24"/>
        </w:rPr>
      </w:pPr>
      <w:del w:id="157" w:author="blake grills" w:date="2020-02-17T14:16:00Z">
        <w:r w:rsidRPr="00DA6443" w:rsidDel="002E16FF">
          <w:rPr>
            <w:rFonts w:ascii="Times New Roman" w:hAnsi="Times New Roman" w:cs="Times New Roman"/>
            <w:smallCaps/>
            <w:sz w:val="24"/>
            <w:szCs w:val="24"/>
          </w:rPr>
          <w:delText>Chen, H., Huang, Y., Liu, Z., Chen, X., Zhou, F., and Luo, X.</w:delText>
        </w:r>
        <w:r w:rsidRPr="00DA6443" w:rsidDel="002E16FF">
          <w:rPr>
            <w:rFonts w:ascii="Times New Roman" w:hAnsi="Times New Roman" w:cs="Times New Roman"/>
            <w:sz w:val="24"/>
            <w:szCs w:val="24"/>
          </w:rPr>
          <w:delText xml:space="preserve"> 2019. Automatically detecting the scopes of source code comments. </w:delText>
        </w:r>
        <w:r w:rsidRPr="00DA6443" w:rsidDel="002E16FF">
          <w:rPr>
            <w:rFonts w:ascii="Times New Roman" w:hAnsi="Times New Roman" w:cs="Times New Roman"/>
            <w:i/>
            <w:iCs/>
            <w:sz w:val="24"/>
            <w:szCs w:val="24"/>
          </w:rPr>
          <w:delText>Journal of Systems and Software</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153</w:delText>
        </w:r>
        <w:r w:rsidRPr="00DA6443" w:rsidDel="002E16FF">
          <w:rPr>
            <w:rFonts w:ascii="Times New Roman" w:hAnsi="Times New Roman" w:cs="Times New Roman"/>
            <w:sz w:val="24"/>
            <w:szCs w:val="24"/>
          </w:rPr>
          <w:delText>, 45–63.</w:delText>
        </w:r>
      </w:del>
    </w:p>
    <w:p w14:paraId="41B9D645" w14:textId="47960C83" w:rsidR="00DA6443" w:rsidRPr="00DA6443" w:rsidDel="002E16FF" w:rsidRDefault="00DA6443" w:rsidP="00AD242D">
      <w:pPr>
        <w:pStyle w:val="Bibliography"/>
        <w:rPr>
          <w:del w:id="158" w:author="blake grills" w:date="2020-02-17T14:16:00Z"/>
          <w:rFonts w:ascii="Times New Roman" w:hAnsi="Times New Roman" w:cs="Times New Roman"/>
          <w:sz w:val="24"/>
          <w:szCs w:val="24"/>
        </w:rPr>
      </w:pPr>
      <w:del w:id="159" w:author="blake grills" w:date="2020-02-17T14:16:00Z">
        <w:r w:rsidRPr="00DA6443" w:rsidDel="002E16FF">
          <w:rPr>
            <w:rFonts w:ascii="Times New Roman" w:hAnsi="Times New Roman" w:cs="Times New Roman"/>
            <w:smallCaps/>
            <w:sz w:val="24"/>
            <w:szCs w:val="24"/>
          </w:rPr>
          <w:delText>Collard, M.L. and Maletic, J.I.</w:delText>
        </w:r>
        <w:r w:rsidRPr="00DA6443" w:rsidDel="002E16FF">
          <w:rPr>
            <w:rFonts w:ascii="Times New Roman" w:hAnsi="Times New Roman" w:cs="Times New Roman"/>
            <w:sz w:val="24"/>
            <w:szCs w:val="24"/>
          </w:rPr>
          <w:delText xml:space="preserve"> srcML. </w:delText>
        </w:r>
        <w:r w:rsidRPr="00DA6443" w:rsidDel="002E16FF">
          <w:rPr>
            <w:rFonts w:ascii="Times New Roman" w:hAnsi="Times New Roman" w:cs="Times New Roman"/>
            <w:i/>
            <w:iCs/>
            <w:sz w:val="24"/>
            <w:szCs w:val="24"/>
          </w:rPr>
          <w:delText>srcML</w:delText>
        </w:r>
        <w:r w:rsidRPr="00DA6443" w:rsidDel="002E16FF">
          <w:rPr>
            <w:rFonts w:ascii="Times New Roman" w:hAnsi="Times New Roman" w:cs="Times New Roman"/>
            <w:sz w:val="24"/>
            <w:szCs w:val="24"/>
          </w:rPr>
          <w:delText>.</w:delText>
        </w:r>
      </w:del>
    </w:p>
    <w:p w14:paraId="115DD9C7" w14:textId="30C5334E" w:rsidR="00DA6443" w:rsidRPr="00DA6443" w:rsidDel="002E16FF" w:rsidRDefault="00DA6443" w:rsidP="00AD242D">
      <w:pPr>
        <w:pStyle w:val="Bibliography"/>
        <w:rPr>
          <w:del w:id="160" w:author="blake grills" w:date="2020-02-17T14:16:00Z"/>
          <w:rFonts w:ascii="Times New Roman" w:hAnsi="Times New Roman" w:cs="Times New Roman"/>
          <w:sz w:val="24"/>
          <w:szCs w:val="24"/>
        </w:rPr>
      </w:pPr>
      <w:del w:id="161" w:author="blake grills" w:date="2020-02-17T14:16:00Z">
        <w:r w:rsidRPr="00DA6443" w:rsidDel="002E16FF">
          <w:rPr>
            <w:rFonts w:ascii="Times New Roman" w:hAnsi="Times New Roman" w:cs="Times New Roman"/>
            <w:smallCaps/>
            <w:sz w:val="24"/>
            <w:szCs w:val="24"/>
          </w:rPr>
          <w:delText>Cortes-Coy, L.F., Linares-Vasquez, M., Aponte, J., and Poshyvanyk, D.</w:delText>
        </w:r>
        <w:r w:rsidRPr="00DA6443" w:rsidDel="002E16FF">
          <w:rPr>
            <w:rFonts w:ascii="Times New Roman" w:hAnsi="Times New Roman" w:cs="Times New Roman"/>
            <w:sz w:val="24"/>
            <w:szCs w:val="24"/>
          </w:rPr>
          <w:delText xml:space="preserve"> 2014. On Automatically Generating Commit Messages via Summarization of Source Code Changes. </w:delText>
        </w:r>
        <w:r w:rsidRPr="00DA6443" w:rsidDel="002E16FF">
          <w:rPr>
            <w:rFonts w:ascii="Times New Roman" w:hAnsi="Times New Roman" w:cs="Times New Roman"/>
            <w:i/>
            <w:iCs/>
            <w:sz w:val="24"/>
            <w:szCs w:val="24"/>
          </w:rPr>
          <w:delText>2014 IEEE 14th International Working Conference on Source Code Analysis and Manipulation</w:delText>
        </w:r>
        <w:r w:rsidRPr="00DA6443" w:rsidDel="002E16FF">
          <w:rPr>
            <w:rFonts w:ascii="Times New Roman" w:hAnsi="Times New Roman" w:cs="Times New Roman"/>
            <w:sz w:val="24"/>
            <w:szCs w:val="24"/>
          </w:rPr>
          <w:delText>, IEEE, 275–284.</w:delText>
        </w:r>
      </w:del>
    </w:p>
    <w:p w14:paraId="5878706C" w14:textId="33E850C4" w:rsidR="00DA6443" w:rsidRPr="00DA6443" w:rsidDel="002E16FF" w:rsidRDefault="00DA6443" w:rsidP="00AD242D">
      <w:pPr>
        <w:pStyle w:val="Bibliography"/>
        <w:rPr>
          <w:del w:id="162" w:author="blake grills" w:date="2020-02-17T14:16:00Z"/>
          <w:rFonts w:ascii="Times New Roman" w:hAnsi="Times New Roman" w:cs="Times New Roman"/>
          <w:sz w:val="24"/>
          <w:szCs w:val="24"/>
        </w:rPr>
      </w:pPr>
      <w:del w:id="163" w:author="blake grills" w:date="2020-02-17T14:16:00Z">
        <w:r w:rsidRPr="00DA6443" w:rsidDel="002E16FF">
          <w:rPr>
            <w:rFonts w:ascii="Times New Roman" w:hAnsi="Times New Roman" w:cs="Times New Roman"/>
            <w:smallCaps/>
            <w:sz w:val="24"/>
            <w:szCs w:val="24"/>
          </w:rPr>
          <w:delText>Dolfing, H.</w:delText>
        </w:r>
        <w:r w:rsidRPr="00DA6443" w:rsidDel="002E16FF">
          <w:rPr>
            <w:rFonts w:ascii="Times New Roman" w:hAnsi="Times New Roman" w:cs="Times New Roman"/>
            <w:sz w:val="24"/>
            <w:szCs w:val="24"/>
          </w:rPr>
          <w:delText xml:space="preserve"> 2019. Case Study 4: The $440 Million Software Error at Knight Capital. In: </w:delText>
        </w:r>
        <w:r w:rsidRPr="00DA6443" w:rsidDel="002E16FF">
          <w:rPr>
            <w:rFonts w:ascii="Times New Roman" w:hAnsi="Times New Roman" w:cs="Times New Roman"/>
            <w:i/>
            <w:iCs/>
            <w:sz w:val="24"/>
            <w:szCs w:val="24"/>
          </w:rPr>
          <w:delText>The Project Success Model</w:delText>
        </w:r>
        <w:r w:rsidRPr="00DA6443" w:rsidDel="002E16FF">
          <w:rPr>
            <w:rFonts w:ascii="Times New Roman" w:hAnsi="Times New Roman" w:cs="Times New Roman"/>
            <w:sz w:val="24"/>
            <w:szCs w:val="24"/>
          </w:rPr>
          <w:delText>. Amazon.com Services LLC.</w:delText>
        </w:r>
      </w:del>
    </w:p>
    <w:p w14:paraId="1F7DC3DE" w14:textId="65B1469A" w:rsidR="00DA6443" w:rsidRPr="00DA6443" w:rsidDel="002E16FF" w:rsidRDefault="00DA6443" w:rsidP="00AD242D">
      <w:pPr>
        <w:pStyle w:val="Bibliography"/>
        <w:rPr>
          <w:del w:id="164" w:author="blake grills" w:date="2020-02-17T14:16:00Z"/>
          <w:rFonts w:ascii="Times New Roman" w:hAnsi="Times New Roman" w:cs="Times New Roman"/>
          <w:sz w:val="24"/>
          <w:szCs w:val="24"/>
        </w:rPr>
      </w:pPr>
      <w:del w:id="165" w:author="blake grills" w:date="2020-02-17T14:16:00Z">
        <w:r w:rsidRPr="00DA6443" w:rsidDel="002E16FF">
          <w:rPr>
            <w:rFonts w:ascii="Times New Roman" w:hAnsi="Times New Roman" w:cs="Times New Roman"/>
            <w:smallCaps/>
            <w:sz w:val="24"/>
            <w:szCs w:val="24"/>
          </w:rPr>
          <w:delText>Flisar, J. and Podgorelec, V.</w:delText>
        </w:r>
        <w:r w:rsidRPr="00DA6443" w:rsidDel="002E16FF">
          <w:rPr>
            <w:rFonts w:ascii="Times New Roman" w:hAnsi="Times New Roman" w:cs="Times New Roman"/>
            <w:sz w:val="24"/>
            <w:szCs w:val="24"/>
          </w:rPr>
          <w:delText xml:space="preserve"> 2019. Identification of Self-Admitted Technical Debt Using Enhanced Feature Selection Based on Word Embedding.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106475–106494.</w:delText>
        </w:r>
      </w:del>
    </w:p>
    <w:p w14:paraId="36CFCCF4" w14:textId="3B1E21C0" w:rsidR="00DA6443" w:rsidRPr="00DA6443" w:rsidDel="002E16FF" w:rsidRDefault="00DA6443" w:rsidP="00AD242D">
      <w:pPr>
        <w:pStyle w:val="Bibliography"/>
        <w:rPr>
          <w:del w:id="166" w:author="blake grills" w:date="2020-02-17T14:16:00Z"/>
          <w:rFonts w:ascii="Times New Roman" w:hAnsi="Times New Roman" w:cs="Times New Roman"/>
          <w:sz w:val="24"/>
          <w:szCs w:val="24"/>
        </w:rPr>
      </w:pPr>
      <w:del w:id="167" w:author="blake grills" w:date="2020-02-17T14:16:00Z">
        <w:r w:rsidRPr="00DA6443" w:rsidDel="002E16FF">
          <w:rPr>
            <w:rFonts w:ascii="Times New Roman" w:hAnsi="Times New Roman" w:cs="Times New Roman"/>
            <w:smallCaps/>
            <w:sz w:val="24"/>
            <w:szCs w:val="24"/>
          </w:rPr>
          <w:delText>Haiduc, S., Aponte, J., Moreno, L., and Marcus, A.</w:delText>
        </w:r>
        <w:r w:rsidRPr="00DA6443" w:rsidDel="002E16FF">
          <w:rPr>
            <w:rFonts w:ascii="Times New Roman" w:hAnsi="Times New Roman" w:cs="Times New Roman"/>
            <w:sz w:val="24"/>
            <w:szCs w:val="24"/>
          </w:rPr>
          <w:delText xml:space="preserve"> 2010. On the Use of Automated Text Summarization Techniques for Summarizing Source Code. </w:delText>
        </w:r>
        <w:r w:rsidRPr="00DA6443" w:rsidDel="002E16FF">
          <w:rPr>
            <w:rFonts w:ascii="Times New Roman" w:hAnsi="Times New Roman" w:cs="Times New Roman"/>
            <w:i/>
            <w:iCs/>
            <w:sz w:val="24"/>
            <w:szCs w:val="24"/>
          </w:rPr>
          <w:delText>2010 17th Working Conference on Reverse Engineering</w:delText>
        </w:r>
        <w:r w:rsidRPr="00DA6443" w:rsidDel="002E16FF">
          <w:rPr>
            <w:rFonts w:ascii="Times New Roman" w:hAnsi="Times New Roman" w:cs="Times New Roman"/>
            <w:sz w:val="24"/>
            <w:szCs w:val="24"/>
          </w:rPr>
          <w:delText>, IEEE, 35–44.</w:delText>
        </w:r>
      </w:del>
    </w:p>
    <w:p w14:paraId="5CF6740C" w14:textId="34186D38" w:rsidR="00DA6443" w:rsidRPr="00DA6443" w:rsidDel="002E16FF" w:rsidRDefault="00DA6443" w:rsidP="00AD242D">
      <w:pPr>
        <w:pStyle w:val="Bibliography"/>
        <w:rPr>
          <w:del w:id="168" w:author="blake grills" w:date="2020-02-17T14:16:00Z"/>
          <w:rFonts w:ascii="Times New Roman" w:hAnsi="Times New Roman" w:cs="Times New Roman"/>
          <w:sz w:val="24"/>
          <w:szCs w:val="24"/>
        </w:rPr>
      </w:pPr>
      <w:del w:id="169" w:author="blake grills" w:date="2020-02-17T14:16:00Z">
        <w:r w:rsidRPr="00DA6443" w:rsidDel="002E16FF">
          <w:rPr>
            <w:rFonts w:ascii="Times New Roman" w:hAnsi="Times New Roman" w:cs="Times New Roman"/>
            <w:smallCaps/>
            <w:sz w:val="24"/>
            <w:szCs w:val="24"/>
          </w:rPr>
          <w:delText>Kohavi, R.</w:delText>
        </w:r>
        <w:r w:rsidRPr="00DA6443" w:rsidDel="002E16FF">
          <w:rPr>
            <w:rFonts w:ascii="Times New Roman" w:hAnsi="Times New Roman" w:cs="Times New Roman"/>
            <w:sz w:val="24"/>
            <w:szCs w:val="24"/>
          </w:rPr>
          <w:delText xml:space="preserve"> A Study of Cross-Validation and Bootstrap for Accuracy Estimation and Model Selection. </w:delText>
        </w:r>
        <w:r w:rsidRPr="00DA6443" w:rsidDel="002E16FF">
          <w:rPr>
            <w:rFonts w:ascii="Times New Roman" w:hAnsi="Times New Roman" w:cs="Times New Roman"/>
            <w:i/>
            <w:iCs/>
            <w:sz w:val="24"/>
            <w:szCs w:val="24"/>
          </w:rPr>
          <w:delText>IJACAI ’95</w:delText>
        </w:r>
        <w:r w:rsidRPr="00DA6443" w:rsidDel="002E16FF">
          <w:rPr>
            <w:rFonts w:ascii="Times New Roman" w:hAnsi="Times New Roman" w:cs="Times New Roman"/>
            <w:sz w:val="24"/>
            <w:szCs w:val="24"/>
          </w:rPr>
          <w:delText>, 7.</w:delText>
        </w:r>
      </w:del>
    </w:p>
    <w:p w14:paraId="75CECE2B" w14:textId="52B21BB2" w:rsidR="00DA6443" w:rsidRPr="00DA6443" w:rsidDel="002E16FF" w:rsidRDefault="00DA6443" w:rsidP="00AD242D">
      <w:pPr>
        <w:pStyle w:val="Bibliography"/>
        <w:rPr>
          <w:del w:id="170" w:author="blake grills" w:date="2020-02-17T14:16:00Z"/>
          <w:rFonts w:ascii="Times New Roman" w:hAnsi="Times New Roman" w:cs="Times New Roman"/>
          <w:sz w:val="24"/>
          <w:szCs w:val="24"/>
        </w:rPr>
      </w:pPr>
      <w:del w:id="171" w:author="blake grills" w:date="2020-02-17T14:16:00Z">
        <w:r w:rsidRPr="00DA6443" w:rsidDel="002E16FF">
          <w:rPr>
            <w:rFonts w:ascii="Times New Roman" w:hAnsi="Times New Roman" w:cs="Times New Roman"/>
            <w:smallCaps/>
            <w:sz w:val="24"/>
            <w:szCs w:val="24"/>
          </w:rPr>
          <w:delText>Linares-Vasquez, M., Cortes-Coy, L.F., Aponte, J., and Poshyvanyk, D.</w:delText>
        </w:r>
        <w:r w:rsidRPr="00DA6443" w:rsidDel="002E16FF">
          <w:rPr>
            <w:rFonts w:ascii="Times New Roman" w:hAnsi="Times New Roman" w:cs="Times New Roman"/>
            <w:sz w:val="24"/>
            <w:szCs w:val="24"/>
          </w:rPr>
          <w:delText xml:space="preserve"> 2015. ChangeScribe: A Tool for Automatically Generating Commit Messages. </w:delText>
        </w:r>
        <w:r w:rsidRPr="00DA6443" w:rsidDel="002E16FF">
          <w:rPr>
            <w:rFonts w:ascii="Times New Roman" w:hAnsi="Times New Roman" w:cs="Times New Roman"/>
            <w:i/>
            <w:iCs/>
            <w:sz w:val="24"/>
            <w:szCs w:val="24"/>
          </w:rPr>
          <w:delText>2015 IEEE/ACM 37th IEEE International Conference on Software Engineering</w:delText>
        </w:r>
        <w:r w:rsidRPr="00DA6443" w:rsidDel="002E16FF">
          <w:rPr>
            <w:rFonts w:ascii="Times New Roman" w:hAnsi="Times New Roman" w:cs="Times New Roman"/>
            <w:sz w:val="24"/>
            <w:szCs w:val="24"/>
          </w:rPr>
          <w:delText>, IEEE, 709–712.</w:delText>
        </w:r>
      </w:del>
    </w:p>
    <w:p w14:paraId="19C83159" w14:textId="7DBD2651" w:rsidR="00DA6443" w:rsidRPr="00DA6443" w:rsidDel="002E16FF" w:rsidRDefault="00DA6443" w:rsidP="00AD242D">
      <w:pPr>
        <w:pStyle w:val="Bibliography"/>
        <w:rPr>
          <w:del w:id="172" w:author="blake grills" w:date="2020-02-17T14:16:00Z"/>
          <w:rFonts w:ascii="Times New Roman" w:hAnsi="Times New Roman" w:cs="Times New Roman"/>
          <w:sz w:val="24"/>
          <w:szCs w:val="24"/>
        </w:rPr>
      </w:pPr>
      <w:del w:id="173" w:author="blake grills" w:date="2020-02-17T14:16:00Z">
        <w:r w:rsidRPr="00DA6443" w:rsidDel="002E16FF">
          <w:rPr>
            <w:rFonts w:ascii="Times New Roman" w:hAnsi="Times New Roman" w:cs="Times New Roman"/>
            <w:smallCaps/>
            <w:sz w:val="24"/>
            <w:szCs w:val="24"/>
          </w:rPr>
          <w:delText>Nakic-Alfirevic, T. and Durek, M.</w:delText>
        </w:r>
        <w:r w:rsidRPr="00DA6443" w:rsidDel="002E16FF">
          <w:rPr>
            <w:rFonts w:ascii="Times New Roman" w:hAnsi="Times New Roman" w:cs="Times New Roman"/>
            <w:sz w:val="24"/>
            <w:szCs w:val="24"/>
          </w:rPr>
          <w:delText xml:space="preserve"> The Dvorak keyboard layout and possibilities of its regional adaptation. 6.</w:delText>
        </w:r>
      </w:del>
    </w:p>
    <w:p w14:paraId="3019E233" w14:textId="17F654B4" w:rsidR="00DA6443" w:rsidRPr="00DA6443" w:rsidDel="002E16FF" w:rsidRDefault="00DA6443" w:rsidP="00AD242D">
      <w:pPr>
        <w:pStyle w:val="Bibliography"/>
        <w:rPr>
          <w:del w:id="174" w:author="blake grills" w:date="2020-02-17T14:16:00Z"/>
          <w:rFonts w:ascii="Times New Roman" w:hAnsi="Times New Roman" w:cs="Times New Roman"/>
          <w:sz w:val="24"/>
          <w:szCs w:val="24"/>
        </w:rPr>
      </w:pPr>
      <w:del w:id="175" w:author="blake grills" w:date="2020-02-17T14:16:00Z">
        <w:r w:rsidRPr="00DA6443" w:rsidDel="002E16FF">
          <w:rPr>
            <w:rFonts w:ascii="Times New Roman" w:hAnsi="Times New Roman" w:cs="Times New Roman"/>
            <w:smallCaps/>
            <w:sz w:val="24"/>
            <w:szCs w:val="24"/>
          </w:rPr>
          <w:delText>Ren, Y. and Ji, D.</w:delText>
        </w:r>
        <w:r w:rsidRPr="00DA6443" w:rsidDel="002E16FF">
          <w:rPr>
            <w:rFonts w:ascii="Times New Roman" w:hAnsi="Times New Roman" w:cs="Times New Roman"/>
            <w:sz w:val="24"/>
            <w:szCs w:val="24"/>
          </w:rPr>
          <w:delText xml:space="preserve"> 2019. Learning to Detect Deceptive Opinion Spam: A Survey.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42934–42945.</w:delText>
        </w:r>
      </w:del>
    </w:p>
    <w:p w14:paraId="6C078136" w14:textId="51C5A1BE" w:rsidR="00DA6443" w:rsidRPr="00DA6443" w:rsidDel="002E16FF" w:rsidRDefault="00DA6443" w:rsidP="00AD242D">
      <w:pPr>
        <w:pStyle w:val="Bibliography"/>
        <w:rPr>
          <w:del w:id="176" w:author="blake grills" w:date="2020-02-17T14:16:00Z"/>
          <w:rFonts w:ascii="Times New Roman" w:hAnsi="Times New Roman" w:cs="Times New Roman"/>
          <w:sz w:val="24"/>
          <w:szCs w:val="24"/>
        </w:rPr>
      </w:pPr>
      <w:del w:id="177" w:author="blake grills" w:date="2020-02-17T14:16:00Z">
        <w:r w:rsidRPr="00DA6443" w:rsidDel="002E16FF">
          <w:rPr>
            <w:rFonts w:ascii="Times New Roman" w:hAnsi="Times New Roman" w:cs="Times New Roman"/>
            <w:smallCaps/>
            <w:sz w:val="24"/>
            <w:szCs w:val="24"/>
          </w:rPr>
          <w:delText>Song, X., Sun, H., Wang, X., and Yan, J.</w:delText>
        </w:r>
        <w:r w:rsidRPr="00DA6443" w:rsidDel="002E16FF">
          <w:rPr>
            <w:rFonts w:ascii="Times New Roman" w:hAnsi="Times New Roman" w:cs="Times New Roman"/>
            <w:sz w:val="24"/>
            <w:szCs w:val="24"/>
          </w:rPr>
          <w:delText xml:space="preserve"> 2019. A Survey of Automatic Generation of Source Code Comments: Algorithms and Techniques. </w:delText>
        </w:r>
        <w:r w:rsidRPr="00DA6443" w:rsidDel="002E16FF">
          <w:rPr>
            <w:rFonts w:ascii="Times New Roman" w:hAnsi="Times New Roman" w:cs="Times New Roman"/>
            <w:i/>
            <w:iCs/>
            <w:sz w:val="24"/>
            <w:szCs w:val="24"/>
          </w:rPr>
          <w:delText>IEEE Access</w:delText>
        </w:r>
        <w:r w:rsidRPr="00DA6443" w:rsidDel="002E16FF">
          <w:rPr>
            <w:rFonts w:ascii="Times New Roman" w:hAnsi="Times New Roman" w:cs="Times New Roman"/>
            <w:sz w:val="24"/>
            <w:szCs w:val="24"/>
          </w:rPr>
          <w:delText xml:space="preserve"> </w:delText>
        </w:r>
        <w:r w:rsidRPr="00DA6443" w:rsidDel="002E16FF">
          <w:rPr>
            <w:rFonts w:ascii="Times New Roman" w:hAnsi="Times New Roman" w:cs="Times New Roman"/>
            <w:i/>
            <w:iCs/>
            <w:sz w:val="24"/>
            <w:szCs w:val="24"/>
          </w:rPr>
          <w:delText>7</w:delText>
        </w:r>
        <w:r w:rsidRPr="00DA6443" w:rsidDel="002E16FF">
          <w:rPr>
            <w:rFonts w:ascii="Times New Roman" w:hAnsi="Times New Roman" w:cs="Times New Roman"/>
            <w:sz w:val="24"/>
            <w:szCs w:val="24"/>
          </w:rPr>
          <w:delText>, 111411–111428.</w:delText>
        </w:r>
      </w:del>
    </w:p>
    <w:p w14:paraId="76F4E7C7" w14:textId="74D3E9B3" w:rsidR="00DA6443" w:rsidRPr="00DA6443" w:rsidDel="002E16FF" w:rsidRDefault="00DA6443" w:rsidP="00AD242D">
      <w:pPr>
        <w:pStyle w:val="Bibliography"/>
        <w:rPr>
          <w:del w:id="178" w:author="blake grills" w:date="2020-02-17T14:16:00Z"/>
          <w:rFonts w:ascii="Times New Roman" w:hAnsi="Times New Roman" w:cs="Times New Roman"/>
          <w:sz w:val="24"/>
          <w:szCs w:val="24"/>
        </w:rPr>
      </w:pPr>
      <w:del w:id="179" w:author="blake grills" w:date="2020-02-17T14:16:00Z">
        <w:r w:rsidRPr="00DA6443" w:rsidDel="002E16FF">
          <w:rPr>
            <w:rFonts w:ascii="Times New Roman" w:hAnsi="Times New Roman" w:cs="Times New Roman"/>
            <w:smallCaps/>
            <w:sz w:val="24"/>
            <w:szCs w:val="24"/>
          </w:rPr>
          <w:delText>Steidl, D., Hummel, B., and Juergens, E.</w:delText>
        </w:r>
        <w:r w:rsidRPr="00DA6443" w:rsidDel="002E16FF">
          <w:rPr>
            <w:rFonts w:ascii="Times New Roman" w:hAnsi="Times New Roman" w:cs="Times New Roman"/>
            <w:sz w:val="24"/>
            <w:szCs w:val="24"/>
          </w:rPr>
          <w:delText xml:space="preserve"> 2013. Quality analysis of source code comments. </w:delText>
        </w:r>
        <w:r w:rsidRPr="00DA6443" w:rsidDel="002E16FF">
          <w:rPr>
            <w:rFonts w:ascii="Times New Roman" w:hAnsi="Times New Roman" w:cs="Times New Roman"/>
            <w:i/>
            <w:iCs/>
            <w:sz w:val="24"/>
            <w:szCs w:val="24"/>
          </w:rPr>
          <w:delText>2013 21st International Conference on Program Comprehension (ICPC)</w:delText>
        </w:r>
        <w:r w:rsidRPr="00DA6443" w:rsidDel="002E16FF">
          <w:rPr>
            <w:rFonts w:ascii="Times New Roman" w:hAnsi="Times New Roman" w:cs="Times New Roman"/>
            <w:sz w:val="24"/>
            <w:szCs w:val="24"/>
          </w:rPr>
          <w:delText>, IEEE, 83–92.</w:delText>
        </w:r>
      </w:del>
    </w:p>
    <w:p w14:paraId="2C6CC48A" w14:textId="238252A2" w:rsidR="00DA6443" w:rsidRPr="00AD242D" w:rsidDel="002E16FF" w:rsidRDefault="00DA6443" w:rsidP="00AD242D">
      <w:pPr>
        <w:pStyle w:val="Bibliography"/>
        <w:rPr>
          <w:del w:id="180" w:author="blake grills" w:date="2020-02-17T14:16:00Z"/>
          <w:rFonts w:ascii="Times New Roman" w:hAnsi="Times New Roman" w:cs="Times New Roman"/>
          <w:sz w:val="24"/>
          <w:szCs w:val="24"/>
        </w:rPr>
      </w:pPr>
      <w:del w:id="181" w:author="blake grills" w:date="2020-02-17T14:16:00Z">
        <w:r w:rsidRPr="00DA6443" w:rsidDel="002E16FF">
          <w:rPr>
            <w:rFonts w:ascii="Times New Roman" w:hAnsi="Times New Roman" w:cs="Times New Roman"/>
            <w:smallCaps/>
            <w:sz w:val="24"/>
            <w:szCs w:val="24"/>
          </w:rPr>
          <w:delText>Zhou, S., Xu, X., Liu, Y., Chang, R., and Xiao, Y.</w:delText>
        </w:r>
        <w:r w:rsidRPr="00DA6443" w:rsidDel="002E16FF">
          <w:rPr>
            <w:rFonts w:ascii="Times New Roman" w:hAnsi="Times New Roman" w:cs="Times New Roman"/>
            <w:sz w:val="24"/>
            <w:szCs w:val="24"/>
          </w:rPr>
          <w:delText xml:space="preserve"> 2019. Text Similarity Measurement of Semantic Cognition Based on Word Vector Distance Decentraliza</w:delText>
        </w:r>
        <w:r w:rsidRPr="00AD242D" w:rsidDel="002E16FF">
          <w:rPr>
            <w:rFonts w:ascii="Times New Roman" w:hAnsi="Times New Roman" w:cs="Times New Roman"/>
            <w:sz w:val="24"/>
            <w:szCs w:val="24"/>
          </w:rPr>
          <w:delText xml:space="preserve">tion With Clustering Analysis. </w:delText>
        </w:r>
        <w:r w:rsidRPr="00AD242D" w:rsidDel="002E16FF">
          <w:rPr>
            <w:rFonts w:ascii="Times New Roman" w:hAnsi="Times New Roman" w:cs="Times New Roman"/>
            <w:i/>
            <w:iCs/>
            <w:sz w:val="24"/>
            <w:szCs w:val="24"/>
          </w:rPr>
          <w:delText>IEEE Access</w:delText>
        </w:r>
        <w:r w:rsidRPr="00AD242D" w:rsidDel="002E16FF">
          <w:rPr>
            <w:rFonts w:ascii="Times New Roman" w:hAnsi="Times New Roman" w:cs="Times New Roman"/>
            <w:sz w:val="24"/>
            <w:szCs w:val="24"/>
          </w:rPr>
          <w:delText xml:space="preserve"> </w:delText>
        </w:r>
        <w:r w:rsidRPr="00AD242D" w:rsidDel="002E16FF">
          <w:rPr>
            <w:rFonts w:ascii="Times New Roman" w:hAnsi="Times New Roman" w:cs="Times New Roman"/>
            <w:i/>
            <w:iCs/>
            <w:sz w:val="24"/>
            <w:szCs w:val="24"/>
          </w:rPr>
          <w:delText>7</w:delText>
        </w:r>
        <w:r w:rsidRPr="00AD242D" w:rsidDel="002E16FF">
          <w:rPr>
            <w:rFonts w:ascii="Times New Roman" w:hAnsi="Times New Roman" w:cs="Times New Roman"/>
            <w:sz w:val="24"/>
            <w:szCs w:val="24"/>
          </w:rPr>
          <w:delText>, 107247–107258.</w:delText>
        </w:r>
      </w:del>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7A36AA" w:rsidRDefault="007A36AA">
      <w:pPr>
        <w:pStyle w:val="CommentText"/>
      </w:pPr>
      <w:r>
        <w:rPr>
          <w:rStyle w:val="CommentReference"/>
        </w:rPr>
        <w:annotationRef/>
      </w:r>
      <w:r>
        <w:t>Write in terms of software evolution.</w:t>
      </w:r>
    </w:p>
    <w:p w14:paraId="42760D82" w14:textId="77777777" w:rsidR="007A36AA" w:rsidRDefault="007A36AA">
      <w:pPr>
        <w:pStyle w:val="CommentText"/>
      </w:pPr>
      <w:r>
        <w:t xml:space="preserve">What is software evolution in </w:t>
      </w:r>
      <w:proofErr w:type="gramStart"/>
      <w:r>
        <w:t>detail</w:t>
      </w:r>
      <w:proofErr w:type="gramEnd"/>
    </w:p>
    <w:p w14:paraId="613E848B" w14:textId="77777777" w:rsidR="007A36AA" w:rsidRDefault="007A36AA">
      <w:pPr>
        <w:pStyle w:val="CommentText"/>
        <w:rPr>
          <w:rFonts w:ascii="Times New Roman" w:hAnsi="Times New Roman" w:cs="Times New Roman"/>
          <w:color w:val="000000"/>
        </w:rPr>
      </w:pPr>
      <w:r>
        <w:tab/>
        <w:t>Program comprehension biggest part (cite)</w:t>
      </w:r>
      <w:r w:rsidR="002E00E8">
        <w:t xml:space="preserve"> </w:t>
      </w:r>
      <w:proofErr w:type="spellStart"/>
      <w:r w:rsidR="002E00E8">
        <w:t>margarat</w:t>
      </w:r>
      <w:proofErr w:type="spellEnd"/>
      <w:r w:rsidR="002E00E8">
        <w:t xml:space="preserve"> </w:t>
      </w:r>
      <w:proofErr w:type="spellStart"/>
      <w:r w:rsidR="002E00E8">
        <w:t>storey</w:t>
      </w:r>
      <w:proofErr w:type="spellEnd"/>
      <w:r w:rsidR="002E00E8">
        <w:t xml:space="preserve">. </w:t>
      </w:r>
      <w:r w:rsidR="002E00E8">
        <w:rPr>
          <w:rFonts w:ascii="Times New Roman" w:hAnsi="Times New Roman" w:cs="Times New Roman"/>
          <w:color w:val="000000"/>
        </w:rPr>
        <w:t>[Maletic'08, Storey'06, Von Mayrhauser'95]</w:t>
      </w:r>
    </w:p>
    <w:p w14:paraId="7906119C" w14:textId="77777777" w:rsidR="002E00E8" w:rsidRDefault="002E00E8">
      <w:pPr>
        <w:pStyle w:val="CommentText"/>
        <w:rPr>
          <w:rFonts w:ascii="Times New Roman" w:hAnsi="Times New Roman" w:cs="Times New Roman"/>
          <w:color w:val="000000"/>
        </w:rPr>
      </w:pPr>
    </w:p>
    <w:p w14:paraId="6A2D62E3"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2E00E8" w:rsidRDefault="002E00E8">
      <w:pPr>
        <w:pStyle w:val="CommentText"/>
        <w:rPr>
          <w:rFonts w:ascii="Times New Roman" w:hAnsi="Times New Roman" w:cs="Times New Roman"/>
          <w:color w:val="000000"/>
        </w:rPr>
      </w:pPr>
    </w:p>
    <w:p w14:paraId="3B03CC22"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8B463D" w:rsidRDefault="008B463D">
      <w:pPr>
        <w:pStyle w:val="CommentText"/>
        <w:rPr>
          <w:rFonts w:ascii="Times New Roman" w:hAnsi="Times New Roman" w:cs="Times New Roman"/>
          <w:color w:val="000000"/>
        </w:rPr>
      </w:pPr>
    </w:p>
    <w:p w14:paraId="25A46F7D" w14:textId="77777777" w:rsidR="008B463D" w:rsidRDefault="008B463D">
      <w:pPr>
        <w:pStyle w:val="CommentText"/>
        <w:rPr>
          <w:rFonts w:ascii="Times New Roman" w:hAnsi="Times New Roman" w:cs="Times New Roman"/>
          <w:color w:val="000000"/>
        </w:rPr>
      </w:pPr>
      <w:r>
        <w:rPr>
          <w:rFonts w:ascii="Times New Roman" w:hAnsi="Times New Roman" w:cs="Times New Roman"/>
          <w:color w:val="000000"/>
        </w:rPr>
        <w:t xml:space="preserve">Then introduce commented-out code and how </w:t>
      </w:r>
      <w:proofErr w:type="spellStart"/>
      <w:r>
        <w:rPr>
          <w:rFonts w:ascii="Times New Roman" w:hAnsi="Times New Roman" w:cs="Times New Roman"/>
          <w:color w:val="000000"/>
        </w:rPr>
        <w:t>hinderence</w:t>
      </w:r>
      <w:proofErr w:type="spellEnd"/>
      <w:r>
        <w:rPr>
          <w:rFonts w:ascii="Times New Roman" w:hAnsi="Times New Roman" w:cs="Times New Roman"/>
          <w:color w:val="000000"/>
        </w:rPr>
        <w:t xml:space="preserve"> to comprehension.</w:t>
      </w:r>
    </w:p>
    <w:p w14:paraId="6535708C" w14:textId="77777777" w:rsidR="00032148" w:rsidRDefault="00032148">
      <w:pPr>
        <w:pStyle w:val="CommentText"/>
        <w:rPr>
          <w:rFonts w:ascii="Times New Roman" w:hAnsi="Times New Roman" w:cs="Times New Roman"/>
          <w:color w:val="000000"/>
        </w:rPr>
      </w:pPr>
    </w:p>
    <w:p w14:paraId="646076DE"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032148" w:rsidRDefault="00032148">
      <w:pPr>
        <w:pStyle w:val="CommentText"/>
        <w:rPr>
          <w:rFonts w:ascii="Times New Roman" w:hAnsi="Times New Roman" w:cs="Times New Roman"/>
          <w:color w:val="000000"/>
        </w:rPr>
      </w:pPr>
    </w:p>
    <w:p w14:paraId="39A0BA71"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032148" w:rsidRDefault="00032148">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032148" w:rsidRDefault="00032148">
      <w:pPr>
        <w:pStyle w:val="CommentText"/>
      </w:pPr>
      <w:r>
        <w:rPr>
          <w:rFonts w:ascii="Times New Roman" w:hAnsi="Times New Roman" w:cs="Times New Roman"/>
          <w:color w:val="000000"/>
        </w:rPr>
        <w:t xml:space="preserve">List and research </w:t>
      </w:r>
      <w:proofErr w:type="spellStart"/>
      <w:r>
        <w:rPr>
          <w:rFonts w:ascii="Times New Roman" w:hAnsi="Times New Roman" w:cs="Times New Roman"/>
          <w:color w:val="000000"/>
        </w:rPr>
        <w:t>research</w:t>
      </w:r>
      <w:proofErr w:type="spellEnd"/>
      <w:r>
        <w:rPr>
          <w:rFonts w:ascii="Times New Roman" w:hAnsi="Times New Roman" w:cs="Times New Roman"/>
          <w:color w:val="000000"/>
        </w:rPr>
        <w:t xml:space="preserve"> questions</w:t>
      </w:r>
    </w:p>
  </w:comment>
  <w:comment w:id="2" w:author="Michael Decker" w:date="2020-02-11T14:42:00Z" w:initials="MD">
    <w:p w14:paraId="2489792C" w14:textId="77777777" w:rsidR="0079195E" w:rsidRDefault="0079195E">
      <w:pPr>
        <w:pStyle w:val="CommentText"/>
      </w:pPr>
      <w:r>
        <w:rPr>
          <w:rStyle w:val="CommentReference"/>
        </w:rPr>
        <w:annotationRef/>
      </w:r>
      <w:r>
        <w:t xml:space="preserve">Talk much longer at the general problem with a figure showing commented out code. Elaborate on the problems this can cause.  Then talk about introduce that your work is auto </w:t>
      </w:r>
      <w:proofErr w:type="gramStart"/>
      <w:r>
        <w:t>detecting,  then</w:t>
      </w:r>
      <w:proofErr w:type="gramEnd"/>
      <w:r>
        <w:t xml:space="preserve"> go into more about the applications, studying why it comes into existence, gauge how detrimental it is, auto-removal, etc.</w:t>
      </w:r>
    </w:p>
    <w:p w14:paraId="48224B84" w14:textId="77777777" w:rsidR="0079195E" w:rsidRDefault="0079195E">
      <w:pPr>
        <w:pStyle w:val="CommentText"/>
      </w:pPr>
    </w:p>
    <w:p w14:paraId="76A6DD52" w14:textId="3077DD09" w:rsidR="0079195E" w:rsidRDefault="0079195E">
      <w:pPr>
        <w:pStyle w:val="CommentText"/>
      </w:pPr>
      <w:proofErr w:type="spellStart"/>
      <w:r>
        <w:t>Overal</w:t>
      </w:r>
      <w:proofErr w:type="spellEnd"/>
      <w:r>
        <w:t>, this comes too early and some needs to also be formulated it more as research</w:t>
      </w:r>
    </w:p>
  </w:comment>
  <w:comment w:id="9" w:author="Michael Decker" w:date="2020-02-11T14:52:00Z" w:initials="MD">
    <w:p w14:paraId="1319CBC5" w14:textId="320B58A8" w:rsidR="00B00EC7" w:rsidRDefault="00B00EC7">
      <w:pPr>
        <w:pStyle w:val="CommentText"/>
      </w:pPr>
      <w:r>
        <w:rPr>
          <w:rStyle w:val="CommentReference"/>
        </w:rPr>
        <w:annotationRef/>
      </w:r>
      <w:r>
        <w:t xml:space="preserve">A little undecisive.  Mostly we decided.  As it is few we </w:t>
      </w:r>
      <w:proofErr w:type="gramStart"/>
      <w:r>
        <w:t xml:space="preserve">expanded </w:t>
      </w:r>
      <w:r w:rsidR="00CA509A">
        <w:t>.</w:t>
      </w:r>
      <w:proofErr w:type="gramEnd"/>
      <w:r w:rsidR="00CA509A">
        <w:t xml:space="preserve">  Either way, I would structure this.  The related work is divided into these parts and talk about them in those parts.  Have each be a subsection.</w:t>
      </w:r>
    </w:p>
  </w:comment>
  <w:comment w:id="10" w:author="Michael Decker" w:date="2020-02-11T14:56:00Z" w:initials="MD">
    <w:p w14:paraId="6CEE0C02" w14:textId="77777777" w:rsidR="003177DC" w:rsidRDefault="003177DC">
      <w:pPr>
        <w:pStyle w:val="CommentText"/>
      </w:pPr>
      <w:r>
        <w:rPr>
          <w:rStyle w:val="CommentReference"/>
        </w:rPr>
        <w:annotationRef/>
      </w:r>
      <w:r>
        <w:t>There work was motivated as previous work…</w:t>
      </w:r>
    </w:p>
    <w:p w14:paraId="78D7BAC1" w14:textId="64B1FFF5" w:rsidR="003177DC" w:rsidRDefault="003177DC">
      <w:pPr>
        <w:pStyle w:val="CommentText"/>
      </w:pPr>
    </w:p>
  </w:comment>
  <w:comment w:id="11" w:author="Michael Decker" w:date="2020-02-11T14:58:00Z" w:initials="MD">
    <w:p w14:paraId="1BB542E8" w14:textId="2E9C4ABD" w:rsidR="003177DC" w:rsidRDefault="003177DC">
      <w:pPr>
        <w:pStyle w:val="CommentText"/>
      </w:pPr>
      <w:r>
        <w:rPr>
          <w:rStyle w:val="CommentReference"/>
        </w:rPr>
        <w:annotationRef/>
      </w:r>
      <w:r>
        <w:t>This seems a bit redundant.  You can just state a bit more previously in your own words</w:t>
      </w:r>
    </w:p>
  </w:comment>
  <w:comment w:id="12" w:author="Michael Decker" w:date="2020-02-11T14:58:00Z" w:initials="MD">
    <w:p w14:paraId="54595F1B" w14:textId="35DE5CED" w:rsidR="008429D0" w:rsidRDefault="008429D0">
      <w:pPr>
        <w:pStyle w:val="CommentText"/>
      </w:pPr>
      <w:r>
        <w:rPr>
          <w:rStyle w:val="CommentReference"/>
        </w:rPr>
        <w:annotationRef/>
      </w:r>
      <w:r>
        <w:t>???</w:t>
      </w:r>
    </w:p>
  </w:comment>
  <w:comment w:id="14" w:author="Michael Decker" w:date="2020-02-11T14:59:00Z" w:initials="MD">
    <w:p w14:paraId="6B188C98" w14:textId="7F5CC53A" w:rsidR="002F7B51" w:rsidRDefault="002F7B51">
      <w:pPr>
        <w:pStyle w:val="CommentText"/>
      </w:pPr>
      <w:r>
        <w:rPr>
          <w:rStyle w:val="CommentReference"/>
        </w:rPr>
        <w:annotationRef/>
      </w:r>
      <w:r>
        <w:t>Per person or in total?</w:t>
      </w:r>
    </w:p>
  </w:comment>
  <w:comment w:id="15" w:author="Michael Decker" w:date="2020-02-10T17:37:00Z" w:initials="MD">
    <w:p w14:paraId="4EF43562" w14:textId="799286FC" w:rsidR="00624F0D" w:rsidRDefault="00624F0D">
      <w:pPr>
        <w:pStyle w:val="CommentText"/>
      </w:pPr>
      <w:r>
        <w:rPr>
          <w:rStyle w:val="CommentReference"/>
        </w:rPr>
        <w:annotationRef/>
      </w:r>
      <w:r>
        <w:t>Period goes after.</w:t>
      </w:r>
      <w:r w:rsidR="0070383A">
        <w:t xml:space="preserve"> Use multi-author year</w:t>
      </w:r>
    </w:p>
  </w:comment>
  <w:comment w:id="21" w:author="Michael Decker" w:date="2020-02-11T14:54:00Z" w:initials="MD">
    <w:p w14:paraId="3D6FE7C1" w14:textId="4508D583" w:rsidR="001C031E" w:rsidRDefault="001C031E">
      <w:pPr>
        <w:pStyle w:val="CommentText"/>
      </w:pPr>
      <w:r>
        <w:rPr>
          <w:rStyle w:val="CommentReference"/>
        </w:rPr>
        <w:annotationRef/>
      </w:r>
      <w:r>
        <w:t>They still show</w:t>
      </w:r>
    </w:p>
  </w:comment>
  <w:comment w:id="23" w:author="Michael Decker" w:date="2020-02-11T14:59:00Z" w:initials="MD">
    <w:p w14:paraId="4CC9A347" w14:textId="106F1E28" w:rsidR="00E4322B" w:rsidRDefault="00E4322B">
      <w:pPr>
        <w:pStyle w:val="CommentText"/>
      </w:pPr>
      <w:r>
        <w:rPr>
          <w:rStyle w:val="CommentReference"/>
        </w:rPr>
        <w:annotationRef/>
      </w:r>
      <w:r>
        <w:t>Don't directly quote.  Also, feel like you need to but more citations to this paper here.</w:t>
      </w:r>
    </w:p>
  </w:comment>
  <w:comment w:id="24" w:author="Michael Decker" w:date="2020-02-11T15:00:00Z" w:initials="MD">
    <w:p w14:paraId="7C21B148" w14:textId="2EA18A2D" w:rsidR="005C5F8A" w:rsidRDefault="005C5F8A">
      <w:pPr>
        <w:pStyle w:val="CommentText"/>
      </w:pPr>
      <w:r>
        <w:rPr>
          <w:rStyle w:val="CommentReference"/>
        </w:rPr>
        <w:annotationRef/>
      </w:r>
      <w:r>
        <w:t>??? I think there is something missing about the study as a whole previously when you described it</w:t>
      </w:r>
    </w:p>
  </w:comment>
  <w:comment w:id="25" w:author="Michael Decker" w:date="2020-02-11T15:01:00Z" w:initials="MD">
    <w:p w14:paraId="1F36C3C2" w14:textId="4619C4D7" w:rsidR="00FF6659" w:rsidRDefault="00FF6659">
      <w:pPr>
        <w:pStyle w:val="CommentText"/>
      </w:pPr>
      <w:r>
        <w:rPr>
          <w:rStyle w:val="CommentReference"/>
        </w:rPr>
        <w:annotationRef/>
      </w:r>
      <w:r>
        <w:t>No direct quotes, I will stop marking them here</w:t>
      </w:r>
    </w:p>
  </w:comment>
  <w:comment w:id="32" w:author="Michael Decker" w:date="2020-02-11T15:02:00Z" w:initials="MD">
    <w:p w14:paraId="5661CD07" w14:textId="7DF2A83C" w:rsidR="00DA2F7C" w:rsidRDefault="00DA2F7C">
      <w:pPr>
        <w:pStyle w:val="CommentText"/>
      </w:pPr>
      <w:r>
        <w:rPr>
          <w:rStyle w:val="CommentReference"/>
        </w:rPr>
        <w:annotationRef/>
      </w:r>
      <w:r>
        <w:t xml:space="preserve">??? </w:t>
      </w:r>
      <w:proofErr w:type="spellStart"/>
      <w:r>
        <w:t>It</w:t>
      </w:r>
      <w:proofErr w:type="spellEnd"/>
      <w:r>
        <w:t xml:space="preserve"> this a paper?  </w:t>
      </w:r>
      <w:r w:rsidR="00404304">
        <w:t xml:space="preserve">Don’t use title, always use </w:t>
      </w:r>
      <w:r>
        <w:t>Author</w:t>
      </w:r>
      <w:r w:rsidR="00404304">
        <w:t xml:space="preserve"> last names(</w:t>
      </w:r>
      <w:r>
        <w:t>s</w:t>
      </w:r>
      <w:r w:rsidR="00404304">
        <w:t>)</w:t>
      </w:r>
      <w:r>
        <w:t xml:space="preserve"> [citation]</w:t>
      </w:r>
    </w:p>
    <w:p w14:paraId="7AC23502" w14:textId="77777777" w:rsidR="00404304" w:rsidRDefault="00404304">
      <w:pPr>
        <w:pStyle w:val="CommentText"/>
      </w:pPr>
    </w:p>
    <w:p w14:paraId="6F44CE3E" w14:textId="1A3EC803" w:rsidR="00404304" w:rsidRDefault="00404304">
      <w:pPr>
        <w:pStyle w:val="CommentText"/>
      </w:pPr>
      <w:r>
        <w:t>If three or more authors First author last name, et al. [citation]</w:t>
      </w:r>
    </w:p>
  </w:comment>
  <w:comment w:id="31" w:author="Michael Decker" w:date="2020-02-11T15:20:00Z" w:initials="MD">
    <w:p w14:paraId="707EABF7" w14:textId="21F413C9" w:rsidR="00076202" w:rsidRDefault="00076202">
      <w:pPr>
        <w:pStyle w:val="CommentText"/>
      </w:pPr>
      <w:r>
        <w:rPr>
          <w:rStyle w:val="CommentReference"/>
        </w:rPr>
        <w:annotationRef/>
      </w:r>
      <w:r>
        <w:t>What exactly are they d</w:t>
      </w:r>
      <w:r w:rsidR="004C5DAD">
        <w:t>oing/solving</w:t>
      </w:r>
      <w:r>
        <w:t>?</w:t>
      </w:r>
    </w:p>
  </w:comment>
  <w:comment w:id="36" w:author="Michael Decker" w:date="2020-02-11T15:20:00Z" w:initials="MD">
    <w:p w14:paraId="11A50BDB" w14:textId="5196396D" w:rsidR="00B6359D" w:rsidRDefault="00B6359D">
      <w:pPr>
        <w:pStyle w:val="CommentText"/>
      </w:pPr>
      <w:r>
        <w:rPr>
          <w:rStyle w:val="CommentReference"/>
        </w:rPr>
        <w:annotationRef/>
      </w:r>
      <w:r w:rsidR="00F11FFC">
        <w:t>Who?</w:t>
      </w:r>
      <w:r w:rsidR="009C3B3B">
        <w:t xml:space="preserve"> Also cite</w:t>
      </w:r>
    </w:p>
  </w:comment>
  <w:comment w:id="35" w:author="Michael Decker" w:date="2020-02-11T15:22:00Z" w:initials="MD">
    <w:p w14:paraId="1AD83681" w14:textId="0326B264" w:rsidR="004B4C20" w:rsidRDefault="004B4C20">
      <w:pPr>
        <w:pStyle w:val="CommentText"/>
      </w:pPr>
      <w:r>
        <w:rPr>
          <w:rStyle w:val="CommentReference"/>
        </w:rPr>
        <w:annotationRef/>
      </w:r>
      <w:r>
        <w:t xml:space="preserve">I am having a hard time following </w:t>
      </w:r>
      <w:proofErr w:type="gramStart"/>
      <w:r>
        <w:t xml:space="preserve">these </w:t>
      </w:r>
      <w:r w:rsidR="007D495D">
        <w:t>related work</w:t>
      </w:r>
      <w:proofErr w:type="gramEnd"/>
      <w:r w:rsidR="00215AC9">
        <w:t>.  I might need you to talk me though these to rewrite.</w:t>
      </w:r>
    </w:p>
  </w:comment>
  <w:comment w:id="43" w:author="Michael Decker" w:date="2020-02-11T15:28:00Z" w:initials="MD">
    <w:p w14:paraId="402A8C22" w14:textId="10E617AC" w:rsidR="00F403AD" w:rsidRDefault="00F403AD">
      <w:pPr>
        <w:pStyle w:val="CommentText"/>
      </w:pPr>
      <w:r>
        <w:rPr>
          <w:rStyle w:val="CommentReference"/>
        </w:rPr>
        <w:annotationRef/>
      </w:r>
      <w:r>
        <w:t xml:space="preserve">This should be the focus of this.  Or depending on how you </w:t>
      </w:r>
      <w:proofErr w:type="spellStart"/>
      <w:r>
        <w:t>recorganize</w:t>
      </w:r>
      <w:proofErr w:type="spellEnd"/>
      <w:r>
        <w:t xml:space="preserve"> </w:t>
      </w:r>
      <w:proofErr w:type="gramStart"/>
      <w:r>
        <w:t>this parts of this paper</w:t>
      </w:r>
      <w:proofErr w:type="gramEnd"/>
      <w:r>
        <w:t xml:space="preserve"> may be talked about in separate sections.</w:t>
      </w:r>
    </w:p>
  </w:comment>
  <w:comment w:id="44" w:author="Michael Decker" w:date="2020-02-11T15:29:00Z" w:initials="MD">
    <w:p w14:paraId="33028A84" w14:textId="77777777" w:rsidR="00C876DD" w:rsidRDefault="00C876DD">
      <w:pPr>
        <w:pStyle w:val="CommentText"/>
      </w:pPr>
      <w:r>
        <w:rPr>
          <w:rStyle w:val="CommentReference"/>
        </w:rPr>
        <w:annotationRef/>
      </w:r>
      <w:r>
        <w:t>Don't refer to the article</w:t>
      </w:r>
      <w:r w:rsidR="00193312">
        <w:t xml:space="preserve"> or how it is </w:t>
      </w:r>
      <w:proofErr w:type="spellStart"/>
      <w:r w:rsidR="00193312">
        <w:t>layed</w:t>
      </w:r>
      <w:proofErr w:type="spellEnd"/>
      <w:r w:rsidR="00193312">
        <w:t xml:space="preserve"> out</w:t>
      </w:r>
      <w:r>
        <w:t>.  Talk in terms of the research presented</w:t>
      </w:r>
      <w:r w:rsidR="00306481">
        <w:t xml:space="preserve"> and the research questions asked/answered</w:t>
      </w:r>
    </w:p>
    <w:p w14:paraId="58CFD9FB" w14:textId="77777777" w:rsidR="00813B29" w:rsidRDefault="00813B29">
      <w:pPr>
        <w:pStyle w:val="CommentText"/>
      </w:pPr>
    </w:p>
    <w:p w14:paraId="3F196908" w14:textId="378F1F92" w:rsidR="00813B29" w:rsidRDefault="00813B29">
      <w:pPr>
        <w:pStyle w:val="CommentText"/>
      </w:pPr>
      <w:r>
        <w:t>It would be good to go over one of these in person so that I can show you how to structure th</w:t>
      </w:r>
      <w:r w:rsidR="00C74185">
        <w:t>ese.  This one especially is a nice report on the paper, but not a lit review/related work section.</w:t>
      </w:r>
    </w:p>
  </w:comment>
  <w:comment w:id="50" w:author="Michael Decker" w:date="2020-02-11T15:38:00Z" w:initials="MD">
    <w:p w14:paraId="61DD5E2D" w14:textId="0C07705C" w:rsidR="00271B02" w:rsidRDefault="00271B02">
      <w:pPr>
        <w:pStyle w:val="CommentText"/>
      </w:pPr>
      <w:r>
        <w:rPr>
          <w:rStyle w:val="CommentReference"/>
        </w:rPr>
        <w:annotationRef/>
      </w:r>
      <w:r>
        <w:t xml:space="preserve">This is the best one so </w:t>
      </w:r>
      <w:proofErr w:type="gramStart"/>
      <w:r>
        <w:t>far, but</w:t>
      </w:r>
      <w:proofErr w:type="gramEnd"/>
      <w:r>
        <w:t xml:space="preserve"> seems to long (but partly may be to organization). </w:t>
      </w:r>
    </w:p>
  </w:comment>
  <w:comment w:id="54" w:author="Michael Decker" w:date="2020-02-11T15:35:00Z" w:initials="MD">
    <w:p w14:paraId="443FD269" w14:textId="1E116599" w:rsidR="00532475" w:rsidRDefault="00532475">
      <w:pPr>
        <w:pStyle w:val="CommentText"/>
      </w:pPr>
      <w:r>
        <w:rPr>
          <w:rStyle w:val="CommentReference"/>
        </w:rPr>
        <w:annotationRef/>
      </w:r>
      <w:r>
        <w:t>Not familiar with this one</w:t>
      </w:r>
    </w:p>
  </w:comment>
  <w:comment w:id="55" w:author="Michael Decker" w:date="2020-02-11T15:36:00Z" w:initials="MD">
    <w:p w14:paraId="5DEA2478" w14:textId="3B294A06" w:rsidR="009D5AE3" w:rsidRDefault="009D5AE3">
      <w:pPr>
        <w:pStyle w:val="CommentText"/>
      </w:pPr>
      <w:r>
        <w:rPr>
          <w:rStyle w:val="CommentReference"/>
        </w:rPr>
        <w:annotationRef/>
      </w:r>
      <w:r>
        <w:t xml:space="preserve">One or two directional.  </w:t>
      </w:r>
      <w:r w:rsidR="00C256D8">
        <w:t>Equivalently</w:t>
      </w:r>
      <w:r>
        <w:t xml:space="preserve"> what is 1.</w:t>
      </w:r>
    </w:p>
  </w:comment>
  <w:comment w:id="62" w:author="Michael Decker" w:date="2020-02-11T15:39:00Z" w:initials="MD">
    <w:p w14:paraId="146E3478" w14:textId="6784A6E9" w:rsidR="00617285" w:rsidRDefault="00617285">
      <w:pPr>
        <w:pStyle w:val="CommentText"/>
      </w:pPr>
      <w:r>
        <w:rPr>
          <w:rStyle w:val="CommentReference"/>
        </w:rPr>
        <w:annotationRef/>
      </w:r>
      <w:r>
        <w:t xml:space="preserve">There has to a lot more work </w:t>
      </w:r>
      <w:proofErr w:type="spellStart"/>
      <w:r>
        <w:t>that</w:t>
      </w:r>
      <w:proofErr w:type="spellEnd"/>
      <w:r>
        <w:t xml:space="preserve"> this.  Especially, Lanza's work on finding code in email.</w:t>
      </w:r>
      <w:r w:rsidR="001E5BAF">
        <w:t xml:space="preserve">  You need more breadth and less depth.</w:t>
      </w:r>
    </w:p>
  </w:comment>
  <w:comment w:id="63" w:author="Michael Decker" w:date="2020-02-11T15:41:00Z" w:initials="MD">
    <w:p w14:paraId="0F915CFF" w14:textId="4BD582C4" w:rsidR="00415AA1" w:rsidRDefault="00415AA1">
      <w:pPr>
        <w:pStyle w:val="CommentText"/>
      </w:pPr>
      <w:r>
        <w:rPr>
          <w:rStyle w:val="CommentReference"/>
        </w:rPr>
        <w:annotationRef/>
      </w:r>
      <w:r>
        <w:t xml:space="preserve">Before this, you need a section on commented out code detailing it and what it is.  Could also have a </w:t>
      </w:r>
      <w:proofErr w:type="spellStart"/>
      <w:r>
        <w:t>srcML</w:t>
      </w:r>
      <w:proofErr w:type="spellEnd"/>
      <w:r>
        <w:t xml:space="preserve"> chapter, and then a machine learning chapter (possibly not a ml chapter)</w:t>
      </w:r>
    </w:p>
  </w:comment>
  <w:comment w:id="78" w:author="Michael Decker" w:date="2020-02-11T15:43:00Z" w:initials="MD">
    <w:p w14:paraId="67A7E5A8" w14:textId="162DCF99" w:rsidR="00F90C37" w:rsidRDefault="00F90C37">
      <w:pPr>
        <w:pStyle w:val="CommentText"/>
      </w:pPr>
      <w:r>
        <w:rPr>
          <w:rStyle w:val="CommentReference"/>
        </w:rPr>
        <w:annotationRef/>
      </w:r>
      <w:r>
        <w:t xml:space="preserve">Well, not a </w:t>
      </w:r>
      <w:proofErr w:type="gramStart"/>
      <w:r>
        <w:t>compiler based</w:t>
      </w:r>
      <w:proofErr w:type="gramEnd"/>
      <w:r>
        <w:t xml:space="preserve"> approach.  </w:t>
      </w:r>
      <w:r w:rsidR="005A1B75">
        <w:t xml:space="preserve">Would simplify what you say after as well, as can say how since it does not compile, it does not need access to any external code.  </w:t>
      </w:r>
      <w:r>
        <w:t>But you can also say it is lossless, preserving all the whitespace, comments, and preprocessor statemen</w:t>
      </w:r>
      <w:r w:rsidR="005A1B75">
        <w:t>t</w:t>
      </w:r>
      <w:r>
        <w:t>s</w:t>
      </w:r>
      <w:r w:rsidR="00735FFF">
        <w:t>.  You actually say this later, so some reordering of statements is needed</w:t>
      </w:r>
    </w:p>
    <w:p w14:paraId="5485F578" w14:textId="77777777" w:rsidR="00676BB6" w:rsidRDefault="00676BB6">
      <w:pPr>
        <w:pStyle w:val="CommentText"/>
      </w:pPr>
    </w:p>
    <w:p w14:paraId="5A7D10B5" w14:textId="3A94131E" w:rsidR="00676BB6" w:rsidRDefault="00676BB6">
      <w:pPr>
        <w:pStyle w:val="CommentText"/>
      </w:pPr>
      <w:r>
        <w:t xml:space="preserve">So, actually, I want a chapter on </w:t>
      </w:r>
      <w:proofErr w:type="spellStart"/>
      <w:r>
        <w:t>srcML</w:t>
      </w:r>
      <w:proofErr w:type="spellEnd"/>
      <w:r>
        <w:t xml:space="preserve"> now.  As part of the purpose for this is to take </w:t>
      </w:r>
      <w:proofErr w:type="spellStart"/>
      <w:r>
        <w:t>srcML</w:t>
      </w:r>
      <w:proofErr w:type="spellEnd"/>
      <w:r>
        <w:t xml:space="preserve"> in and generate </w:t>
      </w:r>
      <w:proofErr w:type="spellStart"/>
      <w:r>
        <w:t>srcML</w:t>
      </w:r>
      <w:proofErr w:type="spellEnd"/>
      <w:r>
        <w:t xml:space="preserve"> with the comments marked up</w:t>
      </w:r>
      <w:r w:rsidR="00735FFF">
        <w:t xml:space="preserve"> (which the actual extension comes after experiment)</w:t>
      </w:r>
      <w:r>
        <w:t xml:space="preserve">.  </w:t>
      </w:r>
      <w:proofErr w:type="gramStart"/>
      <w:r>
        <w:t>So</w:t>
      </w:r>
      <w:proofErr w:type="gramEnd"/>
      <w:r>
        <w:t xml:space="preserve"> what it is, its advantages, and how the format will be extended can be explained.</w:t>
      </w:r>
      <w:r w:rsidR="00BB3A39">
        <w:t xml:space="preserve">  You can't copy </w:t>
      </w:r>
      <w:r w:rsidR="00735FFF">
        <w:t xml:space="preserve">any of </w:t>
      </w:r>
      <w:r w:rsidR="00BB3A39">
        <w:t xml:space="preserve">my dissertation, but </w:t>
      </w:r>
      <w:r w:rsidR="00735FFF">
        <w:t>the structure is similar.</w:t>
      </w:r>
    </w:p>
  </w:comment>
  <w:comment w:id="79" w:author="Michael Decker" w:date="2020-02-11T15:52:00Z" w:initials="MD">
    <w:p w14:paraId="2773CB93" w14:textId="07AFD9F2" w:rsidR="00F76600" w:rsidRDefault="00F76600">
      <w:pPr>
        <w:pStyle w:val="CommentText"/>
      </w:pPr>
      <w:r>
        <w:rPr>
          <w:rStyle w:val="CommentReference"/>
        </w:rPr>
        <w:annotationRef/>
      </w:r>
      <w:r>
        <w:t>Not sure you can make claim more experience or best approach.</w:t>
      </w:r>
    </w:p>
    <w:p w14:paraId="0048D529" w14:textId="05263ADF" w:rsidR="00F76600" w:rsidRDefault="00F76600">
      <w:pPr>
        <w:pStyle w:val="CommentText"/>
      </w:pPr>
    </w:p>
    <w:p w14:paraId="26AD409A" w14:textId="26058E33" w:rsidR="00F76600" w:rsidRDefault="00F76600">
      <w:pPr>
        <w:pStyle w:val="CommentText"/>
      </w:pPr>
      <w:r>
        <w:t xml:space="preserve">Actually, most of this first sentence just needs cut.  The reasoning after is good.  </w:t>
      </w:r>
    </w:p>
    <w:p w14:paraId="0D67996D" w14:textId="77777777" w:rsidR="00F76600" w:rsidRDefault="00F76600">
      <w:pPr>
        <w:pStyle w:val="CommentText"/>
      </w:pPr>
    </w:p>
    <w:p w14:paraId="5DBE5491" w14:textId="23160C6D" w:rsidR="00F76600" w:rsidRDefault="00F76600">
      <w:pPr>
        <w:pStyle w:val="CommentText"/>
      </w:pPr>
      <w:r>
        <w:t>How is traffic determined?</w:t>
      </w:r>
    </w:p>
  </w:comment>
  <w:comment w:id="83" w:author="Michael Decker" w:date="2020-02-11T15:58:00Z" w:initials="MD">
    <w:p w14:paraId="6AE14C58" w14:textId="504BBF82" w:rsidR="00700C7E" w:rsidRDefault="00700C7E">
      <w:pPr>
        <w:pStyle w:val="CommentText"/>
      </w:pPr>
      <w:r>
        <w:rPr>
          <w:rStyle w:val="CommentReference"/>
        </w:rPr>
        <w:annotationRef/>
      </w:r>
      <w:r>
        <w:t xml:space="preserve">Yep, definitely need that </w:t>
      </w:r>
      <w:proofErr w:type="spellStart"/>
      <w:r>
        <w:t>srcML</w:t>
      </w:r>
      <w:proofErr w:type="spellEnd"/>
      <w:r>
        <w:t xml:space="preserve"> section.  No one will know what this is.  Also, probably can just say the projects were converted to </w:t>
      </w:r>
      <w:proofErr w:type="spellStart"/>
      <w:r>
        <w:t>srcML</w:t>
      </w:r>
      <w:proofErr w:type="spellEnd"/>
      <w:r w:rsidR="006C517B">
        <w:t xml:space="preserve"> and the code queried via an XPath expression</w:t>
      </w:r>
      <w:r w:rsidR="0094441D">
        <w:t xml:space="preserve"> (which you can talk about briefly in </w:t>
      </w:r>
      <w:proofErr w:type="spellStart"/>
      <w:r w:rsidR="0094441D">
        <w:t>srcML</w:t>
      </w:r>
      <w:proofErr w:type="spellEnd"/>
      <w:r w:rsidR="0094441D">
        <w:t xml:space="preserve"> section)</w:t>
      </w:r>
      <w:r w:rsidR="006C517B">
        <w:t>.</w:t>
      </w:r>
    </w:p>
  </w:comment>
  <w:comment w:id="84" w:author="Michael Decker" w:date="2020-02-11T16:48:00Z" w:initials="MD">
    <w:p w14:paraId="21A01199" w14:textId="0D32F154" w:rsidR="00031259" w:rsidRDefault="00031259">
      <w:pPr>
        <w:pStyle w:val="CommentText"/>
      </w:pPr>
      <w:r>
        <w:rPr>
          <w:rStyle w:val="CommentReference"/>
        </w:rPr>
        <w:annotationRef/>
      </w:r>
      <w:r>
        <w:t>How many from each.  Were they random, were they all</w:t>
      </w:r>
      <w:r w:rsidR="001F0C12">
        <w:t xml:space="preserve"> comments?</w:t>
      </w:r>
    </w:p>
  </w:comment>
  <w:comment w:id="85" w:author="blake grills" w:date="2020-02-13T12:10:00Z" w:initials="bg">
    <w:p w14:paraId="092E2569" w14:textId="12DFC708" w:rsidR="00532576" w:rsidRDefault="00532576">
      <w:pPr>
        <w:pStyle w:val="CommentText"/>
      </w:pPr>
      <w:r>
        <w:rPr>
          <w:rStyle w:val="CommentReference"/>
        </w:rPr>
        <w:annotationRef/>
      </w:r>
      <w:proofErr w:type="spellStart"/>
      <w:r>
        <w:t>Im</w:t>
      </w:r>
      <w:proofErr w:type="spellEnd"/>
      <w:r>
        <w:t xml:space="preserve"> a bit confused by this comment, they were all random, but what do you mean by were they all comments, later on in the sentence I state lines of comments. Do you mean were none of them commented out code?</w:t>
      </w:r>
    </w:p>
  </w:comment>
  <w:comment w:id="87" w:author="Michael Decker" w:date="2020-02-11T16:48:00Z" w:initials="MD">
    <w:p w14:paraId="5B568EAC" w14:textId="77777777" w:rsidR="0020560C" w:rsidRDefault="0020560C">
      <w:pPr>
        <w:pStyle w:val="CommentText"/>
      </w:pPr>
      <w:r>
        <w:rPr>
          <w:rStyle w:val="CommentReference"/>
        </w:rPr>
        <w:annotationRef/>
      </w:r>
      <w:r>
        <w:t xml:space="preserve">Will stop marking up but the we decided verbiage should be taken out.  Talk in terms of this is what we </w:t>
      </w:r>
      <w:proofErr w:type="gramStart"/>
      <w:r>
        <w:t>did</w:t>
      </w:r>
      <w:proofErr w:type="gramEnd"/>
      <w:r>
        <w:t xml:space="preserve"> and this is our rationale.</w:t>
      </w:r>
    </w:p>
    <w:p w14:paraId="42FD87B7" w14:textId="77777777" w:rsidR="00652B60" w:rsidRDefault="00652B60">
      <w:pPr>
        <w:pStyle w:val="CommentText"/>
      </w:pPr>
    </w:p>
    <w:p w14:paraId="5EE8D5DC" w14:textId="2E9CA427" w:rsidR="00652B60" w:rsidRDefault="00652B60">
      <w:pPr>
        <w:pStyle w:val="CommentText"/>
      </w:pPr>
      <w:r>
        <w:t>Also, these needs a figure showing this</w:t>
      </w:r>
      <w:r w:rsidR="00EA3480">
        <w:t xml:space="preserve"> or some other concrete example</w:t>
      </w:r>
    </w:p>
  </w:comment>
  <w:comment w:id="91" w:author="Michael Decker" w:date="2020-02-11T17:16:00Z" w:initials="MD">
    <w:p w14:paraId="6D813547" w14:textId="450A400C" w:rsidR="00790D9D" w:rsidRDefault="00790D9D">
      <w:pPr>
        <w:pStyle w:val="CommentText"/>
      </w:pPr>
      <w:r>
        <w:rPr>
          <w:rStyle w:val="CommentReference"/>
        </w:rPr>
        <w:annotationRef/>
      </w:r>
      <w:r>
        <w:t>Say in previous paragraph all the approach and that detailed in appropriate sections (use cross-references)</w:t>
      </w:r>
    </w:p>
  </w:comment>
  <w:comment w:id="93"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94"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95" w:author="blake grills" w:date="2020-02-07T13:24:00Z" w:initials="bg">
    <w:p w14:paraId="19AB7BFF" w14:textId="7E91C875" w:rsidR="0082705B" w:rsidRDefault="0082705B">
      <w:pPr>
        <w:pStyle w:val="CommentText"/>
      </w:pPr>
      <w:r>
        <w:rPr>
          <w:rStyle w:val="CommentReference"/>
        </w:rPr>
        <w:annotationRef/>
      </w:r>
      <w:r w:rsidR="003C3A11">
        <w:t>Also are you looking for something similar to the sample in chapter 5?</w:t>
      </w:r>
    </w:p>
  </w:comment>
  <w:comment w:id="97" w:author="Michael Decker" w:date="2020-01-20T16:40:00Z" w:initials="MD">
    <w:p w14:paraId="6FBFDFB5" w14:textId="77777777" w:rsidR="004E5433" w:rsidRDefault="004E5433" w:rsidP="004E5433">
      <w:pPr>
        <w:pStyle w:val="CommentText"/>
      </w:pPr>
      <w:r>
        <w:rPr>
          <w:rStyle w:val="CommentReference"/>
        </w:rPr>
        <w:annotationRef/>
      </w:r>
      <w:r>
        <w:t xml:space="preserve">Sci-kit uses a specific algorithm State using that algorithm as provided by Sci-kit Learn.  Also, have footnote with </w:t>
      </w:r>
      <w:proofErr w:type="spellStart"/>
      <w:r>
        <w:t>url</w:t>
      </w:r>
      <w:proofErr w:type="spellEnd"/>
      <w:r>
        <w:t xml:space="preserve">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98" w:author="blake grills" w:date="2020-02-07T13:27:00Z" w:initials="bg">
    <w:p w14:paraId="749AEE5C" w14:textId="49074BF4" w:rsidR="0082705B" w:rsidRDefault="0082705B">
      <w:pPr>
        <w:pStyle w:val="CommentText"/>
      </w:pPr>
      <w:r>
        <w:rPr>
          <w:rStyle w:val="CommentReference"/>
        </w:rPr>
        <w:annotationRef/>
      </w:r>
      <w:r>
        <w:t>Still TODO</w:t>
      </w:r>
    </w:p>
  </w:comment>
  <w:comment w:id="100"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101"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102" w:author="Michael Decker" w:date="2020-02-11T18:12:00Z" w:initials="MD">
    <w:p w14:paraId="5B137301" w14:textId="7AA51F51" w:rsidR="00D66416" w:rsidRDefault="00D66416">
      <w:pPr>
        <w:pStyle w:val="CommentText"/>
      </w:pPr>
      <w:r>
        <w:rPr>
          <w:rStyle w:val="CommentReference"/>
        </w:rPr>
        <w:annotationRef/>
      </w:r>
      <w:r>
        <w:t>Need formula</w:t>
      </w:r>
      <w:r w:rsidR="00FD2855">
        <w:t xml:space="preserve"> if they give it in Sci-kit, otherwise just stating </w:t>
      </w:r>
      <w:proofErr w:type="spellStart"/>
      <w:r w:rsidR="00FD2855">
        <w:t>scikit</w:t>
      </w:r>
      <w:proofErr w:type="spellEnd"/>
      <w:r w:rsidR="00FD2855">
        <w:t xml:space="preserve"> is enough.</w:t>
      </w:r>
    </w:p>
  </w:comment>
  <w:comment w:id="103" w:author="blake grills" w:date="2020-02-13T14:14:00Z" w:initials="bg">
    <w:p w14:paraId="22DA6A37" w14:textId="6A4BC9BE" w:rsidR="00C56F35" w:rsidRDefault="00C56F35">
      <w:pPr>
        <w:pStyle w:val="CommentText"/>
      </w:pPr>
      <w:r>
        <w:rPr>
          <w:rStyle w:val="CommentReference"/>
        </w:rPr>
        <w:annotationRef/>
      </w:r>
      <w:r>
        <w:t>Do we need the formula for each calculation, if so, would it be better to have an entire chapter on the mathematics?</w:t>
      </w:r>
    </w:p>
  </w:comment>
  <w:comment w:id="109" w:author="Michael Decker" w:date="2020-02-11T18:23:00Z" w:initials="MD">
    <w:p w14:paraId="0B24AE20" w14:textId="61A18CAC" w:rsidR="006A1B36" w:rsidRDefault="006A1B36">
      <w:pPr>
        <w:pStyle w:val="CommentText"/>
      </w:pPr>
      <w:r>
        <w:rPr>
          <w:rStyle w:val="CommentReference"/>
        </w:rPr>
        <w:annotationRef/>
      </w:r>
      <w:r>
        <w:t xml:space="preserve">Need run model on </w:t>
      </w:r>
      <w:r w:rsidR="00574C89">
        <w:t xml:space="preserve">remaining </w:t>
      </w:r>
      <w:r>
        <w:t>test set and evaluate how works outside training/</w:t>
      </w:r>
    </w:p>
  </w:comment>
  <w:comment w:id="110" w:author="blake grills" w:date="2020-02-13T14:18:00Z" w:initials="bg">
    <w:p w14:paraId="78876379" w14:textId="5779787D" w:rsidR="00C56F35" w:rsidRDefault="00C56F35">
      <w:pPr>
        <w:pStyle w:val="CommentText"/>
      </w:pPr>
      <w:r>
        <w:rPr>
          <w:rStyle w:val="CommentReference"/>
        </w:rPr>
        <w:annotationRef/>
      </w:r>
      <w:r>
        <w:t xml:space="preserve">If you can explain this on Monday, I don’t have time to make it </w:t>
      </w:r>
      <w:r w:rsidR="002E31BA">
        <w:t>during this main weak.</w:t>
      </w:r>
    </w:p>
  </w:comment>
  <w:comment w:id="112" w:author="Michael Decker" w:date="2020-02-11T18:13:00Z" w:initials="MD">
    <w:p w14:paraId="0460EE11" w14:textId="6A514304" w:rsidR="00615C6D" w:rsidRDefault="00615C6D">
      <w:pPr>
        <w:pStyle w:val="CommentText"/>
      </w:pPr>
      <w:r>
        <w:rPr>
          <w:rStyle w:val="CommentReference"/>
        </w:rPr>
        <w:annotationRef/>
      </w:r>
      <w:r>
        <w:t>Structure this</w:t>
      </w:r>
      <w:r w:rsidR="000506FA">
        <w:t xml:space="preserve"> in terms of</w:t>
      </w:r>
      <w:r>
        <w:t xml:space="preserve"> internal validi</w:t>
      </w:r>
      <w:r w:rsidR="000506FA">
        <w:t>t</w:t>
      </w:r>
      <w:r>
        <w:t>y and external validity</w:t>
      </w:r>
      <w:r w:rsidR="006B5788">
        <w:t>. Consider also construct validity</w:t>
      </w:r>
    </w:p>
  </w:comment>
  <w:comment w:id="113" w:author="blake grills" w:date="2020-02-16T20:13:00Z" w:initials="bg">
    <w:p w14:paraId="38C2A529" w14:textId="7380C6D1" w:rsidR="00F15128" w:rsidRDefault="00F15128">
      <w:pPr>
        <w:pStyle w:val="CommentText"/>
      </w:pPr>
      <w:r>
        <w:rPr>
          <w:rStyle w:val="CommentReference"/>
        </w:rPr>
        <w:annotationRef/>
      </w:r>
      <w:r>
        <w:t>Clarify at the meeting</w:t>
      </w:r>
    </w:p>
  </w:comment>
  <w:comment w:id="115" w:author="Michael Decker" w:date="2020-01-20T16:14:00Z" w:initials="MD">
    <w:p w14:paraId="73764773" w14:textId="77777777" w:rsidR="004E5433" w:rsidRDefault="004E5433" w:rsidP="004E5433">
      <w:pPr>
        <w:pStyle w:val="CommentText"/>
      </w:pPr>
      <w:r>
        <w:rPr>
          <w:rStyle w:val="CommentReference"/>
        </w:rPr>
        <w:annotationRef/>
      </w:r>
      <w:r>
        <w:t xml:space="preserve">Either mention one and fully explain it before moving to the </w:t>
      </w:r>
      <w:proofErr w:type="gramStart"/>
      <w:r>
        <w:t>second, or</w:t>
      </w:r>
      <w:proofErr w:type="gramEnd"/>
      <w:r>
        <w:t xml:space="preserve"> make this one-sentence for all of it.  For the latter, you can but each part in a sub-section and say you will discuss them in those sections.</w:t>
      </w:r>
    </w:p>
  </w:comment>
  <w:comment w:id="116" w:author="blake grills" w:date="2020-02-07T14:14:00Z" w:initials="bg">
    <w:p w14:paraId="52E4B20E" w14:textId="0E630C4F" w:rsidR="00874F7B" w:rsidRDefault="00874F7B">
      <w:pPr>
        <w:pStyle w:val="CommentText"/>
      </w:pPr>
      <w:r>
        <w:rPr>
          <w:rStyle w:val="CommentReference"/>
        </w:rPr>
        <w:annotationRef/>
      </w:r>
      <w:r>
        <w:t xml:space="preserve">This comment is a little confusing to me, I thought I was doing the </w:t>
      </w:r>
      <w:proofErr w:type="gramStart"/>
      <w:r>
        <w:t>latter?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6AE14C58" w15:done="0"/>
  <w15:commentEx w15:paraId="21A01199" w15:done="0"/>
  <w15:commentEx w15:paraId="092E2569" w15:paraIdParent="21A01199" w15:done="0"/>
  <w15:commentEx w15:paraId="5EE8D5DC" w15:done="0"/>
  <w15:commentEx w15:paraId="6D813547" w15:done="0"/>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7C30D769" w15:done="0"/>
  <w15:commentEx w15:paraId="66652A06" w15:paraIdParent="7C30D769" w15:done="0"/>
  <w15:commentEx w15:paraId="5B137301" w15:done="0"/>
  <w15:commentEx w15:paraId="22DA6A37" w15:paraIdParent="5B137301" w15:done="0"/>
  <w15:commentEx w15:paraId="0B24AE20" w15:done="0"/>
  <w15:commentEx w15:paraId="78876379" w15:paraIdParent="0B24AE20" w15:done="0"/>
  <w15:commentEx w15:paraId="0460EE11" w15:done="0"/>
  <w15:commentEx w15:paraId="38C2A529" w15:paraIdParent="0460EE11" w15:done="0"/>
  <w15:commentEx w15:paraId="73764773" w15:done="0"/>
  <w15:commentEx w15:paraId="52E4B20E" w15:paraIdParent="737647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6AE14C58" w16cid:durableId="21ED4DB2"/>
  <w16cid:commentId w16cid:paraId="21A01199" w16cid:durableId="21ED594C"/>
  <w16cid:commentId w16cid:paraId="092E2569" w16cid:durableId="21EFBB1C"/>
  <w16cid:commentId w16cid:paraId="5EE8D5DC" w16cid:durableId="21ED5972"/>
  <w16cid:commentId w16cid:paraId="6D813547" w16cid:durableId="21ED5FD9"/>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7C30D769" w16cid:durableId="21D056CF"/>
  <w16cid:commentId w16cid:paraId="66652A06" w16cid:durableId="21E7EADF"/>
  <w16cid:commentId w16cid:paraId="5B137301" w16cid:durableId="21ED6CF8"/>
  <w16cid:commentId w16cid:paraId="22DA6A37" w16cid:durableId="21EFD853"/>
  <w16cid:commentId w16cid:paraId="0B24AE20" w16cid:durableId="21ED6FBB"/>
  <w16cid:commentId w16cid:paraId="78876379" w16cid:durableId="21EFD91A"/>
  <w16cid:commentId w16cid:paraId="0460EE11" w16cid:durableId="21ED6D33"/>
  <w16cid:commentId w16cid:paraId="38C2A529" w16cid:durableId="21F420DB"/>
  <w16cid:commentId w16cid:paraId="73764773" w16cid:durableId="21D05082"/>
  <w16cid:commentId w16cid:paraId="52E4B20E" w16cid:durableId="21E7EF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C0BDB" w14:textId="77777777" w:rsidR="005A36DE" w:rsidRDefault="005A36DE" w:rsidP="0082705B">
      <w:pPr>
        <w:spacing w:after="0" w:line="240" w:lineRule="auto"/>
      </w:pPr>
      <w:r>
        <w:separator/>
      </w:r>
    </w:p>
  </w:endnote>
  <w:endnote w:type="continuationSeparator" w:id="0">
    <w:p w14:paraId="3E1D7833" w14:textId="77777777" w:rsidR="005A36DE" w:rsidRDefault="005A36DE"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C498C" w14:textId="77777777" w:rsidR="005A36DE" w:rsidRDefault="005A36DE" w:rsidP="0082705B">
      <w:pPr>
        <w:spacing w:after="0" w:line="240" w:lineRule="auto"/>
      </w:pPr>
      <w:r>
        <w:separator/>
      </w:r>
    </w:p>
  </w:footnote>
  <w:footnote w:type="continuationSeparator" w:id="0">
    <w:p w14:paraId="55BB6663" w14:textId="77777777" w:rsidR="005A36DE" w:rsidRDefault="005A36DE"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76202"/>
    <w:rsid w:val="000D03BC"/>
    <w:rsid w:val="000E112C"/>
    <w:rsid w:val="000F4E19"/>
    <w:rsid w:val="000F7435"/>
    <w:rsid w:val="001067D7"/>
    <w:rsid w:val="001103A7"/>
    <w:rsid w:val="0013373A"/>
    <w:rsid w:val="001436A6"/>
    <w:rsid w:val="00190784"/>
    <w:rsid w:val="00193312"/>
    <w:rsid w:val="001C031E"/>
    <w:rsid w:val="001E5BAF"/>
    <w:rsid w:val="001F0C12"/>
    <w:rsid w:val="001F5052"/>
    <w:rsid w:val="0020560C"/>
    <w:rsid w:val="00206ACF"/>
    <w:rsid w:val="00215AC9"/>
    <w:rsid w:val="00221D2E"/>
    <w:rsid w:val="00222679"/>
    <w:rsid w:val="002247F2"/>
    <w:rsid w:val="00226841"/>
    <w:rsid w:val="002325B3"/>
    <w:rsid w:val="00243B80"/>
    <w:rsid w:val="00251D65"/>
    <w:rsid w:val="00254445"/>
    <w:rsid w:val="002673B4"/>
    <w:rsid w:val="00271B02"/>
    <w:rsid w:val="00286BCC"/>
    <w:rsid w:val="00286CDE"/>
    <w:rsid w:val="002A7B1D"/>
    <w:rsid w:val="002E00E8"/>
    <w:rsid w:val="002E16FF"/>
    <w:rsid w:val="002E31BA"/>
    <w:rsid w:val="002F038B"/>
    <w:rsid w:val="002F7B51"/>
    <w:rsid w:val="00306481"/>
    <w:rsid w:val="003177DC"/>
    <w:rsid w:val="00343394"/>
    <w:rsid w:val="00351DA7"/>
    <w:rsid w:val="003836B4"/>
    <w:rsid w:val="003866D8"/>
    <w:rsid w:val="003A7C9B"/>
    <w:rsid w:val="003C3A11"/>
    <w:rsid w:val="003D5D20"/>
    <w:rsid w:val="003D6EF9"/>
    <w:rsid w:val="00402F8A"/>
    <w:rsid w:val="00404304"/>
    <w:rsid w:val="00411288"/>
    <w:rsid w:val="00415AA1"/>
    <w:rsid w:val="004807EF"/>
    <w:rsid w:val="004876A2"/>
    <w:rsid w:val="0049111D"/>
    <w:rsid w:val="00491D9A"/>
    <w:rsid w:val="004B4C20"/>
    <w:rsid w:val="004C15B3"/>
    <w:rsid w:val="004C5DAD"/>
    <w:rsid w:val="004E5433"/>
    <w:rsid w:val="00502A7E"/>
    <w:rsid w:val="00510D29"/>
    <w:rsid w:val="00532475"/>
    <w:rsid w:val="00532576"/>
    <w:rsid w:val="00533450"/>
    <w:rsid w:val="00533878"/>
    <w:rsid w:val="00563734"/>
    <w:rsid w:val="00574C89"/>
    <w:rsid w:val="00586839"/>
    <w:rsid w:val="005A1B75"/>
    <w:rsid w:val="005A36DE"/>
    <w:rsid w:val="005B40BA"/>
    <w:rsid w:val="005C5F8A"/>
    <w:rsid w:val="005D4AF4"/>
    <w:rsid w:val="005E1FC9"/>
    <w:rsid w:val="005F1FF8"/>
    <w:rsid w:val="00615C6D"/>
    <w:rsid w:val="00617285"/>
    <w:rsid w:val="00624F0D"/>
    <w:rsid w:val="00626F73"/>
    <w:rsid w:val="00627BCB"/>
    <w:rsid w:val="006375E0"/>
    <w:rsid w:val="00652B60"/>
    <w:rsid w:val="00673C4E"/>
    <w:rsid w:val="00676BB6"/>
    <w:rsid w:val="00684528"/>
    <w:rsid w:val="006869EB"/>
    <w:rsid w:val="006A1B36"/>
    <w:rsid w:val="006A551F"/>
    <w:rsid w:val="006B5788"/>
    <w:rsid w:val="006C517B"/>
    <w:rsid w:val="006C74A6"/>
    <w:rsid w:val="006D1180"/>
    <w:rsid w:val="006D7A56"/>
    <w:rsid w:val="00700C7E"/>
    <w:rsid w:val="0070383A"/>
    <w:rsid w:val="007350D6"/>
    <w:rsid w:val="00735FFF"/>
    <w:rsid w:val="00745B4B"/>
    <w:rsid w:val="00767E96"/>
    <w:rsid w:val="00785D30"/>
    <w:rsid w:val="00790D9D"/>
    <w:rsid w:val="0079195E"/>
    <w:rsid w:val="007A174F"/>
    <w:rsid w:val="007A36AA"/>
    <w:rsid w:val="007B5C07"/>
    <w:rsid w:val="007C75A9"/>
    <w:rsid w:val="007D218F"/>
    <w:rsid w:val="007D3D7B"/>
    <w:rsid w:val="007D495D"/>
    <w:rsid w:val="007F23B7"/>
    <w:rsid w:val="00813B29"/>
    <w:rsid w:val="00822006"/>
    <w:rsid w:val="00826DC0"/>
    <w:rsid w:val="0082705B"/>
    <w:rsid w:val="008429D0"/>
    <w:rsid w:val="00874F7B"/>
    <w:rsid w:val="00891261"/>
    <w:rsid w:val="00893476"/>
    <w:rsid w:val="008A2103"/>
    <w:rsid w:val="008B463D"/>
    <w:rsid w:val="008B50BA"/>
    <w:rsid w:val="008C02BC"/>
    <w:rsid w:val="008D3269"/>
    <w:rsid w:val="008E6A78"/>
    <w:rsid w:val="00932EDD"/>
    <w:rsid w:val="0094441D"/>
    <w:rsid w:val="00977175"/>
    <w:rsid w:val="00977D9D"/>
    <w:rsid w:val="009A1C13"/>
    <w:rsid w:val="009B24C9"/>
    <w:rsid w:val="009B62E8"/>
    <w:rsid w:val="009C3B3B"/>
    <w:rsid w:val="009C48F3"/>
    <w:rsid w:val="009D0C18"/>
    <w:rsid w:val="009D5AE3"/>
    <w:rsid w:val="009E6192"/>
    <w:rsid w:val="009F03DF"/>
    <w:rsid w:val="009F4424"/>
    <w:rsid w:val="009F45A0"/>
    <w:rsid w:val="00A00DFF"/>
    <w:rsid w:val="00A430DE"/>
    <w:rsid w:val="00A4583F"/>
    <w:rsid w:val="00A51D4A"/>
    <w:rsid w:val="00A56A8C"/>
    <w:rsid w:val="00A60A0D"/>
    <w:rsid w:val="00A639CD"/>
    <w:rsid w:val="00A63BD6"/>
    <w:rsid w:val="00A837B8"/>
    <w:rsid w:val="00A91925"/>
    <w:rsid w:val="00AC15AC"/>
    <w:rsid w:val="00AD242D"/>
    <w:rsid w:val="00B00EC7"/>
    <w:rsid w:val="00B17388"/>
    <w:rsid w:val="00B634F8"/>
    <w:rsid w:val="00B6359D"/>
    <w:rsid w:val="00B650B2"/>
    <w:rsid w:val="00B93C5E"/>
    <w:rsid w:val="00BA7A7B"/>
    <w:rsid w:val="00BB3A39"/>
    <w:rsid w:val="00BB486E"/>
    <w:rsid w:val="00BD1F22"/>
    <w:rsid w:val="00BD37AD"/>
    <w:rsid w:val="00BE28F3"/>
    <w:rsid w:val="00BF3282"/>
    <w:rsid w:val="00C256D8"/>
    <w:rsid w:val="00C319D6"/>
    <w:rsid w:val="00C36A5E"/>
    <w:rsid w:val="00C56F35"/>
    <w:rsid w:val="00C74185"/>
    <w:rsid w:val="00C876DD"/>
    <w:rsid w:val="00CA3D57"/>
    <w:rsid w:val="00CA509A"/>
    <w:rsid w:val="00CD6DEC"/>
    <w:rsid w:val="00CE7256"/>
    <w:rsid w:val="00CF0380"/>
    <w:rsid w:val="00D110B0"/>
    <w:rsid w:val="00D13A94"/>
    <w:rsid w:val="00D15243"/>
    <w:rsid w:val="00D51FED"/>
    <w:rsid w:val="00D656D1"/>
    <w:rsid w:val="00D66416"/>
    <w:rsid w:val="00D7535E"/>
    <w:rsid w:val="00D75AD9"/>
    <w:rsid w:val="00DA2F7C"/>
    <w:rsid w:val="00DA6443"/>
    <w:rsid w:val="00DC2AF5"/>
    <w:rsid w:val="00DD61F7"/>
    <w:rsid w:val="00DD7445"/>
    <w:rsid w:val="00DF5401"/>
    <w:rsid w:val="00E202C2"/>
    <w:rsid w:val="00E303E4"/>
    <w:rsid w:val="00E4322B"/>
    <w:rsid w:val="00E45334"/>
    <w:rsid w:val="00E67273"/>
    <w:rsid w:val="00E678E0"/>
    <w:rsid w:val="00E90F86"/>
    <w:rsid w:val="00E977DA"/>
    <w:rsid w:val="00EA3480"/>
    <w:rsid w:val="00F11FFC"/>
    <w:rsid w:val="00F15128"/>
    <w:rsid w:val="00F17AFA"/>
    <w:rsid w:val="00F30A10"/>
    <w:rsid w:val="00F403AD"/>
    <w:rsid w:val="00F572BF"/>
    <w:rsid w:val="00F6093E"/>
    <w:rsid w:val="00F6265D"/>
    <w:rsid w:val="00F76600"/>
    <w:rsid w:val="00F90C37"/>
    <w:rsid w:val="00F9107A"/>
    <w:rsid w:val="00FD2855"/>
    <w:rsid w:val="00FE5979"/>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1C014B5-09AB-4A7C-A066-B7428A51A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TotalTime>
  <Pages>34</Pages>
  <Words>11856</Words>
  <Characters>67583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180</cp:revision>
  <dcterms:created xsi:type="dcterms:W3CDTF">2020-02-04T18:25:00Z</dcterms:created>
  <dcterms:modified xsi:type="dcterms:W3CDTF">2020-02-17T20:44:00Z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id="bjoNWNjX"/&gt;&lt;style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