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CF47" w14:textId="77777777" w:rsidR="005E18A6" w:rsidRPr="006A0832" w:rsidRDefault="005E18A6" w:rsidP="005E18A6">
      <w:pPr>
        <w:pStyle w:val="Normal1"/>
        <w:contextualSpacing w:val="0"/>
        <w:jc w:val="center"/>
        <w:rPr>
          <w:rFonts w:ascii="Times New Roman" w:hAnsi="Times New Roman" w:cs="Times New Roman"/>
          <w:b/>
          <w:bCs/>
          <w:sz w:val="36"/>
          <w:szCs w:val="36"/>
          <w:highlight w:val="cyan"/>
        </w:rPr>
      </w:pPr>
      <w:r w:rsidRPr="006A0832">
        <w:rPr>
          <w:rFonts w:ascii="Times New Roman" w:hAnsi="Times New Roman" w:cs="Times New Roman"/>
          <w:b/>
          <w:bCs/>
          <w:sz w:val="36"/>
          <w:szCs w:val="36"/>
        </w:rPr>
        <w:t>Amino acid compound-specific isotope analysis reveals island mass effect subsidies in reef-associated Hawaiian zooplankton</w:t>
      </w:r>
    </w:p>
    <w:p w14:paraId="4729AFF5" w14:textId="77777777" w:rsidR="005E18A6" w:rsidRPr="006A0832" w:rsidRDefault="005E18A6" w:rsidP="005E18A6">
      <w:pPr>
        <w:pStyle w:val="Normal1"/>
        <w:contextualSpacing w:val="0"/>
        <w:rPr>
          <w:rFonts w:ascii="Times New Roman" w:hAnsi="Times New Roman" w:cs="Times New Roman"/>
          <w:b/>
          <w:sz w:val="24"/>
          <w:szCs w:val="24"/>
        </w:rPr>
      </w:pPr>
      <w:r w:rsidRPr="006A0832">
        <w:rPr>
          <w:rFonts w:ascii="Times New Roman" w:hAnsi="Times New Roman" w:cs="Times New Roman"/>
          <w:b/>
          <w:sz w:val="36"/>
          <w:szCs w:val="36"/>
        </w:rPr>
        <w:t xml:space="preserve"> </w:t>
      </w:r>
    </w:p>
    <w:p w14:paraId="255029B0" w14:textId="77777777" w:rsidR="005E18A6" w:rsidRPr="006A0832" w:rsidRDefault="005E18A6" w:rsidP="00895B51">
      <w:pPr>
        <w:pStyle w:val="Normal1"/>
        <w:contextualSpacing w:val="0"/>
        <w:jc w:val="both"/>
        <w:rPr>
          <w:rFonts w:ascii="Times New Roman" w:hAnsi="Times New Roman" w:cs="Times New Roman"/>
          <w:sz w:val="24"/>
        </w:rPr>
      </w:pPr>
      <w:r w:rsidRPr="006A0832">
        <w:rPr>
          <w:rFonts w:ascii="Times New Roman" w:hAnsi="Times New Roman" w:cs="Times New Roman"/>
          <w:sz w:val="24"/>
        </w:rPr>
        <w:t>Blake R. Stoner-Osborne</w:t>
      </w:r>
      <w:r w:rsidRPr="006A0832">
        <w:rPr>
          <w:rFonts w:ascii="Times New Roman" w:hAnsi="Times New Roman" w:cs="Times New Roman"/>
          <w:sz w:val="24"/>
          <w:vertAlign w:val="superscript"/>
        </w:rPr>
        <w:t>1</w:t>
      </w:r>
      <w:r w:rsidRPr="006A0832">
        <w:rPr>
          <w:rFonts w:ascii="Times New Roman" w:hAnsi="Times New Roman" w:cs="Times New Roman"/>
          <w:sz w:val="24"/>
        </w:rPr>
        <w:t>, Rita García-Seoane</w:t>
      </w:r>
      <w:r w:rsidRPr="006A0832">
        <w:rPr>
          <w:rFonts w:ascii="Times New Roman" w:hAnsi="Times New Roman" w:cs="Times New Roman"/>
          <w:sz w:val="24"/>
          <w:vertAlign w:val="superscript"/>
        </w:rPr>
        <w:t>2,3</w:t>
      </w:r>
      <w:r w:rsidRPr="006A0832">
        <w:rPr>
          <w:rFonts w:ascii="Times New Roman" w:hAnsi="Times New Roman" w:cs="Times New Roman"/>
          <w:sz w:val="24"/>
        </w:rPr>
        <w:t>, Christopher B. Wall</w:t>
      </w:r>
      <w:r w:rsidRPr="006A0832">
        <w:rPr>
          <w:rFonts w:ascii="Times New Roman" w:hAnsi="Times New Roman" w:cs="Times New Roman"/>
          <w:sz w:val="24"/>
          <w:vertAlign w:val="superscript"/>
        </w:rPr>
        <w:t>2</w:t>
      </w:r>
      <w:r w:rsidRPr="006A0832">
        <w:rPr>
          <w:rFonts w:ascii="Times New Roman" w:hAnsi="Times New Roman" w:cs="Times New Roman"/>
          <w:sz w:val="24"/>
        </w:rPr>
        <w:t>, Natalie J. Wallsgrove</w:t>
      </w:r>
      <w:r w:rsidRPr="006A0832">
        <w:rPr>
          <w:rFonts w:ascii="Times New Roman" w:hAnsi="Times New Roman" w:cs="Times New Roman"/>
          <w:sz w:val="24"/>
          <w:vertAlign w:val="superscript"/>
        </w:rPr>
        <w:t>2</w:t>
      </w:r>
      <w:r w:rsidRPr="006A0832">
        <w:rPr>
          <w:rFonts w:ascii="Times New Roman" w:hAnsi="Times New Roman" w:cs="Times New Roman"/>
          <w:sz w:val="24"/>
        </w:rPr>
        <w:t>, Jeffrey C. Drazen</w:t>
      </w:r>
      <w:r w:rsidRPr="006A0832">
        <w:rPr>
          <w:rFonts w:ascii="Times New Roman" w:hAnsi="Times New Roman" w:cs="Times New Roman"/>
          <w:sz w:val="24"/>
          <w:vertAlign w:val="superscript"/>
        </w:rPr>
        <w:t>1</w:t>
      </w:r>
      <w:r w:rsidRPr="006A0832">
        <w:rPr>
          <w:rFonts w:ascii="Times New Roman" w:hAnsi="Times New Roman" w:cs="Times New Roman"/>
          <w:sz w:val="24"/>
        </w:rPr>
        <w:t>, Brian N. Popp</w:t>
      </w:r>
      <w:r w:rsidRPr="006A0832">
        <w:rPr>
          <w:rFonts w:ascii="Times New Roman" w:hAnsi="Times New Roman" w:cs="Times New Roman"/>
          <w:sz w:val="24"/>
          <w:vertAlign w:val="superscript"/>
        </w:rPr>
        <w:t>2</w:t>
      </w:r>
    </w:p>
    <w:p w14:paraId="0F5C1D0E" w14:textId="77777777" w:rsidR="005E18A6" w:rsidRPr="006A0832" w:rsidRDefault="005E18A6" w:rsidP="00895B51">
      <w:pPr>
        <w:pStyle w:val="Normal1"/>
        <w:contextualSpacing w:val="0"/>
        <w:jc w:val="both"/>
        <w:rPr>
          <w:rFonts w:ascii="Times New Roman" w:hAnsi="Times New Roman" w:cs="Times New Roman"/>
          <w:sz w:val="24"/>
          <w:vertAlign w:val="superscript"/>
        </w:rPr>
      </w:pPr>
    </w:p>
    <w:p w14:paraId="5BD36CF0" w14:textId="77777777" w:rsidR="005E18A6" w:rsidRPr="006A0832" w:rsidRDefault="005E18A6" w:rsidP="00895B51">
      <w:pPr>
        <w:pStyle w:val="Normal1"/>
        <w:contextualSpacing w:val="0"/>
        <w:jc w:val="both"/>
        <w:rPr>
          <w:rFonts w:ascii="Times New Roman" w:hAnsi="Times New Roman" w:cs="Times New Roman"/>
          <w:sz w:val="24"/>
        </w:rPr>
      </w:pPr>
      <w:r w:rsidRPr="006A0832">
        <w:rPr>
          <w:rFonts w:ascii="Times New Roman" w:hAnsi="Times New Roman" w:cs="Times New Roman"/>
          <w:sz w:val="24"/>
          <w:vertAlign w:val="superscript"/>
        </w:rPr>
        <w:t>1</w:t>
      </w:r>
      <w:r w:rsidRPr="006A0832">
        <w:rPr>
          <w:rFonts w:ascii="Times New Roman" w:hAnsi="Times New Roman" w:cs="Times New Roman"/>
          <w:sz w:val="24"/>
        </w:rPr>
        <w:t xml:space="preserve"> Department of Oceanography, University of Hawaiʻi at </w:t>
      </w:r>
      <w:proofErr w:type="spellStart"/>
      <w:r w:rsidRPr="006A0832">
        <w:rPr>
          <w:rFonts w:ascii="Times New Roman" w:hAnsi="Times New Roman" w:cs="Times New Roman"/>
          <w:sz w:val="24"/>
        </w:rPr>
        <w:t>Mānoa</w:t>
      </w:r>
      <w:proofErr w:type="spellEnd"/>
      <w:r w:rsidRPr="006A0832">
        <w:rPr>
          <w:rFonts w:ascii="Times New Roman" w:hAnsi="Times New Roman" w:cs="Times New Roman"/>
          <w:sz w:val="24"/>
        </w:rPr>
        <w:t>, Honolulu, HI, USA</w:t>
      </w:r>
    </w:p>
    <w:p w14:paraId="59071EA2" w14:textId="77777777" w:rsidR="005E18A6" w:rsidRPr="006A0832" w:rsidRDefault="005E18A6" w:rsidP="00895B51">
      <w:pPr>
        <w:pStyle w:val="Normal1"/>
        <w:contextualSpacing w:val="0"/>
        <w:jc w:val="both"/>
        <w:rPr>
          <w:rFonts w:ascii="Times New Roman" w:hAnsi="Times New Roman" w:cs="Times New Roman"/>
          <w:sz w:val="24"/>
        </w:rPr>
      </w:pPr>
      <w:r w:rsidRPr="006A0832">
        <w:rPr>
          <w:rFonts w:ascii="Times New Roman" w:hAnsi="Times New Roman" w:cs="Times New Roman"/>
          <w:sz w:val="24"/>
          <w:vertAlign w:val="superscript"/>
        </w:rPr>
        <w:t>2</w:t>
      </w:r>
      <w:r w:rsidRPr="006A0832">
        <w:rPr>
          <w:rFonts w:ascii="Times New Roman" w:hAnsi="Times New Roman" w:cs="Times New Roman"/>
          <w:sz w:val="24"/>
        </w:rPr>
        <w:t xml:space="preserve"> Department of Earth Sciences, University of Hawaiʻi at </w:t>
      </w:r>
      <w:proofErr w:type="spellStart"/>
      <w:r w:rsidRPr="006A0832">
        <w:rPr>
          <w:rFonts w:ascii="Times New Roman" w:hAnsi="Times New Roman" w:cs="Times New Roman"/>
          <w:sz w:val="24"/>
        </w:rPr>
        <w:t>Mānoa</w:t>
      </w:r>
      <w:proofErr w:type="spellEnd"/>
      <w:r w:rsidRPr="006A0832">
        <w:rPr>
          <w:rFonts w:ascii="Times New Roman" w:hAnsi="Times New Roman" w:cs="Times New Roman"/>
          <w:sz w:val="24"/>
        </w:rPr>
        <w:t>, Honolulu, HI, USA</w:t>
      </w:r>
    </w:p>
    <w:p w14:paraId="012F18D4" w14:textId="77777777" w:rsidR="005E18A6" w:rsidRPr="006A0832" w:rsidRDefault="005E18A6" w:rsidP="00895B51">
      <w:pPr>
        <w:pStyle w:val="Normal1"/>
        <w:contextualSpacing w:val="0"/>
        <w:jc w:val="both"/>
        <w:rPr>
          <w:rFonts w:ascii="Times New Roman" w:hAnsi="Times New Roman" w:cs="Times New Roman"/>
          <w:sz w:val="24"/>
        </w:rPr>
      </w:pPr>
      <w:r w:rsidRPr="006A0832">
        <w:rPr>
          <w:rFonts w:ascii="Times New Roman" w:hAnsi="Times New Roman" w:cs="Times New Roman"/>
          <w:sz w:val="24"/>
          <w:vertAlign w:val="superscript"/>
        </w:rPr>
        <w:t>3</w:t>
      </w:r>
      <w:r w:rsidRPr="006A0832">
        <w:rPr>
          <w:rFonts w:ascii="Times New Roman" w:hAnsi="Times New Roman" w:cs="Times New Roman"/>
          <w:sz w:val="24"/>
        </w:rPr>
        <w:t xml:space="preserve"> </w:t>
      </w:r>
      <w:r w:rsidRPr="006A0832">
        <w:rPr>
          <w:rFonts w:ascii="Times New Roman" w:hAnsi="Times New Roman" w:cs="Times New Roman"/>
          <w:sz w:val="24"/>
          <w:lang w:val="es-ES"/>
        </w:rPr>
        <w:t>Centro Oceanográfico de A Coruña</w:t>
      </w:r>
      <w:r w:rsidRPr="006A0832">
        <w:rPr>
          <w:rFonts w:ascii="Times New Roman" w:hAnsi="Times New Roman" w:cs="Times New Roman"/>
          <w:sz w:val="24"/>
        </w:rPr>
        <w:t xml:space="preserve">, </w:t>
      </w:r>
      <w:r w:rsidRPr="006A0832">
        <w:rPr>
          <w:rFonts w:ascii="Times New Roman" w:hAnsi="Times New Roman" w:cs="Times New Roman"/>
          <w:sz w:val="24"/>
          <w:lang w:val="es-ES"/>
        </w:rPr>
        <w:t xml:space="preserve">Instituto Español de Oceanografía </w:t>
      </w:r>
      <w:r w:rsidRPr="006A0832">
        <w:rPr>
          <w:rFonts w:ascii="Times New Roman" w:hAnsi="Times New Roman" w:cs="Times New Roman"/>
          <w:sz w:val="24"/>
        </w:rPr>
        <w:t xml:space="preserve">(IEO-CSIC), </w:t>
      </w:r>
      <w:r w:rsidRPr="006A0832">
        <w:rPr>
          <w:rFonts w:ascii="Times New Roman" w:hAnsi="Times New Roman" w:cs="Times New Roman"/>
          <w:sz w:val="24"/>
          <w:lang w:val="es-ES"/>
        </w:rPr>
        <w:t>A Coruña</w:t>
      </w:r>
      <w:r w:rsidRPr="006A0832">
        <w:rPr>
          <w:rFonts w:ascii="Times New Roman" w:hAnsi="Times New Roman" w:cs="Times New Roman"/>
          <w:sz w:val="24"/>
        </w:rPr>
        <w:t>, Galicia, Spain</w:t>
      </w:r>
    </w:p>
    <w:p w14:paraId="3CBDF860" w14:textId="77777777" w:rsidR="005E18A6" w:rsidRPr="006A0832" w:rsidRDefault="005E18A6" w:rsidP="00895B51">
      <w:pPr>
        <w:jc w:val="both"/>
      </w:pPr>
    </w:p>
    <w:p w14:paraId="6285F5B5" w14:textId="77777777" w:rsidR="005E18A6" w:rsidRPr="006A0832" w:rsidRDefault="005E18A6" w:rsidP="00895B51">
      <w:pPr>
        <w:pStyle w:val="Normal1"/>
        <w:contextualSpacing w:val="0"/>
        <w:jc w:val="both"/>
        <w:rPr>
          <w:rFonts w:ascii="Times New Roman" w:hAnsi="Times New Roman" w:cs="Times New Roman"/>
          <w:sz w:val="24"/>
        </w:rPr>
      </w:pPr>
      <w:r w:rsidRPr="006A0832">
        <w:rPr>
          <w:rFonts w:ascii="Times New Roman" w:hAnsi="Times New Roman" w:cs="Times New Roman"/>
          <w:sz w:val="24"/>
        </w:rPr>
        <w:t>Corresponding Author:</w:t>
      </w:r>
    </w:p>
    <w:p w14:paraId="4830187D" w14:textId="7B47F21E" w:rsidR="005E18A6" w:rsidRPr="006A0832" w:rsidRDefault="005E18A6" w:rsidP="00895B51">
      <w:pPr>
        <w:pStyle w:val="Normal1"/>
        <w:contextualSpacing w:val="0"/>
        <w:jc w:val="both"/>
        <w:rPr>
          <w:rFonts w:ascii="Times New Roman" w:hAnsi="Times New Roman" w:cs="Times New Roman"/>
          <w:sz w:val="24"/>
          <w:vertAlign w:val="superscript"/>
        </w:rPr>
      </w:pPr>
      <w:r w:rsidRPr="006A0832">
        <w:rPr>
          <w:rFonts w:ascii="Times New Roman" w:hAnsi="Times New Roman" w:cs="Times New Roman"/>
          <w:sz w:val="24"/>
        </w:rPr>
        <w:t>Blake Stoner-Osborne</w:t>
      </w:r>
    </w:p>
    <w:p w14:paraId="78285749" w14:textId="77777777" w:rsidR="005E18A6" w:rsidRPr="006A0832" w:rsidRDefault="005E18A6" w:rsidP="00895B51">
      <w:pPr>
        <w:pStyle w:val="Normal1"/>
        <w:contextualSpacing w:val="0"/>
        <w:jc w:val="both"/>
        <w:rPr>
          <w:rFonts w:ascii="Times New Roman" w:hAnsi="Times New Roman" w:cs="Times New Roman"/>
          <w:sz w:val="24"/>
        </w:rPr>
      </w:pPr>
      <w:r w:rsidRPr="006A0832">
        <w:rPr>
          <w:rFonts w:ascii="Times New Roman" w:hAnsi="Times New Roman" w:cs="Times New Roman"/>
          <w:sz w:val="24"/>
        </w:rPr>
        <w:t>1000 Pope Road (Marine Sciences Building), Honolulu, HI, 96822, USA</w:t>
      </w:r>
    </w:p>
    <w:p w14:paraId="3EA99098" w14:textId="77777777" w:rsidR="005E18A6" w:rsidRPr="006A0832" w:rsidRDefault="005E18A6" w:rsidP="00895B51">
      <w:pPr>
        <w:pStyle w:val="Normal1"/>
        <w:contextualSpacing w:val="0"/>
        <w:jc w:val="both"/>
        <w:rPr>
          <w:rFonts w:ascii="Times New Roman" w:hAnsi="Times New Roman" w:cs="Times New Roman"/>
        </w:rPr>
      </w:pPr>
      <w:r w:rsidRPr="006A0832">
        <w:rPr>
          <w:rFonts w:ascii="Times New Roman" w:hAnsi="Times New Roman" w:cs="Times New Roman"/>
          <w:sz w:val="24"/>
        </w:rPr>
        <w:t xml:space="preserve">Email address: </w:t>
      </w:r>
      <w:hyperlink r:id="rId5" w:history="1">
        <w:r w:rsidRPr="006A0832">
          <w:rPr>
            <w:rStyle w:val="Hyperlink"/>
            <w:rFonts w:ascii="Times New Roman" w:hAnsi="Times New Roman" w:cs="Times New Roman"/>
            <w:sz w:val="24"/>
          </w:rPr>
          <w:t>blakeso@hawaii.edu</w:t>
        </w:r>
      </w:hyperlink>
    </w:p>
    <w:p w14:paraId="32CC90F7" w14:textId="77777777" w:rsidR="005E18A6" w:rsidRPr="006A0832" w:rsidRDefault="005E18A6" w:rsidP="00895B51">
      <w:pPr>
        <w:pStyle w:val="Normal1"/>
        <w:contextualSpacing w:val="0"/>
        <w:jc w:val="both"/>
        <w:rPr>
          <w:rFonts w:ascii="Times New Roman" w:hAnsi="Times New Roman" w:cs="Times New Roman"/>
        </w:rPr>
      </w:pPr>
    </w:p>
    <w:p w14:paraId="381B5854" w14:textId="1DAB4B85" w:rsidR="005E18A6" w:rsidRDefault="005E18A6" w:rsidP="00895B51">
      <w:pPr>
        <w:pStyle w:val="Normal1"/>
        <w:contextualSpacing w:val="0"/>
        <w:jc w:val="both"/>
        <w:rPr>
          <w:rFonts w:ascii="Times New Roman" w:hAnsi="Times New Roman" w:cs="Times New Roman"/>
          <w:sz w:val="24"/>
          <w:szCs w:val="24"/>
        </w:rPr>
      </w:pPr>
      <w:r w:rsidRPr="006A0832">
        <w:rPr>
          <w:rFonts w:ascii="Times New Roman" w:hAnsi="Times New Roman" w:cs="Times New Roman"/>
          <w:sz w:val="24"/>
          <w:szCs w:val="24"/>
        </w:rPr>
        <w:t>This project examines compound-specific stable isotope values of amino acids in zooplankton from around the Hawaiian Islands to determine if reef zooplankton are isotopically distinct from offshore surface and offshore deep zooplankton. We found that, when combining δ</w:t>
      </w:r>
      <w:r w:rsidRPr="006A0832">
        <w:rPr>
          <w:rFonts w:ascii="Times New Roman" w:hAnsi="Times New Roman" w:cs="Times New Roman"/>
          <w:sz w:val="24"/>
          <w:szCs w:val="24"/>
          <w:vertAlign w:val="superscript"/>
        </w:rPr>
        <w:t>13</w:t>
      </w:r>
      <w:r w:rsidRPr="006A0832">
        <w:rPr>
          <w:rFonts w:ascii="Times New Roman" w:hAnsi="Times New Roman" w:cs="Times New Roman"/>
          <w:sz w:val="24"/>
          <w:szCs w:val="24"/>
        </w:rPr>
        <w:t>C essential amino acid values (δ</w:t>
      </w:r>
      <w:r w:rsidRPr="006A0832">
        <w:rPr>
          <w:rFonts w:ascii="Times New Roman" w:hAnsi="Times New Roman" w:cs="Times New Roman"/>
          <w:sz w:val="24"/>
          <w:szCs w:val="24"/>
          <w:vertAlign w:val="superscript"/>
        </w:rPr>
        <w:t>13</w:t>
      </w:r>
      <w:r w:rsidRPr="006A0832">
        <w:rPr>
          <w:rFonts w:ascii="Times New Roman" w:hAnsi="Times New Roman" w:cs="Times New Roman"/>
          <w:sz w:val="24"/>
          <w:szCs w:val="24"/>
        </w:rPr>
        <w:t>C</w:t>
      </w:r>
      <w:r w:rsidRPr="006A0832">
        <w:rPr>
          <w:rFonts w:ascii="Times New Roman" w:hAnsi="Times New Roman" w:cs="Times New Roman"/>
          <w:sz w:val="24"/>
          <w:szCs w:val="24"/>
          <w:vertAlign w:val="subscript"/>
        </w:rPr>
        <w:t>EAA</w:t>
      </w:r>
      <w:r w:rsidRPr="006A0832">
        <w:rPr>
          <w:rFonts w:ascii="Times New Roman" w:hAnsi="Times New Roman" w:cs="Times New Roman"/>
          <w:sz w:val="24"/>
          <w:szCs w:val="24"/>
        </w:rPr>
        <w:t>) with δ</w:t>
      </w:r>
      <w:r w:rsidRPr="006A0832">
        <w:rPr>
          <w:rFonts w:ascii="Times New Roman" w:hAnsi="Times New Roman" w:cs="Times New Roman"/>
          <w:sz w:val="24"/>
          <w:szCs w:val="24"/>
          <w:vertAlign w:val="superscript"/>
        </w:rPr>
        <w:t>15</w:t>
      </w:r>
      <w:r w:rsidRPr="006A0832">
        <w:rPr>
          <w:rFonts w:ascii="Times New Roman" w:hAnsi="Times New Roman" w:cs="Times New Roman"/>
          <w:sz w:val="24"/>
          <w:szCs w:val="24"/>
        </w:rPr>
        <w:t>N source amino acid values (δ</w:t>
      </w:r>
      <w:r w:rsidRPr="006A0832">
        <w:rPr>
          <w:rFonts w:ascii="Times New Roman" w:hAnsi="Times New Roman" w:cs="Times New Roman"/>
          <w:sz w:val="24"/>
          <w:szCs w:val="24"/>
          <w:vertAlign w:val="superscript"/>
        </w:rPr>
        <w:t>15</w:t>
      </w:r>
      <w:r w:rsidRPr="006A0832">
        <w:rPr>
          <w:rFonts w:ascii="Times New Roman" w:hAnsi="Times New Roman" w:cs="Times New Roman"/>
          <w:sz w:val="24"/>
          <w:szCs w:val="24"/>
        </w:rPr>
        <w:t>N</w:t>
      </w:r>
      <w:r w:rsidRPr="006A0832">
        <w:rPr>
          <w:rFonts w:ascii="Times New Roman" w:hAnsi="Times New Roman" w:cs="Times New Roman"/>
          <w:sz w:val="24"/>
          <w:szCs w:val="24"/>
          <w:vertAlign w:val="subscript"/>
        </w:rPr>
        <w:t>SAA</w:t>
      </w:r>
      <w:r w:rsidRPr="006A0832">
        <w:rPr>
          <w:rFonts w:ascii="Times New Roman" w:hAnsi="Times New Roman" w:cs="Times New Roman"/>
          <w:sz w:val="24"/>
          <w:szCs w:val="24"/>
        </w:rPr>
        <w:t xml:space="preserve">), reef zooplankton, offshore surface zooplankton, and offshore deep zooplankton are isotopically different from one another. All raw data files and source code needed to recreate figures and analyses from the paper can be found in this </w:t>
      </w:r>
      <w:proofErr w:type="spellStart"/>
      <w:r w:rsidRPr="006A0832">
        <w:rPr>
          <w:rFonts w:ascii="Times New Roman" w:hAnsi="Times New Roman" w:cs="Times New Roman"/>
          <w:sz w:val="24"/>
          <w:szCs w:val="24"/>
        </w:rPr>
        <w:t>Github</w:t>
      </w:r>
      <w:proofErr w:type="spellEnd"/>
      <w:r w:rsidRPr="006A0832">
        <w:rPr>
          <w:rFonts w:ascii="Times New Roman" w:hAnsi="Times New Roman" w:cs="Times New Roman"/>
          <w:sz w:val="24"/>
          <w:szCs w:val="24"/>
        </w:rPr>
        <w:t xml:space="preserve"> repository.</w:t>
      </w:r>
    </w:p>
    <w:p w14:paraId="7C974D59" w14:textId="77777777" w:rsidR="00E6448F" w:rsidRDefault="00E6448F" w:rsidP="00895B51">
      <w:pPr>
        <w:pStyle w:val="Normal1"/>
        <w:contextualSpacing w:val="0"/>
        <w:jc w:val="both"/>
        <w:rPr>
          <w:rFonts w:ascii="Times New Roman" w:hAnsi="Times New Roman" w:cs="Times New Roman"/>
          <w:sz w:val="24"/>
          <w:szCs w:val="24"/>
        </w:rPr>
      </w:pPr>
    </w:p>
    <w:p w14:paraId="581215F5" w14:textId="5C11F2AA" w:rsidR="00E6448F" w:rsidRDefault="00E6448F" w:rsidP="00895B51">
      <w:pPr>
        <w:pStyle w:val="Normal1"/>
        <w:contextualSpacing w:val="0"/>
        <w:jc w:val="both"/>
        <w:rPr>
          <w:rFonts w:ascii="Times New Roman" w:hAnsi="Times New Roman" w:cs="Times New Roman"/>
          <w:b/>
          <w:bCs/>
          <w:sz w:val="24"/>
          <w:szCs w:val="24"/>
          <w:u w:val="single"/>
        </w:rPr>
      </w:pPr>
      <w:r w:rsidRPr="00E6448F">
        <w:rPr>
          <w:rFonts w:ascii="Times New Roman" w:hAnsi="Times New Roman" w:cs="Times New Roman"/>
          <w:b/>
          <w:bCs/>
          <w:sz w:val="24"/>
          <w:szCs w:val="24"/>
          <w:u w:val="single"/>
        </w:rPr>
        <w:t>Source code file:</w:t>
      </w:r>
    </w:p>
    <w:p w14:paraId="42BAEA61" w14:textId="77777777" w:rsidR="00E6448F" w:rsidRDefault="00E6448F" w:rsidP="00895B51">
      <w:pPr>
        <w:pStyle w:val="Normal1"/>
        <w:contextualSpacing w:val="0"/>
        <w:jc w:val="both"/>
        <w:rPr>
          <w:rFonts w:ascii="Times New Roman" w:hAnsi="Times New Roman" w:cs="Times New Roman"/>
          <w:b/>
          <w:bCs/>
          <w:sz w:val="24"/>
          <w:szCs w:val="24"/>
          <w:u w:val="single"/>
        </w:rPr>
      </w:pPr>
    </w:p>
    <w:p w14:paraId="7F38566D" w14:textId="4BD49EB2" w:rsidR="00E6448F" w:rsidRDefault="00E6448F" w:rsidP="00E6448F">
      <w:pPr>
        <w:pStyle w:val="Normal1"/>
        <w:numPr>
          <w:ilvl w:val="0"/>
          <w:numId w:val="5"/>
        </w:numPr>
        <w:contextualSpacing w:val="0"/>
        <w:jc w:val="both"/>
        <w:rPr>
          <w:rFonts w:ascii="Times New Roman" w:hAnsi="Times New Roman" w:cs="Times New Roman"/>
          <w:sz w:val="24"/>
          <w:szCs w:val="24"/>
        </w:rPr>
      </w:pPr>
      <w:r>
        <w:rPr>
          <w:rFonts w:ascii="Times New Roman" w:hAnsi="Times New Roman" w:cs="Times New Roman"/>
          <w:sz w:val="24"/>
          <w:szCs w:val="24"/>
        </w:rPr>
        <w:t>StonerOsborne2026.Rmd</w:t>
      </w:r>
    </w:p>
    <w:p w14:paraId="3B437F0B" w14:textId="77777777" w:rsidR="00E6448F" w:rsidRDefault="00E6448F" w:rsidP="00E6448F">
      <w:pPr>
        <w:pStyle w:val="Normal1"/>
        <w:contextualSpacing w:val="0"/>
        <w:jc w:val="both"/>
        <w:rPr>
          <w:rFonts w:ascii="Times New Roman" w:hAnsi="Times New Roman" w:cs="Times New Roman"/>
          <w:sz w:val="24"/>
          <w:szCs w:val="24"/>
        </w:rPr>
      </w:pPr>
    </w:p>
    <w:p w14:paraId="348E1798" w14:textId="1C04549D" w:rsidR="00E6448F" w:rsidRPr="00E6448F" w:rsidRDefault="00E6448F" w:rsidP="00E6448F">
      <w:pPr>
        <w:pStyle w:val="Normal1"/>
        <w:contextualSpacing w:val="0"/>
        <w:jc w:val="both"/>
        <w:rPr>
          <w:rFonts w:ascii="Times New Roman" w:hAnsi="Times New Roman" w:cs="Times New Roman"/>
          <w:sz w:val="24"/>
          <w:szCs w:val="24"/>
        </w:rPr>
      </w:pPr>
      <w:r>
        <w:rPr>
          <w:rFonts w:ascii="Times New Roman" w:hAnsi="Times New Roman" w:cs="Times New Roman"/>
          <w:sz w:val="24"/>
          <w:szCs w:val="24"/>
        </w:rPr>
        <w:t xml:space="preserve">This source code file contains all the code used to conduct statistical tests and create figures for the publication. </w:t>
      </w:r>
      <w:r w:rsidRPr="00E6448F">
        <w:rPr>
          <w:rFonts w:ascii="Times New Roman" w:hAnsi="Times New Roman" w:cs="Times New Roman"/>
          <w:sz w:val="24"/>
          <w:szCs w:val="24"/>
        </w:rPr>
        <w:t xml:space="preserve">Data analysis and report generation were performed using </w:t>
      </w:r>
      <w:r>
        <w:rPr>
          <w:rFonts w:ascii="Times New Roman" w:hAnsi="Times New Roman" w:cs="Times New Roman"/>
          <w:sz w:val="24"/>
          <w:szCs w:val="24"/>
        </w:rPr>
        <w:t>R Ma</w:t>
      </w:r>
      <w:proofErr w:type="spellStart"/>
      <w:r>
        <w:rPr>
          <w:rFonts w:ascii="Times New Roman" w:hAnsi="Times New Roman" w:cs="Times New Roman"/>
          <w:sz w:val="24"/>
          <w:szCs w:val="24"/>
        </w:rPr>
        <w:t>rkdown</w:t>
      </w:r>
      <w:r w:rsidRPr="00E6448F">
        <w:rPr>
          <w:rFonts w:ascii="Times New Roman" w:hAnsi="Times New Roman" w:cs="Times New Roman"/>
          <w:sz w:val="24"/>
          <w:szCs w:val="24"/>
        </w:rPr>
        <w:t xml:space="preserve"> (v</w:t>
      </w:r>
      <w:proofErr w:type="spellEnd"/>
      <w:r w:rsidRPr="00E6448F">
        <w:rPr>
          <w:rFonts w:ascii="Times New Roman" w:hAnsi="Times New Roman" w:cs="Times New Roman"/>
          <w:sz w:val="24"/>
          <w:szCs w:val="24"/>
        </w:rPr>
        <w:t>2.30).</w:t>
      </w:r>
    </w:p>
    <w:p w14:paraId="04CB7D4B" w14:textId="77777777" w:rsidR="005E18A6" w:rsidRPr="006A0832" w:rsidRDefault="005E18A6" w:rsidP="00895B51">
      <w:pPr>
        <w:pStyle w:val="Normal1"/>
        <w:contextualSpacing w:val="0"/>
        <w:jc w:val="both"/>
        <w:rPr>
          <w:rFonts w:ascii="Times New Roman" w:hAnsi="Times New Roman" w:cs="Times New Roman"/>
          <w:sz w:val="24"/>
          <w:szCs w:val="24"/>
        </w:rPr>
      </w:pPr>
    </w:p>
    <w:p w14:paraId="41D987C5" w14:textId="254BCA33" w:rsidR="005E18A6" w:rsidRPr="006A0832" w:rsidRDefault="005E18A6" w:rsidP="00895B51">
      <w:pPr>
        <w:pStyle w:val="Normal1"/>
        <w:contextualSpacing w:val="0"/>
        <w:jc w:val="both"/>
        <w:rPr>
          <w:rFonts w:ascii="Times New Roman" w:hAnsi="Times New Roman" w:cs="Times New Roman"/>
          <w:b/>
          <w:bCs/>
          <w:sz w:val="24"/>
          <w:szCs w:val="24"/>
          <w:u w:val="single"/>
        </w:rPr>
      </w:pPr>
      <w:r w:rsidRPr="006A0832">
        <w:rPr>
          <w:rFonts w:ascii="Times New Roman" w:hAnsi="Times New Roman" w:cs="Times New Roman"/>
          <w:b/>
          <w:bCs/>
          <w:sz w:val="24"/>
          <w:szCs w:val="24"/>
          <w:u w:val="single"/>
        </w:rPr>
        <w:t>Data files:</w:t>
      </w:r>
    </w:p>
    <w:p w14:paraId="6C7763C1" w14:textId="77777777" w:rsidR="005E18A6" w:rsidRPr="006A0832" w:rsidRDefault="005E18A6" w:rsidP="00895B51">
      <w:pPr>
        <w:pStyle w:val="Normal1"/>
        <w:contextualSpacing w:val="0"/>
        <w:jc w:val="both"/>
        <w:rPr>
          <w:rFonts w:ascii="Times New Roman" w:hAnsi="Times New Roman" w:cs="Times New Roman"/>
          <w:sz w:val="24"/>
          <w:szCs w:val="24"/>
        </w:rPr>
      </w:pPr>
    </w:p>
    <w:p w14:paraId="588961B6" w14:textId="51DC7985" w:rsidR="005E18A6" w:rsidRPr="006A0832" w:rsidRDefault="005E18A6" w:rsidP="00895B51">
      <w:pPr>
        <w:pStyle w:val="Normal1"/>
        <w:numPr>
          <w:ilvl w:val="0"/>
          <w:numId w:val="2"/>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StonerOsborne2026.csv</w:t>
      </w:r>
    </w:p>
    <w:p w14:paraId="17FEF7F0" w14:textId="77777777" w:rsidR="005E18A6" w:rsidRPr="006A0832" w:rsidRDefault="005E18A6" w:rsidP="00895B51">
      <w:pPr>
        <w:pStyle w:val="Normal1"/>
        <w:contextualSpacing w:val="0"/>
        <w:jc w:val="both"/>
        <w:rPr>
          <w:rFonts w:ascii="Times New Roman" w:hAnsi="Times New Roman" w:cs="Times New Roman"/>
          <w:sz w:val="24"/>
          <w:szCs w:val="24"/>
        </w:rPr>
      </w:pPr>
    </w:p>
    <w:p w14:paraId="579AC77D" w14:textId="22CE4637" w:rsidR="00DE162D" w:rsidRPr="006A0832" w:rsidRDefault="00DE162D" w:rsidP="00895B51">
      <w:pPr>
        <w:pStyle w:val="Normal1"/>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This dataset contains all raw </w:t>
      </w:r>
      <w:r w:rsidR="00E6448F" w:rsidRPr="006A0832">
        <w:rPr>
          <w:rFonts w:ascii="Cambria Math" w:hAnsi="Cambria Math" w:cs="Cambria Math"/>
          <w:sz w:val="24"/>
          <w:szCs w:val="24"/>
        </w:rPr>
        <w:t>𝛿</w:t>
      </w:r>
      <w:r w:rsidR="00E6448F" w:rsidRPr="006A0832">
        <w:rPr>
          <w:rFonts w:ascii="Times New Roman" w:hAnsi="Times New Roman" w:cs="Times New Roman"/>
          <w:sz w:val="24"/>
          <w:szCs w:val="24"/>
          <w:vertAlign w:val="superscript"/>
        </w:rPr>
        <w:t>1</w:t>
      </w:r>
      <w:r w:rsidR="00E6448F">
        <w:rPr>
          <w:rFonts w:ascii="Times New Roman" w:hAnsi="Times New Roman" w:cs="Times New Roman"/>
          <w:sz w:val="24"/>
          <w:szCs w:val="24"/>
          <w:vertAlign w:val="superscript"/>
        </w:rPr>
        <w:t>3</w:t>
      </w:r>
      <w:r w:rsidR="00E6448F">
        <w:rPr>
          <w:rFonts w:ascii="Times New Roman" w:hAnsi="Times New Roman" w:cs="Times New Roman"/>
          <w:sz w:val="24"/>
          <w:szCs w:val="24"/>
        </w:rPr>
        <w:t>C</w:t>
      </w:r>
      <w:r w:rsidR="00E6448F" w:rsidRPr="006A0832">
        <w:rPr>
          <w:rFonts w:ascii="Times New Roman" w:hAnsi="Times New Roman" w:cs="Times New Roman"/>
          <w:sz w:val="24"/>
          <w:szCs w:val="24"/>
        </w:rPr>
        <w:t xml:space="preserve"> </w:t>
      </w:r>
      <w:r w:rsidR="00E6448F">
        <w:rPr>
          <w:rFonts w:ascii="Times New Roman" w:hAnsi="Times New Roman" w:cs="Times New Roman"/>
          <w:sz w:val="24"/>
          <w:szCs w:val="24"/>
        </w:rPr>
        <w:t xml:space="preserve">and </w:t>
      </w:r>
      <w:r w:rsidR="00E6448F" w:rsidRPr="006A0832">
        <w:rPr>
          <w:rFonts w:ascii="Cambria Math" w:hAnsi="Cambria Math" w:cs="Cambria Math"/>
          <w:sz w:val="24"/>
          <w:szCs w:val="24"/>
        </w:rPr>
        <w:t>𝛿</w:t>
      </w:r>
      <w:r w:rsidR="00E6448F" w:rsidRPr="006A0832">
        <w:rPr>
          <w:rFonts w:ascii="Times New Roman" w:hAnsi="Times New Roman" w:cs="Times New Roman"/>
          <w:sz w:val="24"/>
          <w:szCs w:val="24"/>
          <w:vertAlign w:val="superscript"/>
        </w:rPr>
        <w:t>1</w:t>
      </w:r>
      <w:r w:rsidR="00E6448F">
        <w:rPr>
          <w:rFonts w:ascii="Times New Roman" w:hAnsi="Times New Roman" w:cs="Times New Roman"/>
          <w:sz w:val="24"/>
          <w:szCs w:val="24"/>
          <w:vertAlign w:val="superscript"/>
        </w:rPr>
        <w:t>5</w:t>
      </w:r>
      <w:r w:rsidR="00E6448F">
        <w:rPr>
          <w:rFonts w:ascii="Times New Roman" w:hAnsi="Times New Roman" w:cs="Times New Roman"/>
          <w:sz w:val="24"/>
          <w:szCs w:val="24"/>
        </w:rPr>
        <w:t>N</w:t>
      </w:r>
      <w:r w:rsidR="00E6448F" w:rsidRPr="006A0832">
        <w:rPr>
          <w:rFonts w:ascii="Times New Roman" w:hAnsi="Times New Roman" w:cs="Times New Roman"/>
          <w:sz w:val="24"/>
          <w:szCs w:val="24"/>
        </w:rPr>
        <w:t xml:space="preserve"> </w:t>
      </w:r>
      <w:r w:rsidRPr="006A0832">
        <w:rPr>
          <w:rFonts w:ascii="Times New Roman" w:hAnsi="Times New Roman" w:cs="Times New Roman"/>
          <w:sz w:val="24"/>
          <w:szCs w:val="24"/>
        </w:rPr>
        <w:t>amino acid isotope values and collection information from Hawaiian zooplankton used in this analysis. Each row represents a zooplankton sample. The columns are as follows:</w:t>
      </w:r>
    </w:p>
    <w:p w14:paraId="1D5C6986" w14:textId="77777777" w:rsidR="00DE162D" w:rsidRPr="006A0832" w:rsidRDefault="00DE162D" w:rsidP="00895B51">
      <w:pPr>
        <w:pStyle w:val="Normal1"/>
        <w:contextualSpacing w:val="0"/>
        <w:jc w:val="both"/>
        <w:rPr>
          <w:rFonts w:ascii="Times New Roman" w:hAnsi="Times New Roman" w:cs="Times New Roman"/>
          <w:sz w:val="24"/>
          <w:szCs w:val="24"/>
        </w:rPr>
      </w:pPr>
    </w:p>
    <w:p w14:paraId="711DF071" w14:textId="71C826D8" w:rsidR="00DE162D" w:rsidRPr="006A0832" w:rsidRDefault="00DE162D" w:rsidP="00895B51">
      <w:pPr>
        <w:pStyle w:val="Normal1"/>
        <w:numPr>
          <w:ilvl w:val="0"/>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Sample.ID – Name of collection location followed by a number denoting each unique zooplankton sample from that collection location. Please see Supplementary Table 1 in the publication for exact coordinates of each collection location. Collection locations are as follows:</w:t>
      </w:r>
    </w:p>
    <w:p w14:paraId="5407005E" w14:textId="48BA5183" w:rsidR="00DE162D" w:rsidRPr="006A0832" w:rsidRDefault="00DE162D"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Shoreline Park located on the west side of the island of Hawaiʻi. </w:t>
      </w:r>
    </w:p>
    <w:p w14:paraId="2934468B" w14:textId="705F68C5" w:rsidR="00DE162D" w:rsidRPr="006A0832" w:rsidRDefault="00DE162D"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Electric Beach located on the west</w:t>
      </w:r>
      <w:r w:rsidR="00D0226A" w:rsidRPr="006A0832">
        <w:rPr>
          <w:rFonts w:ascii="Times New Roman" w:hAnsi="Times New Roman" w:cs="Times New Roman"/>
          <w:sz w:val="24"/>
          <w:szCs w:val="24"/>
        </w:rPr>
        <w:t xml:space="preserve"> side</w:t>
      </w:r>
      <w:r w:rsidRPr="006A0832">
        <w:rPr>
          <w:rFonts w:ascii="Times New Roman" w:hAnsi="Times New Roman" w:cs="Times New Roman"/>
          <w:sz w:val="24"/>
          <w:szCs w:val="24"/>
        </w:rPr>
        <w:t xml:space="preserve"> of the island of </w:t>
      </w:r>
      <w:proofErr w:type="spellStart"/>
      <w:r w:rsidRPr="006A0832">
        <w:rPr>
          <w:rFonts w:ascii="Times New Roman" w:hAnsi="Times New Roman" w:cs="Times New Roman"/>
          <w:sz w:val="24"/>
          <w:szCs w:val="24"/>
        </w:rPr>
        <w:t>Oʻahu</w:t>
      </w:r>
      <w:proofErr w:type="spellEnd"/>
      <w:r w:rsidR="00D0226A" w:rsidRPr="006A0832">
        <w:rPr>
          <w:rFonts w:ascii="Times New Roman" w:hAnsi="Times New Roman" w:cs="Times New Roman"/>
          <w:sz w:val="24"/>
          <w:szCs w:val="24"/>
        </w:rPr>
        <w:t>.</w:t>
      </w:r>
    </w:p>
    <w:p w14:paraId="6B9A859A" w14:textId="1743483A" w:rsidR="00DE162D" w:rsidRPr="006A0832" w:rsidRDefault="00D0226A"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Sunset Beach located on the north shore of the island of </w:t>
      </w:r>
      <w:proofErr w:type="spellStart"/>
      <w:r w:rsidRPr="006A0832">
        <w:rPr>
          <w:rFonts w:ascii="Times New Roman" w:hAnsi="Times New Roman" w:cs="Times New Roman"/>
          <w:sz w:val="24"/>
          <w:szCs w:val="24"/>
        </w:rPr>
        <w:t>Oʻahu</w:t>
      </w:r>
      <w:proofErr w:type="spellEnd"/>
      <w:r w:rsidRPr="006A0832">
        <w:rPr>
          <w:rFonts w:ascii="Times New Roman" w:hAnsi="Times New Roman" w:cs="Times New Roman"/>
          <w:sz w:val="24"/>
          <w:szCs w:val="24"/>
        </w:rPr>
        <w:t>.</w:t>
      </w:r>
    </w:p>
    <w:p w14:paraId="13F1A18C" w14:textId="0B3699E3" w:rsidR="00D0226A" w:rsidRPr="006A0832" w:rsidRDefault="00D0226A"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Kaiona Beach Park located on the northeastern side of the island of </w:t>
      </w:r>
      <w:proofErr w:type="spellStart"/>
      <w:r w:rsidRPr="006A0832">
        <w:rPr>
          <w:rFonts w:ascii="Times New Roman" w:hAnsi="Times New Roman" w:cs="Times New Roman"/>
          <w:sz w:val="24"/>
          <w:szCs w:val="24"/>
        </w:rPr>
        <w:t>Oʻahu</w:t>
      </w:r>
      <w:proofErr w:type="spellEnd"/>
      <w:r w:rsidRPr="006A0832">
        <w:rPr>
          <w:rFonts w:ascii="Times New Roman" w:hAnsi="Times New Roman" w:cs="Times New Roman"/>
          <w:sz w:val="24"/>
          <w:szCs w:val="24"/>
        </w:rPr>
        <w:t xml:space="preserve"> (Waimanalo). </w:t>
      </w:r>
    </w:p>
    <w:p w14:paraId="51867B76" w14:textId="6535BA1E" w:rsidR="00D0226A" w:rsidRPr="006A0832" w:rsidRDefault="00D0226A"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Old Kona Airport Beach Park located on the west side of the island of Hawaiʻi.</w:t>
      </w:r>
    </w:p>
    <w:p w14:paraId="5E7F1E6D" w14:textId="1F9F4ABC" w:rsidR="00D0226A" w:rsidRPr="006A0832" w:rsidRDefault="00D0226A"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ALOHA (shorthand for Station ALOHA) located 100 km north of the island of </w:t>
      </w:r>
      <w:proofErr w:type="spellStart"/>
      <w:r w:rsidRPr="006A0832">
        <w:rPr>
          <w:rFonts w:ascii="Times New Roman" w:hAnsi="Times New Roman" w:cs="Times New Roman"/>
          <w:sz w:val="24"/>
          <w:szCs w:val="24"/>
        </w:rPr>
        <w:t>Oʻahu</w:t>
      </w:r>
      <w:proofErr w:type="spellEnd"/>
      <w:r w:rsidRPr="006A0832">
        <w:rPr>
          <w:rFonts w:ascii="Times New Roman" w:hAnsi="Times New Roman" w:cs="Times New Roman"/>
          <w:sz w:val="24"/>
          <w:szCs w:val="24"/>
        </w:rPr>
        <w:t>.</w:t>
      </w:r>
    </w:p>
    <w:p w14:paraId="4AEA20EE" w14:textId="74D954BE" w:rsidR="00D0226A" w:rsidRPr="006A0832" w:rsidRDefault="00D0226A" w:rsidP="00895B51">
      <w:pPr>
        <w:pStyle w:val="Normal1"/>
        <w:numPr>
          <w:ilvl w:val="0"/>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Source – Publication that zooplankton amino acid isotope data is sourced from.</w:t>
      </w:r>
    </w:p>
    <w:p w14:paraId="7A395587" w14:textId="55D57C66" w:rsidR="00D0226A" w:rsidRPr="006A0832" w:rsidRDefault="00D0226A"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Stoner-Osborne 2026 refers to data generated in this study.</w:t>
      </w:r>
    </w:p>
    <w:p w14:paraId="3DADBFA1" w14:textId="7A12357C" w:rsidR="00D0226A" w:rsidRPr="006A0832" w:rsidRDefault="00D0226A" w:rsidP="00895B51">
      <w:pPr>
        <w:pStyle w:val="Normal1"/>
        <w:numPr>
          <w:ilvl w:val="1"/>
          <w:numId w:val="3"/>
        </w:numPr>
        <w:contextualSpacing w:val="0"/>
        <w:jc w:val="both"/>
        <w:rPr>
          <w:rFonts w:ascii="Times New Roman" w:hAnsi="Times New Roman" w:cs="Times New Roman"/>
          <w:sz w:val="24"/>
          <w:szCs w:val="24"/>
        </w:rPr>
      </w:pPr>
      <w:proofErr w:type="spellStart"/>
      <w:r w:rsidRPr="006A0832">
        <w:rPr>
          <w:rFonts w:ascii="Times New Roman" w:hAnsi="Times New Roman" w:cs="Times New Roman"/>
          <w:sz w:val="24"/>
          <w:szCs w:val="24"/>
        </w:rPr>
        <w:t>Hannides</w:t>
      </w:r>
      <w:proofErr w:type="spellEnd"/>
      <w:r w:rsidRPr="006A0832">
        <w:rPr>
          <w:rFonts w:ascii="Times New Roman" w:hAnsi="Times New Roman" w:cs="Times New Roman"/>
          <w:sz w:val="24"/>
          <w:szCs w:val="24"/>
        </w:rPr>
        <w:t xml:space="preserve"> 2009 refers to data generated in </w:t>
      </w:r>
      <w:proofErr w:type="spellStart"/>
      <w:r w:rsidRPr="006A0832">
        <w:rPr>
          <w:rFonts w:ascii="Times New Roman" w:hAnsi="Times New Roman" w:cs="Times New Roman"/>
          <w:sz w:val="24"/>
          <w:szCs w:val="24"/>
        </w:rPr>
        <w:t>Hannides</w:t>
      </w:r>
      <w:proofErr w:type="spellEnd"/>
      <w:r w:rsidRPr="006A0832">
        <w:rPr>
          <w:rFonts w:ascii="Times New Roman" w:hAnsi="Times New Roman" w:cs="Times New Roman"/>
          <w:sz w:val="24"/>
          <w:szCs w:val="24"/>
        </w:rPr>
        <w:t xml:space="preserve"> et al. 2009 (</w:t>
      </w:r>
      <w:hyperlink r:id="rId6" w:history="1">
        <w:r w:rsidRPr="006A0832">
          <w:rPr>
            <w:rStyle w:val="Hyperlink"/>
            <w:rFonts w:ascii="Times New Roman" w:hAnsi="Times New Roman" w:cs="Times New Roman"/>
            <w:sz w:val="24"/>
            <w:szCs w:val="24"/>
          </w:rPr>
          <w:t>https://doi.org/10.4319/lo.2009.54.1.0050</w:t>
        </w:r>
      </w:hyperlink>
      <w:r w:rsidRPr="006A0832">
        <w:rPr>
          <w:rFonts w:ascii="Times New Roman" w:hAnsi="Times New Roman" w:cs="Times New Roman"/>
          <w:sz w:val="24"/>
          <w:szCs w:val="24"/>
        </w:rPr>
        <w:t>).</w:t>
      </w:r>
    </w:p>
    <w:p w14:paraId="06CF0E9F" w14:textId="279ACD7C" w:rsidR="00D0226A" w:rsidRPr="006A0832" w:rsidRDefault="00D0226A" w:rsidP="00895B51">
      <w:pPr>
        <w:pStyle w:val="Normal1"/>
        <w:numPr>
          <w:ilvl w:val="1"/>
          <w:numId w:val="3"/>
        </w:numPr>
        <w:contextualSpacing w:val="0"/>
        <w:jc w:val="both"/>
        <w:rPr>
          <w:rFonts w:ascii="Times New Roman" w:hAnsi="Times New Roman" w:cs="Times New Roman"/>
          <w:sz w:val="24"/>
          <w:szCs w:val="24"/>
        </w:rPr>
      </w:pPr>
      <w:proofErr w:type="spellStart"/>
      <w:r w:rsidRPr="006A0832">
        <w:rPr>
          <w:rFonts w:ascii="Times New Roman" w:hAnsi="Times New Roman" w:cs="Times New Roman"/>
          <w:sz w:val="24"/>
          <w:szCs w:val="24"/>
        </w:rPr>
        <w:t>Hannides</w:t>
      </w:r>
      <w:proofErr w:type="spellEnd"/>
      <w:r w:rsidRPr="006A0832">
        <w:rPr>
          <w:rFonts w:ascii="Times New Roman" w:hAnsi="Times New Roman" w:cs="Times New Roman"/>
          <w:sz w:val="24"/>
          <w:szCs w:val="24"/>
        </w:rPr>
        <w:t xml:space="preserve"> 2013 refers to data generated in </w:t>
      </w:r>
      <w:proofErr w:type="spellStart"/>
      <w:r w:rsidRPr="006A0832">
        <w:rPr>
          <w:rFonts w:ascii="Times New Roman" w:hAnsi="Times New Roman" w:cs="Times New Roman"/>
          <w:sz w:val="24"/>
          <w:szCs w:val="24"/>
        </w:rPr>
        <w:t>Hannides</w:t>
      </w:r>
      <w:proofErr w:type="spellEnd"/>
      <w:r w:rsidRPr="006A0832">
        <w:rPr>
          <w:rFonts w:ascii="Times New Roman" w:hAnsi="Times New Roman" w:cs="Times New Roman"/>
          <w:sz w:val="24"/>
          <w:szCs w:val="24"/>
        </w:rPr>
        <w:t xml:space="preserve"> et al. 2013 (</w:t>
      </w:r>
      <w:hyperlink r:id="rId7" w:history="1">
        <w:r w:rsidRPr="006A0832">
          <w:rPr>
            <w:rStyle w:val="Hyperlink"/>
            <w:rFonts w:ascii="Times New Roman" w:hAnsi="Times New Roman" w:cs="Times New Roman"/>
            <w:sz w:val="24"/>
            <w:szCs w:val="24"/>
          </w:rPr>
          <w:t>https://doi.org/10.4319/lo.2013.58.6.1931</w:t>
        </w:r>
      </w:hyperlink>
      <w:r w:rsidRPr="006A0832">
        <w:rPr>
          <w:rFonts w:ascii="Times New Roman" w:hAnsi="Times New Roman" w:cs="Times New Roman"/>
          <w:sz w:val="24"/>
          <w:szCs w:val="24"/>
        </w:rPr>
        <w:t>).</w:t>
      </w:r>
    </w:p>
    <w:p w14:paraId="53B6892A" w14:textId="78C9D633" w:rsidR="00D0226A" w:rsidRPr="006A0832" w:rsidRDefault="00D0226A" w:rsidP="00895B51">
      <w:pPr>
        <w:pStyle w:val="Normal1"/>
        <w:numPr>
          <w:ilvl w:val="1"/>
          <w:numId w:val="3"/>
        </w:numPr>
        <w:contextualSpacing w:val="0"/>
        <w:jc w:val="both"/>
        <w:rPr>
          <w:rFonts w:ascii="Times New Roman" w:hAnsi="Times New Roman" w:cs="Times New Roman"/>
          <w:sz w:val="24"/>
          <w:szCs w:val="24"/>
        </w:rPr>
      </w:pPr>
      <w:proofErr w:type="spellStart"/>
      <w:r w:rsidRPr="006A0832">
        <w:rPr>
          <w:rFonts w:ascii="Times New Roman" w:hAnsi="Times New Roman" w:cs="Times New Roman"/>
          <w:sz w:val="24"/>
          <w:szCs w:val="24"/>
        </w:rPr>
        <w:t>Hannides</w:t>
      </w:r>
      <w:proofErr w:type="spellEnd"/>
      <w:r w:rsidRPr="006A0832">
        <w:rPr>
          <w:rFonts w:ascii="Times New Roman" w:hAnsi="Times New Roman" w:cs="Times New Roman"/>
          <w:sz w:val="24"/>
          <w:szCs w:val="24"/>
        </w:rPr>
        <w:t xml:space="preserve"> 2020 refers to data generated in </w:t>
      </w:r>
      <w:proofErr w:type="spellStart"/>
      <w:r w:rsidRPr="006A0832">
        <w:rPr>
          <w:rFonts w:ascii="Times New Roman" w:hAnsi="Times New Roman" w:cs="Times New Roman"/>
          <w:sz w:val="24"/>
          <w:szCs w:val="24"/>
        </w:rPr>
        <w:t>Hannides</w:t>
      </w:r>
      <w:proofErr w:type="spellEnd"/>
      <w:r w:rsidRPr="006A0832">
        <w:rPr>
          <w:rFonts w:ascii="Times New Roman" w:hAnsi="Times New Roman" w:cs="Times New Roman"/>
          <w:sz w:val="24"/>
          <w:szCs w:val="24"/>
        </w:rPr>
        <w:t xml:space="preserve"> et al. 2020 (</w:t>
      </w:r>
      <w:hyperlink r:id="rId8" w:history="1">
        <w:r w:rsidRPr="006A0832">
          <w:rPr>
            <w:rStyle w:val="Hyperlink"/>
            <w:rFonts w:ascii="Times New Roman" w:hAnsi="Times New Roman" w:cs="Times New Roman"/>
            <w:sz w:val="24"/>
            <w:szCs w:val="24"/>
          </w:rPr>
          <w:t>https://doi.org/10.1016/j.pocean.2020.102266</w:t>
        </w:r>
      </w:hyperlink>
      <w:r w:rsidRPr="006A0832">
        <w:rPr>
          <w:rFonts w:ascii="Times New Roman" w:hAnsi="Times New Roman" w:cs="Times New Roman"/>
          <w:sz w:val="24"/>
          <w:szCs w:val="24"/>
        </w:rPr>
        <w:t>).</w:t>
      </w:r>
    </w:p>
    <w:p w14:paraId="5868E51B" w14:textId="409FDDFE" w:rsidR="003F2532" w:rsidRPr="006A0832" w:rsidRDefault="00D0226A" w:rsidP="00895B51">
      <w:pPr>
        <w:pStyle w:val="Normal1"/>
        <w:numPr>
          <w:ilvl w:val="0"/>
          <w:numId w:val="3"/>
        </w:numPr>
        <w:contextualSpacing w:val="0"/>
        <w:jc w:val="both"/>
        <w:rPr>
          <w:rFonts w:ascii="Times New Roman" w:hAnsi="Times New Roman" w:cs="Times New Roman"/>
          <w:sz w:val="24"/>
          <w:szCs w:val="24"/>
        </w:rPr>
      </w:pPr>
      <w:proofErr w:type="spellStart"/>
      <w:r w:rsidRPr="006A0832">
        <w:rPr>
          <w:rFonts w:ascii="Times New Roman" w:hAnsi="Times New Roman" w:cs="Times New Roman"/>
          <w:sz w:val="24"/>
          <w:szCs w:val="24"/>
        </w:rPr>
        <w:t>Distance_from_Shore_km</w:t>
      </w:r>
      <w:proofErr w:type="spellEnd"/>
      <w:r w:rsidRPr="006A0832">
        <w:rPr>
          <w:rFonts w:ascii="Times New Roman" w:hAnsi="Times New Roman" w:cs="Times New Roman"/>
          <w:sz w:val="24"/>
          <w:szCs w:val="24"/>
        </w:rPr>
        <w:t xml:space="preserve"> – Distance from shore (km) to the nearest shoreline </w:t>
      </w:r>
      <w:r w:rsidR="003F2532" w:rsidRPr="006A0832">
        <w:rPr>
          <w:rFonts w:ascii="Times New Roman" w:hAnsi="Times New Roman" w:cs="Times New Roman"/>
          <w:sz w:val="24"/>
          <w:szCs w:val="24"/>
        </w:rPr>
        <w:t xml:space="preserve">at the collection location </w:t>
      </w:r>
      <w:r w:rsidRPr="006A0832">
        <w:rPr>
          <w:rFonts w:ascii="Times New Roman" w:hAnsi="Times New Roman" w:cs="Times New Roman"/>
          <w:sz w:val="24"/>
          <w:szCs w:val="24"/>
        </w:rPr>
        <w:t>determined with the measure tool in Google Earth.</w:t>
      </w:r>
      <w:r w:rsidR="003F2532" w:rsidRPr="006A0832">
        <w:rPr>
          <w:rFonts w:ascii="Times New Roman" w:hAnsi="Times New Roman" w:cs="Times New Roman"/>
          <w:sz w:val="24"/>
          <w:szCs w:val="24"/>
        </w:rPr>
        <w:t xml:space="preserve"> Values range from &lt;1 km from shore to 100 km from shore.</w:t>
      </w:r>
    </w:p>
    <w:p w14:paraId="372DACD8" w14:textId="2940CFB1" w:rsidR="00D0226A" w:rsidRPr="006A0832" w:rsidRDefault="003F2532" w:rsidP="00895B51">
      <w:pPr>
        <w:pStyle w:val="Normal1"/>
        <w:numPr>
          <w:ilvl w:val="0"/>
          <w:numId w:val="3"/>
        </w:numPr>
        <w:contextualSpacing w:val="0"/>
        <w:jc w:val="both"/>
        <w:rPr>
          <w:rFonts w:ascii="Times New Roman" w:hAnsi="Times New Roman" w:cs="Times New Roman"/>
          <w:sz w:val="24"/>
          <w:szCs w:val="24"/>
        </w:rPr>
      </w:pPr>
      <w:proofErr w:type="spellStart"/>
      <w:r w:rsidRPr="006A0832">
        <w:rPr>
          <w:rFonts w:ascii="Times New Roman" w:hAnsi="Times New Roman" w:cs="Times New Roman"/>
          <w:sz w:val="24"/>
          <w:szCs w:val="24"/>
        </w:rPr>
        <w:t>Max_Depth_m</w:t>
      </w:r>
      <w:proofErr w:type="spellEnd"/>
      <w:r w:rsidRPr="006A0832">
        <w:rPr>
          <w:rFonts w:ascii="Times New Roman" w:hAnsi="Times New Roman" w:cs="Times New Roman"/>
          <w:sz w:val="24"/>
          <w:szCs w:val="24"/>
        </w:rPr>
        <w:t xml:space="preserve"> – Maximum depth (m) of the zooplankton tow taken. Values range from 3 m to 1,500 m depth.</w:t>
      </w:r>
    </w:p>
    <w:p w14:paraId="7A1FAE3E" w14:textId="2CDA0504" w:rsidR="003F2532" w:rsidRPr="006A0832" w:rsidRDefault="003F2532" w:rsidP="00895B51">
      <w:pPr>
        <w:pStyle w:val="Normal1"/>
        <w:numPr>
          <w:ilvl w:val="0"/>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Sample Season – Season and year in which the zooplankton was sampled during. Seasons range from Summer 2000 to Winter 2023. </w:t>
      </w:r>
    </w:p>
    <w:p w14:paraId="397C7180" w14:textId="46B31F9F" w:rsidR="003F2532" w:rsidRPr="006A0832" w:rsidRDefault="003F2532" w:rsidP="00895B51">
      <w:pPr>
        <w:pStyle w:val="Normal1"/>
        <w:numPr>
          <w:ilvl w:val="0"/>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Location – Location in which the zooplankton was sampled at.</w:t>
      </w:r>
    </w:p>
    <w:p w14:paraId="4AC21495" w14:textId="66EA4D8C" w:rsidR="003F2532" w:rsidRPr="006A0832" w:rsidRDefault="003F25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Kona refers to the west side of the island of Hawaiʻi.</w:t>
      </w:r>
    </w:p>
    <w:p w14:paraId="3D3F5E12" w14:textId="1ADD2559" w:rsidR="003F2532" w:rsidRPr="006A0832" w:rsidRDefault="003F25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Oahu refers to the island of </w:t>
      </w:r>
      <w:proofErr w:type="spellStart"/>
      <w:r w:rsidRPr="006A0832">
        <w:rPr>
          <w:rFonts w:ascii="Times New Roman" w:hAnsi="Times New Roman" w:cs="Times New Roman"/>
          <w:sz w:val="24"/>
          <w:szCs w:val="24"/>
        </w:rPr>
        <w:t>Oʻahu</w:t>
      </w:r>
      <w:proofErr w:type="spellEnd"/>
      <w:r w:rsidRPr="006A0832">
        <w:rPr>
          <w:rFonts w:ascii="Times New Roman" w:hAnsi="Times New Roman" w:cs="Times New Roman"/>
          <w:sz w:val="24"/>
          <w:szCs w:val="24"/>
        </w:rPr>
        <w:t>.</w:t>
      </w:r>
    </w:p>
    <w:p w14:paraId="4C0BF947" w14:textId="135589C6" w:rsidR="003F2532" w:rsidRPr="006A0832" w:rsidRDefault="003F25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ALOHA refers to Station ALOHA located 100 km north of the island of </w:t>
      </w:r>
      <w:proofErr w:type="spellStart"/>
      <w:r w:rsidRPr="006A0832">
        <w:rPr>
          <w:rFonts w:ascii="Times New Roman" w:hAnsi="Times New Roman" w:cs="Times New Roman"/>
          <w:sz w:val="24"/>
          <w:szCs w:val="24"/>
        </w:rPr>
        <w:t>Oʻahu</w:t>
      </w:r>
      <w:proofErr w:type="spellEnd"/>
      <w:r w:rsidRPr="006A0832">
        <w:rPr>
          <w:rFonts w:ascii="Times New Roman" w:hAnsi="Times New Roman" w:cs="Times New Roman"/>
          <w:sz w:val="24"/>
          <w:szCs w:val="24"/>
        </w:rPr>
        <w:t>.</w:t>
      </w:r>
    </w:p>
    <w:p w14:paraId="51C29A9B" w14:textId="44BD8904" w:rsidR="003F2532" w:rsidRPr="006A0832" w:rsidRDefault="003F2532" w:rsidP="00895B51">
      <w:pPr>
        <w:pStyle w:val="Normal1"/>
        <w:numPr>
          <w:ilvl w:val="0"/>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Day_Night – The time of day in which the zooplankton was sampled at. </w:t>
      </w:r>
    </w:p>
    <w:p w14:paraId="0B89AC5A" w14:textId="1995F61F" w:rsidR="003F2532" w:rsidRPr="006A0832" w:rsidRDefault="003F2532" w:rsidP="00895B51">
      <w:pPr>
        <w:pStyle w:val="Normal1"/>
        <w:numPr>
          <w:ilvl w:val="0"/>
          <w:numId w:val="3"/>
        </w:numPr>
        <w:contextualSpacing w:val="0"/>
        <w:jc w:val="both"/>
        <w:rPr>
          <w:rFonts w:ascii="Times New Roman" w:hAnsi="Times New Roman" w:cs="Times New Roman"/>
          <w:sz w:val="24"/>
          <w:szCs w:val="24"/>
        </w:rPr>
      </w:pPr>
      <w:proofErr w:type="spellStart"/>
      <w:r w:rsidRPr="006A0832">
        <w:rPr>
          <w:rFonts w:ascii="Times New Roman" w:hAnsi="Times New Roman" w:cs="Times New Roman"/>
          <w:sz w:val="24"/>
          <w:szCs w:val="24"/>
        </w:rPr>
        <w:t>Collection_Habitat</w:t>
      </w:r>
      <w:proofErr w:type="spellEnd"/>
      <w:r w:rsidRPr="006A0832">
        <w:rPr>
          <w:rFonts w:ascii="Times New Roman" w:hAnsi="Times New Roman" w:cs="Times New Roman"/>
          <w:sz w:val="24"/>
          <w:szCs w:val="24"/>
        </w:rPr>
        <w:t xml:space="preserve"> – The classification a zooplankton sample was given based on the following criteria:</w:t>
      </w:r>
    </w:p>
    <w:p w14:paraId="5A134BA4" w14:textId="5A5FD229" w:rsidR="003F2532" w:rsidRPr="006A0832" w:rsidRDefault="003F25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Reef – </w:t>
      </w:r>
      <w:proofErr w:type="spellStart"/>
      <w:r w:rsidRPr="006A0832">
        <w:rPr>
          <w:rFonts w:ascii="Times New Roman" w:hAnsi="Times New Roman" w:cs="Times New Roman"/>
          <w:sz w:val="24"/>
          <w:szCs w:val="24"/>
        </w:rPr>
        <w:t>Distance_from_Shore_km</w:t>
      </w:r>
      <w:proofErr w:type="spellEnd"/>
      <w:r w:rsidRPr="006A0832">
        <w:rPr>
          <w:rFonts w:ascii="Times New Roman" w:hAnsi="Times New Roman" w:cs="Times New Roman"/>
          <w:sz w:val="24"/>
          <w:szCs w:val="24"/>
        </w:rPr>
        <w:t xml:space="preserve"> value is less than 1 km.</w:t>
      </w:r>
    </w:p>
    <w:p w14:paraId="38FBC54A" w14:textId="2BD82BDA" w:rsidR="003F2532" w:rsidRPr="006A0832" w:rsidRDefault="003F25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Offshore Surface – </w:t>
      </w:r>
      <w:proofErr w:type="spellStart"/>
      <w:r w:rsidRPr="006A0832">
        <w:rPr>
          <w:rFonts w:ascii="Times New Roman" w:hAnsi="Times New Roman" w:cs="Times New Roman"/>
          <w:sz w:val="24"/>
          <w:szCs w:val="24"/>
        </w:rPr>
        <w:t>Distance_from_Shore_km</w:t>
      </w:r>
      <w:proofErr w:type="spellEnd"/>
      <w:r w:rsidRPr="006A0832">
        <w:rPr>
          <w:rFonts w:ascii="Times New Roman" w:hAnsi="Times New Roman" w:cs="Times New Roman"/>
          <w:sz w:val="24"/>
          <w:szCs w:val="24"/>
        </w:rPr>
        <w:t xml:space="preserve"> value is greater than 1 km and </w:t>
      </w:r>
      <w:proofErr w:type="spellStart"/>
      <w:r w:rsidRPr="006A0832">
        <w:rPr>
          <w:rFonts w:ascii="Times New Roman" w:hAnsi="Times New Roman" w:cs="Times New Roman"/>
          <w:sz w:val="24"/>
          <w:szCs w:val="24"/>
        </w:rPr>
        <w:t>Max_Depth_m</w:t>
      </w:r>
      <w:proofErr w:type="spellEnd"/>
      <w:r w:rsidRPr="006A0832">
        <w:rPr>
          <w:rFonts w:ascii="Times New Roman" w:hAnsi="Times New Roman" w:cs="Times New Roman"/>
          <w:sz w:val="24"/>
          <w:szCs w:val="24"/>
        </w:rPr>
        <w:t xml:space="preserve"> value is less than 150 m.</w:t>
      </w:r>
    </w:p>
    <w:p w14:paraId="51BDADC2" w14:textId="66B9ECB3" w:rsidR="003F2532" w:rsidRPr="006A0832" w:rsidRDefault="003F25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Offshore Deep – </w:t>
      </w:r>
      <w:proofErr w:type="spellStart"/>
      <w:r w:rsidRPr="006A0832">
        <w:rPr>
          <w:rFonts w:ascii="Times New Roman" w:hAnsi="Times New Roman" w:cs="Times New Roman"/>
          <w:sz w:val="24"/>
          <w:szCs w:val="24"/>
        </w:rPr>
        <w:t>Distance_from_Shore_km</w:t>
      </w:r>
      <w:proofErr w:type="spellEnd"/>
      <w:r w:rsidRPr="006A0832">
        <w:rPr>
          <w:rFonts w:ascii="Times New Roman" w:hAnsi="Times New Roman" w:cs="Times New Roman"/>
          <w:sz w:val="24"/>
          <w:szCs w:val="24"/>
        </w:rPr>
        <w:t xml:space="preserve"> value is greater than 1 km and </w:t>
      </w:r>
      <w:proofErr w:type="spellStart"/>
      <w:r w:rsidRPr="006A0832">
        <w:rPr>
          <w:rFonts w:ascii="Times New Roman" w:hAnsi="Times New Roman" w:cs="Times New Roman"/>
          <w:sz w:val="24"/>
          <w:szCs w:val="24"/>
        </w:rPr>
        <w:t>Max_Depth_m</w:t>
      </w:r>
      <w:proofErr w:type="spellEnd"/>
      <w:r w:rsidRPr="006A0832">
        <w:rPr>
          <w:rFonts w:ascii="Times New Roman" w:hAnsi="Times New Roman" w:cs="Times New Roman"/>
          <w:sz w:val="24"/>
          <w:szCs w:val="24"/>
        </w:rPr>
        <w:t xml:space="preserve"> value is greater than 150 m.</w:t>
      </w:r>
    </w:p>
    <w:p w14:paraId="39C7A0AB" w14:textId="77777777" w:rsidR="006A0832" w:rsidRPr="006A0832" w:rsidRDefault="003F2532" w:rsidP="00895B51">
      <w:pPr>
        <w:pStyle w:val="Normal1"/>
        <w:numPr>
          <w:ilvl w:val="0"/>
          <w:numId w:val="3"/>
        </w:numPr>
        <w:contextualSpacing w:val="0"/>
        <w:jc w:val="both"/>
        <w:rPr>
          <w:rFonts w:ascii="Times New Roman" w:hAnsi="Times New Roman" w:cs="Times New Roman"/>
          <w:sz w:val="24"/>
          <w:szCs w:val="24"/>
        </w:rPr>
      </w:pPr>
      <w:proofErr w:type="spellStart"/>
      <w:r w:rsidRPr="006A0832">
        <w:rPr>
          <w:rFonts w:ascii="Times New Roman" w:hAnsi="Times New Roman" w:cs="Times New Roman"/>
          <w:sz w:val="24"/>
          <w:szCs w:val="24"/>
        </w:rPr>
        <w:lastRenderedPageBreak/>
        <w:t>Size_Fraction</w:t>
      </w:r>
      <w:proofErr w:type="spellEnd"/>
      <w:r w:rsidRPr="006A0832">
        <w:rPr>
          <w:rFonts w:ascii="Times New Roman" w:hAnsi="Times New Roman" w:cs="Times New Roman"/>
          <w:sz w:val="24"/>
          <w:szCs w:val="24"/>
        </w:rPr>
        <w:t xml:space="preserve"> – The size fraction of the zooplankton sampled</w:t>
      </w:r>
      <w:r w:rsidR="006A0832" w:rsidRPr="006A0832">
        <w:rPr>
          <w:rFonts w:ascii="Times New Roman" w:hAnsi="Times New Roman" w:cs="Times New Roman"/>
          <w:sz w:val="24"/>
          <w:szCs w:val="24"/>
        </w:rPr>
        <w:t xml:space="preserve"> (mm)</w:t>
      </w:r>
      <w:r w:rsidRPr="006A0832">
        <w:rPr>
          <w:rFonts w:ascii="Times New Roman" w:hAnsi="Times New Roman" w:cs="Times New Roman"/>
          <w:sz w:val="24"/>
          <w:szCs w:val="24"/>
        </w:rPr>
        <w:t xml:space="preserve"> for compound-specific stable isotope analysis. </w:t>
      </w:r>
      <w:r w:rsidR="006A0832" w:rsidRPr="006A0832">
        <w:rPr>
          <w:rFonts w:ascii="Times New Roman" w:hAnsi="Times New Roman" w:cs="Times New Roman"/>
          <w:sz w:val="24"/>
          <w:szCs w:val="24"/>
        </w:rPr>
        <w:t>Size fractions range from the following:</w:t>
      </w:r>
    </w:p>
    <w:p w14:paraId="649B6903" w14:textId="77777777" w:rsidR="006A0832" w:rsidRPr="006A0832" w:rsidRDefault="006A08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&gt;0.2 mm</w:t>
      </w:r>
    </w:p>
    <w:p w14:paraId="2F196245" w14:textId="77777777" w:rsidR="006A0832" w:rsidRPr="006A0832" w:rsidRDefault="006A08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0.2-0.5 mm</w:t>
      </w:r>
    </w:p>
    <w:p w14:paraId="3458A1F1" w14:textId="77777777" w:rsidR="006A0832" w:rsidRPr="006A0832" w:rsidRDefault="006A08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0.5-1.0 mm</w:t>
      </w:r>
    </w:p>
    <w:p w14:paraId="40AD97D7" w14:textId="77777777" w:rsidR="006A0832" w:rsidRPr="006A0832" w:rsidRDefault="006A0832" w:rsidP="00895B51">
      <w:pPr>
        <w:pStyle w:val="Normal1"/>
        <w:numPr>
          <w:ilvl w:val="1"/>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1.0-2.0 mm</w:t>
      </w:r>
    </w:p>
    <w:p w14:paraId="432B0D4B" w14:textId="3F348D60" w:rsidR="006A0832" w:rsidRPr="006A0832" w:rsidRDefault="006A0832" w:rsidP="00895B51">
      <w:pPr>
        <w:pStyle w:val="Normal1"/>
        <w:numPr>
          <w:ilvl w:val="0"/>
          <w:numId w:val="3"/>
        </w:numPr>
        <w:jc w:val="both"/>
        <w:rPr>
          <w:rFonts w:ascii="Times New Roman" w:hAnsi="Times New Roman" w:cs="Times New Roman"/>
          <w:sz w:val="24"/>
          <w:szCs w:val="24"/>
        </w:rPr>
      </w:pPr>
      <w:r w:rsidRPr="006A0832">
        <w:rPr>
          <w:rFonts w:ascii="Times New Roman" w:hAnsi="Times New Roman" w:cs="Times New Roman"/>
          <w:sz w:val="24"/>
          <w:szCs w:val="24"/>
        </w:rPr>
        <w:t xml:space="preserve">AA15N – The average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15</w:t>
      </w:r>
      <w:r w:rsidRPr="006A0832">
        <w:rPr>
          <w:rFonts w:ascii="Times New Roman" w:hAnsi="Times New Roman" w:cs="Times New Roman"/>
          <w:sz w:val="24"/>
          <w:szCs w:val="24"/>
        </w:rPr>
        <w:t>N isotope value (‰) of an amino acid after triplicate injections of the zooplankton sample. Amino acids are as follows:</w:t>
      </w:r>
    </w:p>
    <w:p w14:paraId="2A4B5464" w14:textId="10D8B0DC"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Ala – Alanine</w:t>
      </w:r>
    </w:p>
    <w:p w14:paraId="466F467E" w14:textId="3904CBC0"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Gly – Glycine</w:t>
      </w:r>
    </w:p>
    <w:p w14:paraId="69CBABC2" w14:textId="42CB6D31" w:rsidR="006A0832" w:rsidRPr="006A0832" w:rsidRDefault="006A0832" w:rsidP="00895B51">
      <w:pPr>
        <w:pStyle w:val="Normal1"/>
        <w:numPr>
          <w:ilvl w:val="1"/>
          <w:numId w:val="3"/>
        </w:numPr>
        <w:jc w:val="both"/>
        <w:rPr>
          <w:rFonts w:ascii="Times New Roman" w:hAnsi="Times New Roman" w:cs="Times New Roman"/>
          <w:sz w:val="24"/>
          <w:szCs w:val="24"/>
        </w:rPr>
      </w:pPr>
      <w:proofErr w:type="spellStart"/>
      <w:r w:rsidRPr="006A0832">
        <w:rPr>
          <w:rFonts w:ascii="Times New Roman" w:hAnsi="Times New Roman" w:cs="Times New Roman"/>
          <w:sz w:val="24"/>
          <w:szCs w:val="24"/>
        </w:rPr>
        <w:t>Thr</w:t>
      </w:r>
      <w:proofErr w:type="spellEnd"/>
      <w:r w:rsidRPr="006A0832">
        <w:rPr>
          <w:rFonts w:ascii="Times New Roman" w:hAnsi="Times New Roman" w:cs="Times New Roman"/>
          <w:sz w:val="24"/>
          <w:szCs w:val="24"/>
        </w:rPr>
        <w:t xml:space="preserve"> – Threonine</w:t>
      </w:r>
    </w:p>
    <w:p w14:paraId="22B3A08E" w14:textId="54FB5C20"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Ser – Serine</w:t>
      </w:r>
    </w:p>
    <w:p w14:paraId="6466B7A8" w14:textId="258A8BBB"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Val – Valine</w:t>
      </w:r>
    </w:p>
    <w:p w14:paraId="360B555D" w14:textId="4A922A20"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Leu – Leucine</w:t>
      </w:r>
    </w:p>
    <w:p w14:paraId="7CC0CBBB" w14:textId="206A1346"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Ile – Isoleucine</w:t>
      </w:r>
    </w:p>
    <w:p w14:paraId="63C41C92" w14:textId="28E253C0"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Pro – Proline</w:t>
      </w:r>
    </w:p>
    <w:p w14:paraId="27D2E021" w14:textId="0D64D00A"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Asp – Aspartic Acid</w:t>
      </w:r>
    </w:p>
    <w:p w14:paraId="2B1E6AE2" w14:textId="31D216E5"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Glu – Glutamic Acid</w:t>
      </w:r>
    </w:p>
    <w:p w14:paraId="1DAA1921" w14:textId="627BE69B"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Phe – Phenylalanine</w:t>
      </w:r>
    </w:p>
    <w:p w14:paraId="78A4267B" w14:textId="22F6AF6A" w:rsidR="006A0832" w:rsidRPr="006A0832" w:rsidRDefault="006A0832"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Lys - Lysine</w:t>
      </w:r>
    </w:p>
    <w:p w14:paraId="0C3CAFA6" w14:textId="4357BFD9" w:rsidR="003F2532" w:rsidRDefault="006A0832" w:rsidP="00895B51">
      <w:pPr>
        <w:pStyle w:val="Normal1"/>
        <w:numPr>
          <w:ilvl w:val="0"/>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AA15N_sd – The standard deviation of the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15</w:t>
      </w:r>
      <w:r w:rsidRPr="006A0832">
        <w:rPr>
          <w:rFonts w:ascii="Times New Roman" w:hAnsi="Times New Roman" w:cs="Times New Roman"/>
          <w:sz w:val="24"/>
          <w:szCs w:val="24"/>
        </w:rPr>
        <w:t xml:space="preserve">N isotope value (‰) of </w:t>
      </w:r>
      <w:r w:rsidR="00895B51">
        <w:rPr>
          <w:rFonts w:ascii="Times New Roman" w:hAnsi="Times New Roman" w:cs="Times New Roman"/>
          <w:sz w:val="24"/>
          <w:szCs w:val="24"/>
        </w:rPr>
        <w:t>an</w:t>
      </w:r>
      <w:r w:rsidRPr="006A0832">
        <w:rPr>
          <w:rFonts w:ascii="Times New Roman" w:hAnsi="Times New Roman" w:cs="Times New Roman"/>
          <w:sz w:val="24"/>
          <w:szCs w:val="24"/>
        </w:rPr>
        <w:t xml:space="preserve"> amino acid after triplicate injections of the zooplankton sample.</w:t>
      </w:r>
      <w:r w:rsidR="00895B51">
        <w:rPr>
          <w:rFonts w:ascii="Times New Roman" w:hAnsi="Times New Roman" w:cs="Times New Roman"/>
          <w:sz w:val="24"/>
          <w:szCs w:val="24"/>
        </w:rPr>
        <w:t xml:space="preserve"> Amino acids are as follows:</w:t>
      </w:r>
    </w:p>
    <w:p w14:paraId="52070B04"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Ala – Alanine</w:t>
      </w:r>
    </w:p>
    <w:p w14:paraId="733E8CE4"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Gly – Glycine</w:t>
      </w:r>
    </w:p>
    <w:p w14:paraId="41AFEB02" w14:textId="77777777" w:rsidR="00895B51" w:rsidRPr="006A0832" w:rsidRDefault="00895B51" w:rsidP="00895B51">
      <w:pPr>
        <w:pStyle w:val="Normal1"/>
        <w:numPr>
          <w:ilvl w:val="1"/>
          <w:numId w:val="3"/>
        </w:numPr>
        <w:jc w:val="both"/>
        <w:rPr>
          <w:rFonts w:ascii="Times New Roman" w:hAnsi="Times New Roman" w:cs="Times New Roman"/>
          <w:sz w:val="24"/>
          <w:szCs w:val="24"/>
        </w:rPr>
      </w:pPr>
      <w:proofErr w:type="spellStart"/>
      <w:r w:rsidRPr="006A0832">
        <w:rPr>
          <w:rFonts w:ascii="Times New Roman" w:hAnsi="Times New Roman" w:cs="Times New Roman"/>
          <w:sz w:val="24"/>
          <w:szCs w:val="24"/>
        </w:rPr>
        <w:t>Thr</w:t>
      </w:r>
      <w:proofErr w:type="spellEnd"/>
      <w:r w:rsidRPr="006A0832">
        <w:rPr>
          <w:rFonts w:ascii="Times New Roman" w:hAnsi="Times New Roman" w:cs="Times New Roman"/>
          <w:sz w:val="24"/>
          <w:szCs w:val="24"/>
        </w:rPr>
        <w:t xml:space="preserve"> – Threonine</w:t>
      </w:r>
    </w:p>
    <w:p w14:paraId="14D78006"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Ser – Serine</w:t>
      </w:r>
    </w:p>
    <w:p w14:paraId="2A5726EB"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Val – Valine</w:t>
      </w:r>
    </w:p>
    <w:p w14:paraId="6C7CDCCF"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Leu – Leucine</w:t>
      </w:r>
    </w:p>
    <w:p w14:paraId="0D2FF06E"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Ile – Isoleucine</w:t>
      </w:r>
    </w:p>
    <w:p w14:paraId="03276FED"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Pro – Proline</w:t>
      </w:r>
    </w:p>
    <w:p w14:paraId="1AFD80E9"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Asp – Aspartic Acid</w:t>
      </w:r>
    </w:p>
    <w:p w14:paraId="0A472BC3"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Glu – Glutamic Acid</w:t>
      </w:r>
    </w:p>
    <w:p w14:paraId="67669C66"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Phe – Phenylalanine</w:t>
      </w:r>
    </w:p>
    <w:p w14:paraId="5F2D38C7" w14:textId="7A692721" w:rsidR="00895B51" w:rsidRPr="00895B51"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Lys - Lysine</w:t>
      </w:r>
    </w:p>
    <w:p w14:paraId="4AA6741A" w14:textId="6B524C26" w:rsidR="00895B51" w:rsidRPr="006A0832" w:rsidRDefault="00895B51" w:rsidP="00895B51">
      <w:pPr>
        <w:pStyle w:val="Normal1"/>
        <w:numPr>
          <w:ilvl w:val="0"/>
          <w:numId w:val="3"/>
        </w:numPr>
        <w:jc w:val="both"/>
        <w:rPr>
          <w:rFonts w:ascii="Times New Roman" w:hAnsi="Times New Roman" w:cs="Times New Roman"/>
          <w:sz w:val="24"/>
          <w:szCs w:val="24"/>
        </w:rPr>
      </w:pPr>
      <w:r w:rsidRPr="006A0832">
        <w:rPr>
          <w:rFonts w:ascii="Times New Roman" w:hAnsi="Times New Roman" w:cs="Times New Roman"/>
          <w:sz w:val="24"/>
          <w:szCs w:val="24"/>
        </w:rPr>
        <w:t>AA1</w:t>
      </w:r>
      <w:r>
        <w:rPr>
          <w:rFonts w:ascii="Times New Roman" w:hAnsi="Times New Roman" w:cs="Times New Roman"/>
          <w:sz w:val="24"/>
          <w:szCs w:val="24"/>
        </w:rPr>
        <w:t>3C</w:t>
      </w:r>
      <w:r w:rsidRPr="006A0832">
        <w:rPr>
          <w:rFonts w:ascii="Times New Roman" w:hAnsi="Times New Roman" w:cs="Times New Roman"/>
          <w:sz w:val="24"/>
          <w:szCs w:val="24"/>
        </w:rPr>
        <w:t xml:space="preserve"> – The average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w:t>
      </w:r>
      <w:r w:rsidRPr="006A0832">
        <w:rPr>
          <w:rFonts w:ascii="Times New Roman" w:hAnsi="Times New Roman" w:cs="Times New Roman"/>
          <w:sz w:val="24"/>
          <w:szCs w:val="24"/>
        </w:rPr>
        <w:t xml:space="preserve"> isotope value (‰) of an amino acid after triplicate injections of the zooplankton sample. Amino acids are as follows:</w:t>
      </w:r>
    </w:p>
    <w:p w14:paraId="6EC0DCD7"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Ala – Alanine</w:t>
      </w:r>
    </w:p>
    <w:p w14:paraId="77E5044F"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Gly – Glycine</w:t>
      </w:r>
    </w:p>
    <w:p w14:paraId="27E35398" w14:textId="77777777" w:rsidR="00895B51" w:rsidRPr="006A0832" w:rsidRDefault="00895B51" w:rsidP="00895B51">
      <w:pPr>
        <w:pStyle w:val="Normal1"/>
        <w:numPr>
          <w:ilvl w:val="1"/>
          <w:numId w:val="3"/>
        </w:numPr>
        <w:jc w:val="both"/>
        <w:rPr>
          <w:rFonts w:ascii="Times New Roman" w:hAnsi="Times New Roman" w:cs="Times New Roman"/>
          <w:sz w:val="24"/>
          <w:szCs w:val="24"/>
        </w:rPr>
      </w:pPr>
      <w:proofErr w:type="spellStart"/>
      <w:r w:rsidRPr="006A0832">
        <w:rPr>
          <w:rFonts w:ascii="Times New Roman" w:hAnsi="Times New Roman" w:cs="Times New Roman"/>
          <w:sz w:val="24"/>
          <w:szCs w:val="24"/>
        </w:rPr>
        <w:t>Thr</w:t>
      </w:r>
      <w:proofErr w:type="spellEnd"/>
      <w:r w:rsidRPr="006A0832">
        <w:rPr>
          <w:rFonts w:ascii="Times New Roman" w:hAnsi="Times New Roman" w:cs="Times New Roman"/>
          <w:sz w:val="24"/>
          <w:szCs w:val="24"/>
        </w:rPr>
        <w:t xml:space="preserve"> – Threonine</w:t>
      </w:r>
    </w:p>
    <w:p w14:paraId="570AC2A9"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Ser – Serine</w:t>
      </w:r>
    </w:p>
    <w:p w14:paraId="52DAC26F"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lastRenderedPageBreak/>
        <w:t>Val – Valine</w:t>
      </w:r>
    </w:p>
    <w:p w14:paraId="2D61EB86"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Leu – Leucine</w:t>
      </w:r>
    </w:p>
    <w:p w14:paraId="20954D4C"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Ile – Isoleucine</w:t>
      </w:r>
    </w:p>
    <w:p w14:paraId="1AC31961"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Pro – Proline</w:t>
      </w:r>
    </w:p>
    <w:p w14:paraId="49B15DA1"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Asp – Aspartic Acid</w:t>
      </w:r>
    </w:p>
    <w:p w14:paraId="3461B697"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Glu – Glutamic Acid</w:t>
      </w:r>
    </w:p>
    <w:p w14:paraId="23A6952D"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Phe – Phenylalanine</w:t>
      </w:r>
    </w:p>
    <w:p w14:paraId="48B59C6A"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Lys - Lysine</w:t>
      </w:r>
    </w:p>
    <w:p w14:paraId="773EB410" w14:textId="24F5402F" w:rsidR="00895B51" w:rsidRDefault="00895B51" w:rsidP="00895B51">
      <w:pPr>
        <w:pStyle w:val="Normal1"/>
        <w:numPr>
          <w:ilvl w:val="0"/>
          <w:numId w:val="3"/>
        </w:numPr>
        <w:contextualSpacing w:val="0"/>
        <w:jc w:val="both"/>
        <w:rPr>
          <w:rFonts w:ascii="Times New Roman" w:hAnsi="Times New Roman" w:cs="Times New Roman"/>
          <w:sz w:val="24"/>
          <w:szCs w:val="24"/>
        </w:rPr>
      </w:pPr>
      <w:r w:rsidRPr="006A0832">
        <w:rPr>
          <w:rFonts w:ascii="Times New Roman" w:hAnsi="Times New Roman" w:cs="Times New Roman"/>
          <w:sz w:val="24"/>
          <w:szCs w:val="24"/>
        </w:rPr>
        <w:t>AA1</w:t>
      </w:r>
      <w:r>
        <w:rPr>
          <w:rFonts w:ascii="Times New Roman" w:hAnsi="Times New Roman" w:cs="Times New Roman"/>
          <w:sz w:val="24"/>
          <w:szCs w:val="24"/>
        </w:rPr>
        <w:t>3C</w:t>
      </w:r>
      <w:r w:rsidRPr="006A0832">
        <w:rPr>
          <w:rFonts w:ascii="Times New Roman" w:hAnsi="Times New Roman" w:cs="Times New Roman"/>
          <w:sz w:val="24"/>
          <w:szCs w:val="24"/>
        </w:rPr>
        <w:t xml:space="preserve">_sd – The standard deviation of the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w:t>
      </w:r>
      <w:r w:rsidRPr="006A0832">
        <w:rPr>
          <w:rFonts w:ascii="Times New Roman" w:hAnsi="Times New Roman" w:cs="Times New Roman"/>
          <w:sz w:val="24"/>
          <w:szCs w:val="24"/>
        </w:rPr>
        <w:t xml:space="preserve"> isotope value (‰) of </w:t>
      </w:r>
      <w:r>
        <w:rPr>
          <w:rFonts w:ascii="Times New Roman" w:hAnsi="Times New Roman" w:cs="Times New Roman"/>
          <w:sz w:val="24"/>
          <w:szCs w:val="24"/>
        </w:rPr>
        <w:t>an</w:t>
      </w:r>
      <w:r w:rsidRPr="006A0832">
        <w:rPr>
          <w:rFonts w:ascii="Times New Roman" w:hAnsi="Times New Roman" w:cs="Times New Roman"/>
          <w:sz w:val="24"/>
          <w:szCs w:val="24"/>
        </w:rPr>
        <w:t xml:space="preserve"> amino acid after triplicate injections of the zooplankton sample.</w:t>
      </w:r>
      <w:r>
        <w:rPr>
          <w:rFonts w:ascii="Times New Roman" w:hAnsi="Times New Roman" w:cs="Times New Roman"/>
          <w:sz w:val="24"/>
          <w:szCs w:val="24"/>
        </w:rPr>
        <w:t xml:space="preserve"> Amino acids are as follows:</w:t>
      </w:r>
    </w:p>
    <w:p w14:paraId="3B8ED45B"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Ala – Alanine</w:t>
      </w:r>
    </w:p>
    <w:p w14:paraId="71757B5A"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Gly – Glycine</w:t>
      </w:r>
    </w:p>
    <w:p w14:paraId="430A12CC" w14:textId="77777777" w:rsidR="00895B51" w:rsidRPr="006A0832" w:rsidRDefault="00895B51" w:rsidP="00895B51">
      <w:pPr>
        <w:pStyle w:val="Normal1"/>
        <w:numPr>
          <w:ilvl w:val="1"/>
          <w:numId w:val="3"/>
        </w:numPr>
        <w:jc w:val="both"/>
        <w:rPr>
          <w:rFonts w:ascii="Times New Roman" w:hAnsi="Times New Roman" w:cs="Times New Roman"/>
          <w:sz w:val="24"/>
          <w:szCs w:val="24"/>
        </w:rPr>
      </w:pPr>
      <w:proofErr w:type="spellStart"/>
      <w:r w:rsidRPr="006A0832">
        <w:rPr>
          <w:rFonts w:ascii="Times New Roman" w:hAnsi="Times New Roman" w:cs="Times New Roman"/>
          <w:sz w:val="24"/>
          <w:szCs w:val="24"/>
        </w:rPr>
        <w:t>Thr</w:t>
      </w:r>
      <w:proofErr w:type="spellEnd"/>
      <w:r w:rsidRPr="006A0832">
        <w:rPr>
          <w:rFonts w:ascii="Times New Roman" w:hAnsi="Times New Roman" w:cs="Times New Roman"/>
          <w:sz w:val="24"/>
          <w:szCs w:val="24"/>
        </w:rPr>
        <w:t xml:space="preserve"> – Threonine</w:t>
      </w:r>
    </w:p>
    <w:p w14:paraId="747FF38C"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Ser – Serine</w:t>
      </w:r>
    </w:p>
    <w:p w14:paraId="6BAF4116"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Val – Valine</w:t>
      </w:r>
    </w:p>
    <w:p w14:paraId="3D60D351"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Leu – Leucine</w:t>
      </w:r>
    </w:p>
    <w:p w14:paraId="46979AAD"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Ile – Isoleucine</w:t>
      </w:r>
    </w:p>
    <w:p w14:paraId="4115A6EE"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Pro – Proline</w:t>
      </w:r>
    </w:p>
    <w:p w14:paraId="76B1C842"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Asp – Aspartic Acid</w:t>
      </w:r>
    </w:p>
    <w:p w14:paraId="1D5C76FA"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Glu – Glutamic Acid</w:t>
      </w:r>
    </w:p>
    <w:p w14:paraId="7F4D16FA" w14:textId="77777777" w:rsidR="00895B51" w:rsidRPr="006A0832"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Phe – Phenylalanine</w:t>
      </w:r>
    </w:p>
    <w:p w14:paraId="4B7783EF" w14:textId="7C4BA1F7" w:rsidR="00895B51" w:rsidRPr="00895B51" w:rsidRDefault="00895B51" w:rsidP="00895B51">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 xml:space="preserve">Lys </w:t>
      </w:r>
      <w:r w:rsidR="00E6448F" w:rsidRPr="006A0832">
        <w:rPr>
          <w:rFonts w:ascii="Times New Roman" w:hAnsi="Times New Roman" w:cs="Times New Roman"/>
          <w:sz w:val="24"/>
          <w:szCs w:val="24"/>
        </w:rPr>
        <w:t>–</w:t>
      </w:r>
      <w:r w:rsidRPr="006A0832">
        <w:rPr>
          <w:rFonts w:ascii="Times New Roman" w:hAnsi="Times New Roman" w:cs="Times New Roman"/>
          <w:sz w:val="24"/>
          <w:szCs w:val="24"/>
        </w:rPr>
        <w:t xml:space="preserve"> Lysine</w:t>
      </w:r>
    </w:p>
    <w:p w14:paraId="45AD659D" w14:textId="77777777" w:rsidR="006A0832" w:rsidRDefault="006A0832" w:rsidP="00895B51">
      <w:pPr>
        <w:pStyle w:val="Normal1"/>
        <w:contextualSpacing w:val="0"/>
        <w:jc w:val="both"/>
        <w:rPr>
          <w:rFonts w:ascii="Times New Roman" w:hAnsi="Times New Roman" w:cs="Times New Roman"/>
          <w:sz w:val="24"/>
          <w:szCs w:val="24"/>
        </w:rPr>
      </w:pPr>
    </w:p>
    <w:p w14:paraId="35FD85A0" w14:textId="070EE4A6" w:rsidR="00895B51" w:rsidRDefault="00895B51" w:rsidP="00895B51">
      <w:pPr>
        <w:pStyle w:val="Normal1"/>
        <w:numPr>
          <w:ilvl w:val="0"/>
          <w:numId w:val="2"/>
        </w:numPr>
        <w:contextualSpacing w:val="0"/>
        <w:jc w:val="both"/>
        <w:rPr>
          <w:rFonts w:ascii="Times New Roman" w:hAnsi="Times New Roman" w:cs="Times New Roman"/>
          <w:sz w:val="24"/>
          <w:szCs w:val="24"/>
        </w:rPr>
      </w:pPr>
      <w:r>
        <w:rPr>
          <w:rFonts w:ascii="Times New Roman" w:hAnsi="Times New Roman" w:cs="Times New Roman"/>
          <w:sz w:val="24"/>
          <w:szCs w:val="24"/>
        </w:rPr>
        <w:t>SKINNER_FFS.csv</w:t>
      </w:r>
    </w:p>
    <w:p w14:paraId="320F852A" w14:textId="77777777" w:rsidR="00895B51" w:rsidRDefault="00895B51" w:rsidP="00895B51">
      <w:pPr>
        <w:pStyle w:val="Normal1"/>
        <w:contextualSpacing w:val="0"/>
        <w:jc w:val="both"/>
        <w:rPr>
          <w:rFonts w:ascii="Times New Roman" w:hAnsi="Times New Roman" w:cs="Times New Roman"/>
          <w:sz w:val="24"/>
          <w:szCs w:val="24"/>
        </w:rPr>
      </w:pPr>
    </w:p>
    <w:p w14:paraId="5CBA6CDE" w14:textId="0FD94101" w:rsidR="00895B51" w:rsidRDefault="00895B51" w:rsidP="00895B51">
      <w:pPr>
        <w:pStyle w:val="Normal1"/>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This dataset contains all </w:t>
      </w:r>
      <w:r>
        <w:rPr>
          <w:rFonts w:ascii="Times New Roman" w:hAnsi="Times New Roman" w:cs="Times New Roman"/>
          <w:sz w:val="24"/>
          <w:szCs w:val="24"/>
        </w:rPr>
        <w:t xml:space="preserve">published </w:t>
      </w:r>
      <w:r w:rsidRPr="006A0832">
        <w:rPr>
          <w:rFonts w:ascii="Times New Roman" w:hAnsi="Times New Roman" w:cs="Times New Roman"/>
          <w:sz w:val="24"/>
          <w:szCs w:val="24"/>
        </w:rPr>
        <w:t>raw</w:t>
      </w:r>
      <w:r w:rsidR="00E6448F">
        <w:rPr>
          <w:rFonts w:ascii="Times New Roman" w:hAnsi="Times New Roman" w:cs="Times New Roman"/>
          <w:sz w:val="24"/>
          <w:szCs w:val="24"/>
        </w:rPr>
        <w:t xml:space="preserve"> </w:t>
      </w:r>
      <w:r w:rsidR="00E6448F" w:rsidRPr="006A0832">
        <w:rPr>
          <w:rFonts w:ascii="Cambria Math" w:hAnsi="Cambria Math" w:cs="Cambria Math"/>
          <w:sz w:val="24"/>
          <w:szCs w:val="24"/>
        </w:rPr>
        <w:t>𝛿</w:t>
      </w:r>
      <w:r w:rsidR="00E6448F" w:rsidRPr="006A0832">
        <w:rPr>
          <w:rFonts w:ascii="Times New Roman" w:hAnsi="Times New Roman" w:cs="Times New Roman"/>
          <w:sz w:val="24"/>
          <w:szCs w:val="24"/>
          <w:vertAlign w:val="superscript"/>
        </w:rPr>
        <w:t>1</w:t>
      </w:r>
      <w:r w:rsidR="00E6448F">
        <w:rPr>
          <w:rFonts w:ascii="Times New Roman" w:hAnsi="Times New Roman" w:cs="Times New Roman"/>
          <w:sz w:val="24"/>
          <w:szCs w:val="24"/>
          <w:vertAlign w:val="superscript"/>
        </w:rPr>
        <w:t>3</w:t>
      </w:r>
      <w:r w:rsidR="00E6448F">
        <w:rPr>
          <w:rFonts w:ascii="Times New Roman" w:hAnsi="Times New Roman" w:cs="Times New Roman"/>
          <w:sz w:val="24"/>
          <w:szCs w:val="24"/>
        </w:rPr>
        <w:t>C</w:t>
      </w:r>
      <w:r w:rsidR="00E6448F">
        <w:rPr>
          <w:rFonts w:ascii="Times New Roman" w:hAnsi="Times New Roman" w:cs="Times New Roman"/>
          <w:sz w:val="24"/>
          <w:szCs w:val="24"/>
        </w:rPr>
        <w:t xml:space="preserve"> essential</w:t>
      </w:r>
      <w:r w:rsidRPr="006A0832">
        <w:rPr>
          <w:rFonts w:ascii="Times New Roman" w:hAnsi="Times New Roman" w:cs="Times New Roman"/>
          <w:sz w:val="24"/>
          <w:szCs w:val="24"/>
        </w:rPr>
        <w:t xml:space="preserve"> amino acid isotope values </w:t>
      </w:r>
      <w:r>
        <w:rPr>
          <w:rFonts w:ascii="Times New Roman" w:hAnsi="Times New Roman" w:cs="Times New Roman"/>
          <w:sz w:val="24"/>
          <w:szCs w:val="24"/>
        </w:rPr>
        <w:t xml:space="preserve">of </w:t>
      </w:r>
      <w:r w:rsidR="00E6448F">
        <w:rPr>
          <w:rFonts w:ascii="Times New Roman" w:hAnsi="Times New Roman" w:cs="Times New Roman"/>
          <w:sz w:val="24"/>
          <w:szCs w:val="24"/>
        </w:rPr>
        <w:t xml:space="preserve">specialized </w:t>
      </w:r>
      <w:r>
        <w:rPr>
          <w:rFonts w:ascii="Times New Roman" w:hAnsi="Times New Roman" w:cs="Times New Roman"/>
          <w:sz w:val="24"/>
          <w:szCs w:val="24"/>
        </w:rPr>
        <w:t>consumers collected from the Maldives presented in Skinner et al. 2021</w:t>
      </w:r>
      <w:r w:rsidRPr="006A0832">
        <w:rPr>
          <w:rFonts w:ascii="Times New Roman" w:hAnsi="Times New Roman" w:cs="Times New Roman"/>
          <w:sz w:val="24"/>
          <w:szCs w:val="24"/>
        </w:rPr>
        <w:t xml:space="preserve"> </w:t>
      </w:r>
      <w:r>
        <w:rPr>
          <w:rFonts w:ascii="Times New Roman" w:hAnsi="Times New Roman" w:cs="Times New Roman"/>
          <w:sz w:val="24"/>
          <w:szCs w:val="24"/>
        </w:rPr>
        <w:t>(</w:t>
      </w:r>
      <w:hyperlink r:id="rId9" w:history="1">
        <w:r w:rsidRPr="00BF273B">
          <w:rPr>
            <w:rStyle w:val="Hyperlink"/>
            <w:rFonts w:ascii="Times New Roman" w:hAnsi="Times New Roman" w:cs="Times New Roman"/>
            <w:sz w:val="24"/>
            <w:szCs w:val="24"/>
          </w:rPr>
          <w:t>https://doi.org/10.1126/sciadv.abf3792</w:t>
        </w:r>
      </w:hyperlink>
      <w:r>
        <w:rPr>
          <w:rFonts w:ascii="Times New Roman" w:hAnsi="Times New Roman" w:cs="Times New Roman"/>
          <w:sz w:val="24"/>
          <w:szCs w:val="24"/>
        </w:rPr>
        <w:t xml:space="preserve">). </w:t>
      </w:r>
      <w:r w:rsidRPr="006A0832">
        <w:rPr>
          <w:rFonts w:ascii="Times New Roman" w:hAnsi="Times New Roman" w:cs="Times New Roman"/>
          <w:sz w:val="24"/>
          <w:szCs w:val="24"/>
        </w:rPr>
        <w:t xml:space="preserve">Each row represents a </w:t>
      </w:r>
      <w:r w:rsidR="00E6448F">
        <w:rPr>
          <w:rFonts w:ascii="Times New Roman" w:hAnsi="Times New Roman" w:cs="Times New Roman"/>
          <w:sz w:val="24"/>
          <w:szCs w:val="24"/>
        </w:rPr>
        <w:t xml:space="preserve">specialized </w:t>
      </w:r>
      <w:r>
        <w:rPr>
          <w:rFonts w:ascii="Times New Roman" w:hAnsi="Times New Roman" w:cs="Times New Roman"/>
          <w:sz w:val="24"/>
          <w:szCs w:val="24"/>
        </w:rPr>
        <w:t>consumer</w:t>
      </w:r>
      <w:r w:rsidRPr="006A0832">
        <w:rPr>
          <w:rFonts w:ascii="Times New Roman" w:hAnsi="Times New Roman" w:cs="Times New Roman"/>
          <w:sz w:val="24"/>
          <w:szCs w:val="24"/>
        </w:rPr>
        <w:t xml:space="preserve"> sample. The columns are as follows:</w:t>
      </w:r>
    </w:p>
    <w:p w14:paraId="2DC34866" w14:textId="77777777" w:rsidR="00E6448F" w:rsidRDefault="00E6448F" w:rsidP="00895B51">
      <w:pPr>
        <w:pStyle w:val="Normal1"/>
        <w:contextualSpacing w:val="0"/>
        <w:jc w:val="both"/>
        <w:rPr>
          <w:rFonts w:ascii="Times New Roman" w:hAnsi="Times New Roman" w:cs="Times New Roman"/>
          <w:sz w:val="24"/>
          <w:szCs w:val="24"/>
        </w:rPr>
      </w:pPr>
    </w:p>
    <w:p w14:paraId="7464DF8F" w14:textId="5595D853" w:rsidR="00E6448F" w:rsidRDefault="00E6448F" w:rsidP="00E6448F">
      <w:pPr>
        <w:pStyle w:val="Normal1"/>
        <w:numPr>
          <w:ilvl w:val="0"/>
          <w:numId w:val="4"/>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SampleName</w:t>
      </w:r>
      <w:proofErr w:type="spellEnd"/>
      <w:r>
        <w:rPr>
          <w:rFonts w:ascii="Times New Roman" w:hAnsi="Times New Roman" w:cs="Times New Roman"/>
          <w:sz w:val="24"/>
          <w:szCs w:val="24"/>
        </w:rPr>
        <w:t xml:space="preserve"> – The specialized consumer type and unique identifier per individual consumer sample. Please note that each row does not represent a sample of an actual food source, rather it represents a specialized consumer that presumably feeds on just that one type of food source. Each row thus represents a </w:t>
      </w:r>
      <w:r w:rsidRPr="00E6448F">
        <w:rPr>
          <w:rFonts w:ascii="Times New Roman" w:hAnsi="Times New Roman" w:cs="Times New Roman"/>
          <w:b/>
          <w:bCs/>
          <w:sz w:val="24"/>
          <w:szCs w:val="24"/>
          <w:u w:val="single"/>
        </w:rPr>
        <w:t>proxy</w:t>
      </w:r>
      <w:r>
        <w:rPr>
          <w:rFonts w:ascii="Times New Roman" w:hAnsi="Times New Roman" w:cs="Times New Roman"/>
          <w:sz w:val="24"/>
          <w:szCs w:val="24"/>
        </w:rPr>
        <w:t xml:space="preserve"> for that food source since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 essential</w:t>
      </w:r>
      <w:r w:rsidRPr="006A0832">
        <w:rPr>
          <w:rFonts w:ascii="Times New Roman" w:hAnsi="Times New Roman" w:cs="Times New Roman"/>
          <w:sz w:val="24"/>
          <w:szCs w:val="24"/>
        </w:rPr>
        <w:t xml:space="preserve"> amino acid isotope values</w:t>
      </w:r>
      <w:r>
        <w:rPr>
          <w:rFonts w:ascii="Times New Roman" w:hAnsi="Times New Roman" w:cs="Times New Roman"/>
          <w:sz w:val="24"/>
          <w:szCs w:val="24"/>
        </w:rPr>
        <w:t xml:space="preserve"> fractionate minimally with trophic transfer. Skinner et al. 2021 assumes that each of their consumers only feeds on the denoted food source, however this should be interpreted carefully. Nevertheless, the types of specialized consumers are as follows:</w:t>
      </w:r>
    </w:p>
    <w:p w14:paraId="79F94087" w14:textId="72D8BBEB"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Algae </w:t>
      </w:r>
      <w:r w:rsidRPr="006A0832">
        <w:rPr>
          <w:rFonts w:ascii="Times New Roman" w:hAnsi="Times New Roman" w:cs="Times New Roman"/>
          <w:sz w:val="24"/>
          <w:szCs w:val="24"/>
        </w:rPr>
        <w:t>–</w:t>
      </w:r>
      <w:r>
        <w:rPr>
          <w:rFonts w:ascii="Times New Roman" w:hAnsi="Times New Roman" w:cs="Times New Roman"/>
          <w:sz w:val="24"/>
          <w:szCs w:val="24"/>
        </w:rPr>
        <w:t xml:space="preserve"> </w:t>
      </w:r>
      <w:r w:rsidRPr="00E6448F">
        <w:rPr>
          <w:rFonts w:ascii="Times New Roman" w:hAnsi="Times New Roman" w:cs="Times New Roman"/>
          <w:i/>
          <w:iCs/>
          <w:sz w:val="24"/>
          <w:szCs w:val="24"/>
        </w:rPr>
        <w:t xml:space="preserve">A. </w:t>
      </w:r>
      <w:proofErr w:type="spellStart"/>
      <w:r w:rsidRPr="00E6448F">
        <w:rPr>
          <w:rFonts w:ascii="Times New Roman" w:hAnsi="Times New Roman" w:cs="Times New Roman"/>
          <w:i/>
          <w:iCs/>
          <w:sz w:val="24"/>
          <w:szCs w:val="24"/>
        </w:rPr>
        <w:t>leucosternon</w:t>
      </w:r>
      <w:proofErr w:type="spellEnd"/>
      <w:r w:rsidRPr="00E6448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6448F">
        <w:rPr>
          <w:rFonts w:ascii="Times New Roman" w:hAnsi="Times New Roman" w:cs="Times New Roman"/>
          <w:sz w:val="24"/>
          <w:szCs w:val="24"/>
        </w:rPr>
        <w:t>powderblue</w:t>
      </w:r>
      <w:proofErr w:type="spellEnd"/>
      <w:r w:rsidRPr="00E6448F">
        <w:rPr>
          <w:rFonts w:ascii="Times New Roman" w:hAnsi="Times New Roman" w:cs="Times New Roman"/>
          <w:sz w:val="24"/>
          <w:szCs w:val="24"/>
        </w:rPr>
        <w:t xml:space="preserve"> surgeonfish</w:t>
      </w:r>
    </w:p>
    <w:p w14:paraId="5763DDD0" w14:textId="661D0DEF"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Detritus </w:t>
      </w:r>
      <w:r w:rsidRPr="006A0832">
        <w:rPr>
          <w:rFonts w:ascii="Times New Roman" w:hAnsi="Times New Roman" w:cs="Times New Roman"/>
          <w:sz w:val="24"/>
          <w:szCs w:val="24"/>
        </w:rPr>
        <w:t>–</w:t>
      </w:r>
      <w:r>
        <w:rPr>
          <w:rFonts w:ascii="Times New Roman" w:hAnsi="Times New Roman" w:cs="Times New Roman"/>
          <w:sz w:val="24"/>
          <w:szCs w:val="24"/>
        </w:rPr>
        <w:t xml:space="preserve"> </w:t>
      </w:r>
      <w:r w:rsidRPr="00E6448F">
        <w:rPr>
          <w:rFonts w:ascii="Times New Roman" w:hAnsi="Times New Roman" w:cs="Times New Roman"/>
          <w:i/>
          <w:iCs/>
          <w:sz w:val="24"/>
          <w:szCs w:val="24"/>
        </w:rPr>
        <w:t>C. striatus</w:t>
      </w:r>
      <w:r w:rsidRPr="00E6448F">
        <w:rPr>
          <w:rFonts w:ascii="Times New Roman" w:hAnsi="Times New Roman" w:cs="Times New Roman"/>
          <w:sz w:val="24"/>
          <w:szCs w:val="24"/>
        </w:rPr>
        <w:t xml:space="preserve">, </w:t>
      </w:r>
      <w:proofErr w:type="spellStart"/>
      <w:r w:rsidRPr="00E6448F">
        <w:rPr>
          <w:rFonts w:ascii="Times New Roman" w:hAnsi="Times New Roman" w:cs="Times New Roman"/>
          <w:sz w:val="24"/>
          <w:szCs w:val="24"/>
        </w:rPr>
        <w:t>bristletooth</w:t>
      </w:r>
      <w:proofErr w:type="spellEnd"/>
      <w:r w:rsidRPr="00E6448F">
        <w:rPr>
          <w:rFonts w:ascii="Times New Roman" w:hAnsi="Times New Roman" w:cs="Times New Roman"/>
          <w:sz w:val="24"/>
          <w:szCs w:val="24"/>
        </w:rPr>
        <w:t xml:space="preserve"> surgeonfish</w:t>
      </w:r>
    </w:p>
    <w:p w14:paraId="5DD78369" w14:textId="52985A5D"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Coral </w:t>
      </w:r>
      <w:r w:rsidRPr="006A0832">
        <w:rPr>
          <w:rFonts w:ascii="Times New Roman" w:hAnsi="Times New Roman" w:cs="Times New Roman"/>
          <w:sz w:val="24"/>
          <w:szCs w:val="24"/>
        </w:rPr>
        <w:t>–</w:t>
      </w:r>
      <w:r>
        <w:rPr>
          <w:rFonts w:ascii="Times New Roman" w:hAnsi="Times New Roman" w:cs="Times New Roman"/>
          <w:sz w:val="24"/>
          <w:szCs w:val="24"/>
        </w:rPr>
        <w:t xml:space="preserve"> </w:t>
      </w:r>
      <w:r w:rsidRPr="00E6448F">
        <w:rPr>
          <w:rFonts w:ascii="Times New Roman" w:hAnsi="Times New Roman" w:cs="Times New Roman"/>
          <w:i/>
          <w:iCs/>
          <w:sz w:val="24"/>
          <w:szCs w:val="24"/>
        </w:rPr>
        <w:t xml:space="preserve">C. </w:t>
      </w:r>
      <w:proofErr w:type="spellStart"/>
      <w:r w:rsidRPr="00E6448F">
        <w:rPr>
          <w:rFonts w:ascii="Times New Roman" w:hAnsi="Times New Roman" w:cs="Times New Roman"/>
          <w:i/>
          <w:iCs/>
          <w:sz w:val="24"/>
          <w:szCs w:val="24"/>
        </w:rPr>
        <w:t>meyeri</w:t>
      </w:r>
      <w:proofErr w:type="spellEnd"/>
      <w:r w:rsidRPr="00E6448F">
        <w:rPr>
          <w:rFonts w:ascii="Times New Roman" w:hAnsi="Times New Roman" w:cs="Times New Roman"/>
          <w:sz w:val="24"/>
          <w:szCs w:val="24"/>
        </w:rPr>
        <w:t>, scrawled butterflyfish</w:t>
      </w:r>
    </w:p>
    <w:p w14:paraId="33115403" w14:textId="2287228E"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D</w:t>
      </w:r>
      <w:r w:rsidRPr="00E6448F">
        <w:rPr>
          <w:rFonts w:ascii="Times New Roman" w:hAnsi="Times New Roman" w:cs="Times New Roman"/>
          <w:sz w:val="24"/>
          <w:szCs w:val="24"/>
        </w:rPr>
        <w:t xml:space="preserve">iurnal </w:t>
      </w:r>
      <w:r>
        <w:rPr>
          <w:rFonts w:ascii="Times New Roman" w:hAnsi="Times New Roman" w:cs="Times New Roman"/>
          <w:sz w:val="24"/>
          <w:szCs w:val="24"/>
        </w:rPr>
        <w:t>R</w:t>
      </w:r>
      <w:r w:rsidRPr="00E6448F">
        <w:rPr>
          <w:rFonts w:ascii="Times New Roman" w:hAnsi="Times New Roman" w:cs="Times New Roman"/>
          <w:sz w:val="24"/>
          <w:szCs w:val="24"/>
        </w:rPr>
        <w:t xml:space="preserve">eef </w:t>
      </w:r>
      <w:r>
        <w:rPr>
          <w:rFonts w:ascii="Times New Roman" w:hAnsi="Times New Roman" w:cs="Times New Roman"/>
          <w:sz w:val="24"/>
          <w:szCs w:val="24"/>
        </w:rPr>
        <w:t>P</w:t>
      </w:r>
      <w:r w:rsidRPr="00E6448F">
        <w:rPr>
          <w:rFonts w:ascii="Times New Roman" w:hAnsi="Times New Roman" w:cs="Times New Roman"/>
          <w:sz w:val="24"/>
          <w:szCs w:val="24"/>
        </w:rPr>
        <w:t>lankton</w:t>
      </w:r>
      <w:r>
        <w:rPr>
          <w:rFonts w:ascii="Times New Roman" w:hAnsi="Times New Roman" w:cs="Times New Roman"/>
          <w:sz w:val="24"/>
          <w:szCs w:val="24"/>
        </w:rPr>
        <w:t xml:space="preserve"> </w:t>
      </w:r>
      <w:r w:rsidRPr="006A0832">
        <w:rPr>
          <w:rFonts w:ascii="Times New Roman" w:hAnsi="Times New Roman" w:cs="Times New Roman"/>
          <w:sz w:val="24"/>
          <w:szCs w:val="24"/>
        </w:rPr>
        <w:t>–</w:t>
      </w:r>
      <w:r>
        <w:rPr>
          <w:rFonts w:ascii="Times New Roman" w:hAnsi="Times New Roman" w:cs="Times New Roman"/>
          <w:sz w:val="24"/>
          <w:szCs w:val="24"/>
        </w:rPr>
        <w:t xml:space="preserve"> </w:t>
      </w:r>
      <w:r w:rsidRPr="00E6448F">
        <w:rPr>
          <w:rFonts w:ascii="Times New Roman" w:hAnsi="Times New Roman" w:cs="Times New Roman"/>
          <w:i/>
          <w:iCs/>
          <w:sz w:val="24"/>
          <w:szCs w:val="24"/>
        </w:rPr>
        <w:t xml:space="preserve">C. </w:t>
      </w:r>
      <w:proofErr w:type="spellStart"/>
      <w:r w:rsidRPr="00E6448F">
        <w:rPr>
          <w:rFonts w:ascii="Times New Roman" w:hAnsi="Times New Roman" w:cs="Times New Roman"/>
          <w:i/>
          <w:iCs/>
          <w:sz w:val="24"/>
          <w:szCs w:val="24"/>
        </w:rPr>
        <w:t>varilineata</w:t>
      </w:r>
      <w:proofErr w:type="spellEnd"/>
      <w:r w:rsidRPr="00E6448F">
        <w:rPr>
          <w:rFonts w:ascii="Times New Roman" w:hAnsi="Times New Roman" w:cs="Times New Roman"/>
          <w:sz w:val="24"/>
          <w:szCs w:val="24"/>
        </w:rPr>
        <w:t>, variable-lined</w:t>
      </w:r>
      <w:r>
        <w:rPr>
          <w:rFonts w:ascii="Times New Roman" w:hAnsi="Times New Roman" w:cs="Times New Roman"/>
          <w:sz w:val="24"/>
          <w:szCs w:val="24"/>
        </w:rPr>
        <w:t xml:space="preserve"> </w:t>
      </w:r>
      <w:r w:rsidRPr="00E6448F">
        <w:rPr>
          <w:rFonts w:ascii="Times New Roman" w:hAnsi="Times New Roman" w:cs="Times New Roman"/>
          <w:sz w:val="24"/>
          <w:szCs w:val="24"/>
        </w:rPr>
        <w:t>fusilier</w:t>
      </w:r>
      <w:r>
        <w:rPr>
          <w:rFonts w:ascii="Times New Roman" w:hAnsi="Times New Roman" w:cs="Times New Roman"/>
          <w:sz w:val="24"/>
          <w:szCs w:val="24"/>
        </w:rPr>
        <w:t xml:space="preserve"> and</w:t>
      </w:r>
      <w:r w:rsidRPr="00E6448F">
        <w:rPr>
          <w:rFonts w:ascii="Times New Roman" w:hAnsi="Times New Roman" w:cs="Times New Roman"/>
          <w:sz w:val="24"/>
          <w:szCs w:val="24"/>
        </w:rPr>
        <w:t xml:space="preserve"> </w:t>
      </w:r>
      <w:r w:rsidRPr="00E6448F">
        <w:rPr>
          <w:rFonts w:ascii="Times New Roman" w:hAnsi="Times New Roman" w:cs="Times New Roman"/>
          <w:i/>
          <w:iCs/>
          <w:sz w:val="24"/>
          <w:szCs w:val="24"/>
        </w:rPr>
        <w:t xml:space="preserve">C. </w:t>
      </w:r>
      <w:proofErr w:type="spellStart"/>
      <w:r w:rsidRPr="00E6448F">
        <w:rPr>
          <w:rFonts w:ascii="Times New Roman" w:hAnsi="Times New Roman" w:cs="Times New Roman"/>
          <w:i/>
          <w:iCs/>
          <w:sz w:val="24"/>
          <w:szCs w:val="24"/>
        </w:rPr>
        <w:t>xanthonota</w:t>
      </w:r>
      <w:proofErr w:type="spellEnd"/>
      <w:r w:rsidRPr="00E6448F">
        <w:rPr>
          <w:rFonts w:ascii="Times New Roman" w:hAnsi="Times New Roman" w:cs="Times New Roman"/>
          <w:sz w:val="24"/>
          <w:szCs w:val="24"/>
        </w:rPr>
        <w:t>, yellowback</w:t>
      </w:r>
      <w:r>
        <w:rPr>
          <w:rFonts w:ascii="Times New Roman" w:hAnsi="Times New Roman" w:cs="Times New Roman"/>
          <w:sz w:val="24"/>
          <w:szCs w:val="24"/>
        </w:rPr>
        <w:t xml:space="preserve"> </w:t>
      </w:r>
      <w:r w:rsidRPr="00E6448F">
        <w:rPr>
          <w:rFonts w:ascii="Times New Roman" w:hAnsi="Times New Roman" w:cs="Times New Roman"/>
          <w:sz w:val="24"/>
          <w:szCs w:val="24"/>
        </w:rPr>
        <w:t>fusilier</w:t>
      </w:r>
    </w:p>
    <w:p w14:paraId="0CDC39FB" w14:textId="4D8EFE73"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Nocturnal Reef Plankton </w:t>
      </w:r>
      <w:r w:rsidRPr="006A0832">
        <w:rPr>
          <w:rFonts w:ascii="Times New Roman" w:hAnsi="Times New Roman" w:cs="Times New Roman"/>
          <w:sz w:val="24"/>
          <w:szCs w:val="24"/>
        </w:rPr>
        <w:t>–</w:t>
      </w:r>
      <w:r>
        <w:rPr>
          <w:rFonts w:ascii="Times New Roman" w:hAnsi="Times New Roman" w:cs="Times New Roman"/>
          <w:sz w:val="24"/>
          <w:szCs w:val="24"/>
        </w:rPr>
        <w:t xml:space="preserve"> </w:t>
      </w:r>
      <w:r w:rsidRPr="00E6448F">
        <w:rPr>
          <w:rFonts w:ascii="Times New Roman" w:hAnsi="Times New Roman" w:cs="Times New Roman"/>
          <w:i/>
          <w:iCs/>
          <w:sz w:val="24"/>
          <w:szCs w:val="24"/>
        </w:rPr>
        <w:t>M. violacea</w:t>
      </w:r>
      <w:r w:rsidRPr="00E6448F">
        <w:rPr>
          <w:rFonts w:ascii="Times New Roman" w:hAnsi="Times New Roman" w:cs="Times New Roman"/>
          <w:sz w:val="24"/>
          <w:szCs w:val="24"/>
        </w:rPr>
        <w:t>, lattice soldierfish</w:t>
      </w:r>
    </w:p>
    <w:p w14:paraId="6870E63C" w14:textId="336698DB"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Pelagic Plankton - </w:t>
      </w:r>
      <w:r w:rsidRPr="00E6448F">
        <w:rPr>
          <w:rFonts w:ascii="Times New Roman" w:hAnsi="Times New Roman" w:cs="Times New Roman"/>
          <w:i/>
          <w:iCs/>
          <w:sz w:val="24"/>
          <w:szCs w:val="24"/>
        </w:rPr>
        <w:t xml:space="preserve">D. </w:t>
      </w:r>
      <w:proofErr w:type="spellStart"/>
      <w:r w:rsidRPr="00E6448F">
        <w:rPr>
          <w:rFonts w:ascii="Times New Roman" w:hAnsi="Times New Roman" w:cs="Times New Roman"/>
          <w:i/>
          <w:iCs/>
          <w:sz w:val="24"/>
          <w:szCs w:val="24"/>
        </w:rPr>
        <w:t>macarellus</w:t>
      </w:r>
      <w:proofErr w:type="spellEnd"/>
      <w:r w:rsidRPr="00E6448F">
        <w:rPr>
          <w:rFonts w:ascii="Times New Roman" w:hAnsi="Times New Roman" w:cs="Times New Roman"/>
          <w:sz w:val="24"/>
          <w:szCs w:val="24"/>
        </w:rPr>
        <w:t xml:space="preserve">, mackerel </w:t>
      </w:r>
      <w:proofErr w:type="spellStart"/>
      <w:r w:rsidRPr="00E6448F">
        <w:rPr>
          <w:rFonts w:ascii="Times New Roman" w:hAnsi="Times New Roman" w:cs="Times New Roman"/>
          <w:sz w:val="24"/>
          <w:szCs w:val="24"/>
        </w:rPr>
        <w:t>scad</w:t>
      </w:r>
      <w:proofErr w:type="spellEnd"/>
      <w:r>
        <w:rPr>
          <w:rFonts w:ascii="Times New Roman" w:hAnsi="Times New Roman" w:cs="Times New Roman"/>
          <w:sz w:val="24"/>
          <w:szCs w:val="24"/>
        </w:rPr>
        <w:t xml:space="preserve"> and </w:t>
      </w:r>
      <w:r w:rsidRPr="00E6448F">
        <w:rPr>
          <w:rFonts w:ascii="Times New Roman" w:hAnsi="Times New Roman" w:cs="Times New Roman"/>
          <w:i/>
          <w:iCs/>
          <w:sz w:val="24"/>
          <w:szCs w:val="24"/>
        </w:rPr>
        <w:t xml:space="preserve">U. </w:t>
      </w:r>
      <w:proofErr w:type="spellStart"/>
      <w:r w:rsidRPr="00E6448F">
        <w:rPr>
          <w:rFonts w:ascii="Times New Roman" w:hAnsi="Times New Roman" w:cs="Times New Roman"/>
          <w:i/>
          <w:iCs/>
          <w:sz w:val="24"/>
          <w:szCs w:val="24"/>
        </w:rPr>
        <w:t>duvauceli</w:t>
      </w:r>
      <w:proofErr w:type="spellEnd"/>
      <w:r w:rsidRPr="00E6448F">
        <w:rPr>
          <w:rFonts w:ascii="Times New Roman" w:hAnsi="Times New Roman" w:cs="Times New Roman"/>
          <w:sz w:val="24"/>
          <w:szCs w:val="24"/>
        </w:rPr>
        <w:t>, Indian Ocean squid</w:t>
      </w:r>
    </w:p>
    <w:p w14:paraId="45058447" w14:textId="22C8C2AC" w:rsidR="00E6448F" w:rsidRDefault="00E6448F" w:rsidP="00E6448F">
      <w:pPr>
        <w:pStyle w:val="Normal1"/>
        <w:numPr>
          <w:ilvl w:val="0"/>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Group – Shorthand for the specialized consumer type. These categories are the same as for </w:t>
      </w:r>
      <w:proofErr w:type="spellStart"/>
      <w:r>
        <w:rPr>
          <w:rFonts w:ascii="Times New Roman" w:hAnsi="Times New Roman" w:cs="Times New Roman"/>
          <w:sz w:val="24"/>
          <w:szCs w:val="24"/>
        </w:rPr>
        <w:t>SampleName</w:t>
      </w:r>
      <w:proofErr w:type="spellEnd"/>
      <w:r>
        <w:rPr>
          <w:rFonts w:ascii="Times New Roman" w:hAnsi="Times New Roman" w:cs="Times New Roman"/>
          <w:sz w:val="24"/>
          <w:szCs w:val="24"/>
        </w:rPr>
        <w:t xml:space="preserve">. </w:t>
      </w:r>
    </w:p>
    <w:p w14:paraId="64661A98" w14:textId="66A38DE4" w:rsidR="00E6448F" w:rsidRPr="006A0832" w:rsidRDefault="00E6448F" w:rsidP="00E6448F">
      <w:pPr>
        <w:pStyle w:val="Normal1"/>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AA13C </w:t>
      </w:r>
      <w:r>
        <w:rPr>
          <w:rFonts w:ascii="Times New Roman" w:hAnsi="Times New Roman" w:cs="Times New Roman"/>
          <w:sz w:val="24"/>
          <w:szCs w:val="24"/>
        </w:rPr>
        <w:t>–</w:t>
      </w:r>
      <w:r>
        <w:rPr>
          <w:rFonts w:ascii="Times New Roman" w:hAnsi="Times New Roman" w:cs="Times New Roman"/>
          <w:sz w:val="24"/>
          <w:szCs w:val="24"/>
        </w:rPr>
        <w:t xml:space="preserve"> </w:t>
      </w:r>
      <w:r w:rsidRPr="006A0832">
        <w:rPr>
          <w:rFonts w:ascii="Times New Roman" w:hAnsi="Times New Roman" w:cs="Times New Roman"/>
          <w:sz w:val="24"/>
          <w:szCs w:val="24"/>
        </w:rPr>
        <w:t xml:space="preserve">The average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w:t>
      </w:r>
      <w:r w:rsidRPr="006A0832">
        <w:rPr>
          <w:rFonts w:ascii="Times New Roman" w:hAnsi="Times New Roman" w:cs="Times New Roman"/>
          <w:sz w:val="24"/>
          <w:szCs w:val="24"/>
        </w:rPr>
        <w:t xml:space="preserve"> isotope value (‰) of an </w:t>
      </w:r>
      <w:r>
        <w:rPr>
          <w:rFonts w:ascii="Times New Roman" w:hAnsi="Times New Roman" w:cs="Times New Roman"/>
          <w:sz w:val="24"/>
          <w:szCs w:val="24"/>
        </w:rPr>
        <w:t xml:space="preserve">essential </w:t>
      </w:r>
      <w:r w:rsidRPr="006A0832">
        <w:rPr>
          <w:rFonts w:ascii="Times New Roman" w:hAnsi="Times New Roman" w:cs="Times New Roman"/>
          <w:sz w:val="24"/>
          <w:szCs w:val="24"/>
        </w:rPr>
        <w:t xml:space="preserve">amino acid after triplicate injections of the zooplankton sample. </w:t>
      </w:r>
      <w:r>
        <w:rPr>
          <w:rFonts w:ascii="Times New Roman" w:hAnsi="Times New Roman" w:cs="Times New Roman"/>
          <w:sz w:val="24"/>
          <w:szCs w:val="24"/>
        </w:rPr>
        <w:t xml:space="preserve">Note that this study did not incorporate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w:t>
      </w:r>
      <w:r>
        <w:rPr>
          <w:rFonts w:ascii="Times New Roman" w:hAnsi="Times New Roman" w:cs="Times New Roman"/>
          <w:sz w:val="24"/>
          <w:szCs w:val="24"/>
        </w:rPr>
        <w:t xml:space="preserve"> values of the essential amino acid isoleucine. </w:t>
      </w:r>
      <w:r w:rsidRPr="006A0832">
        <w:rPr>
          <w:rFonts w:ascii="Times New Roman" w:hAnsi="Times New Roman" w:cs="Times New Roman"/>
          <w:sz w:val="24"/>
          <w:szCs w:val="24"/>
        </w:rPr>
        <w:t>Amino acids are as follows:</w:t>
      </w:r>
    </w:p>
    <w:p w14:paraId="75D33551" w14:textId="67D40E22" w:rsidR="00E6448F" w:rsidRDefault="00E6448F" w:rsidP="00E6448F">
      <w:pPr>
        <w:pStyle w:val="Normal1"/>
        <w:numPr>
          <w:ilvl w:val="1"/>
          <w:numId w:val="4"/>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Thr</w:t>
      </w:r>
      <w:proofErr w:type="spellEnd"/>
      <w:r>
        <w:rPr>
          <w:rFonts w:ascii="Times New Roman" w:hAnsi="Times New Roman" w:cs="Times New Roman"/>
          <w:sz w:val="24"/>
          <w:szCs w:val="24"/>
        </w:rPr>
        <w:t xml:space="preserve"> – Threonine</w:t>
      </w:r>
    </w:p>
    <w:p w14:paraId="1A05A1EB" w14:textId="7EA0F5C3"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Val – Valine </w:t>
      </w:r>
    </w:p>
    <w:p w14:paraId="038E8759" w14:textId="2F6FD5A2"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Leu – Leucine </w:t>
      </w:r>
    </w:p>
    <w:p w14:paraId="7ECD3A77" w14:textId="4B839DAE"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Phe – Phenylalanine </w:t>
      </w:r>
    </w:p>
    <w:p w14:paraId="79FAB171" w14:textId="264F5840" w:rsidR="00E6448F" w:rsidRDefault="00E6448F" w:rsidP="00E6448F">
      <w:pPr>
        <w:pStyle w:val="Normal1"/>
        <w:numPr>
          <w:ilvl w:val="1"/>
          <w:numId w:val="4"/>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Lys – Lysine </w:t>
      </w:r>
    </w:p>
    <w:p w14:paraId="07155D46" w14:textId="77777777" w:rsidR="00E6448F" w:rsidRDefault="00E6448F" w:rsidP="00E6448F">
      <w:pPr>
        <w:pStyle w:val="Normal1"/>
        <w:contextualSpacing w:val="0"/>
        <w:jc w:val="both"/>
        <w:rPr>
          <w:rFonts w:ascii="Times New Roman" w:hAnsi="Times New Roman" w:cs="Times New Roman"/>
          <w:sz w:val="24"/>
          <w:szCs w:val="24"/>
        </w:rPr>
      </w:pPr>
    </w:p>
    <w:p w14:paraId="1B285698" w14:textId="594C9797" w:rsidR="00E6448F" w:rsidRDefault="00E6448F" w:rsidP="00E6448F">
      <w:pPr>
        <w:pStyle w:val="Normal1"/>
        <w:numPr>
          <w:ilvl w:val="0"/>
          <w:numId w:val="2"/>
        </w:numPr>
        <w:contextualSpacing w:val="0"/>
        <w:jc w:val="both"/>
        <w:rPr>
          <w:rFonts w:ascii="Times New Roman" w:hAnsi="Times New Roman" w:cs="Times New Roman"/>
          <w:sz w:val="24"/>
          <w:szCs w:val="24"/>
        </w:rPr>
      </w:pPr>
      <w:r>
        <w:rPr>
          <w:rFonts w:ascii="Times New Roman" w:hAnsi="Times New Roman" w:cs="Times New Roman"/>
          <w:sz w:val="24"/>
          <w:szCs w:val="24"/>
        </w:rPr>
        <w:t>StahlPrimaryProducer.csv</w:t>
      </w:r>
    </w:p>
    <w:p w14:paraId="105C35F4" w14:textId="77777777" w:rsidR="00E6448F" w:rsidRDefault="00E6448F" w:rsidP="00E6448F">
      <w:pPr>
        <w:pStyle w:val="Normal1"/>
        <w:contextualSpacing w:val="0"/>
        <w:jc w:val="both"/>
        <w:rPr>
          <w:rFonts w:ascii="Times New Roman" w:hAnsi="Times New Roman" w:cs="Times New Roman"/>
          <w:sz w:val="24"/>
          <w:szCs w:val="24"/>
        </w:rPr>
      </w:pPr>
    </w:p>
    <w:p w14:paraId="7AF16674" w14:textId="2B7530C4" w:rsidR="00E6448F" w:rsidRDefault="00E6448F" w:rsidP="00E6448F">
      <w:pPr>
        <w:pStyle w:val="Normal1"/>
        <w:contextualSpacing w:val="0"/>
        <w:jc w:val="both"/>
        <w:rPr>
          <w:rFonts w:ascii="Times New Roman" w:hAnsi="Times New Roman" w:cs="Times New Roman"/>
          <w:sz w:val="24"/>
          <w:szCs w:val="24"/>
        </w:rPr>
      </w:pPr>
      <w:r w:rsidRPr="006A0832">
        <w:rPr>
          <w:rFonts w:ascii="Times New Roman" w:hAnsi="Times New Roman" w:cs="Times New Roman"/>
          <w:sz w:val="24"/>
          <w:szCs w:val="24"/>
        </w:rPr>
        <w:t xml:space="preserve">This dataset contains all </w:t>
      </w:r>
      <w:r>
        <w:rPr>
          <w:rFonts w:ascii="Times New Roman" w:hAnsi="Times New Roman" w:cs="Times New Roman"/>
          <w:sz w:val="24"/>
          <w:szCs w:val="24"/>
        </w:rPr>
        <w:t xml:space="preserve">published </w:t>
      </w:r>
      <w:r w:rsidRPr="006A0832">
        <w:rPr>
          <w:rFonts w:ascii="Times New Roman" w:hAnsi="Times New Roman" w:cs="Times New Roman"/>
          <w:sz w:val="24"/>
          <w:szCs w:val="24"/>
        </w:rPr>
        <w:t>raw</w:t>
      </w:r>
      <w:r>
        <w:rPr>
          <w:rFonts w:ascii="Times New Roman" w:hAnsi="Times New Roman" w:cs="Times New Roman"/>
          <w:sz w:val="24"/>
          <w:szCs w:val="24"/>
        </w:rPr>
        <w:t xml:space="preserv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 essential</w:t>
      </w:r>
      <w:r w:rsidRPr="006A0832">
        <w:rPr>
          <w:rFonts w:ascii="Times New Roman" w:hAnsi="Times New Roman" w:cs="Times New Roman"/>
          <w:sz w:val="24"/>
          <w:szCs w:val="24"/>
        </w:rPr>
        <w:t xml:space="preserve"> amino acid isotope values </w:t>
      </w:r>
      <w:r>
        <w:rPr>
          <w:rFonts w:ascii="Times New Roman" w:hAnsi="Times New Roman" w:cs="Times New Roman"/>
          <w:sz w:val="24"/>
          <w:szCs w:val="24"/>
        </w:rPr>
        <w:t xml:space="preserve">of </w:t>
      </w:r>
      <w:r>
        <w:rPr>
          <w:rFonts w:ascii="Times New Roman" w:hAnsi="Times New Roman" w:cs="Times New Roman"/>
          <w:sz w:val="24"/>
          <w:szCs w:val="24"/>
        </w:rPr>
        <w:t>cultured primary producers</w:t>
      </w:r>
      <w:r>
        <w:rPr>
          <w:rFonts w:ascii="Times New Roman" w:hAnsi="Times New Roman" w:cs="Times New Roman"/>
          <w:sz w:val="24"/>
          <w:szCs w:val="24"/>
        </w:rPr>
        <w:t xml:space="preserve"> presented in </w:t>
      </w:r>
      <w:r>
        <w:rPr>
          <w:rFonts w:ascii="Times New Roman" w:hAnsi="Times New Roman" w:cs="Times New Roman"/>
          <w:sz w:val="24"/>
          <w:szCs w:val="24"/>
        </w:rPr>
        <w:t>Stahl et al. 2023</w:t>
      </w:r>
      <w:r w:rsidRPr="006A0832">
        <w:rPr>
          <w:rFonts w:ascii="Times New Roman" w:hAnsi="Times New Roman" w:cs="Times New Roman"/>
          <w:sz w:val="24"/>
          <w:szCs w:val="24"/>
        </w:rPr>
        <w:t xml:space="preserve"> </w:t>
      </w:r>
      <w:r>
        <w:rPr>
          <w:rFonts w:ascii="Times New Roman" w:hAnsi="Times New Roman" w:cs="Times New Roman"/>
          <w:sz w:val="24"/>
          <w:szCs w:val="24"/>
        </w:rPr>
        <w:t>(</w:t>
      </w:r>
      <w:r w:rsidRPr="00E6448F">
        <w:rPr>
          <w:rFonts w:ascii="Times New Roman" w:hAnsi="Times New Roman" w:cs="Times New Roman"/>
          <w:sz w:val="24"/>
          <w:szCs w:val="24"/>
        </w:rPr>
        <w:t>https://doi.org/10.1002/lno.12350</w:t>
      </w:r>
      <w:r>
        <w:rPr>
          <w:rFonts w:ascii="Times New Roman" w:hAnsi="Times New Roman" w:cs="Times New Roman"/>
          <w:sz w:val="24"/>
          <w:szCs w:val="24"/>
        </w:rPr>
        <w:t>)</w:t>
      </w:r>
      <w:r>
        <w:rPr>
          <w:rFonts w:ascii="Times New Roman" w:hAnsi="Times New Roman" w:cs="Times New Roman"/>
          <w:sz w:val="24"/>
          <w:szCs w:val="24"/>
        </w:rPr>
        <w:t xml:space="preserve"> and all </w:t>
      </w:r>
      <w:r w:rsidRPr="006A0832">
        <w:rPr>
          <w:rFonts w:ascii="Times New Roman" w:hAnsi="Times New Roman" w:cs="Times New Roman"/>
          <w:sz w:val="24"/>
          <w:szCs w:val="24"/>
        </w:rPr>
        <w:t>raw</w:t>
      </w:r>
      <w:r>
        <w:rPr>
          <w:rFonts w:ascii="Times New Roman" w:hAnsi="Times New Roman" w:cs="Times New Roman"/>
          <w:sz w:val="24"/>
          <w:szCs w:val="24"/>
        </w:rPr>
        <w:t xml:space="preserv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 essential</w:t>
      </w:r>
      <w:r w:rsidRPr="006A0832">
        <w:rPr>
          <w:rFonts w:ascii="Times New Roman" w:hAnsi="Times New Roman" w:cs="Times New Roman"/>
          <w:sz w:val="24"/>
          <w:szCs w:val="24"/>
        </w:rPr>
        <w:t xml:space="preserve"> amino acid isotope values</w:t>
      </w:r>
      <w:r>
        <w:rPr>
          <w:rFonts w:ascii="Times New Roman" w:hAnsi="Times New Roman" w:cs="Times New Roman"/>
          <w:sz w:val="24"/>
          <w:szCs w:val="24"/>
        </w:rPr>
        <w:t xml:space="preserve"> of Hawaiian zooplankton from this study</w:t>
      </w:r>
      <w:r>
        <w:rPr>
          <w:rFonts w:ascii="Times New Roman" w:hAnsi="Times New Roman" w:cs="Times New Roman"/>
          <w:sz w:val="24"/>
          <w:szCs w:val="24"/>
        </w:rPr>
        <w:t xml:space="preserve">. </w:t>
      </w:r>
      <w:r w:rsidRPr="006A0832">
        <w:rPr>
          <w:rFonts w:ascii="Times New Roman" w:hAnsi="Times New Roman" w:cs="Times New Roman"/>
          <w:sz w:val="24"/>
          <w:szCs w:val="24"/>
        </w:rPr>
        <w:t>Each row represents a</w:t>
      </w:r>
      <w:r>
        <w:rPr>
          <w:rFonts w:ascii="Times New Roman" w:hAnsi="Times New Roman" w:cs="Times New Roman"/>
          <w:sz w:val="24"/>
          <w:szCs w:val="24"/>
        </w:rPr>
        <w:t xml:space="preserve">n individual primary producer </w:t>
      </w:r>
      <w:r w:rsidRPr="006A0832">
        <w:rPr>
          <w:rFonts w:ascii="Times New Roman" w:hAnsi="Times New Roman" w:cs="Times New Roman"/>
          <w:sz w:val="24"/>
          <w:szCs w:val="24"/>
        </w:rPr>
        <w:t>sample</w:t>
      </w:r>
      <w:r>
        <w:rPr>
          <w:rFonts w:ascii="Times New Roman" w:hAnsi="Times New Roman" w:cs="Times New Roman"/>
          <w:sz w:val="24"/>
          <w:szCs w:val="24"/>
        </w:rPr>
        <w:t xml:space="preserve"> or an individual Hawaiian zooplankton sample</w:t>
      </w:r>
      <w:r w:rsidRPr="006A0832">
        <w:rPr>
          <w:rFonts w:ascii="Times New Roman" w:hAnsi="Times New Roman" w:cs="Times New Roman"/>
          <w:sz w:val="24"/>
          <w:szCs w:val="24"/>
        </w:rPr>
        <w:t>. The columns are as follows:</w:t>
      </w:r>
    </w:p>
    <w:p w14:paraId="2E49E163" w14:textId="77777777" w:rsidR="00E6448F" w:rsidRDefault="00E6448F" w:rsidP="00E6448F">
      <w:pPr>
        <w:pStyle w:val="Normal1"/>
        <w:contextualSpacing w:val="0"/>
        <w:jc w:val="both"/>
        <w:rPr>
          <w:rFonts w:ascii="Times New Roman" w:hAnsi="Times New Roman" w:cs="Times New Roman"/>
          <w:sz w:val="24"/>
          <w:szCs w:val="24"/>
        </w:rPr>
      </w:pPr>
    </w:p>
    <w:p w14:paraId="51309992" w14:textId="40082A0B" w:rsidR="00E6448F" w:rsidRDefault="00E6448F" w:rsidP="00E6448F">
      <w:pPr>
        <w:pStyle w:val="Normal1"/>
        <w:numPr>
          <w:ilvl w:val="0"/>
          <w:numId w:val="3"/>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SampleID</w:t>
      </w:r>
      <w:proofErr w:type="spellEnd"/>
      <w:r>
        <w:rPr>
          <w:rFonts w:ascii="Times New Roman" w:hAnsi="Times New Roman" w:cs="Times New Roman"/>
          <w:sz w:val="24"/>
          <w:szCs w:val="24"/>
        </w:rPr>
        <w:t xml:space="preserve"> – The primary producer unique identifier code or Hawaiian zooplankton unique identifier code. Hawaiian zooplankton unique identifier codes follow the same naming scheme as Sample.ID in StonerOsborne2026.csv</w:t>
      </w:r>
    </w:p>
    <w:p w14:paraId="38F848F3" w14:textId="2FA1A9DF" w:rsidR="00E6448F" w:rsidRDefault="00E6448F" w:rsidP="00E6448F">
      <w:pPr>
        <w:pStyle w:val="Normal1"/>
        <w:numPr>
          <w:ilvl w:val="0"/>
          <w:numId w:val="3"/>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Group – The primary producer type or Hawaiian zooplankton collection habitat type as denoted in </w:t>
      </w:r>
      <w:proofErr w:type="spellStart"/>
      <w:r>
        <w:rPr>
          <w:rFonts w:ascii="Times New Roman" w:hAnsi="Times New Roman" w:cs="Times New Roman"/>
          <w:sz w:val="24"/>
          <w:szCs w:val="24"/>
        </w:rPr>
        <w:t>Collection_Habitat</w:t>
      </w:r>
      <w:proofErr w:type="spellEnd"/>
      <w:r>
        <w:rPr>
          <w:rFonts w:ascii="Times New Roman" w:hAnsi="Times New Roman" w:cs="Times New Roman"/>
          <w:sz w:val="24"/>
          <w:szCs w:val="24"/>
        </w:rPr>
        <w:t xml:space="preserve"> in StonerOsborne2026.csv. Group titles are as follows:</w:t>
      </w:r>
    </w:p>
    <w:p w14:paraId="250B3FE3" w14:textId="09903820" w:rsidR="00E6448F" w:rsidRDefault="00E6448F" w:rsidP="00E6448F">
      <w:pPr>
        <w:pStyle w:val="Normal1"/>
        <w:numPr>
          <w:ilvl w:val="1"/>
          <w:numId w:val="3"/>
        </w:numPr>
        <w:contextualSpacing w:val="0"/>
        <w:jc w:val="both"/>
        <w:rPr>
          <w:rFonts w:ascii="Times New Roman" w:hAnsi="Times New Roman" w:cs="Times New Roman"/>
          <w:sz w:val="24"/>
          <w:szCs w:val="24"/>
        </w:rPr>
      </w:pPr>
      <w:r>
        <w:rPr>
          <w:rFonts w:ascii="Times New Roman" w:hAnsi="Times New Roman" w:cs="Times New Roman"/>
          <w:sz w:val="24"/>
          <w:szCs w:val="24"/>
        </w:rPr>
        <w:t>Diatom</w:t>
      </w:r>
    </w:p>
    <w:p w14:paraId="4CFF306F" w14:textId="755BD751" w:rsidR="00E6448F" w:rsidRDefault="00E6448F" w:rsidP="00E6448F">
      <w:pPr>
        <w:pStyle w:val="Normal1"/>
        <w:numPr>
          <w:ilvl w:val="1"/>
          <w:numId w:val="3"/>
        </w:numPr>
        <w:contextualSpacing w:val="0"/>
        <w:jc w:val="both"/>
        <w:rPr>
          <w:rFonts w:ascii="Times New Roman" w:hAnsi="Times New Roman" w:cs="Times New Roman"/>
          <w:sz w:val="24"/>
          <w:szCs w:val="24"/>
        </w:rPr>
      </w:pPr>
      <w:r>
        <w:rPr>
          <w:rFonts w:ascii="Times New Roman" w:hAnsi="Times New Roman" w:cs="Times New Roman"/>
          <w:sz w:val="24"/>
          <w:szCs w:val="24"/>
        </w:rPr>
        <w:t>Dinoflagellate</w:t>
      </w:r>
    </w:p>
    <w:p w14:paraId="0B46AD1E" w14:textId="5EB29A11" w:rsidR="00E6448F" w:rsidRDefault="00E6448F" w:rsidP="00E6448F">
      <w:pPr>
        <w:pStyle w:val="Normal1"/>
        <w:numPr>
          <w:ilvl w:val="1"/>
          <w:numId w:val="3"/>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Prasinophyte</w:t>
      </w:r>
      <w:proofErr w:type="spellEnd"/>
    </w:p>
    <w:p w14:paraId="556B7AFA" w14:textId="59A675A0" w:rsidR="00E6448F" w:rsidRDefault="00E6448F" w:rsidP="00E6448F">
      <w:pPr>
        <w:pStyle w:val="Normal1"/>
        <w:numPr>
          <w:ilvl w:val="1"/>
          <w:numId w:val="3"/>
        </w:numPr>
        <w:contextualSpacing w:val="0"/>
        <w:jc w:val="both"/>
        <w:rPr>
          <w:rFonts w:ascii="Times New Roman" w:hAnsi="Times New Roman" w:cs="Times New Roman"/>
          <w:sz w:val="24"/>
          <w:szCs w:val="24"/>
        </w:rPr>
      </w:pPr>
      <w:r>
        <w:rPr>
          <w:rFonts w:ascii="Times New Roman" w:hAnsi="Times New Roman" w:cs="Times New Roman"/>
          <w:sz w:val="24"/>
          <w:szCs w:val="24"/>
        </w:rPr>
        <w:t>Raphidophyte</w:t>
      </w:r>
    </w:p>
    <w:p w14:paraId="06108A34" w14:textId="77B3F82A" w:rsidR="00E6448F" w:rsidRDefault="00E6448F" w:rsidP="00E6448F">
      <w:pPr>
        <w:pStyle w:val="Normal1"/>
        <w:numPr>
          <w:ilvl w:val="1"/>
          <w:numId w:val="3"/>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HawaiiOffshoreSurfacePlankton</w:t>
      </w:r>
      <w:proofErr w:type="spellEnd"/>
    </w:p>
    <w:p w14:paraId="2F1BC976" w14:textId="7D21C8C5" w:rsidR="00E6448F" w:rsidRDefault="00E6448F" w:rsidP="00E6448F">
      <w:pPr>
        <w:pStyle w:val="Normal1"/>
        <w:numPr>
          <w:ilvl w:val="1"/>
          <w:numId w:val="3"/>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HawaiiReefPlankton</w:t>
      </w:r>
      <w:proofErr w:type="spellEnd"/>
    </w:p>
    <w:p w14:paraId="2F6C48A1" w14:textId="5ABEC97F" w:rsidR="00E6448F" w:rsidRDefault="00E6448F" w:rsidP="00E6448F">
      <w:pPr>
        <w:pStyle w:val="Normal1"/>
        <w:numPr>
          <w:ilvl w:val="1"/>
          <w:numId w:val="3"/>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HawaiiOffshoreDeepPlankton</w:t>
      </w:r>
      <w:proofErr w:type="spellEnd"/>
    </w:p>
    <w:p w14:paraId="59345CA6" w14:textId="77777777" w:rsidR="00E6448F" w:rsidRDefault="00E6448F" w:rsidP="00E6448F">
      <w:pPr>
        <w:pStyle w:val="Normal1"/>
        <w:numPr>
          <w:ilvl w:val="0"/>
          <w:numId w:val="3"/>
        </w:numPr>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Genus_Species</w:t>
      </w:r>
      <w:proofErr w:type="spellEnd"/>
      <w:r>
        <w:rPr>
          <w:rFonts w:ascii="Times New Roman" w:hAnsi="Times New Roman" w:cs="Times New Roman"/>
          <w:sz w:val="24"/>
          <w:szCs w:val="24"/>
        </w:rPr>
        <w:t xml:space="preserve"> – The species of the primary producer sampled. Note that this column is part of the dataset provided in Stahl et al. 2023 but is not actually relevant for analysis in our study. Species titles are as follows:</w:t>
      </w:r>
    </w:p>
    <w:p w14:paraId="45D12962"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lastRenderedPageBreak/>
        <w:t>Chaetoceros</w:t>
      </w:r>
      <w:proofErr w:type="spellEnd"/>
      <w:r w:rsidRPr="00E6448F">
        <w:rPr>
          <w:rFonts w:ascii="Times New Roman" w:hAnsi="Times New Roman" w:cs="Times New Roman"/>
          <w:i/>
          <w:iCs/>
          <w:sz w:val="24"/>
          <w:szCs w:val="24"/>
        </w:rPr>
        <w:t xml:space="preserve"> debilis</w:t>
      </w:r>
    </w:p>
    <w:p w14:paraId="48E0E7C7"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Skeletonema</w:t>
      </w:r>
      <w:proofErr w:type="spellEnd"/>
      <w:r w:rsidRPr="00E6448F">
        <w:rPr>
          <w:rFonts w:ascii="Times New Roman" w:hAnsi="Times New Roman" w:cs="Times New Roman"/>
          <w:i/>
          <w:iCs/>
          <w:sz w:val="24"/>
          <w:szCs w:val="24"/>
        </w:rPr>
        <w:t xml:space="preserve"> </w:t>
      </w:r>
      <w:proofErr w:type="spellStart"/>
      <w:r w:rsidRPr="00E6448F">
        <w:rPr>
          <w:rFonts w:ascii="Times New Roman" w:hAnsi="Times New Roman" w:cs="Times New Roman"/>
          <w:i/>
          <w:iCs/>
          <w:sz w:val="24"/>
          <w:szCs w:val="24"/>
        </w:rPr>
        <w:t>marinoi</w:t>
      </w:r>
      <w:proofErr w:type="spellEnd"/>
    </w:p>
    <w:p w14:paraId="50AB071C"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Thalassiosira</w:t>
      </w:r>
      <w:proofErr w:type="spellEnd"/>
      <w:r w:rsidRPr="00E6448F">
        <w:rPr>
          <w:rFonts w:ascii="Times New Roman" w:hAnsi="Times New Roman" w:cs="Times New Roman"/>
          <w:i/>
          <w:iCs/>
          <w:sz w:val="24"/>
          <w:szCs w:val="24"/>
        </w:rPr>
        <w:t xml:space="preserve"> rotula</w:t>
      </w:r>
    </w:p>
    <w:p w14:paraId="7574E2B7"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Akashiwo</w:t>
      </w:r>
      <w:proofErr w:type="spellEnd"/>
      <w:r w:rsidRPr="00E6448F">
        <w:rPr>
          <w:rFonts w:ascii="Times New Roman" w:hAnsi="Times New Roman" w:cs="Times New Roman"/>
          <w:i/>
          <w:iCs/>
          <w:sz w:val="24"/>
          <w:szCs w:val="24"/>
        </w:rPr>
        <w:t xml:space="preserve"> sanguinea</w:t>
      </w:r>
    </w:p>
    <w:p w14:paraId="6BD4D91B"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Heterocapsa</w:t>
      </w:r>
      <w:proofErr w:type="spellEnd"/>
      <w:r w:rsidRPr="00E6448F">
        <w:rPr>
          <w:rFonts w:ascii="Times New Roman" w:hAnsi="Times New Roman" w:cs="Times New Roman"/>
          <w:i/>
          <w:iCs/>
          <w:sz w:val="24"/>
          <w:szCs w:val="24"/>
        </w:rPr>
        <w:t xml:space="preserve"> triquetra</w:t>
      </w:r>
    </w:p>
    <w:p w14:paraId="19F7D28E"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Prorocentrum</w:t>
      </w:r>
      <w:proofErr w:type="spellEnd"/>
      <w:r w:rsidRPr="00E6448F">
        <w:rPr>
          <w:rFonts w:ascii="Times New Roman" w:hAnsi="Times New Roman" w:cs="Times New Roman"/>
          <w:i/>
          <w:iCs/>
          <w:sz w:val="24"/>
          <w:szCs w:val="24"/>
        </w:rPr>
        <w:t xml:space="preserve"> </w:t>
      </w:r>
      <w:proofErr w:type="spellStart"/>
      <w:r w:rsidRPr="00E6448F">
        <w:rPr>
          <w:rFonts w:ascii="Times New Roman" w:hAnsi="Times New Roman" w:cs="Times New Roman"/>
          <w:i/>
          <w:iCs/>
          <w:sz w:val="24"/>
          <w:szCs w:val="24"/>
        </w:rPr>
        <w:t>micans</w:t>
      </w:r>
      <w:proofErr w:type="spellEnd"/>
    </w:p>
    <w:p w14:paraId="0C7F6F54"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Micromonas</w:t>
      </w:r>
      <w:proofErr w:type="spellEnd"/>
      <w:r w:rsidRPr="00E6448F">
        <w:rPr>
          <w:rFonts w:ascii="Times New Roman" w:hAnsi="Times New Roman" w:cs="Times New Roman"/>
          <w:i/>
          <w:iCs/>
          <w:sz w:val="24"/>
          <w:szCs w:val="24"/>
        </w:rPr>
        <w:t xml:space="preserve"> </w:t>
      </w:r>
      <w:proofErr w:type="spellStart"/>
      <w:r w:rsidRPr="00E6448F">
        <w:rPr>
          <w:rFonts w:ascii="Times New Roman" w:hAnsi="Times New Roman" w:cs="Times New Roman"/>
          <w:i/>
          <w:iCs/>
          <w:sz w:val="24"/>
          <w:szCs w:val="24"/>
        </w:rPr>
        <w:t>commoda</w:t>
      </w:r>
      <w:proofErr w:type="spellEnd"/>
    </w:p>
    <w:p w14:paraId="1E07C071"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Micromonas</w:t>
      </w:r>
      <w:proofErr w:type="spellEnd"/>
      <w:r w:rsidRPr="00E6448F">
        <w:rPr>
          <w:rFonts w:ascii="Times New Roman" w:hAnsi="Times New Roman" w:cs="Times New Roman"/>
          <w:i/>
          <w:iCs/>
          <w:sz w:val="24"/>
          <w:szCs w:val="24"/>
        </w:rPr>
        <w:t xml:space="preserve"> pusilla</w:t>
      </w:r>
    </w:p>
    <w:p w14:paraId="10492503"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Ostreococcus</w:t>
      </w:r>
      <w:proofErr w:type="spellEnd"/>
      <w:r w:rsidRPr="00E6448F">
        <w:rPr>
          <w:rFonts w:ascii="Times New Roman" w:hAnsi="Times New Roman" w:cs="Times New Roman"/>
          <w:i/>
          <w:iCs/>
          <w:sz w:val="24"/>
          <w:szCs w:val="24"/>
        </w:rPr>
        <w:t xml:space="preserve"> </w:t>
      </w:r>
      <w:proofErr w:type="spellStart"/>
      <w:r w:rsidRPr="00E6448F">
        <w:rPr>
          <w:rFonts w:ascii="Times New Roman" w:hAnsi="Times New Roman" w:cs="Times New Roman"/>
          <w:i/>
          <w:iCs/>
          <w:sz w:val="24"/>
          <w:szCs w:val="24"/>
        </w:rPr>
        <w:t>lucimarinus</w:t>
      </w:r>
      <w:proofErr w:type="spellEnd"/>
    </w:p>
    <w:p w14:paraId="04D91D25"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Fibrocapsa</w:t>
      </w:r>
      <w:proofErr w:type="spellEnd"/>
      <w:r w:rsidRPr="00E6448F">
        <w:rPr>
          <w:rFonts w:ascii="Times New Roman" w:hAnsi="Times New Roman" w:cs="Times New Roman"/>
          <w:i/>
          <w:iCs/>
          <w:sz w:val="24"/>
          <w:szCs w:val="24"/>
        </w:rPr>
        <w:t xml:space="preserve"> japonica</w:t>
      </w:r>
    </w:p>
    <w:p w14:paraId="301A2AFF" w14:textId="77777777" w:rsidR="00E6448F" w:rsidRP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Heterosigma</w:t>
      </w:r>
      <w:proofErr w:type="spellEnd"/>
      <w:r w:rsidRPr="00E6448F">
        <w:rPr>
          <w:rFonts w:ascii="Times New Roman" w:hAnsi="Times New Roman" w:cs="Times New Roman"/>
          <w:i/>
          <w:iCs/>
          <w:sz w:val="24"/>
          <w:szCs w:val="24"/>
        </w:rPr>
        <w:t xml:space="preserve"> </w:t>
      </w:r>
      <w:proofErr w:type="spellStart"/>
      <w:r w:rsidRPr="00E6448F">
        <w:rPr>
          <w:rFonts w:ascii="Times New Roman" w:hAnsi="Times New Roman" w:cs="Times New Roman"/>
          <w:i/>
          <w:iCs/>
          <w:sz w:val="24"/>
          <w:szCs w:val="24"/>
        </w:rPr>
        <w:t>akashiwo</w:t>
      </w:r>
      <w:proofErr w:type="spellEnd"/>
    </w:p>
    <w:p w14:paraId="45F88CFA" w14:textId="482DE3DC" w:rsidR="00E6448F" w:rsidRDefault="00E6448F" w:rsidP="00E6448F">
      <w:pPr>
        <w:pStyle w:val="Normal1"/>
        <w:numPr>
          <w:ilvl w:val="1"/>
          <w:numId w:val="3"/>
        </w:numPr>
        <w:rPr>
          <w:rFonts w:ascii="Times New Roman" w:hAnsi="Times New Roman" w:cs="Times New Roman"/>
          <w:i/>
          <w:iCs/>
          <w:sz w:val="24"/>
          <w:szCs w:val="24"/>
        </w:rPr>
      </w:pPr>
      <w:proofErr w:type="spellStart"/>
      <w:r w:rsidRPr="00E6448F">
        <w:rPr>
          <w:rFonts w:ascii="Times New Roman" w:hAnsi="Times New Roman" w:cs="Times New Roman"/>
          <w:i/>
          <w:iCs/>
          <w:sz w:val="24"/>
          <w:szCs w:val="24"/>
        </w:rPr>
        <w:t>Viridilobus</w:t>
      </w:r>
      <w:proofErr w:type="spellEnd"/>
      <w:r w:rsidRPr="00E6448F">
        <w:rPr>
          <w:rFonts w:ascii="Times New Roman" w:hAnsi="Times New Roman" w:cs="Times New Roman"/>
          <w:i/>
          <w:iCs/>
          <w:sz w:val="24"/>
          <w:szCs w:val="24"/>
        </w:rPr>
        <w:t xml:space="preserve"> marinus</w:t>
      </w:r>
      <w:r w:rsidRPr="00E6448F">
        <w:rPr>
          <w:rFonts w:ascii="Times New Roman" w:hAnsi="Times New Roman" w:cs="Times New Roman"/>
          <w:i/>
          <w:iCs/>
          <w:sz w:val="24"/>
          <w:szCs w:val="24"/>
        </w:rPr>
        <w:t xml:space="preserve"> </w:t>
      </w:r>
    </w:p>
    <w:p w14:paraId="017F3CBA" w14:textId="5C9C4041" w:rsidR="00E6448F" w:rsidRPr="00E6448F" w:rsidRDefault="00E6448F" w:rsidP="00E6448F">
      <w:pPr>
        <w:pStyle w:val="Normal1"/>
        <w:numPr>
          <w:ilvl w:val="0"/>
          <w:numId w:val="3"/>
        </w:numPr>
        <w:rPr>
          <w:rFonts w:ascii="Times New Roman" w:hAnsi="Times New Roman" w:cs="Times New Roman"/>
          <w:i/>
          <w:iCs/>
          <w:sz w:val="24"/>
          <w:szCs w:val="24"/>
        </w:rPr>
      </w:pPr>
      <w:r>
        <w:rPr>
          <w:rFonts w:ascii="Times New Roman" w:hAnsi="Times New Roman" w:cs="Times New Roman"/>
          <w:sz w:val="24"/>
          <w:szCs w:val="24"/>
        </w:rPr>
        <w:t xml:space="preserve">Temperature - </w:t>
      </w:r>
      <w:r>
        <w:rPr>
          <w:rFonts w:ascii="Times New Roman" w:hAnsi="Times New Roman" w:cs="Times New Roman"/>
          <w:sz w:val="24"/>
          <w:szCs w:val="24"/>
        </w:rPr>
        <w:t xml:space="preserve">The </w:t>
      </w:r>
      <w:r>
        <w:rPr>
          <w:rFonts w:ascii="Times New Roman" w:hAnsi="Times New Roman" w:cs="Times New Roman"/>
          <w:sz w:val="24"/>
          <w:szCs w:val="24"/>
        </w:rPr>
        <w:t>temperature</w:t>
      </w:r>
      <w:r>
        <w:rPr>
          <w:rFonts w:ascii="Times New Roman" w:hAnsi="Times New Roman" w:cs="Times New Roman"/>
          <w:sz w:val="24"/>
          <w:szCs w:val="24"/>
        </w:rPr>
        <w:t xml:space="preserve"> the primary producer </w:t>
      </w:r>
      <w:r>
        <w:rPr>
          <w:rFonts w:ascii="Times New Roman" w:hAnsi="Times New Roman" w:cs="Times New Roman"/>
          <w:sz w:val="24"/>
          <w:szCs w:val="24"/>
        </w:rPr>
        <w:t>sample was reared at</w:t>
      </w:r>
      <w:r>
        <w:rPr>
          <w:rFonts w:ascii="Times New Roman" w:hAnsi="Times New Roman" w:cs="Times New Roman"/>
          <w:sz w:val="24"/>
          <w:szCs w:val="24"/>
        </w:rPr>
        <w:t xml:space="preserve">. Note that this column is part of the dataset provided in Stahl et al. 2023 but is not actually relevant for analysis in our study. </w:t>
      </w:r>
      <w:r>
        <w:rPr>
          <w:rFonts w:ascii="Times New Roman" w:hAnsi="Times New Roman" w:cs="Times New Roman"/>
          <w:sz w:val="24"/>
          <w:szCs w:val="24"/>
        </w:rPr>
        <w:t>Temperatures range from 15</w:t>
      </w:r>
      <w:r w:rsidRPr="00E6448F">
        <w:rPr>
          <w:rFonts w:ascii="Times New Roman" w:hAnsi="Times New Roman" w:cs="Times New Roman"/>
          <w:sz w:val="24"/>
          <w:szCs w:val="24"/>
        </w:rPr>
        <w:t>°C</w:t>
      </w:r>
      <w:r>
        <w:rPr>
          <w:rFonts w:ascii="Times New Roman" w:hAnsi="Times New Roman" w:cs="Times New Roman"/>
          <w:sz w:val="24"/>
          <w:szCs w:val="24"/>
        </w:rPr>
        <w:t xml:space="preserve"> – 25</w:t>
      </w:r>
      <w:r w:rsidRPr="00E6448F">
        <w:rPr>
          <w:rFonts w:ascii="Times New Roman" w:hAnsi="Times New Roman" w:cs="Times New Roman"/>
          <w:sz w:val="24"/>
          <w:szCs w:val="24"/>
        </w:rPr>
        <w:t>°C</w:t>
      </w:r>
      <w:r>
        <w:rPr>
          <w:rFonts w:ascii="Times New Roman" w:hAnsi="Times New Roman" w:cs="Times New Roman"/>
          <w:sz w:val="24"/>
          <w:szCs w:val="24"/>
        </w:rPr>
        <w:t xml:space="preserve">. </w:t>
      </w:r>
    </w:p>
    <w:p w14:paraId="0927192E" w14:textId="4FFEEA3E" w:rsidR="00E6448F" w:rsidRDefault="00E6448F" w:rsidP="00E6448F">
      <w:pPr>
        <w:pStyle w:val="Normal1"/>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AA - </w:t>
      </w:r>
      <w:r w:rsidRPr="006A0832">
        <w:rPr>
          <w:rFonts w:ascii="Times New Roman" w:hAnsi="Times New Roman" w:cs="Times New Roman"/>
          <w:sz w:val="24"/>
          <w:szCs w:val="24"/>
        </w:rPr>
        <w:t xml:space="preserve">The average </w:t>
      </w:r>
      <w:r w:rsidRPr="006A0832">
        <w:rPr>
          <w:rFonts w:ascii="Cambria Math" w:hAnsi="Cambria Math" w:cs="Cambria Math"/>
          <w:sz w:val="24"/>
          <w:szCs w:val="24"/>
        </w:rPr>
        <w:t>𝛿</w:t>
      </w:r>
      <w:r w:rsidRPr="006A0832">
        <w:rPr>
          <w:rFonts w:ascii="Times New Roman" w:hAnsi="Times New Roman" w:cs="Times New Roman"/>
          <w:sz w:val="24"/>
          <w:szCs w:val="24"/>
          <w:vertAlign w:val="superscript"/>
        </w:rPr>
        <w:t>1</w:t>
      </w:r>
      <w:r>
        <w:rPr>
          <w:rFonts w:ascii="Times New Roman" w:hAnsi="Times New Roman" w:cs="Times New Roman"/>
          <w:sz w:val="24"/>
          <w:szCs w:val="24"/>
          <w:vertAlign w:val="superscript"/>
        </w:rPr>
        <w:t>3</w:t>
      </w:r>
      <w:r>
        <w:rPr>
          <w:rFonts w:ascii="Times New Roman" w:hAnsi="Times New Roman" w:cs="Times New Roman"/>
          <w:sz w:val="24"/>
          <w:szCs w:val="24"/>
        </w:rPr>
        <w:t>C</w:t>
      </w:r>
      <w:r w:rsidRPr="006A0832">
        <w:rPr>
          <w:rFonts w:ascii="Times New Roman" w:hAnsi="Times New Roman" w:cs="Times New Roman"/>
          <w:sz w:val="24"/>
          <w:szCs w:val="24"/>
        </w:rPr>
        <w:t xml:space="preserve"> isotope value (‰) of an amino acid after triplicate injections of the </w:t>
      </w:r>
      <w:r>
        <w:rPr>
          <w:rFonts w:ascii="Times New Roman" w:hAnsi="Times New Roman" w:cs="Times New Roman"/>
          <w:sz w:val="24"/>
          <w:szCs w:val="24"/>
        </w:rPr>
        <w:t xml:space="preserve">primary producer or </w:t>
      </w:r>
      <w:r w:rsidRPr="006A0832">
        <w:rPr>
          <w:rFonts w:ascii="Times New Roman" w:hAnsi="Times New Roman" w:cs="Times New Roman"/>
          <w:sz w:val="24"/>
          <w:szCs w:val="24"/>
        </w:rPr>
        <w:t>zooplankton sample. Amino acids are as follows:</w:t>
      </w:r>
    </w:p>
    <w:p w14:paraId="6175967E" w14:textId="77777777" w:rsidR="00E6448F" w:rsidRPr="006A0832"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Ala – Alanine</w:t>
      </w:r>
    </w:p>
    <w:p w14:paraId="771B4958" w14:textId="77777777" w:rsidR="00E6448F" w:rsidRPr="006A0832"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Gly – Glycine</w:t>
      </w:r>
    </w:p>
    <w:p w14:paraId="6CD9B28C" w14:textId="77777777" w:rsidR="00E6448F" w:rsidRPr="006A0832" w:rsidRDefault="00E6448F" w:rsidP="00E6448F">
      <w:pPr>
        <w:pStyle w:val="Normal1"/>
        <w:numPr>
          <w:ilvl w:val="1"/>
          <w:numId w:val="3"/>
        </w:numPr>
        <w:jc w:val="both"/>
        <w:rPr>
          <w:rFonts w:ascii="Times New Roman" w:hAnsi="Times New Roman" w:cs="Times New Roman"/>
          <w:sz w:val="24"/>
          <w:szCs w:val="24"/>
        </w:rPr>
      </w:pPr>
      <w:proofErr w:type="spellStart"/>
      <w:r w:rsidRPr="006A0832">
        <w:rPr>
          <w:rFonts w:ascii="Times New Roman" w:hAnsi="Times New Roman" w:cs="Times New Roman"/>
          <w:sz w:val="24"/>
          <w:szCs w:val="24"/>
        </w:rPr>
        <w:t>Thr</w:t>
      </w:r>
      <w:proofErr w:type="spellEnd"/>
      <w:r w:rsidRPr="006A0832">
        <w:rPr>
          <w:rFonts w:ascii="Times New Roman" w:hAnsi="Times New Roman" w:cs="Times New Roman"/>
          <w:sz w:val="24"/>
          <w:szCs w:val="24"/>
        </w:rPr>
        <w:t xml:space="preserve"> – Threonine</w:t>
      </w:r>
    </w:p>
    <w:p w14:paraId="76A38F2E" w14:textId="77777777" w:rsidR="00E6448F" w:rsidRPr="006A0832"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Ser – Serine</w:t>
      </w:r>
    </w:p>
    <w:p w14:paraId="7BB8CE52" w14:textId="77777777" w:rsidR="00E6448F" w:rsidRPr="006A0832"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Val – Valine</w:t>
      </w:r>
    </w:p>
    <w:p w14:paraId="7BD00E4E" w14:textId="77777777" w:rsidR="00E6448F" w:rsidRPr="006A0832"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Leu – Leucine</w:t>
      </w:r>
    </w:p>
    <w:p w14:paraId="77C1C38A" w14:textId="77777777" w:rsidR="00E6448F" w:rsidRPr="006A0832"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Ile – Isoleucine</w:t>
      </w:r>
    </w:p>
    <w:p w14:paraId="5F77730D" w14:textId="77777777" w:rsidR="00E6448F" w:rsidRPr="006A0832"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Pro – Proline</w:t>
      </w:r>
    </w:p>
    <w:p w14:paraId="0485A58C" w14:textId="105EAA99" w:rsidR="00E6448F" w:rsidRPr="006A0832" w:rsidRDefault="00E6448F" w:rsidP="00E6448F">
      <w:pPr>
        <w:pStyle w:val="Normal1"/>
        <w:numPr>
          <w:ilvl w:val="1"/>
          <w:numId w:val="3"/>
        </w:numPr>
        <w:jc w:val="both"/>
        <w:rPr>
          <w:rFonts w:ascii="Times New Roman" w:hAnsi="Times New Roman" w:cs="Times New Roman"/>
          <w:sz w:val="24"/>
          <w:szCs w:val="24"/>
        </w:rPr>
      </w:pPr>
      <w:proofErr w:type="spellStart"/>
      <w:r w:rsidRPr="006A0832">
        <w:rPr>
          <w:rFonts w:ascii="Times New Roman" w:hAnsi="Times New Roman" w:cs="Times New Roman"/>
          <w:sz w:val="24"/>
          <w:szCs w:val="24"/>
        </w:rPr>
        <w:t>As</w:t>
      </w:r>
      <w:r>
        <w:rPr>
          <w:rFonts w:ascii="Times New Roman" w:hAnsi="Times New Roman" w:cs="Times New Roman"/>
          <w:sz w:val="24"/>
          <w:szCs w:val="24"/>
        </w:rPr>
        <w:t>x</w:t>
      </w:r>
      <w:proofErr w:type="spellEnd"/>
      <w:r w:rsidRPr="006A0832">
        <w:rPr>
          <w:rFonts w:ascii="Times New Roman" w:hAnsi="Times New Roman" w:cs="Times New Roman"/>
          <w:sz w:val="24"/>
          <w:szCs w:val="24"/>
        </w:rPr>
        <w:t xml:space="preserve"> – Aspartic Acid</w:t>
      </w:r>
    </w:p>
    <w:p w14:paraId="162CADF3" w14:textId="582E806B" w:rsidR="00E6448F" w:rsidRPr="006A0832" w:rsidRDefault="00E6448F" w:rsidP="00E6448F">
      <w:pPr>
        <w:pStyle w:val="Normal1"/>
        <w:numPr>
          <w:ilvl w:val="1"/>
          <w:numId w:val="3"/>
        </w:numPr>
        <w:jc w:val="both"/>
        <w:rPr>
          <w:rFonts w:ascii="Times New Roman" w:hAnsi="Times New Roman" w:cs="Times New Roman"/>
          <w:sz w:val="24"/>
          <w:szCs w:val="24"/>
        </w:rPr>
      </w:pPr>
      <w:proofErr w:type="spellStart"/>
      <w:r w:rsidRPr="006A0832">
        <w:rPr>
          <w:rFonts w:ascii="Times New Roman" w:hAnsi="Times New Roman" w:cs="Times New Roman"/>
          <w:sz w:val="24"/>
          <w:szCs w:val="24"/>
        </w:rPr>
        <w:t>Gl</w:t>
      </w:r>
      <w:r>
        <w:rPr>
          <w:rFonts w:ascii="Times New Roman" w:hAnsi="Times New Roman" w:cs="Times New Roman"/>
          <w:sz w:val="24"/>
          <w:szCs w:val="24"/>
        </w:rPr>
        <w:t>x</w:t>
      </w:r>
      <w:proofErr w:type="spellEnd"/>
      <w:r w:rsidRPr="006A0832">
        <w:rPr>
          <w:rFonts w:ascii="Times New Roman" w:hAnsi="Times New Roman" w:cs="Times New Roman"/>
          <w:sz w:val="24"/>
          <w:szCs w:val="24"/>
        </w:rPr>
        <w:t xml:space="preserve"> – Glutamic Acid</w:t>
      </w:r>
    </w:p>
    <w:p w14:paraId="4B19FEB2" w14:textId="77777777" w:rsidR="00E6448F"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Phe – Phenylalanine</w:t>
      </w:r>
    </w:p>
    <w:p w14:paraId="4F431124" w14:textId="2E35CC14" w:rsidR="00E6448F" w:rsidRPr="006A0832" w:rsidRDefault="00E6448F" w:rsidP="00E6448F">
      <w:pPr>
        <w:pStyle w:val="Normal1"/>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Tyr – Tyrosine </w:t>
      </w:r>
    </w:p>
    <w:p w14:paraId="55682F4F" w14:textId="6BDD0669" w:rsidR="00E6448F" w:rsidRPr="00E6448F" w:rsidRDefault="00E6448F" w:rsidP="00E6448F">
      <w:pPr>
        <w:pStyle w:val="Normal1"/>
        <w:numPr>
          <w:ilvl w:val="1"/>
          <w:numId w:val="3"/>
        </w:numPr>
        <w:jc w:val="both"/>
        <w:rPr>
          <w:rFonts w:ascii="Times New Roman" w:hAnsi="Times New Roman" w:cs="Times New Roman"/>
          <w:sz w:val="24"/>
          <w:szCs w:val="24"/>
        </w:rPr>
      </w:pPr>
      <w:r w:rsidRPr="006A0832">
        <w:rPr>
          <w:rFonts w:ascii="Times New Roman" w:hAnsi="Times New Roman" w:cs="Times New Roman"/>
          <w:sz w:val="24"/>
          <w:szCs w:val="24"/>
        </w:rPr>
        <w:t>Lys – Lysine</w:t>
      </w:r>
    </w:p>
    <w:p w14:paraId="20B0B789" w14:textId="3BFDA9BE" w:rsidR="00E6448F" w:rsidRPr="00E6448F" w:rsidRDefault="00E6448F" w:rsidP="00E6448F">
      <w:pPr>
        <w:pStyle w:val="Normal1"/>
        <w:rPr>
          <w:rFonts w:ascii="Times New Roman" w:hAnsi="Times New Roman" w:cs="Times New Roman"/>
          <w:i/>
          <w:iCs/>
          <w:sz w:val="24"/>
          <w:szCs w:val="24"/>
        </w:rPr>
      </w:pPr>
    </w:p>
    <w:p w14:paraId="4D24D936" w14:textId="77777777" w:rsidR="005E18A6" w:rsidRPr="006A0832" w:rsidRDefault="005E18A6"/>
    <w:sectPr w:rsidR="005E18A6" w:rsidRPr="006A0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592E"/>
    <w:multiLevelType w:val="hybridMultilevel"/>
    <w:tmpl w:val="DD4C51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183AEA"/>
    <w:multiLevelType w:val="hybridMultilevel"/>
    <w:tmpl w:val="5C28C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0477FC"/>
    <w:multiLevelType w:val="hybridMultilevel"/>
    <w:tmpl w:val="DF404C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824E5F"/>
    <w:multiLevelType w:val="hybridMultilevel"/>
    <w:tmpl w:val="9F9EF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265760"/>
    <w:multiLevelType w:val="hybridMultilevel"/>
    <w:tmpl w:val="AE209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498883">
    <w:abstractNumId w:val="2"/>
  </w:num>
  <w:num w:numId="2" w16cid:durableId="136345056">
    <w:abstractNumId w:val="0"/>
  </w:num>
  <w:num w:numId="3" w16cid:durableId="1651329561">
    <w:abstractNumId w:val="4"/>
  </w:num>
  <w:num w:numId="4" w16cid:durableId="468669658">
    <w:abstractNumId w:val="3"/>
  </w:num>
  <w:num w:numId="5" w16cid:durableId="700130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A6"/>
    <w:rsid w:val="003F2532"/>
    <w:rsid w:val="005E18A6"/>
    <w:rsid w:val="006A0832"/>
    <w:rsid w:val="00895B51"/>
    <w:rsid w:val="00D0226A"/>
    <w:rsid w:val="00DE162D"/>
    <w:rsid w:val="00E6448F"/>
    <w:rsid w:val="00FF1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D9007"/>
  <w15:chartTrackingRefBased/>
  <w15:docId w15:val="{5A49FD00-82A2-4F47-87F7-401EDE91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83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E1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8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8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8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8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8A6"/>
    <w:rPr>
      <w:rFonts w:eastAsiaTheme="majorEastAsia" w:cstheme="majorBidi"/>
      <w:color w:val="272727" w:themeColor="text1" w:themeTint="D8"/>
    </w:rPr>
  </w:style>
  <w:style w:type="paragraph" w:styleId="Title">
    <w:name w:val="Title"/>
    <w:basedOn w:val="Normal"/>
    <w:next w:val="Normal"/>
    <w:link w:val="TitleChar"/>
    <w:uiPriority w:val="10"/>
    <w:qFormat/>
    <w:rsid w:val="005E18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8A6"/>
    <w:pPr>
      <w:spacing w:before="160"/>
      <w:jc w:val="center"/>
    </w:pPr>
    <w:rPr>
      <w:i/>
      <w:iCs/>
      <w:color w:val="404040" w:themeColor="text1" w:themeTint="BF"/>
    </w:rPr>
  </w:style>
  <w:style w:type="character" w:customStyle="1" w:styleId="QuoteChar">
    <w:name w:val="Quote Char"/>
    <w:basedOn w:val="DefaultParagraphFont"/>
    <w:link w:val="Quote"/>
    <w:uiPriority w:val="29"/>
    <w:rsid w:val="005E18A6"/>
    <w:rPr>
      <w:i/>
      <w:iCs/>
      <w:color w:val="404040" w:themeColor="text1" w:themeTint="BF"/>
    </w:rPr>
  </w:style>
  <w:style w:type="paragraph" w:styleId="ListParagraph">
    <w:name w:val="List Paragraph"/>
    <w:basedOn w:val="Normal"/>
    <w:uiPriority w:val="34"/>
    <w:qFormat/>
    <w:rsid w:val="005E18A6"/>
    <w:pPr>
      <w:ind w:left="720"/>
      <w:contextualSpacing/>
    </w:pPr>
  </w:style>
  <w:style w:type="character" w:styleId="IntenseEmphasis">
    <w:name w:val="Intense Emphasis"/>
    <w:basedOn w:val="DefaultParagraphFont"/>
    <w:uiPriority w:val="21"/>
    <w:qFormat/>
    <w:rsid w:val="005E18A6"/>
    <w:rPr>
      <w:i/>
      <w:iCs/>
      <w:color w:val="0F4761" w:themeColor="accent1" w:themeShade="BF"/>
    </w:rPr>
  </w:style>
  <w:style w:type="paragraph" w:styleId="IntenseQuote">
    <w:name w:val="Intense Quote"/>
    <w:basedOn w:val="Normal"/>
    <w:next w:val="Normal"/>
    <w:link w:val="IntenseQuoteChar"/>
    <w:uiPriority w:val="30"/>
    <w:qFormat/>
    <w:rsid w:val="005E1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8A6"/>
    <w:rPr>
      <w:i/>
      <w:iCs/>
      <w:color w:val="0F4761" w:themeColor="accent1" w:themeShade="BF"/>
    </w:rPr>
  </w:style>
  <w:style w:type="character" w:styleId="IntenseReference">
    <w:name w:val="Intense Reference"/>
    <w:basedOn w:val="DefaultParagraphFont"/>
    <w:uiPriority w:val="32"/>
    <w:qFormat/>
    <w:rsid w:val="005E18A6"/>
    <w:rPr>
      <w:b/>
      <w:bCs/>
      <w:smallCaps/>
      <w:color w:val="0F4761" w:themeColor="accent1" w:themeShade="BF"/>
      <w:spacing w:val="5"/>
    </w:rPr>
  </w:style>
  <w:style w:type="paragraph" w:customStyle="1" w:styleId="Normal1">
    <w:name w:val="Normal1"/>
    <w:rsid w:val="005E18A6"/>
    <w:pPr>
      <w:spacing w:after="0" w:line="276" w:lineRule="auto"/>
      <w:contextualSpacing/>
    </w:pPr>
    <w:rPr>
      <w:rFonts w:ascii="Arial" w:eastAsia="Arial" w:hAnsi="Arial" w:cs="Arial"/>
      <w:kern w:val="0"/>
      <w:sz w:val="22"/>
      <w:szCs w:val="22"/>
      <w14:ligatures w14:val="none"/>
    </w:rPr>
  </w:style>
  <w:style w:type="character" w:styleId="Hyperlink">
    <w:name w:val="Hyperlink"/>
    <w:basedOn w:val="DefaultParagraphFont"/>
    <w:uiPriority w:val="99"/>
    <w:rsid w:val="005E18A6"/>
    <w:rPr>
      <w:color w:val="467886" w:themeColor="hyperlink"/>
      <w:u w:val="single"/>
    </w:rPr>
  </w:style>
  <w:style w:type="character" w:styleId="UnresolvedMention">
    <w:name w:val="Unresolved Mention"/>
    <w:basedOn w:val="DefaultParagraphFont"/>
    <w:uiPriority w:val="99"/>
    <w:semiHidden/>
    <w:unhideWhenUsed/>
    <w:rsid w:val="00D0226A"/>
    <w:rPr>
      <w:color w:val="605E5C"/>
      <w:shd w:val="clear" w:color="auto" w:fill="E1DFDD"/>
    </w:rPr>
  </w:style>
  <w:style w:type="character" w:styleId="PlaceholderText">
    <w:name w:val="Placeholder Text"/>
    <w:basedOn w:val="DefaultParagraphFont"/>
    <w:uiPriority w:val="99"/>
    <w:semiHidden/>
    <w:rsid w:val="006A08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ocean.2020.102266" TargetMode="External"/><Relationship Id="rId3" Type="http://schemas.openxmlformats.org/officeDocument/2006/relationships/settings" Target="settings.xml"/><Relationship Id="rId7" Type="http://schemas.openxmlformats.org/officeDocument/2006/relationships/hyperlink" Target="https://doi.org/10.4319/lo.2013.58.6.19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319/lo.2009.54.1.0050" TargetMode="External"/><Relationship Id="rId11" Type="http://schemas.openxmlformats.org/officeDocument/2006/relationships/theme" Target="theme/theme1.xml"/><Relationship Id="rId5" Type="http://schemas.openxmlformats.org/officeDocument/2006/relationships/hyperlink" Target="mailto:blakeso@hawaii.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26/sciadv.abf3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Osborne</dc:creator>
  <cp:keywords/>
  <dc:description/>
  <cp:lastModifiedBy>John Osborne</cp:lastModifiedBy>
  <cp:revision>1</cp:revision>
  <dcterms:created xsi:type="dcterms:W3CDTF">2026-03-02T20:01:00Z</dcterms:created>
  <dcterms:modified xsi:type="dcterms:W3CDTF">2026-03-02T23:48:00Z</dcterms:modified>
</cp:coreProperties>
</file>