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C7159" w14:textId="08974E45" w:rsidR="00327E2B" w:rsidRDefault="00CD340D" w:rsidP="00CD340D">
      <w:pPr>
        <w:pStyle w:val="p3"/>
        <w:spacing w:line="480" w:lineRule="auto"/>
        <w:jc w:val="center"/>
        <w:rPr>
          <w:rFonts w:ascii="Times New Roman" w:hAnsi="Times New Roman" w:cs="Times New Roman"/>
          <w:b/>
          <w:bCs/>
          <w:sz w:val="28"/>
          <w:szCs w:val="28"/>
        </w:rPr>
      </w:pPr>
      <w:r w:rsidRPr="00CD340D">
        <w:rPr>
          <w:rFonts w:ascii="Times New Roman" w:hAnsi="Times New Roman" w:cs="Times New Roman"/>
          <w:b/>
          <w:bCs/>
          <w:sz w:val="44"/>
          <w:szCs w:val="44"/>
        </w:rPr>
        <w:t>StudySphere: AI-Powered Study</w:t>
      </w:r>
      <w:r>
        <w:rPr>
          <w:rFonts w:ascii="Times New Roman" w:hAnsi="Times New Roman" w:cs="Times New Roman"/>
          <w:b/>
          <w:bCs/>
          <w:sz w:val="44"/>
          <w:szCs w:val="44"/>
        </w:rPr>
        <w:t xml:space="preserve"> </w:t>
      </w:r>
      <w:r w:rsidRPr="00CD340D">
        <w:rPr>
          <w:rFonts w:ascii="Times New Roman" w:hAnsi="Times New Roman" w:cs="Times New Roman"/>
          <w:b/>
          <w:bCs/>
          <w:sz w:val="44"/>
          <w:szCs w:val="44"/>
        </w:rPr>
        <w:t>Companion</w:t>
      </w:r>
    </w:p>
    <w:p w14:paraId="2EF4B16D" w14:textId="6448FC1B" w:rsidR="003D67AE" w:rsidRPr="008A04C4" w:rsidRDefault="003D67AE" w:rsidP="00530D12">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Submitted by:</w:t>
      </w:r>
    </w:p>
    <w:p w14:paraId="60FEEA38" w14:textId="446370EE" w:rsidR="00DD15E5" w:rsidRPr="008A04C4" w:rsidRDefault="00CD340D" w:rsidP="00530D12">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SAINATH GANDHE</w:t>
      </w:r>
    </w:p>
    <w:p w14:paraId="05F54FCD" w14:textId="0D0C6250" w:rsidR="00DD15E5" w:rsidRPr="004468F8" w:rsidRDefault="00CD340D" w:rsidP="004468F8">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880100227</w:t>
      </w:r>
    </w:p>
    <w:p w14:paraId="2F03204C" w14:textId="17ECA742" w:rsidR="00DD15E5" w:rsidRPr="009332FA" w:rsidRDefault="00D81F9A" w:rsidP="00530D12">
      <w:pPr>
        <w:pStyle w:val="p3"/>
        <w:spacing w:line="480" w:lineRule="auto"/>
        <w:jc w:val="center"/>
        <w:rPr>
          <w:rFonts w:ascii="Times New Roman" w:hAnsi="Times New Roman" w:cs="Times New Roman"/>
          <w:sz w:val="24"/>
          <w:szCs w:val="24"/>
        </w:rPr>
      </w:pPr>
      <w:r w:rsidRPr="009332FA">
        <w:rPr>
          <w:rFonts w:ascii="Times New Roman" w:hAnsi="Times New Roman" w:cs="Times New Roman"/>
          <w:b/>
          <w:noProof/>
          <w:sz w:val="32"/>
          <w:szCs w:val="32"/>
        </w:rPr>
        <w:drawing>
          <wp:inline distT="0" distB="0" distL="0" distR="0" wp14:anchorId="6CD958C7" wp14:editId="3EC7844A">
            <wp:extent cx="1893962" cy="1860878"/>
            <wp:effectExtent l="0" t="0" r="11430" b="0"/>
            <wp:docPr id="20" name="Picture 20"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4749" cy="1920603"/>
                    </a:xfrm>
                    <a:prstGeom prst="rect">
                      <a:avLst/>
                    </a:prstGeom>
                    <a:noFill/>
                    <a:ln>
                      <a:noFill/>
                    </a:ln>
                  </pic:spPr>
                </pic:pic>
              </a:graphicData>
            </a:graphic>
          </wp:inline>
        </w:drawing>
      </w:r>
    </w:p>
    <w:p w14:paraId="5A837CBA" w14:textId="664C8245" w:rsidR="00DD15E5" w:rsidRPr="009332FA" w:rsidRDefault="00DD15E5" w:rsidP="00530D12">
      <w:pPr>
        <w:pStyle w:val="p3"/>
        <w:spacing w:line="480" w:lineRule="auto"/>
        <w:jc w:val="center"/>
        <w:rPr>
          <w:rFonts w:ascii="Times New Roman" w:hAnsi="Times New Roman" w:cs="Times New Roman"/>
          <w:sz w:val="24"/>
          <w:szCs w:val="24"/>
        </w:rPr>
      </w:pPr>
    </w:p>
    <w:p w14:paraId="0154C44A" w14:textId="60DB772B" w:rsidR="00DD15E5" w:rsidRPr="00D81F9A" w:rsidRDefault="003D67AE" w:rsidP="003D67AE">
      <w:pPr>
        <w:pStyle w:val="p3"/>
        <w:spacing w:line="480" w:lineRule="auto"/>
        <w:jc w:val="center"/>
        <w:rPr>
          <w:rFonts w:ascii="Times New Roman" w:hAnsi="Times New Roman" w:cs="Times New Roman"/>
          <w:b/>
          <w:bCs/>
          <w:sz w:val="32"/>
          <w:szCs w:val="32"/>
        </w:rPr>
      </w:pPr>
      <w:r w:rsidRPr="00D81F9A">
        <w:rPr>
          <w:rFonts w:ascii="Times New Roman" w:hAnsi="Times New Roman" w:cs="Times New Roman"/>
          <w:b/>
          <w:bCs/>
          <w:sz w:val="32"/>
          <w:szCs w:val="32"/>
        </w:rPr>
        <w:t>California State University, Fullerton</w:t>
      </w:r>
    </w:p>
    <w:p w14:paraId="2BFB00C2" w14:textId="35BE150B" w:rsidR="00DD15E5" w:rsidRPr="008A04C4" w:rsidRDefault="00BB02B2" w:rsidP="001B5E08">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CPSC-597</w:t>
      </w:r>
    </w:p>
    <w:p w14:paraId="5758DCF5" w14:textId="14D44980" w:rsidR="00DD15E5" w:rsidRPr="008A04C4" w:rsidRDefault="00CD340D" w:rsidP="001B5E08">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Spring</w:t>
      </w:r>
      <w:r w:rsidR="00122814">
        <w:rPr>
          <w:rFonts w:ascii="Times New Roman" w:hAnsi="Times New Roman" w:cs="Times New Roman"/>
          <w:b/>
          <w:bCs/>
          <w:sz w:val="28"/>
          <w:szCs w:val="28"/>
        </w:rPr>
        <w:t xml:space="preserve"> </w:t>
      </w:r>
      <w:r w:rsidR="00DD15E5" w:rsidRPr="008A04C4">
        <w:rPr>
          <w:rFonts w:ascii="Times New Roman" w:hAnsi="Times New Roman" w:cs="Times New Roman"/>
          <w:b/>
          <w:bCs/>
          <w:sz w:val="28"/>
          <w:szCs w:val="28"/>
        </w:rPr>
        <w:t>20</w:t>
      </w:r>
      <w:r w:rsidR="00691025">
        <w:rPr>
          <w:rFonts w:ascii="Times New Roman" w:hAnsi="Times New Roman" w:cs="Times New Roman"/>
          <w:b/>
          <w:bCs/>
          <w:sz w:val="28"/>
          <w:szCs w:val="28"/>
        </w:rPr>
        <w:t>2</w:t>
      </w:r>
      <w:r>
        <w:rPr>
          <w:rFonts w:ascii="Times New Roman" w:hAnsi="Times New Roman" w:cs="Times New Roman"/>
          <w:b/>
          <w:bCs/>
          <w:sz w:val="28"/>
          <w:szCs w:val="28"/>
        </w:rPr>
        <w:t>6</w:t>
      </w:r>
    </w:p>
    <w:p w14:paraId="576E1181" w14:textId="21C45CD6" w:rsidR="00691025" w:rsidRPr="00D81F9A" w:rsidRDefault="00DD15E5" w:rsidP="001B5E08">
      <w:pPr>
        <w:pStyle w:val="p3"/>
        <w:spacing w:line="480" w:lineRule="auto"/>
        <w:jc w:val="center"/>
        <w:rPr>
          <w:rFonts w:ascii="Times New Roman" w:hAnsi="Times New Roman" w:cs="Times New Roman"/>
          <w:b/>
          <w:bCs/>
          <w:sz w:val="36"/>
          <w:szCs w:val="36"/>
        </w:rPr>
      </w:pPr>
      <w:r w:rsidRPr="00D81F9A">
        <w:rPr>
          <w:rFonts w:ascii="Times New Roman" w:hAnsi="Times New Roman" w:cs="Times New Roman"/>
          <w:b/>
          <w:bCs/>
          <w:sz w:val="36"/>
          <w:szCs w:val="36"/>
        </w:rPr>
        <w:t>Advis</w:t>
      </w:r>
      <w:r w:rsidR="00243024" w:rsidRPr="00D81F9A">
        <w:rPr>
          <w:rFonts w:ascii="Times New Roman" w:hAnsi="Times New Roman" w:cs="Times New Roman"/>
          <w:b/>
          <w:bCs/>
          <w:sz w:val="36"/>
          <w:szCs w:val="36"/>
        </w:rPr>
        <w:t>o</w:t>
      </w:r>
      <w:r w:rsidRPr="00D81F9A">
        <w:rPr>
          <w:rFonts w:ascii="Times New Roman" w:hAnsi="Times New Roman" w:cs="Times New Roman"/>
          <w:b/>
          <w:bCs/>
          <w:sz w:val="36"/>
          <w:szCs w:val="36"/>
        </w:rPr>
        <w:t>r</w:t>
      </w:r>
      <w:r w:rsidR="00714983" w:rsidRPr="00D81F9A">
        <w:rPr>
          <w:rFonts w:ascii="Times New Roman" w:hAnsi="Times New Roman" w:cs="Times New Roman"/>
          <w:b/>
          <w:bCs/>
          <w:sz w:val="36"/>
          <w:szCs w:val="36"/>
        </w:rPr>
        <w:t xml:space="preserve">: </w:t>
      </w:r>
      <w:r w:rsidR="00691025" w:rsidRPr="00D81F9A">
        <w:rPr>
          <w:rFonts w:ascii="Times New Roman" w:hAnsi="Times New Roman" w:cs="Times New Roman"/>
          <w:b/>
          <w:bCs/>
          <w:sz w:val="36"/>
          <w:szCs w:val="36"/>
        </w:rPr>
        <w:t xml:space="preserve">Dr. </w:t>
      </w:r>
      <w:r w:rsidR="00BB4E5F" w:rsidRPr="00BB4E5F">
        <w:rPr>
          <w:rFonts w:ascii="Times New Roman" w:hAnsi="Times New Roman" w:cs="Times New Roman"/>
          <w:b/>
          <w:bCs/>
          <w:sz w:val="36"/>
          <w:szCs w:val="36"/>
        </w:rPr>
        <w:t>Paul Salvador Inventado</w:t>
      </w:r>
    </w:p>
    <w:p w14:paraId="193EA872" w14:textId="77777777" w:rsidR="000E7BE7" w:rsidRDefault="000E7BE7" w:rsidP="001B5E08">
      <w:pPr>
        <w:pStyle w:val="p3"/>
        <w:spacing w:line="480" w:lineRule="auto"/>
        <w:jc w:val="center"/>
        <w:rPr>
          <w:rFonts w:ascii="Times New Roman" w:hAnsi="Times New Roman" w:cs="Times New Roman"/>
          <w:b/>
          <w:bCs/>
          <w:sz w:val="28"/>
          <w:szCs w:val="28"/>
        </w:rPr>
      </w:pPr>
    </w:p>
    <w:p w14:paraId="1121CBAD" w14:textId="07197683" w:rsidR="00714983" w:rsidRPr="00D81F9A" w:rsidRDefault="00714983" w:rsidP="00D81F9A">
      <w:pPr>
        <w:pStyle w:val="p3"/>
        <w:spacing w:line="480" w:lineRule="auto"/>
        <w:jc w:val="center"/>
        <w:rPr>
          <w:rFonts w:ascii="Times New Roman" w:hAnsi="Times New Roman" w:cs="Times New Roman"/>
          <w:b/>
          <w:bCs/>
          <w:i/>
          <w:iCs/>
          <w:sz w:val="24"/>
          <w:szCs w:val="24"/>
        </w:rPr>
      </w:pPr>
      <w:r w:rsidRPr="00D81F9A">
        <w:rPr>
          <w:rFonts w:ascii="Times New Roman" w:hAnsi="Times New Roman" w:cs="Times New Roman"/>
          <w:b/>
          <w:bCs/>
          <w:i/>
          <w:iCs/>
          <w:sz w:val="24"/>
          <w:szCs w:val="24"/>
        </w:rPr>
        <w:t xml:space="preserve">Reviewer: </w:t>
      </w:r>
      <w:r w:rsidR="000E7BE7" w:rsidRPr="00D81F9A">
        <w:rPr>
          <w:rFonts w:ascii="Times New Roman" w:hAnsi="Times New Roman" w:cs="Times New Roman"/>
          <w:b/>
          <w:bCs/>
          <w:i/>
          <w:iCs/>
          <w:sz w:val="24"/>
          <w:szCs w:val="24"/>
        </w:rPr>
        <w:t>if you have one, name goes here</w:t>
      </w:r>
    </w:p>
    <w:p w14:paraId="29E35613" w14:textId="379A5D5A" w:rsidR="00DD15E5" w:rsidRPr="008A04C4" w:rsidRDefault="00DD15E5" w:rsidP="001B5E08">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Department of Computer Science</w:t>
      </w:r>
    </w:p>
    <w:p w14:paraId="1169D5C5" w14:textId="2E7942AD" w:rsidR="00DD15E5" w:rsidRDefault="00DD15E5" w:rsidP="001B5E08">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California State University</w:t>
      </w:r>
      <w:r w:rsidR="0030520B">
        <w:rPr>
          <w:rFonts w:ascii="Times New Roman" w:hAnsi="Times New Roman" w:cs="Times New Roman"/>
          <w:b/>
          <w:bCs/>
          <w:sz w:val="28"/>
          <w:szCs w:val="28"/>
        </w:rPr>
        <w:t xml:space="preserve"> </w:t>
      </w:r>
      <w:r w:rsidRPr="008A04C4">
        <w:rPr>
          <w:rFonts w:ascii="Times New Roman" w:hAnsi="Times New Roman" w:cs="Times New Roman"/>
          <w:b/>
          <w:bCs/>
          <w:sz w:val="28"/>
          <w:szCs w:val="28"/>
        </w:rPr>
        <w:t>Fullerton</w:t>
      </w:r>
    </w:p>
    <w:p w14:paraId="3DBE5A20" w14:textId="77777777" w:rsidR="001034B7" w:rsidRPr="001034B7" w:rsidRDefault="001034B7" w:rsidP="00D90076">
      <w:pPr>
        <w:spacing w:after="200" w:line="276" w:lineRule="auto"/>
        <w:jc w:val="center"/>
        <w:rPr>
          <w:rFonts w:ascii="Calibri" w:eastAsia="SimSun" w:hAnsi="Calibri" w:cs="Times New Roman"/>
          <w:b/>
          <w:sz w:val="22"/>
          <w:szCs w:val="22"/>
          <w:lang w:eastAsia="zh-CN"/>
        </w:rPr>
      </w:pPr>
      <w:r w:rsidRPr="001034B7">
        <w:rPr>
          <w:rFonts w:ascii="Calibri" w:eastAsia="SimSun" w:hAnsi="Calibri" w:cs="Times New Roman"/>
          <w:b/>
          <w:noProof/>
          <w:sz w:val="22"/>
          <w:szCs w:val="22"/>
          <w:lang w:eastAsia="zh-CN"/>
        </w:rPr>
        <w:lastRenderedPageBreak/>
        <w:drawing>
          <wp:inline distT="0" distB="0" distL="0" distR="0" wp14:anchorId="7C783164" wp14:editId="2A0BD1A0">
            <wp:extent cx="2926080" cy="104394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080" cy="1043940"/>
                    </a:xfrm>
                    <a:prstGeom prst="rect">
                      <a:avLst/>
                    </a:prstGeom>
                    <a:noFill/>
                    <a:ln>
                      <a:noFill/>
                    </a:ln>
                  </pic:spPr>
                </pic:pic>
              </a:graphicData>
            </a:graphic>
          </wp:inline>
        </w:drawing>
      </w:r>
    </w:p>
    <w:p w14:paraId="4A94482E" w14:textId="77777777" w:rsidR="001034B7" w:rsidRPr="001034B7" w:rsidRDefault="001034B7" w:rsidP="00D90076">
      <w:pPr>
        <w:spacing w:after="200" w:line="276" w:lineRule="auto"/>
        <w:jc w:val="center"/>
        <w:rPr>
          <w:rFonts w:ascii="Calibri" w:eastAsia="SimSun" w:hAnsi="Calibri" w:cs="Times New Roman"/>
          <w:b/>
          <w:sz w:val="36"/>
          <w:szCs w:val="36"/>
          <w:lang w:eastAsia="zh-CN"/>
        </w:rPr>
      </w:pPr>
      <w:r w:rsidRPr="001034B7">
        <w:rPr>
          <w:rFonts w:ascii="Calibri" w:eastAsia="SimSun" w:hAnsi="Calibri" w:cs="Times New Roman"/>
          <w:b/>
          <w:sz w:val="36"/>
          <w:szCs w:val="36"/>
          <w:lang w:eastAsia="zh-CN"/>
        </w:rPr>
        <w:t>Department of Computer Science</w:t>
      </w:r>
    </w:p>
    <w:p w14:paraId="35A1DC49" w14:textId="542BE562" w:rsidR="001034B7" w:rsidRPr="001034B7" w:rsidRDefault="001034B7" w:rsidP="00D90076">
      <w:pPr>
        <w:spacing w:after="200" w:line="276" w:lineRule="auto"/>
        <w:jc w:val="center"/>
        <w:rPr>
          <w:rFonts w:ascii="Calibri" w:eastAsia="SimSun" w:hAnsi="Calibri" w:cs="Times New Roman"/>
          <w:sz w:val="28"/>
          <w:szCs w:val="28"/>
          <w:lang w:eastAsia="zh-CN"/>
        </w:rPr>
      </w:pPr>
      <w:r w:rsidRPr="001034B7">
        <w:rPr>
          <w:rFonts w:ascii="Calibri" w:eastAsia="SimSun" w:hAnsi="Calibri" w:cs="Times New Roman"/>
          <w:sz w:val="28"/>
          <w:szCs w:val="28"/>
          <w:lang w:eastAsia="zh-CN"/>
        </w:rPr>
        <w:t>This project has been satisfactorily demonstrated and is of suitable form</w:t>
      </w:r>
    </w:p>
    <w:p w14:paraId="1D8CB29D" w14:textId="1962547F" w:rsidR="001034B7" w:rsidRPr="001034B7" w:rsidRDefault="001034B7" w:rsidP="00147BC7">
      <w:pPr>
        <w:spacing w:after="200" w:line="276" w:lineRule="auto"/>
        <w:jc w:val="center"/>
        <w:rPr>
          <w:rFonts w:ascii="Calibri" w:eastAsia="SimSun" w:hAnsi="Calibri" w:cs="Times New Roman"/>
          <w:sz w:val="28"/>
          <w:szCs w:val="28"/>
          <w:lang w:eastAsia="zh-CN"/>
        </w:rPr>
      </w:pPr>
      <w:r w:rsidRPr="001034B7">
        <w:rPr>
          <w:rFonts w:ascii="Calibri" w:eastAsia="SimSun" w:hAnsi="Calibri" w:cs="Times New Roman"/>
          <w:sz w:val="28"/>
          <w:szCs w:val="28"/>
          <w:lang w:eastAsia="zh-CN"/>
        </w:rPr>
        <w:t xml:space="preserve">This project report is acceptable in partial </w:t>
      </w:r>
      <w:r w:rsidR="00D13C1A">
        <w:rPr>
          <w:rFonts w:ascii="Calibri" w:eastAsia="SimSun" w:hAnsi="Calibri" w:cs="Times New Roman"/>
          <w:sz w:val="28"/>
          <w:szCs w:val="28"/>
          <w:lang w:eastAsia="zh-CN"/>
        </w:rPr>
        <w:t xml:space="preserve">fulfilment </w:t>
      </w:r>
      <w:r w:rsidRPr="001034B7">
        <w:rPr>
          <w:rFonts w:ascii="Calibri" w:eastAsia="SimSun" w:hAnsi="Calibri" w:cs="Times New Roman"/>
          <w:sz w:val="28"/>
          <w:szCs w:val="28"/>
          <w:lang w:eastAsia="zh-CN"/>
        </w:rPr>
        <w:t>of the requirements for the</w:t>
      </w:r>
      <w:r w:rsidR="0079137F">
        <w:rPr>
          <w:rFonts w:ascii="Calibri" w:eastAsia="SimSun" w:hAnsi="Calibri" w:cs="Times New Roman"/>
          <w:sz w:val="28"/>
          <w:szCs w:val="28"/>
          <w:lang w:eastAsia="zh-CN"/>
        </w:rPr>
        <w:t xml:space="preserve"> award </w:t>
      </w:r>
      <w:r w:rsidR="00D86C3B">
        <w:rPr>
          <w:rFonts w:ascii="Calibri" w:eastAsia="SimSun" w:hAnsi="Calibri" w:cs="Times New Roman"/>
          <w:sz w:val="28"/>
          <w:szCs w:val="28"/>
          <w:lang w:eastAsia="zh-CN"/>
        </w:rPr>
        <w:t xml:space="preserve">of </w:t>
      </w:r>
      <w:r w:rsidR="00D86C3B" w:rsidRPr="001034B7">
        <w:rPr>
          <w:rFonts w:ascii="Calibri" w:eastAsia="SimSun" w:hAnsi="Calibri" w:cs="Times New Roman"/>
          <w:sz w:val="28"/>
          <w:szCs w:val="28"/>
          <w:lang w:eastAsia="zh-CN"/>
        </w:rPr>
        <w:t>Master</w:t>
      </w:r>
      <w:r w:rsidRPr="001034B7">
        <w:rPr>
          <w:rFonts w:ascii="Calibri" w:eastAsia="SimSun" w:hAnsi="Calibri" w:cs="Times New Roman"/>
          <w:sz w:val="28"/>
          <w:szCs w:val="28"/>
          <w:lang w:eastAsia="zh-CN"/>
        </w:rPr>
        <w:t xml:space="preserve"> of Science </w:t>
      </w:r>
      <w:r w:rsidR="00D13C1A">
        <w:rPr>
          <w:rFonts w:ascii="Calibri" w:eastAsia="SimSun" w:hAnsi="Calibri" w:cs="Times New Roman"/>
          <w:sz w:val="28"/>
          <w:szCs w:val="28"/>
          <w:lang w:eastAsia="zh-CN"/>
        </w:rPr>
        <w:t>d</w:t>
      </w:r>
      <w:r w:rsidRPr="001034B7">
        <w:rPr>
          <w:rFonts w:ascii="Calibri" w:eastAsia="SimSun" w:hAnsi="Calibri" w:cs="Times New Roman"/>
          <w:sz w:val="28"/>
          <w:szCs w:val="28"/>
          <w:lang w:eastAsia="zh-CN"/>
        </w:rPr>
        <w:t>egree in Computer Science.</w:t>
      </w:r>
    </w:p>
    <w:p w14:paraId="39ACFF90" w14:textId="77777777" w:rsidR="001034B7" w:rsidRPr="001034B7" w:rsidRDefault="001034B7" w:rsidP="001034B7">
      <w:pPr>
        <w:spacing w:after="200" w:line="276" w:lineRule="auto"/>
        <w:rPr>
          <w:rFonts w:ascii="Calibri" w:eastAsia="SimSun" w:hAnsi="Calibri" w:cs="Times New Roman"/>
          <w:sz w:val="28"/>
          <w:szCs w:val="28"/>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8"/>
        <w:gridCol w:w="1800"/>
        <w:gridCol w:w="2988"/>
      </w:tblGrid>
      <w:tr w:rsidR="001034B7" w:rsidRPr="001034B7" w14:paraId="51510142" w14:textId="77777777" w:rsidTr="001034B7">
        <w:trPr>
          <w:cantSplit/>
        </w:trPr>
        <w:tc>
          <w:tcPr>
            <w:tcW w:w="9576" w:type="dxa"/>
            <w:gridSpan w:val="3"/>
            <w:tcBorders>
              <w:top w:val="nil"/>
              <w:left w:val="nil"/>
              <w:bottom w:val="single" w:sz="4" w:space="0" w:color="auto"/>
              <w:right w:val="nil"/>
            </w:tcBorders>
          </w:tcPr>
          <w:p w14:paraId="3CD4F893" w14:textId="1FB21EB4" w:rsidR="001034B7" w:rsidRPr="00F1204C" w:rsidRDefault="00CD340D" w:rsidP="001034B7">
            <w:pPr>
              <w:spacing w:after="200" w:line="276" w:lineRule="auto"/>
              <w:rPr>
                <w:rFonts w:ascii="Calibri" w:eastAsia="SimSun" w:hAnsi="Calibri" w:cs="Times New Roman"/>
                <w:b/>
                <w:bCs/>
                <w:sz w:val="28"/>
                <w:szCs w:val="28"/>
                <w:lang w:eastAsia="zh-CN"/>
              </w:rPr>
            </w:pPr>
            <w:r w:rsidRPr="00CD340D">
              <w:rPr>
                <w:rFonts w:ascii="Calibri" w:eastAsia="SimSun" w:hAnsi="Calibri" w:cs="Times New Roman"/>
                <w:b/>
                <w:bCs/>
                <w:sz w:val="28"/>
                <w:szCs w:val="28"/>
                <w:lang w:eastAsia="zh-CN"/>
              </w:rPr>
              <w:t>StudySphere: AI-Powered Study Companion</w:t>
            </w:r>
          </w:p>
        </w:tc>
      </w:tr>
      <w:tr w:rsidR="001034B7" w:rsidRPr="001034B7" w14:paraId="391B46DB" w14:textId="77777777" w:rsidTr="001034B7">
        <w:trPr>
          <w:cantSplit/>
        </w:trPr>
        <w:tc>
          <w:tcPr>
            <w:tcW w:w="9576" w:type="dxa"/>
            <w:gridSpan w:val="3"/>
            <w:tcBorders>
              <w:top w:val="single" w:sz="4" w:space="0" w:color="auto"/>
              <w:left w:val="nil"/>
              <w:bottom w:val="nil"/>
              <w:right w:val="nil"/>
            </w:tcBorders>
            <w:hideMark/>
          </w:tcPr>
          <w:p w14:paraId="2BAA235C" w14:textId="3C962D11"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Project Title</w:t>
            </w:r>
          </w:p>
        </w:tc>
      </w:tr>
      <w:tr w:rsidR="001034B7" w:rsidRPr="001034B7" w14:paraId="73B1C0CB" w14:textId="77777777" w:rsidTr="001034B7">
        <w:trPr>
          <w:gridAfter w:val="2"/>
          <w:wAfter w:w="4788" w:type="dxa"/>
          <w:cantSplit/>
        </w:trPr>
        <w:tc>
          <w:tcPr>
            <w:tcW w:w="4788" w:type="dxa"/>
            <w:tcBorders>
              <w:top w:val="nil"/>
              <w:left w:val="nil"/>
              <w:bottom w:val="single" w:sz="4" w:space="0" w:color="auto"/>
              <w:right w:val="nil"/>
            </w:tcBorders>
          </w:tcPr>
          <w:p w14:paraId="667A0F81" w14:textId="6032A732" w:rsidR="001034B7" w:rsidRPr="00F1204C" w:rsidRDefault="00CD340D" w:rsidP="001034B7">
            <w:pPr>
              <w:spacing w:after="200" w:line="276" w:lineRule="auto"/>
              <w:rPr>
                <w:rFonts w:ascii="Calibri" w:eastAsia="SimSun" w:hAnsi="Calibri" w:cs="Times New Roman"/>
                <w:b/>
                <w:bCs/>
                <w:sz w:val="28"/>
                <w:szCs w:val="28"/>
                <w:lang w:eastAsia="zh-CN"/>
              </w:rPr>
            </w:pPr>
            <w:r>
              <w:rPr>
                <w:rFonts w:ascii="Calibri" w:eastAsia="SimSun" w:hAnsi="Calibri" w:cs="Times New Roman"/>
                <w:b/>
                <w:bCs/>
                <w:sz w:val="28"/>
                <w:szCs w:val="28"/>
                <w:lang w:eastAsia="zh-CN"/>
              </w:rPr>
              <w:t>Sainath Gandhe</w:t>
            </w:r>
          </w:p>
        </w:tc>
      </w:tr>
      <w:tr w:rsidR="001034B7" w:rsidRPr="001034B7" w14:paraId="3E200FE7" w14:textId="77777777" w:rsidTr="001034B7">
        <w:trPr>
          <w:gridAfter w:val="2"/>
          <w:wAfter w:w="4788" w:type="dxa"/>
          <w:cantSplit/>
        </w:trPr>
        <w:tc>
          <w:tcPr>
            <w:tcW w:w="4788" w:type="dxa"/>
            <w:tcBorders>
              <w:top w:val="single" w:sz="4" w:space="0" w:color="auto"/>
              <w:left w:val="nil"/>
              <w:bottom w:val="nil"/>
              <w:right w:val="nil"/>
            </w:tcBorders>
            <w:hideMark/>
          </w:tcPr>
          <w:p w14:paraId="053E3265" w14:textId="626B5115"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Student Name</w:t>
            </w:r>
          </w:p>
        </w:tc>
      </w:tr>
      <w:tr w:rsidR="001034B7" w:rsidRPr="001034B7" w14:paraId="29EC4AAD" w14:textId="77777777" w:rsidTr="001034B7">
        <w:trPr>
          <w:gridAfter w:val="2"/>
          <w:wAfter w:w="4788" w:type="dxa"/>
          <w:cantSplit/>
        </w:trPr>
        <w:tc>
          <w:tcPr>
            <w:tcW w:w="4788" w:type="dxa"/>
            <w:tcBorders>
              <w:top w:val="nil"/>
              <w:left w:val="nil"/>
              <w:bottom w:val="single" w:sz="4" w:space="0" w:color="auto"/>
              <w:right w:val="nil"/>
            </w:tcBorders>
          </w:tcPr>
          <w:p w14:paraId="6F0EE822" w14:textId="67F3830D" w:rsidR="001034B7" w:rsidRPr="00F1204C" w:rsidRDefault="00327C53" w:rsidP="001034B7">
            <w:pPr>
              <w:spacing w:after="200" w:line="276" w:lineRule="auto"/>
              <w:rPr>
                <w:rFonts w:ascii="Calibri" w:eastAsia="SimSun" w:hAnsi="Calibri" w:cs="Times New Roman"/>
                <w:b/>
                <w:bCs/>
                <w:sz w:val="28"/>
                <w:szCs w:val="28"/>
                <w:lang w:eastAsia="zh-CN"/>
              </w:rPr>
            </w:pPr>
            <w:r w:rsidRPr="00F1204C">
              <w:rPr>
                <w:rFonts w:ascii="Calibri" w:eastAsia="SimSun" w:hAnsi="Calibri" w:cs="Times New Roman"/>
                <w:b/>
                <w:bCs/>
                <w:sz w:val="28"/>
                <w:szCs w:val="28"/>
                <w:lang w:eastAsia="zh-CN"/>
              </w:rPr>
              <w:t xml:space="preserve">Dr. </w:t>
            </w:r>
            <w:r w:rsidR="00CD340D" w:rsidRPr="00CD340D">
              <w:rPr>
                <w:rFonts w:ascii="Calibri" w:eastAsia="SimSun" w:hAnsi="Calibri" w:cs="Times New Roman"/>
                <w:b/>
                <w:bCs/>
                <w:sz w:val="28"/>
                <w:szCs w:val="28"/>
                <w:lang w:eastAsia="zh-CN"/>
              </w:rPr>
              <w:t xml:space="preserve">Paul </w:t>
            </w:r>
            <w:r w:rsidR="00321FBA" w:rsidRPr="00321FBA">
              <w:rPr>
                <w:rFonts w:ascii="Calibri" w:eastAsia="SimSun" w:hAnsi="Calibri" w:cs="Times New Roman"/>
                <w:b/>
                <w:bCs/>
                <w:sz w:val="28"/>
                <w:szCs w:val="28"/>
                <w:lang w:eastAsia="zh-CN"/>
              </w:rPr>
              <w:t>Salvador Inventado</w:t>
            </w:r>
          </w:p>
        </w:tc>
      </w:tr>
      <w:tr w:rsidR="001034B7" w:rsidRPr="001034B7" w14:paraId="4B594A2A" w14:textId="77777777" w:rsidTr="001034B7">
        <w:trPr>
          <w:gridAfter w:val="2"/>
          <w:wAfter w:w="4788" w:type="dxa"/>
          <w:cantSplit/>
        </w:trPr>
        <w:tc>
          <w:tcPr>
            <w:tcW w:w="4788" w:type="dxa"/>
            <w:tcBorders>
              <w:top w:val="single" w:sz="4" w:space="0" w:color="auto"/>
              <w:left w:val="nil"/>
              <w:bottom w:val="nil"/>
              <w:right w:val="nil"/>
            </w:tcBorders>
            <w:hideMark/>
          </w:tcPr>
          <w:p w14:paraId="68F99F18" w14:textId="354C3E99"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Advisor's Name</w:t>
            </w:r>
          </w:p>
        </w:tc>
      </w:tr>
      <w:tr w:rsidR="001034B7" w:rsidRPr="001034B7" w14:paraId="11BEED16" w14:textId="77777777" w:rsidTr="001034B7">
        <w:trPr>
          <w:gridAfter w:val="1"/>
          <w:wAfter w:w="2988" w:type="dxa"/>
          <w:cantSplit/>
        </w:trPr>
        <w:tc>
          <w:tcPr>
            <w:tcW w:w="6588" w:type="dxa"/>
            <w:gridSpan w:val="2"/>
            <w:tcBorders>
              <w:top w:val="nil"/>
              <w:left w:val="nil"/>
              <w:bottom w:val="single" w:sz="4" w:space="0" w:color="auto"/>
              <w:right w:val="nil"/>
            </w:tcBorders>
          </w:tcPr>
          <w:p w14:paraId="3B7EFD0F" w14:textId="56B7D5E8" w:rsidR="001034B7" w:rsidRPr="00F1204C" w:rsidRDefault="001034B7" w:rsidP="00F1204C">
            <w:pPr>
              <w:spacing w:after="200" w:line="276" w:lineRule="auto"/>
              <w:jc w:val="right"/>
              <w:rPr>
                <w:rFonts w:ascii="Calibri" w:eastAsia="SimSun" w:hAnsi="Calibri" w:cs="Times New Roman"/>
                <w:b/>
                <w:bCs/>
                <w:sz w:val="28"/>
                <w:szCs w:val="28"/>
                <w:lang w:eastAsia="zh-CN"/>
              </w:rPr>
            </w:pPr>
          </w:p>
        </w:tc>
      </w:tr>
      <w:tr w:rsidR="001034B7" w:rsidRPr="001034B7" w14:paraId="1E536DAA" w14:textId="77777777" w:rsidTr="001034B7">
        <w:trPr>
          <w:gridAfter w:val="1"/>
          <w:wAfter w:w="2988" w:type="dxa"/>
          <w:cantSplit/>
        </w:trPr>
        <w:tc>
          <w:tcPr>
            <w:tcW w:w="4788" w:type="dxa"/>
            <w:tcBorders>
              <w:top w:val="single" w:sz="4" w:space="0" w:color="auto"/>
              <w:left w:val="nil"/>
              <w:bottom w:val="nil"/>
              <w:right w:val="nil"/>
            </w:tcBorders>
            <w:hideMark/>
          </w:tcPr>
          <w:p w14:paraId="649A2727" w14:textId="77777777"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Advisor's signature</w:t>
            </w:r>
          </w:p>
        </w:tc>
        <w:tc>
          <w:tcPr>
            <w:tcW w:w="1800" w:type="dxa"/>
            <w:tcBorders>
              <w:top w:val="single" w:sz="4" w:space="0" w:color="auto"/>
              <w:left w:val="nil"/>
              <w:bottom w:val="nil"/>
              <w:right w:val="nil"/>
            </w:tcBorders>
            <w:hideMark/>
          </w:tcPr>
          <w:p w14:paraId="08DCEBEC" w14:textId="77777777" w:rsidR="001034B7" w:rsidRPr="001034B7" w:rsidRDefault="001034B7" w:rsidP="001034B7">
            <w:pPr>
              <w:spacing w:after="200" w:line="276" w:lineRule="auto"/>
              <w:rPr>
                <w:rFonts w:ascii="Calibri" w:eastAsia="SimSun" w:hAnsi="Calibri" w:cs="Times New Roman"/>
                <w:sz w:val="28"/>
                <w:szCs w:val="28"/>
                <w:lang w:eastAsia="zh-CN"/>
              </w:rPr>
            </w:pPr>
            <w:r w:rsidRPr="001034B7">
              <w:rPr>
                <w:rFonts w:ascii="Calibri" w:eastAsia="SimSun" w:hAnsi="Calibri" w:cs="Times New Roman"/>
                <w:sz w:val="28"/>
                <w:szCs w:val="28"/>
                <w:lang w:eastAsia="zh-CN"/>
              </w:rPr>
              <w:t>Date</w:t>
            </w:r>
          </w:p>
        </w:tc>
      </w:tr>
      <w:tr w:rsidR="001034B7" w:rsidRPr="001034B7" w14:paraId="601F74FD" w14:textId="77777777" w:rsidTr="001034B7">
        <w:trPr>
          <w:gridAfter w:val="2"/>
          <w:wAfter w:w="4788" w:type="dxa"/>
          <w:cantSplit/>
        </w:trPr>
        <w:tc>
          <w:tcPr>
            <w:tcW w:w="4788" w:type="dxa"/>
            <w:tcBorders>
              <w:top w:val="nil"/>
              <w:left w:val="nil"/>
              <w:bottom w:val="single" w:sz="4" w:space="0" w:color="auto"/>
              <w:right w:val="nil"/>
            </w:tcBorders>
          </w:tcPr>
          <w:p w14:paraId="01A2DDB1" w14:textId="7FAB0EE8" w:rsidR="001034B7" w:rsidRPr="00F1204C" w:rsidRDefault="008479C4" w:rsidP="001034B7">
            <w:pPr>
              <w:spacing w:after="200" w:line="276" w:lineRule="auto"/>
              <w:rPr>
                <w:rFonts w:ascii="Calibri" w:eastAsia="SimSun" w:hAnsi="Calibri" w:cs="Times New Roman"/>
                <w:b/>
                <w:sz w:val="28"/>
                <w:szCs w:val="28"/>
                <w:lang w:eastAsia="zh-CN"/>
              </w:rPr>
            </w:pPr>
            <w:r>
              <w:rPr>
                <w:rFonts w:ascii="Calibri" w:eastAsia="SimSun" w:hAnsi="Calibri" w:cs="Times New Roman"/>
                <w:b/>
                <w:sz w:val="28"/>
                <w:szCs w:val="28"/>
                <w:lang w:eastAsia="zh-CN"/>
              </w:rPr>
              <w:t xml:space="preserve">Your </w:t>
            </w:r>
            <w:r w:rsidR="002D0FEC">
              <w:rPr>
                <w:rFonts w:ascii="Calibri" w:eastAsia="SimSun" w:hAnsi="Calibri" w:cs="Times New Roman"/>
                <w:b/>
                <w:sz w:val="28"/>
                <w:szCs w:val="28"/>
                <w:lang w:eastAsia="zh-CN"/>
              </w:rPr>
              <w:t>reviewer’s</w:t>
            </w:r>
            <w:r>
              <w:rPr>
                <w:rFonts w:ascii="Calibri" w:eastAsia="SimSun" w:hAnsi="Calibri" w:cs="Times New Roman"/>
                <w:b/>
                <w:sz w:val="28"/>
                <w:szCs w:val="28"/>
                <w:lang w:eastAsia="zh-CN"/>
              </w:rPr>
              <w:t xml:space="preserve"> name goes here</w:t>
            </w:r>
          </w:p>
        </w:tc>
      </w:tr>
      <w:tr w:rsidR="001034B7" w:rsidRPr="001034B7" w14:paraId="44FC15B4" w14:textId="77777777" w:rsidTr="001034B7">
        <w:trPr>
          <w:gridAfter w:val="2"/>
          <w:wAfter w:w="4788" w:type="dxa"/>
          <w:cantSplit/>
        </w:trPr>
        <w:tc>
          <w:tcPr>
            <w:tcW w:w="4788" w:type="dxa"/>
            <w:tcBorders>
              <w:top w:val="single" w:sz="4" w:space="0" w:color="auto"/>
              <w:left w:val="nil"/>
              <w:bottom w:val="nil"/>
              <w:right w:val="nil"/>
            </w:tcBorders>
            <w:hideMark/>
          </w:tcPr>
          <w:p w14:paraId="31D7F5C3" w14:textId="458B1172" w:rsidR="001034B7" w:rsidRPr="001034B7" w:rsidRDefault="001034B7" w:rsidP="001034B7">
            <w:pPr>
              <w:spacing w:after="200" w:line="276" w:lineRule="auto"/>
              <w:rPr>
                <w:rFonts w:ascii="Calibri" w:eastAsia="SimSun" w:hAnsi="Calibri" w:cs="Times New Roman"/>
                <w:b/>
                <w:sz w:val="28"/>
                <w:szCs w:val="28"/>
                <w:lang w:eastAsia="zh-CN"/>
              </w:rPr>
            </w:pPr>
            <w:r w:rsidRPr="001034B7">
              <w:rPr>
                <w:rFonts w:ascii="Calibri" w:eastAsia="SimSun" w:hAnsi="Calibri" w:cs="Times New Roman"/>
                <w:sz w:val="28"/>
                <w:szCs w:val="28"/>
                <w:lang w:eastAsia="zh-CN"/>
              </w:rPr>
              <w:t>Reviewer's name</w:t>
            </w:r>
            <w:r w:rsidR="007D5DAD">
              <w:rPr>
                <w:rFonts w:ascii="Calibri" w:eastAsia="SimSun" w:hAnsi="Calibri" w:cs="Times New Roman"/>
                <w:sz w:val="28"/>
                <w:szCs w:val="28"/>
                <w:lang w:eastAsia="zh-CN"/>
              </w:rPr>
              <w:t xml:space="preserve"> </w:t>
            </w:r>
            <w:r w:rsidR="007D5DAD" w:rsidRPr="00E12DD7">
              <w:rPr>
                <w:rFonts w:ascii="Calibri" w:eastAsia="SimSun" w:hAnsi="Calibri" w:cs="Times New Roman"/>
                <w:i/>
                <w:iCs/>
                <w:sz w:val="28"/>
                <w:szCs w:val="28"/>
                <w:lang w:eastAsia="zh-CN"/>
              </w:rPr>
              <w:t>(if you have one)</w:t>
            </w:r>
          </w:p>
        </w:tc>
      </w:tr>
      <w:tr w:rsidR="001034B7" w:rsidRPr="001034B7" w14:paraId="5086A18A" w14:textId="77777777" w:rsidTr="001034B7">
        <w:trPr>
          <w:gridAfter w:val="1"/>
          <w:wAfter w:w="2988" w:type="dxa"/>
          <w:cantSplit/>
        </w:trPr>
        <w:tc>
          <w:tcPr>
            <w:tcW w:w="6588" w:type="dxa"/>
            <w:gridSpan w:val="2"/>
            <w:tcBorders>
              <w:top w:val="nil"/>
              <w:left w:val="nil"/>
              <w:bottom w:val="single" w:sz="4" w:space="0" w:color="auto"/>
              <w:right w:val="nil"/>
            </w:tcBorders>
          </w:tcPr>
          <w:p w14:paraId="15D96865" w14:textId="120118D3" w:rsidR="001034B7" w:rsidRPr="001034B7" w:rsidRDefault="00F1204C" w:rsidP="00F1204C">
            <w:pPr>
              <w:tabs>
                <w:tab w:val="left" w:pos="5614"/>
              </w:tabs>
              <w:spacing w:after="200" w:line="276" w:lineRule="auto"/>
              <w:rPr>
                <w:rFonts w:ascii="Calibri" w:eastAsia="SimSun" w:hAnsi="Calibri" w:cs="Times New Roman"/>
                <w:b/>
                <w:sz w:val="28"/>
                <w:szCs w:val="28"/>
                <w:lang w:eastAsia="zh-CN"/>
              </w:rPr>
            </w:pPr>
            <w:r>
              <w:rPr>
                <w:rFonts w:ascii="Calibri" w:eastAsia="SimSun" w:hAnsi="Calibri" w:cs="Times New Roman"/>
                <w:b/>
                <w:sz w:val="28"/>
                <w:szCs w:val="28"/>
                <w:lang w:eastAsia="zh-CN"/>
              </w:rPr>
              <w:t xml:space="preserve">                                                                                 </w:t>
            </w:r>
          </w:p>
        </w:tc>
      </w:tr>
      <w:tr w:rsidR="001034B7" w:rsidRPr="001034B7" w14:paraId="0A3B0391" w14:textId="77777777" w:rsidTr="001034B7">
        <w:trPr>
          <w:gridAfter w:val="1"/>
          <w:wAfter w:w="2988" w:type="dxa"/>
          <w:cantSplit/>
        </w:trPr>
        <w:tc>
          <w:tcPr>
            <w:tcW w:w="4788" w:type="dxa"/>
            <w:tcBorders>
              <w:top w:val="single" w:sz="4" w:space="0" w:color="auto"/>
              <w:left w:val="nil"/>
              <w:bottom w:val="nil"/>
              <w:right w:val="nil"/>
            </w:tcBorders>
            <w:hideMark/>
          </w:tcPr>
          <w:p w14:paraId="57F00379" w14:textId="77777777" w:rsidR="001034B7" w:rsidRPr="001034B7" w:rsidRDefault="001034B7" w:rsidP="001034B7">
            <w:pPr>
              <w:spacing w:after="200" w:line="276" w:lineRule="auto"/>
              <w:rPr>
                <w:rFonts w:ascii="Calibri" w:eastAsia="SimSun" w:hAnsi="Calibri" w:cs="Times New Roman"/>
                <w:b/>
                <w:sz w:val="28"/>
                <w:szCs w:val="28"/>
                <w:lang w:eastAsia="zh-CN"/>
              </w:rPr>
            </w:pPr>
            <w:r w:rsidRPr="001034B7">
              <w:rPr>
                <w:rFonts w:ascii="Calibri" w:eastAsia="SimSun" w:hAnsi="Calibri" w:cs="Times New Roman"/>
                <w:sz w:val="28"/>
                <w:szCs w:val="28"/>
                <w:lang w:eastAsia="zh-CN"/>
              </w:rPr>
              <w:t>Reviewer's signature</w:t>
            </w:r>
          </w:p>
        </w:tc>
        <w:tc>
          <w:tcPr>
            <w:tcW w:w="1800" w:type="dxa"/>
            <w:tcBorders>
              <w:top w:val="single" w:sz="4" w:space="0" w:color="auto"/>
              <w:left w:val="nil"/>
              <w:bottom w:val="nil"/>
              <w:right w:val="nil"/>
            </w:tcBorders>
            <w:hideMark/>
          </w:tcPr>
          <w:p w14:paraId="2DC218B8" w14:textId="77777777" w:rsidR="001034B7" w:rsidRPr="001034B7" w:rsidRDefault="001034B7" w:rsidP="001034B7">
            <w:pPr>
              <w:spacing w:after="200" w:line="276" w:lineRule="auto"/>
              <w:rPr>
                <w:rFonts w:ascii="Calibri" w:eastAsia="SimSun" w:hAnsi="Calibri" w:cs="Times New Roman"/>
                <w:b/>
                <w:sz w:val="28"/>
                <w:szCs w:val="28"/>
                <w:lang w:eastAsia="zh-CN"/>
              </w:rPr>
            </w:pPr>
            <w:r w:rsidRPr="001034B7">
              <w:rPr>
                <w:rFonts w:ascii="Calibri" w:eastAsia="SimSun" w:hAnsi="Calibri" w:cs="Times New Roman"/>
                <w:sz w:val="28"/>
                <w:szCs w:val="28"/>
                <w:lang w:eastAsia="zh-CN"/>
              </w:rPr>
              <w:t>Date</w:t>
            </w:r>
          </w:p>
        </w:tc>
      </w:tr>
    </w:tbl>
    <w:p w14:paraId="15049869" w14:textId="77777777" w:rsidR="001034B7" w:rsidRPr="001034B7" w:rsidRDefault="001034B7" w:rsidP="001034B7">
      <w:pPr>
        <w:spacing w:after="200" w:line="276" w:lineRule="auto"/>
        <w:rPr>
          <w:rFonts w:ascii="Calibri" w:eastAsia="SimSun" w:hAnsi="Calibri" w:cs="Times New Roman"/>
          <w:sz w:val="22"/>
          <w:szCs w:val="22"/>
          <w:lang w:eastAsia="zh-CN"/>
        </w:rPr>
      </w:pPr>
    </w:p>
    <w:p w14:paraId="4EBFD56A" w14:textId="23E19EEC" w:rsidR="00933DF5" w:rsidRDefault="00933DF5">
      <w:pPr>
        <w:rPr>
          <w:rFonts w:ascii="Times New Roman" w:hAnsi="Times New Roman" w:cs="Times New Roman"/>
          <w:b/>
          <w:bCs/>
        </w:rPr>
      </w:pPr>
      <w:r>
        <w:rPr>
          <w:rFonts w:ascii="Times New Roman" w:hAnsi="Times New Roman" w:cs="Times New Roman"/>
          <w:b/>
          <w:bCs/>
        </w:rPr>
        <w:br w:type="page"/>
      </w:r>
    </w:p>
    <w:p w14:paraId="219A9A0E" w14:textId="452C8EF6" w:rsidR="0063604F" w:rsidRPr="00D85A86" w:rsidRDefault="00AC6294" w:rsidP="00DD7C4F">
      <w:pPr>
        <w:pStyle w:val="Heading1"/>
        <w:rPr>
          <w:rFonts w:ascii="Times New Roman" w:hAnsi="Times New Roman" w:cs="Times New Roman"/>
          <w:b/>
          <w:bCs/>
          <w:color w:val="000000" w:themeColor="text1"/>
        </w:rPr>
      </w:pPr>
      <w:bookmarkStart w:id="0" w:name="_Toc143205988"/>
      <w:r w:rsidRPr="00D85A86">
        <w:rPr>
          <w:rFonts w:ascii="Times New Roman" w:hAnsi="Times New Roman" w:cs="Times New Roman"/>
          <w:b/>
          <w:bCs/>
          <w:color w:val="000000" w:themeColor="text1"/>
        </w:rPr>
        <w:lastRenderedPageBreak/>
        <w:t>Table of Contents</w:t>
      </w:r>
      <w:bookmarkEnd w:id="0"/>
    </w:p>
    <w:bookmarkStart w:id="1" w:name="_Toc27230435" w:displacedByCustomXml="next"/>
    <w:bookmarkStart w:id="2" w:name="_Toc8926157" w:displacedByCustomXml="next"/>
    <w:sdt>
      <w:sdtPr>
        <w:rPr>
          <w:rFonts w:asciiTheme="minorHAnsi" w:eastAsiaTheme="minorHAnsi" w:hAnsiTheme="minorHAnsi" w:cstheme="minorBidi"/>
          <w:b w:val="0"/>
          <w:bCs w:val="0"/>
          <w:color w:val="auto"/>
          <w:sz w:val="24"/>
          <w:szCs w:val="24"/>
        </w:rPr>
        <w:id w:val="-2021080809"/>
        <w:docPartObj>
          <w:docPartGallery w:val="Table of Contents"/>
          <w:docPartUnique/>
        </w:docPartObj>
      </w:sdtPr>
      <w:sdtEndPr>
        <w:rPr>
          <w:noProof/>
        </w:rPr>
      </w:sdtEndPr>
      <w:sdtContent>
        <w:p w14:paraId="7F6780AB" w14:textId="60053B64" w:rsidR="00F57D96" w:rsidRPr="001332B9" w:rsidRDefault="00F57D96">
          <w:pPr>
            <w:pStyle w:val="TOCHeading"/>
            <w:rPr>
              <w:rFonts w:ascii="Times New Roman" w:hAnsi="Times New Roman" w:cs="Times New Roman"/>
            </w:rPr>
          </w:pPr>
          <w:r w:rsidRPr="001332B9">
            <w:rPr>
              <w:rFonts w:ascii="Times New Roman" w:hAnsi="Times New Roman" w:cs="Times New Roman"/>
            </w:rPr>
            <w:t>Table of Contents</w:t>
          </w:r>
        </w:p>
        <w:p w14:paraId="52938A37" w14:textId="7B523604" w:rsidR="009A1C71" w:rsidRPr="001332B9" w:rsidRDefault="00F57D96">
          <w:pPr>
            <w:pStyle w:val="TOC1"/>
            <w:tabs>
              <w:tab w:val="right" w:leader="dot" w:pos="9350"/>
            </w:tabs>
            <w:rPr>
              <w:rFonts w:ascii="Times New Roman" w:eastAsiaTheme="minorEastAsia" w:hAnsi="Times New Roman" w:cs="Times New Roman"/>
              <w:b w:val="0"/>
              <w:bCs w:val="0"/>
              <w:i w:val="0"/>
              <w:iCs w:val="0"/>
              <w:noProof/>
            </w:rPr>
          </w:pPr>
          <w:r w:rsidRPr="001332B9">
            <w:rPr>
              <w:rFonts w:ascii="Times New Roman" w:hAnsi="Times New Roman" w:cs="Times New Roman"/>
              <w:b w:val="0"/>
              <w:bCs w:val="0"/>
            </w:rPr>
            <w:fldChar w:fldCharType="begin"/>
          </w:r>
          <w:r w:rsidRPr="001332B9">
            <w:rPr>
              <w:rFonts w:ascii="Times New Roman" w:hAnsi="Times New Roman" w:cs="Times New Roman"/>
            </w:rPr>
            <w:instrText xml:space="preserve"> TOC \o "1-3" \h \z \u </w:instrText>
          </w:r>
          <w:r w:rsidRPr="001332B9">
            <w:rPr>
              <w:rFonts w:ascii="Times New Roman" w:hAnsi="Times New Roman" w:cs="Times New Roman"/>
              <w:b w:val="0"/>
              <w:bCs w:val="0"/>
            </w:rPr>
            <w:fldChar w:fldCharType="separate"/>
          </w:r>
          <w:hyperlink w:anchor="_Toc143205988" w:history="1">
            <w:r w:rsidR="009A1C71" w:rsidRPr="001332B9">
              <w:rPr>
                <w:rStyle w:val="Hyperlink"/>
                <w:rFonts w:ascii="Times New Roman" w:hAnsi="Times New Roman" w:cs="Times New Roman"/>
                <w:noProof/>
              </w:rPr>
              <w:t>Table of Contents</w:t>
            </w:r>
            <w:r w:rsidR="009A1C71" w:rsidRPr="001332B9">
              <w:rPr>
                <w:rFonts w:ascii="Times New Roman" w:hAnsi="Times New Roman" w:cs="Times New Roman"/>
                <w:noProof/>
                <w:webHidden/>
              </w:rPr>
              <w:tab/>
            </w:r>
            <w:r w:rsidR="009A1C71" w:rsidRPr="001332B9">
              <w:rPr>
                <w:rFonts w:ascii="Times New Roman" w:hAnsi="Times New Roman" w:cs="Times New Roman"/>
                <w:noProof/>
                <w:webHidden/>
              </w:rPr>
              <w:fldChar w:fldCharType="begin"/>
            </w:r>
            <w:r w:rsidR="009A1C71" w:rsidRPr="001332B9">
              <w:rPr>
                <w:rFonts w:ascii="Times New Roman" w:hAnsi="Times New Roman" w:cs="Times New Roman"/>
                <w:noProof/>
                <w:webHidden/>
              </w:rPr>
              <w:instrText xml:space="preserve"> PAGEREF _Toc143205988 \h </w:instrText>
            </w:r>
            <w:r w:rsidR="009A1C71" w:rsidRPr="001332B9">
              <w:rPr>
                <w:rFonts w:ascii="Times New Roman" w:hAnsi="Times New Roman" w:cs="Times New Roman"/>
                <w:noProof/>
                <w:webHidden/>
              </w:rPr>
            </w:r>
            <w:r w:rsidR="009A1C71" w:rsidRPr="001332B9">
              <w:rPr>
                <w:rFonts w:ascii="Times New Roman" w:hAnsi="Times New Roman" w:cs="Times New Roman"/>
                <w:noProof/>
                <w:webHidden/>
              </w:rPr>
              <w:fldChar w:fldCharType="separate"/>
            </w:r>
            <w:r w:rsidR="009A1C71" w:rsidRPr="001332B9">
              <w:rPr>
                <w:rFonts w:ascii="Times New Roman" w:hAnsi="Times New Roman" w:cs="Times New Roman"/>
                <w:noProof/>
                <w:webHidden/>
              </w:rPr>
              <w:t>iii</w:t>
            </w:r>
            <w:r w:rsidR="009A1C71" w:rsidRPr="001332B9">
              <w:rPr>
                <w:rFonts w:ascii="Times New Roman" w:hAnsi="Times New Roman" w:cs="Times New Roman"/>
                <w:noProof/>
                <w:webHidden/>
              </w:rPr>
              <w:fldChar w:fldCharType="end"/>
            </w:r>
          </w:hyperlink>
        </w:p>
        <w:p w14:paraId="012A51CD" w14:textId="30C1D181" w:rsidR="009A1C71" w:rsidRPr="001332B9" w:rsidRDefault="009A1C71">
          <w:pPr>
            <w:pStyle w:val="TOC1"/>
            <w:tabs>
              <w:tab w:val="right" w:leader="dot" w:pos="9350"/>
            </w:tabs>
            <w:rPr>
              <w:rFonts w:ascii="Times New Roman" w:eastAsiaTheme="minorEastAsia" w:hAnsi="Times New Roman" w:cs="Times New Roman"/>
              <w:b w:val="0"/>
              <w:bCs w:val="0"/>
              <w:i w:val="0"/>
              <w:iCs w:val="0"/>
              <w:noProof/>
            </w:rPr>
          </w:pPr>
          <w:hyperlink w:anchor="_Toc143205989" w:history="1">
            <w:r w:rsidRPr="001332B9">
              <w:rPr>
                <w:rStyle w:val="Hyperlink"/>
                <w:rFonts w:ascii="Times New Roman" w:hAnsi="Times New Roman" w:cs="Times New Roman"/>
                <w:noProof/>
              </w:rPr>
              <w:t>Table of Figures</w:t>
            </w:r>
            <w:r w:rsidRPr="001332B9">
              <w:rPr>
                <w:rFonts w:ascii="Times New Roman" w:hAnsi="Times New Roman" w:cs="Times New Roman"/>
                <w:noProof/>
                <w:webHidden/>
              </w:rPr>
              <w:tab/>
            </w:r>
            <w:r w:rsidRPr="001332B9">
              <w:rPr>
                <w:rFonts w:ascii="Times New Roman" w:hAnsi="Times New Roman" w:cs="Times New Roman"/>
                <w:noProof/>
                <w:webHidden/>
              </w:rPr>
              <w:fldChar w:fldCharType="begin"/>
            </w:r>
            <w:r w:rsidRPr="001332B9">
              <w:rPr>
                <w:rFonts w:ascii="Times New Roman" w:hAnsi="Times New Roman" w:cs="Times New Roman"/>
                <w:noProof/>
                <w:webHidden/>
              </w:rPr>
              <w:instrText xml:space="preserve"> PAGEREF _Toc143205989 \h </w:instrText>
            </w:r>
            <w:r w:rsidRPr="001332B9">
              <w:rPr>
                <w:rFonts w:ascii="Times New Roman" w:hAnsi="Times New Roman" w:cs="Times New Roman"/>
                <w:noProof/>
                <w:webHidden/>
              </w:rPr>
            </w:r>
            <w:r w:rsidRPr="001332B9">
              <w:rPr>
                <w:rFonts w:ascii="Times New Roman" w:hAnsi="Times New Roman" w:cs="Times New Roman"/>
                <w:noProof/>
                <w:webHidden/>
              </w:rPr>
              <w:fldChar w:fldCharType="separate"/>
            </w:r>
            <w:r w:rsidRPr="001332B9">
              <w:rPr>
                <w:rFonts w:ascii="Times New Roman" w:hAnsi="Times New Roman" w:cs="Times New Roman"/>
                <w:noProof/>
                <w:webHidden/>
              </w:rPr>
              <w:t>i</w:t>
            </w:r>
            <w:r w:rsidRPr="001332B9">
              <w:rPr>
                <w:rFonts w:ascii="Times New Roman" w:hAnsi="Times New Roman" w:cs="Times New Roman"/>
                <w:noProof/>
                <w:webHidden/>
              </w:rPr>
              <w:t>v</w:t>
            </w:r>
            <w:r w:rsidRPr="001332B9">
              <w:rPr>
                <w:rFonts w:ascii="Times New Roman" w:hAnsi="Times New Roman" w:cs="Times New Roman"/>
                <w:noProof/>
                <w:webHidden/>
              </w:rPr>
              <w:fldChar w:fldCharType="end"/>
            </w:r>
          </w:hyperlink>
        </w:p>
        <w:p w14:paraId="4F90D593" w14:textId="5BD2155F" w:rsidR="009A1C71" w:rsidRPr="001332B9" w:rsidRDefault="009A1C71">
          <w:pPr>
            <w:pStyle w:val="TOC1"/>
            <w:tabs>
              <w:tab w:val="right" w:leader="dot" w:pos="9350"/>
            </w:tabs>
            <w:rPr>
              <w:rFonts w:ascii="Times New Roman" w:eastAsiaTheme="minorEastAsia" w:hAnsi="Times New Roman" w:cs="Times New Roman"/>
              <w:b w:val="0"/>
              <w:bCs w:val="0"/>
              <w:i w:val="0"/>
              <w:iCs w:val="0"/>
              <w:noProof/>
            </w:rPr>
          </w:pPr>
          <w:hyperlink w:anchor="_Toc143205990" w:history="1">
            <w:r w:rsidRPr="001332B9">
              <w:rPr>
                <w:rStyle w:val="Hyperlink"/>
                <w:rFonts w:ascii="Times New Roman" w:hAnsi="Times New Roman" w:cs="Times New Roman"/>
                <w:noProof/>
              </w:rPr>
              <w:t>Abstract</w:t>
            </w:r>
            <w:r w:rsidRPr="001332B9">
              <w:rPr>
                <w:rFonts w:ascii="Times New Roman" w:hAnsi="Times New Roman" w:cs="Times New Roman"/>
                <w:noProof/>
                <w:webHidden/>
              </w:rPr>
              <w:tab/>
            </w:r>
            <w:r w:rsidRPr="001332B9">
              <w:rPr>
                <w:rFonts w:ascii="Times New Roman" w:hAnsi="Times New Roman" w:cs="Times New Roman"/>
                <w:noProof/>
                <w:webHidden/>
              </w:rPr>
              <w:fldChar w:fldCharType="begin"/>
            </w:r>
            <w:r w:rsidRPr="001332B9">
              <w:rPr>
                <w:rFonts w:ascii="Times New Roman" w:hAnsi="Times New Roman" w:cs="Times New Roman"/>
                <w:noProof/>
                <w:webHidden/>
              </w:rPr>
              <w:instrText xml:space="preserve"> PAGEREF _Toc143205990 \h </w:instrText>
            </w:r>
            <w:r w:rsidRPr="001332B9">
              <w:rPr>
                <w:rFonts w:ascii="Times New Roman" w:hAnsi="Times New Roman" w:cs="Times New Roman"/>
                <w:noProof/>
                <w:webHidden/>
              </w:rPr>
            </w:r>
            <w:r w:rsidRPr="001332B9">
              <w:rPr>
                <w:rFonts w:ascii="Times New Roman" w:hAnsi="Times New Roman" w:cs="Times New Roman"/>
                <w:noProof/>
                <w:webHidden/>
              </w:rPr>
              <w:fldChar w:fldCharType="separate"/>
            </w:r>
            <w:r w:rsidRPr="001332B9">
              <w:rPr>
                <w:rFonts w:ascii="Times New Roman" w:hAnsi="Times New Roman" w:cs="Times New Roman"/>
                <w:noProof/>
                <w:webHidden/>
              </w:rPr>
              <w:t>v</w:t>
            </w:r>
            <w:r w:rsidRPr="001332B9">
              <w:rPr>
                <w:rFonts w:ascii="Times New Roman" w:hAnsi="Times New Roman" w:cs="Times New Roman"/>
                <w:noProof/>
                <w:webHidden/>
              </w:rPr>
              <w:fldChar w:fldCharType="end"/>
            </w:r>
          </w:hyperlink>
        </w:p>
        <w:p w14:paraId="025E59C6" w14:textId="1F273472" w:rsidR="009A1C71" w:rsidRPr="001332B9" w:rsidRDefault="009A1C71">
          <w:pPr>
            <w:pStyle w:val="TOC1"/>
            <w:tabs>
              <w:tab w:val="left" w:pos="480"/>
              <w:tab w:val="right" w:leader="dot" w:pos="9350"/>
            </w:tabs>
            <w:rPr>
              <w:rFonts w:ascii="Times New Roman" w:eastAsiaTheme="minorEastAsia" w:hAnsi="Times New Roman" w:cs="Times New Roman"/>
              <w:b w:val="0"/>
              <w:bCs w:val="0"/>
              <w:i w:val="0"/>
              <w:iCs w:val="0"/>
              <w:noProof/>
            </w:rPr>
          </w:pPr>
          <w:hyperlink w:anchor="_Toc143205991" w:history="1">
            <w:r w:rsidRPr="001332B9">
              <w:rPr>
                <w:rStyle w:val="Hyperlink"/>
                <w:rFonts w:ascii="Times New Roman" w:hAnsi="Times New Roman" w:cs="Times New Roman"/>
                <w:noProof/>
              </w:rPr>
              <w:t>1.</w:t>
            </w:r>
            <w:r w:rsidRPr="001332B9">
              <w:rPr>
                <w:rFonts w:ascii="Times New Roman" w:eastAsiaTheme="minorEastAsia" w:hAnsi="Times New Roman" w:cs="Times New Roman"/>
                <w:b w:val="0"/>
                <w:bCs w:val="0"/>
                <w:i w:val="0"/>
                <w:iCs w:val="0"/>
                <w:noProof/>
              </w:rPr>
              <w:tab/>
            </w:r>
            <w:r w:rsidRPr="001332B9">
              <w:rPr>
                <w:rStyle w:val="Hyperlink"/>
                <w:rFonts w:ascii="Times New Roman" w:hAnsi="Times New Roman" w:cs="Times New Roman"/>
                <w:noProof/>
              </w:rPr>
              <w:t>Introduction</w:t>
            </w:r>
            <w:r w:rsidRPr="001332B9">
              <w:rPr>
                <w:rFonts w:ascii="Times New Roman" w:hAnsi="Times New Roman" w:cs="Times New Roman"/>
                <w:noProof/>
                <w:webHidden/>
              </w:rPr>
              <w:tab/>
            </w:r>
            <w:r w:rsidRPr="001332B9">
              <w:rPr>
                <w:rFonts w:ascii="Times New Roman" w:hAnsi="Times New Roman" w:cs="Times New Roman"/>
                <w:noProof/>
                <w:webHidden/>
              </w:rPr>
              <w:fldChar w:fldCharType="begin"/>
            </w:r>
            <w:r w:rsidRPr="001332B9">
              <w:rPr>
                <w:rFonts w:ascii="Times New Roman" w:hAnsi="Times New Roman" w:cs="Times New Roman"/>
                <w:noProof/>
                <w:webHidden/>
              </w:rPr>
              <w:instrText xml:space="preserve"> PAGEREF _Toc143205991 \h </w:instrText>
            </w:r>
            <w:r w:rsidRPr="001332B9">
              <w:rPr>
                <w:rFonts w:ascii="Times New Roman" w:hAnsi="Times New Roman" w:cs="Times New Roman"/>
                <w:noProof/>
                <w:webHidden/>
              </w:rPr>
            </w:r>
            <w:r w:rsidRPr="001332B9">
              <w:rPr>
                <w:rFonts w:ascii="Times New Roman" w:hAnsi="Times New Roman" w:cs="Times New Roman"/>
                <w:noProof/>
                <w:webHidden/>
              </w:rPr>
              <w:fldChar w:fldCharType="separate"/>
            </w:r>
            <w:r w:rsidRPr="001332B9">
              <w:rPr>
                <w:rFonts w:ascii="Times New Roman" w:hAnsi="Times New Roman" w:cs="Times New Roman"/>
                <w:noProof/>
                <w:webHidden/>
              </w:rPr>
              <w:t>1</w:t>
            </w:r>
            <w:r w:rsidRPr="001332B9">
              <w:rPr>
                <w:rFonts w:ascii="Times New Roman" w:hAnsi="Times New Roman" w:cs="Times New Roman"/>
                <w:noProof/>
                <w:webHidden/>
              </w:rPr>
              <w:fldChar w:fldCharType="end"/>
            </w:r>
          </w:hyperlink>
        </w:p>
        <w:p w14:paraId="78A6B90C" w14:textId="58646A4E"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5992" w:history="1">
            <w:r w:rsidRPr="001332B9">
              <w:rPr>
                <w:rStyle w:val="Hyperlink"/>
                <w:rFonts w:ascii="Times New Roman" w:hAnsi="Times New Roman" w:cs="Times New Roman"/>
                <w:noProof/>
                <w:sz w:val="24"/>
                <w:szCs w:val="24"/>
              </w:rPr>
              <w:t>1.1 Motivation</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_Toc143205992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1</w:t>
            </w:r>
            <w:r w:rsidRPr="001332B9">
              <w:rPr>
                <w:rFonts w:ascii="Times New Roman" w:hAnsi="Times New Roman" w:cs="Times New Roman"/>
                <w:noProof/>
                <w:webHidden/>
                <w:sz w:val="24"/>
                <w:szCs w:val="24"/>
              </w:rPr>
              <w:fldChar w:fldCharType="end"/>
            </w:r>
          </w:hyperlink>
        </w:p>
        <w:p w14:paraId="2F160370" w14:textId="5CFB9C30"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5993" w:history="1">
            <w:r w:rsidRPr="001332B9">
              <w:rPr>
                <w:rStyle w:val="Hyperlink"/>
                <w:rFonts w:ascii="Times New Roman" w:hAnsi="Times New Roman" w:cs="Times New Roman"/>
                <w:noProof/>
                <w:sz w:val="24"/>
                <w:szCs w:val="24"/>
              </w:rPr>
              <w:t>1.2 Objectives</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_Toc143205993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1</w:t>
            </w:r>
            <w:r w:rsidRPr="001332B9">
              <w:rPr>
                <w:rFonts w:ascii="Times New Roman" w:hAnsi="Times New Roman" w:cs="Times New Roman"/>
                <w:noProof/>
                <w:webHidden/>
                <w:sz w:val="24"/>
                <w:szCs w:val="24"/>
              </w:rPr>
              <w:fldChar w:fldCharType="end"/>
            </w:r>
          </w:hyperlink>
        </w:p>
        <w:p w14:paraId="7A8EB6D3" w14:textId="554B919B"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5994" w:history="1">
            <w:r w:rsidRPr="001332B9">
              <w:rPr>
                <w:rStyle w:val="Hyperlink"/>
                <w:rFonts w:ascii="Times New Roman" w:hAnsi="Times New Roman" w:cs="Times New Roman"/>
                <w:noProof/>
                <w:sz w:val="24"/>
                <w:szCs w:val="24"/>
              </w:rPr>
              <w:t>1.3 Contributions</w:t>
            </w:r>
            <w:r w:rsidRPr="001332B9">
              <w:rPr>
                <w:rFonts w:ascii="Times New Roman" w:hAnsi="Times New Roman" w:cs="Times New Roman"/>
                <w:noProof/>
                <w:webHidden/>
                <w:sz w:val="24"/>
                <w:szCs w:val="24"/>
              </w:rPr>
              <w:tab/>
            </w:r>
            <w:r w:rsidR="00904AA8" w:rsidRPr="001332B9">
              <w:rPr>
                <w:rFonts w:ascii="Times New Roman" w:hAnsi="Times New Roman" w:cs="Times New Roman"/>
                <w:noProof/>
                <w:webHidden/>
                <w:sz w:val="24"/>
                <w:szCs w:val="24"/>
              </w:rPr>
              <w:t>8</w:t>
            </w:r>
          </w:hyperlink>
        </w:p>
        <w:p w14:paraId="5008C65F" w14:textId="2468508C" w:rsidR="009A1C71" w:rsidRPr="001332B9" w:rsidRDefault="009A1C71">
          <w:pPr>
            <w:pStyle w:val="TOC1"/>
            <w:tabs>
              <w:tab w:val="left" w:pos="480"/>
              <w:tab w:val="right" w:leader="dot" w:pos="9350"/>
            </w:tabs>
            <w:rPr>
              <w:rFonts w:ascii="Times New Roman" w:eastAsiaTheme="minorEastAsia" w:hAnsi="Times New Roman" w:cs="Times New Roman"/>
              <w:b w:val="0"/>
              <w:bCs w:val="0"/>
              <w:i w:val="0"/>
              <w:iCs w:val="0"/>
              <w:noProof/>
            </w:rPr>
          </w:pPr>
          <w:hyperlink w:anchor="_Toc143205995" w:history="1">
            <w:r w:rsidRPr="001332B9">
              <w:rPr>
                <w:rStyle w:val="Hyperlink"/>
                <w:rFonts w:ascii="Times New Roman" w:hAnsi="Times New Roman" w:cs="Times New Roman"/>
                <w:noProof/>
              </w:rPr>
              <w:t>2.</w:t>
            </w:r>
            <w:r w:rsidRPr="001332B9">
              <w:rPr>
                <w:rFonts w:ascii="Times New Roman" w:eastAsiaTheme="minorEastAsia" w:hAnsi="Times New Roman" w:cs="Times New Roman"/>
                <w:b w:val="0"/>
                <w:bCs w:val="0"/>
                <w:i w:val="0"/>
                <w:iCs w:val="0"/>
                <w:noProof/>
              </w:rPr>
              <w:tab/>
            </w:r>
            <w:r w:rsidRPr="001332B9">
              <w:rPr>
                <w:rStyle w:val="Hyperlink"/>
                <w:rFonts w:ascii="Times New Roman" w:hAnsi="Times New Roman" w:cs="Times New Roman"/>
                <w:noProof/>
              </w:rPr>
              <w:t>Literature Review</w:t>
            </w:r>
            <w:r w:rsidRPr="001332B9">
              <w:rPr>
                <w:rFonts w:ascii="Times New Roman" w:hAnsi="Times New Roman" w:cs="Times New Roman"/>
                <w:noProof/>
                <w:webHidden/>
              </w:rPr>
              <w:tab/>
            </w:r>
            <w:r w:rsidRPr="001332B9">
              <w:rPr>
                <w:rFonts w:ascii="Times New Roman" w:hAnsi="Times New Roman" w:cs="Times New Roman"/>
                <w:noProof/>
                <w:webHidden/>
              </w:rPr>
              <w:fldChar w:fldCharType="begin"/>
            </w:r>
            <w:r w:rsidRPr="001332B9">
              <w:rPr>
                <w:rFonts w:ascii="Times New Roman" w:hAnsi="Times New Roman" w:cs="Times New Roman"/>
                <w:noProof/>
                <w:webHidden/>
              </w:rPr>
              <w:instrText xml:space="preserve"> PAGEREF _Toc143205995 \h </w:instrText>
            </w:r>
            <w:r w:rsidRPr="001332B9">
              <w:rPr>
                <w:rFonts w:ascii="Times New Roman" w:hAnsi="Times New Roman" w:cs="Times New Roman"/>
                <w:noProof/>
                <w:webHidden/>
              </w:rPr>
            </w:r>
            <w:r w:rsidRPr="001332B9">
              <w:rPr>
                <w:rFonts w:ascii="Times New Roman" w:hAnsi="Times New Roman" w:cs="Times New Roman"/>
                <w:noProof/>
                <w:webHidden/>
              </w:rPr>
              <w:fldChar w:fldCharType="separate"/>
            </w:r>
            <w:r w:rsidRPr="001332B9">
              <w:rPr>
                <w:rFonts w:ascii="Times New Roman" w:hAnsi="Times New Roman" w:cs="Times New Roman"/>
                <w:noProof/>
                <w:webHidden/>
              </w:rPr>
              <w:t>2</w:t>
            </w:r>
            <w:r w:rsidRPr="001332B9">
              <w:rPr>
                <w:rFonts w:ascii="Times New Roman" w:hAnsi="Times New Roman" w:cs="Times New Roman"/>
                <w:noProof/>
                <w:webHidden/>
              </w:rPr>
              <w:fldChar w:fldCharType="end"/>
            </w:r>
          </w:hyperlink>
        </w:p>
        <w:p w14:paraId="7BAEFEF4" w14:textId="7118D4C7"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5996" w:history="1">
            <w:r w:rsidRPr="001332B9">
              <w:rPr>
                <w:rStyle w:val="Hyperlink"/>
                <w:rFonts w:ascii="Times New Roman" w:hAnsi="Times New Roman" w:cs="Times New Roman"/>
                <w:noProof/>
                <w:sz w:val="24"/>
                <w:szCs w:val="24"/>
              </w:rPr>
              <w:t>2.1</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_Toc143205996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2</w:t>
            </w:r>
            <w:r w:rsidRPr="001332B9">
              <w:rPr>
                <w:rFonts w:ascii="Times New Roman" w:hAnsi="Times New Roman" w:cs="Times New Roman"/>
                <w:noProof/>
                <w:webHidden/>
                <w:sz w:val="24"/>
                <w:szCs w:val="24"/>
              </w:rPr>
              <w:fldChar w:fldCharType="end"/>
            </w:r>
          </w:hyperlink>
        </w:p>
        <w:p w14:paraId="0377CBAF" w14:textId="017DC66B"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5997" w:history="1">
            <w:r w:rsidRPr="001332B9">
              <w:rPr>
                <w:rStyle w:val="Hyperlink"/>
                <w:rFonts w:ascii="Times New Roman" w:hAnsi="Times New Roman" w:cs="Times New Roman"/>
                <w:noProof/>
                <w:sz w:val="24"/>
                <w:szCs w:val="24"/>
              </w:rPr>
              <w:t>2.2</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_Toc143205997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2</w:t>
            </w:r>
            <w:r w:rsidRPr="001332B9">
              <w:rPr>
                <w:rFonts w:ascii="Times New Roman" w:hAnsi="Times New Roman" w:cs="Times New Roman"/>
                <w:noProof/>
                <w:webHidden/>
                <w:sz w:val="24"/>
                <w:szCs w:val="24"/>
              </w:rPr>
              <w:fldChar w:fldCharType="end"/>
            </w:r>
          </w:hyperlink>
        </w:p>
        <w:p w14:paraId="25CDA190" w14:textId="2408F84F"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5998" w:history="1">
            <w:r w:rsidRPr="001332B9">
              <w:rPr>
                <w:rStyle w:val="Hyperlink"/>
                <w:rFonts w:ascii="Times New Roman" w:hAnsi="Times New Roman" w:cs="Times New Roman"/>
                <w:noProof/>
                <w:sz w:val="24"/>
                <w:szCs w:val="24"/>
              </w:rPr>
              <w:t>2.3</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_Toc143205998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2</w:t>
            </w:r>
            <w:r w:rsidRPr="001332B9">
              <w:rPr>
                <w:rFonts w:ascii="Times New Roman" w:hAnsi="Times New Roman" w:cs="Times New Roman"/>
                <w:noProof/>
                <w:webHidden/>
                <w:sz w:val="24"/>
                <w:szCs w:val="24"/>
              </w:rPr>
              <w:fldChar w:fldCharType="end"/>
            </w:r>
          </w:hyperlink>
        </w:p>
        <w:p w14:paraId="5CBBD280" w14:textId="5469E355" w:rsidR="009A1C71" w:rsidRPr="001332B9" w:rsidRDefault="009A1C71">
          <w:pPr>
            <w:pStyle w:val="TOC1"/>
            <w:tabs>
              <w:tab w:val="left" w:pos="480"/>
              <w:tab w:val="right" w:leader="dot" w:pos="9350"/>
            </w:tabs>
            <w:rPr>
              <w:rFonts w:ascii="Times New Roman" w:eastAsiaTheme="minorEastAsia" w:hAnsi="Times New Roman" w:cs="Times New Roman"/>
              <w:b w:val="0"/>
              <w:bCs w:val="0"/>
              <w:i w:val="0"/>
              <w:iCs w:val="0"/>
              <w:noProof/>
            </w:rPr>
          </w:pPr>
          <w:hyperlink w:anchor="_Toc143205999" w:history="1">
            <w:r w:rsidRPr="001332B9">
              <w:rPr>
                <w:rStyle w:val="Hyperlink"/>
                <w:rFonts w:ascii="Times New Roman" w:hAnsi="Times New Roman" w:cs="Times New Roman"/>
                <w:noProof/>
              </w:rPr>
              <w:t>3.</w:t>
            </w:r>
            <w:r w:rsidRPr="001332B9">
              <w:rPr>
                <w:rFonts w:ascii="Times New Roman" w:eastAsiaTheme="minorEastAsia" w:hAnsi="Times New Roman" w:cs="Times New Roman"/>
                <w:b w:val="0"/>
                <w:bCs w:val="0"/>
                <w:i w:val="0"/>
                <w:iCs w:val="0"/>
                <w:noProof/>
              </w:rPr>
              <w:tab/>
            </w:r>
            <w:r w:rsidRPr="001332B9">
              <w:rPr>
                <w:rStyle w:val="Hyperlink"/>
                <w:rFonts w:ascii="Times New Roman" w:hAnsi="Times New Roman" w:cs="Times New Roman"/>
                <w:noProof/>
              </w:rPr>
              <w:t>Methodology</w:t>
            </w:r>
            <w:r w:rsidRPr="001332B9">
              <w:rPr>
                <w:rFonts w:ascii="Times New Roman" w:hAnsi="Times New Roman" w:cs="Times New Roman"/>
                <w:noProof/>
                <w:webHidden/>
              </w:rPr>
              <w:tab/>
            </w:r>
            <w:r w:rsidRPr="001332B9">
              <w:rPr>
                <w:rFonts w:ascii="Times New Roman" w:hAnsi="Times New Roman" w:cs="Times New Roman"/>
                <w:noProof/>
                <w:webHidden/>
              </w:rPr>
              <w:fldChar w:fldCharType="begin"/>
            </w:r>
            <w:r w:rsidRPr="001332B9">
              <w:rPr>
                <w:rFonts w:ascii="Times New Roman" w:hAnsi="Times New Roman" w:cs="Times New Roman"/>
                <w:noProof/>
                <w:webHidden/>
              </w:rPr>
              <w:instrText xml:space="preserve"> PAGEREF _Toc143205999 \h </w:instrText>
            </w:r>
            <w:r w:rsidRPr="001332B9">
              <w:rPr>
                <w:rFonts w:ascii="Times New Roman" w:hAnsi="Times New Roman" w:cs="Times New Roman"/>
                <w:noProof/>
                <w:webHidden/>
              </w:rPr>
            </w:r>
            <w:r w:rsidRPr="001332B9">
              <w:rPr>
                <w:rFonts w:ascii="Times New Roman" w:hAnsi="Times New Roman" w:cs="Times New Roman"/>
                <w:noProof/>
                <w:webHidden/>
              </w:rPr>
              <w:fldChar w:fldCharType="separate"/>
            </w:r>
            <w:r w:rsidRPr="001332B9">
              <w:rPr>
                <w:rFonts w:ascii="Times New Roman" w:hAnsi="Times New Roman" w:cs="Times New Roman"/>
                <w:noProof/>
                <w:webHidden/>
              </w:rPr>
              <w:t>3</w:t>
            </w:r>
            <w:r w:rsidRPr="001332B9">
              <w:rPr>
                <w:rFonts w:ascii="Times New Roman" w:hAnsi="Times New Roman" w:cs="Times New Roman"/>
                <w:noProof/>
                <w:webHidden/>
              </w:rPr>
              <w:fldChar w:fldCharType="end"/>
            </w:r>
          </w:hyperlink>
        </w:p>
        <w:p w14:paraId="2C875364" w14:textId="5345F601"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6000" w:history="1">
            <w:r w:rsidRPr="001332B9">
              <w:rPr>
                <w:rStyle w:val="Hyperlink"/>
                <w:rFonts w:ascii="Times New Roman" w:hAnsi="Times New Roman" w:cs="Times New Roman"/>
                <w:noProof/>
                <w:sz w:val="24"/>
                <w:szCs w:val="24"/>
              </w:rPr>
              <w:t>3.1</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_Toc143206000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3</w:t>
            </w:r>
            <w:r w:rsidRPr="001332B9">
              <w:rPr>
                <w:rFonts w:ascii="Times New Roman" w:hAnsi="Times New Roman" w:cs="Times New Roman"/>
                <w:noProof/>
                <w:webHidden/>
                <w:sz w:val="24"/>
                <w:szCs w:val="24"/>
              </w:rPr>
              <w:fldChar w:fldCharType="end"/>
            </w:r>
          </w:hyperlink>
        </w:p>
        <w:p w14:paraId="5E96E377" w14:textId="1AC2AC60"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6001" w:history="1">
            <w:r w:rsidRPr="001332B9">
              <w:rPr>
                <w:rStyle w:val="Hyperlink"/>
                <w:rFonts w:ascii="Times New Roman" w:hAnsi="Times New Roman" w:cs="Times New Roman"/>
                <w:noProof/>
                <w:sz w:val="24"/>
                <w:szCs w:val="24"/>
              </w:rPr>
              <w:t>3.2</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_Toc143206001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3</w:t>
            </w:r>
            <w:r w:rsidRPr="001332B9">
              <w:rPr>
                <w:rFonts w:ascii="Times New Roman" w:hAnsi="Times New Roman" w:cs="Times New Roman"/>
                <w:noProof/>
                <w:webHidden/>
                <w:sz w:val="24"/>
                <w:szCs w:val="24"/>
              </w:rPr>
              <w:fldChar w:fldCharType="end"/>
            </w:r>
          </w:hyperlink>
        </w:p>
        <w:p w14:paraId="5DA138A6" w14:textId="533A69DA"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6002" w:history="1">
            <w:r w:rsidRPr="001332B9">
              <w:rPr>
                <w:rStyle w:val="Hyperlink"/>
                <w:rFonts w:ascii="Times New Roman" w:hAnsi="Times New Roman" w:cs="Times New Roman"/>
                <w:noProof/>
                <w:sz w:val="24"/>
                <w:szCs w:val="24"/>
              </w:rPr>
              <w:t>3.3</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_Toc143206002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3</w:t>
            </w:r>
            <w:r w:rsidRPr="001332B9">
              <w:rPr>
                <w:rFonts w:ascii="Times New Roman" w:hAnsi="Times New Roman" w:cs="Times New Roman"/>
                <w:noProof/>
                <w:webHidden/>
                <w:sz w:val="24"/>
                <w:szCs w:val="24"/>
              </w:rPr>
              <w:fldChar w:fldCharType="end"/>
            </w:r>
          </w:hyperlink>
        </w:p>
        <w:p w14:paraId="0D073224" w14:textId="3E8E2176" w:rsidR="009A1C71" w:rsidRPr="001332B9" w:rsidRDefault="009A1C71">
          <w:pPr>
            <w:pStyle w:val="TOC1"/>
            <w:tabs>
              <w:tab w:val="left" w:pos="480"/>
              <w:tab w:val="right" w:leader="dot" w:pos="9350"/>
            </w:tabs>
            <w:rPr>
              <w:rFonts w:ascii="Times New Roman" w:eastAsiaTheme="minorEastAsia" w:hAnsi="Times New Roman" w:cs="Times New Roman"/>
              <w:b w:val="0"/>
              <w:bCs w:val="0"/>
              <w:i w:val="0"/>
              <w:iCs w:val="0"/>
              <w:noProof/>
            </w:rPr>
          </w:pPr>
          <w:hyperlink w:anchor="_Toc143206003" w:history="1">
            <w:r w:rsidRPr="001332B9">
              <w:rPr>
                <w:rStyle w:val="Hyperlink"/>
                <w:rFonts w:ascii="Times New Roman" w:hAnsi="Times New Roman" w:cs="Times New Roman"/>
                <w:noProof/>
              </w:rPr>
              <w:t>4.</w:t>
            </w:r>
            <w:r w:rsidRPr="001332B9">
              <w:rPr>
                <w:rFonts w:ascii="Times New Roman" w:eastAsiaTheme="minorEastAsia" w:hAnsi="Times New Roman" w:cs="Times New Roman"/>
                <w:b w:val="0"/>
                <w:bCs w:val="0"/>
                <w:i w:val="0"/>
                <w:iCs w:val="0"/>
                <w:noProof/>
              </w:rPr>
              <w:tab/>
            </w:r>
            <w:r w:rsidRPr="001332B9">
              <w:rPr>
                <w:rStyle w:val="Hyperlink"/>
                <w:rFonts w:ascii="Times New Roman" w:hAnsi="Times New Roman" w:cs="Times New Roman"/>
                <w:noProof/>
              </w:rPr>
              <w:t>Results and Discussion</w:t>
            </w:r>
            <w:r w:rsidRPr="001332B9">
              <w:rPr>
                <w:rFonts w:ascii="Times New Roman" w:hAnsi="Times New Roman" w:cs="Times New Roman"/>
                <w:noProof/>
                <w:webHidden/>
              </w:rPr>
              <w:tab/>
            </w:r>
            <w:r w:rsidRPr="001332B9">
              <w:rPr>
                <w:rFonts w:ascii="Times New Roman" w:hAnsi="Times New Roman" w:cs="Times New Roman"/>
                <w:noProof/>
                <w:webHidden/>
              </w:rPr>
              <w:fldChar w:fldCharType="begin"/>
            </w:r>
            <w:r w:rsidRPr="001332B9">
              <w:rPr>
                <w:rFonts w:ascii="Times New Roman" w:hAnsi="Times New Roman" w:cs="Times New Roman"/>
                <w:noProof/>
                <w:webHidden/>
              </w:rPr>
              <w:instrText xml:space="preserve"> PAGEREF _Toc143206003 \h </w:instrText>
            </w:r>
            <w:r w:rsidRPr="001332B9">
              <w:rPr>
                <w:rFonts w:ascii="Times New Roman" w:hAnsi="Times New Roman" w:cs="Times New Roman"/>
                <w:noProof/>
                <w:webHidden/>
              </w:rPr>
            </w:r>
            <w:r w:rsidRPr="001332B9">
              <w:rPr>
                <w:rFonts w:ascii="Times New Roman" w:hAnsi="Times New Roman" w:cs="Times New Roman"/>
                <w:noProof/>
                <w:webHidden/>
              </w:rPr>
              <w:fldChar w:fldCharType="separate"/>
            </w:r>
            <w:r w:rsidRPr="001332B9">
              <w:rPr>
                <w:rFonts w:ascii="Times New Roman" w:hAnsi="Times New Roman" w:cs="Times New Roman"/>
                <w:noProof/>
                <w:webHidden/>
              </w:rPr>
              <w:t>4</w:t>
            </w:r>
            <w:r w:rsidRPr="001332B9">
              <w:rPr>
                <w:rFonts w:ascii="Times New Roman" w:hAnsi="Times New Roman" w:cs="Times New Roman"/>
                <w:noProof/>
                <w:webHidden/>
              </w:rPr>
              <w:fldChar w:fldCharType="end"/>
            </w:r>
          </w:hyperlink>
        </w:p>
        <w:p w14:paraId="681B4FE4" w14:textId="2EED87D6"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6004" w:history="1">
            <w:r w:rsidRPr="001332B9">
              <w:rPr>
                <w:rStyle w:val="Hyperlink"/>
                <w:rFonts w:ascii="Times New Roman" w:hAnsi="Times New Roman" w:cs="Times New Roman"/>
                <w:noProof/>
                <w:sz w:val="24"/>
                <w:szCs w:val="24"/>
              </w:rPr>
              <w:t>4.1</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_Toc143206004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4</w:t>
            </w:r>
            <w:r w:rsidRPr="001332B9">
              <w:rPr>
                <w:rFonts w:ascii="Times New Roman" w:hAnsi="Times New Roman" w:cs="Times New Roman"/>
                <w:noProof/>
                <w:webHidden/>
                <w:sz w:val="24"/>
                <w:szCs w:val="24"/>
              </w:rPr>
              <w:fldChar w:fldCharType="end"/>
            </w:r>
          </w:hyperlink>
        </w:p>
        <w:p w14:paraId="7AD4BC3C" w14:textId="62690035"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6005" w:history="1">
            <w:r w:rsidRPr="001332B9">
              <w:rPr>
                <w:rStyle w:val="Hyperlink"/>
                <w:rFonts w:ascii="Times New Roman" w:hAnsi="Times New Roman" w:cs="Times New Roman"/>
                <w:noProof/>
                <w:sz w:val="24"/>
                <w:szCs w:val="24"/>
              </w:rPr>
              <w:t>4.2</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_Toc143206005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4</w:t>
            </w:r>
            <w:r w:rsidRPr="001332B9">
              <w:rPr>
                <w:rFonts w:ascii="Times New Roman" w:hAnsi="Times New Roman" w:cs="Times New Roman"/>
                <w:noProof/>
                <w:webHidden/>
                <w:sz w:val="24"/>
                <w:szCs w:val="24"/>
              </w:rPr>
              <w:fldChar w:fldCharType="end"/>
            </w:r>
          </w:hyperlink>
        </w:p>
        <w:p w14:paraId="4E4644E7" w14:textId="6B45F2A1"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6006" w:history="1">
            <w:r w:rsidRPr="001332B9">
              <w:rPr>
                <w:rStyle w:val="Hyperlink"/>
                <w:rFonts w:ascii="Times New Roman" w:hAnsi="Times New Roman" w:cs="Times New Roman"/>
                <w:noProof/>
                <w:sz w:val="24"/>
                <w:szCs w:val="24"/>
              </w:rPr>
              <w:t>4.3</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_Toc143206006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4</w:t>
            </w:r>
            <w:r w:rsidRPr="001332B9">
              <w:rPr>
                <w:rFonts w:ascii="Times New Roman" w:hAnsi="Times New Roman" w:cs="Times New Roman"/>
                <w:noProof/>
                <w:webHidden/>
                <w:sz w:val="24"/>
                <w:szCs w:val="24"/>
              </w:rPr>
              <w:fldChar w:fldCharType="end"/>
            </w:r>
          </w:hyperlink>
        </w:p>
        <w:p w14:paraId="78CE3C8A" w14:textId="5CF12804" w:rsidR="009A1C71" w:rsidRPr="001332B9" w:rsidRDefault="009A1C71">
          <w:pPr>
            <w:pStyle w:val="TOC1"/>
            <w:tabs>
              <w:tab w:val="left" w:pos="480"/>
              <w:tab w:val="right" w:leader="dot" w:pos="9350"/>
            </w:tabs>
            <w:rPr>
              <w:rFonts w:ascii="Times New Roman" w:eastAsiaTheme="minorEastAsia" w:hAnsi="Times New Roman" w:cs="Times New Roman"/>
              <w:b w:val="0"/>
              <w:bCs w:val="0"/>
              <w:i w:val="0"/>
              <w:iCs w:val="0"/>
              <w:noProof/>
            </w:rPr>
          </w:pPr>
          <w:hyperlink w:anchor="_Toc143206007" w:history="1">
            <w:r w:rsidRPr="001332B9">
              <w:rPr>
                <w:rStyle w:val="Hyperlink"/>
                <w:rFonts w:ascii="Times New Roman" w:hAnsi="Times New Roman" w:cs="Times New Roman"/>
                <w:noProof/>
              </w:rPr>
              <w:t>5.</w:t>
            </w:r>
            <w:r w:rsidRPr="001332B9">
              <w:rPr>
                <w:rFonts w:ascii="Times New Roman" w:eastAsiaTheme="minorEastAsia" w:hAnsi="Times New Roman" w:cs="Times New Roman"/>
                <w:b w:val="0"/>
                <w:bCs w:val="0"/>
                <w:i w:val="0"/>
                <w:iCs w:val="0"/>
                <w:noProof/>
              </w:rPr>
              <w:tab/>
            </w:r>
            <w:r w:rsidRPr="001332B9">
              <w:rPr>
                <w:rStyle w:val="Hyperlink"/>
                <w:rFonts w:ascii="Times New Roman" w:hAnsi="Times New Roman" w:cs="Times New Roman"/>
                <w:noProof/>
              </w:rPr>
              <w:t>Conclusion</w:t>
            </w:r>
            <w:r w:rsidRPr="001332B9">
              <w:rPr>
                <w:rFonts w:ascii="Times New Roman" w:hAnsi="Times New Roman" w:cs="Times New Roman"/>
                <w:noProof/>
                <w:webHidden/>
              </w:rPr>
              <w:tab/>
            </w:r>
            <w:r w:rsidRPr="001332B9">
              <w:rPr>
                <w:rFonts w:ascii="Times New Roman" w:hAnsi="Times New Roman" w:cs="Times New Roman"/>
                <w:noProof/>
                <w:webHidden/>
              </w:rPr>
              <w:fldChar w:fldCharType="begin"/>
            </w:r>
            <w:r w:rsidRPr="001332B9">
              <w:rPr>
                <w:rFonts w:ascii="Times New Roman" w:hAnsi="Times New Roman" w:cs="Times New Roman"/>
                <w:noProof/>
                <w:webHidden/>
              </w:rPr>
              <w:instrText xml:space="preserve"> PAGEREF _Toc143206007 \h </w:instrText>
            </w:r>
            <w:r w:rsidRPr="001332B9">
              <w:rPr>
                <w:rFonts w:ascii="Times New Roman" w:hAnsi="Times New Roman" w:cs="Times New Roman"/>
                <w:noProof/>
                <w:webHidden/>
              </w:rPr>
            </w:r>
            <w:r w:rsidRPr="001332B9">
              <w:rPr>
                <w:rFonts w:ascii="Times New Roman" w:hAnsi="Times New Roman" w:cs="Times New Roman"/>
                <w:noProof/>
                <w:webHidden/>
              </w:rPr>
              <w:fldChar w:fldCharType="separate"/>
            </w:r>
            <w:r w:rsidRPr="001332B9">
              <w:rPr>
                <w:rFonts w:ascii="Times New Roman" w:hAnsi="Times New Roman" w:cs="Times New Roman"/>
                <w:noProof/>
                <w:webHidden/>
              </w:rPr>
              <w:t>5</w:t>
            </w:r>
            <w:r w:rsidRPr="001332B9">
              <w:rPr>
                <w:rFonts w:ascii="Times New Roman" w:hAnsi="Times New Roman" w:cs="Times New Roman"/>
                <w:noProof/>
                <w:webHidden/>
              </w:rPr>
              <w:fldChar w:fldCharType="end"/>
            </w:r>
          </w:hyperlink>
        </w:p>
        <w:p w14:paraId="1AF5662F" w14:textId="7659935E"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6008" w:history="1">
            <w:r w:rsidRPr="001332B9">
              <w:rPr>
                <w:rStyle w:val="Hyperlink"/>
                <w:rFonts w:ascii="Times New Roman" w:hAnsi="Times New Roman" w:cs="Times New Roman"/>
                <w:noProof/>
                <w:sz w:val="24"/>
                <w:szCs w:val="24"/>
              </w:rPr>
              <w:t>5.1 Future Work</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_Toc143206008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5</w:t>
            </w:r>
            <w:r w:rsidRPr="001332B9">
              <w:rPr>
                <w:rFonts w:ascii="Times New Roman" w:hAnsi="Times New Roman" w:cs="Times New Roman"/>
                <w:noProof/>
                <w:webHidden/>
                <w:sz w:val="24"/>
                <w:szCs w:val="24"/>
              </w:rPr>
              <w:fldChar w:fldCharType="end"/>
            </w:r>
          </w:hyperlink>
        </w:p>
        <w:p w14:paraId="535DC9DA" w14:textId="2855ED66" w:rsidR="009A1C71" w:rsidRPr="001332B9" w:rsidRDefault="009A1C71">
          <w:pPr>
            <w:pStyle w:val="TOC2"/>
            <w:tabs>
              <w:tab w:val="right" w:leader="dot" w:pos="9350"/>
            </w:tabs>
            <w:rPr>
              <w:rFonts w:ascii="Times New Roman" w:eastAsiaTheme="minorEastAsia" w:hAnsi="Times New Roman" w:cs="Times New Roman"/>
              <w:b w:val="0"/>
              <w:bCs w:val="0"/>
              <w:noProof/>
              <w:sz w:val="24"/>
              <w:szCs w:val="24"/>
            </w:rPr>
          </w:pPr>
          <w:hyperlink w:anchor="_Toc143206009" w:history="1">
            <w:r w:rsidRPr="001332B9">
              <w:rPr>
                <w:rStyle w:val="Hyperlink"/>
                <w:rFonts w:ascii="Times New Roman" w:hAnsi="Times New Roman" w:cs="Times New Roman"/>
                <w:noProof/>
                <w:sz w:val="24"/>
                <w:szCs w:val="24"/>
              </w:rPr>
              <w:t>5.2 Limitations</w:t>
            </w:r>
            <w:r w:rsidRPr="001332B9">
              <w:rPr>
                <w:rFonts w:ascii="Times New Roman" w:hAnsi="Times New Roman" w:cs="Times New Roman"/>
                <w:noProof/>
                <w:webHidden/>
                <w:sz w:val="24"/>
                <w:szCs w:val="24"/>
              </w:rPr>
              <w:tab/>
            </w:r>
            <w:r w:rsidRPr="001332B9">
              <w:rPr>
                <w:rFonts w:ascii="Times New Roman" w:hAnsi="Times New Roman" w:cs="Times New Roman"/>
                <w:noProof/>
                <w:webHidden/>
                <w:sz w:val="24"/>
                <w:szCs w:val="24"/>
              </w:rPr>
              <w:fldChar w:fldCharType="begin"/>
            </w:r>
            <w:r w:rsidRPr="001332B9">
              <w:rPr>
                <w:rFonts w:ascii="Times New Roman" w:hAnsi="Times New Roman" w:cs="Times New Roman"/>
                <w:noProof/>
                <w:webHidden/>
                <w:sz w:val="24"/>
                <w:szCs w:val="24"/>
              </w:rPr>
              <w:instrText xml:space="preserve"> PAGEREF _Toc143206009 \h </w:instrText>
            </w:r>
            <w:r w:rsidRPr="001332B9">
              <w:rPr>
                <w:rFonts w:ascii="Times New Roman" w:hAnsi="Times New Roman" w:cs="Times New Roman"/>
                <w:noProof/>
                <w:webHidden/>
                <w:sz w:val="24"/>
                <w:szCs w:val="24"/>
              </w:rPr>
            </w:r>
            <w:r w:rsidRPr="001332B9">
              <w:rPr>
                <w:rFonts w:ascii="Times New Roman" w:hAnsi="Times New Roman" w:cs="Times New Roman"/>
                <w:noProof/>
                <w:webHidden/>
                <w:sz w:val="24"/>
                <w:szCs w:val="24"/>
              </w:rPr>
              <w:fldChar w:fldCharType="separate"/>
            </w:r>
            <w:r w:rsidRPr="001332B9">
              <w:rPr>
                <w:rFonts w:ascii="Times New Roman" w:hAnsi="Times New Roman" w:cs="Times New Roman"/>
                <w:noProof/>
                <w:webHidden/>
                <w:sz w:val="24"/>
                <w:szCs w:val="24"/>
              </w:rPr>
              <w:t>5</w:t>
            </w:r>
            <w:r w:rsidRPr="001332B9">
              <w:rPr>
                <w:rFonts w:ascii="Times New Roman" w:hAnsi="Times New Roman" w:cs="Times New Roman"/>
                <w:noProof/>
                <w:webHidden/>
                <w:sz w:val="24"/>
                <w:szCs w:val="24"/>
              </w:rPr>
              <w:fldChar w:fldCharType="end"/>
            </w:r>
          </w:hyperlink>
        </w:p>
        <w:p w14:paraId="5015938D" w14:textId="21024EA3" w:rsidR="009A1C71" w:rsidRPr="001332B9" w:rsidRDefault="009A1C71">
          <w:pPr>
            <w:pStyle w:val="TOC1"/>
            <w:tabs>
              <w:tab w:val="right" w:leader="dot" w:pos="9350"/>
            </w:tabs>
            <w:rPr>
              <w:rFonts w:ascii="Times New Roman" w:eastAsiaTheme="minorEastAsia" w:hAnsi="Times New Roman" w:cs="Times New Roman"/>
              <w:b w:val="0"/>
              <w:bCs w:val="0"/>
              <w:i w:val="0"/>
              <w:iCs w:val="0"/>
              <w:noProof/>
            </w:rPr>
          </w:pPr>
          <w:hyperlink w:anchor="_Toc143206010" w:history="1">
            <w:r w:rsidRPr="001332B9">
              <w:rPr>
                <w:rStyle w:val="Hyperlink"/>
                <w:rFonts w:ascii="Times New Roman" w:hAnsi="Times New Roman" w:cs="Times New Roman"/>
                <w:noProof/>
              </w:rPr>
              <w:t>References</w:t>
            </w:r>
            <w:r w:rsidRPr="001332B9">
              <w:rPr>
                <w:rFonts w:ascii="Times New Roman" w:hAnsi="Times New Roman" w:cs="Times New Roman"/>
                <w:noProof/>
                <w:webHidden/>
              </w:rPr>
              <w:tab/>
            </w:r>
            <w:r w:rsidRPr="001332B9">
              <w:rPr>
                <w:rFonts w:ascii="Times New Roman" w:hAnsi="Times New Roman" w:cs="Times New Roman"/>
                <w:noProof/>
                <w:webHidden/>
              </w:rPr>
              <w:fldChar w:fldCharType="begin"/>
            </w:r>
            <w:r w:rsidRPr="001332B9">
              <w:rPr>
                <w:rFonts w:ascii="Times New Roman" w:hAnsi="Times New Roman" w:cs="Times New Roman"/>
                <w:noProof/>
                <w:webHidden/>
              </w:rPr>
              <w:instrText xml:space="preserve"> PAGEREF _Toc143206010 \h </w:instrText>
            </w:r>
            <w:r w:rsidRPr="001332B9">
              <w:rPr>
                <w:rFonts w:ascii="Times New Roman" w:hAnsi="Times New Roman" w:cs="Times New Roman"/>
                <w:noProof/>
                <w:webHidden/>
              </w:rPr>
            </w:r>
            <w:r w:rsidRPr="001332B9">
              <w:rPr>
                <w:rFonts w:ascii="Times New Roman" w:hAnsi="Times New Roman" w:cs="Times New Roman"/>
                <w:noProof/>
                <w:webHidden/>
              </w:rPr>
              <w:fldChar w:fldCharType="separate"/>
            </w:r>
            <w:r w:rsidRPr="001332B9">
              <w:rPr>
                <w:rFonts w:ascii="Times New Roman" w:hAnsi="Times New Roman" w:cs="Times New Roman"/>
                <w:noProof/>
                <w:webHidden/>
              </w:rPr>
              <w:t>6</w:t>
            </w:r>
            <w:r w:rsidRPr="001332B9">
              <w:rPr>
                <w:rFonts w:ascii="Times New Roman" w:hAnsi="Times New Roman" w:cs="Times New Roman"/>
                <w:noProof/>
                <w:webHidden/>
              </w:rPr>
              <w:fldChar w:fldCharType="end"/>
            </w:r>
          </w:hyperlink>
        </w:p>
        <w:p w14:paraId="40C00D24" w14:textId="66CA5C84" w:rsidR="00F57D96" w:rsidRDefault="00F57D96">
          <w:r w:rsidRPr="001332B9">
            <w:rPr>
              <w:rFonts w:ascii="Times New Roman" w:hAnsi="Times New Roman" w:cs="Times New Roman"/>
              <w:b/>
              <w:bCs/>
              <w:noProof/>
            </w:rPr>
            <w:fldChar w:fldCharType="end"/>
          </w:r>
        </w:p>
      </w:sdtContent>
    </w:sdt>
    <w:p w14:paraId="47DAA52A" w14:textId="2F65EF19" w:rsidR="00002529" w:rsidRDefault="00002529">
      <w:pPr>
        <w:rPr>
          <w:rFonts w:ascii="Times New Roman" w:hAnsi="Times New Roman" w:cs="Times New Roman"/>
        </w:rPr>
      </w:pPr>
      <w:r>
        <w:rPr>
          <w:rFonts w:ascii="Times New Roman" w:hAnsi="Times New Roman" w:cs="Times New Roman"/>
        </w:rPr>
        <w:br w:type="page"/>
      </w:r>
    </w:p>
    <w:p w14:paraId="2E09E804" w14:textId="7478B804" w:rsidR="005825BF" w:rsidRPr="00D85A86" w:rsidRDefault="005825BF" w:rsidP="009A1C71">
      <w:pPr>
        <w:pStyle w:val="Heading1"/>
        <w:jc w:val="center"/>
        <w:rPr>
          <w:rFonts w:ascii="Times New Roman" w:hAnsi="Times New Roman" w:cs="Times New Roman"/>
          <w:b/>
          <w:bCs/>
          <w:color w:val="000000" w:themeColor="text1"/>
        </w:rPr>
      </w:pPr>
      <w:bookmarkStart w:id="3" w:name="_Toc143205989"/>
      <w:r w:rsidRPr="00D85A86">
        <w:rPr>
          <w:rFonts w:ascii="Times New Roman" w:hAnsi="Times New Roman" w:cs="Times New Roman"/>
          <w:b/>
          <w:bCs/>
          <w:color w:val="000000" w:themeColor="text1"/>
        </w:rPr>
        <w:lastRenderedPageBreak/>
        <w:t>Table of Figures</w:t>
      </w:r>
      <w:bookmarkEnd w:id="3"/>
    </w:p>
    <w:p w14:paraId="0C0316A4" w14:textId="77777777" w:rsidR="00A8533A" w:rsidRDefault="00A8533A">
      <w:pPr>
        <w:rPr>
          <w:rFonts w:ascii="Times New Roman" w:hAnsi="Times New Roman" w:cs="Times New Roman"/>
        </w:rPr>
      </w:pPr>
    </w:p>
    <w:p w14:paraId="536316F0" w14:textId="74BDF338" w:rsidR="001332B9" w:rsidRPr="001332B9" w:rsidRDefault="00352C57" w:rsidP="001332B9">
      <w:pPr>
        <w:pStyle w:val="TableofFigures"/>
        <w:tabs>
          <w:tab w:val="right" w:leader="dot" w:pos="9350"/>
        </w:tabs>
        <w:rPr>
          <w:rFonts w:ascii="Times New Roman" w:eastAsiaTheme="majorEastAsia" w:hAnsi="Times New Roman" w:cs="Times New Roman"/>
          <w:b/>
          <w:bCs/>
          <w:color w:val="000000" w:themeColor="text1"/>
        </w:rPr>
      </w:pPr>
      <w:r w:rsidRPr="001332B9">
        <w:rPr>
          <w:rFonts w:ascii="Times New Roman" w:eastAsiaTheme="majorEastAsia" w:hAnsi="Times New Roman" w:cs="Times New Roman"/>
          <w:color w:val="2F5496" w:themeColor="accent1" w:themeShade="BF"/>
        </w:rPr>
        <w:fldChar w:fldCharType="begin"/>
      </w:r>
      <w:r w:rsidRPr="001332B9">
        <w:rPr>
          <w:rFonts w:ascii="Times New Roman" w:eastAsiaTheme="majorEastAsia" w:hAnsi="Times New Roman" w:cs="Times New Roman"/>
          <w:color w:val="2F5496" w:themeColor="accent1" w:themeShade="BF"/>
        </w:rPr>
        <w:instrText xml:space="preserve"> TOC \h \z \c "Figure" </w:instrText>
      </w:r>
      <w:r w:rsidRPr="001332B9">
        <w:rPr>
          <w:rFonts w:ascii="Times New Roman" w:eastAsiaTheme="majorEastAsia" w:hAnsi="Times New Roman" w:cs="Times New Roman"/>
          <w:color w:val="2F5496" w:themeColor="accent1" w:themeShade="BF"/>
        </w:rPr>
        <w:fldChar w:fldCharType="separate"/>
      </w:r>
      <w:r w:rsidR="001332B9" w:rsidRPr="001332B9">
        <w:rPr>
          <w:rFonts w:ascii="Times New Roman" w:eastAsiaTheme="majorEastAsia" w:hAnsi="Times New Roman" w:cs="Times New Roman"/>
          <w:b/>
          <w:bCs/>
          <w:color w:val="000000" w:themeColor="text1"/>
        </w:rPr>
        <w:t>Figure 1: Landing Page</w:t>
      </w:r>
      <w:r w:rsidR="001332B9" w:rsidRPr="001332B9">
        <w:rPr>
          <w:rFonts w:ascii="Times New Roman" w:eastAsiaTheme="majorEastAsia" w:hAnsi="Times New Roman" w:cs="Times New Roman"/>
          <w:b/>
          <w:bCs/>
          <w:color w:val="000000" w:themeColor="text1"/>
        </w:rPr>
        <w:t>…………………………………………………………………………</w:t>
      </w:r>
      <w:r w:rsidR="001332B9" w:rsidRPr="001332B9">
        <w:rPr>
          <w:rFonts w:ascii="Times New Roman" w:eastAsiaTheme="majorEastAsia" w:hAnsi="Times New Roman" w:cs="Times New Roman"/>
          <w:b/>
          <w:bCs/>
          <w:color w:val="000000" w:themeColor="text1"/>
        </w:rPr>
        <w:t>9</w:t>
      </w:r>
      <w:r w:rsidR="001332B9" w:rsidRPr="001332B9">
        <w:rPr>
          <w:rFonts w:ascii="Times New Roman" w:eastAsiaTheme="majorEastAsia" w:hAnsi="Times New Roman" w:cs="Times New Roman"/>
          <w:b/>
          <w:bCs/>
          <w:color w:val="000000" w:themeColor="text1"/>
        </w:rPr>
        <w:br/>
        <w:t>Figure 2: Frontend Dashboard</w:t>
      </w:r>
      <w:r w:rsidR="001332B9" w:rsidRPr="001332B9">
        <w:rPr>
          <w:rFonts w:ascii="Times New Roman" w:eastAsiaTheme="majorEastAsia" w:hAnsi="Times New Roman" w:cs="Times New Roman"/>
          <w:b/>
          <w:bCs/>
          <w:color w:val="000000" w:themeColor="text1"/>
        </w:rPr>
        <w:t>………………………………………………………………..</w:t>
      </w:r>
      <w:r w:rsidR="001332B9" w:rsidRPr="001332B9">
        <w:rPr>
          <w:rFonts w:ascii="Times New Roman" w:eastAsiaTheme="majorEastAsia" w:hAnsi="Times New Roman" w:cs="Times New Roman"/>
          <w:b/>
          <w:bCs/>
          <w:color w:val="000000" w:themeColor="text1"/>
        </w:rPr>
        <w:t>14</w:t>
      </w:r>
      <w:r w:rsidR="001332B9" w:rsidRPr="001332B9">
        <w:rPr>
          <w:rFonts w:ascii="Times New Roman" w:eastAsiaTheme="majorEastAsia" w:hAnsi="Times New Roman" w:cs="Times New Roman"/>
          <w:b/>
          <w:bCs/>
          <w:color w:val="000000" w:themeColor="text1"/>
        </w:rPr>
        <w:br/>
        <w:t>Figure 3: Backend Integration</w:t>
      </w:r>
      <w:r w:rsidR="001332B9" w:rsidRPr="001332B9">
        <w:rPr>
          <w:rFonts w:ascii="Times New Roman" w:eastAsiaTheme="majorEastAsia" w:hAnsi="Times New Roman" w:cs="Times New Roman"/>
          <w:b/>
          <w:bCs/>
          <w:color w:val="000000" w:themeColor="text1"/>
        </w:rPr>
        <w:t>………………………………………………………………...</w:t>
      </w:r>
      <w:r w:rsidR="001332B9" w:rsidRPr="001332B9">
        <w:rPr>
          <w:rFonts w:ascii="Times New Roman" w:eastAsiaTheme="majorEastAsia" w:hAnsi="Times New Roman" w:cs="Times New Roman"/>
          <w:b/>
          <w:bCs/>
          <w:color w:val="000000" w:themeColor="text1"/>
        </w:rPr>
        <w:t>15</w:t>
      </w:r>
      <w:r w:rsidR="001332B9" w:rsidRPr="001332B9">
        <w:rPr>
          <w:rFonts w:ascii="Times New Roman" w:eastAsiaTheme="majorEastAsia" w:hAnsi="Times New Roman" w:cs="Times New Roman"/>
          <w:b/>
          <w:bCs/>
          <w:color w:val="000000" w:themeColor="text1"/>
        </w:rPr>
        <w:br/>
        <w:t>Figure 4: Data Flow</w:t>
      </w:r>
      <w:r w:rsidR="001332B9" w:rsidRPr="001332B9">
        <w:rPr>
          <w:rFonts w:ascii="Times New Roman" w:eastAsiaTheme="majorEastAsia" w:hAnsi="Times New Roman" w:cs="Times New Roman"/>
          <w:b/>
          <w:bCs/>
          <w:color w:val="000000" w:themeColor="text1"/>
        </w:rPr>
        <w:t>…………………………………………………………………………….</w:t>
      </w:r>
      <w:r w:rsidR="001332B9" w:rsidRPr="001332B9">
        <w:rPr>
          <w:rFonts w:ascii="Times New Roman" w:eastAsiaTheme="majorEastAsia" w:hAnsi="Times New Roman" w:cs="Times New Roman"/>
          <w:b/>
          <w:bCs/>
          <w:color w:val="000000" w:themeColor="text1"/>
        </w:rPr>
        <w:t>17</w:t>
      </w:r>
      <w:r w:rsidR="001332B9" w:rsidRPr="001332B9">
        <w:rPr>
          <w:rFonts w:ascii="Times New Roman" w:eastAsiaTheme="majorEastAsia" w:hAnsi="Times New Roman" w:cs="Times New Roman"/>
          <w:b/>
          <w:bCs/>
          <w:color w:val="000000" w:themeColor="text1"/>
        </w:rPr>
        <w:br/>
        <w:t>Figure 5: Implementation Strategy</w:t>
      </w:r>
      <w:r w:rsidR="001332B9" w:rsidRPr="001332B9">
        <w:rPr>
          <w:rFonts w:ascii="Times New Roman" w:eastAsiaTheme="majorEastAsia" w:hAnsi="Times New Roman" w:cs="Times New Roman"/>
          <w:b/>
          <w:bCs/>
          <w:color w:val="000000" w:themeColor="text1"/>
        </w:rPr>
        <w:t>……………………………………………………………</w:t>
      </w:r>
      <w:r w:rsidR="001332B9" w:rsidRPr="001332B9">
        <w:rPr>
          <w:rFonts w:ascii="Times New Roman" w:eastAsiaTheme="majorEastAsia" w:hAnsi="Times New Roman" w:cs="Times New Roman"/>
          <w:b/>
          <w:bCs/>
          <w:color w:val="000000" w:themeColor="text1"/>
        </w:rPr>
        <w:t>20</w:t>
      </w:r>
    </w:p>
    <w:p w14:paraId="2321F4B1" w14:textId="1B73EA14" w:rsidR="001332B9" w:rsidRPr="00D85A86" w:rsidRDefault="001332B9" w:rsidP="001332B9">
      <w:pPr>
        <w:pStyle w:val="TableofFigures"/>
        <w:tabs>
          <w:tab w:val="right" w:leader="dot" w:pos="9350"/>
        </w:tabs>
        <w:rPr>
          <w:rFonts w:ascii="Times New Roman" w:eastAsiaTheme="minorEastAsia" w:hAnsi="Times New Roman" w:cs="Times New Roman"/>
          <w:noProof/>
          <w:sz w:val="22"/>
          <w:szCs w:val="22"/>
        </w:rPr>
      </w:pPr>
    </w:p>
    <w:p w14:paraId="70399A67" w14:textId="1C6C889D" w:rsidR="00904AA8" w:rsidRPr="00D85A86" w:rsidRDefault="00904AA8" w:rsidP="00904AA8">
      <w:pPr>
        <w:pStyle w:val="TableofFigures"/>
        <w:tabs>
          <w:tab w:val="right" w:leader="dot" w:pos="9350"/>
        </w:tabs>
        <w:rPr>
          <w:rFonts w:ascii="Times New Roman" w:eastAsiaTheme="minorEastAsia" w:hAnsi="Times New Roman" w:cs="Times New Roman"/>
          <w:noProof/>
          <w:sz w:val="22"/>
          <w:szCs w:val="22"/>
        </w:rPr>
      </w:pPr>
    </w:p>
    <w:p w14:paraId="7FE8BE23" w14:textId="6CE55781" w:rsidR="004B4D3F" w:rsidRPr="00D85A86" w:rsidRDefault="004B4D3F" w:rsidP="00904AA8">
      <w:pPr>
        <w:pStyle w:val="TableofFigures"/>
        <w:tabs>
          <w:tab w:val="right" w:leader="dot" w:pos="9350"/>
        </w:tabs>
        <w:rPr>
          <w:rFonts w:ascii="Times New Roman" w:eastAsiaTheme="minorEastAsia" w:hAnsi="Times New Roman" w:cs="Times New Roman"/>
          <w:noProof/>
          <w:sz w:val="22"/>
          <w:szCs w:val="22"/>
        </w:rPr>
      </w:pPr>
    </w:p>
    <w:p w14:paraId="547D3338" w14:textId="622496CC" w:rsidR="00002529" w:rsidRDefault="00352C57">
      <w:pPr>
        <w:rPr>
          <w:rFonts w:ascii="Times New Roman" w:eastAsiaTheme="majorEastAsia" w:hAnsi="Times New Roman" w:cs="Times New Roman"/>
          <w:color w:val="2F5496" w:themeColor="accent1" w:themeShade="BF"/>
          <w:sz w:val="32"/>
          <w:szCs w:val="32"/>
        </w:rPr>
      </w:pPr>
      <w:r>
        <w:rPr>
          <w:rFonts w:ascii="Times New Roman" w:eastAsiaTheme="majorEastAsia" w:hAnsi="Times New Roman" w:cs="Times New Roman"/>
          <w:color w:val="2F5496" w:themeColor="accent1" w:themeShade="BF"/>
          <w:sz w:val="32"/>
          <w:szCs w:val="32"/>
        </w:rPr>
        <w:fldChar w:fldCharType="end"/>
      </w:r>
    </w:p>
    <w:p w14:paraId="323B38B2" w14:textId="43369650" w:rsidR="00002529" w:rsidRDefault="00002529">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63F4C6B5" w14:textId="5643C706" w:rsidR="00024478" w:rsidRPr="00F74173" w:rsidRDefault="00327C53" w:rsidP="00AA4C70">
      <w:pPr>
        <w:pStyle w:val="Heading1"/>
        <w:jc w:val="center"/>
        <w:rPr>
          <w:rFonts w:ascii="Times New Roman" w:hAnsi="Times New Roman" w:cs="Times New Roman"/>
          <w:b/>
          <w:bCs/>
          <w:color w:val="000000" w:themeColor="text1"/>
        </w:rPr>
      </w:pPr>
      <w:bookmarkStart w:id="4" w:name="_Toc143205990"/>
      <w:bookmarkEnd w:id="2"/>
      <w:bookmarkEnd w:id="1"/>
      <w:r w:rsidRPr="00F74173">
        <w:rPr>
          <w:rFonts w:ascii="Times New Roman" w:hAnsi="Times New Roman" w:cs="Times New Roman"/>
          <w:b/>
          <w:bCs/>
          <w:color w:val="000000" w:themeColor="text1"/>
        </w:rPr>
        <w:lastRenderedPageBreak/>
        <w:t>Abstract</w:t>
      </w:r>
      <w:bookmarkEnd w:id="4"/>
    </w:p>
    <w:p w14:paraId="39BF3F39" w14:textId="77777777" w:rsidR="00F87085" w:rsidRPr="009332FA" w:rsidRDefault="00F87085" w:rsidP="00F87085">
      <w:pPr>
        <w:rPr>
          <w:rFonts w:ascii="Times New Roman" w:hAnsi="Times New Roman" w:cs="Times New Roman"/>
        </w:rPr>
      </w:pPr>
    </w:p>
    <w:p w14:paraId="4171E0D3" w14:textId="310D2F6E" w:rsidR="00CD340D" w:rsidRDefault="00CD340D" w:rsidP="00CD340D">
      <w:pPr>
        <w:jc w:val="both"/>
        <w:rPr>
          <w:rFonts w:ascii="Times New Roman" w:hAnsi="Times New Roman" w:cs="Times New Roman"/>
        </w:rPr>
      </w:pPr>
      <w:r>
        <w:rPr>
          <w:rFonts w:ascii="Times New Roman" w:hAnsi="Times New Roman" w:cs="Times New Roman"/>
        </w:rPr>
        <w:t>T</w:t>
      </w:r>
      <w:r w:rsidRPr="00CD340D">
        <w:rPr>
          <w:rFonts w:ascii="Times New Roman" w:hAnsi="Times New Roman" w:cs="Times New Roman"/>
        </w:rPr>
        <w:t>he increasing complexity and volume of academic material in higher education require students to adopt structured and evidence-based learning strategies. However, most students rely on passive study methods such as rereading and highlighting, which research has shown to be ineffective for long-term retention. Although cognitive science strongly supports active recall, spaced repetition, and retrieval-based practice, implementing these techniques manually requires significant effort and discipline. This gap between research-backed learning strategies and real-world student behavior motivates the development of intelligent systems that automate structured study workflows.</w:t>
      </w:r>
    </w:p>
    <w:p w14:paraId="1D0BAE57" w14:textId="77777777" w:rsidR="00CD340D" w:rsidRPr="00CD340D" w:rsidRDefault="00CD340D" w:rsidP="00CD340D">
      <w:pPr>
        <w:jc w:val="both"/>
        <w:rPr>
          <w:rFonts w:ascii="Times New Roman" w:hAnsi="Times New Roman" w:cs="Times New Roman"/>
        </w:rPr>
      </w:pPr>
    </w:p>
    <w:p w14:paraId="48CAD246" w14:textId="77777777" w:rsidR="00CD340D" w:rsidRDefault="00CD340D" w:rsidP="00CD340D">
      <w:pPr>
        <w:jc w:val="both"/>
        <w:rPr>
          <w:rFonts w:ascii="Times New Roman" w:hAnsi="Times New Roman" w:cs="Times New Roman"/>
        </w:rPr>
      </w:pPr>
      <w:r w:rsidRPr="00CD340D">
        <w:rPr>
          <w:rFonts w:ascii="Times New Roman" w:hAnsi="Times New Roman" w:cs="Times New Roman"/>
        </w:rPr>
        <w:t>StudySphere is an AI-powered adaptive study companion designed to transform static academic documents into interactive and personalized learning environments. The system is implemented as a full-stack web application using Next.js (App Router), TypeScript, Tailwind CSS, NextAuth.js v5, and MongoDB with Mongoose. Artificial intelligence capabilities are integrated using the Anthropic Claude API to automatically generate structured study packs from uploaded documents. Each study pack includes concise and detailed summaries, hierarchical topic breakdowns, flashcards, quiz questions with explanations, and an interactive mind map representation of the content.</w:t>
      </w:r>
    </w:p>
    <w:p w14:paraId="076F2368" w14:textId="77777777" w:rsidR="00CD340D" w:rsidRPr="00CD340D" w:rsidRDefault="00CD340D" w:rsidP="00CD340D">
      <w:pPr>
        <w:jc w:val="both"/>
        <w:rPr>
          <w:rFonts w:ascii="Times New Roman" w:hAnsi="Times New Roman" w:cs="Times New Roman"/>
        </w:rPr>
      </w:pPr>
    </w:p>
    <w:p w14:paraId="27F1962E" w14:textId="77777777" w:rsidR="00CD340D" w:rsidRDefault="00CD340D" w:rsidP="00CD340D">
      <w:pPr>
        <w:jc w:val="both"/>
        <w:rPr>
          <w:rFonts w:ascii="Times New Roman" w:hAnsi="Times New Roman" w:cs="Times New Roman"/>
        </w:rPr>
      </w:pPr>
      <w:r w:rsidRPr="00CD340D">
        <w:rPr>
          <w:rFonts w:ascii="Times New Roman" w:hAnsi="Times New Roman" w:cs="Times New Roman"/>
        </w:rPr>
        <w:t>In addition to automated content generation, StudySphere integrates the SM-2 spaced repetition algorithm to schedule flashcard reviews adaptively, a quiz engine for active recall assessment and weak area identification, and a Pomodoro-based focus mode to promote time-managed study sessions. A conversational AI tutor provides context-aware explanations grounded in uploaded material, ensuring personalized assistance while maintaining academic relevance.</w:t>
      </w:r>
    </w:p>
    <w:p w14:paraId="25418D30" w14:textId="77777777" w:rsidR="00CD340D" w:rsidRPr="00CD340D" w:rsidRDefault="00CD340D" w:rsidP="00CD340D">
      <w:pPr>
        <w:jc w:val="both"/>
        <w:rPr>
          <w:rFonts w:ascii="Times New Roman" w:hAnsi="Times New Roman" w:cs="Times New Roman"/>
        </w:rPr>
      </w:pPr>
    </w:p>
    <w:p w14:paraId="7A1B38E0" w14:textId="77777777" w:rsidR="00CD340D" w:rsidRPr="00CD340D" w:rsidRDefault="00CD340D" w:rsidP="00CD340D">
      <w:pPr>
        <w:jc w:val="both"/>
        <w:rPr>
          <w:rFonts w:ascii="Times New Roman" w:hAnsi="Times New Roman" w:cs="Times New Roman"/>
        </w:rPr>
      </w:pPr>
      <w:r w:rsidRPr="00CD340D">
        <w:rPr>
          <w:rFonts w:ascii="Times New Roman" w:hAnsi="Times New Roman" w:cs="Times New Roman"/>
        </w:rPr>
        <w:t>This midterm report presents the theoretical foundation, system architecture, database design, implementation progress, and initial evaluation of StudySphere. The project demonstrates how large language models can be combined with evidence-based learning strategies to create scalable and adaptive educational technology solutions.</w:t>
      </w:r>
    </w:p>
    <w:p w14:paraId="488641D5" w14:textId="19E29286" w:rsidR="00F74173" w:rsidRDefault="00F74173">
      <w:pPr>
        <w:rPr>
          <w:rFonts w:ascii="Times New Roman" w:hAnsi="Times New Roman" w:cs="Times New Roman"/>
        </w:rPr>
      </w:pPr>
    </w:p>
    <w:p w14:paraId="58C9F50D" w14:textId="77777777" w:rsidR="00847ADE" w:rsidRDefault="00847ADE">
      <w:pPr>
        <w:rPr>
          <w:rFonts w:ascii="Times New Roman" w:eastAsiaTheme="majorEastAsia" w:hAnsi="Times New Roman" w:cs="Times New Roman"/>
          <w:color w:val="2F5496" w:themeColor="accent1" w:themeShade="BF"/>
          <w:sz w:val="32"/>
          <w:szCs w:val="32"/>
        </w:rPr>
      </w:pPr>
    </w:p>
    <w:p w14:paraId="40EBC7FC" w14:textId="77777777" w:rsidR="00CD340D" w:rsidRDefault="00CD340D">
      <w:pPr>
        <w:rPr>
          <w:rFonts w:ascii="Times New Roman" w:eastAsiaTheme="majorEastAsia" w:hAnsi="Times New Roman" w:cs="Times New Roman"/>
          <w:color w:val="2F5496" w:themeColor="accent1" w:themeShade="BF"/>
          <w:sz w:val="32"/>
          <w:szCs w:val="32"/>
        </w:rPr>
      </w:pPr>
    </w:p>
    <w:p w14:paraId="05CB1923" w14:textId="77777777" w:rsidR="00CD340D" w:rsidRDefault="00CD340D">
      <w:pPr>
        <w:rPr>
          <w:rFonts w:ascii="Times New Roman" w:eastAsiaTheme="majorEastAsia" w:hAnsi="Times New Roman" w:cs="Times New Roman"/>
          <w:color w:val="2F5496" w:themeColor="accent1" w:themeShade="BF"/>
          <w:sz w:val="32"/>
          <w:szCs w:val="32"/>
        </w:rPr>
      </w:pPr>
    </w:p>
    <w:p w14:paraId="51C78FBC" w14:textId="77777777" w:rsidR="00CD340D" w:rsidRDefault="00CD340D">
      <w:pPr>
        <w:rPr>
          <w:rFonts w:ascii="Times New Roman" w:eastAsiaTheme="majorEastAsia" w:hAnsi="Times New Roman" w:cs="Times New Roman"/>
          <w:color w:val="2F5496" w:themeColor="accent1" w:themeShade="BF"/>
          <w:sz w:val="32"/>
          <w:szCs w:val="32"/>
        </w:rPr>
      </w:pPr>
    </w:p>
    <w:p w14:paraId="3635B506" w14:textId="77777777" w:rsidR="00CD340D" w:rsidRDefault="00CD340D">
      <w:pPr>
        <w:rPr>
          <w:rFonts w:ascii="Times New Roman" w:eastAsiaTheme="majorEastAsia" w:hAnsi="Times New Roman" w:cs="Times New Roman"/>
          <w:color w:val="2F5496" w:themeColor="accent1" w:themeShade="BF"/>
          <w:sz w:val="32"/>
          <w:szCs w:val="32"/>
        </w:rPr>
      </w:pPr>
    </w:p>
    <w:p w14:paraId="376D9679" w14:textId="77777777" w:rsidR="00CD340D" w:rsidRDefault="00CD340D">
      <w:pPr>
        <w:rPr>
          <w:rFonts w:ascii="Times New Roman" w:eastAsiaTheme="majorEastAsia" w:hAnsi="Times New Roman" w:cs="Times New Roman"/>
          <w:color w:val="2F5496" w:themeColor="accent1" w:themeShade="BF"/>
          <w:sz w:val="32"/>
          <w:szCs w:val="32"/>
        </w:rPr>
      </w:pPr>
    </w:p>
    <w:p w14:paraId="0F3DB91D" w14:textId="77777777" w:rsidR="00CD340D" w:rsidRDefault="00CD340D">
      <w:pPr>
        <w:rPr>
          <w:rFonts w:ascii="Times New Roman" w:eastAsiaTheme="majorEastAsia" w:hAnsi="Times New Roman" w:cs="Times New Roman"/>
          <w:color w:val="2F5496" w:themeColor="accent1" w:themeShade="BF"/>
          <w:sz w:val="32"/>
          <w:szCs w:val="32"/>
        </w:rPr>
      </w:pPr>
    </w:p>
    <w:p w14:paraId="5C4FD683" w14:textId="77777777" w:rsidR="00CD340D" w:rsidRDefault="00CD340D">
      <w:pPr>
        <w:rPr>
          <w:rFonts w:ascii="Times New Roman" w:eastAsiaTheme="majorEastAsia" w:hAnsi="Times New Roman" w:cs="Times New Roman"/>
          <w:color w:val="2F5496" w:themeColor="accent1" w:themeShade="BF"/>
          <w:sz w:val="32"/>
          <w:szCs w:val="32"/>
        </w:rPr>
      </w:pPr>
    </w:p>
    <w:p w14:paraId="643B71A5" w14:textId="77777777" w:rsidR="00CD340D" w:rsidRDefault="00CD340D">
      <w:pPr>
        <w:rPr>
          <w:rFonts w:ascii="Times New Roman" w:eastAsiaTheme="majorEastAsia" w:hAnsi="Times New Roman" w:cs="Times New Roman"/>
          <w:color w:val="2F5496" w:themeColor="accent1" w:themeShade="BF"/>
          <w:sz w:val="32"/>
          <w:szCs w:val="32"/>
        </w:rPr>
      </w:pPr>
    </w:p>
    <w:p w14:paraId="76A377A9" w14:textId="77777777" w:rsidR="00CD340D" w:rsidRPr="009332FA" w:rsidRDefault="00CD340D">
      <w:pPr>
        <w:rPr>
          <w:rFonts w:ascii="Times New Roman" w:eastAsiaTheme="majorEastAsia" w:hAnsi="Times New Roman" w:cs="Times New Roman"/>
          <w:color w:val="2F5496" w:themeColor="accent1" w:themeShade="BF"/>
          <w:sz w:val="32"/>
          <w:szCs w:val="32"/>
        </w:rPr>
      </w:pPr>
    </w:p>
    <w:p w14:paraId="3A8A40C2" w14:textId="7977165B" w:rsidR="00024478" w:rsidRDefault="00A96972" w:rsidP="00352CAA">
      <w:pPr>
        <w:pStyle w:val="Heading1"/>
        <w:numPr>
          <w:ilvl w:val="0"/>
          <w:numId w:val="35"/>
        </w:numPr>
        <w:jc w:val="center"/>
        <w:rPr>
          <w:rFonts w:ascii="Times New Roman" w:hAnsi="Times New Roman" w:cs="Times New Roman"/>
          <w:b/>
          <w:bCs/>
          <w:color w:val="000000" w:themeColor="text1"/>
        </w:rPr>
      </w:pPr>
      <w:bookmarkStart w:id="5" w:name="_Toc143205991"/>
      <w:r w:rsidRPr="00FD6A3E">
        <w:rPr>
          <w:rFonts w:ascii="Times New Roman" w:hAnsi="Times New Roman" w:cs="Times New Roman"/>
          <w:b/>
          <w:bCs/>
          <w:color w:val="000000" w:themeColor="text1"/>
        </w:rPr>
        <w:lastRenderedPageBreak/>
        <w:t>Introduction</w:t>
      </w:r>
      <w:bookmarkEnd w:id="5"/>
    </w:p>
    <w:p w14:paraId="678C1C2E" w14:textId="77777777" w:rsidR="000E4465" w:rsidRPr="000E4465" w:rsidRDefault="000E4465" w:rsidP="000E4465"/>
    <w:p w14:paraId="13DE2721" w14:textId="77777777" w:rsidR="00EC1F8D" w:rsidRPr="00EC1F8D" w:rsidRDefault="00EC1F8D" w:rsidP="00AB73BF">
      <w:pPr>
        <w:rPr>
          <w:rFonts w:ascii="Times New Roman" w:hAnsi="Times New Roman" w:cs="Times New Roman"/>
        </w:rPr>
      </w:pPr>
    </w:p>
    <w:p w14:paraId="264E76CC" w14:textId="67025D8A" w:rsidR="00CD340D" w:rsidRPr="00CD340D" w:rsidRDefault="00CD340D" w:rsidP="00CD340D">
      <w:pPr>
        <w:rPr>
          <w:rFonts w:ascii="Times New Roman" w:hAnsi="Times New Roman" w:cs="Times New Roman"/>
        </w:rPr>
      </w:pPr>
      <w:r w:rsidRPr="00CD340D">
        <w:rPr>
          <w:rFonts w:ascii="Times New Roman" w:hAnsi="Times New Roman" w:cs="Times New Roman"/>
        </w:rPr>
        <w:t>Higher education today demands that students process, understand, and retain large volumes of information across multiple subjects within limited time frames. Lecture slides, research papers, textbook chapters, assignments, and online resources all contribute to an overwhelming stream of content. While access to information has become easier through digital platforms, effective learning remains a challenge. Many students struggle not because they lack intelligence or effort, but because they lack structured and evidence-based learning systems that adapt to their needs.</w:t>
      </w:r>
      <w:r>
        <w:rPr>
          <w:rFonts w:ascii="Times New Roman" w:hAnsi="Times New Roman" w:cs="Times New Roman"/>
        </w:rPr>
        <w:br/>
      </w:r>
    </w:p>
    <w:p w14:paraId="2B3049E0" w14:textId="60CB577D" w:rsidR="00CD340D" w:rsidRPr="00CD340D" w:rsidRDefault="00CD340D" w:rsidP="00CD340D">
      <w:pPr>
        <w:rPr>
          <w:rFonts w:ascii="Times New Roman" w:hAnsi="Times New Roman" w:cs="Times New Roman"/>
        </w:rPr>
      </w:pPr>
      <w:r w:rsidRPr="00CD340D">
        <w:rPr>
          <w:rFonts w:ascii="Times New Roman" w:hAnsi="Times New Roman" w:cs="Times New Roman"/>
        </w:rPr>
        <w:t>Traditional study habits such as rereading, highlighting, and passive note review continue to dominate student behavior despite decades of research showing that these methods are suboptimal for long-term retention. Cognitive science consistently demonstrates that active recall, spaced repetition, and retrieval-based practice produce significantly better learning outcomes. However, implementing these strategies manually requires substantial effort: students must create flashcards, organize topics, generate practice questions, schedule reviews, and track weak areas. Most students do not have the time or structure to execute this consistently.</w:t>
      </w:r>
      <w:r>
        <w:rPr>
          <w:rFonts w:ascii="Times New Roman" w:hAnsi="Times New Roman" w:cs="Times New Roman"/>
        </w:rPr>
        <w:br/>
      </w:r>
    </w:p>
    <w:p w14:paraId="768EE113" w14:textId="068BD5EE" w:rsidR="00CD340D" w:rsidRPr="00CD340D" w:rsidRDefault="00CD340D" w:rsidP="00CD340D">
      <w:pPr>
        <w:rPr>
          <w:rFonts w:ascii="Times New Roman" w:hAnsi="Times New Roman" w:cs="Times New Roman"/>
        </w:rPr>
      </w:pPr>
      <w:r w:rsidRPr="00CD340D">
        <w:rPr>
          <w:rFonts w:ascii="Times New Roman" w:hAnsi="Times New Roman" w:cs="Times New Roman"/>
        </w:rPr>
        <w:t>At the same time, recent advances in artificial intelligence</w:t>
      </w:r>
      <w:r>
        <w:rPr>
          <w:rFonts w:ascii="Times New Roman" w:hAnsi="Times New Roman" w:cs="Times New Roman"/>
        </w:rPr>
        <w:t xml:space="preserve">, </w:t>
      </w:r>
      <w:r w:rsidRPr="00CD340D">
        <w:rPr>
          <w:rFonts w:ascii="Times New Roman" w:hAnsi="Times New Roman" w:cs="Times New Roman"/>
        </w:rPr>
        <w:t>particularly large language models (LLMs)</w:t>
      </w:r>
      <w:r>
        <w:rPr>
          <w:rFonts w:ascii="Times New Roman" w:hAnsi="Times New Roman" w:cs="Times New Roman"/>
        </w:rPr>
        <w:t xml:space="preserve">, </w:t>
      </w:r>
      <w:r w:rsidRPr="00CD340D">
        <w:rPr>
          <w:rFonts w:ascii="Times New Roman" w:hAnsi="Times New Roman" w:cs="Times New Roman"/>
        </w:rPr>
        <w:t>have demonstrated remarkable capabilities in text summarization, explanation, question generation, and content structuring. These capabilities open new opportunities in educational technology. Instead of replacing the learning process, AI can be used to automate the organizational and structural aspects of studying, allowing students to focus more on understanding and practice.</w:t>
      </w:r>
      <w:r>
        <w:rPr>
          <w:rFonts w:ascii="Times New Roman" w:hAnsi="Times New Roman" w:cs="Times New Roman"/>
        </w:rPr>
        <w:br/>
      </w:r>
    </w:p>
    <w:p w14:paraId="625D99C6" w14:textId="260B8463" w:rsidR="00CD340D" w:rsidRPr="00CD340D" w:rsidRDefault="00CD340D" w:rsidP="00CD340D">
      <w:pPr>
        <w:rPr>
          <w:rFonts w:ascii="Times New Roman" w:hAnsi="Times New Roman" w:cs="Times New Roman"/>
        </w:rPr>
      </w:pPr>
      <w:r w:rsidRPr="00CD340D">
        <w:rPr>
          <w:rFonts w:ascii="Times New Roman" w:hAnsi="Times New Roman" w:cs="Times New Roman"/>
        </w:rPr>
        <w:t>StudySphere is designed within this context. It is an AI-powered adaptive study companion that transforms uploaded academic materials into structured, interactive study systems. Rather than functioning as a simple chatbot or note summarizer, StudySphere integrates evidence-based learning principles directly into its architecture. The system automatically generates summaries, hierarchical topic structures, flashcards, quiz questions, and mind maps from uploaded documents. It further incorporates spaced repetition scheduling, weak area detection, focus session tracking, and conversational tutoring.</w:t>
      </w:r>
      <w:r>
        <w:rPr>
          <w:rFonts w:ascii="Times New Roman" w:hAnsi="Times New Roman" w:cs="Times New Roman"/>
        </w:rPr>
        <w:br/>
      </w:r>
    </w:p>
    <w:p w14:paraId="3BE13525" w14:textId="77777777" w:rsidR="00CD340D" w:rsidRPr="00CD340D" w:rsidRDefault="00CD340D" w:rsidP="00CD340D">
      <w:pPr>
        <w:rPr>
          <w:rFonts w:ascii="Times New Roman" w:hAnsi="Times New Roman" w:cs="Times New Roman"/>
        </w:rPr>
      </w:pPr>
      <w:r w:rsidRPr="00CD340D">
        <w:rPr>
          <w:rFonts w:ascii="Times New Roman" w:hAnsi="Times New Roman" w:cs="Times New Roman"/>
        </w:rPr>
        <w:t>The goal of this project is not simply to demonstrate AI integration, but to design and implement a cohesive, full-stack system that bridges learning science and modern AI technology in a practical and scalable way.</w:t>
      </w:r>
    </w:p>
    <w:p w14:paraId="4DC80C5A" w14:textId="0E8EA4D3" w:rsidR="00077C03" w:rsidRPr="00CD340D" w:rsidRDefault="00077C03" w:rsidP="00AB73BF">
      <w:pPr>
        <w:rPr>
          <w:rFonts w:ascii="Times New Roman" w:hAnsi="Times New Roman" w:cs="Times New Roman"/>
        </w:rPr>
      </w:pPr>
    </w:p>
    <w:p w14:paraId="39B044FF" w14:textId="77777777" w:rsidR="00CD340D" w:rsidRDefault="00CD340D" w:rsidP="00C119F3">
      <w:pPr>
        <w:pStyle w:val="Heading2"/>
        <w:rPr>
          <w:rFonts w:ascii="Times New Roman" w:hAnsi="Times New Roman" w:cs="Times New Roman"/>
          <w:color w:val="000000" w:themeColor="text1"/>
        </w:rPr>
      </w:pPr>
      <w:bookmarkStart w:id="6" w:name="_Toc143205992"/>
    </w:p>
    <w:p w14:paraId="38B1247F" w14:textId="77777777" w:rsidR="00CD340D" w:rsidRDefault="00CD340D" w:rsidP="00C119F3">
      <w:pPr>
        <w:pStyle w:val="Heading2"/>
        <w:rPr>
          <w:rFonts w:ascii="Times New Roman" w:hAnsi="Times New Roman" w:cs="Times New Roman"/>
          <w:color w:val="000000" w:themeColor="text1"/>
        </w:rPr>
      </w:pPr>
    </w:p>
    <w:p w14:paraId="3FA2A595" w14:textId="77777777" w:rsidR="00CD340D" w:rsidRDefault="00CD340D" w:rsidP="00C119F3">
      <w:pPr>
        <w:pStyle w:val="Heading2"/>
        <w:rPr>
          <w:rFonts w:ascii="Times New Roman" w:hAnsi="Times New Roman" w:cs="Times New Roman"/>
          <w:color w:val="000000" w:themeColor="text1"/>
        </w:rPr>
      </w:pPr>
    </w:p>
    <w:p w14:paraId="5351971A" w14:textId="77777777" w:rsidR="00CD340D" w:rsidRDefault="00CD340D" w:rsidP="00C119F3">
      <w:pPr>
        <w:pStyle w:val="Heading2"/>
        <w:rPr>
          <w:rFonts w:ascii="Times New Roman" w:hAnsi="Times New Roman" w:cs="Times New Roman"/>
          <w:color w:val="000000" w:themeColor="text1"/>
        </w:rPr>
      </w:pPr>
    </w:p>
    <w:p w14:paraId="412AE4FD" w14:textId="77777777" w:rsidR="00CD340D" w:rsidRDefault="00CD340D" w:rsidP="00C119F3">
      <w:pPr>
        <w:pStyle w:val="Heading2"/>
        <w:rPr>
          <w:rFonts w:ascii="Times New Roman" w:hAnsi="Times New Roman" w:cs="Times New Roman"/>
          <w:color w:val="000000" w:themeColor="text1"/>
        </w:rPr>
      </w:pPr>
    </w:p>
    <w:p w14:paraId="754B80E7" w14:textId="77777777" w:rsidR="00CD340D" w:rsidRDefault="00CD340D" w:rsidP="00C119F3">
      <w:pPr>
        <w:pStyle w:val="Heading2"/>
        <w:rPr>
          <w:rFonts w:ascii="Times New Roman" w:hAnsi="Times New Roman" w:cs="Times New Roman"/>
          <w:color w:val="000000" w:themeColor="text1"/>
        </w:rPr>
      </w:pPr>
    </w:p>
    <w:bookmarkEnd w:id="6"/>
    <w:p w14:paraId="6CAA035C" w14:textId="77777777" w:rsidR="00077C03" w:rsidRPr="00C119F3" w:rsidRDefault="00077C03" w:rsidP="00AB73BF">
      <w:pPr>
        <w:rPr>
          <w:rFonts w:ascii="Times New Roman" w:hAnsi="Times New Roman" w:cs="Times New Roman"/>
          <w:color w:val="000000" w:themeColor="text1"/>
        </w:rPr>
      </w:pPr>
    </w:p>
    <w:p w14:paraId="62B61BB7" w14:textId="77777777" w:rsidR="00CD340D" w:rsidRDefault="00CD340D" w:rsidP="00C119F3">
      <w:pPr>
        <w:pStyle w:val="Heading2"/>
        <w:rPr>
          <w:rFonts w:ascii="Times New Roman" w:hAnsi="Times New Roman" w:cs="Times New Roman"/>
          <w:color w:val="000000" w:themeColor="text1"/>
        </w:rPr>
      </w:pPr>
      <w:bookmarkStart w:id="7" w:name="_Toc143205993"/>
    </w:p>
    <w:p w14:paraId="74A9F9BD" w14:textId="77777777" w:rsidR="00CD340D" w:rsidRPr="00CD340D" w:rsidRDefault="00CD340D" w:rsidP="00CD340D">
      <w:pPr>
        <w:pStyle w:val="Heading2"/>
        <w:rPr>
          <w:rFonts w:ascii="Times New Roman" w:hAnsi="Times New Roman" w:cs="Times New Roman"/>
          <w:b/>
          <w:bCs/>
          <w:color w:val="000000" w:themeColor="text1"/>
          <w:sz w:val="32"/>
          <w:szCs w:val="32"/>
        </w:rPr>
      </w:pPr>
      <w:r w:rsidRPr="00CD340D">
        <w:rPr>
          <w:rFonts w:ascii="Times New Roman" w:hAnsi="Times New Roman" w:cs="Times New Roman"/>
          <w:b/>
          <w:bCs/>
          <w:color w:val="000000" w:themeColor="text1"/>
          <w:sz w:val="32"/>
          <w:szCs w:val="32"/>
        </w:rPr>
        <w:t>1.1 Motivation</w:t>
      </w:r>
    </w:p>
    <w:p w14:paraId="37DEBA3A" w14:textId="7CF7B8A2" w:rsidR="00CD340D" w:rsidRPr="00CD340D" w:rsidRDefault="00CD340D" w:rsidP="00CD340D">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rPr>
        <w:br/>
      </w:r>
      <w:r w:rsidRPr="00CD340D">
        <w:rPr>
          <w:rFonts w:ascii="Times New Roman" w:hAnsi="Times New Roman" w:cs="Times New Roman"/>
          <w:color w:val="000000" w:themeColor="text1"/>
          <w:sz w:val="24"/>
          <w:szCs w:val="24"/>
        </w:rPr>
        <w:t>The motivation for StudySphere stems from three core observations about modern learning environments.</w:t>
      </w:r>
      <w:r w:rsidRPr="0023278D">
        <w:rPr>
          <w:rFonts w:ascii="Times New Roman" w:hAnsi="Times New Roman" w:cs="Times New Roman"/>
          <w:color w:val="000000" w:themeColor="text1"/>
          <w:sz w:val="24"/>
          <w:szCs w:val="24"/>
        </w:rPr>
        <w:br/>
      </w:r>
    </w:p>
    <w:p w14:paraId="769B1291" w14:textId="46731876" w:rsidR="00CD340D" w:rsidRPr="00CD340D" w:rsidRDefault="00CD340D" w:rsidP="00CD340D">
      <w:pPr>
        <w:pStyle w:val="Heading2"/>
        <w:rPr>
          <w:rFonts w:ascii="Times New Roman" w:hAnsi="Times New Roman" w:cs="Times New Roman"/>
          <w:color w:val="000000" w:themeColor="text1"/>
          <w:sz w:val="24"/>
          <w:szCs w:val="24"/>
        </w:rPr>
      </w:pPr>
      <w:r w:rsidRPr="00CD340D">
        <w:rPr>
          <w:rFonts w:ascii="Times New Roman" w:hAnsi="Times New Roman" w:cs="Times New Roman"/>
          <w:color w:val="000000" w:themeColor="text1"/>
          <w:sz w:val="24"/>
          <w:szCs w:val="24"/>
        </w:rPr>
        <w:t>First, students face information overload. In a typical semester, a student may manage five or more courses, each with weekly readings, lecture notes, assignments, and exam preparation. Organizing these materials into structured study formats is time-consuming. Many students delay structured review until shortly before exams, resulting in cramming and poor long-term retention.</w:t>
      </w:r>
      <w:r w:rsidRPr="0023278D">
        <w:rPr>
          <w:rFonts w:ascii="Times New Roman" w:hAnsi="Times New Roman" w:cs="Times New Roman"/>
          <w:color w:val="000000" w:themeColor="text1"/>
          <w:sz w:val="24"/>
          <w:szCs w:val="24"/>
        </w:rPr>
        <w:br/>
      </w:r>
    </w:p>
    <w:p w14:paraId="36243A2A" w14:textId="487E3937" w:rsidR="00CD340D" w:rsidRPr="00CD340D" w:rsidRDefault="00CD340D" w:rsidP="0023278D">
      <w:pPr>
        <w:pStyle w:val="Heading2"/>
        <w:rPr>
          <w:rFonts w:ascii="Times New Roman" w:hAnsi="Times New Roman" w:cs="Times New Roman"/>
          <w:color w:val="000000" w:themeColor="text1"/>
          <w:sz w:val="24"/>
          <w:szCs w:val="24"/>
        </w:rPr>
      </w:pPr>
      <w:r w:rsidRPr="00CD340D">
        <w:rPr>
          <w:rFonts w:ascii="Times New Roman" w:hAnsi="Times New Roman" w:cs="Times New Roman"/>
          <w:color w:val="000000" w:themeColor="text1"/>
          <w:sz w:val="24"/>
          <w:szCs w:val="24"/>
        </w:rPr>
        <w:t>Second, there exists a gap between research-backed learning strategies and student practice. Research on the forgetting curve shows that without reinforcement, newly learned information decays rapidly. Spaced repetition is one of the most effective methods to combat this decay, yet manually scheduling reviews is impractical for most learners. Similarly, retrieval practice has been shown to significantly enhance retention compared to passive study, but generating high-quality practice questions requires time and subject mastery.</w:t>
      </w:r>
      <w:r w:rsidRPr="0023278D">
        <w:rPr>
          <w:rFonts w:ascii="Times New Roman" w:hAnsi="Times New Roman" w:cs="Times New Roman"/>
          <w:color w:val="000000" w:themeColor="text1"/>
          <w:sz w:val="24"/>
          <w:szCs w:val="24"/>
        </w:rPr>
        <w:br/>
      </w:r>
    </w:p>
    <w:p w14:paraId="26D82FE8" w14:textId="2D65BE5C" w:rsidR="00CD340D" w:rsidRPr="00CD340D" w:rsidRDefault="00CD340D" w:rsidP="00CD340D">
      <w:pPr>
        <w:pStyle w:val="Heading2"/>
        <w:rPr>
          <w:rFonts w:ascii="Times New Roman" w:hAnsi="Times New Roman" w:cs="Times New Roman"/>
          <w:color w:val="000000" w:themeColor="text1"/>
          <w:sz w:val="24"/>
          <w:szCs w:val="24"/>
        </w:rPr>
      </w:pPr>
      <w:r w:rsidRPr="00CD340D">
        <w:rPr>
          <w:rFonts w:ascii="Times New Roman" w:hAnsi="Times New Roman" w:cs="Times New Roman"/>
          <w:color w:val="000000" w:themeColor="text1"/>
          <w:sz w:val="24"/>
          <w:szCs w:val="24"/>
        </w:rPr>
        <w:t>Third, the current study tool ecosystem is fragmented. Students may use separate applications for flashcards, quiz creation, timers, AI explanations, and scheduling. Switching between tools disrupts cognitive flow and prevents integrated performance tracking. There is no single system that connects document ingestion, content generation, practice, adaptive review scheduling, and analytics.</w:t>
      </w:r>
      <w:r w:rsidRPr="0023278D">
        <w:rPr>
          <w:rFonts w:ascii="Times New Roman" w:hAnsi="Times New Roman" w:cs="Times New Roman"/>
          <w:color w:val="000000" w:themeColor="text1"/>
          <w:sz w:val="24"/>
          <w:szCs w:val="24"/>
        </w:rPr>
        <w:br/>
      </w:r>
    </w:p>
    <w:p w14:paraId="4EB2982B" w14:textId="77777777" w:rsidR="00CD340D" w:rsidRPr="00CD340D" w:rsidRDefault="00CD340D" w:rsidP="00CD340D">
      <w:pPr>
        <w:pStyle w:val="Heading2"/>
        <w:jc w:val="both"/>
        <w:rPr>
          <w:rFonts w:ascii="Times New Roman" w:hAnsi="Times New Roman" w:cs="Times New Roman"/>
          <w:color w:val="000000" w:themeColor="text1"/>
          <w:sz w:val="24"/>
          <w:szCs w:val="24"/>
        </w:rPr>
      </w:pPr>
      <w:r w:rsidRPr="00CD340D">
        <w:rPr>
          <w:rFonts w:ascii="Times New Roman" w:hAnsi="Times New Roman" w:cs="Times New Roman"/>
          <w:color w:val="000000" w:themeColor="text1"/>
          <w:sz w:val="24"/>
          <w:szCs w:val="24"/>
        </w:rPr>
        <w:t>These challenges collectively motivated the design of StudySphere as an integrated learning platform that automates structure while preserving active engagement. The system reduces the friction associated with organizing study material and encourages students to engage in scientifically supported learning behaviors.</w:t>
      </w:r>
    </w:p>
    <w:p w14:paraId="54D3791C" w14:textId="0E4D8936" w:rsidR="00CD340D" w:rsidRPr="0023278D" w:rsidRDefault="0023278D" w:rsidP="00C119F3">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r>
    </w:p>
    <w:bookmarkEnd w:id="7"/>
    <w:p w14:paraId="6A9192DB" w14:textId="1ADDF8EE" w:rsidR="00CD340D" w:rsidRDefault="00CD340D" w:rsidP="00CD340D">
      <w:pPr>
        <w:pStyle w:val="Heading2"/>
        <w:rPr>
          <w:rFonts w:ascii="Times New Roman" w:hAnsi="Times New Roman" w:cs="Times New Roman"/>
          <w:b/>
          <w:bCs/>
          <w:color w:val="000000" w:themeColor="text1"/>
          <w:sz w:val="32"/>
          <w:szCs w:val="32"/>
        </w:rPr>
      </w:pPr>
      <w:r w:rsidRPr="00CD340D">
        <w:rPr>
          <w:rFonts w:ascii="Times New Roman" w:hAnsi="Times New Roman" w:cs="Times New Roman"/>
          <w:b/>
          <w:bCs/>
          <w:color w:val="000000" w:themeColor="text1"/>
          <w:sz w:val="32"/>
          <w:szCs w:val="32"/>
        </w:rPr>
        <w:t>1.</w:t>
      </w:r>
      <w:r>
        <w:rPr>
          <w:rFonts w:ascii="Times New Roman" w:hAnsi="Times New Roman" w:cs="Times New Roman"/>
          <w:b/>
          <w:bCs/>
          <w:color w:val="000000" w:themeColor="text1"/>
          <w:sz w:val="32"/>
          <w:szCs w:val="32"/>
        </w:rPr>
        <w:t>2</w:t>
      </w:r>
      <w:r w:rsidRPr="00CD340D">
        <w:rPr>
          <w:rFonts w:ascii="Times New Roman" w:hAnsi="Times New Roman" w:cs="Times New Roman"/>
          <w:b/>
          <w:bCs/>
          <w:color w:val="000000" w:themeColor="text1"/>
          <w:sz w:val="32"/>
          <w:szCs w:val="32"/>
        </w:rPr>
        <w:t xml:space="preserve"> Objectives</w:t>
      </w:r>
    </w:p>
    <w:p w14:paraId="4150B38C" w14:textId="77777777" w:rsidR="00CD340D" w:rsidRDefault="00CD340D" w:rsidP="00CD340D"/>
    <w:p w14:paraId="499DFD6E" w14:textId="77777777" w:rsidR="00CD340D" w:rsidRPr="00CD340D" w:rsidRDefault="00CD340D" w:rsidP="0023278D">
      <w:pPr>
        <w:rPr>
          <w:rFonts w:ascii="Times New Roman" w:hAnsi="Times New Roman" w:cs="Times New Roman"/>
        </w:rPr>
      </w:pPr>
      <w:r w:rsidRPr="00CD340D">
        <w:rPr>
          <w:rFonts w:ascii="Times New Roman" w:hAnsi="Times New Roman" w:cs="Times New Roman"/>
        </w:rPr>
        <w:t>The primary objective of StudySphere is to design and implement a comprehensive AI-powered study companion that transforms static academic documents into adaptive learning systems.</w:t>
      </w:r>
    </w:p>
    <w:p w14:paraId="4D10477E" w14:textId="487853CE" w:rsidR="00CD340D" w:rsidRPr="00CD340D" w:rsidRDefault="00CD340D" w:rsidP="0023278D">
      <w:pPr>
        <w:rPr>
          <w:rFonts w:ascii="Times New Roman" w:hAnsi="Times New Roman" w:cs="Times New Roman"/>
        </w:rPr>
      </w:pPr>
      <w:r w:rsidRPr="00CD340D">
        <w:rPr>
          <w:rFonts w:ascii="Times New Roman" w:hAnsi="Times New Roman" w:cs="Times New Roman"/>
        </w:rPr>
        <w:t>More specifically, the objectives include:</w:t>
      </w:r>
      <w:r w:rsidRPr="0023278D">
        <w:rPr>
          <w:rFonts w:ascii="Times New Roman" w:hAnsi="Times New Roman" w:cs="Times New Roman"/>
        </w:rPr>
        <w:br/>
      </w:r>
    </w:p>
    <w:p w14:paraId="04938C9C" w14:textId="5E82BB9A" w:rsidR="00CD340D" w:rsidRPr="00CD340D" w:rsidRDefault="00CD340D" w:rsidP="0023278D">
      <w:pPr>
        <w:numPr>
          <w:ilvl w:val="0"/>
          <w:numId w:val="36"/>
        </w:numPr>
        <w:rPr>
          <w:rFonts w:ascii="Times New Roman" w:hAnsi="Times New Roman" w:cs="Times New Roman"/>
        </w:rPr>
      </w:pPr>
      <w:r w:rsidRPr="00CD340D">
        <w:rPr>
          <w:rFonts w:ascii="Times New Roman" w:hAnsi="Times New Roman" w:cs="Times New Roman"/>
        </w:rPr>
        <w:t>Develop a full-stack web application architecture using Next.js (App Router), TypeScript, Tailwind CSS, NextAuth.js v5, and MongoDB with Mongoose, ensuring scalability and secure user management.</w:t>
      </w:r>
      <w:r w:rsidR="0023278D">
        <w:rPr>
          <w:rFonts w:ascii="Times New Roman" w:hAnsi="Times New Roman" w:cs="Times New Roman"/>
        </w:rPr>
        <w:br/>
      </w:r>
    </w:p>
    <w:p w14:paraId="2B85FC5D" w14:textId="77777777" w:rsidR="00CD340D" w:rsidRPr="00CD340D" w:rsidRDefault="00CD340D" w:rsidP="0023278D">
      <w:pPr>
        <w:numPr>
          <w:ilvl w:val="0"/>
          <w:numId w:val="36"/>
        </w:numPr>
        <w:rPr>
          <w:rFonts w:ascii="Times New Roman" w:hAnsi="Times New Roman" w:cs="Times New Roman"/>
        </w:rPr>
      </w:pPr>
      <w:r w:rsidRPr="00CD340D">
        <w:rPr>
          <w:rFonts w:ascii="Times New Roman" w:hAnsi="Times New Roman" w:cs="Times New Roman"/>
        </w:rPr>
        <w:t>Implement an AI-driven document processing pipeline that extracts text from uploaded PDFs or text input and generates structured study packs including summaries, topic hierarchies, flashcards, quiz questions, and mind maps.</w:t>
      </w:r>
    </w:p>
    <w:p w14:paraId="4E2F3E65" w14:textId="5863FD61" w:rsidR="00CD340D" w:rsidRPr="00CD340D" w:rsidRDefault="00CD340D" w:rsidP="0023278D">
      <w:pPr>
        <w:numPr>
          <w:ilvl w:val="0"/>
          <w:numId w:val="36"/>
        </w:numPr>
        <w:rPr>
          <w:rFonts w:ascii="Times New Roman" w:hAnsi="Times New Roman" w:cs="Times New Roman"/>
        </w:rPr>
      </w:pPr>
      <w:r w:rsidRPr="00CD340D">
        <w:rPr>
          <w:rFonts w:ascii="Times New Roman" w:hAnsi="Times New Roman" w:cs="Times New Roman"/>
        </w:rPr>
        <w:lastRenderedPageBreak/>
        <w:t>Integrate the SM-2 spaced repetition algorithm to schedule flashcard reviews adaptively based on user performance ratings.</w:t>
      </w:r>
      <w:r w:rsidR="0023278D">
        <w:rPr>
          <w:rFonts w:ascii="Times New Roman" w:hAnsi="Times New Roman" w:cs="Times New Roman"/>
        </w:rPr>
        <w:br/>
      </w:r>
    </w:p>
    <w:p w14:paraId="057994E4" w14:textId="7EDA3A20" w:rsidR="00CD340D" w:rsidRPr="00CD340D" w:rsidRDefault="00CD340D" w:rsidP="0023278D">
      <w:pPr>
        <w:numPr>
          <w:ilvl w:val="0"/>
          <w:numId w:val="36"/>
        </w:numPr>
        <w:rPr>
          <w:rFonts w:ascii="Times New Roman" w:hAnsi="Times New Roman" w:cs="Times New Roman"/>
        </w:rPr>
      </w:pPr>
      <w:r w:rsidRPr="00CD340D">
        <w:rPr>
          <w:rFonts w:ascii="Times New Roman" w:hAnsi="Times New Roman" w:cs="Times New Roman"/>
        </w:rPr>
        <w:t xml:space="preserve">Build an interactive quiz system that evaluates user responses, calculates scores, </w:t>
      </w:r>
      <w:r w:rsidR="0023278D">
        <w:rPr>
          <w:rFonts w:ascii="Times New Roman" w:hAnsi="Times New Roman" w:cs="Times New Roman"/>
        </w:rPr>
        <w:br/>
      </w:r>
      <w:r w:rsidRPr="00CD340D">
        <w:rPr>
          <w:rFonts w:ascii="Times New Roman" w:hAnsi="Times New Roman" w:cs="Times New Roman"/>
        </w:rPr>
        <w:t>identifies weak topics, and stores performance history for analytics.</w:t>
      </w:r>
      <w:r w:rsidR="0023278D">
        <w:rPr>
          <w:rFonts w:ascii="Times New Roman" w:hAnsi="Times New Roman" w:cs="Times New Roman"/>
        </w:rPr>
        <w:br/>
      </w:r>
    </w:p>
    <w:p w14:paraId="2451AD65" w14:textId="14F4DBBB" w:rsidR="00CD340D" w:rsidRPr="00CD340D" w:rsidRDefault="00CD340D" w:rsidP="0023278D">
      <w:pPr>
        <w:numPr>
          <w:ilvl w:val="0"/>
          <w:numId w:val="36"/>
        </w:numPr>
        <w:rPr>
          <w:rFonts w:ascii="Times New Roman" w:hAnsi="Times New Roman" w:cs="Times New Roman"/>
        </w:rPr>
      </w:pPr>
      <w:r w:rsidRPr="00CD340D">
        <w:rPr>
          <w:rFonts w:ascii="Times New Roman" w:hAnsi="Times New Roman" w:cs="Times New Roman"/>
        </w:rPr>
        <w:t>Design and implement a conversational AI tutor that provides context-aware explanations tied to uploaded study material and supports different explanation levels.</w:t>
      </w:r>
      <w:r w:rsidR="0023278D">
        <w:rPr>
          <w:rFonts w:ascii="Times New Roman" w:hAnsi="Times New Roman" w:cs="Times New Roman"/>
        </w:rPr>
        <w:br/>
      </w:r>
    </w:p>
    <w:p w14:paraId="6C75C8DD" w14:textId="109E6363" w:rsidR="00CD340D" w:rsidRPr="00CD340D" w:rsidRDefault="00CD340D" w:rsidP="0023278D">
      <w:pPr>
        <w:numPr>
          <w:ilvl w:val="0"/>
          <w:numId w:val="36"/>
        </w:numPr>
        <w:rPr>
          <w:rFonts w:ascii="Times New Roman" w:hAnsi="Times New Roman" w:cs="Times New Roman"/>
        </w:rPr>
      </w:pPr>
      <w:r w:rsidRPr="00CD340D">
        <w:rPr>
          <w:rFonts w:ascii="Times New Roman" w:hAnsi="Times New Roman" w:cs="Times New Roman"/>
        </w:rPr>
        <w:t>Create a Pomodoro-based focus mode that tracks structured study sessions and contributes to productivity analytics.</w:t>
      </w:r>
      <w:r w:rsidR="0023278D">
        <w:rPr>
          <w:rFonts w:ascii="Times New Roman" w:hAnsi="Times New Roman" w:cs="Times New Roman"/>
        </w:rPr>
        <w:br/>
      </w:r>
    </w:p>
    <w:p w14:paraId="7DA7C9EE" w14:textId="27578743" w:rsidR="00CD340D" w:rsidRPr="00CD340D" w:rsidRDefault="00CD340D" w:rsidP="0023278D">
      <w:pPr>
        <w:numPr>
          <w:ilvl w:val="0"/>
          <w:numId w:val="36"/>
        </w:numPr>
        <w:rPr>
          <w:rFonts w:ascii="Times New Roman" w:hAnsi="Times New Roman" w:cs="Times New Roman"/>
        </w:rPr>
      </w:pPr>
      <w:r w:rsidRPr="00CD340D">
        <w:rPr>
          <w:rFonts w:ascii="Times New Roman" w:hAnsi="Times New Roman" w:cs="Times New Roman"/>
        </w:rPr>
        <w:t>Develop a performance analytics dashboard that visualizes study behavior, quiz trends, review frequency, and identified weak areas.</w:t>
      </w:r>
      <w:r w:rsidR="0023278D">
        <w:rPr>
          <w:rFonts w:ascii="Times New Roman" w:hAnsi="Times New Roman" w:cs="Times New Roman"/>
        </w:rPr>
        <w:br/>
      </w:r>
    </w:p>
    <w:p w14:paraId="28FAB536" w14:textId="14D30DAE" w:rsidR="00CD340D" w:rsidRPr="00CD340D" w:rsidRDefault="00CD340D" w:rsidP="0023278D">
      <w:pPr>
        <w:numPr>
          <w:ilvl w:val="0"/>
          <w:numId w:val="36"/>
        </w:numPr>
        <w:rPr>
          <w:rFonts w:ascii="Times New Roman" w:hAnsi="Times New Roman" w:cs="Times New Roman"/>
        </w:rPr>
      </w:pPr>
      <w:r w:rsidRPr="00CD340D">
        <w:rPr>
          <w:rFonts w:ascii="Times New Roman" w:hAnsi="Times New Roman" w:cs="Times New Roman"/>
        </w:rPr>
        <w:t>Ensure data persistence and relational integrity across interconnected Mongoose models for Users, Documents, StudyPacks, Topics, Flashcards, Quiz</w:t>
      </w:r>
      <w:r w:rsidR="0023278D">
        <w:rPr>
          <w:rFonts w:ascii="Times New Roman" w:hAnsi="Times New Roman" w:cs="Times New Roman"/>
        </w:rPr>
        <w:t xml:space="preserve"> </w:t>
      </w:r>
      <w:r w:rsidRPr="00CD340D">
        <w:rPr>
          <w:rFonts w:ascii="Times New Roman" w:hAnsi="Times New Roman" w:cs="Times New Roman"/>
        </w:rPr>
        <w:t xml:space="preserve">Attempts, </w:t>
      </w:r>
      <w:r w:rsidR="0023278D" w:rsidRPr="00CD340D">
        <w:rPr>
          <w:rFonts w:ascii="Times New Roman" w:hAnsi="Times New Roman" w:cs="Times New Roman"/>
        </w:rPr>
        <w:t>Weak Areas</w:t>
      </w:r>
      <w:r w:rsidRPr="00CD340D">
        <w:rPr>
          <w:rFonts w:ascii="Times New Roman" w:hAnsi="Times New Roman" w:cs="Times New Roman"/>
        </w:rPr>
        <w:t>, Focus</w:t>
      </w:r>
      <w:r w:rsidR="0023278D">
        <w:rPr>
          <w:rFonts w:ascii="Times New Roman" w:hAnsi="Times New Roman" w:cs="Times New Roman"/>
        </w:rPr>
        <w:t xml:space="preserve"> </w:t>
      </w:r>
      <w:r w:rsidRPr="00CD340D">
        <w:rPr>
          <w:rFonts w:ascii="Times New Roman" w:hAnsi="Times New Roman" w:cs="Times New Roman"/>
        </w:rPr>
        <w:t>Sessions, and Chat</w:t>
      </w:r>
      <w:r w:rsidR="0023278D">
        <w:rPr>
          <w:rFonts w:ascii="Times New Roman" w:hAnsi="Times New Roman" w:cs="Times New Roman"/>
        </w:rPr>
        <w:t xml:space="preserve"> </w:t>
      </w:r>
      <w:r w:rsidRPr="00CD340D">
        <w:rPr>
          <w:rFonts w:ascii="Times New Roman" w:hAnsi="Times New Roman" w:cs="Times New Roman"/>
        </w:rPr>
        <w:t>Threads.</w:t>
      </w:r>
      <w:r w:rsidR="0023278D">
        <w:rPr>
          <w:rFonts w:ascii="Times New Roman" w:hAnsi="Times New Roman" w:cs="Times New Roman"/>
        </w:rPr>
        <w:br/>
      </w:r>
    </w:p>
    <w:p w14:paraId="350694EF" w14:textId="07CADFD2" w:rsidR="00CD340D" w:rsidRPr="00CD340D" w:rsidRDefault="00CD340D" w:rsidP="0023278D">
      <w:pPr>
        <w:rPr>
          <w:rFonts w:ascii="Times New Roman" w:hAnsi="Times New Roman" w:cs="Times New Roman"/>
        </w:rPr>
      </w:pPr>
      <w:r w:rsidRPr="00CD340D">
        <w:rPr>
          <w:rFonts w:ascii="Times New Roman" w:hAnsi="Times New Roman" w:cs="Times New Roman"/>
        </w:rPr>
        <w:t xml:space="preserve">These objectives aim to create not only a feature-rich </w:t>
      </w:r>
      <w:r w:rsidR="0023278D" w:rsidRPr="00CD340D">
        <w:rPr>
          <w:rFonts w:ascii="Times New Roman" w:hAnsi="Times New Roman" w:cs="Times New Roman"/>
        </w:rPr>
        <w:t>application,</w:t>
      </w:r>
      <w:r w:rsidRPr="00CD340D">
        <w:rPr>
          <w:rFonts w:ascii="Times New Roman" w:hAnsi="Times New Roman" w:cs="Times New Roman"/>
        </w:rPr>
        <w:t xml:space="preserve"> but a cohesive educational system grounded in learning science and modern AI capabilities.</w:t>
      </w:r>
    </w:p>
    <w:p w14:paraId="64F75900" w14:textId="77777777" w:rsidR="00CD340D" w:rsidRPr="00CD340D" w:rsidRDefault="00CD340D" w:rsidP="0023278D"/>
    <w:p w14:paraId="284E1D15" w14:textId="77777777" w:rsidR="00C119F3" w:rsidRPr="00C119F3" w:rsidRDefault="00C119F3">
      <w:pPr>
        <w:rPr>
          <w:rFonts w:ascii="Times New Roman" w:hAnsi="Times New Roman" w:cs="Times New Roman"/>
          <w:color w:val="000000" w:themeColor="text1"/>
        </w:rPr>
      </w:pPr>
    </w:p>
    <w:p w14:paraId="261DBDAA" w14:textId="3DD37907" w:rsidR="00771ED4" w:rsidRPr="0023278D" w:rsidRDefault="0023278D" w:rsidP="0023278D">
      <w:pPr>
        <w:pStyle w:val="Heading2"/>
        <w:rPr>
          <w:rFonts w:ascii="Times New Roman" w:hAnsi="Times New Roman" w:cs="Times New Roman"/>
          <w:b/>
          <w:bCs/>
          <w:color w:val="000000" w:themeColor="text1"/>
          <w:sz w:val="32"/>
          <w:szCs w:val="32"/>
        </w:rPr>
      </w:pPr>
      <w:r w:rsidRPr="00CD340D">
        <w:rPr>
          <w:rFonts w:ascii="Times New Roman" w:hAnsi="Times New Roman" w:cs="Times New Roman"/>
          <w:b/>
          <w:bCs/>
          <w:color w:val="000000" w:themeColor="text1"/>
          <w:sz w:val="32"/>
          <w:szCs w:val="32"/>
        </w:rPr>
        <w:t>1.</w:t>
      </w:r>
      <w:r>
        <w:rPr>
          <w:rFonts w:ascii="Times New Roman" w:hAnsi="Times New Roman" w:cs="Times New Roman"/>
          <w:b/>
          <w:bCs/>
          <w:color w:val="000000" w:themeColor="text1"/>
          <w:sz w:val="32"/>
          <w:szCs w:val="32"/>
        </w:rPr>
        <w:t>3</w:t>
      </w:r>
      <w:r w:rsidRPr="00CD340D">
        <w:rPr>
          <w:rFonts w:ascii="Times New Roman" w:hAnsi="Times New Roman" w:cs="Times New Roman"/>
          <w:b/>
          <w:bCs/>
          <w:color w:val="000000" w:themeColor="text1"/>
          <w:sz w:val="32"/>
          <w:szCs w:val="32"/>
        </w:rPr>
        <w:t xml:space="preserve"> </w:t>
      </w:r>
      <w:r w:rsidR="00172198" w:rsidRPr="00172198">
        <w:rPr>
          <w:rFonts w:ascii="Times New Roman" w:hAnsi="Times New Roman" w:cs="Times New Roman"/>
          <w:b/>
          <w:bCs/>
          <w:color w:val="000000" w:themeColor="text1"/>
          <w:sz w:val="32"/>
          <w:szCs w:val="32"/>
        </w:rPr>
        <w:t>Contributions</w:t>
      </w:r>
    </w:p>
    <w:p w14:paraId="16B3DACD" w14:textId="77777777" w:rsidR="00EC1F8D" w:rsidRDefault="00EC1F8D">
      <w:pPr>
        <w:rPr>
          <w:rFonts w:ascii="Times New Roman" w:hAnsi="Times New Roman" w:cs="Times New Roman"/>
          <w:color w:val="000000" w:themeColor="text1"/>
        </w:rPr>
      </w:pPr>
    </w:p>
    <w:p w14:paraId="3F6820F2" w14:textId="39FD1C2D" w:rsidR="0023278D" w:rsidRPr="0023278D" w:rsidRDefault="0023278D" w:rsidP="0023278D">
      <w:pPr>
        <w:rPr>
          <w:rFonts w:ascii="Times New Roman" w:hAnsi="Times New Roman" w:cs="Times New Roman"/>
          <w:color w:val="000000" w:themeColor="text1"/>
        </w:rPr>
      </w:pPr>
      <w:r w:rsidRPr="0023278D">
        <w:rPr>
          <w:rFonts w:ascii="Times New Roman" w:hAnsi="Times New Roman" w:cs="Times New Roman"/>
          <w:color w:val="000000" w:themeColor="text1"/>
        </w:rPr>
        <w:t>The contributions of this project can be summarized in both technical and educational dimensions.</w:t>
      </w:r>
      <w:r>
        <w:rPr>
          <w:rFonts w:ascii="Times New Roman" w:hAnsi="Times New Roman" w:cs="Times New Roman"/>
          <w:color w:val="000000" w:themeColor="text1"/>
        </w:rPr>
        <w:br/>
      </w:r>
    </w:p>
    <w:p w14:paraId="18C4A747" w14:textId="2362B486" w:rsidR="0023278D" w:rsidRPr="0023278D" w:rsidRDefault="0023278D" w:rsidP="0023278D">
      <w:pPr>
        <w:rPr>
          <w:rFonts w:ascii="Times New Roman" w:hAnsi="Times New Roman" w:cs="Times New Roman"/>
          <w:color w:val="000000" w:themeColor="text1"/>
        </w:rPr>
      </w:pPr>
      <w:r w:rsidRPr="0023278D">
        <w:rPr>
          <w:rFonts w:ascii="Times New Roman" w:hAnsi="Times New Roman" w:cs="Times New Roman"/>
          <w:color w:val="000000" w:themeColor="text1"/>
        </w:rPr>
        <w:t>From a technical perspective, StudySphere demonstrates how a modern full-stack architecture can integrate AI-driven content generation with structured data modeling and adaptive algorithms. The system includes:</w:t>
      </w:r>
      <w:r>
        <w:rPr>
          <w:rFonts w:ascii="Times New Roman" w:hAnsi="Times New Roman" w:cs="Times New Roman"/>
          <w:color w:val="000000" w:themeColor="text1"/>
        </w:rPr>
        <w:br/>
      </w:r>
    </w:p>
    <w:p w14:paraId="4B520D95" w14:textId="3E2EC5B0" w:rsidR="0023278D" w:rsidRPr="0023278D" w:rsidRDefault="0023278D" w:rsidP="0023278D">
      <w:pPr>
        <w:numPr>
          <w:ilvl w:val="0"/>
          <w:numId w:val="37"/>
        </w:numPr>
        <w:rPr>
          <w:rFonts w:ascii="Times New Roman" w:hAnsi="Times New Roman" w:cs="Times New Roman"/>
          <w:color w:val="000000" w:themeColor="text1"/>
        </w:rPr>
      </w:pPr>
      <w:r w:rsidRPr="0023278D">
        <w:rPr>
          <w:rFonts w:ascii="Times New Roman" w:hAnsi="Times New Roman" w:cs="Times New Roman"/>
          <w:color w:val="000000" w:themeColor="text1"/>
        </w:rPr>
        <w:t>A structured AI generation pipeline that converts raw academic text into validated and persistent study components.</w:t>
      </w:r>
      <w:r>
        <w:rPr>
          <w:rFonts w:ascii="Times New Roman" w:hAnsi="Times New Roman" w:cs="Times New Roman"/>
          <w:color w:val="000000" w:themeColor="text1"/>
        </w:rPr>
        <w:br/>
      </w:r>
    </w:p>
    <w:p w14:paraId="25DFEF36" w14:textId="77777777" w:rsidR="0023278D" w:rsidRPr="0023278D" w:rsidRDefault="0023278D" w:rsidP="0023278D">
      <w:pPr>
        <w:numPr>
          <w:ilvl w:val="0"/>
          <w:numId w:val="37"/>
        </w:numPr>
        <w:rPr>
          <w:rFonts w:ascii="Times New Roman" w:hAnsi="Times New Roman" w:cs="Times New Roman"/>
          <w:color w:val="000000" w:themeColor="text1"/>
        </w:rPr>
      </w:pPr>
      <w:r w:rsidRPr="0023278D">
        <w:rPr>
          <w:rFonts w:ascii="Times New Roman" w:hAnsi="Times New Roman" w:cs="Times New Roman"/>
          <w:color w:val="000000" w:themeColor="text1"/>
        </w:rPr>
        <w:t>An implementation of the SM-2 algorithm within a MongoDB-backed flashcard model.</w:t>
      </w:r>
    </w:p>
    <w:p w14:paraId="1AE8BB8B" w14:textId="1CB44C61" w:rsidR="0023278D" w:rsidRPr="0023278D" w:rsidRDefault="0023278D" w:rsidP="0023278D">
      <w:pPr>
        <w:numPr>
          <w:ilvl w:val="0"/>
          <w:numId w:val="37"/>
        </w:numPr>
        <w:rPr>
          <w:rFonts w:ascii="Times New Roman" w:hAnsi="Times New Roman" w:cs="Times New Roman"/>
          <w:color w:val="000000" w:themeColor="text1"/>
        </w:rPr>
      </w:pPr>
      <w:r w:rsidRPr="0023278D">
        <w:rPr>
          <w:rFonts w:ascii="Times New Roman" w:hAnsi="Times New Roman" w:cs="Times New Roman"/>
          <w:color w:val="000000" w:themeColor="text1"/>
        </w:rPr>
        <w:t>Weak-area detection logic that analyzes quiz performance by topic.</w:t>
      </w:r>
      <w:r>
        <w:rPr>
          <w:rFonts w:ascii="Times New Roman" w:hAnsi="Times New Roman" w:cs="Times New Roman"/>
          <w:color w:val="000000" w:themeColor="text1"/>
        </w:rPr>
        <w:br/>
      </w:r>
    </w:p>
    <w:p w14:paraId="6D6F7D90" w14:textId="4BE2D498" w:rsidR="0023278D" w:rsidRPr="0023278D" w:rsidRDefault="0023278D" w:rsidP="0023278D">
      <w:pPr>
        <w:numPr>
          <w:ilvl w:val="0"/>
          <w:numId w:val="37"/>
        </w:numPr>
        <w:rPr>
          <w:rFonts w:ascii="Times New Roman" w:hAnsi="Times New Roman" w:cs="Times New Roman"/>
          <w:color w:val="000000" w:themeColor="text1"/>
        </w:rPr>
      </w:pPr>
      <w:r w:rsidRPr="0023278D">
        <w:rPr>
          <w:rFonts w:ascii="Times New Roman" w:hAnsi="Times New Roman" w:cs="Times New Roman"/>
          <w:color w:val="000000" w:themeColor="text1"/>
        </w:rPr>
        <w:t>Persistent conversational tutoring tied to user-specific study packs.</w:t>
      </w:r>
      <w:r>
        <w:rPr>
          <w:rFonts w:ascii="Times New Roman" w:hAnsi="Times New Roman" w:cs="Times New Roman"/>
          <w:color w:val="000000" w:themeColor="text1"/>
        </w:rPr>
        <w:br/>
      </w:r>
    </w:p>
    <w:p w14:paraId="6930F4BF" w14:textId="58029D44" w:rsidR="0023278D" w:rsidRPr="0023278D" w:rsidRDefault="0023278D" w:rsidP="0023278D">
      <w:pPr>
        <w:numPr>
          <w:ilvl w:val="0"/>
          <w:numId w:val="37"/>
        </w:numPr>
        <w:rPr>
          <w:rFonts w:ascii="Times New Roman" w:hAnsi="Times New Roman" w:cs="Times New Roman"/>
          <w:color w:val="000000" w:themeColor="text1"/>
        </w:rPr>
      </w:pPr>
      <w:r w:rsidRPr="0023278D">
        <w:rPr>
          <w:rFonts w:ascii="Times New Roman" w:hAnsi="Times New Roman" w:cs="Times New Roman"/>
          <w:color w:val="000000" w:themeColor="text1"/>
        </w:rPr>
        <w:t>A modular architecture that cleanly separates server components, client components, and API endpoints.</w:t>
      </w:r>
      <w:r>
        <w:rPr>
          <w:rFonts w:ascii="Times New Roman" w:hAnsi="Times New Roman" w:cs="Times New Roman"/>
          <w:color w:val="000000" w:themeColor="text1"/>
        </w:rPr>
        <w:br/>
      </w:r>
    </w:p>
    <w:p w14:paraId="59DCCFDF" w14:textId="77777777" w:rsidR="0023278D" w:rsidRDefault="0023278D" w:rsidP="0023278D">
      <w:pPr>
        <w:rPr>
          <w:rFonts w:ascii="Times New Roman" w:hAnsi="Times New Roman" w:cs="Times New Roman"/>
          <w:color w:val="000000" w:themeColor="text1"/>
        </w:rPr>
      </w:pPr>
    </w:p>
    <w:p w14:paraId="6064D3EA" w14:textId="77777777" w:rsidR="0023278D" w:rsidRDefault="0023278D" w:rsidP="0023278D">
      <w:pPr>
        <w:rPr>
          <w:rFonts w:ascii="Times New Roman" w:hAnsi="Times New Roman" w:cs="Times New Roman"/>
          <w:color w:val="000000" w:themeColor="text1"/>
        </w:rPr>
      </w:pPr>
    </w:p>
    <w:p w14:paraId="162A31E9" w14:textId="071F8CAF" w:rsidR="0023278D" w:rsidRPr="0023278D" w:rsidRDefault="0023278D" w:rsidP="0023278D">
      <w:pPr>
        <w:rPr>
          <w:rFonts w:ascii="Times New Roman" w:hAnsi="Times New Roman" w:cs="Times New Roman"/>
          <w:color w:val="000000" w:themeColor="text1"/>
        </w:rPr>
      </w:pPr>
      <w:r w:rsidRPr="0023278D">
        <w:rPr>
          <w:rFonts w:ascii="Times New Roman" w:hAnsi="Times New Roman" w:cs="Times New Roman"/>
          <w:color w:val="000000" w:themeColor="text1"/>
        </w:rPr>
        <w:lastRenderedPageBreak/>
        <w:t>From an educational technology perspective, StudySphere contributes:</w:t>
      </w:r>
      <w:r>
        <w:rPr>
          <w:rFonts w:ascii="Times New Roman" w:hAnsi="Times New Roman" w:cs="Times New Roman"/>
          <w:color w:val="000000" w:themeColor="text1"/>
        </w:rPr>
        <w:br/>
      </w:r>
    </w:p>
    <w:p w14:paraId="6BC9680C" w14:textId="085A3407" w:rsidR="0023278D" w:rsidRPr="0023278D" w:rsidRDefault="0023278D" w:rsidP="0023278D">
      <w:pPr>
        <w:numPr>
          <w:ilvl w:val="0"/>
          <w:numId w:val="38"/>
        </w:numPr>
        <w:rPr>
          <w:rFonts w:ascii="Times New Roman" w:hAnsi="Times New Roman" w:cs="Times New Roman"/>
          <w:color w:val="000000" w:themeColor="text1"/>
        </w:rPr>
      </w:pPr>
      <w:r w:rsidRPr="0023278D">
        <w:rPr>
          <w:rFonts w:ascii="Times New Roman" w:hAnsi="Times New Roman" w:cs="Times New Roman"/>
          <w:color w:val="000000" w:themeColor="text1"/>
        </w:rPr>
        <w:t>A unified learning environment combining content generation, retrieval practice, spaced repetition, and focus management.</w:t>
      </w:r>
      <w:r>
        <w:rPr>
          <w:rFonts w:ascii="Times New Roman" w:hAnsi="Times New Roman" w:cs="Times New Roman"/>
          <w:color w:val="000000" w:themeColor="text1"/>
        </w:rPr>
        <w:br/>
      </w:r>
    </w:p>
    <w:p w14:paraId="28A97B3D" w14:textId="078A97E2" w:rsidR="0023278D" w:rsidRPr="0023278D" w:rsidRDefault="0023278D" w:rsidP="0023278D">
      <w:pPr>
        <w:numPr>
          <w:ilvl w:val="0"/>
          <w:numId w:val="38"/>
        </w:numPr>
        <w:rPr>
          <w:rFonts w:ascii="Times New Roman" w:hAnsi="Times New Roman" w:cs="Times New Roman"/>
          <w:color w:val="000000" w:themeColor="text1"/>
        </w:rPr>
      </w:pPr>
      <w:r w:rsidRPr="0023278D">
        <w:rPr>
          <w:rFonts w:ascii="Times New Roman" w:hAnsi="Times New Roman" w:cs="Times New Roman"/>
          <w:color w:val="000000" w:themeColor="text1"/>
        </w:rPr>
        <w:t>An automated mechanism for transforming passive study material into active learning workflows.</w:t>
      </w:r>
      <w:r>
        <w:rPr>
          <w:rFonts w:ascii="Times New Roman" w:hAnsi="Times New Roman" w:cs="Times New Roman"/>
          <w:color w:val="000000" w:themeColor="text1"/>
        </w:rPr>
        <w:br/>
      </w:r>
    </w:p>
    <w:p w14:paraId="08E995C6" w14:textId="6AF17A70" w:rsidR="0023278D" w:rsidRPr="0023278D" w:rsidRDefault="0023278D" w:rsidP="0023278D">
      <w:pPr>
        <w:numPr>
          <w:ilvl w:val="0"/>
          <w:numId w:val="38"/>
        </w:numPr>
        <w:rPr>
          <w:rFonts w:ascii="Times New Roman" w:hAnsi="Times New Roman" w:cs="Times New Roman"/>
          <w:color w:val="000000" w:themeColor="text1"/>
        </w:rPr>
      </w:pPr>
      <w:r w:rsidRPr="0023278D">
        <w:rPr>
          <w:rFonts w:ascii="Times New Roman" w:hAnsi="Times New Roman" w:cs="Times New Roman"/>
          <w:color w:val="000000" w:themeColor="text1"/>
        </w:rPr>
        <w:t>An adaptive feedback loop that continuously adjusts review intervals and highlights knowledge gaps.</w:t>
      </w:r>
      <w:r>
        <w:rPr>
          <w:rFonts w:ascii="Times New Roman" w:hAnsi="Times New Roman" w:cs="Times New Roman"/>
          <w:color w:val="000000" w:themeColor="text1"/>
        </w:rPr>
        <w:br/>
      </w:r>
    </w:p>
    <w:p w14:paraId="042392C4" w14:textId="4CF30383" w:rsidR="0023278D" w:rsidRPr="0023278D" w:rsidRDefault="0023278D" w:rsidP="0023278D">
      <w:pPr>
        <w:numPr>
          <w:ilvl w:val="0"/>
          <w:numId w:val="38"/>
        </w:numPr>
        <w:rPr>
          <w:rFonts w:ascii="Times New Roman" w:hAnsi="Times New Roman" w:cs="Times New Roman"/>
          <w:color w:val="000000" w:themeColor="text1"/>
        </w:rPr>
      </w:pPr>
      <w:r w:rsidRPr="0023278D">
        <w:rPr>
          <w:rFonts w:ascii="Times New Roman" w:hAnsi="Times New Roman" w:cs="Times New Roman"/>
          <w:color w:val="000000" w:themeColor="text1"/>
        </w:rPr>
        <w:t>An interactive mind map representation that supports visual learners by structuring topic relationships hierarchically.</w:t>
      </w:r>
      <w:r>
        <w:rPr>
          <w:rFonts w:ascii="Times New Roman" w:hAnsi="Times New Roman" w:cs="Times New Roman"/>
          <w:color w:val="000000" w:themeColor="text1"/>
        </w:rPr>
        <w:br/>
      </w:r>
    </w:p>
    <w:p w14:paraId="63C227C4" w14:textId="77777777" w:rsidR="0023278D" w:rsidRPr="0023278D" w:rsidRDefault="0023278D" w:rsidP="0023278D">
      <w:pPr>
        <w:rPr>
          <w:rFonts w:ascii="Times New Roman" w:hAnsi="Times New Roman" w:cs="Times New Roman"/>
          <w:color w:val="000000" w:themeColor="text1"/>
        </w:rPr>
      </w:pPr>
      <w:r w:rsidRPr="0023278D">
        <w:rPr>
          <w:rFonts w:ascii="Times New Roman" w:hAnsi="Times New Roman" w:cs="Times New Roman"/>
          <w:color w:val="000000" w:themeColor="text1"/>
        </w:rPr>
        <w:t>Overall, StudySphere represents an applied demonstration of how large language models can be operationalized within a structured, research-aligned learning framework. Rather than functioning as a standalone AI chatbot, the system embeds AI into a broader pedagogical architecture that promotes consistency, engagement, and long-term retention.</w:t>
      </w:r>
    </w:p>
    <w:p w14:paraId="7CEFF971" w14:textId="77777777" w:rsidR="00EC1F8D" w:rsidRDefault="00EC1F8D">
      <w:pPr>
        <w:rPr>
          <w:rFonts w:ascii="Times New Roman" w:hAnsi="Times New Roman" w:cs="Times New Roman"/>
          <w:color w:val="000000" w:themeColor="text1"/>
        </w:rPr>
      </w:pPr>
    </w:p>
    <w:p w14:paraId="3BA68E09" w14:textId="77777777" w:rsidR="000E4465" w:rsidRDefault="000E4465">
      <w:pPr>
        <w:rPr>
          <w:rFonts w:ascii="Times New Roman" w:hAnsi="Times New Roman" w:cs="Times New Roman"/>
          <w:color w:val="000000" w:themeColor="text1"/>
        </w:rPr>
      </w:pPr>
    </w:p>
    <w:p w14:paraId="09B65975" w14:textId="77777777" w:rsidR="00544A9F" w:rsidRDefault="000E4465">
      <w:pPr>
        <w:rPr>
          <w:rFonts w:ascii="Times New Roman" w:hAnsi="Times New Roman" w:cs="Times New Roman"/>
          <w:color w:val="000000" w:themeColor="text1"/>
        </w:rPr>
      </w:pPr>
      <w:r w:rsidRPr="000E4465">
        <w:rPr>
          <w:rFonts w:ascii="Times New Roman" w:hAnsi="Times New Roman" w:cs="Times New Roman"/>
          <w:color w:val="000000" w:themeColor="text1"/>
        </w:rPr>
        <w:drawing>
          <wp:inline distT="0" distB="0" distL="0" distR="0" wp14:anchorId="58FF7AB3" wp14:editId="38530A4E">
            <wp:extent cx="6238875" cy="3212754"/>
            <wp:effectExtent l="0" t="0" r="0" b="6985"/>
            <wp:docPr id="104196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60248" name=""/>
                    <pic:cNvPicPr/>
                  </pic:nvPicPr>
                  <pic:blipFill>
                    <a:blip r:embed="rId10"/>
                    <a:stretch>
                      <a:fillRect/>
                    </a:stretch>
                  </pic:blipFill>
                  <pic:spPr>
                    <a:xfrm>
                      <a:off x="0" y="0"/>
                      <a:ext cx="6253056" cy="3220057"/>
                    </a:xfrm>
                    <a:prstGeom prst="rect">
                      <a:avLst/>
                    </a:prstGeom>
                  </pic:spPr>
                </pic:pic>
              </a:graphicData>
            </a:graphic>
          </wp:inline>
        </w:drawing>
      </w:r>
    </w:p>
    <w:p w14:paraId="1B20E438" w14:textId="77777777" w:rsidR="00544A9F" w:rsidRDefault="00544A9F">
      <w:pPr>
        <w:rPr>
          <w:rFonts w:ascii="Times New Roman" w:hAnsi="Times New Roman" w:cs="Times New Roman"/>
          <w:color w:val="000000" w:themeColor="text1"/>
        </w:rPr>
      </w:pPr>
    </w:p>
    <w:p w14:paraId="3829D7C5" w14:textId="3E530D86" w:rsidR="00EC1F8D" w:rsidRPr="00C119F3" w:rsidRDefault="00544A9F" w:rsidP="00544A9F">
      <w:pPr>
        <w:ind w:left="2880" w:firstLine="72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544A9F">
        <w:rPr>
          <w:rFonts w:ascii="Times New Roman" w:hAnsi="Times New Roman" w:cs="Times New Roman"/>
          <w:color w:val="000000" w:themeColor="text1"/>
        </w:rPr>
        <w:t>Figure 1</w:t>
      </w:r>
      <w:r>
        <w:rPr>
          <w:rFonts w:ascii="Times New Roman" w:hAnsi="Times New Roman" w:cs="Times New Roman"/>
          <w:color w:val="000000" w:themeColor="text1"/>
        </w:rPr>
        <w:t>: Landing Page</w:t>
      </w:r>
      <w:r w:rsidR="00EC1F8D">
        <w:rPr>
          <w:rFonts w:ascii="Times New Roman" w:hAnsi="Times New Roman" w:cs="Times New Roman"/>
          <w:color w:val="000000" w:themeColor="text1"/>
        </w:rPr>
        <w:br w:type="page"/>
      </w:r>
    </w:p>
    <w:p w14:paraId="5781BE2C" w14:textId="1350828F" w:rsidR="00196F6F" w:rsidRPr="0023278D" w:rsidRDefault="002B33DF" w:rsidP="002B33DF">
      <w:pPr>
        <w:pStyle w:val="Heading1"/>
        <w:numPr>
          <w:ilvl w:val="0"/>
          <w:numId w:val="35"/>
        </w:numPr>
        <w:jc w:val="center"/>
        <w:rPr>
          <w:rFonts w:ascii="Times New Roman" w:hAnsi="Times New Roman" w:cs="Times New Roman"/>
          <w:b/>
          <w:bCs/>
          <w:color w:val="000000" w:themeColor="text1"/>
        </w:rPr>
      </w:pPr>
      <w:bookmarkStart w:id="8" w:name="_Toc143205995"/>
      <w:r w:rsidRPr="0023278D">
        <w:rPr>
          <w:rFonts w:ascii="Times New Roman" w:hAnsi="Times New Roman" w:cs="Times New Roman"/>
          <w:b/>
          <w:bCs/>
          <w:color w:val="000000" w:themeColor="text1"/>
        </w:rPr>
        <w:lastRenderedPageBreak/>
        <w:t>Literature Review</w:t>
      </w:r>
      <w:bookmarkEnd w:id="8"/>
    </w:p>
    <w:p w14:paraId="1CD83752" w14:textId="128F0EB2" w:rsidR="00196F6F" w:rsidRDefault="00196F6F">
      <w:pPr>
        <w:rPr>
          <w:rFonts w:ascii="Times New Roman" w:hAnsi="Times New Roman" w:cs="Times New Roman"/>
        </w:rPr>
      </w:pPr>
    </w:p>
    <w:p w14:paraId="15338AAC" w14:textId="2C08C688" w:rsidR="00196F6F" w:rsidRDefault="00196F6F">
      <w:pPr>
        <w:rPr>
          <w:rFonts w:ascii="Times New Roman" w:hAnsi="Times New Roman" w:cs="Times New Roman"/>
        </w:rPr>
      </w:pPr>
    </w:p>
    <w:p w14:paraId="5D74F6CE" w14:textId="25451066" w:rsidR="0023278D" w:rsidRPr="0023278D" w:rsidRDefault="0023278D" w:rsidP="0023278D">
      <w:pPr>
        <w:rPr>
          <w:rFonts w:ascii="Times New Roman" w:hAnsi="Times New Roman" w:cs="Times New Roman"/>
        </w:rPr>
      </w:pPr>
      <w:r w:rsidRPr="0023278D">
        <w:rPr>
          <w:rFonts w:ascii="Times New Roman" w:hAnsi="Times New Roman" w:cs="Times New Roman"/>
        </w:rPr>
        <w:t>The development of StudySphere is grounded in three major research areas:</w:t>
      </w:r>
      <w:r w:rsidRPr="0023278D">
        <w:rPr>
          <w:rFonts w:ascii="Times New Roman" w:hAnsi="Times New Roman" w:cs="Times New Roman"/>
        </w:rPr>
        <w:br/>
      </w:r>
      <w:r w:rsidRPr="0023278D">
        <w:rPr>
          <w:rFonts w:ascii="Times New Roman" w:hAnsi="Times New Roman" w:cs="Times New Roman"/>
        </w:rPr>
        <w:br/>
        <w:t>(1) Artificial Intelligence in Education (AIEd),</w:t>
      </w:r>
      <w:r w:rsidRPr="0023278D">
        <w:rPr>
          <w:rFonts w:ascii="Times New Roman" w:hAnsi="Times New Roman" w:cs="Times New Roman"/>
        </w:rPr>
        <w:br/>
      </w:r>
      <w:r w:rsidRPr="0023278D">
        <w:rPr>
          <w:rFonts w:ascii="Times New Roman" w:hAnsi="Times New Roman" w:cs="Times New Roman"/>
        </w:rPr>
        <w:br/>
        <w:t>(2) Cognitive science principles of memory and learning, and</w:t>
      </w:r>
      <w:r w:rsidRPr="0023278D">
        <w:rPr>
          <w:rFonts w:ascii="Times New Roman" w:hAnsi="Times New Roman" w:cs="Times New Roman"/>
        </w:rPr>
        <w:br/>
      </w:r>
      <w:r w:rsidRPr="0023278D">
        <w:rPr>
          <w:rFonts w:ascii="Times New Roman" w:hAnsi="Times New Roman" w:cs="Times New Roman"/>
        </w:rPr>
        <w:br/>
        <w:t>(3) Spaced repetition and adaptive assessment systems.</w:t>
      </w:r>
      <w:r w:rsidRPr="0023278D">
        <w:rPr>
          <w:rFonts w:ascii="Times New Roman" w:hAnsi="Times New Roman" w:cs="Times New Roman"/>
        </w:rPr>
        <w:br/>
      </w:r>
    </w:p>
    <w:p w14:paraId="6B2D1EC4" w14:textId="77777777" w:rsidR="0023278D" w:rsidRPr="0023278D" w:rsidRDefault="0023278D" w:rsidP="0023278D">
      <w:pPr>
        <w:rPr>
          <w:rFonts w:ascii="Times New Roman" w:hAnsi="Times New Roman" w:cs="Times New Roman"/>
        </w:rPr>
      </w:pPr>
      <w:r w:rsidRPr="0023278D">
        <w:rPr>
          <w:rFonts w:ascii="Times New Roman" w:hAnsi="Times New Roman" w:cs="Times New Roman"/>
        </w:rPr>
        <w:t>Rather than reviewing isolated papers individually, this section synthesizes existing research trends and situates StudySphere within the broader academic and technological landscape.</w:t>
      </w:r>
    </w:p>
    <w:p w14:paraId="1EADD540" w14:textId="4C138B33" w:rsidR="00FE38BA" w:rsidRPr="0023278D" w:rsidRDefault="00FE38BA">
      <w:pPr>
        <w:rPr>
          <w:rFonts w:ascii="Times New Roman" w:hAnsi="Times New Roman" w:cs="Times New Roman"/>
          <w:i/>
          <w:iCs/>
        </w:rPr>
      </w:pPr>
    </w:p>
    <w:p w14:paraId="1C98669A" w14:textId="77777777" w:rsidR="00FE38BA" w:rsidRPr="0023278D" w:rsidRDefault="00FE38BA" w:rsidP="00822227">
      <w:pPr>
        <w:pStyle w:val="Heading2"/>
        <w:rPr>
          <w:rFonts w:ascii="Times New Roman" w:hAnsi="Times New Roman" w:cs="Times New Roman"/>
          <w:b/>
          <w:bCs/>
        </w:rPr>
      </w:pPr>
    </w:p>
    <w:p w14:paraId="71709F24" w14:textId="16628A8D" w:rsidR="00FE38BA" w:rsidRPr="0023278D" w:rsidRDefault="00FE38BA" w:rsidP="00822227">
      <w:pPr>
        <w:pStyle w:val="Heading2"/>
        <w:rPr>
          <w:rFonts w:ascii="Times New Roman" w:hAnsi="Times New Roman" w:cs="Times New Roman"/>
          <w:b/>
          <w:bCs/>
          <w:color w:val="000000" w:themeColor="text1"/>
          <w:sz w:val="32"/>
          <w:szCs w:val="32"/>
        </w:rPr>
      </w:pPr>
      <w:bookmarkStart w:id="9" w:name="_Toc143205996"/>
      <w:r w:rsidRPr="0023278D">
        <w:rPr>
          <w:rFonts w:ascii="Times New Roman" w:hAnsi="Times New Roman" w:cs="Times New Roman"/>
          <w:b/>
          <w:bCs/>
          <w:color w:val="000000" w:themeColor="text1"/>
          <w:sz w:val="32"/>
          <w:szCs w:val="32"/>
        </w:rPr>
        <w:t>2.1</w:t>
      </w:r>
      <w:bookmarkEnd w:id="9"/>
      <w:r w:rsidR="0023278D" w:rsidRPr="0023278D">
        <w:rPr>
          <w:rFonts w:ascii="Times New Roman" w:hAnsi="Times New Roman" w:cs="Times New Roman"/>
          <w:b/>
          <w:bCs/>
          <w:color w:val="000000" w:themeColor="text1"/>
          <w:sz w:val="32"/>
          <w:szCs w:val="32"/>
        </w:rPr>
        <w:t xml:space="preserve"> </w:t>
      </w:r>
      <w:r w:rsidR="0023278D" w:rsidRPr="0023278D">
        <w:rPr>
          <w:rFonts w:ascii="Times New Roman" w:hAnsi="Times New Roman" w:cs="Times New Roman"/>
          <w:b/>
          <w:bCs/>
          <w:color w:val="000000" w:themeColor="text1"/>
          <w:sz w:val="32"/>
          <w:szCs w:val="32"/>
        </w:rPr>
        <w:t>Artificial Intelligence in Education</w:t>
      </w:r>
    </w:p>
    <w:p w14:paraId="1B3F9CEB" w14:textId="209E0C2D" w:rsidR="0023278D" w:rsidRPr="0023278D" w:rsidRDefault="0023278D" w:rsidP="0023278D">
      <w:pPr>
        <w:rPr>
          <w:rFonts w:ascii="Times New Roman" w:hAnsi="Times New Roman" w:cs="Times New Roman"/>
        </w:rPr>
      </w:pPr>
      <w:r w:rsidRPr="0023278D">
        <w:rPr>
          <w:rFonts w:ascii="Times New Roman" w:hAnsi="Times New Roman" w:cs="Times New Roman"/>
        </w:rPr>
        <w:br/>
      </w:r>
      <w:r w:rsidRPr="0023278D">
        <w:rPr>
          <w:rFonts w:ascii="Times New Roman" w:hAnsi="Times New Roman" w:cs="Times New Roman"/>
        </w:rPr>
        <w:t>Artificial Intelligence in Education (AIEd) has evolved significantly over the past two decades. Early intelligent tutoring systems (ITS) relied on rule-based logic and manually engineered knowledge graphs. Systems such as Carnegie Learning’s cognitive tutors required domain experts to encode structured problem-solving steps, making them powerful but limited to specific subjects.</w:t>
      </w:r>
      <w:r w:rsidRPr="0023278D">
        <w:rPr>
          <w:rFonts w:ascii="Times New Roman" w:hAnsi="Times New Roman" w:cs="Times New Roman"/>
        </w:rPr>
        <w:br/>
      </w:r>
    </w:p>
    <w:p w14:paraId="727396EB" w14:textId="6A45DD7B" w:rsidR="0023278D" w:rsidRPr="0023278D" w:rsidRDefault="0023278D" w:rsidP="0023278D">
      <w:pPr>
        <w:rPr>
          <w:rFonts w:ascii="Times New Roman" w:hAnsi="Times New Roman" w:cs="Times New Roman"/>
        </w:rPr>
      </w:pPr>
      <w:r w:rsidRPr="0023278D">
        <w:rPr>
          <w:rFonts w:ascii="Times New Roman" w:hAnsi="Times New Roman" w:cs="Times New Roman"/>
        </w:rPr>
        <w:t>The emergence of deep learning and large language models (LLMs) dramatically expanded the potential of AI in education. Models such as GPT, Claude, and Gemini demonstrate strong capabilities in summarization, explanation, reasoning, and question generation. These capabilities align directly with educational needs: breaking down complex content, generating practice problems, and providing conversational explanations.</w:t>
      </w:r>
      <w:r w:rsidRPr="0023278D">
        <w:rPr>
          <w:rFonts w:ascii="Times New Roman" w:hAnsi="Times New Roman" w:cs="Times New Roman"/>
        </w:rPr>
        <w:br/>
      </w:r>
    </w:p>
    <w:p w14:paraId="5771B460" w14:textId="77777777" w:rsidR="0023278D" w:rsidRPr="0023278D" w:rsidRDefault="0023278D" w:rsidP="0023278D">
      <w:pPr>
        <w:rPr>
          <w:rFonts w:ascii="Times New Roman" w:hAnsi="Times New Roman" w:cs="Times New Roman"/>
        </w:rPr>
      </w:pPr>
      <w:r w:rsidRPr="0023278D">
        <w:rPr>
          <w:rFonts w:ascii="Times New Roman" w:hAnsi="Times New Roman" w:cs="Times New Roman"/>
        </w:rPr>
        <w:t>Recent studies have shown that LLMs can generate high-quality multiple-choice questions and summaries comparable to human-created materials. However, standalone AI chat systems lack structured pedagogical integration. They do not track performance history, schedule reviews, or adapt to individual weaknesses over time. Additionally, unconstrained AI systems may hallucinate or provide contextually unrelated responses when not grounded in source material.</w:t>
      </w:r>
    </w:p>
    <w:p w14:paraId="40219C38" w14:textId="154EAE4C" w:rsidR="0023278D" w:rsidRPr="0023278D" w:rsidRDefault="0023278D" w:rsidP="0023278D">
      <w:pPr>
        <w:rPr>
          <w:rFonts w:ascii="Times New Roman" w:hAnsi="Times New Roman" w:cs="Times New Roman"/>
        </w:rPr>
      </w:pPr>
      <w:r w:rsidRPr="0023278D">
        <w:rPr>
          <w:rFonts w:ascii="Times New Roman" w:hAnsi="Times New Roman" w:cs="Times New Roman"/>
        </w:rPr>
        <w:br/>
      </w:r>
      <w:r w:rsidRPr="0023278D">
        <w:rPr>
          <w:rFonts w:ascii="Times New Roman" w:hAnsi="Times New Roman" w:cs="Times New Roman"/>
        </w:rPr>
        <w:t>StudySphere builds upon this research by integrating LLM capabilities within a structured system architecture. Rather than functioning as a generic chatbot, the AI component operates inside defined pipelines: generating structured JSON outputs, validating fields, mapping outputs to database schemas, and grounding tutoring responses in uploaded study content. This approach combines the flexibility of LLMs with the discipline of system-level constraints.</w:t>
      </w:r>
    </w:p>
    <w:p w14:paraId="03F8BF75" w14:textId="77777777" w:rsidR="00FE38BA" w:rsidRPr="00874C52" w:rsidRDefault="00FE38BA" w:rsidP="00822227">
      <w:pPr>
        <w:pStyle w:val="Heading2"/>
        <w:rPr>
          <w:rFonts w:ascii="Times New Roman" w:hAnsi="Times New Roman" w:cs="Times New Roman"/>
          <w:b/>
          <w:bCs/>
          <w:color w:val="000000" w:themeColor="text1"/>
        </w:rPr>
      </w:pPr>
    </w:p>
    <w:p w14:paraId="42DE59B7" w14:textId="77777777" w:rsidR="00FD1B3B" w:rsidRDefault="00FD1B3B" w:rsidP="00822227">
      <w:pPr>
        <w:pStyle w:val="Heading2"/>
        <w:rPr>
          <w:rFonts w:ascii="Times New Roman" w:hAnsi="Times New Roman" w:cs="Times New Roman"/>
          <w:b/>
          <w:bCs/>
          <w:color w:val="000000" w:themeColor="text1"/>
          <w:sz w:val="32"/>
          <w:szCs w:val="32"/>
        </w:rPr>
      </w:pPr>
      <w:bookmarkStart w:id="10" w:name="_Toc143205997"/>
    </w:p>
    <w:p w14:paraId="3E73E318" w14:textId="77777777" w:rsidR="00567E8B" w:rsidRPr="00567E8B" w:rsidRDefault="00567E8B" w:rsidP="00567E8B"/>
    <w:p w14:paraId="30F275D9" w14:textId="754067E3" w:rsidR="00FE38BA" w:rsidRDefault="00FE38BA" w:rsidP="00822227">
      <w:pPr>
        <w:pStyle w:val="Heading2"/>
        <w:rPr>
          <w:rFonts w:ascii="Times New Roman" w:hAnsi="Times New Roman" w:cs="Times New Roman"/>
          <w:b/>
          <w:bCs/>
          <w:color w:val="000000" w:themeColor="text1"/>
          <w:sz w:val="32"/>
          <w:szCs w:val="32"/>
        </w:rPr>
      </w:pPr>
      <w:r w:rsidRPr="0023278D">
        <w:rPr>
          <w:rFonts w:ascii="Times New Roman" w:hAnsi="Times New Roman" w:cs="Times New Roman"/>
          <w:b/>
          <w:bCs/>
          <w:color w:val="000000" w:themeColor="text1"/>
          <w:sz w:val="32"/>
          <w:szCs w:val="32"/>
        </w:rPr>
        <w:lastRenderedPageBreak/>
        <w:t>2.2</w:t>
      </w:r>
      <w:bookmarkEnd w:id="10"/>
      <w:r w:rsidR="0023278D" w:rsidRPr="0023278D">
        <w:rPr>
          <w:rFonts w:ascii="Times New Roman" w:hAnsi="Times New Roman" w:cs="Times New Roman"/>
          <w:b/>
          <w:bCs/>
          <w:color w:val="000000" w:themeColor="text1"/>
          <w:sz w:val="32"/>
          <w:szCs w:val="32"/>
        </w:rPr>
        <w:t xml:space="preserve"> </w:t>
      </w:r>
      <w:r w:rsidR="0023278D" w:rsidRPr="0023278D">
        <w:rPr>
          <w:rFonts w:ascii="Times New Roman" w:hAnsi="Times New Roman" w:cs="Times New Roman"/>
          <w:b/>
          <w:bCs/>
          <w:color w:val="000000" w:themeColor="text1"/>
          <w:sz w:val="32"/>
          <w:szCs w:val="32"/>
        </w:rPr>
        <w:t>Cognitive Science of Learning and Memory</w:t>
      </w:r>
    </w:p>
    <w:p w14:paraId="1C3960D1" w14:textId="77777777" w:rsidR="0023278D" w:rsidRDefault="0023278D" w:rsidP="0023278D"/>
    <w:p w14:paraId="1D8A419E" w14:textId="50D5CC7B" w:rsidR="0023278D" w:rsidRPr="0023278D" w:rsidRDefault="0023278D" w:rsidP="0023278D">
      <w:pPr>
        <w:rPr>
          <w:rFonts w:ascii="Times New Roman" w:hAnsi="Times New Roman" w:cs="Times New Roman"/>
        </w:rPr>
      </w:pPr>
      <w:r w:rsidRPr="0023278D">
        <w:rPr>
          <w:rFonts w:ascii="Times New Roman" w:hAnsi="Times New Roman" w:cs="Times New Roman"/>
        </w:rPr>
        <w:t>The theoretical foundation of StudySphere is rooted in cognitive psychology research on memory formation and retention.</w:t>
      </w:r>
      <w:r w:rsidRPr="0023278D">
        <w:rPr>
          <w:rFonts w:ascii="Times New Roman" w:hAnsi="Times New Roman" w:cs="Times New Roman"/>
        </w:rPr>
        <w:br/>
      </w:r>
    </w:p>
    <w:p w14:paraId="5C040896" w14:textId="35125A42" w:rsidR="0023278D" w:rsidRPr="0023278D" w:rsidRDefault="0023278D" w:rsidP="0023278D">
      <w:pPr>
        <w:rPr>
          <w:rFonts w:ascii="Times New Roman" w:hAnsi="Times New Roman" w:cs="Times New Roman"/>
        </w:rPr>
      </w:pPr>
      <w:r w:rsidRPr="0023278D">
        <w:rPr>
          <w:rFonts w:ascii="Times New Roman" w:hAnsi="Times New Roman" w:cs="Times New Roman"/>
        </w:rPr>
        <w:t>One of the most well-established findings in learning science is the forgetting curve, introduced by Hermann Ebbinghaus. His research demonstrated that memory retention declines exponentially without reinforcement. Within 24 hours, a substantial portion of newly learned information is forgotten if not actively reviewed.</w:t>
      </w:r>
      <w:r w:rsidRPr="0023278D">
        <w:rPr>
          <w:rFonts w:ascii="Times New Roman" w:hAnsi="Times New Roman" w:cs="Times New Roman"/>
        </w:rPr>
        <w:br/>
      </w:r>
    </w:p>
    <w:p w14:paraId="21CA598E" w14:textId="1C1D6C12" w:rsidR="0023278D" w:rsidRPr="0023278D" w:rsidRDefault="0023278D" w:rsidP="0023278D">
      <w:pPr>
        <w:rPr>
          <w:rFonts w:ascii="Times New Roman" w:hAnsi="Times New Roman" w:cs="Times New Roman"/>
        </w:rPr>
      </w:pPr>
      <w:r w:rsidRPr="0023278D">
        <w:rPr>
          <w:rFonts w:ascii="Times New Roman" w:hAnsi="Times New Roman" w:cs="Times New Roman"/>
        </w:rPr>
        <w:t>To counter this decay, researchers have identified spaced repetition as a highly effective technique. Instead of massed practice (cramming), spaced intervals between review sessions strengthen memory consolidation. This principle is widely supported across experimental studies and educational applications.</w:t>
      </w:r>
      <w:r w:rsidRPr="0023278D">
        <w:rPr>
          <w:rFonts w:ascii="Times New Roman" w:hAnsi="Times New Roman" w:cs="Times New Roman"/>
        </w:rPr>
        <w:br/>
      </w:r>
    </w:p>
    <w:p w14:paraId="6ADA681D" w14:textId="2FC7BD11" w:rsidR="0023278D" w:rsidRPr="0023278D" w:rsidRDefault="0023278D" w:rsidP="0023278D">
      <w:pPr>
        <w:rPr>
          <w:rFonts w:ascii="Times New Roman" w:hAnsi="Times New Roman" w:cs="Times New Roman"/>
        </w:rPr>
      </w:pPr>
      <w:r w:rsidRPr="0023278D">
        <w:rPr>
          <w:rFonts w:ascii="Times New Roman" w:hAnsi="Times New Roman" w:cs="Times New Roman"/>
        </w:rPr>
        <w:t>Another critical concept is the testing effect, also known as retrieval practice. Research shows that actively recalling information from memory produces stronger retention than rereading notes. Retrieval strengthens neural pathways associated with stored information, leading to improved long-term recall.</w:t>
      </w:r>
      <w:r w:rsidRPr="0023278D">
        <w:rPr>
          <w:rFonts w:ascii="Times New Roman" w:hAnsi="Times New Roman" w:cs="Times New Roman"/>
        </w:rPr>
        <w:br/>
      </w:r>
    </w:p>
    <w:p w14:paraId="57D8FDF8" w14:textId="7E980C58" w:rsidR="0023278D" w:rsidRPr="0023278D" w:rsidRDefault="0023278D" w:rsidP="0023278D">
      <w:pPr>
        <w:rPr>
          <w:rFonts w:ascii="Times New Roman" w:hAnsi="Times New Roman" w:cs="Times New Roman"/>
        </w:rPr>
      </w:pPr>
      <w:r w:rsidRPr="0023278D">
        <w:rPr>
          <w:rFonts w:ascii="Times New Roman" w:hAnsi="Times New Roman" w:cs="Times New Roman"/>
        </w:rPr>
        <w:t>Additionally, interleaved practice</w:t>
      </w:r>
      <w:r w:rsidRPr="0023278D">
        <w:rPr>
          <w:rFonts w:ascii="Times New Roman" w:hAnsi="Times New Roman" w:cs="Times New Roman"/>
        </w:rPr>
        <w:t xml:space="preserve">, </w:t>
      </w:r>
      <w:r w:rsidRPr="0023278D">
        <w:rPr>
          <w:rFonts w:ascii="Times New Roman" w:hAnsi="Times New Roman" w:cs="Times New Roman"/>
        </w:rPr>
        <w:t xml:space="preserve">mixing different topics within study </w:t>
      </w:r>
      <w:proofErr w:type="spellStart"/>
      <w:r w:rsidRPr="0023278D">
        <w:t>sessionshas</w:t>
      </w:r>
      <w:proofErr w:type="spellEnd"/>
      <w:r w:rsidRPr="0023278D">
        <w:rPr>
          <w:rFonts w:ascii="Times New Roman" w:hAnsi="Times New Roman" w:cs="Times New Roman"/>
        </w:rPr>
        <w:t xml:space="preserve"> been shown to improve discrimination and transfer of knowledge compared to blocked practice. These principles collectively form the foundation of effective learning strategies.</w:t>
      </w:r>
      <w:r w:rsidRPr="0023278D">
        <w:rPr>
          <w:rFonts w:ascii="Times New Roman" w:hAnsi="Times New Roman" w:cs="Times New Roman"/>
        </w:rPr>
        <w:br/>
      </w:r>
    </w:p>
    <w:p w14:paraId="3A94006A" w14:textId="6F143BEE" w:rsidR="0023278D" w:rsidRPr="0023278D" w:rsidRDefault="0023278D" w:rsidP="0023278D">
      <w:pPr>
        <w:rPr>
          <w:rFonts w:ascii="Times New Roman" w:hAnsi="Times New Roman" w:cs="Times New Roman"/>
        </w:rPr>
      </w:pPr>
      <w:r w:rsidRPr="0023278D">
        <w:rPr>
          <w:rFonts w:ascii="Times New Roman" w:hAnsi="Times New Roman" w:cs="Times New Roman"/>
        </w:rPr>
        <w:t>Despite strong empirical support, students often fail to implement these techniques due to the organizational burden involved. Creating flashcards, generating questions, scheduling reviews, and tracking weak areas require sustained effort.</w:t>
      </w:r>
      <w:r w:rsidRPr="0023278D">
        <w:rPr>
          <w:rFonts w:ascii="Times New Roman" w:hAnsi="Times New Roman" w:cs="Times New Roman"/>
        </w:rPr>
        <w:br/>
      </w:r>
    </w:p>
    <w:p w14:paraId="5AE0BCDF" w14:textId="77777777" w:rsidR="0023278D" w:rsidRPr="0023278D" w:rsidRDefault="0023278D" w:rsidP="0023278D">
      <w:pPr>
        <w:rPr>
          <w:rFonts w:ascii="Times New Roman" w:hAnsi="Times New Roman" w:cs="Times New Roman"/>
        </w:rPr>
      </w:pPr>
      <w:r w:rsidRPr="0023278D">
        <w:rPr>
          <w:rFonts w:ascii="Times New Roman" w:hAnsi="Times New Roman" w:cs="Times New Roman"/>
        </w:rPr>
        <w:t>StudySphere addresses this gap by embedding cognitive science principles directly into its system design:</w:t>
      </w:r>
    </w:p>
    <w:p w14:paraId="5F6D6CEB" w14:textId="77777777" w:rsidR="0023278D" w:rsidRPr="0023278D" w:rsidRDefault="0023278D" w:rsidP="0023278D">
      <w:pPr>
        <w:rPr>
          <w:rFonts w:ascii="Times New Roman" w:hAnsi="Times New Roman" w:cs="Times New Roman"/>
        </w:rPr>
      </w:pPr>
    </w:p>
    <w:p w14:paraId="7ABA9318" w14:textId="03F85FCC" w:rsidR="0023278D" w:rsidRPr="0023278D" w:rsidRDefault="0023278D" w:rsidP="0023278D">
      <w:pPr>
        <w:numPr>
          <w:ilvl w:val="0"/>
          <w:numId w:val="39"/>
        </w:numPr>
        <w:rPr>
          <w:rFonts w:ascii="Times New Roman" w:hAnsi="Times New Roman" w:cs="Times New Roman"/>
        </w:rPr>
      </w:pPr>
      <w:r w:rsidRPr="0023278D">
        <w:rPr>
          <w:rFonts w:ascii="Times New Roman" w:hAnsi="Times New Roman" w:cs="Times New Roman"/>
        </w:rPr>
        <w:t>Flashcards are automatically generated to support retrieval practice.</w:t>
      </w:r>
      <w:r w:rsidRPr="0023278D">
        <w:rPr>
          <w:rFonts w:ascii="Times New Roman" w:hAnsi="Times New Roman" w:cs="Times New Roman"/>
        </w:rPr>
        <w:br/>
      </w:r>
    </w:p>
    <w:p w14:paraId="62AA08FC" w14:textId="6A7FC237" w:rsidR="0023278D" w:rsidRPr="0023278D" w:rsidRDefault="0023278D" w:rsidP="0023278D">
      <w:pPr>
        <w:numPr>
          <w:ilvl w:val="0"/>
          <w:numId w:val="39"/>
        </w:numPr>
        <w:rPr>
          <w:rFonts w:ascii="Times New Roman" w:hAnsi="Times New Roman" w:cs="Times New Roman"/>
        </w:rPr>
      </w:pPr>
      <w:r w:rsidRPr="0023278D">
        <w:rPr>
          <w:rFonts w:ascii="Times New Roman" w:hAnsi="Times New Roman" w:cs="Times New Roman"/>
        </w:rPr>
        <w:t>The SM-2 algorithm schedules reviews according to spaced repetition theory.</w:t>
      </w:r>
      <w:r w:rsidRPr="0023278D">
        <w:rPr>
          <w:rFonts w:ascii="Times New Roman" w:hAnsi="Times New Roman" w:cs="Times New Roman"/>
        </w:rPr>
        <w:br/>
      </w:r>
    </w:p>
    <w:p w14:paraId="3027A2C2" w14:textId="424A9F28" w:rsidR="0023278D" w:rsidRPr="0023278D" w:rsidRDefault="0023278D" w:rsidP="0023278D">
      <w:pPr>
        <w:numPr>
          <w:ilvl w:val="0"/>
          <w:numId w:val="39"/>
        </w:numPr>
        <w:rPr>
          <w:rFonts w:ascii="Times New Roman" w:hAnsi="Times New Roman" w:cs="Times New Roman"/>
        </w:rPr>
      </w:pPr>
      <w:r w:rsidRPr="0023278D">
        <w:rPr>
          <w:rFonts w:ascii="Times New Roman" w:hAnsi="Times New Roman" w:cs="Times New Roman"/>
        </w:rPr>
        <w:t>Quiz modules promote active recall across topics.</w:t>
      </w:r>
      <w:r w:rsidRPr="0023278D">
        <w:rPr>
          <w:rFonts w:ascii="Times New Roman" w:hAnsi="Times New Roman" w:cs="Times New Roman"/>
        </w:rPr>
        <w:br/>
      </w:r>
    </w:p>
    <w:p w14:paraId="7B9BC5F0" w14:textId="43C89FF1" w:rsidR="0023278D" w:rsidRPr="0023278D" w:rsidRDefault="0023278D" w:rsidP="0023278D">
      <w:pPr>
        <w:numPr>
          <w:ilvl w:val="0"/>
          <w:numId w:val="39"/>
        </w:numPr>
        <w:rPr>
          <w:rFonts w:ascii="Times New Roman" w:hAnsi="Times New Roman" w:cs="Times New Roman"/>
        </w:rPr>
      </w:pPr>
      <w:r w:rsidRPr="0023278D">
        <w:rPr>
          <w:rFonts w:ascii="Times New Roman" w:hAnsi="Times New Roman" w:cs="Times New Roman"/>
        </w:rPr>
        <w:t>Weak-area detection directs attention toward low-performing areas.</w:t>
      </w:r>
      <w:r w:rsidRPr="0023278D">
        <w:rPr>
          <w:rFonts w:ascii="Times New Roman" w:hAnsi="Times New Roman" w:cs="Times New Roman"/>
        </w:rPr>
        <w:br/>
      </w:r>
    </w:p>
    <w:p w14:paraId="220583BF" w14:textId="02ACB54C" w:rsidR="0023278D" w:rsidRPr="0023278D" w:rsidRDefault="0023278D" w:rsidP="0023278D">
      <w:pPr>
        <w:numPr>
          <w:ilvl w:val="0"/>
          <w:numId w:val="39"/>
        </w:numPr>
        <w:rPr>
          <w:rFonts w:ascii="Times New Roman" w:hAnsi="Times New Roman" w:cs="Times New Roman"/>
        </w:rPr>
      </w:pPr>
      <w:r w:rsidRPr="0023278D">
        <w:rPr>
          <w:rFonts w:ascii="Times New Roman" w:hAnsi="Times New Roman" w:cs="Times New Roman"/>
        </w:rPr>
        <w:t>Mind maps encourage structured conceptual organization.</w:t>
      </w:r>
      <w:r w:rsidRPr="0023278D">
        <w:rPr>
          <w:rFonts w:ascii="Times New Roman" w:hAnsi="Times New Roman" w:cs="Times New Roman"/>
        </w:rPr>
        <w:br/>
      </w:r>
    </w:p>
    <w:p w14:paraId="489BFE18" w14:textId="77777777" w:rsidR="0023278D" w:rsidRPr="0023278D" w:rsidRDefault="0023278D" w:rsidP="0023278D">
      <w:pPr>
        <w:rPr>
          <w:rFonts w:ascii="Times New Roman" w:hAnsi="Times New Roman" w:cs="Times New Roman"/>
        </w:rPr>
      </w:pPr>
      <w:r w:rsidRPr="0023278D">
        <w:rPr>
          <w:rFonts w:ascii="Times New Roman" w:hAnsi="Times New Roman" w:cs="Times New Roman"/>
        </w:rPr>
        <w:t>In this way, the system operationalizes cognitive science rather than merely referencing it.</w:t>
      </w:r>
    </w:p>
    <w:p w14:paraId="6C07ACB0" w14:textId="77777777" w:rsidR="00FE38BA" w:rsidRDefault="00FE38BA" w:rsidP="00822227">
      <w:pPr>
        <w:pStyle w:val="Heading2"/>
        <w:rPr>
          <w:rFonts w:ascii="Times New Roman" w:hAnsi="Times New Roman" w:cs="Times New Roman"/>
          <w:b/>
          <w:bCs/>
          <w:color w:val="000000" w:themeColor="text1"/>
        </w:rPr>
      </w:pPr>
    </w:p>
    <w:p w14:paraId="72EC2941" w14:textId="77777777" w:rsidR="00567E8B" w:rsidRPr="00567E8B" w:rsidRDefault="00567E8B" w:rsidP="00567E8B"/>
    <w:p w14:paraId="67B51277" w14:textId="141B49A2" w:rsidR="00F61A6C" w:rsidRDefault="00FE38BA" w:rsidP="00822227">
      <w:pPr>
        <w:pStyle w:val="Heading2"/>
        <w:rPr>
          <w:rFonts w:ascii="Times New Roman" w:hAnsi="Times New Roman" w:cs="Times New Roman"/>
          <w:b/>
          <w:bCs/>
          <w:color w:val="000000" w:themeColor="text1"/>
          <w:sz w:val="32"/>
          <w:szCs w:val="32"/>
        </w:rPr>
      </w:pPr>
      <w:bookmarkStart w:id="11" w:name="_Toc143205998"/>
      <w:r w:rsidRPr="0023278D">
        <w:rPr>
          <w:rFonts w:ascii="Times New Roman" w:hAnsi="Times New Roman" w:cs="Times New Roman"/>
          <w:b/>
          <w:bCs/>
          <w:color w:val="000000" w:themeColor="text1"/>
          <w:sz w:val="32"/>
          <w:szCs w:val="32"/>
        </w:rPr>
        <w:lastRenderedPageBreak/>
        <w:t>2.3</w:t>
      </w:r>
      <w:bookmarkEnd w:id="11"/>
      <w:r w:rsidR="0023278D" w:rsidRPr="0023278D">
        <w:rPr>
          <w:rFonts w:ascii="Times New Roman" w:hAnsi="Times New Roman" w:cs="Times New Roman"/>
          <w:b/>
          <w:bCs/>
          <w:color w:val="000000" w:themeColor="text1"/>
          <w:sz w:val="32"/>
          <w:szCs w:val="32"/>
        </w:rPr>
        <w:t xml:space="preserve"> </w:t>
      </w:r>
      <w:r w:rsidR="0023278D" w:rsidRPr="0023278D">
        <w:rPr>
          <w:rFonts w:ascii="Times New Roman" w:hAnsi="Times New Roman" w:cs="Times New Roman"/>
          <w:b/>
          <w:bCs/>
          <w:color w:val="000000" w:themeColor="text1"/>
          <w:sz w:val="32"/>
          <w:szCs w:val="32"/>
        </w:rPr>
        <w:t>Spaced Repetition Systems and Adaptive Study Platforms</w:t>
      </w:r>
    </w:p>
    <w:p w14:paraId="7A9D7202" w14:textId="77777777" w:rsidR="0023278D" w:rsidRDefault="0023278D" w:rsidP="0023278D"/>
    <w:p w14:paraId="627417FA" w14:textId="1879CD3A" w:rsidR="0023278D" w:rsidRPr="0023278D" w:rsidRDefault="0023278D" w:rsidP="0023278D">
      <w:pPr>
        <w:rPr>
          <w:rFonts w:ascii="Times New Roman" w:hAnsi="Times New Roman" w:cs="Times New Roman"/>
        </w:rPr>
      </w:pPr>
      <w:r w:rsidRPr="0023278D">
        <w:rPr>
          <w:rFonts w:ascii="Times New Roman" w:hAnsi="Times New Roman" w:cs="Times New Roman"/>
        </w:rPr>
        <w:t>Spaced repetition systems (SRS) such as Anki and SuperMemo have long been recognized as powerful tools for memory retention. The SM-2 algorithm, originally developed for SuperMemo, remains one of the most influential scheduling algorithms in educational software. It dynamically adjusts review intervals based on learner performance ratings, increasing intervals for well-learned material and shortening intervals for difficult items.</w:t>
      </w:r>
      <w:r>
        <w:rPr>
          <w:rFonts w:ascii="Times New Roman" w:hAnsi="Times New Roman" w:cs="Times New Roman"/>
        </w:rPr>
        <w:br/>
      </w:r>
    </w:p>
    <w:p w14:paraId="1AC8BDCB" w14:textId="13C2D84E" w:rsidR="0023278D" w:rsidRPr="0023278D" w:rsidRDefault="0023278D" w:rsidP="0023278D">
      <w:pPr>
        <w:rPr>
          <w:rFonts w:ascii="Times New Roman" w:hAnsi="Times New Roman" w:cs="Times New Roman"/>
        </w:rPr>
      </w:pPr>
      <w:r w:rsidRPr="0023278D">
        <w:rPr>
          <w:rFonts w:ascii="Times New Roman" w:hAnsi="Times New Roman" w:cs="Times New Roman"/>
        </w:rPr>
        <w:t>While platforms like Anki successfully implement SM-2 scheduling, they require manual flashcard creation and lack integration with AI-powered content generation. Students must still invest significant effort to convert raw notes into structured cards.</w:t>
      </w:r>
      <w:r>
        <w:rPr>
          <w:rFonts w:ascii="Times New Roman" w:hAnsi="Times New Roman" w:cs="Times New Roman"/>
        </w:rPr>
        <w:br/>
      </w:r>
    </w:p>
    <w:p w14:paraId="2225E4C6" w14:textId="34F0DE96" w:rsidR="0023278D" w:rsidRPr="0023278D" w:rsidRDefault="0023278D" w:rsidP="0023278D">
      <w:pPr>
        <w:rPr>
          <w:rFonts w:ascii="Times New Roman" w:hAnsi="Times New Roman" w:cs="Times New Roman"/>
        </w:rPr>
      </w:pPr>
      <w:r w:rsidRPr="0023278D">
        <w:rPr>
          <w:rFonts w:ascii="Times New Roman" w:hAnsi="Times New Roman" w:cs="Times New Roman"/>
        </w:rPr>
        <w:t>Commercial platforms like Quizlet provide ease of use and limited AI features but do not implement full spaced repetition scheduling. Additionally, they lack comprehensive analytics and adaptive weak-area detection.</w:t>
      </w:r>
      <w:r>
        <w:rPr>
          <w:rFonts w:ascii="Times New Roman" w:hAnsi="Times New Roman" w:cs="Times New Roman"/>
        </w:rPr>
        <w:br/>
      </w:r>
    </w:p>
    <w:p w14:paraId="22C6331C" w14:textId="1797E774" w:rsidR="0023278D" w:rsidRPr="0023278D" w:rsidRDefault="0023278D" w:rsidP="0023278D">
      <w:pPr>
        <w:rPr>
          <w:rFonts w:ascii="Times New Roman" w:hAnsi="Times New Roman" w:cs="Times New Roman"/>
        </w:rPr>
      </w:pPr>
      <w:r w:rsidRPr="0023278D">
        <w:rPr>
          <w:rFonts w:ascii="Times New Roman" w:hAnsi="Times New Roman" w:cs="Times New Roman"/>
        </w:rPr>
        <w:t>More recent AI-driven tools focus heavily on conversational tutoring but lack persistent study state and adaptive review mechanisms. They provide answers but do not maintain long-term learning models tied to user performance.</w:t>
      </w:r>
      <w:r>
        <w:rPr>
          <w:rFonts w:ascii="Times New Roman" w:hAnsi="Times New Roman" w:cs="Times New Roman"/>
        </w:rPr>
        <w:br/>
      </w:r>
    </w:p>
    <w:p w14:paraId="28A36EF9" w14:textId="39970124" w:rsidR="0023278D" w:rsidRPr="0023278D" w:rsidRDefault="0023278D" w:rsidP="0023278D">
      <w:pPr>
        <w:rPr>
          <w:rFonts w:ascii="Times New Roman" w:hAnsi="Times New Roman" w:cs="Times New Roman"/>
        </w:rPr>
      </w:pPr>
      <w:r w:rsidRPr="0023278D">
        <w:rPr>
          <w:rFonts w:ascii="Times New Roman" w:hAnsi="Times New Roman" w:cs="Times New Roman"/>
        </w:rPr>
        <w:t>StudySphere contributes to this space by combining:</w:t>
      </w:r>
      <w:r>
        <w:rPr>
          <w:rFonts w:ascii="Times New Roman" w:hAnsi="Times New Roman" w:cs="Times New Roman"/>
        </w:rPr>
        <w:br/>
      </w:r>
    </w:p>
    <w:p w14:paraId="20E509F8" w14:textId="47014546" w:rsidR="0023278D" w:rsidRPr="0023278D" w:rsidRDefault="0023278D" w:rsidP="0023278D">
      <w:pPr>
        <w:numPr>
          <w:ilvl w:val="0"/>
          <w:numId w:val="40"/>
        </w:numPr>
        <w:rPr>
          <w:rFonts w:ascii="Times New Roman" w:hAnsi="Times New Roman" w:cs="Times New Roman"/>
        </w:rPr>
      </w:pPr>
      <w:r w:rsidRPr="0023278D">
        <w:rPr>
          <w:rFonts w:ascii="Times New Roman" w:hAnsi="Times New Roman" w:cs="Times New Roman"/>
        </w:rPr>
        <w:t>Automated AI content generation</w:t>
      </w:r>
      <w:r>
        <w:rPr>
          <w:rFonts w:ascii="Times New Roman" w:hAnsi="Times New Roman" w:cs="Times New Roman"/>
        </w:rPr>
        <w:br/>
      </w:r>
    </w:p>
    <w:p w14:paraId="0DBC3BD3" w14:textId="16CB63C7" w:rsidR="0023278D" w:rsidRPr="0023278D" w:rsidRDefault="0023278D" w:rsidP="0023278D">
      <w:pPr>
        <w:numPr>
          <w:ilvl w:val="0"/>
          <w:numId w:val="40"/>
        </w:numPr>
        <w:rPr>
          <w:rFonts w:ascii="Times New Roman" w:hAnsi="Times New Roman" w:cs="Times New Roman"/>
        </w:rPr>
      </w:pPr>
      <w:r w:rsidRPr="0023278D">
        <w:rPr>
          <w:rFonts w:ascii="Times New Roman" w:hAnsi="Times New Roman" w:cs="Times New Roman"/>
        </w:rPr>
        <w:t>Structured database persistence</w:t>
      </w:r>
      <w:r>
        <w:rPr>
          <w:rFonts w:ascii="Times New Roman" w:hAnsi="Times New Roman" w:cs="Times New Roman"/>
        </w:rPr>
        <w:br/>
      </w:r>
    </w:p>
    <w:p w14:paraId="094FC122" w14:textId="13BF7880" w:rsidR="0023278D" w:rsidRPr="0023278D" w:rsidRDefault="0023278D" w:rsidP="0023278D">
      <w:pPr>
        <w:numPr>
          <w:ilvl w:val="0"/>
          <w:numId w:val="40"/>
        </w:numPr>
        <w:rPr>
          <w:rFonts w:ascii="Times New Roman" w:hAnsi="Times New Roman" w:cs="Times New Roman"/>
        </w:rPr>
      </w:pPr>
      <w:r w:rsidRPr="0023278D">
        <w:rPr>
          <w:rFonts w:ascii="Times New Roman" w:hAnsi="Times New Roman" w:cs="Times New Roman"/>
        </w:rPr>
        <w:t>SM-2 scheduling</w:t>
      </w:r>
      <w:r>
        <w:rPr>
          <w:rFonts w:ascii="Times New Roman" w:hAnsi="Times New Roman" w:cs="Times New Roman"/>
        </w:rPr>
        <w:br/>
      </w:r>
    </w:p>
    <w:p w14:paraId="53B0E0A9" w14:textId="189860C9" w:rsidR="0023278D" w:rsidRPr="0023278D" w:rsidRDefault="0023278D" w:rsidP="0023278D">
      <w:pPr>
        <w:numPr>
          <w:ilvl w:val="0"/>
          <w:numId w:val="40"/>
        </w:numPr>
        <w:rPr>
          <w:rFonts w:ascii="Times New Roman" w:hAnsi="Times New Roman" w:cs="Times New Roman"/>
        </w:rPr>
      </w:pPr>
      <w:r w:rsidRPr="0023278D">
        <w:rPr>
          <w:rFonts w:ascii="Times New Roman" w:hAnsi="Times New Roman" w:cs="Times New Roman"/>
        </w:rPr>
        <w:t>Quiz-based performance analysis</w:t>
      </w:r>
      <w:r>
        <w:rPr>
          <w:rFonts w:ascii="Times New Roman" w:hAnsi="Times New Roman" w:cs="Times New Roman"/>
        </w:rPr>
        <w:br/>
      </w:r>
    </w:p>
    <w:p w14:paraId="43A78CC9" w14:textId="442C7A7F" w:rsidR="0023278D" w:rsidRPr="0023278D" w:rsidRDefault="0023278D" w:rsidP="0023278D">
      <w:pPr>
        <w:numPr>
          <w:ilvl w:val="0"/>
          <w:numId w:val="40"/>
        </w:numPr>
        <w:rPr>
          <w:rFonts w:ascii="Times New Roman" w:hAnsi="Times New Roman" w:cs="Times New Roman"/>
        </w:rPr>
      </w:pPr>
      <w:r w:rsidRPr="0023278D">
        <w:rPr>
          <w:rFonts w:ascii="Times New Roman" w:hAnsi="Times New Roman" w:cs="Times New Roman"/>
        </w:rPr>
        <w:t>Weak-area identification</w:t>
      </w:r>
      <w:r>
        <w:rPr>
          <w:rFonts w:ascii="Times New Roman" w:hAnsi="Times New Roman" w:cs="Times New Roman"/>
        </w:rPr>
        <w:br/>
      </w:r>
    </w:p>
    <w:p w14:paraId="0DD0C940" w14:textId="15A07EAF" w:rsidR="0023278D" w:rsidRPr="0023278D" w:rsidRDefault="0023278D" w:rsidP="0023278D">
      <w:pPr>
        <w:numPr>
          <w:ilvl w:val="0"/>
          <w:numId w:val="40"/>
        </w:numPr>
        <w:rPr>
          <w:rFonts w:ascii="Times New Roman" w:hAnsi="Times New Roman" w:cs="Times New Roman"/>
        </w:rPr>
      </w:pPr>
      <w:r w:rsidRPr="0023278D">
        <w:rPr>
          <w:rFonts w:ascii="Times New Roman" w:hAnsi="Times New Roman" w:cs="Times New Roman"/>
        </w:rPr>
        <w:t>Persistent conversational tutoring</w:t>
      </w:r>
      <w:r>
        <w:rPr>
          <w:rFonts w:ascii="Times New Roman" w:hAnsi="Times New Roman" w:cs="Times New Roman"/>
        </w:rPr>
        <w:br/>
      </w:r>
    </w:p>
    <w:p w14:paraId="1DC541A4" w14:textId="398C49D8" w:rsidR="0023278D" w:rsidRPr="0023278D" w:rsidRDefault="0023278D" w:rsidP="0023278D">
      <w:pPr>
        <w:numPr>
          <w:ilvl w:val="0"/>
          <w:numId w:val="40"/>
        </w:numPr>
        <w:rPr>
          <w:rFonts w:ascii="Times New Roman" w:hAnsi="Times New Roman" w:cs="Times New Roman"/>
        </w:rPr>
      </w:pPr>
      <w:r w:rsidRPr="0023278D">
        <w:rPr>
          <w:rFonts w:ascii="Times New Roman" w:hAnsi="Times New Roman" w:cs="Times New Roman"/>
        </w:rPr>
        <w:t>Integrated productivity tracking</w:t>
      </w:r>
      <w:r>
        <w:rPr>
          <w:rFonts w:ascii="Times New Roman" w:hAnsi="Times New Roman" w:cs="Times New Roman"/>
        </w:rPr>
        <w:br/>
      </w:r>
    </w:p>
    <w:p w14:paraId="3373FC8E" w14:textId="77777777" w:rsidR="0023278D" w:rsidRPr="0023278D" w:rsidRDefault="0023278D" w:rsidP="0023278D">
      <w:pPr>
        <w:rPr>
          <w:rFonts w:ascii="Times New Roman" w:hAnsi="Times New Roman" w:cs="Times New Roman"/>
        </w:rPr>
      </w:pPr>
      <w:r w:rsidRPr="0023278D">
        <w:rPr>
          <w:rFonts w:ascii="Times New Roman" w:hAnsi="Times New Roman" w:cs="Times New Roman"/>
        </w:rPr>
        <w:t>This integration differentiates StudySphere from both traditional spaced repetition tools and standalone AI tutoring systems. It is not simply an AI wrapper over flashcards; it is a cohesive adaptive learning architecture.</w:t>
      </w:r>
    </w:p>
    <w:p w14:paraId="7840E3C6" w14:textId="77777777" w:rsidR="0023278D" w:rsidRPr="0023278D" w:rsidRDefault="0023278D" w:rsidP="0023278D">
      <w:pPr>
        <w:rPr>
          <w:rFonts w:ascii="Times New Roman" w:hAnsi="Times New Roman" w:cs="Times New Roman"/>
        </w:rPr>
      </w:pPr>
    </w:p>
    <w:p w14:paraId="0D67B211" w14:textId="77777777" w:rsidR="00822227" w:rsidRDefault="00822227" w:rsidP="00822227"/>
    <w:p w14:paraId="1509C6EA" w14:textId="77777777" w:rsidR="00822227" w:rsidRDefault="00822227" w:rsidP="00822227"/>
    <w:p w14:paraId="081014DC" w14:textId="77777777" w:rsidR="00822227" w:rsidRDefault="00822227" w:rsidP="00822227"/>
    <w:p w14:paraId="63EB9188" w14:textId="77777777" w:rsidR="00822227" w:rsidRDefault="00822227" w:rsidP="00822227"/>
    <w:p w14:paraId="3A861E6A" w14:textId="11163864" w:rsidR="00822227" w:rsidRPr="00822227" w:rsidRDefault="00822227" w:rsidP="00822227">
      <w:r>
        <w:br w:type="page"/>
      </w:r>
    </w:p>
    <w:p w14:paraId="6998E9B5" w14:textId="3BF1D5F6" w:rsidR="00196F6F" w:rsidRPr="00685AC4" w:rsidRDefault="00F61A6C" w:rsidP="007A65F0">
      <w:pPr>
        <w:pStyle w:val="Heading1"/>
        <w:numPr>
          <w:ilvl w:val="0"/>
          <w:numId w:val="35"/>
        </w:numPr>
        <w:jc w:val="center"/>
        <w:rPr>
          <w:rFonts w:ascii="Times New Roman" w:hAnsi="Times New Roman" w:cs="Times New Roman"/>
          <w:b/>
          <w:bCs/>
          <w:color w:val="000000" w:themeColor="text1"/>
        </w:rPr>
      </w:pPr>
      <w:bookmarkStart w:id="12" w:name="_Toc143205999"/>
      <w:r w:rsidRPr="00685AC4">
        <w:rPr>
          <w:rFonts w:ascii="Times New Roman" w:hAnsi="Times New Roman" w:cs="Times New Roman"/>
          <w:b/>
          <w:bCs/>
          <w:color w:val="000000" w:themeColor="text1"/>
        </w:rPr>
        <w:lastRenderedPageBreak/>
        <w:t>Methodology</w:t>
      </w:r>
      <w:bookmarkEnd w:id="12"/>
    </w:p>
    <w:p w14:paraId="5829D785" w14:textId="77777777" w:rsidR="00874C52" w:rsidRDefault="00874C52" w:rsidP="00DE52AA"/>
    <w:p w14:paraId="5EDAC346" w14:textId="0AF67DDD" w:rsidR="00685AC4" w:rsidRPr="00685AC4" w:rsidRDefault="00685AC4" w:rsidP="00685AC4">
      <w:pPr>
        <w:rPr>
          <w:rFonts w:ascii="Times New Roman" w:hAnsi="Times New Roman" w:cs="Times New Roman"/>
        </w:rPr>
      </w:pPr>
      <w:r w:rsidRPr="00685AC4">
        <w:rPr>
          <w:rFonts w:ascii="Times New Roman" w:hAnsi="Times New Roman" w:cs="Times New Roman"/>
        </w:rPr>
        <w:t>The methodology of StudySphere focuses on designing and implementing an integrated AI-powered adaptive study system. This section explains the system architecture, data flow, algorithmic components, and technical implementation strategies used to transform static academic content into structured, interactive learning experiences.</w:t>
      </w:r>
      <w:r>
        <w:rPr>
          <w:rFonts w:ascii="Times New Roman" w:hAnsi="Times New Roman" w:cs="Times New Roman"/>
        </w:rPr>
        <w:br/>
      </w:r>
    </w:p>
    <w:p w14:paraId="790D0360" w14:textId="390393F7" w:rsidR="00DE52AA" w:rsidRPr="00C3434D" w:rsidRDefault="00685AC4" w:rsidP="00DE52AA">
      <w:pPr>
        <w:rPr>
          <w:rFonts w:ascii="Times New Roman" w:hAnsi="Times New Roman" w:cs="Times New Roman"/>
        </w:rPr>
      </w:pPr>
      <w:r w:rsidRPr="00685AC4">
        <w:rPr>
          <w:rFonts w:ascii="Times New Roman" w:hAnsi="Times New Roman" w:cs="Times New Roman"/>
        </w:rPr>
        <w:t>The development approach follows a modular full-stack design philosophy, where each subsystem</w:t>
      </w:r>
      <w:r>
        <w:rPr>
          <w:rFonts w:ascii="Times New Roman" w:hAnsi="Times New Roman" w:cs="Times New Roman"/>
        </w:rPr>
        <w:t xml:space="preserve">, </w:t>
      </w:r>
      <w:r w:rsidRPr="00685AC4">
        <w:rPr>
          <w:rFonts w:ascii="Times New Roman" w:hAnsi="Times New Roman" w:cs="Times New Roman"/>
        </w:rPr>
        <w:t>authentication, document processing, AI generation, spaced repetition, quiz engine, tutoring, and analytics is implemented as a well-defined component connected through secure APIs and persistent database schemas.</w:t>
      </w:r>
    </w:p>
    <w:p w14:paraId="03476E3E" w14:textId="77777777" w:rsidR="00DE52AA" w:rsidRPr="00822227" w:rsidRDefault="00DE52AA" w:rsidP="00DE52AA">
      <w:pPr>
        <w:pStyle w:val="Heading2"/>
        <w:rPr>
          <w:rFonts w:ascii="Times New Roman" w:hAnsi="Times New Roman" w:cs="Times New Roman"/>
          <w:b/>
          <w:bCs/>
        </w:rPr>
      </w:pPr>
    </w:p>
    <w:p w14:paraId="665CF772" w14:textId="109B7518" w:rsidR="00DE52AA" w:rsidRDefault="00874C52" w:rsidP="00DE52AA">
      <w:pPr>
        <w:pStyle w:val="Heading2"/>
        <w:rPr>
          <w:rFonts w:ascii="Times New Roman" w:hAnsi="Times New Roman" w:cs="Times New Roman"/>
          <w:b/>
          <w:bCs/>
          <w:color w:val="000000" w:themeColor="text1"/>
          <w:sz w:val="32"/>
          <w:szCs w:val="32"/>
        </w:rPr>
      </w:pPr>
      <w:bookmarkStart w:id="13" w:name="_Toc143206000"/>
      <w:r w:rsidRPr="00685AC4">
        <w:rPr>
          <w:rFonts w:ascii="Times New Roman" w:hAnsi="Times New Roman" w:cs="Times New Roman"/>
          <w:b/>
          <w:bCs/>
          <w:color w:val="000000" w:themeColor="text1"/>
          <w:sz w:val="32"/>
          <w:szCs w:val="32"/>
        </w:rPr>
        <w:t>3</w:t>
      </w:r>
      <w:r w:rsidR="00DE52AA" w:rsidRPr="00685AC4">
        <w:rPr>
          <w:rFonts w:ascii="Times New Roman" w:hAnsi="Times New Roman" w:cs="Times New Roman"/>
          <w:b/>
          <w:bCs/>
          <w:color w:val="000000" w:themeColor="text1"/>
          <w:sz w:val="32"/>
          <w:szCs w:val="32"/>
        </w:rPr>
        <w:t>.1</w:t>
      </w:r>
      <w:bookmarkEnd w:id="13"/>
      <w:r w:rsidR="00685AC4" w:rsidRPr="00685AC4">
        <w:rPr>
          <w:rFonts w:ascii="Times New Roman" w:hAnsi="Times New Roman" w:cs="Times New Roman"/>
          <w:b/>
          <w:bCs/>
          <w:color w:val="000000" w:themeColor="text1"/>
          <w:sz w:val="32"/>
          <w:szCs w:val="32"/>
        </w:rPr>
        <w:t xml:space="preserve"> </w:t>
      </w:r>
      <w:r w:rsidR="00685AC4" w:rsidRPr="00685AC4">
        <w:rPr>
          <w:rFonts w:ascii="Times New Roman" w:hAnsi="Times New Roman" w:cs="Times New Roman"/>
          <w:b/>
          <w:bCs/>
          <w:color w:val="000000" w:themeColor="text1"/>
          <w:sz w:val="32"/>
          <w:szCs w:val="32"/>
        </w:rPr>
        <w:t>System Architecture</w:t>
      </w:r>
    </w:p>
    <w:p w14:paraId="4CB5F4D5" w14:textId="77777777" w:rsidR="00685AC4" w:rsidRDefault="00685AC4" w:rsidP="00685AC4"/>
    <w:p w14:paraId="3EC8AAB6" w14:textId="71BB18A5" w:rsidR="00685AC4" w:rsidRPr="00685AC4" w:rsidRDefault="00685AC4" w:rsidP="00685AC4">
      <w:pPr>
        <w:rPr>
          <w:rFonts w:ascii="Times New Roman" w:hAnsi="Times New Roman" w:cs="Times New Roman"/>
        </w:rPr>
      </w:pPr>
      <w:r w:rsidRPr="00685AC4">
        <w:rPr>
          <w:rFonts w:ascii="Times New Roman" w:hAnsi="Times New Roman" w:cs="Times New Roman"/>
        </w:rPr>
        <w:t>StudySphere is implemented as a full-stack web application using modern web technologies and AI integration. The system architecture consists of the following major layers:</w:t>
      </w:r>
      <w:r w:rsidRPr="00685AC4">
        <w:rPr>
          <w:rFonts w:ascii="Times New Roman" w:hAnsi="Times New Roman" w:cs="Times New Roman"/>
        </w:rPr>
        <w:br/>
      </w:r>
    </w:p>
    <w:p w14:paraId="3349CDCD" w14:textId="4061A266"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1. Frontend Layer</w:t>
      </w:r>
      <w:r w:rsidR="00FD1B3B" w:rsidRPr="00FD1B3B">
        <w:rPr>
          <w:rFonts w:ascii="Times New Roman" w:hAnsi="Times New Roman" w:cs="Times New Roman"/>
          <w:b/>
          <w:bCs/>
        </w:rPr>
        <w:br/>
      </w:r>
    </w:p>
    <w:p w14:paraId="31690877" w14:textId="7C9FF326" w:rsidR="00685AC4" w:rsidRPr="00685AC4" w:rsidRDefault="00685AC4" w:rsidP="00685AC4">
      <w:pPr>
        <w:rPr>
          <w:rFonts w:ascii="Times New Roman" w:hAnsi="Times New Roman" w:cs="Times New Roman"/>
        </w:rPr>
      </w:pPr>
      <w:r w:rsidRPr="00685AC4">
        <w:rPr>
          <w:rFonts w:ascii="Times New Roman" w:hAnsi="Times New Roman" w:cs="Times New Roman"/>
        </w:rPr>
        <w:t>The frontend is developed using:</w:t>
      </w:r>
      <w:r w:rsidR="00FD1B3B">
        <w:rPr>
          <w:rFonts w:ascii="Times New Roman" w:hAnsi="Times New Roman" w:cs="Times New Roman"/>
        </w:rPr>
        <w:br/>
      </w:r>
    </w:p>
    <w:p w14:paraId="257692A7" w14:textId="1AD33A7E" w:rsidR="00685AC4" w:rsidRPr="00685AC4" w:rsidRDefault="00685AC4" w:rsidP="00685AC4">
      <w:pPr>
        <w:numPr>
          <w:ilvl w:val="0"/>
          <w:numId w:val="41"/>
        </w:numPr>
        <w:rPr>
          <w:rFonts w:ascii="Times New Roman" w:hAnsi="Times New Roman" w:cs="Times New Roman"/>
        </w:rPr>
      </w:pPr>
      <w:r w:rsidRPr="00685AC4">
        <w:rPr>
          <w:rFonts w:ascii="Times New Roman" w:hAnsi="Times New Roman" w:cs="Times New Roman"/>
        </w:rPr>
        <w:t>Next.js (App Router) for server-side rendering and route management</w:t>
      </w:r>
      <w:r>
        <w:rPr>
          <w:rFonts w:ascii="Times New Roman" w:hAnsi="Times New Roman" w:cs="Times New Roman"/>
        </w:rPr>
        <w:br/>
      </w:r>
    </w:p>
    <w:p w14:paraId="50E4C6D7" w14:textId="3477C718" w:rsidR="00685AC4" w:rsidRPr="00685AC4" w:rsidRDefault="00685AC4" w:rsidP="00685AC4">
      <w:pPr>
        <w:numPr>
          <w:ilvl w:val="0"/>
          <w:numId w:val="41"/>
        </w:numPr>
        <w:rPr>
          <w:rFonts w:ascii="Times New Roman" w:hAnsi="Times New Roman" w:cs="Times New Roman"/>
        </w:rPr>
      </w:pPr>
      <w:r w:rsidRPr="00685AC4">
        <w:rPr>
          <w:rFonts w:ascii="Times New Roman" w:hAnsi="Times New Roman" w:cs="Times New Roman"/>
        </w:rPr>
        <w:t>TypeScript for type safety</w:t>
      </w:r>
      <w:r>
        <w:rPr>
          <w:rFonts w:ascii="Times New Roman" w:hAnsi="Times New Roman" w:cs="Times New Roman"/>
        </w:rPr>
        <w:br/>
      </w:r>
    </w:p>
    <w:p w14:paraId="73AD0C74" w14:textId="721DBCF5" w:rsidR="00685AC4" w:rsidRPr="00685AC4" w:rsidRDefault="00685AC4" w:rsidP="00685AC4">
      <w:pPr>
        <w:numPr>
          <w:ilvl w:val="0"/>
          <w:numId w:val="41"/>
        </w:numPr>
        <w:rPr>
          <w:rFonts w:ascii="Times New Roman" w:hAnsi="Times New Roman" w:cs="Times New Roman"/>
        </w:rPr>
      </w:pPr>
      <w:r w:rsidRPr="00685AC4">
        <w:rPr>
          <w:rFonts w:ascii="Times New Roman" w:hAnsi="Times New Roman" w:cs="Times New Roman"/>
        </w:rPr>
        <w:t>Tailwind CSS for responsive styling</w:t>
      </w:r>
      <w:r>
        <w:rPr>
          <w:rFonts w:ascii="Times New Roman" w:hAnsi="Times New Roman" w:cs="Times New Roman"/>
        </w:rPr>
        <w:br/>
      </w:r>
    </w:p>
    <w:p w14:paraId="50C3C2FD" w14:textId="77777777" w:rsidR="00685AC4" w:rsidRDefault="00685AC4" w:rsidP="00685AC4">
      <w:pPr>
        <w:numPr>
          <w:ilvl w:val="0"/>
          <w:numId w:val="41"/>
        </w:numPr>
        <w:rPr>
          <w:rFonts w:ascii="Times New Roman" w:hAnsi="Times New Roman" w:cs="Times New Roman"/>
        </w:rPr>
      </w:pPr>
      <w:r w:rsidRPr="00685AC4">
        <w:rPr>
          <w:rFonts w:ascii="Times New Roman" w:hAnsi="Times New Roman" w:cs="Times New Roman"/>
        </w:rPr>
        <w:t>ShadCN UI components for consistent design</w:t>
      </w:r>
    </w:p>
    <w:p w14:paraId="2A9EA62D" w14:textId="77777777" w:rsidR="00685AC4" w:rsidRPr="00685AC4" w:rsidRDefault="00685AC4" w:rsidP="00685AC4">
      <w:pPr>
        <w:ind w:left="720"/>
        <w:rPr>
          <w:rFonts w:ascii="Times New Roman" w:hAnsi="Times New Roman" w:cs="Times New Roman"/>
        </w:rPr>
      </w:pPr>
    </w:p>
    <w:p w14:paraId="011C3FB4" w14:textId="2B85A041" w:rsidR="00685AC4" w:rsidRPr="00685AC4" w:rsidRDefault="00685AC4" w:rsidP="00685AC4">
      <w:pPr>
        <w:rPr>
          <w:rFonts w:ascii="Times New Roman" w:hAnsi="Times New Roman" w:cs="Times New Roman"/>
        </w:rPr>
      </w:pPr>
      <w:r w:rsidRPr="00685AC4">
        <w:rPr>
          <w:rFonts w:ascii="Times New Roman" w:hAnsi="Times New Roman" w:cs="Times New Roman"/>
        </w:rPr>
        <w:t>The frontend handles:</w:t>
      </w:r>
      <w:r w:rsidR="00FD1B3B">
        <w:rPr>
          <w:rFonts w:ascii="Times New Roman" w:hAnsi="Times New Roman" w:cs="Times New Roman"/>
        </w:rPr>
        <w:br/>
      </w:r>
    </w:p>
    <w:p w14:paraId="33C47D0F" w14:textId="77777777" w:rsidR="00685AC4" w:rsidRPr="00685AC4" w:rsidRDefault="00685AC4" w:rsidP="00685AC4">
      <w:pPr>
        <w:numPr>
          <w:ilvl w:val="0"/>
          <w:numId w:val="42"/>
        </w:numPr>
        <w:spacing w:line="480" w:lineRule="auto"/>
        <w:rPr>
          <w:rFonts w:ascii="Times New Roman" w:hAnsi="Times New Roman" w:cs="Times New Roman"/>
        </w:rPr>
      </w:pPr>
      <w:r w:rsidRPr="00685AC4">
        <w:rPr>
          <w:rFonts w:ascii="Times New Roman" w:hAnsi="Times New Roman" w:cs="Times New Roman"/>
        </w:rPr>
        <w:t>User authentication forms</w:t>
      </w:r>
    </w:p>
    <w:p w14:paraId="13FE89C9" w14:textId="77777777" w:rsidR="00685AC4" w:rsidRPr="00685AC4" w:rsidRDefault="00685AC4" w:rsidP="00685AC4">
      <w:pPr>
        <w:numPr>
          <w:ilvl w:val="0"/>
          <w:numId w:val="42"/>
        </w:numPr>
        <w:spacing w:line="480" w:lineRule="auto"/>
        <w:rPr>
          <w:rFonts w:ascii="Times New Roman" w:hAnsi="Times New Roman" w:cs="Times New Roman"/>
        </w:rPr>
      </w:pPr>
      <w:r w:rsidRPr="00685AC4">
        <w:rPr>
          <w:rFonts w:ascii="Times New Roman" w:hAnsi="Times New Roman" w:cs="Times New Roman"/>
        </w:rPr>
        <w:t>Document upload interface</w:t>
      </w:r>
    </w:p>
    <w:p w14:paraId="26F8A120" w14:textId="77777777" w:rsidR="00685AC4" w:rsidRPr="00685AC4" w:rsidRDefault="00685AC4" w:rsidP="00685AC4">
      <w:pPr>
        <w:numPr>
          <w:ilvl w:val="0"/>
          <w:numId w:val="42"/>
        </w:numPr>
        <w:spacing w:line="480" w:lineRule="auto"/>
        <w:rPr>
          <w:rFonts w:ascii="Times New Roman" w:hAnsi="Times New Roman" w:cs="Times New Roman"/>
        </w:rPr>
      </w:pPr>
      <w:r w:rsidRPr="00685AC4">
        <w:rPr>
          <w:rFonts w:ascii="Times New Roman" w:hAnsi="Times New Roman" w:cs="Times New Roman"/>
        </w:rPr>
        <w:t>Flashcard review screens</w:t>
      </w:r>
    </w:p>
    <w:p w14:paraId="2B4A1431" w14:textId="77777777" w:rsidR="00685AC4" w:rsidRPr="00685AC4" w:rsidRDefault="00685AC4" w:rsidP="00685AC4">
      <w:pPr>
        <w:numPr>
          <w:ilvl w:val="0"/>
          <w:numId w:val="42"/>
        </w:numPr>
        <w:spacing w:line="480" w:lineRule="auto"/>
        <w:rPr>
          <w:rFonts w:ascii="Times New Roman" w:hAnsi="Times New Roman" w:cs="Times New Roman"/>
        </w:rPr>
      </w:pPr>
      <w:r w:rsidRPr="00685AC4">
        <w:rPr>
          <w:rFonts w:ascii="Times New Roman" w:hAnsi="Times New Roman" w:cs="Times New Roman"/>
        </w:rPr>
        <w:t>Quiz modules</w:t>
      </w:r>
    </w:p>
    <w:p w14:paraId="53F5698A" w14:textId="77777777" w:rsidR="00685AC4" w:rsidRPr="00685AC4" w:rsidRDefault="00685AC4" w:rsidP="00685AC4">
      <w:pPr>
        <w:numPr>
          <w:ilvl w:val="0"/>
          <w:numId w:val="42"/>
        </w:numPr>
        <w:spacing w:line="480" w:lineRule="auto"/>
        <w:rPr>
          <w:rFonts w:ascii="Times New Roman" w:hAnsi="Times New Roman" w:cs="Times New Roman"/>
        </w:rPr>
      </w:pPr>
      <w:r w:rsidRPr="00685AC4">
        <w:rPr>
          <w:rFonts w:ascii="Times New Roman" w:hAnsi="Times New Roman" w:cs="Times New Roman"/>
        </w:rPr>
        <w:t>Mind map visualization</w:t>
      </w:r>
    </w:p>
    <w:p w14:paraId="08DEAB24" w14:textId="77777777" w:rsidR="00685AC4" w:rsidRPr="00685AC4" w:rsidRDefault="00685AC4" w:rsidP="00685AC4">
      <w:pPr>
        <w:numPr>
          <w:ilvl w:val="0"/>
          <w:numId w:val="42"/>
        </w:numPr>
        <w:spacing w:line="480" w:lineRule="auto"/>
        <w:rPr>
          <w:rFonts w:ascii="Times New Roman" w:hAnsi="Times New Roman" w:cs="Times New Roman"/>
        </w:rPr>
      </w:pPr>
      <w:r w:rsidRPr="00685AC4">
        <w:rPr>
          <w:rFonts w:ascii="Times New Roman" w:hAnsi="Times New Roman" w:cs="Times New Roman"/>
        </w:rPr>
        <w:t>Pomodoro timer</w:t>
      </w:r>
    </w:p>
    <w:p w14:paraId="61583155" w14:textId="77777777" w:rsidR="00685AC4" w:rsidRPr="00685AC4" w:rsidRDefault="00685AC4" w:rsidP="00685AC4">
      <w:pPr>
        <w:numPr>
          <w:ilvl w:val="0"/>
          <w:numId w:val="42"/>
        </w:numPr>
        <w:spacing w:line="480" w:lineRule="auto"/>
        <w:rPr>
          <w:rFonts w:ascii="Times New Roman" w:hAnsi="Times New Roman" w:cs="Times New Roman"/>
        </w:rPr>
      </w:pPr>
      <w:r w:rsidRPr="00685AC4">
        <w:rPr>
          <w:rFonts w:ascii="Times New Roman" w:hAnsi="Times New Roman" w:cs="Times New Roman"/>
        </w:rPr>
        <w:t>AI chat interface</w:t>
      </w:r>
    </w:p>
    <w:p w14:paraId="0F697EFF" w14:textId="77777777" w:rsidR="00685AC4" w:rsidRPr="00685AC4" w:rsidRDefault="00685AC4" w:rsidP="00685AC4">
      <w:pPr>
        <w:numPr>
          <w:ilvl w:val="0"/>
          <w:numId w:val="42"/>
        </w:numPr>
        <w:spacing w:line="480" w:lineRule="auto"/>
        <w:rPr>
          <w:rFonts w:ascii="Times New Roman" w:hAnsi="Times New Roman" w:cs="Times New Roman"/>
        </w:rPr>
      </w:pPr>
      <w:r w:rsidRPr="00685AC4">
        <w:rPr>
          <w:rFonts w:ascii="Times New Roman" w:hAnsi="Times New Roman" w:cs="Times New Roman"/>
        </w:rPr>
        <w:lastRenderedPageBreak/>
        <w:t>Analytics dashboard</w:t>
      </w:r>
    </w:p>
    <w:p w14:paraId="5D39AC71" w14:textId="77777777" w:rsidR="00685AC4" w:rsidRDefault="00685AC4" w:rsidP="00685AC4">
      <w:pPr>
        <w:rPr>
          <w:rFonts w:ascii="Times New Roman" w:hAnsi="Times New Roman" w:cs="Times New Roman"/>
        </w:rPr>
      </w:pPr>
      <w:r w:rsidRPr="00685AC4">
        <w:rPr>
          <w:rFonts w:ascii="Times New Roman" w:hAnsi="Times New Roman" w:cs="Times New Roman"/>
        </w:rPr>
        <w:t>Client-side components communicate with backend API routes securely via HTTP requests.</w:t>
      </w:r>
    </w:p>
    <w:p w14:paraId="14899A06" w14:textId="77777777" w:rsidR="000E4465" w:rsidRDefault="000E4465" w:rsidP="00685AC4">
      <w:pPr>
        <w:rPr>
          <w:rFonts w:ascii="Times New Roman" w:hAnsi="Times New Roman" w:cs="Times New Roman"/>
        </w:rPr>
      </w:pPr>
    </w:p>
    <w:p w14:paraId="108B5D94" w14:textId="1A13498D" w:rsidR="000E4465" w:rsidRPr="00685AC4" w:rsidRDefault="000E4465" w:rsidP="00685AC4">
      <w:pPr>
        <w:rPr>
          <w:rFonts w:ascii="Times New Roman" w:hAnsi="Times New Roman" w:cs="Times New Roman"/>
        </w:rPr>
      </w:pPr>
      <w:r w:rsidRPr="000E4465">
        <w:rPr>
          <w:rFonts w:ascii="Times New Roman" w:hAnsi="Times New Roman" w:cs="Times New Roman"/>
        </w:rPr>
        <w:drawing>
          <wp:inline distT="0" distB="0" distL="0" distR="0" wp14:anchorId="70F9586C" wp14:editId="313F5297">
            <wp:extent cx="5943600" cy="3082290"/>
            <wp:effectExtent l="0" t="0" r="0" b="3810"/>
            <wp:docPr id="84477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6443" name=""/>
                    <pic:cNvPicPr/>
                  </pic:nvPicPr>
                  <pic:blipFill>
                    <a:blip r:embed="rId11"/>
                    <a:stretch>
                      <a:fillRect/>
                    </a:stretch>
                  </pic:blipFill>
                  <pic:spPr>
                    <a:xfrm>
                      <a:off x="0" y="0"/>
                      <a:ext cx="5943600" cy="3082290"/>
                    </a:xfrm>
                    <a:prstGeom prst="rect">
                      <a:avLst/>
                    </a:prstGeom>
                  </pic:spPr>
                </pic:pic>
              </a:graphicData>
            </a:graphic>
          </wp:inline>
        </w:drawing>
      </w:r>
    </w:p>
    <w:p w14:paraId="64AAB680" w14:textId="77777777" w:rsidR="00685AC4" w:rsidRPr="00685AC4" w:rsidRDefault="00685AC4" w:rsidP="00685AC4">
      <w:pPr>
        <w:rPr>
          <w:rFonts w:ascii="Times New Roman" w:hAnsi="Times New Roman" w:cs="Times New Roman"/>
        </w:rPr>
      </w:pPr>
    </w:p>
    <w:p w14:paraId="2FCB237B" w14:textId="4D466ED1" w:rsidR="00685AC4" w:rsidRPr="00685AC4" w:rsidRDefault="007F2E74" w:rsidP="00685AC4">
      <w:pPr>
        <w:rPr>
          <w:rFonts w:ascii="Times New Roman" w:hAnsi="Times New Roman" w:cs="Times New Roman"/>
          <w:b/>
          <w:bCs/>
        </w:rPr>
      </w:pPr>
      <w:r>
        <w:rPr>
          <w:rFonts w:ascii="Times New Roman" w:hAnsi="Times New Roman" w:cs="Times New Roman"/>
          <w:b/>
          <w:bCs/>
        </w:rPr>
        <w:t xml:space="preserve">                                                            </w:t>
      </w:r>
      <w:r w:rsidRPr="007F2E74">
        <w:rPr>
          <w:rFonts w:ascii="Times New Roman" w:hAnsi="Times New Roman" w:cs="Times New Roman"/>
        </w:rPr>
        <w:t>Figure 2</w:t>
      </w:r>
      <w:r>
        <w:rPr>
          <w:rFonts w:ascii="Times New Roman" w:hAnsi="Times New Roman" w:cs="Times New Roman"/>
        </w:rPr>
        <w:t>: Frontend Dashboard</w:t>
      </w:r>
      <w:r>
        <w:rPr>
          <w:rFonts w:ascii="Times New Roman" w:hAnsi="Times New Roman" w:cs="Times New Roman"/>
          <w:b/>
          <w:bCs/>
        </w:rPr>
        <w:br/>
      </w:r>
      <w:r w:rsidR="00685AC4" w:rsidRPr="00685AC4">
        <w:rPr>
          <w:rFonts w:ascii="Times New Roman" w:hAnsi="Times New Roman" w:cs="Times New Roman"/>
          <w:b/>
          <w:bCs/>
        </w:rPr>
        <w:t>2. Backend Layer</w:t>
      </w:r>
      <w:r w:rsidR="00FD1B3B" w:rsidRPr="00FD1B3B">
        <w:rPr>
          <w:rFonts w:ascii="Times New Roman" w:hAnsi="Times New Roman" w:cs="Times New Roman"/>
          <w:b/>
          <w:bCs/>
        </w:rPr>
        <w:br/>
      </w:r>
    </w:p>
    <w:p w14:paraId="1F1D0080" w14:textId="27DB84E2" w:rsidR="00685AC4" w:rsidRPr="00685AC4" w:rsidRDefault="00685AC4" w:rsidP="00685AC4">
      <w:pPr>
        <w:rPr>
          <w:rFonts w:ascii="Times New Roman" w:hAnsi="Times New Roman" w:cs="Times New Roman"/>
        </w:rPr>
      </w:pPr>
      <w:r w:rsidRPr="00685AC4">
        <w:rPr>
          <w:rFonts w:ascii="Times New Roman" w:hAnsi="Times New Roman" w:cs="Times New Roman"/>
        </w:rPr>
        <w:t>The backend is integrated within Next.js using API route handlers. It includes:</w:t>
      </w:r>
      <w:r w:rsidR="00FD1B3B">
        <w:rPr>
          <w:rFonts w:ascii="Times New Roman" w:hAnsi="Times New Roman" w:cs="Times New Roman"/>
        </w:rPr>
        <w:br/>
      </w:r>
    </w:p>
    <w:p w14:paraId="36A8E7AC" w14:textId="77777777" w:rsidR="00685AC4" w:rsidRPr="00685AC4" w:rsidRDefault="00685AC4" w:rsidP="00685AC4">
      <w:pPr>
        <w:numPr>
          <w:ilvl w:val="0"/>
          <w:numId w:val="43"/>
        </w:numPr>
        <w:spacing w:line="480" w:lineRule="auto"/>
        <w:rPr>
          <w:rFonts w:ascii="Times New Roman" w:hAnsi="Times New Roman" w:cs="Times New Roman"/>
        </w:rPr>
      </w:pPr>
      <w:r w:rsidRPr="00685AC4">
        <w:rPr>
          <w:rFonts w:ascii="Times New Roman" w:hAnsi="Times New Roman" w:cs="Times New Roman"/>
        </w:rPr>
        <w:t>Authentication logic</w:t>
      </w:r>
    </w:p>
    <w:p w14:paraId="08CC7BAB" w14:textId="77777777" w:rsidR="00685AC4" w:rsidRPr="00685AC4" w:rsidRDefault="00685AC4" w:rsidP="00685AC4">
      <w:pPr>
        <w:numPr>
          <w:ilvl w:val="0"/>
          <w:numId w:val="43"/>
        </w:numPr>
        <w:spacing w:line="480" w:lineRule="auto"/>
        <w:rPr>
          <w:rFonts w:ascii="Times New Roman" w:hAnsi="Times New Roman" w:cs="Times New Roman"/>
        </w:rPr>
      </w:pPr>
      <w:r w:rsidRPr="00685AC4">
        <w:rPr>
          <w:rFonts w:ascii="Times New Roman" w:hAnsi="Times New Roman" w:cs="Times New Roman"/>
        </w:rPr>
        <w:t>AI generation pipeline</w:t>
      </w:r>
    </w:p>
    <w:p w14:paraId="27B0FBDB" w14:textId="77777777" w:rsidR="00685AC4" w:rsidRPr="00685AC4" w:rsidRDefault="00685AC4" w:rsidP="00685AC4">
      <w:pPr>
        <w:numPr>
          <w:ilvl w:val="0"/>
          <w:numId w:val="43"/>
        </w:numPr>
        <w:spacing w:line="480" w:lineRule="auto"/>
        <w:rPr>
          <w:rFonts w:ascii="Times New Roman" w:hAnsi="Times New Roman" w:cs="Times New Roman"/>
        </w:rPr>
      </w:pPr>
      <w:r w:rsidRPr="00685AC4">
        <w:rPr>
          <w:rFonts w:ascii="Times New Roman" w:hAnsi="Times New Roman" w:cs="Times New Roman"/>
        </w:rPr>
        <w:t>Flashcard scheduling updates</w:t>
      </w:r>
    </w:p>
    <w:p w14:paraId="4BBAC4E5" w14:textId="77777777" w:rsidR="00685AC4" w:rsidRPr="00685AC4" w:rsidRDefault="00685AC4" w:rsidP="00685AC4">
      <w:pPr>
        <w:numPr>
          <w:ilvl w:val="0"/>
          <w:numId w:val="43"/>
        </w:numPr>
        <w:spacing w:line="480" w:lineRule="auto"/>
        <w:rPr>
          <w:rFonts w:ascii="Times New Roman" w:hAnsi="Times New Roman" w:cs="Times New Roman"/>
        </w:rPr>
      </w:pPr>
      <w:r w:rsidRPr="00685AC4">
        <w:rPr>
          <w:rFonts w:ascii="Times New Roman" w:hAnsi="Times New Roman" w:cs="Times New Roman"/>
        </w:rPr>
        <w:t>Quiz scoring logic</w:t>
      </w:r>
    </w:p>
    <w:p w14:paraId="572051D8" w14:textId="77777777" w:rsidR="00685AC4" w:rsidRPr="00685AC4" w:rsidRDefault="00685AC4" w:rsidP="00685AC4">
      <w:pPr>
        <w:numPr>
          <w:ilvl w:val="0"/>
          <w:numId w:val="43"/>
        </w:numPr>
        <w:spacing w:line="480" w:lineRule="auto"/>
        <w:rPr>
          <w:rFonts w:ascii="Times New Roman" w:hAnsi="Times New Roman" w:cs="Times New Roman"/>
        </w:rPr>
      </w:pPr>
      <w:r w:rsidRPr="00685AC4">
        <w:rPr>
          <w:rFonts w:ascii="Times New Roman" w:hAnsi="Times New Roman" w:cs="Times New Roman"/>
        </w:rPr>
        <w:t>Weak-area detection</w:t>
      </w:r>
    </w:p>
    <w:p w14:paraId="0DF09E58" w14:textId="77777777" w:rsidR="00685AC4" w:rsidRPr="00685AC4" w:rsidRDefault="00685AC4" w:rsidP="00685AC4">
      <w:pPr>
        <w:numPr>
          <w:ilvl w:val="0"/>
          <w:numId w:val="43"/>
        </w:numPr>
        <w:spacing w:line="480" w:lineRule="auto"/>
        <w:rPr>
          <w:rFonts w:ascii="Times New Roman" w:hAnsi="Times New Roman" w:cs="Times New Roman"/>
        </w:rPr>
      </w:pPr>
      <w:r w:rsidRPr="00685AC4">
        <w:rPr>
          <w:rFonts w:ascii="Times New Roman" w:hAnsi="Times New Roman" w:cs="Times New Roman"/>
        </w:rPr>
        <w:t>Study plan generation</w:t>
      </w:r>
    </w:p>
    <w:p w14:paraId="62F74566" w14:textId="77777777" w:rsidR="00685AC4" w:rsidRPr="00685AC4" w:rsidRDefault="00685AC4" w:rsidP="00685AC4">
      <w:pPr>
        <w:numPr>
          <w:ilvl w:val="0"/>
          <w:numId w:val="43"/>
        </w:numPr>
        <w:spacing w:line="480" w:lineRule="auto"/>
        <w:rPr>
          <w:rFonts w:ascii="Times New Roman" w:hAnsi="Times New Roman" w:cs="Times New Roman"/>
        </w:rPr>
      </w:pPr>
      <w:r w:rsidRPr="00685AC4">
        <w:rPr>
          <w:rFonts w:ascii="Times New Roman" w:hAnsi="Times New Roman" w:cs="Times New Roman"/>
        </w:rPr>
        <w:t>Data aggregation for analytics</w:t>
      </w:r>
    </w:p>
    <w:p w14:paraId="432E3312"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Authentication is implemented using NextAuth.js v5, with JWT-based sessions and bcrypt password hashing. The configuration separates edge-safe middleware logic from Node.js runtime operations for database connectivity.</w:t>
      </w:r>
    </w:p>
    <w:p w14:paraId="5E6A0B49" w14:textId="3133B829" w:rsidR="00685AC4" w:rsidRPr="00685AC4" w:rsidRDefault="00685AC4" w:rsidP="00685AC4">
      <w:pPr>
        <w:rPr>
          <w:rFonts w:ascii="Times New Roman" w:hAnsi="Times New Roman" w:cs="Times New Roman"/>
        </w:rPr>
      </w:pPr>
    </w:p>
    <w:p w14:paraId="622AD02F" w14:textId="054282C5" w:rsidR="000E4465" w:rsidRDefault="000E4465" w:rsidP="000E4465">
      <w:pPr>
        <w:jc w:val="center"/>
        <w:rPr>
          <w:rFonts w:ascii="Times New Roman" w:hAnsi="Times New Roman" w:cs="Times New Roman"/>
          <w:b/>
          <w:bCs/>
        </w:rPr>
      </w:pPr>
      <w:r>
        <w:rPr>
          <w:noProof/>
        </w:rPr>
        <w:lastRenderedPageBreak/>
        <w:drawing>
          <wp:inline distT="0" distB="0" distL="0" distR="0" wp14:anchorId="40D9002A" wp14:editId="216D9D91">
            <wp:extent cx="4933950" cy="4086225"/>
            <wp:effectExtent l="0" t="0" r="0" b="9525"/>
            <wp:docPr id="408588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950" cy="4086225"/>
                    </a:xfrm>
                    <a:prstGeom prst="rect">
                      <a:avLst/>
                    </a:prstGeom>
                    <a:noFill/>
                    <a:ln>
                      <a:noFill/>
                    </a:ln>
                  </pic:spPr>
                </pic:pic>
              </a:graphicData>
            </a:graphic>
          </wp:inline>
        </w:drawing>
      </w:r>
    </w:p>
    <w:p w14:paraId="44918521" w14:textId="0D92C060" w:rsidR="000E4465" w:rsidRDefault="007F2E74" w:rsidP="00685AC4">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3BDFED54" w14:textId="68F78AFC" w:rsidR="007F2E74" w:rsidRDefault="007F2E74" w:rsidP="00567E8B">
      <w:pPr>
        <w:jc w:val="center"/>
        <w:rPr>
          <w:rFonts w:ascii="Times New Roman" w:hAnsi="Times New Roman" w:cs="Times New Roman"/>
          <w:b/>
          <w:bCs/>
        </w:rPr>
      </w:pPr>
      <w:r w:rsidRPr="007F2E74">
        <w:rPr>
          <w:rFonts w:ascii="Times New Roman" w:hAnsi="Times New Roman" w:cs="Times New Roman"/>
        </w:rPr>
        <w:t xml:space="preserve">Figure </w:t>
      </w:r>
      <w:r>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rPr>
        <w:t>Back</w:t>
      </w:r>
      <w:r>
        <w:rPr>
          <w:rFonts w:ascii="Times New Roman" w:hAnsi="Times New Roman" w:cs="Times New Roman"/>
        </w:rPr>
        <w:t xml:space="preserve">end </w:t>
      </w:r>
      <w:r>
        <w:rPr>
          <w:rFonts w:ascii="Times New Roman" w:hAnsi="Times New Roman" w:cs="Times New Roman"/>
        </w:rPr>
        <w:t>Integration</w:t>
      </w:r>
    </w:p>
    <w:p w14:paraId="45E0B076" w14:textId="77777777" w:rsidR="007F2E74" w:rsidRDefault="007F2E74" w:rsidP="00685AC4">
      <w:pPr>
        <w:rPr>
          <w:rFonts w:ascii="Times New Roman" w:hAnsi="Times New Roman" w:cs="Times New Roman"/>
          <w:b/>
          <w:bCs/>
        </w:rPr>
      </w:pPr>
    </w:p>
    <w:p w14:paraId="253FCFE1" w14:textId="1F8175D1"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3. Database Layer</w:t>
      </w:r>
      <w:r w:rsidR="00FD1B3B" w:rsidRPr="00FD1B3B">
        <w:rPr>
          <w:rFonts w:ascii="Times New Roman" w:hAnsi="Times New Roman" w:cs="Times New Roman"/>
          <w:b/>
          <w:bCs/>
        </w:rPr>
        <w:br/>
      </w:r>
    </w:p>
    <w:p w14:paraId="1C16B4D8" w14:textId="282CCD38" w:rsidR="00685AC4" w:rsidRPr="00685AC4" w:rsidRDefault="00685AC4" w:rsidP="00685AC4">
      <w:pPr>
        <w:rPr>
          <w:rFonts w:ascii="Times New Roman" w:hAnsi="Times New Roman" w:cs="Times New Roman"/>
        </w:rPr>
      </w:pPr>
      <w:r w:rsidRPr="00685AC4">
        <w:rPr>
          <w:rFonts w:ascii="Times New Roman" w:hAnsi="Times New Roman" w:cs="Times New Roman"/>
        </w:rPr>
        <w:t>MongoDB is used as the primary data store, accessed through Mongoose ODM. The database schema is designed using relational references between models to maintain structured persistence.</w:t>
      </w:r>
      <w:r>
        <w:rPr>
          <w:rFonts w:ascii="Times New Roman" w:hAnsi="Times New Roman" w:cs="Times New Roman"/>
        </w:rPr>
        <w:br/>
      </w:r>
    </w:p>
    <w:p w14:paraId="2E248E99" w14:textId="57BD837B" w:rsidR="00685AC4" w:rsidRPr="00685AC4" w:rsidRDefault="00685AC4" w:rsidP="00685AC4">
      <w:pPr>
        <w:rPr>
          <w:rFonts w:ascii="Times New Roman" w:hAnsi="Times New Roman" w:cs="Times New Roman"/>
        </w:rPr>
      </w:pPr>
      <w:r w:rsidRPr="00685AC4">
        <w:rPr>
          <w:rFonts w:ascii="Times New Roman" w:hAnsi="Times New Roman" w:cs="Times New Roman"/>
        </w:rPr>
        <w:t>Core models include:</w:t>
      </w:r>
      <w:r w:rsidR="00FD1B3B">
        <w:rPr>
          <w:rFonts w:ascii="Times New Roman" w:hAnsi="Times New Roman" w:cs="Times New Roman"/>
        </w:rPr>
        <w:br/>
      </w:r>
    </w:p>
    <w:p w14:paraId="4B7F4C0A"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User</w:t>
      </w:r>
    </w:p>
    <w:p w14:paraId="6D94E7E8"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Document</w:t>
      </w:r>
    </w:p>
    <w:p w14:paraId="0491AC0A"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StudyPack</w:t>
      </w:r>
    </w:p>
    <w:p w14:paraId="6381BFBE"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Topic</w:t>
      </w:r>
    </w:p>
    <w:p w14:paraId="03A5BA23"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Flashcard</w:t>
      </w:r>
    </w:p>
    <w:p w14:paraId="07E28997"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QuizQuestion</w:t>
      </w:r>
    </w:p>
    <w:p w14:paraId="18C5142A"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lastRenderedPageBreak/>
        <w:t>QuizAttempt</w:t>
      </w:r>
    </w:p>
    <w:p w14:paraId="5BA34C79"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WeakArea</w:t>
      </w:r>
    </w:p>
    <w:p w14:paraId="22B9A729"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FocusSession</w:t>
      </w:r>
    </w:p>
    <w:p w14:paraId="474E8445"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ChatThread</w:t>
      </w:r>
    </w:p>
    <w:p w14:paraId="2A3523A2" w14:textId="77777777" w:rsidR="00685AC4" w:rsidRPr="00685AC4" w:rsidRDefault="00685AC4" w:rsidP="00685AC4">
      <w:pPr>
        <w:numPr>
          <w:ilvl w:val="0"/>
          <w:numId w:val="44"/>
        </w:numPr>
        <w:spacing w:line="480" w:lineRule="auto"/>
        <w:rPr>
          <w:rFonts w:ascii="Times New Roman" w:hAnsi="Times New Roman" w:cs="Times New Roman"/>
        </w:rPr>
      </w:pPr>
      <w:r w:rsidRPr="00685AC4">
        <w:rPr>
          <w:rFonts w:ascii="Times New Roman" w:hAnsi="Times New Roman" w:cs="Times New Roman"/>
        </w:rPr>
        <w:t>ChatMessage</w:t>
      </w:r>
    </w:p>
    <w:p w14:paraId="53A4CC27" w14:textId="6E47E982" w:rsidR="00685AC4" w:rsidRPr="00685AC4" w:rsidRDefault="00685AC4" w:rsidP="00685AC4">
      <w:pPr>
        <w:rPr>
          <w:rFonts w:ascii="Times New Roman" w:hAnsi="Times New Roman" w:cs="Times New Roman"/>
        </w:rPr>
      </w:pPr>
      <w:r w:rsidRPr="00685AC4">
        <w:rPr>
          <w:rFonts w:ascii="Times New Roman" w:hAnsi="Times New Roman" w:cs="Times New Roman"/>
        </w:rPr>
        <w:t>Each Study</w:t>
      </w:r>
      <w:r>
        <w:rPr>
          <w:rFonts w:ascii="Times New Roman" w:hAnsi="Times New Roman" w:cs="Times New Roman"/>
        </w:rPr>
        <w:t xml:space="preserve"> </w:t>
      </w:r>
      <w:r w:rsidRPr="00685AC4">
        <w:rPr>
          <w:rFonts w:ascii="Times New Roman" w:hAnsi="Times New Roman" w:cs="Times New Roman"/>
        </w:rPr>
        <w:t>Pack acts as the central object connecting topics, flashcards, and quiz questions.</w:t>
      </w:r>
    </w:p>
    <w:p w14:paraId="7438C6E3" w14:textId="53333367" w:rsidR="00685AC4" w:rsidRPr="00685AC4" w:rsidRDefault="00685AC4" w:rsidP="00685AC4">
      <w:pPr>
        <w:rPr>
          <w:rFonts w:ascii="Times New Roman" w:hAnsi="Times New Roman" w:cs="Times New Roman"/>
        </w:rPr>
      </w:pPr>
    </w:p>
    <w:p w14:paraId="4132E0AF" w14:textId="3CBE60A2"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4. AI Integration Layer</w:t>
      </w:r>
      <w:r w:rsidR="00FD1B3B" w:rsidRPr="00FD1B3B">
        <w:rPr>
          <w:rFonts w:ascii="Times New Roman" w:hAnsi="Times New Roman" w:cs="Times New Roman"/>
          <w:b/>
          <w:bCs/>
        </w:rPr>
        <w:br/>
      </w:r>
    </w:p>
    <w:p w14:paraId="57E27AE8" w14:textId="4D1A672D" w:rsidR="00685AC4" w:rsidRPr="00685AC4" w:rsidRDefault="00685AC4" w:rsidP="00685AC4">
      <w:pPr>
        <w:rPr>
          <w:rFonts w:ascii="Times New Roman" w:hAnsi="Times New Roman" w:cs="Times New Roman"/>
        </w:rPr>
      </w:pPr>
      <w:r w:rsidRPr="00685AC4">
        <w:rPr>
          <w:rFonts w:ascii="Times New Roman" w:hAnsi="Times New Roman" w:cs="Times New Roman"/>
        </w:rPr>
        <w:t>The Anthropic Claude API is used for AI-powered content generation. AI integration occurs through structured prompts requesting:</w:t>
      </w:r>
      <w:r w:rsidR="00FD1B3B">
        <w:rPr>
          <w:rFonts w:ascii="Times New Roman" w:hAnsi="Times New Roman" w:cs="Times New Roman"/>
        </w:rPr>
        <w:br/>
      </w:r>
    </w:p>
    <w:p w14:paraId="2691EE40" w14:textId="77777777" w:rsidR="00685AC4" w:rsidRPr="00685AC4" w:rsidRDefault="00685AC4" w:rsidP="00685AC4">
      <w:pPr>
        <w:numPr>
          <w:ilvl w:val="0"/>
          <w:numId w:val="45"/>
        </w:numPr>
        <w:spacing w:line="480" w:lineRule="auto"/>
        <w:rPr>
          <w:rFonts w:ascii="Times New Roman" w:hAnsi="Times New Roman" w:cs="Times New Roman"/>
        </w:rPr>
      </w:pPr>
      <w:r w:rsidRPr="00685AC4">
        <w:rPr>
          <w:rFonts w:ascii="Times New Roman" w:hAnsi="Times New Roman" w:cs="Times New Roman"/>
        </w:rPr>
        <w:t>Summary generation</w:t>
      </w:r>
    </w:p>
    <w:p w14:paraId="476DCA2B" w14:textId="77777777" w:rsidR="00685AC4" w:rsidRPr="00685AC4" w:rsidRDefault="00685AC4" w:rsidP="00685AC4">
      <w:pPr>
        <w:numPr>
          <w:ilvl w:val="0"/>
          <w:numId w:val="45"/>
        </w:numPr>
        <w:spacing w:line="480" w:lineRule="auto"/>
        <w:rPr>
          <w:rFonts w:ascii="Times New Roman" w:hAnsi="Times New Roman" w:cs="Times New Roman"/>
        </w:rPr>
      </w:pPr>
      <w:r w:rsidRPr="00685AC4">
        <w:rPr>
          <w:rFonts w:ascii="Times New Roman" w:hAnsi="Times New Roman" w:cs="Times New Roman"/>
        </w:rPr>
        <w:t>Topic breakdown</w:t>
      </w:r>
    </w:p>
    <w:p w14:paraId="59F1A0F2" w14:textId="77777777" w:rsidR="00685AC4" w:rsidRPr="00685AC4" w:rsidRDefault="00685AC4" w:rsidP="00685AC4">
      <w:pPr>
        <w:numPr>
          <w:ilvl w:val="0"/>
          <w:numId w:val="45"/>
        </w:numPr>
        <w:spacing w:line="480" w:lineRule="auto"/>
        <w:rPr>
          <w:rFonts w:ascii="Times New Roman" w:hAnsi="Times New Roman" w:cs="Times New Roman"/>
        </w:rPr>
      </w:pPr>
      <w:r w:rsidRPr="00685AC4">
        <w:rPr>
          <w:rFonts w:ascii="Times New Roman" w:hAnsi="Times New Roman" w:cs="Times New Roman"/>
        </w:rPr>
        <w:t>Flashcard pairs</w:t>
      </w:r>
    </w:p>
    <w:p w14:paraId="25B84F23" w14:textId="77777777" w:rsidR="00685AC4" w:rsidRPr="00685AC4" w:rsidRDefault="00685AC4" w:rsidP="00685AC4">
      <w:pPr>
        <w:numPr>
          <w:ilvl w:val="0"/>
          <w:numId w:val="45"/>
        </w:numPr>
        <w:spacing w:line="480" w:lineRule="auto"/>
        <w:rPr>
          <w:rFonts w:ascii="Times New Roman" w:hAnsi="Times New Roman" w:cs="Times New Roman"/>
        </w:rPr>
      </w:pPr>
      <w:r w:rsidRPr="00685AC4">
        <w:rPr>
          <w:rFonts w:ascii="Times New Roman" w:hAnsi="Times New Roman" w:cs="Times New Roman"/>
        </w:rPr>
        <w:t>Quiz questions with explanations</w:t>
      </w:r>
    </w:p>
    <w:p w14:paraId="2AC0C8C8" w14:textId="77777777" w:rsidR="00685AC4" w:rsidRPr="00685AC4" w:rsidRDefault="00685AC4" w:rsidP="00685AC4">
      <w:pPr>
        <w:numPr>
          <w:ilvl w:val="0"/>
          <w:numId w:val="45"/>
        </w:numPr>
        <w:spacing w:line="480" w:lineRule="auto"/>
        <w:rPr>
          <w:rFonts w:ascii="Times New Roman" w:hAnsi="Times New Roman" w:cs="Times New Roman"/>
        </w:rPr>
      </w:pPr>
      <w:r w:rsidRPr="00685AC4">
        <w:rPr>
          <w:rFonts w:ascii="Times New Roman" w:hAnsi="Times New Roman" w:cs="Times New Roman"/>
        </w:rPr>
        <w:t>Mind map hierarchy</w:t>
      </w:r>
    </w:p>
    <w:p w14:paraId="40E37D0B"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The AI output is constrained to structured JSON formats, parsed, validated, and mapped to database schemas before persistence. This prevents malformed content from entering the system.</w:t>
      </w:r>
    </w:p>
    <w:p w14:paraId="7240E769" w14:textId="088AFBD2" w:rsidR="00685AC4" w:rsidRPr="00685AC4" w:rsidRDefault="00685AC4" w:rsidP="00685AC4">
      <w:pPr>
        <w:rPr>
          <w:rFonts w:ascii="Times New Roman" w:hAnsi="Times New Roman" w:cs="Times New Roman"/>
        </w:rPr>
      </w:pPr>
    </w:p>
    <w:p w14:paraId="3EFA8DDF" w14:textId="3CB37EF6"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Overall Data Flow</w:t>
      </w:r>
      <w:r w:rsidR="00FD1B3B" w:rsidRPr="00FD1B3B">
        <w:rPr>
          <w:rFonts w:ascii="Times New Roman" w:hAnsi="Times New Roman" w:cs="Times New Roman"/>
          <w:b/>
          <w:bCs/>
        </w:rPr>
        <w:t>:</w:t>
      </w:r>
      <w:r w:rsidR="00FD1B3B" w:rsidRPr="00FD1B3B">
        <w:rPr>
          <w:rFonts w:ascii="Times New Roman" w:hAnsi="Times New Roman" w:cs="Times New Roman"/>
          <w:b/>
          <w:bCs/>
        </w:rPr>
        <w:br/>
      </w:r>
    </w:p>
    <w:p w14:paraId="2D217F0D" w14:textId="77777777" w:rsidR="00685AC4" w:rsidRPr="00685AC4" w:rsidRDefault="00685AC4" w:rsidP="00685AC4">
      <w:pPr>
        <w:numPr>
          <w:ilvl w:val="0"/>
          <w:numId w:val="46"/>
        </w:numPr>
        <w:spacing w:line="480" w:lineRule="auto"/>
        <w:rPr>
          <w:rFonts w:ascii="Times New Roman" w:hAnsi="Times New Roman" w:cs="Times New Roman"/>
        </w:rPr>
      </w:pPr>
      <w:r w:rsidRPr="00685AC4">
        <w:rPr>
          <w:rFonts w:ascii="Times New Roman" w:hAnsi="Times New Roman" w:cs="Times New Roman"/>
        </w:rPr>
        <w:t>User uploads document.</w:t>
      </w:r>
    </w:p>
    <w:p w14:paraId="7913E3CB" w14:textId="77777777" w:rsidR="00685AC4" w:rsidRPr="00685AC4" w:rsidRDefault="00685AC4" w:rsidP="00685AC4">
      <w:pPr>
        <w:numPr>
          <w:ilvl w:val="0"/>
          <w:numId w:val="46"/>
        </w:numPr>
        <w:spacing w:line="480" w:lineRule="auto"/>
        <w:rPr>
          <w:rFonts w:ascii="Times New Roman" w:hAnsi="Times New Roman" w:cs="Times New Roman"/>
        </w:rPr>
      </w:pPr>
      <w:r w:rsidRPr="00685AC4">
        <w:rPr>
          <w:rFonts w:ascii="Times New Roman" w:hAnsi="Times New Roman" w:cs="Times New Roman"/>
        </w:rPr>
        <w:t>Text is extracted and stored.</w:t>
      </w:r>
    </w:p>
    <w:p w14:paraId="0B16ED4B" w14:textId="77777777" w:rsidR="00685AC4" w:rsidRPr="00685AC4" w:rsidRDefault="00685AC4" w:rsidP="00685AC4">
      <w:pPr>
        <w:numPr>
          <w:ilvl w:val="0"/>
          <w:numId w:val="46"/>
        </w:numPr>
        <w:spacing w:line="480" w:lineRule="auto"/>
        <w:rPr>
          <w:rFonts w:ascii="Times New Roman" w:hAnsi="Times New Roman" w:cs="Times New Roman"/>
        </w:rPr>
      </w:pPr>
      <w:r w:rsidRPr="00685AC4">
        <w:rPr>
          <w:rFonts w:ascii="Times New Roman" w:hAnsi="Times New Roman" w:cs="Times New Roman"/>
        </w:rPr>
        <w:t>AI generates structured study pack content.</w:t>
      </w:r>
    </w:p>
    <w:p w14:paraId="099A042E" w14:textId="77777777" w:rsidR="00685AC4" w:rsidRPr="00685AC4" w:rsidRDefault="00685AC4" w:rsidP="00685AC4">
      <w:pPr>
        <w:numPr>
          <w:ilvl w:val="0"/>
          <w:numId w:val="46"/>
        </w:numPr>
        <w:spacing w:line="480" w:lineRule="auto"/>
        <w:rPr>
          <w:rFonts w:ascii="Times New Roman" w:hAnsi="Times New Roman" w:cs="Times New Roman"/>
        </w:rPr>
      </w:pPr>
      <w:r w:rsidRPr="00685AC4">
        <w:rPr>
          <w:rFonts w:ascii="Times New Roman" w:hAnsi="Times New Roman" w:cs="Times New Roman"/>
        </w:rPr>
        <w:t>Data is validated and saved into database models.</w:t>
      </w:r>
    </w:p>
    <w:p w14:paraId="749F1972" w14:textId="77777777" w:rsidR="00685AC4" w:rsidRPr="00685AC4" w:rsidRDefault="00685AC4" w:rsidP="00685AC4">
      <w:pPr>
        <w:numPr>
          <w:ilvl w:val="0"/>
          <w:numId w:val="46"/>
        </w:numPr>
        <w:spacing w:line="480" w:lineRule="auto"/>
        <w:rPr>
          <w:rFonts w:ascii="Times New Roman" w:hAnsi="Times New Roman" w:cs="Times New Roman"/>
        </w:rPr>
      </w:pPr>
      <w:r w:rsidRPr="00685AC4">
        <w:rPr>
          <w:rFonts w:ascii="Times New Roman" w:hAnsi="Times New Roman" w:cs="Times New Roman"/>
        </w:rPr>
        <w:t>User interacts with flashcards, quizzes, and tutoring.</w:t>
      </w:r>
    </w:p>
    <w:p w14:paraId="16A02839" w14:textId="77777777" w:rsidR="00685AC4" w:rsidRPr="00685AC4" w:rsidRDefault="00685AC4" w:rsidP="00685AC4">
      <w:pPr>
        <w:numPr>
          <w:ilvl w:val="0"/>
          <w:numId w:val="46"/>
        </w:numPr>
        <w:spacing w:line="480" w:lineRule="auto"/>
        <w:rPr>
          <w:rFonts w:ascii="Times New Roman" w:hAnsi="Times New Roman" w:cs="Times New Roman"/>
        </w:rPr>
      </w:pPr>
      <w:r w:rsidRPr="00685AC4">
        <w:rPr>
          <w:rFonts w:ascii="Times New Roman" w:hAnsi="Times New Roman" w:cs="Times New Roman"/>
        </w:rPr>
        <w:t>Performance metrics update scheduling and weak-area detection.</w:t>
      </w:r>
    </w:p>
    <w:p w14:paraId="1933C549" w14:textId="77777777" w:rsidR="00685AC4" w:rsidRPr="00685AC4" w:rsidRDefault="00685AC4" w:rsidP="00685AC4">
      <w:pPr>
        <w:numPr>
          <w:ilvl w:val="0"/>
          <w:numId w:val="46"/>
        </w:numPr>
        <w:spacing w:line="480" w:lineRule="auto"/>
        <w:rPr>
          <w:rFonts w:ascii="Times New Roman" w:hAnsi="Times New Roman" w:cs="Times New Roman"/>
        </w:rPr>
      </w:pPr>
      <w:r w:rsidRPr="00685AC4">
        <w:rPr>
          <w:rFonts w:ascii="Times New Roman" w:hAnsi="Times New Roman" w:cs="Times New Roman"/>
        </w:rPr>
        <w:t>Analytics dashboard reflects learning trends.</w:t>
      </w:r>
    </w:p>
    <w:p w14:paraId="72244C4C"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lastRenderedPageBreak/>
        <w:t>This layered architecture ensures modularity, maintainability, and scalability.</w:t>
      </w:r>
    </w:p>
    <w:p w14:paraId="17C31632" w14:textId="77777777" w:rsidR="00685AC4" w:rsidRDefault="00685AC4" w:rsidP="00685AC4">
      <w:pPr>
        <w:rPr>
          <w:rFonts w:ascii="Times New Roman" w:hAnsi="Times New Roman" w:cs="Times New Roman"/>
        </w:rPr>
      </w:pPr>
    </w:p>
    <w:p w14:paraId="4940CAB7" w14:textId="73EDE479" w:rsidR="000E4465" w:rsidRPr="00685AC4" w:rsidRDefault="000E4465" w:rsidP="000E4465">
      <w:pPr>
        <w:jc w:val="center"/>
        <w:rPr>
          <w:rFonts w:ascii="Times New Roman" w:hAnsi="Times New Roman" w:cs="Times New Roman"/>
        </w:rPr>
      </w:pPr>
      <w:r>
        <w:rPr>
          <w:noProof/>
        </w:rPr>
        <w:drawing>
          <wp:inline distT="0" distB="0" distL="0" distR="0" wp14:anchorId="5F8DEEE0" wp14:editId="0495FDF9">
            <wp:extent cx="6191250" cy="4520406"/>
            <wp:effectExtent l="0" t="0" r="0" b="0"/>
            <wp:docPr id="1276116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6972" cy="4524583"/>
                    </a:xfrm>
                    <a:prstGeom prst="rect">
                      <a:avLst/>
                    </a:prstGeom>
                    <a:noFill/>
                    <a:ln>
                      <a:noFill/>
                    </a:ln>
                  </pic:spPr>
                </pic:pic>
              </a:graphicData>
            </a:graphic>
          </wp:inline>
        </w:drawing>
      </w:r>
    </w:p>
    <w:p w14:paraId="178DAFBA" w14:textId="77777777" w:rsidR="00DE52AA" w:rsidRDefault="00DE52AA" w:rsidP="00DE52AA">
      <w:pPr>
        <w:pStyle w:val="Heading2"/>
        <w:rPr>
          <w:rFonts w:ascii="Times New Roman" w:hAnsi="Times New Roman" w:cs="Times New Roman"/>
          <w:b/>
          <w:bCs/>
          <w:color w:val="000000" w:themeColor="text1"/>
        </w:rPr>
      </w:pPr>
    </w:p>
    <w:p w14:paraId="5F422F12" w14:textId="25F38498" w:rsidR="00D85A86" w:rsidRPr="00D85A86" w:rsidRDefault="00D85A86" w:rsidP="001332B9">
      <w:pPr>
        <w:jc w:val="center"/>
        <w:rPr>
          <w:rFonts w:ascii="Times New Roman" w:hAnsi="Times New Roman" w:cs="Times New Roman"/>
        </w:rPr>
      </w:pPr>
      <w:r w:rsidRPr="00D85A86">
        <w:rPr>
          <w:rFonts w:ascii="Times New Roman" w:hAnsi="Times New Roman" w:cs="Times New Roman"/>
        </w:rPr>
        <w:t>Figure 4</w:t>
      </w:r>
      <w:r w:rsidRPr="00D85A86">
        <w:rPr>
          <w:rFonts w:ascii="Times New Roman" w:hAnsi="Times New Roman" w:cs="Times New Roman"/>
        </w:rPr>
        <w:t xml:space="preserve">: </w:t>
      </w:r>
      <w:r>
        <w:rPr>
          <w:rFonts w:ascii="Times New Roman" w:hAnsi="Times New Roman" w:cs="Times New Roman"/>
        </w:rPr>
        <w:t>Data Flow</w:t>
      </w:r>
    </w:p>
    <w:p w14:paraId="79FEDDB4" w14:textId="77777777" w:rsidR="00D85A86" w:rsidRPr="00D85A86" w:rsidRDefault="00D85A86" w:rsidP="00D85A86"/>
    <w:p w14:paraId="023FA535" w14:textId="77777777" w:rsidR="00685AC4" w:rsidRPr="00685AC4" w:rsidRDefault="00874C52" w:rsidP="00685AC4">
      <w:pPr>
        <w:pStyle w:val="Heading2"/>
        <w:rPr>
          <w:rFonts w:ascii="Times New Roman" w:hAnsi="Times New Roman" w:cs="Times New Roman"/>
          <w:b/>
          <w:bCs/>
          <w:color w:val="000000" w:themeColor="text1"/>
          <w:sz w:val="32"/>
          <w:szCs w:val="32"/>
        </w:rPr>
      </w:pPr>
      <w:bookmarkStart w:id="14" w:name="_Toc143206001"/>
      <w:r w:rsidRPr="00685AC4">
        <w:rPr>
          <w:rFonts w:ascii="Times New Roman" w:hAnsi="Times New Roman" w:cs="Times New Roman"/>
          <w:b/>
          <w:bCs/>
          <w:color w:val="000000" w:themeColor="text1"/>
          <w:sz w:val="32"/>
          <w:szCs w:val="32"/>
        </w:rPr>
        <w:t>3</w:t>
      </w:r>
      <w:r w:rsidR="00DE52AA" w:rsidRPr="00685AC4">
        <w:rPr>
          <w:rFonts w:ascii="Times New Roman" w:hAnsi="Times New Roman" w:cs="Times New Roman"/>
          <w:b/>
          <w:bCs/>
          <w:color w:val="000000" w:themeColor="text1"/>
          <w:sz w:val="32"/>
          <w:szCs w:val="32"/>
        </w:rPr>
        <w:t>.2</w:t>
      </w:r>
      <w:bookmarkEnd w:id="14"/>
      <w:r w:rsidR="00685AC4" w:rsidRPr="00685AC4">
        <w:rPr>
          <w:rFonts w:ascii="Times New Roman" w:hAnsi="Times New Roman" w:cs="Times New Roman"/>
          <w:b/>
          <w:bCs/>
          <w:color w:val="000000" w:themeColor="text1"/>
          <w:sz w:val="32"/>
          <w:szCs w:val="32"/>
        </w:rPr>
        <w:t xml:space="preserve"> </w:t>
      </w:r>
      <w:r w:rsidR="00685AC4" w:rsidRPr="00685AC4">
        <w:rPr>
          <w:rFonts w:ascii="Times New Roman" w:hAnsi="Times New Roman" w:cs="Times New Roman"/>
          <w:b/>
          <w:bCs/>
          <w:color w:val="000000" w:themeColor="text1"/>
          <w:sz w:val="32"/>
          <w:szCs w:val="32"/>
        </w:rPr>
        <w:t>Adaptive Learning Components</w:t>
      </w:r>
    </w:p>
    <w:p w14:paraId="319B3ED9" w14:textId="5EB18458" w:rsidR="00DE52AA" w:rsidRDefault="00DE52AA" w:rsidP="00DE52AA">
      <w:pPr>
        <w:pStyle w:val="Heading2"/>
        <w:rPr>
          <w:rFonts w:ascii="Times New Roman" w:hAnsi="Times New Roman" w:cs="Times New Roman"/>
          <w:b/>
          <w:bCs/>
          <w:color w:val="000000" w:themeColor="text1"/>
        </w:rPr>
      </w:pPr>
    </w:p>
    <w:p w14:paraId="45ECE1D2" w14:textId="639F70CB" w:rsidR="00685AC4" w:rsidRDefault="00685AC4" w:rsidP="00685AC4">
      <w:pPr>
        <w:rPr>
          <w:rFonts w:ascii="Times New Roman" w:hAnsi="Times New Roman" w:cs="Times New Roman"/>
        </w:rPr>
      </w:pPr>
      <w:r w:rsidRPr="00685AC4">
        <w:rPr>
          <w:rFonts w:ascii="Times New Roman" w:hAnsi="Times New Roman" w:cs="Times New Roman"/>
        </w:rPr>
        <w:t>The adaptive functionality of StudySphere is built upon algorithmic and AI-driven mechanisms.</w:t>
      </w:r>
    </w:p>
    <w:p w14:paraId="359C803B" w14:textId="77777777" w:rsidR="00685AC4" w:rsidRDefault="00685AC4" w:rsidP="00685AC4">
      <w:pPr>
        <w:rPr>
          <w:rFonts w:ascii="Times New Roman" w:hAnsi="Times New Roman" w:cs="Times New Roman"/>
        </w:rPr>
      </w:pPr>
    </w:p>
    <w:p w14:paraId="2ECAB546" w14:textId="4FF02EE0"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3.2.1 SM-2 Spaced Repetition Algorithm</w:t>
      </w:r>
      <w:r w:rsidRPr="00530FD6">
        <w:rPr>
          <w:rFonts w:ascii="Times New Roman" w:hAnsi="Times New Roman" w:cs="Times New Roman"/>
          <w:b/>
          <w:bCs/>
        </w:rPr>
        <w:br/>
      </w:r>
    </w:p>
    <w:p w14:paraId="31990ED4" w14:textId="2D8F3B0A" w:rsidR="00685AC4" w:rsidRPr="00685AC4" w:rsidRDefault="00685AC4" w:rsidP="00685AC4">
      <w:pPr>
        <w:rPr>
          <w:rFonts w:ascii="Times New Roman" w:hAnsi="Times New Roman" w:cs="Times New Roman"/>
        </w:rPr>
      </w:pPr>
      <w:r w:rsidRPr="00685AC4">
        <w:rPr>
          <w:rFonts w:ascii="Times New Roman" w:hAnsi="Times New Roman" w:cs="Times New Roman"/>
        </w:rPr>
        <w:t>The flashcard review system implements a variant of the SM-2 algorithm. Each flashcard stores the following attributes:</w:t>
      </w:r>
      <w:r w:rsidR="00FD1B3B">
        <w:rPr>
          <w:rFonts w:ascii="Times New Roman" w:hAnsi="Times New Roman" w:cs="Times New Roman"/>
        </w:rPr>
        <w:br/>
      </w:r>
    </w:p>
    <w:p w14:paraId="57DAB108" w14:textId="4C43203D" w:rsidR="00685AC4" w:rsidRPr="00685AC4" w:rsidRDefault="00685AC4" w:rsidP="00685AC4">
      <w:pPr>
        <w:numPr>
          <w:ilvl w:val="0"/>
          <w:numId w:val="47"/>
        </w:numPr>
        <w:rPr>
          <w:rFonts w:ascii="Times New Roman" w:hAnsi="Times New Roman" w:cs="Times New Roman"/>
        </w:rPr>
      </w:pPr>
      <w:r w:rsidRPr="00685AC4">
        <w:rPr>
          <w:rFonts w:ascii="Times New Roman" w:hAnsi="Times New Roman" w:cs="Times New Roman"/>
        </w:rPr>
        <w:t>easeFactor</w:t>
      </w:r>
      <w:r>
        <w:rPr>
          <w:rFonts w:ascii="Times New Roman" w:hAnsi="Times New Roman" w:cs="Times New Roman"/>
        </w:rPr>
        <w:br/>
      </w:r>
    </w:p>
    <w:p w14:paraId="7BC66DD3" w14:textId="4638AE55" w:rsidR="00685AC4" w:rsidRPr="00685AC4" w:rsidRDefault="00685AC4" w:rsidP="00685AC4">
      <w:pPr>
        <w:numPr>
          <w:ilvl w:val="0"/>
          <w:numId w:val="47"/>
        </w:numPr>
        <w:rPr>
          <w:rFonts w:ascii="Times New Roman" w:hAnsi="Times New Roman" w:cs="Times New Roman"/>
        </w:rPr>
      </w:pPr>
      <w:r w:rsidRPr="00685AC4">
        <w:rPr>
          <w:rFonts w:ascii="Times New Roman" w:hAnsi="Times New Roman" w:cs="Times New Roman"/>
        </w:rPr>
        <w:t>interval</w:t>
      </w:r>
      <w:r>
        <w:rPr>
          <w:rFonts w:ascii="Times New Roman" w:hAnsi="Times New Roman" w:cs="Times New Roman"/>
        </w:rPr>
        <w:br/>
      </w:r>
    </w:p>
    <w:p w14:paraId="06702367" w14:textId="0784DB7C" w:rsidR="00685AC4" w:rsidRPr="00685AC4" w:rsidRDefault="00685AC4" w:rsidP="00685AC4">
      <w:pPr>
        <w:numPr>
          <w:ilvl w:val="0"/>
          <w:numId w:val="47"/>
        </w:numPr>
        <w:rPr>
          <w:rFonts w:ascii="Times New Roman" w:hAnsi="Times New Roman" w:cs="Times New Roman"/>
        </w:rPr>
      </w:pPr>
      <w:r w:rsidRPr="00685AC4">
        <w:rPr>
          <w:rFonts w:ascii="Times New Roman" w:hAnsi="Times New Roman" w:cs="Times New Roman"/>
        </w:rPr>
        <w:t>repetitions</w:t>
      </w:r>
      <w:r>
        <w:rPr>
          <w:rFonts w:ascii="Times New Roman" w:hAnsi="Times New Roman" w:cs="Times New Roman"/>
        </w:rPr>
        <w:br/>
      </w:r>
    </w:p>
    <w:p w14:paraId="170AE1B0" w14:textId="77777777" w:rsidR="00685AC4" w:rsidRPr="00685AC4" w:rsidRDefault="00685AC4" w:rsidP="00685AC4">
      <w:pPr>
        <w:numPr>
          <w:ilvl w:val="0"/>
          <w:numId w:val="47"/>
        </w:numPr>
        <w:rPr>
          <w:rFonts w:ascii="Times New Roman" w:hAnsi="Times New Roman" w:cs="Times New Roman"/>
        </w:rPr>
      </w:pPr>
      <w:r w:rsidRPr="00685AC4">
        <w:rPr>
          <w:rFonts w:ascii="Times New Roman" w:hAnsi="Times New Roman" w:cs="Times New Roman"/>
        </w:rPr>
        <w:lastRenderedPageBreak/>
        <w:t>nextReview</w:t>
      </w:r>
    </w:p>
    <w:p w14:paraId="1780EA6B" w14:textId="6AD8C2ED" w:rsidR="00685AC4" w:rsidRPr="00685AC4" w:rsidRDefault="00685AC4" w:rsidP="00685AC4">
      <w:pPr>
        <w:rPr>
          <w:rFonts w:ascii="Times New Roman" w:hAnsi="Times New Roman" w:cs="Times New Roman"/>
        </w:rPr>
      </w:pPr>
      <w:r>
        <w:rPr>
          <w:rFonts w:ascii="Times New Roman" w:hAnsi="Times New Roman" w:cs="Times New Roman"/>
        </w:rPr>
        <w:br/>
      </w:r>
      <w:r w:rsidRPr="00685AC4">
        <w:rPr>
          <w:rFonts w:ascii="Times New Roman" w:hAnsi="Times New Roman" w:cs="Times New Roman"/>
        </w:rPr>
        <w:t>When a user reviews a flashcard, they rate recall quality (Again, Hard, Good, Easy). Based on this rating:</w:t>
      </w:r>
      <w:r w:rsidR="00FD1B3B">
        <w:rPr>
          <w:rFonts w:ascii="Times New Roman" w:hAnsi="Times New Roman" w:cs="Times New Roman"/>
        </w:rPr>
        <w:br/>
      </w:r>
    </w:p>
    <w:p w14:paraId="47ADB74E" w14:textId="77777777" w:rsidR="00685AC4" w:rsidRPr="00685AC4" w:rsidRDefault="00685AC4" w:rsidP="00685AC4">
      <w:pPr>
        <w:numPr>
          <w:ilvl w:val="0"/>
          <w:numId w:val="48"/>
        </w:numPr>
        <w:spacing w:line="480" w:lineRule="auto"/>
        <w:rPr>
          <w:rFonts w:ascii="Times New Roman" w:hAnsi="Times New Roman" w:cs="Times New Roman"/>
        </w:rPr>
      </w:pPr>
      <w:r w:rsidRPr="00685AC4">
        <w:rPr>
          <w:rFonts w:ascii="Times New Roman" w:hAnsi="Times New Roman" w:cs="Times New Roman"/>
        </w:rPr>
        <w:t>Poor recall resets repetition count.</w:t>
      </w:r>
    </w:p>
    <w:p w14:paraId="6E5DFA28" w14:textId="77777777" w:rsidR="00685AC4" w:rsidRPr="00685AC4" w:rsidRDefault="00685AC4" w:rsidP="00685AC4">
      <w:pPr>
        <w:numPr>
          <w:ilvl w:val="0"/>
          <w:numId w:val="48"/>
        </w:numPr>
        <w:spacing w:line="480" w:lineRule="auto"/>
        <w:rPr>
          <w:rFonts w:ascii="Times New Roman" w:hAnsi="Times New Roman" w:cs="Times New Roman"/>
        </w:rPr>
      </w:pPr>
      <w:r w:rsidRPr="00685AC4">
        <w:rPr>
          <w:rFonts w:ascii="Times New Roman" w:hAnsi="Times New Roman" w:cs="Times New Roman"/>
        </w:rPr>
        <w:t>Successful recall increases interval multiplicatively.</w:t>
      </w:r>
    </w:p>
    <w:p w14:paraId="2652D408" w14:textId="77777777" w:rsidR="00685AC4" w:rsidRPr="00685AC4" w:rsidRDefault="00685AC4" w:rsidP="00685AC4">
      <w:pPr>
        <w:numPr>
          <w:ilvl w:val="0"/>
          <w:numId w:val="48"/>
        </w:numPr>
        <w:spacing w:line="480" w:lineRule="auto"/>
        <w:rPr>
          <w:rFonts w:ascii="Times New Roman" w:hAnsi="Times New Roman" w:cs="Times New Roman"/>
        </w:rPr>
      </w:pPr>
      <w:r w:rsidRPr="00685AC4">
        <w:rPr>
          <w:rFonts w:ascii="Times New Roman" w:hAnsi="Times New Roman" w:cs="Times New Roman"/>
        </w:rPr>
        <w:t>Ease factor adjusts dynamically.</w:t>
      </w:r>
    </w:p>
    <w:p w14:paraId="529D085A" w14:textId="663CED51" w:rsidR="00685AC4" w:rsidRPr="00685AC4" w:rsidRDefault="00685AC4" w:rsidP="00685AC4">
      <w:pPr>
        <w:rPr>
          <w:rFonts w:ascii="Times New Roman" w:hAnsi="Times New Roman" w:cs="Times New Roman"/>
        </w:rPr>
      </w:pPr>
      <w:r w:rsidRPr="00685AC4">
        <w:rPr>
          <w:rFonts w:ascii="Times New Roman" w:hAnsi="Times New Roman" w:cs="Times New Roman"/>
        </w:rPr>
        <w:t>This produces exponential review intervals for mastered content while prioritizing weak material.</w:t>
      </w:r>
      <w:r>
        <w:rPr>
          <w:rFonts w:ascii="Times New Roman" w:hAnsi="Times New Roman" w:cs="Times New Roman"/>
        </w:rPr>
        <w:br/>
      </w:r>
    </w:p>
    <w:p w14:paraId="6D564F8A"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The algorithm ensures that review frequency adapts to individual learning performance, promoting long-term retention without manual scheduling.</w:t>
      </w:r>
    </w:p>
    <w:p w14:paraId="23366216" w14:textId="3C5A10A2" w:rsidR="00685AC4" w:rsidRPr="00685AC4" w:rsidRDefault="00685AC4" w:rsidP="00685AC4">
      <w:pPr>
        <w:rPr>
          <w:rFonts w:ascii="Times New Roman" w:hAnsi="Times New Roman" w:cs="Times New Roman"/>
        </w:rPr>
      </w:pPr>
    </w:p>
    <w:p w14:paraId="785DB0B1" w14:textId="4A692DCB"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3.2.2 Quiz Engine and Weak Area Detection</w:t>
      </w:r>
      <w:r w:rsidRPr="00530FD6">
        <w:rPr>
          <w:rFonts w:ascii="Times New Roman" w:hAnsi="Times New Roman" w:cs="Times New Roman"/>
          <w:b/>
          <w:bCs/>
        </w:rPr>
        <w:br/>
      </w:r>
    </w:p>
    <w:p w14:paraId="3D507A2D"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The quiz module randomly presents generated questions linked to specific topics.</w:t>
      </w:r>
    </w:p>
    <w:p w14:paraId="536BDE33" w14:textId="18BAE534" w:rsidR="00685AC4" w:rsidRPr="00685AC4" w:rsidRDefault="00685AC4" w:rsidP="00685AC4">
      <w:pPr>
        <w:rPr>
          <w:rFonts w:ascii="Times New Roman" w:hAnsi="Times New Roman" w:cs="Times New Roman"/>
        </w:rPr>
      </w:pPr>
      <w:r w:rsidRPr="00685AC4">
        <w:rPr>
          <w:rFonts w:ascii="Times New Roman" w:hAnsi="Times New Roman" w:cs="Times New Roman"/>
        </w:rPr>
        <w:t>Upon submission:</w:t>
      </w:r>
      <w:r w:rsidR="00FD1B3B">
        <w:rPr>
          <w:rFonts w:ascii="Times New Roman" w:hAnsi="Times New Roman" w:cs="Times New Roman"/>
        </w:rPr>
        <w:br/>
      </w:r>
    </w:p>
    <w:p w14:paraId="6C3819CD" w14:textId="77777777" w:rsidR="00685AC4" w:rsidRPr="00685AC4" w:rsidRDefault="00685AC4" w:rsidP="00685AC4">
      <w:pPr>
        <w:numPr>
          <w:ilvl w:val="0"/>
          <w:numId w:val="49"/>
        </w:numPr>
        <w:spacing w:line="480" w:lineRule="auto"/>
        <w:rPr>
          <w:rFonts w:ascii="Times New Roman" w:hAnsi="Times New Roman" w:cs="Times New Roman"/>
        </w:rPr>
      </w:pPr>
      <w:r w:rsidRPr="00685AC4">
        <w:rPr>
          <w:rFonts w:ascii="Times New Roman" w:hAnsi="Times New Roman" w:cs="Times New Roman"/>
        </w:rPr>
        <w:t>The system calculates overall score.</w:t>
      </w:r>
    </w:p>
    <w:p w14:paraId="3F42AE0E" w14:textId="77777777" w:rsidR="00685AC4" w:rsidRPr="00685AC4" w:rsidRDefault="00685AC4" w:rsidP="00685AC4">
      <w:pPr>
        <w:numPr>
          <w:ilvl w:val="0"/>
          <w:numId w:val="49"/>
        </w:numPr>
        <w:spacing w:line="480" w:lineRule="auto"/>
        <w:rPr>
          <w:rFonts w:ascii="Times New Roman" w:hAnsi="Times New Roman" w:cs="Times New Roman"/>
        </w:rPr>
      </w:pPr>
      <w:r w:rsidRPr="00685AC4">
        <w:rPr>
          <w:rFonts w:ascii="Times New Roman" w:hAnsi="Times New Roman" w:cs="Times New Roman"/>
        </w:rPr>
        <w:t>It groups performance by topic.</w:t>
      </w:r>
    </w:p>
    <w:p w14:paraId="7C1C2E2B" w14:textId="77777777" w:rsidR="00685AC4" w:rsidRPr="00685AC4" w:rsidRDefault="00685AC4" w:rsidP="00685AC4">
      <w:pPr>
        <w:numPr>
          <w:ilvl w:val="0"/>
          <w:numId w:val="49"/>
        </w:numPr>
        <w:spacing w:line="480" w:lineRule="auto"/>
        <w:rPr>
          <w:rFonts w:ascii="Times New Roman" w:hAnsi="Times New Roman" w:cs="Times New Roman"/>
        </w:rPr>
      </w:pPr>
      <w:r w:rsidRPr="00685AC4">
        <w:rPr>
          <w:rFonts w:ascii="Times New Roman" w:hAnsi="Times New Roman" w:cs="Times New Roman"/>
        </w:rPr>
        <w:t>Topics with performance below threshold are flagged as weak areas.</w:t>
      </w:r>
    </w:p>
    <w:p w14:paraId="602414B7"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Weak areas are stored persistently and surfaced on the dashboard. This creates a feedback loop directing student focus toward knowledge gaps.</w:t>
      </w:r>
    </w:p>
    <w:p w14:paraId="633B9C4D" w14:textId="392756D6" w:rsidR="00685AC4" w:rsidRPr="00685AC4" w:rsidRDefault="00685AC4" w:rsidP="00685AC4">
      <w:pPr>
        <w:rPr>
          <w:rFonts w:ascii="Times New Roman" w:hAnsi="Times New Roman" w:cs="Times New Roman"/>
        </w:rPr>
      </w:pPr>
    </w:p>
    <w:p w14:paraId="00E81E6D" w14:textId="08F511F4" w:rsidR="00685AC4" w:rsidRPr="00685AC4" w:rsidRDefault="00FD1B3B" w:rsidP="00685AC4">
      <w:pPr>
        <w:rPr>
          <w:rFonts w:ascii="Times New Roman" w:hAnsi="Times New Roman" w:cs="Times New Roman"/>
          <w:b/>
          <w:bCs/>
        </w:rPr>
      </w:pPr>
      <w:r>
        <w:rPr>
          <w:rFonts w:ascii="Times New Roman" w:hAnsi="Times New Roman" w:cs="Times New Roman"/>
          <w:b/>
          <w:bCs/>
        </w:rPr>
        <w:br/>
      </w:r>
      <w:r w:rsidR="00685AC4" w:rsidRPr="00685AC4">
        <w:rPr>
          <w:rFonts w:ascii="Times New Roman" w:hAnsi="Times New Roman" w:cs="Times New Roman"/>
          <w:b/>
          <w:bCs/>
        </w:rPr>
        <w:t>3.2.3 AI Conversational Tutor</w:t>
      </w:r>
      <w:r w:rsidR="00685AC4" w:rsidRPr="00530FD6">
        <w:rPr>
          <w:rFonts w:ascii="Times New Roman" w:hAnsi="Times New Roman" w:cs="Times New Roman"/>
          <w:b/>
          <w:bCs/>
        </w:rPr>
        <w:br/>
      </w:r>
    </w:p>
    <w:p w14:paraId="63E3F704"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The tutoring component maintains persistent chat threads. Each AI request includes:</w:t>
      </w:r>
    </w:p>
    <w:p w14:paraId="3B882FDE" w14:textId="77777777" w:rsidR="00685AC4" w:rsidRPr="00685AC4" w:rsidRDefault="00685AC4" w:rsidP="00685AC4">
      <w:pPr>
        <w:numPr>
          <w:ilvl w:val="0"/>
          <w:numId w:val="50"/>
        </w:numPr>
        <w:spacing w:line="480" w:lineRule="auto"/>
        <w:rPr>
          <w:rFonts w:ascii="Times New Roman" w:hAnsi="Times New Roman" w:cs="Times New Roman"/>
        </w:rPr>
      </w:pPr>
      <w:r w:rsidRPr="00685AC4">
        <w:rPr>
          <w:rFonts w:ascii="Times New Roman" w:hAnsi="Times New Roman" w:cs="Times New Roman"/>
        </w:rPr>
        <w:t>Study pack context</w:t>
      </w:r>
    </w:p>
    <w:p w14:paraId="72A12DAA" w14:textId="77777777" w:rsidR="00685AC4" w:rsidRPr="00685AC4" w:rsidRDefault="00685AC4" w:rsidP="00685AC4">
      <w:pPr>
        <w:numPr>
          <w:ilvl w:val="0"/>
          <w:numId w:val="50"/>
        </w:numPr>
        <w:spacing w:line="480" w:lineRule="auto"/>
        <w:rPr>
          <w:rFonts w:ascii="Times New Roman" w:hAnsi="Times New Roman" w:cs="Times New Roman"/>
        </w:rPr>
      </w:pPr>
      <w:r w:rsidRPr="00685AC4">
        <w:rPr>
          <w:rFonts w:ascii="Times New Roman" w:hAnsi="Times New Roman" w:cs="Times New Roman"/>
        </w:rPr>
        <w:t>Relevant topic summaries</w:t>
      </w:r>
    </w:p>
    <w:p w14:paraId="2C61C0AE" w14:textId="77777777" w:rsidR="00685AC4" w:rsidRPr="00685AC4" w:rsidRDefault="00685AC4" w:rsidP="00685AC4">
      <w:pPr>
        <w:numPr>
          <w:ilvl w:val="0"/>
          <w:numId w:val="50"/>
        </w:numPr>
        <w:spacing w:line="480" w:lineRule="auto"/>
        <w:rPr>
          <w:rFonts w:ascii="Times New Roman" w:hAnsi="Times New Roman" w:cs="Times New Roman"/>
        </w:rPr>
      </w:pPr>
      <w:r w:rsidRPr="00685AC4">
        <w:rPr>
          <w:rFonts w:ascii="Times New Roman" w:hAnsi="Times New Roman" w:cs="Times New Roman"/>
        </w:rPr>
        <w:t>Conversation history</w:t>
      </w:r>
    </w:p>
    <w:p w14:paraId="3D2998AC"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This ensures responses are grounded in uploaded material rather than generic model knowledge.</w:t>
      </w:r>
    </w:p>
    <w:p w14:paraId="7FD2C091"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Optional ELI5 mode adjusts system prompts to simplify explanations. Voice input and output are supported through browser speech APIs.</w:t>
      </w:r>
    </w:p>
    <w:p w14:paraId="533282D2" w14:textId="191F78B8" w:rsidR="00685AC4" w:rsidRPr="00685AC4" w:rsidRDefault="00685AC4" w:rsidP="00685AC4">
      <w:pPr>
        <w:rPr>
          <w:rFonts w:ascii="Times New Roman" w:hAnsi="Times New Roman" w:cs="Times New Roman"/>
        </w:rPr>
      </w:pPr>
    </w:p>
    <w:p w14:paraId="53D18DC7" w14:textId="6766F1B9" w:rsidR="00685AC4" w:rsidRPr="00685AC4" w:rsidRDefault="00685AC4" w:rsidP="00685AC4">
      <w:pPr>
        <w:rPr>
          <w:rFonts w:ascii="Times New Roman" w:hAnsi="Times New Roman" w:cs="Times New Roman"/>
          <w:b/>
          <w:bCs/>
        </w:rPr>
      </w:pPr>
      <w:r w:rsidRPr="00685AC4">
        <w:rPr>
          <w:rFonts w:ascii="Times New Roman" w:hAnsi="Times New Roman" w:cs="Times New Roman"/>
          <w:b/>
          <w:bCs/>
        </w:rPr>
        <w:lastRenderedPageBreak/>
        <w:t>3.2.4 Mind Map Generation</w:t>
      </w:r>
      <w:r w:rsidRPr="00530FD6">
        <w:rPr>
          <w:rFonts w:ascii="Times New Roman" w:hAnsi="Times New Roman" w:cs="Times New Roman"/>
          <w:b/>
          <w:bCs/>
        </w:rPr>
        <w:br/>
      </w:r>
    </w:p>
    <w:p w14:paraId="2938DCD1"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The AI generates hierarchical mind map structures representing relationships between topics and subtopics. The structure is stored as JSON and rendered visually on the frontend.</w:t>
      </w:r>
    </w:p>
    <w:p w14:paraId="057C0962"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This feature supports visual learners and reinforces conceptual organization.</w:t>
      </w:r>
    </w:p>
    <w:p w14:paraId="0726F692" w14:textId="77777777" w:rsidR="00685AC4" w:rsidRPr="00685AC4" w:rsidRDefault="00685AC4" w:rsidP="00685AC4">
      <w:pPr>
        <w:rPr>
          <w:rFonts w:ascii="Times New Roman" w:hAnsi="Times New Roman" w:cs="Times New Roman"/>
        </w:rPr>
      </w:pPr>
    </w:p>
    <w:p w14:paraId="2BC6E13A" w14:textId="77777777" w:rsidR="00DE52AA" w:rsidRPr="00874C52" w:rsidRDefault="00DE52AA" w:rsidP="00DE52AA">
      <w:pPr>
        <w:pStyle w:val="Heading2"/>
        <w:rPr>
          <w:rFonts w:ascii="Times New Roman" w:hAnsi="Times New Roman" w:cs="Times New Roman"/>
          <w:b/>
          <w:bCs/>
          <w:color w:val="000000" w:themeColor="text1"/>
        </w:rPr>
      </w:pPr>
    </w:p>
    <w:p w14:paraId="07BB321C" w14:textId="5063840F" w:rsidR="00DE52AA" w:rsidRDefault="00874C52" w:rsidP="00DE52AA">
      <w:pPr>
        <w:pStyle w:val="Heading2"/>
        <w:rPr>
          <w:rFonts w:ascii="Times New Roman" w:hAnsi="Times New Roman" w:cs="Times New Roman"/>
          <w:b/>
          <w:bCs/>
          <w:color w:val="000000" w:themeColor="text1"/>
          <w:sz w:val="32"/>
          <w:szCs w:val="32"/>
        </w:rPr>
      </w:pPr>
      <w:bookmarkStart w:id="15" w:name="_Toc143206002"/>
      <w:r w:rsidRPr="00685AC4">
        <w:rPr>
          <w:rFonts w:ascii="Times New Roman" w:hAnsi="Times New Roman" w:cs="Times New Roman"/>
          <w:b/>
          <w:bCs/>
          <w:color w:val="000000" w:themeColor="text1"/>
          <w:sz w:val="32"/>
          <w:szCs w:val="32"/>
        </w:rPr>
        <w:t>3</w:t>
      </w:r>
      <w:r w:rsidR="00DE52AA" w:rsidRPr="00685AC4">
        <w:rPr>
          <w:rFonts w:ascii="Times New Roman" w:hAnsi="Times New Roman" w:cs="Times New Roman"/>
          <w:b/>
          <w:bCs/>
          <w:color w:val="000000" w:themeColor="text1"/>
          <w:sz w:val="32"/>
          <w:szCs w:val="32"/>
        </w:rPr>
        <w:t>.3</w:t>
      </w:r>
      <w:bookmarkEnd w:id="15"/>
      <w:r w:rsidR="00685AC4" w:rsidRPr="00685AC4">
        <w:rPr>
          <w:rFonts w:ascii="Times New Roman" w:hAnsi="Times New Roman" w:cs="Times New Roman"/>
          <w:b/>
          <w:bCs/>
          <w:color w:val="000000" w:themeColor="text1"/>
          <w:sz w:val="32"/>
          <w:szCs w:val="32"/>
        </w:rPr>
        <w:t xml:space="preserve"> </w:t>
      </w:r>
      <w:r w:rsidR="00685AC4" w:rsidRPr="00685AC4">
        <w:rPr>
          <w:rFonts w:ascii="Times New Roman" w:hAnsi="Times New Roman" w:cs="Times New Roman"/>
          <w:b/>
          <w:bCs/>
          <w:color w:val="000000" w:themeColor="text1"/>
          <w:sz w:val="32"/>
          <w:szCs w:val="32"/>
        </w:rPr>
        <w:t>Implementation Strategy</w:t>
      </w:r>
    </w:p>
    <w:p w14:paraId="0D084990" w14:textId="77777777" w:rsidR="00685AC4" w:rsidRDefault="00685AC4" w:rsidP="00685AC4"/>
    <w:p w14:paraId="7C0ED890" w14:textId="77777777" w:rsidR="00685AC4" w:rsidRPr="00685AC4" w:rsidRDefault="00685AC4" w:rsidP="00685AC4">
      <w:pPr>
        <w:rPr>
          <w:rFonts w:ascii="Times New Roman" w:hAnsi="Times New Roman" w:cs="Times New Roman"/>
        </w:rPr>
      </w:pPr>
      <w:r w:rsidRPr="00685AC4">
        <w:rPr>
          <w:rFonts w:ascii="Times New Roman" w:hAnsi="Times New Roman" w:cs="Times New Roman"/>
        </w:rPr>
        <w:t>The development strategy follows incremental modular integration.</w:t>
      </w:r>
    </w:p>
    <w:p w14:paraId="60970B50" w14:textId="17089BD0" w:rsidR="00685AC4" w:rsidRPr="00685AC4" w:rsidRDefault="00685AC4" w:rsidP="00685AC4">
      <w:pPr>
        <w:rPr>
          <w:rFonts w:ascii="Times New Roman" w:hAnsi="Times New Roman" w:cs="Times New Roman"/>
        </w:rPr>
      </w:pPr>
    </w:p>
    <w:p w14:paraId="1D99F7C6" w14:textId="3085F182"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Phase 1: Core Infrastructure</w:t>
      </w:r>
      <w:r w:rsidR="00FD1B3B" w:rsidRPr="00FD1B3B">
        <w:rPr>
          <w:rFonts w:ascii="Times New Roman" w:hAnsi="Times New Roman" w:cs="Times New Roman"/>
          <w:b/>
          <w:bCs/>
        </w:rPr>
        <w:br/>
      </w:r>
    </w:p>
    <w:p w14:paraId="36C31623" w14:textId="77777777" w:rsidR="00685AC4" w:rsidRPr="00685AC4" w:rsidRDefault="00685AC4" w:rsidP="00685AC4">
      <w:pPr>
        <w:numPr>
          <w:ilvl w:val="0"/>
          <w:numId w:val="51"/>
        </w:numPr>
        <w:spacing w:line="480" w:lineRule="auto"/>
        <w:rPr>
          <w:rFonts w:ascii="Times New Roman" w:hAnsi="Times New Roman" w:cs="Times New Roman"/>
        </w:rPr>
      </w:pPr>
      <w:r w:rsidRPr="00685AC4">
        <w:rPr>
          <w:rFonts w:ascii="Times New Roman" w:hAnsi="Times New Roman" w:cs="Times New Roman"/>
        </w:rPr>
        <w:t>Authentication and user session management</w:t>
      </w:r>
    </w:p>
    <w:p w14:paraId="753500D2" w14:textId="77777777" w:rsidR="00685AC4" w:rsidRPr="00685AC4" w:rsidRDefault="00685AC4" w:rsidP="00685AC4">
      <w:pPr>
        <w:numPr>
          <w:ilvl w:val="0"/>
          <w:numId w:val="51"/>
        </w:numPr>
        <w:spacing w:line="480" w:lineRule="auto"/>
        <w:rPr>
          <w:rFonts w:ascii="Times New Roman" w:hAnsi="Times New Roman" w:cs="Times New Roman"/>
        </w:rPr>
      </w:pPr>
      <w:r w:rsidRPr="00685AC4">
        <w:rPr>
          <w:rFonts w:ascii="Times New Roman" w:hAnsi="Times New Roman" w:cs="Times New Roman"/>
        </w:rPr>
        <w:t>MongoDB connection setup</w:t>
      </w:r>
    </w:p>
    <w:p w14:paraId="0D6D7CC4" w14:textId="77777777" w:rsidR="00685AC4" w:rsidRPr="00685AC4" w:rsidRDefault="00685AC4" w:rsidP="00685AC4">
      <w:pPr>
        <w:numPr>
          <w:ilvl w:val="0"/>
          <w:numId w:val="51"/>
        </w:numPr>
        <w:spacing w:line="480" w:lineRule="auto"/>
        <w:rPr>
          <w:rFonts w:ascii="Times New Roman" w:hAnsi="Times New Roman" w:cs="Times New Roman"/>
        </w:rPr>
      </w:pPr>
      <w:r w:rsidRPr="00685AC4">
        <w:rPr>
          <w:rFonts w:ascii="Times New Roman" w:hAnsi="Times New Roman" w:cs="Times New Roman"/>
        </w:rPr>
        <w:t>Base schema definitions</w:t>
      </w:r>
    </w:p>
    <w:p w14:paraId="3C582413" w14:textId="2FAFAA96" w:rsidR="00685AC4" w:rsidRPr="00685AC4" w:rsidRDefault="00685AC4" w:rsidP="00685AC4">
      <w:pPr>
        <w:rPr>
          <w:rFonts w:ascii="Times New Roman" w:hAnsi="Times New Roman" w:cs="Times New Roman"/>
        </w:rPr>
      </w:pPr>
    </w:p>
    <w:p w14:paraId="1C6CC193" w14:textId="1D8ECC44"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Phase 2: Document Processing Pipeline</w:t>
      </w:r>
      <w:r w:rsidR="00FD1B3B" w:rsidRPr="00FD1B3B">
        <w:rPr>
          <w:rFonts w:ascii="Times New Roman" w:hAnsi="Times New Roman" w:cs="Times New Roman"/>
          <w:b/>
          <w:bCs/>
        </w:rPr>
        <w:br/>
      </w:r>
    </w:p>
    <w:p w14:paraId="134AE19F" w14:textId="77777777" w:rsidR="00685AC4" w:rsidRPr="00685AC4" w:rsidRDefault="00685AC4" w:rsidP="00685AC4">
      <w:pPr>
        <w:numPr>
          <w:ilvl w:val="0"/>
          <w:numId w:val="52"/>
        </w:numPr>
        <w:spacing w:line="480" w:lineRule="auto"/>
        <w:rPr>
          <w:rFonts w:ascii="Times New Roman" w:hAnsi="Times New Roman" w:cs="Times New Roman"/>
        </w:rPr>
      </w:pPr>
      <w:r w:rsidRPr="00685AC4">
        <w:rPr>
          <w:rFonts w:ascii="Times New Roman" w:hAnsi="Times New Roman" w:cs="Times New Roman"/>
        </w:rPr>
        <w:t>PDF parsing using server-side libraries</w:t>
      </w:r>
    </w:p>
    <w:p w14:paraId="3ABE5399" w14:textId="77777777" w:rsidR="00685AC4" w:rsidRPr="00685AC4" w:rsidRDefault="00685AC4" w:rsidP="00685AC4">
      <w:pPr>
        <w:numPr>
          <w:ilvl w:val="0"/>
          <w:numId w:val="52"/>
        </w:numPr>
        <w:spacing w:line="480" w:lineRule="auto"/>
        <w:rPr>
          <w:rFonts w:ascii="Times New Roman" w:hAnsi="Times New Roman" w:cs="Times New Roman"/>
        </w:rPr>
      </w:pPr>
      <w:r w:rsidRPr="00685AC4">
        <w:rPr>
          <w:rFonts w:ascii="Times New Roman" w:hAnsi="Times New Roman" w:cs="Times New Roman"/>
        </w:rPr>
        <w:t>Text validation and cleaning</w:t>
      </w:r>
    </w:p>
    <w:p w14:paraId="3299EF52" w14:textId="77777777" w:rsidR="00685AC4" w:rsidRPr="00685AC4" w:rsidRDefault="00685AC4" w:rsidP="00685AC4">
      <w:pPr>
        <w:numPr>
          <w:ilvl w:val="0"/>
          <w:numId w:val="52"/>
        </w:numPr>
        <w:spacing w:line="480" w:lineRule="auto"/>
        <w:rPr>
          <w:rFonts w:ascii="Times New Roman" w:hAnsi="Times New Roman" w:cs="Times New Roman"/>
        </w:rPr>
      </w:pPr>
      <w:r w:rsidRPr="00685AC4">
        <w:rPr>
          <w:rFonts w:ascii="Times New Roman" w:hAnsi="Times New Roman" w:cs="Times New Roman"/>
        </w:rPr>
        <w:t>AI generation integration</w:t>
      </w:r>
    </w:p>
    <w:p w14:paraId="567EF55A" w14:textId="77777777" w:rsidR="00685AC4" w:rsidRPr="00685AC4" w:rsidRDefault="00685AC4" w:rsidP="00685AC4">
      <w:pPr>
        <w:numPr>
          <w:ilvl w:val="0"/>
          <w:numId w:val="52"/>
        </w:numPr>
        <w:spacing w:line="480" w:lineRule="auto"/>
        <w:rPr>
          <w:rFonts w:ascii="Times New Roman" w:hAnsi="Times New Roman" w:cs="Times New Roman"/>
        </w:rPr>
      </w:pPr>
      <w:r w:rsidRPr="00685AC4">
        <w:rPr>
          <w:rFonts w:ascii="Times New Roman" w:hAnsi="Times New Roman" w:cs="Times New Roman"/>
        </w:rPr>
        <w:t>Structured JSON parsing and validation</w:t>
      </w:r>
    </w:p>
    <w:p w14:paraId="5F97725B" w14:textId="013012BD" w:rsidR="00685AC4" w:rsidRPr="00685AC4" w:rsidRDefault="00685AC4" w:rsidP="00685AC4">
      <w:pPr>
        <w:rPr>
          <w:rFonts w:ascii="Times New Roman" w:hAnsi="Times New Roman" w:cs="Times New Roman"/>
        </w:rPr>
      </w:pPr>
    </w:p>
    <w:p w14:paraId="500B0624" w14:textId="0A3EFD7C"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Phase 3: Learning Modules</w:t>
      </w:r>
      <w:r w:rsidR="00FD1B3B" w:rsidRPr="00FD1B3B">
        <w:rPr>
          <w:rFonts w:ascii="Times New Roman" w:hAnsi="Times New Roman" w:cs="Times New Roman"/>
          <w:b/>
          <w:bCs/>
        </w:rPr>
        <w:br/>
      </w:r>
    </w:p>
    <w:p w14:paraId="51F7814C" w14:textId="77777777" w:rsidR="00685AC4" w:rsidRPr="00685AC4" w:rsidRDefault="00685AC4" w:rsidP="00685AC4">
      <w:pPr>
        <w:numPr>
          <w:ilvl w:val="0"/>
          <w:numId w:val="53"/>
        </w:numPr>
        <w:spacing w:line="480" w:lineRule="auto"/>
        <w:rPr>
          <w:rFonts w:ascii="Times New Roman" w:hAnsi="Times New Roman" w:cs="Times New Roman"/>
        </w:rPr>
      </w:pPr>
      <w:r w:rsidRPr="00685AC4">
        <w:rPr>
          <w:rFonts w:ascii="Times New Roman" w:hAnsi="Times New Roman" w:cs="Times New Roman"/>
        </w:rPr>
        <w:t>Flashcard interface and scheduling logic</w:t>
      </w:r>
    </w:p>
    <w:p w14:paraId="1F2821DE" w14:textId="77777777" w:rsidR="00685AC4" w:rsidRPr="00685AC4" w:rsidRDefault="00685AC4" w:rsidP="00685AC4">
      <w:pPr>
        <w:numPr>
          <w:ilvl w:val="0"/>
          <w:numId w:val="53"/>
        </w:numPr>
        <w:spacing w:line="480" w:lineRule="auto"/>
        <w:rPr>
          <w:rFonts w:ascii="Times New Roman" w:hAnsi="Times New Roman" w:cs="Times New Roman"/>
        </w:rPr>
      </w:pPr>
      <w:r w:rsidRPr="00685AC4">
        <w:rPr>
          <w:rFonts w:ascii="Times New Roman" w:hAnsi="Times New Roman" w:cs="Times New Roman"/>
        </w:rPr>
        <w:t>Quiz generation and grading</w:t>
      </w:r>
    </w:p>
    <w:p w14:paraId="61A812A5" w14:textId="77777777" w:rsidR="00685AC4" w:rsidRPr="00685AC4" w:rsidRDefault="00685AC4" w:rsidP="00685AC4">
      <w:pPr>
        <w:numPr>
          <w:ilvl w:val="0"/>
          <w:numId w:val="53"/>
        </w:numPr>
        <w:spacing w:line="480" w:lineRule="auto"/>
        <w:rPr>
          <w:rFonts w:ascii="Times New Roman" w:hAnsi="Times New Roman" w:cs="Times New Roman"/>
        </w:rPr>
      </w:pPr>
      <w:r w:rsidRPr="00685AC4">
        <w:rPr>
          <w:rFonts w:ascii="Times New Roman" w:hAnsi="Times New Roman" w:cs="Times New Roman"/>
        </w:rPr>
        <w:t>Weak-area detection persistence</w:t>
      </w:r>
    </w:p>
    <w:p w14:paraId="07E02B59" w14:textId="77777777" w:rsidR="00685AC4" w:rsidRPr="00685AC4" w:rsidRDefault="00685AC4" w:rsidP="00685AC4">
      <w:pPr>
        <w:numPr>
          <w:ilvl w:val="0"/>
          <w:numId w:val="53"/>
        </w:numPr>
        <w:spacing w:line="480" w:lineRule="auto"/>
        <w:rPr>
          <w:rFonts w:ascii="Times New Roman" w:hAnsi="Times New Roman" w:cs="Times New Roman"/>
        </w:rPr>
      </w:pPr>
      <w:r w:rsidRPr="00685AC4">
        <w:rPr>
          <w:rFonts w:ascii="Times New Roman" w:hAnsi="Times New Roman" w:cs="Times New Roman"/>
        </w:rPr>
        <w:t>Focus session tracking</w:t>
      </w:r>
    </w:p>
    <w:p w14:paraId="3DEB9BEC" w14:textId="2C4B92C3" w:rsidR="00685AC4" w:rsidRPr="00685AC4" w:rsidRDefault="00685AC4" w:rsidP="00685AC4">
      <w:pPr>
        <w:rPr>
          <w:rFonts w:ascii="Times New Roman" w:hAnsi="Times New Roman" w:cs="Times New Roman"/>
        </w:rPr>
      </w:pPr>
    </w:p>
    <w:p w14:paraId="6824FD90" w14:textId="77777777" w:rsidR="00685AC4" w:rsidRDefault="00685AC4" w:rsidP="00685AC4">
      <w:pPr>
        <w:rPr>
          <w:rFonts w:ascii="Times New Roman" w:hAnsi="Times New Roman" w:cs="Times New Roman"/>
        </w:rPr>
      </w:pPr>
    </w:p>
    <w:p w14:paraId="12C9751E" w14:textId="54CBFBC1"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Phase 4: AI Tutor and Visualization</w:t>
      </w:r>
      <w:r w:rsidR="00FD1B3B" w:rsidRPr="00FD1B3B">
        <w:rPr>
          <w:rFonts w:ascii="Times New Roman" w:hAnsi="Times New Roman" w:cs="Times New Roman"/>
          <w:b/>
          <w:bCs/>
        </w:rPr>
        <w:br/>
      </w:r>
    </w:p>
    <w:p w14:paraId="559EC535" w14:textId="77777777" w:rsidR="00685AC4" w:rsidRPr="00685AC4" w:rsidRDefault="00685AC4" w:rsidP="00685AC4">
      <w:pPr>
        <w:numPr>
          <w:ilvl w:val="0"/>
          <w:numId w:val="54"/>
        </w:numPr>
        <w:spacing w:line="480" w:lineRule="auto"/>
        <w:rPr>
          <w:rFonts w:ascii="Times New Roman" w:hAnsi="Times New Roman" w:cs="Times New Roman"/>
        </w:rPr>
      </w:pPr>
      <w:r w:rsidRPr="00685AC4">
        <w:rPr>
          <w:rFonts w:ascii="Times New Roman" w:hAnsi="Times New Roman" w:cs="Times New Roman"/>
        </w:rPr>
        <w:t>Chat thread persistence</w:t>
      </w:r>
    </w:p>
    <w:p w14:paraId="47005CC4" w14:textId="77777777" w:rsidR="00685AC4" w:rsidRPr="00685AC4" w:rsidRDefault="00685AC4" w:rsidP="00685AC4">
      <w:pPr>
        <w:numPr>
          <w:ilvl w:val="0"/>
          <w:numId w:val="54"/>
        </w:numPr>
        <w:spacing w:line="480" w:lineRule="auto"/>
        <w:rPr>
          <w:rFonts w:ascii="Times New Roman" w:hAnsi="Times New Roman" w:cs="Times New Roman"/>
        </w:rPr>
      </w:pPr>
      <w:r w:rsidRPr="00685AC4">
        <w:rPr>
          <w:rFonts w:ascii="Times New Roman" w:hAnsi="Times New Roman" w:cs="Times New Roman"/>
        </w:rPr>
        <w:lastRenderedPageBreak/>
        <w:t>Context-aware prompting</w:t>
      </w:r>
    </w:p>
    <w:p w14:paraId="73F3B539" w14:textId="77777777" w:rsidR="00685AC4" w:rsidRPr="00685AC4" w:rsidRDefault="00685AC4" w:rsidP="00685AC4">
      <w:pPr>
        <w:numPr>
          <w:ilvl w:val="0"/>
          <w:numId w:val="54"/>
        </w:numPr>
        <w:spacing w:line="480" w:lineRule="auto"/>
        <w:rPr>
          <w:rFonts w:ascii="Times New Roman" w:hAnsi="Times New Roman" w:cs="Times New Roman"/>
        </w:rPr>
      </w:pPr>
      <w:r w:rsidRPr="00685AC4">
        <w:rPr>
          <w:rFonts w:ascii="Times New Roman" w:hAnsi="Times New Roman" w:cs="Times New Roman"/>
        </w:rPr>
        <w:t>Mind map rendering</w:t>
      </w:r>
    </w:p>
    <w:p w14:paraId="677C4CBB" w14:textId="77777777" w:rsidR="00685AC4" w:rsidRPr="00685AC4" w:rsidRDefault="00685AC4" w:rsidP="00685AC4">
      <w:pPr>
        <w:numPr>
          <w:ilvl w:val="0"/>
          <w:numId w:val="54"/>
        </w:numPr>
        <w:spacing w:line="480" w:lineRule="auto"/>
        <w:rPr>
          <w:rFonts w:ascii="Times New Roman" w:hAnsi="Times New Roman" w:cs="Times New Roman"/>
        </w:rPr>
      </w:pPr>
      <w:r w:rsidRPr="00685AC4">
        <w:rPr>
          <w:rFonts w:ascii="Times New Roman" w:hAnsi="Times New Roman" w:cs="Times New Roman"/>
        </w:rPr>
        <w:t>Analytics dashboard integration</w:t>
      </w:r>
    </w:p>
    <w:p w14:paraId="26989A0C" w14:textId="6A49FBDC" w:rsidR="00685AC4" w:rsidRPr="00685AC4" w:rsidRDefault="00685AC4" w:rsidP="00685AC4">
      <w:pPr>
        <w:rPr>
          <w:rFonts w:ascii="Times New Roman" w:hAnsi="Times New Roman" w:cs="Times New Roman"/>
        </w:rPr>
      </w:pPr>
    </w:p>
    <w:p w14:paraId="475A785B" w14:textId="182EC1C2" w:rsidR="00685AC4" w:rsidRPr="00685AC4" w:rsidRDefault="00685AC4" w:rsidP="00685AC4">
      <w:pPr>
        <w:rPr>
          <w:rFonts w:ascii="Times New Roman" w:hAnsi="Times New Roman" w:cs="Times New Roman"/>
          <w:b/>
          <w:bCs/>
        </w:rPr>
      </w:pPr>
      <w:r w:rsidRPr="00685AC4">
        <w:rPr>
          <w:rFonts w:ascii="Times New Roman" w:hAnsi="Times New Roman" w:cs="Times New Roman"/>
          <w:b/>
          <w:bCs/>
        </w:rPr>
        <w:t>Security Considerations</w:t>
      </w:r>
      <w:r w:rsidR="00FD1B3B" w:rsidRPr="00FD1B3B">
        <w:rPr>
          <w:rFonts w:ascii="Times New Roman" w:hAnsi="Times New Roman" w:cs="Times New Roman"/>
          <w:b/>
          <w:bCs/>
        </w:rPr>
        <w:br/>
      </w:r>
    </w:p>
    <w:p w14:paraId="74C80529" w14:textId="77777777" w:rsidR="00685AC4" w:rsidRPr="00685AC4" w:rsidRDefault="00685AC4" w:rsidP="00685AC4">
      <w:pPr>
        <w:numPr>
          <w:ilvl w:val="0"/>
          <w:numId w:val="55"/>
        </w:numPr>
        <w:spacing w:line="480" w:lineRule="auto"/>
        <w:rPr>
          <w:rFonts w:ascii="Times New Roman" w:hAnsi="Times New Roman" w:cs="Times New Roman"/>
        </w:rPr>
      </w:pPr>
      <w:r w:rsidRPr="00685AC4">
        <w:rPr>
          <w:rFonts w:ascii="Times New Roman" w:hAnsi="Times New Roman" w:cs="Times New Roman"/>
        </w:rPr>
        <w:t>Password hashing with bcrypt</w:t>
      </w:r>
    </w:p>
    <w:p w14:paraId="387AE863" w14:textId="77777777" w:rsidR="00685AC4" w:rsidRPr="00685AC4" w:rsidRDefault="00685AC4" w:rsidP="00685AC4">
      <w:pPr>
        <w:numPr>
          <w:ilvl w:val="0"/>
          <w:numId w:val="55"/>
        </w:numPr>
        <w:spacing w:line="480" w:lineRule="auto"/>
        <w:rPr>
          <w:rFonts w:ascii="Times New Roman" w:hAnsi="Times New Roman" w:cs="Times New Roman"/>
        </w:rPr>
      </w:pPr>
      <w:r w:rsidRPr="00685AC4">
        <w:rPr>
          <w:rFonts w:ascii="Times New Roman" w:hAnsi="Times New Roman" w:cs="Times New Roman"/>
        </w:rPr>
        <w:t>JWT session tokens</w:t>
      </w:r>
    </w:p>
    <w:p w14:paraId="5E31E66B" w14:textId="77777777" w:rsidR="00685AC4" w:rsidRPr="00685AC4" w:rsidRDefault="00685AC4" w:rsidP="00685AC4">
      <w:pPr>
        <w:numPr>
          <w:ilvl w:val="0"/>
          <w:numId w:val="55"/>
        </w:numPr>
        <w:spacing w:line="480" w:lineRule="auto"/>
        <w:rPr>
          <w:rFonts w:ascii="Times New Roman" w:hAnsi="Times New Roman" w:cs="Times New Roman"/>
        </w:rPr>
      </w:pPr>
      <w:r w:rsidRPr="00685AC4">
        <w:rPr>
          <w:rFonts w:ascii="Times New Roman" w:hAnsi="Times New Roman" w:cs="Times New Roman"/>
        </w:rPr>
        <w:t>Server-side validation using Zod schemas</w:t>
      </w:r>
    </w:p>
    <w:p w14:paraId="3B618983" w14:textId="77777777" w:rsidR="00685AC4" w:rsidRPr="00685AC4" w:rsidRDefault="00685AC4" w:rsidP="00685AC4">
      <w:pPr>
        <w:numPr>
          <w:ilvl w:val="0"/>
          <w:numId w:val="55"/>
        </w:numPr>
        <w:spacing w:line="480" w:lineRule="auto"/>
        <w:rPr>
          <w:rFonts w:ascii="Times New Roman" w:hAnsi="Times New Roman" w:cs="Times New Roman"/>
        </w:rPr>
      </w:pPr>
      <w:r w:rsidRPr="00685AC4">
        <w:rPr>
          <w:rFonts w:ascii="Times New Roman" w:hAnsi="Times New Roman" w:cs="Times New Roman"/>
        </w:rPr>
        <w:t>API-level authentication guards</w:t>
      </w:r>
    </w:p>
    <w:p w14:paraId="58FB2BE2" w14:textId="2243977E" w:rsidR="00685AC4" w:rsidRPr="00685AC4" w:rsidRDefault="00685AC4" w:rsidP="00685AC4">
      <w:pPr>
        <w:rPr>
          <w:rFonts w:ascii="Times New Roman" w:hAnsi="Times New Roman" w:cs="Times New Roman"/>
        </w:rPr>
      </w:pPr>
    </w:p>
    <w:p w14:paraId="36CF55F8" w14:textId="5AC04F7D" w:rsidR="00685AC4" w:rsidRDefault="00685AC4" w:rsidP="00685AC4">
      <w:pPr>
        <w:rPr>
          <w:rFonts w:ascii="Times New Roman" w:hAnsi="Times New Roman" w:cs="Times New Roman"/>
        </w:rPr>
      </w:pPr>
      <w:r w:rsidRPr="00685AC4">
        <w:rPr>
          <w:rFonts w:ascii="Times New Roman" w:hAnsi="Times New Roman" w:cs="Times New Roman"/>
        </w:rPr>
        <w:t xml:space="preserve">This methodology ensures that StudySphere is not just a collection of </w:t>
      </w:r>
      <w:r w:rsidRPr="00685AC4">
        <w:rPr>
          <w:rFonts w:ascii="Times New Roman" w:hAnsi="Times New Roman" w:cs="Times New Roman"/>
        </w:rPr>
        <w:t>features,</w:t>
      </w:r>
      <w:r w:rsidRPr="00685AC4">
        <w:rPr>
          <w:rFonts w:ascii="Times New Roman" w:hAnsi="Times New Roman" w:cs="Times New Roman"/>
        </w:rPr>
        <w:t xml:space="preserve"> but a carefully structured adaptive learning system grounded in technical and educational design principles.</w:t>
      </w:r>
    </w:p>
    <w:p w14:paraId="5EB955EB" w14:textId="77777777" w:rsidR="00D85A86" w:rsidRPr="00685AC4" w:rsidRDefault="00D85A86" w:rsidP="00685AC4">
      <w:pPr>
        <w:rPr>
          <w:rFonts w:ascii="Times New Roman" w:hAnsi="Times New Roman" w:cs="Times New Roman"/>
        </w:rPr>
      </w:pPr>
    </w:p>
    <w:p w14:paraId="4F2B7728" w14:textId="77777777" w:rsidR="00D85A86" w:rsidRDefault="00581795" w:rsidP="00D85A86">
      <w:pPr>
        <w:jc w:val="center"/>
      </w:pPr>
      <w:r w:rsidRPr="00D85A86">
        <w:rPr>
          <w:noProof/>
          <w:highlight w:val="yellow"/>
        </w:rPr>
        <w:drawing>
          <wp:inline distT="0" distB="0" distL="0" distR="0" wp14:anchorId="1F97EFA8" wp14:editId="0E6B765F">
            <wp:extent cx="3495675" cy="4135727"/>
            <wp:effectExtent l="0" t="0" r="0" b="0"/>
            <wp:docPr id="1513946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3113" cy="4144527"/>
                    </a:xfrm>
                    <a:prstGeom prst="rect">
                      <a:avLst/>
                    </a:prstGeom>
                    <a:noFill/>
                    <a:ln>
                      <a:noFill/>
                    </a:ln>
                  </pic:spPr>
                </pic:pic>
              </a:graphicData>
            </a:graphic>
          </wp:inline>
        </w:drawing>
      </w:r>
    </w:p>
    <w:p w14:paraId="45E51659" w14:textId="77777777" w:rsidR="00D85A86" w:rsidRDefault="00D85A86" w:rsidP="00581795">
      <w:pPr>
        <w:jc w:val="center"/>
      </w:pPr>
    </w:p>
    <w:p w14:paraId="5EC81D85" w14:textId="0A32816E" w:rsidR="00454D13" w:rsidRPr="00D85A86" w:rsidRDefault="00D85A86" w:rsidP="001332B9">
      <w:pPr>
        <w:jc w:val="center"/>
        <w:rPr>
          <w:rFonts w:ascii="Times New Roman" w:hAnsi="Times New Roman" w:cs="Times New Roman"/>
        </w:rPr>
      </w:pPr>
      <w:r w:rsidRPr="00D85A86">
        <w:rPr>
          <w:rFonts w:ascii="Times New Roman" w:hAnsi="Times New Roman" w:cs="Times New Roman"/>
        </w:rPr>
        <w:t>Figure 5</w:t>
      </w:r>
      <w:r w:rsidRPr="00D85A86">
        <w:rPr>
          <w:rFonts w:ascii="Times New Roman" w:hAnsi="Times New Roman" w:cs="Times New Roman"/>
        </w:rPr>
        <w:t>: Implementation Strategy</w:t>
      </w:r>
      <w:r w:rsidR="00874C52" w:rsidRPr="00D85A86">
        <w:rPr>
          <w:rFonts w:ascii="Times New Roman" w:hAnsi="Times New Roman" w:cs="Times New Roman"/>
        </w:rPr>
        <w:br w:type="page"/>
      </w:r>
    </w:p>
    <w:p w14:paraId="38E9B90B" w14:textId="32EA72DF" w:rsidR="007A65F0" w:rsidRPr="00685AC4" w:rsidRDefault="00942300" w:rsidP="00942300">
      <w:pPr>
        <w:pStyle w:val="Heading1"/>
        <w:numPr>
          <w:ilvl w:val="0"/>
          <w:numId w:val="35"/>
        </w:numPr>
        <w:jc w:val="center"/>
        <w:rPr>
          <w:rFonts w:ascii="Times New Roman" w:hAnsi="Times New Roman" w:cs="Times New Roman"/>
          <w:b/>
          <w:bCs/>
          <w:color w:val="000000" w:themeColor="text1"/>
        </w:rPr>
      </w:pPr>
      <w:bookmarkStart w:id="16" w:name="_Toc143206003"/>
      <w:r w:rsidRPr="00685AC4">
        <w:rPr>
          <w:rFonts w:ascii="Times New Roman" w:hAnsi="Times New Roman" w:cs="Times New Roman"/>
          <w:b/>
          <w:bCs/>
          <w:color w:val="000000" w:themeColor="text1"/>
        </w:rPr>
        <w:lastRenderedPageBreak/>
        <w:t>Results and Discussion</w:t>
      </w:r>
      <w:bookmarkEnd w:id="16"/>
    </w:p>
    <w:p w14:paraId="674595F9" w14:textId="73975DCD" w:rsidR="00942300" w:rsidRDefault="00942300" w:rsidP="00942300"/>
    <w:p w14:paraId="6C197446" w14:textId="366EC818" w:rsidR="00530FD6" w:rsidRPr="00530FD6" w:rsidRDefault="00530FD6" w:rsidP="00530FD6">
      <w:pPr>
        <w:rPr>
          <w:rFonts w:ascii="Times New Roman" w:hAnsi="Times New Roman" w:cs="Times New Roman"/>
        </w:rPr>
      </w:pPr>
      <w:r w:rsidRPr="00530FD6">
        <w:rPr>
          <w:rFonts w:ascii="Times New Roman" w:hAnsi="Times New Roman" w:cs="Times New Roman"/>
        </w:rPr>
        <w:t>This section presents the current implementation status of StudySphere, evaluates system behavior across core modules, and discusses performance observations and architectural implications. As this is a midterm report, the system is functionally complete in its core workflow but still undergoing optimization and extended validation.</w:t>
      </w:r>
      <w:r>
        <w:rPr>
          <w:rFonts w:ascii="Times New Roman" w:hAnsi="Times New Roman" w:cs="Times New Roman"/>
        </w:rPr>
        <w:br/>
      </w:r>
    </w:p>
    <w:p w14:paraId="278EA335" w14:textId="183AF8D0" w:rsidR="00530FD6" w:rsidRPr="00530FD6" w:rsidRDefault="00530FD6" w:rsidP="00530FD6">
      <w:pPr>
        <w:rPr>
          <w:rFonts w:ascii="Times New Roman" w:hAnsi="Times New Roman" w:cs="Times New Roman"/>
        </w:rPr>
      </w:pPr>
      <w:r w:rsidRPr="00530FD6">
        <w:rPr>
          <w:rFonts w:ascii="Times New Roman" w:hAnsi="Times New Roman" w:cs="Times New Roman"/>
        </w:rPr>
        <w:t>The evaluation focuses on five primary areas:</w:t>
      </w:r>
      <w:r w:rsidR="00FD1B3B">
        <w:rPr>
          <w:rFonts w:ascii="Times New Roman" w:hAnsi="Times New Roman" w:cs="Times New Roman"/>
        </w:rPr>
        <w:br/>
      </w:r>
    </w:p>
    <w:p w14:paraId="2617F2CF" w14:textId="77777777" w:rsidR="00530FD6" w:rsidRPr="00530FD6" w:rsidRDefault="00530FD6" w:rsidP="00530FD6">
      <w:pPr>
        <w:numPr>
          <w:ilvl w:val="0"/>
          <w:numId w:val="57"/>
        </w:numPr>
        <w:spacing w:line="480" w:lineRule="auto"/>
        <w:rPr>
          <w:rFonts w:ascii="Times New Roman" w:hAnsi="Times New Roman" w:cs="Times New Roman"/>
        </w:rPr>
      </w:pPr>
      <w:r w:rsidRPr="00530FD6">
        <w:rPr>
          <w:rFonts w:ascii="Times New Roman" w:hAnsi="Times New Roman" w:cs="Times New Roman"/>
        </w:rPr>
        <w:t>Document processing and AI generation</w:t>
      </w:r>
    </w:p>
    <w:p w14:paraId="7FCABEC5" w14:textId="77777777" w:rsidR="00530FD6" w:rsidRPr="00530FD6" w:rsidRDefault="00530FD6" w:rsidP="00530FD6">
      <w:pPr>
        <w:numPr>
          <w:ilvl w:val="0"/>
          <w:numId w:val="57"/>
        </w:numPr>
        <w:spacing w:line="480" w:lineRule="auto"/>
        <w:rPr>
          <w:rFonts w:ascii="Times New Roman" w:hAnsi="Times New Roman" w:cs="Times New Roman"/>
        </w:rPr>
      </w:pPr>
      <w:r w:rsidRPr="00530FD6">
        <w:rPr>
          <w:rFonts w:ascii="Times New Roman" w:hAnsi="Times New Roman" w:cs="Times New Roman"/>
        </w:rPr>
        <w:t>Flashcard scheduling and spaced repetition behavior</w:t>
      </w:r>
    </w:p>
    <w:p w14:paraId="20058806" w14:textId="77777777" w:rsidR="00530FD6" w:rsidRPr="00530FD6" w:rsidRDefault="00530FD6" w:rsidP="00530FD6">
      <w:pPr>
        <w:numPr>
          <w:ilvl w:val="0"/>
          <w:numId w:val="57"/>
        </w:numPr>
        <w:spacing w:line="480" w:lineRule="auto"/>
        <w:rPr>
          <w:rFonts w:ascii="Times New Roman" w:hAnsi="Times New Roman" w:cs="Times New Roman"/>
        </w:rPr>
      </w:pPr>
      <w:r w:rsidRPr="00530FD6">
        <w:rPr>
          <w:rFonts w:ascii="Times New Roman" w:hAnsi="Times New Roman" w:cs="Times New Roman"/>
        </w:rPr>
        <w:t>Quiz engine accuracy and weak-area detection</w:t>
      </w:r>
    </w:p>
    <w:p w14:paraId="0F401CC8" w14:textId="77777777" w:rsidR="00530FD6" w:rsidRPr="00530FD6" w:rsidRDefault="00530FD6" w:rsidP="00530FD6">
      <w:pPr>
        <w:numPr>
          <w:ilvl w:val="0"/>
          <w:numId w:val="57"/>
        </w:numPr>
        <w:spacing w:line="480" w:lineRule="auto"/>
        <w:rPr>
          <w:rFonts w:ascii="Times New Roman" w:hAnsi="Times New Roman" w:cs="Times New Roman"/>
        </w:rPr>
      </w:pPr>
      <w:r w:rsidRPr="00530FD6">
        <w:rPr>
          <w:rFonts w:ascii="Times New Roman" w:hAnsi="Times New Roman" w:cs="Times New Roman"/>
        </w:rPr>
        <w:t>AI tutor responsiveness and contextual grounding</w:t>
      </w:r>
    </w:p>
    <w:p w14:paraId="09ABC8C9" w14:textId="7DB07DE0" w:rsidR="0049219B" w:rsidRPr="00FF3BD9" w:rsidRDefault="00530FD6" w:rsidP="0049219B">
      <w:pPr>
        <w:numPr>
          <w:ilvl w:val="0"/>
          <w:numId w:val="57"/>
        </w:numPr>
        <w:spacing w:line="480" w:lineRule="auto"/>
        <w:rPr>
          <w:rFonts w:ascii="Times New Roman" w:hAnsi="Times New Roman" w:cs="Times New Roman"/>
        </w:rPr>
      </w:pPr>
      <w:r w:rsidRPr="00530FD6">
        <w:rPr>
          <w:rFonts w:ascii="Times New Roman" w:hAnsi="Times New Roman" w:cs="Times New Roman"/>
        </w:rPr>
        <w:t>System performance and scalability observations</w:t>
      </w:r>
    </w:p>
    <w:p w14:paraId="1E428AD5" w14:textId="77777777" w:rsidR="0049219B" w:rsidRPr="00822227" w:rsidRDefault="0049219B" w:rsidP="0049219B">
      <w:pPr>
        <w:pStyle w:val="Heading2"/>
        <w:rPr>
          <w:rFonts w:ascii="Times New Roman" w:hAnsi="Times New Roman" w:cs="Times New Roman"/>
          <w:b/>
          <w:bCs/>
        </w:rPr>
      </w:pPr>
    </w:p>
    <w:p w14:paraId="79D4CF9D" w14:textId="05A446AD" w:rsidR="0049219B" w:rsidRPr="00530FD6" w:rsidRDefault="0049219B" w:rsidP="0049219B">
      <w:pPr>
        <w:pStyle w:val="Heading2"/>
        <w:rPr>
          <w:rFonts w:ascii="Times New Roman" w:hAnsi="Times New Roman" w:cs="Times New Roman"/>
          <w:b/>
          <w:bCs/>
          <w:color w:val="000000" w:themeColor="text1"/>
          <w:sz w:val="32"/>
          <w:szCs w:val="32"/>
        </w:rPr>
      </w:pPr>
      <w:bookmarkStart w:id="17" w:name="_Toc143206004"/>
      <w:r w:rsidRPr="00530FD6">
        <w:rPr>
          <w:rFonts w:ascii="Times New Roman" w:hAnsi="Times New Roman" w:cs="Times New Roman"/>
          <w:b/>
          <w:bCs/>
          <w:color w:val="000000" w:themeColor="text1"/>
          <w:sz w:val="32"/>
          <w:szCs w:val="32"/>
        </w:rPr>
        <w:t>4.1</w:t>
      </w:r>
      <w:bookmarkEnd w:id="17"/>
      <w:r w:rsidR="00530FD6" w:rsidRPr="00530FD6">
        <w:rPr>
          <w:rFonts w:ascii="Times New Roman" w:hAnsi="Times New Roman" w:cs="Times New Roman"/>
          <w:b/>
          <w:bCs/>
          <w:color w:val="000000" w:themeColor="text1"/>
          <w:sz w:val="32"/>
          <w:szCs w:val="32"/>
        </w:rPr>
        <w:t xml:space="preserve"> </w:t>
      </w:r>
      <w:r w:rsidR="00530FD6" w:rsidRPr="00530FD6">
        <w:rPr>
          <w:rFonts w:ascii="Times New Roman" w:hAnsi="Times New Roman" w:cs="Times New Roman"/>
          <w:b/>
          <w:bCs/>
          <w:color w:val="000000" w:themeColor="text1"/>
          <w:sz w:val="32"/>
          <w:szCs w:val="32"/>
        </w:rPr>
        <w:t>Document Processing and AI Study Pack Generation</w:t>
      </w:r>
    </w:p>
    <w:p w14:paraId="742DA9C0" w14:textId="77777777" w:rsidR="0049219B" w:rsidRDefault="0049219B" w:rsidP="0049219B">
      <w:pPr>
        <w:pStyle w:val="Heading2"/>
        <w:rPr>
          <w:rFonts w:ascii="Times New Roman" w:hAnsi="Times New Roman" w:cs="Times New Roman"/>
          <w:b/>
          <w:bCs/>
          <w:color w:val="000000" w:themeColor="text1"/>
        </w:rPr>
      </w:pPr>
    </w:p>
    <w:p w14:paraId="12DE8940" w14:textId="4E7A5A61" w:rsidR="00530FD6" w:rsidRPr="00530FD6" w:rsidRDefault="00530FD6" w:rsidP="00530FD6">
      <w:pPr>
        <w:rPr>
          <w:rFonts w:ascii="Times New Roman" w:hAnsi="Times New Roman" w:cs="Times New Roman"/>
        </w:rPr>
      </w:pPr>
      <w:r w:rsidRPr="00530FD6">
        <w:rPr>
          <w:rFonts w:ascii="Times New Roman" w:hAnsi="Times New Roman" w:cs="Times New Roman"/>
        </w:rPr>
        <w:t>The document upload and AI generation pipeline was tested using academic lecture notes, textbook excerpts, and technical PDF documents. The system successfully:</w:t>
      </w:r>
      <w:r w:rsidR="00FD1B3B">
        <w:rPr>
          <w:rFonts w:ascii="Times New Roman" w:hAnsi="Times New Roman" w:cs="Times New Roman"/>
        </w:rPr>
        <w:br/>
      </w:r>
    </w:p>
    <w:p w14:paraId="7E4408FB" w14:textId="77777777" w:rsidR="00530FD6" w:rsidRPr="00530FD6" w:rsidRDefault="00530FD6" w:rsidP="00530FD6">
      <w:pPr>
        <w:numPr>
          <w:ilvl w:val="0"/>
          <w:numId w:val="58"/>
        </w:numPr>
        <w:spacing w:line="480" w:lineRule="auto"/>
        <w:rPr>
          <w:rFonts w:ascii="Times New Roman" w:hAnsi="Times New Roman" w:cs="Times New Roman"/>
        </w:rPr>
      </w:pPr>
      <w:r w:rsidRPr="00530FD6">
        <w:rPr>
          <w:rFonts w:ascii="Times New Roman" w:hAnsi="Times New Roman" w:cs="Times New Roman"/>
        </w:rPr>
        <w:t>Extracted text from PDF files</w:t>
      </w:r>
    </w:p>
    <w:p w14:paraId="13196FE2" w14:textId="77777777" w:rsidR="00530FD6" w:rsidRPr="00530FD6" w:rsidRDefault="00530FD6" w:rsidP="00530FD6">
      <w:pPr>
        <w:numPr>
          <w:ilvl w:val="0"/>
          <w:numId w:val="58"/>
        </w:numPr>
        <w:spacing w:line="480" w:lineRule="auto"/>
        <w:rPr>
          <w:rFonts w:ascii="Times New Roman" w:hAnsi="Times New Roman" w:cs="Times New Roman"/>
        </w:rPr>
      </w:pPr>
      <w:r w:rsidRPr="00530FD6">
        <w:rPr>
          <w:rFonts w:ascii="Times New Roman" w:hAnsi="Times New Roman" w:cs="Times New Roman"/>
        </w:rPr>
        <w:t>Generated concise and detailed summaries</w:t>
      </w:r>
    </w:p>
    <w:p w14:paraId="51E5FDC1" w14:textId="77777777" w:rsidR="00530FD6" w:rsidRPr="00530FD6" w:rsidRDefault="00530FD6" w:rsidP="00530FD6">
      <w:pPr>
        <w:numPr>
          <w:ilvl w:val="0"/>
          <w:numId w:val="58"/>
        </w:numPr>
        <w:spacing w:line="480" w:lineRule="auto"/>
        <w:rPr>
          <w:rFonts w:ascii="Times New Roman" w:hAnsi="Times New Roman" w:cs="Times New Roman"/>
        </w:rPr>
      </w:pPr>
      <w:r w:rsidRPr="00530FD6">
        <w:rPr>
          <w:rFonts w:ascii="Times New Roman" w:hAnsi="Times New Roman" w:cs="Times New Roman"/>
        </w:rPr>
        <w:t>Created hierarchical topic structures</w:t>
      </w:r>
    </w:p>
    <w:p w14:paraId="7F44A7FB" w14:textId="77777777" w:rsidR="00530FD6" w:rsidRPr="00530FD6" w:rsidRDefault="00530FD6" w:rsidP="00530FD6">
      <w:pPr>
        <w:numPr>
          <w:ilvl w:val="0"/>
          <w:numId w:val="58"/>
        </w:numPr>
        <w:spacing w:line="480" w:lineRule="auto"/>
        <w:rPr>
          <w:rFonts w:ascii="Times New Roman" w:hAnsi="Times New Roman" w:cs="Times New Roman"/>
        </w:rPr>
      </w:pPr>
      <w:r w:rsidRPr="00530FD6">
        <w:rPr>
          <w:rFonts w:ascii="Times New Roman" w:hAnsi="Times New Roman" w:cs="Times New Roman"/>
        </w:rPr>
        <w:t>Produced flashcards aligned with core concepts</w:t>
      </w:r>
    </w:p>
    <w:p w14:paraId="07ED4458" w14:textId="77777777" w:rsidR="00530FD6" w:rsidRPr="00530FD6" w:rsidRDefault="00530FD6" w:rsidP="00530FD6">
      <w:pPr>
        <w:numPr>
          <w:ilvl w:val="0"/>
          <w:numId w:val="58"/>
        </w:numPr>
        <w:spacing w:line="480" w:lineRule="auto"/>
        <w:rPr>
          <w:rFonts w:ascii="Times New Roman" w:hAnsi="Times New Roman" w:cs="Times New Roman"/>
        </w:rPr>
      </w:pPr>
      <w:r w:rsidRPr="00530FD6">
        <w:rPr>
          <w:rFonts w:ascii="Times New Roman" w:hAnsi="Times New Roman" w:cs="Times New Roman"/>
        </w:rPr>
        <w:t>Generated multiple-choice and short-answer quiz questions</w:t>
      </w:r>
    </w:p>
    <w:p w14:paraId="346396B2" w14:textId="77777777" w:rsidR="00530FD6" w:rsidRPr="00530FD6" w:rsidRDefault="00530FD6" w:rsidP="00530FD6">
      <w:pPr>
        <w:numPr>
          <w:ilvl w:val="0"/>
          <w:numId w:val="58"/>
        </w:numPr>
        <w:spacing w:line="480" w:lineRule="auto"/>
        <w:rPr>
          <w:rFonts w:ascii="Times New Roman" w:hAnsi="Times New Roman" w:cs="Times New Roman"/>
        </w:rPr>
      </w:pPr>
      <w:r w:rsidRPr="00530FD6">
        <w:rPr>
          <w:rFonts w:ascii="Times New Roman" w:hAnsi="Times New Roman" w:cs="Times New Roman"/>
        </w:rPr>
        <w:t>Constructed structured mind map JSON representations</w:t>
      </w:r>
    </w:p>
    <w:p w14:paraId="6B990360" w14:textId="1FA45601" w:rsidR="00530FD6" w:rsidRPr="00530FD6" w:rsidRDefault="00530FD6" w:rsidP="00FD1B3B">
      <w:pPr>
        <w:rPr>
          <w:rFonts w:ascii="Times New Roman" w:hAnsi="Times New Roman" w:cs="Times New Roman"/>
          <w:b/>
          <w:bCs/>
        </w:rPr>
      </w:pPr>
      <w:r w:rsidRPr="00530FD6">
        <w:rPr>
          <w:rFonts w:ascii="Times New Roman" w:hAnsi="Times New Roman" w:cs="Times New Roman"/>
          <w:b/>
          <w:bCs/>
        </w:rPr>
        <w:t>Observations</w:t>
      </w:r>
      <w:r w:rsidR="00FD1B3B" w:rsidRPr="00FD1B3B">
        <w:rPr>
          <w:rFonts w:ascii="Times New Roman" w:hAnsi="Times New Roman" w:cs="Times New Roman"/>
          <w:b/>
          <w:bCs/>
        </w:rPr>
        <w:t>:</w:t>
      </w:r>
      <w:r w:rsidR="00FD1B3B" w:rsidRPr="00FD1B3B">
        <w:rPr>
          <w:rFonts w:ascii="Times New Roman" w:hAnsi="Times New Roman" w:cs="Times New Roman"/>
          <w:b/>
          <w:bCs/>
        </w:rPr>
        <w:br/>
      </w:r>
    </w:p>
    <w:p w14:paraId="68237C79" w14:textId="736C5F6A" w:rsidR="00530FD6" w:rsidRPr="00530FD6" w:rsidRDefault="00530FD6" w:rsidP="00FD1B3B">
      <w:pPr>
        <w:numPr>
          <w:ilvl w:val="0"/>
          <w:numId w:val="59"/>
        </w:numPr>
        <w:rPr>
          <w:rFonts w:ascii="Times New Roman" w:hAnsi="Times New Roman" w:cs="Times New Roman"/>
        </w:rPr>
      </w:pPr>
      <w:r w:rsidRPr="00530FD6">
        <w:rPr>
          <w:rFonts w:ascii="Times New Roman" w:hAnsi="Times New Roman" w:cs="Times New Roman"/>
        </w:rPr>
        <w:t>Consistency of Output Structure</w:t>
      </w:r>
      <w:r>
        <w:rPr>
          <w:rFonts w:ascii="Times New Roman" w:hAnsi="Times New Roman" w:cs="Times New Roman"/>
        </w:rPr>
        <w:t>:</w:t>
      </w:r>
      <w:r w:rsidRPr="00530FD6">
        <w:rPr>
          <w:rFonts w:ascii="Times New Roman" w:hAnsi="Times New Roman" w:cs="Times New Roman"/>
        </w:rPr>
        <w:br/>
        <w:t>When prompts were clearly constrained to structured JSON formats, the Claude API consistently returned valid hierarchical outputs. Minor formatting inconsistencies were handled through server-side validation and parsing safeguards.</w:t>
      </w:r>
      <w:r w:rsidR="00FD1B3B">
        <w:rPr>
          <w:rFonts w:ascii="Times New Roman" w:hAnsi="Times New Roman" w:cs="Times New Roman"/>
        </w:rPr>
        <w:br/>
      </w:r>
    </w:p>
    <w:p w14:paraId="346B1EE0" w14:textId="1F9568C9" w:rsidR="00530FD6" w:rsidRPr="00530FD6" w:rsidRDefault="00530FD6" w:rsidP="00FD1B3B">
      <w:pPr>
        <w:numPr>
          <w:ilvl w:val="0"/>
          <w:numId w:val="59"/>
        </w:numPr>
        <w:rPr>
          <w:rFonts w:ascii="Times New Roman" w:hAnsi="Times New Roman" w:cs="Times New Roman"/>
        </w:rPr>
      </w:pPr>
      <w:r w:rsidRPr="00530FD6">
        <w:rPr>
          <w:rFonts w:ascii="Times New Roman" w:hAnsi="Times New Roman" w:cs="Times New Roman"/>
        </w:rPr>
        <w:lastRenderedPageBreak/>
        <w:t>Quality of Summaries</w:t>
      </w:r>
      <w:r>
        <w:rPr>
          <w:rFonts w:ascii="Times New Roman" w:hAnsi="Times New Roman" w:cs="Times New Roman"/>
        </w:rPr>
        <w:t>:</w:t>
      </w:r>
      <w:r w:rsidRPr="00530FD6">
        <w:rPr>
          <w:rFonts w:ascii="Times New Roman" w:hAnsi="Times New Roman" w:cs="Times New Roman"/>
        </w:rPr>
        <w:br/>
        <w:t>Summaries generated were coherent and captured high-level conceptual themes. Detailed summaries were particularly effective at breaking complex material into digestible sections.</w:t>
      </w:r>
      <w:r w:rsidR="00FD1B3B">
        <w:rPr>
          <w:rFonts w:ascii="Times New Roman" w:hAnsi="Times New Roman" w:cs="Times New Roman"/>
        </w:rPr>
        <w:br/>
      </w:r>
    </w:p>
    <w:p w14:paraId="0C8C46F4" w14:textId="41E1A37D" w:rsidR="00530FD6" w:rsidRPr="00530FD6" w:rsidRDefault="00530FD6" w:rsidP="00FD1B3B">
      <w:pPr>
        <w:numPr>
          <w:ilvl w:val="0"/>
          <w:numId w:val="59"/>
        </w:numPr>
        <w:rPr>
          <w:rFonts w:ascii="Times New Roman" w:hAnsi="Times New Roman" w:cs="Times New Roman"/>
        </w:rPr>
      </w:pPr>
      <w:r w:rsidRPr="00530FD6">
        <w:rPr>
          <w:rFonts w:ascii="Times New Roman" w:hAnsi="Times New Roman" w:cs="Times New Roman"/>
        </w:rPr>
        <w:t>Flashcard Quality</w:t>
      </w:r>
      <w:r>
        <w:rPr>
          <w:rFonts w:ascii="Times New Roman" w:hAnsi="Times New Roman" w:cs="Times New Roman"/>
        </w:rPr>
        <w:t>:</w:t>
      </w:r>
      <w:r w:rsidRPr="00530FD6">
        <w:rPr>
          <w:rFonts w:ascii="Times New Roman" w:hAnsi="Times New Roman" w:cs="Times New Roman"/>
        </w:rPr>
        <w:br/>
        <w:t>Flashcards demonstrated strong alignment with key definitions and conceptual relationships. Most flashcards were concise and appropriate for retrieval-based practice.</w:t>
      </w:r>
      <w:r w:rsidR="00FD1B3B">
        <w:rPr>
          <w:rFonts w:ascii="Times New Roman" w:hAnsi="Times New Roman" w:cs="Times New Roman"/>
        </w:rPr>
        <w:br/>
      </w:r>
    </w:p>
    <w:p w14:paraId="7C8AAE5E" w14:textId="7844C10C" w:rsidR="00530FD6" w:rsidRPr="00530FD6" w:rsidRDefault="00530FD6" w:rsidP="00FD1B3B">
      <w:pPr>
        <w:numPr>
          <w:ilvl w:val="0"/>
          <w:numId w:val="59"/>
        </w:numPr>
        <w:rPr>
          <w:rFonts w:ascii="Times New Roman" w:hAnsi="Times New Roman" w:cs="Times New Roman"/>
        </w:rPr>
      </w:pPr>
      <w:r w:rsidRPr="00530FD6">
        <w:rPr>
          <w:rFonts w:ascii="Times New Roman" w:hAnsi="Times New Roman" w:cs="Times New Roman"/>
        </w:rPr>
        <w:t>Quiz Question Generation</w:t>
      </w:r>
      <w:r>
        <w:rPr>
          <w:rFonts w:ascii="Times New Roman" w:hAnsi="Times New Roman" w:cs="Times New Roman"/>
        </w:rPr>
        <w:t>:</w:t>
      </w:r>
      <w:r w:rsidRPr="00530FD6">
        <w:rPr>
          <w:rFonts w:ascii="Times New Roman" w:hAnsi="Times New Roman" w:cs="Times New Roman"/>
        </w:rPr>
        <w:br/>
        <w:t>Multiple-choice questions were contextually relevant, and distractor options were reasonably plausible. In rare cases, distractors required manual filtering due to minor ambiguity.</w:t>
      </w:r>
      <w:r w:rsidR="00FD1B3B">
        <w:br/>
      </w:r>
    </w:p>
    <w:p w14:paraId="6F504109" w14:textId="77777777" w:rsidR="00530FD6" w:rsidRPr="00530FD6" w:rsidRDefault="00530FD6" w:rsidP="00530FD6">
      <w:r w:rsidRPr="00530FD6">
        <w:rPr>
          <w:rFonts w:ascii="Times New Roman" w:hAnsi="Times New Roman" w:cs="Times New Roman"/>
        </w:rPr>
        <w:t>Overall, the AI generation pipeline performed reliably and reduced the manual effort required to structure study materials.</w:t>
      </w:r>
    </w:p>
    <w:p w14:paraId="2322DC7B" w14:textId="77777777" w:rsidR="00530FD6" w:rsidRPr="00530FD6" w:rsidRDefault="00530FD6" w:rsidP="00530FD6"/>
    <w:p w14:paraId="16D6245D" w14:textId="107C5CAF" w:rsidR="0049219B" w:rsidRDefault="0049219B" w:rsidP="0049219B">
      <w:pPr>
        <w:pStyle w:val="Heading2"/>
        <w:rPr>
          <w:rFonts w:ascii="Times New Roman" w:hAnsi="Times New Roman" w:cs="Times New Roman"/>
          <w:b/>
          <w:bCs/>
          <w:color w:val="000000" w:themeColor="text1"/>
          <w:sz w:val="32"/>
          <w:szCs w:val="32"/>
        </w:rPr>
      </w:pPr>
      <w:bookmarkStart w:id="18" w:name="_Toc143206005"/>
      <w:r w:rsidRPr="00530FD6">
        <w:rPr>
          <w:rFonts w:ascii="Times New Roman" w:hAnsi="Times New Roman" w:cs="Times New Roman"/>
          <w:b/>
          <w:bCs/>
          <w:color w:val="000000" w:themeColor="text1"/>
          <w:sz w:val="32"/>
          <w:szCs w:val="32"/>
        </w:rPr>
        <w:t>4.2</w:t>
      </w:r>
      <w:bookmarkEnd w:id="18"/>
      <w:r w:rsidR="00530FD6" w:rsidRPr="00530FD6">
        <w:rPr>
          <w:rFonts w:ascii="Times New Roman" w:hAnsi="Times New Roman" w:cs="Times New Roman"/>
          <w:b/>
          <w:bCs/>
          <w:color w:val="000000" w:themeColor="text1"/>
          <w:sz w:val="32"/>
          <w:szCs w:val="32"/>
        </w:rPr>
        <w:t xml:space="preserve"> </w:t>
      </w:r>
      <w:r w:rsidR="00530FD6" w:rsidRPr="00530FD6">
        <w:rPr>
          <w:rFonts w:ascii="Times New Roman" w:hAnsi="Times New Roman" w:cs="Times New Roman"/>
          <w:b/>
          <w:bCs/>
          <w:color w:val="000000" w:themeColor="text1"/>
          <w:sz w:val="32"/>
          <w:szCs w:val="32"/>
        </w:rPr>
        <w:t>Adaptive Learning Behavior</w:t>
      </w:r>
    </w:p>
    <w:p w14:paraId="59F0F8A4" w14:textId="77777777" w:rsidR="00530FD6" w:rsidRDefault="00530FD6" w:rsidP="00530FD6"/>
    <w:p w14:paraId="2C5CC420" w14:textId="77777777" w:rsidR="00530FD6" w:rsidRPr="00530FD6" w:rsidRDefault="00530FD6" w:rsidP="00530FD6">
      <w:pPr>
        <w:rPr>
          <w:rFonts w:ascii="Times New Roman" w:hAnsi="Times New Roman" w:cs="Times New Roman"/>
        </w:rPr>
      </w:pPr>
      <w:r w:rsidRPr="00530FD6">
        <w:rPr>
          <w:rFonts w:ascii="Times New Roman" w:hAnsi="Times New Roman" w:cs="Times New Roman"/>
        </w:rPr>
        <w:t>The adaptive components of StudySphere were evaluated through simulated study sessions.</w:t>
      </w:r>
    </w:p>
    <w:p w14:paraId="7DDCC0A9" w14:textId="5AE35987" w:rsidR="00530FD6" w:rsidRPr="00530FD6" w:rsidRDefault="00530FD6" w:rsidP="00530FD6">
      <w:pPr>
        <w:rPr>
          <w:rFonts w:ascii="Times New Roman" w:hAnsi="Times New Roman" w:cs="Times New Roman"/>
        </w:rPr>
      </w:pPr>
    </w:p>
    <w:p w14:paraId="18D806B6" w14:textId="77777777" w:rsidR="00530FD6" w:rsidRDefault="00530FD6" w:rsidP="00530FD6">
      <w:pPr>
        <w:rPr>
          <w:rFonts w:ascii="Times New Roman" w:hAnsi="Times New Roman" w:cs="Times New Roman"/>
          <w:b/>
          <w:bCs/>
        </w:rPr>
      </w:pPr>
      <w:r w:rsidRPr="00530FD6">
        <w:rPr>
          <w:rFonts w:ascii="Times New Roman" w:hAnsi="Times New Roman" w:cs="Times New Roman"/>
          <w:b/>
          <w:bCs/>
        </w:rPr>
        <w:t>4.2.1 Spaced Repetition Scheduling</w:t>
      </w:r>
    </w:p>
    <w:p w14:paraId="57688921" w14:textId="77777777" w:rsidR="00530FD6" w:rsidRPr="00530FD6" w:rsidRDefault="00530FD6" w:rsidP="00530FD6">
      <w:pPr>
        <w:rPr>
          <w:rFonts w:ascii="Times New Roman" w:hAnsi="Times New Roman" w:cs="Times New Roman"/>
          <w:b/>
          <w:bCs/>
        </w:rPr>
      </w:pPr>
    </w:p>
    <w:p w14:paraId="32863C93" w14:textId="77777777" w:rsidR="00530FD6" w:rsidRDefault="00530FD6" w:rsidP="00530FD6">
      <w:pPr>
        <w:rPr>
          <w:rFonts w:ascii="Times New Roman" w:hAnsi="Times New Roman" w:cs="Times New Roman"/>
        </w:rPr>
      </w:pPr>
      <w:r w:rsidRPr="00530FD6">
        <w:rPr>
          <w:rFonts w:ascii="Times New Roman" w:hAnsi="Times New Roman" w:cs="Times New Roman"/>
        </w:rPr>
        <w:t>The SM-2 algorithm implementation demonstrated expected scheduling behavior:</w:t>
      </w:r>
    </w:p>
    <w:p w14:paraId="59A22A23" w14:textId="77777777" w:rsidR="00581795" w:rsidRPr="00530FD6" w:rsidRDefault="00581795" w:rsidP="00530FD6">
      <w:pPr>
        <w:rPr>
          <w:rFonts w:ascii="Times New Roman" w:hAnsi="Times New Roman" w:cs="Times New Roman"/>
        </w:rPr>
      </w:pPr>
    </w:p>
    <w:p w14:paraId="62CE9FAD" w14:textId="77777777" w:rsidR="00530FD6" w:rsidRPr="00530FD6" w:rsidRDefault="00530FD6" w:rsidP="00530FD6">
      <w:pPr>
        <w:numPr>
          <w:ilvl w:val="0"/>
          <w:numId w:val="60"/>
        </w:numPr>
        <w:spacing w:line="480" w:lineRule="auto"/>
        <w:rPr>
          <w:rFonts w:ascii="Times New Roman" w:hAnsi="Times New Roman" w:cs="Times New Roman"/>
        </w:rPr>
      </w:pPr>
      <w:r w:rsidRPr="00530FD6">
        <w:rPr>
          <w:rFonts w:ascii="Times New Roman" w:hAnsi="Times New Roman" w:cs="Times New Roman"/>
        </w:rPr>
        <w:t>Cards rated “Again” were immediately reintroduced in short intervals.</w:t>
      </w:r>
    </w:p>
    <w:p w14:paraId="2BD0AC9B" w14:textId="77777777" w:rsidR="00530FD6" w:rsidRPr="00530FD6" w:rsidRDefault="00530FD6" w:rsidP="00530FD6">
      <w:pPr>
        <w:numPr>
          <w:ilvl w:val="0"/>
          <w:numId w:val="60"/>
        </w:numPr>
        <w:spacing w:line="480" w:lineRule="auto"/>
        <w:rPr>
          <w:rFonts w:ascii="Times New Roman" w:hAnsi="Times New Roman" w:cs="Times New Roman"/>
        </w:rPr>
      </w:pPr>
      <w:r w:rsidRPr="00530FD6">
        <w:rPr>
          <w:rFonts w:ascii="Times New Roman" w:hAnsi="Times New Roman" w:cs="Times New Roman"/>
        </w:rPr>
        <w:t>Cards rated “Good” showed increasing review intervals.</w:t>
      </w:r>
    </w:p>
    <w:p w14:paraId="7F7A7A57" w14:textId="77777777" w:rsidR="00530FD6" w:rsidRPr="00530FD6" w:rsidRDefault="00530FD6" w:rsidP="00530FD6">
      <w:pPr>
        <w:numPr>
          <w:ilvl w:val="0"/>
          <w:numId w:val="60"/>
        </w:numPr>
        <w:spacing w:line="480" w:lineRule="auto"/>
        <w:rPr>
          <w:rFonts w:ascii="Times New Roman" w:hAnsi="Times New Roman" w:cs="Times New Roman"/>
        </w:rPr>
      </w:pPr>
      <w:r w:rsidRPr="00530FD6">
        <w:rPr>
          <w:rFonts w:ascii="Times New Roman" w:hAnsi="Times New Roman" w:cs="Times New Roman"/>
        </w:rPr>
        <w:t>Cards consistently rated “Easy” gradually expanded to long review intervals.</w:t>
      </w:r>
    </w:p>
    <w:p w14:paraId="18B4591D" w14:textId="77777777" w:rsidR="00530FD6" w:rsidRPr="00530FD6" w:rsidRDefault="00530FD6" w:rsidP="00530FD6">
      <w:pPr>
        <w:rPr>
          <w:rFonts w:ascii="Times New Roman" w:hAnsi="Times New Roman" w:cs="Times New Roman"/>
        </w:rPr>
      </w:pPr>
      <w:r w:rsidRPr="00530FD6">
        <w:rPr>
          <w:rFonts w:ascii="Times New Roman" w:hAnsi="Times New Roman" w:cs="Times New Roman"/>
        </w:rPr>
        <w:t>After several review cycles, the system successfully prioritized weaker flashcards while reducing redundancy for mastered content. This confirms correct algorithmic implementation and state persistence across sessions.</w:t>
      </w:r>
    </w:p>
    <w:p w14:paraId="59CB6A9A" w14:textId="5EEE73C5" w:rsidR="00530FD6" w:rsidRPr="00530FD6" w:rsidRDefault="00530FD6" w:rsidP="00530FD6">
      <w:pPr>
        <w:rPr>
          <w:rFonts w:ascii="Times New Roman" w:hAnsi="Times New Roman" w:cs="Times New Roman"/>
        </w:rPr>
      </w:pPr>
    </w:p>
    <w:p w14:paraId="5E5EDAFF" w14:textId="77777777" w:rsidR="00530FD6" w:rsidRDefault="00530FD6" w:rsidP="00530FD6">
      <w:pPr>
        <w:rPr>
          <w:rFonts w:ascii="Times New Roman" w:hAnsi="Times New Roman" w:cs="Times New Roman"/>
        </w:rPr>
      </w:pPr>
    </w:p>
    <w:p w14:paraId="6BC57135" w14:textId="37414773" w:rsidR="00530FD6" w:rsidRPr="00530FD6" w:rsidRDefault="00530FD6" w:rsidP="00530FD6">
      <w:pPr>
        <w:rPr>
          <w:rFonts w:ascii="Times New Roman" w:hAnsi="Times New Roman" w:cs="Times New Roman"/>
          <w:b/>
          <w:bCs/>
        </w:rPr>
      </w:pPr>
      <w:r w:rsidRPr="00530FD6">
        <w:rPr>
          <w:rFonts w:ascii="Times New Roman" w:hAnsi="Times New Roman" w:cs="Times New Roman"/>
          <w:b/>
          <w:bCs/>
        </w:rPr>
        <w:t>4.2.2 Quiz Engine and Weak Area Detection</w:t>
      </w:r>
    </w:p>
    <w:p w14:paraId="19CFE8C2" w14:textId="77777777" w:rsidR="00530FD6" w:rsidRPr="00530FD6" w:rsidRDefault="00530FD6" w:rsidP="00530FD6">
      <w:pPr>
        <w:rPr>
          <w:rFonts w:ascii="Times New Roman" w:hAnsi="Times New Roman" w:cs="Times New Roman"/>
        </w:rPr>
      </w:pPr>
    </w:p>
    <w:p w14:paraId="1094E13D" w14:textId="78221486" w:rsidR="00530FD6" w:rsidRPr="00530FD6" w:rsidRDefault="00530FD6" w:rsidP="00530FD6">
      <w:pPr>
        <w:rPr>
          <w:rFonts w:ascii="Times New Roman" w:hAnsi="Times New Roman" w:cs="Times New Roman"/>
        </w:rPr>
      </w:pPr>
      <w:r w:rsidRPr="00530FD6">
        <w:rPr>
          <w:rFonts w:ascii="Times New Roman" w:hAnsi="Times New Roman" w:cs="Times New Roman"/>
        </w:rPr>
        <w:t>Quiz attempts were recorded and analyzed by topic grouping. The system correctly:</w:t>
      </w:r>
      <w:r w:rsidR="00FD1B3B">
        <w:rPr>
          <w:rFonts w:ascii="Times New Roman" w:hAnsi="Times New Roman" w:cs="Times New Roman"/>
        </w:rPr>
        <w:br/>
      </w:r>
    </w:p>
    <w:p w14:paraId="3A9192B0" w14:textId="77777777" w:rsidR="00530FD6" w:rsidRPr="00530FD6" w:rsidRDefault="00530FD6" w:rsidP="00530FD6">
      <w:pPr>
        <w:numPr>
          <w:ilvl w:val="0"/>
          <w:numId w:val="61"/>
        </w:numPr>
        <w:spacing w:line="480" w:lineRule="auto"/>
        <w:rPr>
          <w:rFonts w:ascii="Times New Roman" w:hAnsi="Times New Roman" w:cs="Times New Roman"/>
        </w:rPr>
      </w:pPr>
      <w:r w:rsidRPr="00530FD6">
        <w:rPr>
          <w:rFonts w:ascii="Times New Roman" w:hAnsi="Times New Roman" w:cs="Times New Roman"/>
        </w:rPr>
        <w:t>Calculated overall score percentages</w:t>
      </w:r>
    </w:p>
    <w:p w14:paraId="7DB5463F" w14:textId="77777777" w:rsidR="00530FD6" w:rsidRPr="00530FD6" w:rsidRDefault="00530FD6" w:rsidP="00530FD6">
      <w:pPr>
        <w:numPr>
          <w:ilvl w:val="0"/>
          <w:numId w:val="61"/>
        </w:numPr>
        <w:spacing w:line="480" w:lineRule="auto"/>
        <w:rPr>
          <w:rFonts w:ascii="Times New Roman" w:hAnsi="Times New Roman" w:cs="Times New Roman"/>
        </w:rPr>
      </w:pPr>
      <w:r w:rsidRPr="00530FD6">
        <w:rPr>
          <w:rFonts w:ascii="Times New Roman" w:hAnsi="Times New Roman" w:cs="Times New Roman"/>
        </w:rPr>
        <w:t>Grouped incorrect responses by topic</w:t>
      </w:r>
    </w:p>
    <w:p w14:paraId="2E54D6B3" w14:textId="77777777" w:rsidR="00530FD6" w:rsidRPr="00530FD6" w:rsidRDefault="00530FD6" w:rsidP="00530FD6">
      <w:pPr>
        <w:numPr>
          <w:ilvl w:val="0"/>
          <w:numId w:val="61"/>
        </w:numPr>
        <w:spacing w:line="480" w:lineRule="auto"/>
        <w:rPr>
          <w:rFonts w:ascii="Times New Roman" w:hAnsi="Times New Roman" w:cs="Times New Roman"/>
        </w:rPr>
      </w:pPr>
      <w:r w:rsidRPr="00530FD6">
        <w:rPr>
          <w:rFonts w:ascii="Times New Roman" w:hAnsi="Times New Roman" w:cs="Times New Roman"/>
        </w:rPr>
        <w:t>Persisted weak areas to the database</w:t>
      </w:r>
    </w:p>
    <w:p w14:paraId="07BD5597" w14:textId="77777777" w:rsidR="00530FD6" w:rsidRPr="00530FD6" w:rsidRDefault="00530FD6" w:rsidP="00530FD6">
      <w:pPr>
        <w:rPr>
          <w:rFonts w:ascii="Times New Roman" w:hAnsi="Times New Roman" w:cs="Times New Roman"/>
        </w:rPr>
      </w:pPr>
      <w:r w:rsidRPr="00530FD6">
        <w:rPr>
          <w:rFonts w:ascii="Times New Roman" w:hAnsi="Times New Roman" w:cs="Times New Roman"/>
        </w:rPr>
        <w:lastRenderedPageBreak/>
        <w:t>Weak topics were surfaced on the dashboard and influenced future review prioritization. This feedback loop supports targeted learning reinforcement.</w:t>
      </w:r>
    </w:p>
    <w:p w14:paraId="05893D0D" w14:textId="7CDC43B3" w:rsidR="00530FD6" w:rsidRPr="00530FD6" w:rsidRDefault="00530FD6" w:rsidP="00530FD6">
      <w:pPr>
        <w:rPr>
          <w:rFonts w:ascii="Times New Roman" w:hAnsi="Times New Roman" w:cs="Times New Roman"/>
        </w:rPr>
      </w:pPr>
    </w:p>
    <w:p w14:paraId="7CF7E23A" w14:textId="77777777" w:rsidR="00530FD6" w:rsidRDefault="00530FD6" w:rsidP="00530FD6">
      <w:pPr>
        <w:rPr>
          <w:rFonts w:ascii="Times New Roman" w:hAnsi="Times New Roman" w:cs="Times New Roman"/>
          <w:b/>
          <w:bCs/>
        </w:rPr>
      </w:pPr>
      <w:r w:rsidRPr="00530FD6">
        <w:rPr>
          <w:rFonts w:ascii="Times New Roman" w:hAnsi="Times New Roman" w:cs="Times New Roman"/>
          <w:b/>
          <w:bCs/>
        </w:rPr>
        <w:t>4.2.3 AI Tutor Interaction</w:t>
      </w:r>
    </w:p>
    <w:p w14:paraId="6CABB982" w14:textId="77777777" w:rsidR="00530FD6" w:rsidRPr="00530FD6" w:rsidRDefault="00530FD6" w:rsidP="00530FD6">
      <w:pPr>
        <w:rPr>
          <w:rFonts w:ascii="Times New Roman" w:hAnsi="Times New Roman" w:cs="Times New Roman"/>
          <w:b/>
          <w:bCs/>
        </w:rPr>
      </w:pPr>
    </w:p>
    <w:p w14:paraId="4CAEC85A" w14:textId="77777777" w:rsidR="00530FD6" w:rsidRPr="00530FD6" w:rsidRDefault="00530FD6" w:rsidP="00530FD6">
      <w:pPr>
        <w:rPr>
          <w:rFonts w:ascii="Times New Roman" w:hAnsi="Times New Roman" w:cs="Times New Roman"/>
        </w:rPr>
      </w:pPr>
      <w:r w:rsidRPr="00530FD6">
        <w:rPr>
          <w:rFonts w:ascii="Times New Roman" w:hAnsi="Times New Roman" w:cs="Times New Roman"/>
        </w:rPr>
        <w:t>The conversational tutor was tested using context-specific questions drawn from uploaded materials.</w:t>
      </w:r>
    </w:p>
    <w:p w14:paraId="6848F325" w14:textId="77777777" w:rsidR="00530FD6" w:rsidRDefault="00530FD6" w:rsidP="00530FD6">
      <w:pPr>
        <w:rPr>
          <w:rFonts w:ascii="Times New Roman" w:hAnsi="Times New Roman" w:cs="Times New Roman"/>
        </w:rPr>
      </w:pPr>
      <w:r w:rsidRPr="00530FD6">
        <w:rPr>
          <w:rFonts w:ascii="Times New Roman" w:hAnsi="Times New Roman" w:cs="Times New Roman"/>
        </w:rPr>
        <w:t>Findings include:</w:t>
      </w:r>
    </w:p>
    <w:p w14:paraId="20462357" w14:textId="77777777" w:rsidR="00FD1B3B" w:rsidRPr="00530FD6" w:rsidRDefault="00FD1B3B" w:rsidP="00530FD6">
      <w:pPr>
        <w:rPr>
          <w:rFonts w:ascii="Times New Roman" w:hAnsi="Times New Roman" w:cs="Times New Roman"/>
        </w:rPr>
      </w:pPr>
    </w:p>
    <w:p w14:paraId="51A4B319" w14:textId="195DC245" w:rsidR="00530FD6" w:rsidRPr="00530FD6" w:rsidRDefault="00530FD6" w:rsidP="00FD1B3B">
      <w:pPr>
        <w:numPr>
          <w:ilvl w:val="0"/>
          <w:numId w:val="62"/>
        </w:numPr>
        <w:rPr>
          <w:rFonts w:ascii="Times New Roman" w:hAnsi="Times New Roman" w:cs="Times New Roman"/>
        </w:rPr>
      </w:pPr>
      <w:r w:rsidRPr="00530FD6">
        <w:rPr>
          <w:rFonts w:ascii="Times New Roman" w:hAnsi="Times New Roman" w:cs="Times New Roman"/>
        </w:rPr>
        <w:t>Responses remained grounded in study pack content when context was provided.</w:t>
      </w:r>
      <w:r w:rsidR="00FD1B3B">
        <w:rPr>
          <w:rFonts w:ascii="Times New Roman" w:hAnsi="Times New Roman" w:cs="Times New Roman"/>
        </w:rPr>
        <w:br/>
      </w:r>
    </w:p>
    <w:p w14:paraId="3677AC0F" w14:textId="3CF29FF7" w:rsidR="00530FD6" w:rsidRPr="00530FD6" w:rsidRDefault="00530FD6" w:rsidP="00FD1B3B">
      <w:pPr>
        <w:numPr>
          <w:ilvl w:val="0"/>
          <w:numId w:val="62"/>
        </w:numPr>
        <w:rPr>
          <w:rFonts w:ascii="Times New Roman" w:hAnsi="Times New Roman" w:cs="Times New Roman"/>
        </w:rPr>
      </w:pPr>
      <w:r w:rsidRPr="00530FD6">
        <w:rPr>
          <w:rFonts w:ascii="Times New Roman" w:hAnsi="Times New Roman" w:cs="Times New Roman"/>
        </w:rPr>
        <w:t>ELI5 mode successfully simplified explanations without removing conceptual correctness.</w:t>
      </w:r>
      <w:r w:rsidR="00FD1B3B">
        <w:rPr>
          <w:rFonts w:ascii="Times New Roman" w:hAnsi="Times New Roman" w:cs="Times New Roman"/>
        </w:rPr>
        <w:br/>
      </w:r>
    </w:p>
    <w:p w14:paraId="28109D75" w14:textId="42EFAAD6" w:rsidR="00530FD6" w:rsidRPr="00530FD6" w:rsidRDefault="00530FD6" w:rsidP="00FD1B3B">
      <w:pPr>
        <w:numPr>
          <w:ilvl w:val="0"/>
          <w:numId w:val="62"/>
        </w:numPr>
        <w:rPr>
          <w:rFonts w:ascii="Times New Roman" w:hAnsi="Times New Roman" w:cs="Times New Roman"/>
        </w:rPr>
      </w:pPr>
      <w:r w:rsidRPr="00530FD6">
        <w:rPr>
          <w:rFonts w:ascii="Times New Roman" w:hAnsi="Times New Roman" w:cs="Times New Roman"/>
        </w:rPr>
        <w:t>Conversation threads preserved history, enabling follow-up clarification questions.</w:t>
      </w:r>
      <w:r w:rsidR="00FD1B3B">
        <w:rPr>
          <w:rFonts w:ascii="Times New Roman" w:hAnsi="Times New Roman" w:cs="Times New Roman"/>
        </w:rPr>
        <w:br/>
      </w:r>
    </w:p>
    <w:p w14:paraId="20755B76" w14:textId="7F79A0FD" w:rsidR="00530FD6" w:rsidRPr="00530FD6" w:rsidRDefault="00530FD6" w:rsidP="00FD1B3B">
      <w:pPr>
        <w:numPr>
          <w:ilvl w:val="0"/>
          <w:numId w:val="62"/>
        </w:numPr>
        <w:rPr>
          <w:rFonts w:ascii="Times New Roman" w:hAnsi="Times New Roman" w:cs="Times New Roman"/>
        </w:rPr>
      </w:pPr>
      <w:r w:rsidRPr="00530FD6">
        <w:rPr>
          <w:rFonts w:ascii="Times New Roman" w:hAnsi="Times New Roman" w:cs="Times New Roman"/>
        </w:rPr>
        <w:t>Voice output via browser speech synthesis improved accessibility and usability.</w:t>
      </w:r>
      <w:r w:rsidR="00FD1B3B">
        <w:rPr>
          <w:rFonts w:ascii="Times New Roman" w:hAnsi="Times New Roman" w:cs="Times New Roman"/>
        </w:rPr>
        <w:br/>
      </w:r>
    </w:p>
    <w:p w14:paraId="51427C0F" w14:textId="77777777" w:rsidR="00530FD6" w:rsidRPr="00530FD6" w:rsidRDefault="00530FD6" w:rsidP="00530FD6">
      <w:pPr>
        <w:rPr>
          <w:rFonts w:ascii="Times New Roman" w:hAnsi="Times New Roman" w:cs="Times New Roman"/>
        </w:rPr>
      </w:pPr>
      <w:r w:rsidRPr="00530FD6">
        <w:rPr>
          <w:rFonts w:ascii="Times New Roman" w:hAnsi="Times New Roman" w:cs="Times New Roman"/>
        </w:rPr>
        <w:t>Latency remained acceptable for interactive use, typically within a few seconds per response.</w:t>
      </w:r>
    </w:p>
    <w:p w14:paraId="303DAFC5" w14:textId="77777777" w:rsidR="0049219B" w:rsidRPr="00874C52" w:rsidRDefault="0049219B" w:rsidP="0049219B">
      <w:pPr>
        <w:pStyle w:val="Heading2"/>
        <w:rPr>
          <w:rFonts w:ascii="Times New Roman" w:hAnsi="Times New Roman" w:cs="Times New Roman"/>
          <w:b/>
          <w:bCs/>
          <w:color w:val="000000" w:themeColor="text1"/>
        </w:rPr>
      </w:pPr>
    </w:p>
    <w:p w14:paraId="498CE3F2" w14:textId="6AF923B4" w:rsidR="0049219B" w:rsidRDefault="0049219B" w:rsidP="0049219B">
      <w:pPr>
        <w:pStyle w:val="Heading2"/>
        <w:rPr>
          <w:rFonts w:ascii="Times New Roman" w:hAnsi="Times New Roman" w:cs="Times New Roman"/>
          <w:b/>
          <w:bCs/>
          <w:color w:val="000000" w:themeColor="text1"/>
          <w:sz w:val="32"/>
          <w:szCs w:val="32"/>
        </w:rPr>
      </w:pPr>
      <w:bookmarkStart w:id="19" w:name="_Toc143206006"/>
      <w:r w:rsidRPr="00530FD6">
        <w:rPr>
          <w:rFonts w:ascii="Times New Roman" w:hAnsi="Times New Roman" w:cs="Times New Roman"/>
          <w:b/>
          <w:bCs/>
          <w:color w:val="000000" w:themeColor="text1"/>
          <w:sz w:val="32"/>
          <w:szCs w:val="32"/>
        </w:rPr>
        <w:t>4.3</w:t>
      </w:r>
      <w:bookmarkEnd w:id="19"/>
      <w:r w:rsidR="00530FD6" w:rsidRPr="00530FD6">
        <w:rPr>
          <w:rFonts w:ascii="Times New Roman" w:hAnsi="Times New Roman" w:cs="Times New Roman"/>
          <w:b/>
          <w:bCs/>
          <w:color w:val="000000" w:themeColor="text1"/>
          <w:sz w:val="32"/>
          <w:szCs w:val="32"/>
        </w:rPr>
        <w:t xml:space="preserve"> </w:t>
      </w:r>
      <w:r w:rsidR="00530FD6" w:rsidRPr="00530FD6">
        <w:rPr>
          <w:rFonts w:ascii="Times New Roman" w:hAnsi="Times New Roman" w:cs="Times New Roman"/>
          <w:b/>
          <w:bCs/>
          <w:color w:val="000000" w:themeColor="text1"/>
          <w:sz w:val="32"/>
          <w:szCs w:val="32"/>
        </w:rPr>
        <w:t>System Performance and Architectural Evaluation</w:t>
      </w:r>
    </w:p>
    <w:p w14:paraId="167AB5BF" w14:textId="77777777" w:rsidR="00530FD6" w:rsidRDefault="00530FD6" w:rsidP="00530FD6"/>
    <w:p w14:paraId="288CC6E4" w14:textId="77777777" w:rsidR="00FD1B3B" w:rsidRPr="00FD1B3B" w:rsidRDefault="00FD1B3B" w:rsidP="00FD1B3B">
      <w:pPr>
        <w:rPr>
          <w:rFonts w:ascii="Times New Roman" w:hAnsi="Times New Roman" w:cs="Times New Roman"/>
        </w:rPr>
      </w:pPr>
      <w:r w:rsidRPr="00FD1B3B">
        <w:rPr>
          <w:rFonts w:ascii="Times New Roman" w:hAnsi="Times New Roman" w:cs="Times New Roman"/>
        </w:rPr>
        <w:t>From a systems perspective, several performance characteristics were observed.</w:t>
      </w:r>
    </w:p>
    <w:p w14:paraId="3BB6D080" w14:textId="725F342D" w:rsidR="00FD1B3B" w:rsidRPr="00FD1B3B" w:rsidRDefault="00FD1B3B" w:rsidP="00FD1B3B">
      <w:pPr>
        <w:rPr>
          <w:rFonts w:ascii="Times New Roman" w:hAnsi="Times New Roman" w:cs="Times New Roman"/>
        </w:rPr>
      </w:pPr>
    </w:p>
    <w:p w14:paraId="6F6996C3" w14:textId="77777777" w:rsidR="00FD1B3B" w:rsidRDefault="00FD1B3B" w:rsidP="00FD1B3B">
      <w:pPr>
        <w:rPr>
          <w:rFonts w:ascii="Times New Roman" w:hAnsi="Times New Roman" w:cs="Times New Roman"/>
          <w:b/>
          <w:bCs/>
        </w:rPr>
      </w:pPr>
      <w:r w:rsidRPr="00FD1B3B">
        <w:rPr>
          <w:rFonts w:ascii="Times New Roman" w:hAnsi="Times New Roman" w:cs="Times New Roman"/>
          <w:b/>
          <w:bCs/>
        </w:rPr>
        <w:t>4.3.1 Backend Performance</w:t>
      </w:r>
    </w:p>
    <w:p w14:paraId="4B6E8BE9" w14:textId="77777777" w:rsidR="00FD1B3B" w:rsidRPr="00FD1B3B" w:rsidRDefault="00FD1B3B" w:rsidP="00FD1B3B">
      <w:pPr>
        <w:rPr>
          <w:rFonts w:ascii="Times New Roman" w:hAnsi="Times New Roman" w:cs="Times New Roman"/>
          <w:b/>
          <w:bCs/>
        </w:rPr>
      </w:pPr>
    </w:p>
    <w:p w14:paraId="40C9B5FE" w14:textId="0A178F66" w:rsidR="00FD1B3B" w:rsidRPr="00FD1B3B" w:rsidRDefault="00FD1B3B" w:rsidP="00FD1B3B">
      <w:pPr>
        <w:numPr>
          <w:ilvl w:val="0"/>
          <w:numId w:val="63"/>
        </w:numPr>
        <w:rPr>
          <w:rFonts w:ascii="Times New Roman" w:hAnsi="Times New Roman" w:cs="Times New Roman"/>
        </w:rPr>
      </w:pPr>
      <w:r w:rsidRPr="00FD1B3B">
        <w:rPr>
          <w:rFonts w:ascii="Times New Roman" w:hAnsi="Times New Roman" w:cs="Times New Roman"/>
        </w:rPr>
        <w:t xml:space="preserve">MongoDB queries for flashcard reviews were optimized using indexed fields on </w:t>
      </w:r>
      <w:proofErr w:type="spellStart"/>
      <w:r w:rsidRPr="00FD1B3B">
        <w:rPr>
          <w:rFonts w:ascii="Times New Roman" w:hAnsi="Times New Roman" w:cs="Times New Roman"/>
        </w:rPr>
        <w:t>userId</w:t>
      </w:r>
      <w:proofErr w:type="spellEnd"/>
      <w:r w:rsidRPr="00FD1B3B">
        <w:rPr>
          <w:rFonts w:ascii="Times New Roman" w:hAnsi="Times New Roman" w:cs="Times New Roman"/>
        </w:rPr>
        <w:t xml:space="preserve"> and nextReview.</w:t>
      </w:r>
      <w:r>
        <w:rPr>
          <w:rFonts w:ascii="Times New Roman" w:hAnsi="Times New Roman" w:cs="Times New Roman"/>
        </w:rPr>
        <w:br/>
      </w:r>
    </w:p>
    <w:p w14:paraId="1557B48E" w14:textId="44E4F42D" w:rsidR="00FD1B3B" w:rsidRPr="00FD1B3B" w:rsidRDefault="00FD1B3B" w:rsidP="00FD1B3B">
      <w:pPr>
        <w:numPr>
          <w:ilvl w:val="0"/>
          <w:numId w:val="63"/>
        </w:numPr>
        <w:rPr>
          <w:rFonts w:ascii="Times New Roman" w:hAnsi="Times New Roman" w:cs="Times New Roman"/>
        </w:rPr>
      </w:pPr>
      <w:r w:rsidRPr="00FD1B3B">
        <w:rPr>
          <w:rFonts w:ascii="Times New Roman" w:hAnsi="Times New Roman" w:cs="Times New Roman"/>
        </w:rPr>
        <w:t>Quiz submission and grading logic executed quickly due to lightweight computational overhead.</w:t>
      </w:r>
      <w:r>
        <w:rPr>
          <w:rFonts w:ascii="Times New Roman" w:hAnsi="Times New Roman" w:cs="Times New Roman"/>
        </w:rPr>
        <w:br/>
      </w:r>
    </w:p>
    <w:p w14:paraId="60B678E9" w14:textId="1E783E10" w:rsidR="00FD1B3B" w:rsidRPr="00FD1B3B" w:rsidRDefault="00FD1B3B" w:rsidP="00FD1B3B">
      <w:pPr>
        <w:numPr>
          <w:ilvl w:val="0"/>
          <w:numId w:val="63"/>
        </w:numPr>
        <w:rPr>
          <w:rFonts w:ascii="Times New Roman" w:hAnsi="Times New Roman" w:cs="Times New Roman"/>
        </w:rPr>
      </w:pPr>
      <w:r w:rsidRPr="00FD1B3B">
        <w:rPr>
          <w:rFonts w:ascii="Times New Roman" w:hAnsi="Times New Roman" w:cs="Times New Roman"/>
        </w:rPr>
        <w:t>AI generation requests were the most time-intensive operations, dependent on external API response time.</w:t>
      </w:r>
      <w:r>
        <w:rPr>
          <w:rFonts w:ascii="Times New Roman" w:hAnsi="Times New Roman" w:cs="Times New Roman"/>
        </w:rPr>
        <w:br/>
      </w:r>
    </w:p>
    <w:p w14:paraId="53496DDE" w14:textId="77777777" w:rsidR="00FD1B3B" w:rsidRPr="00FD1B3B" w:rsidRDefault="00FD1B3B" w:rsidP="00FD1B3B">
      <w:pPr>
        <w:rPr>
          <w:rFonts w:ascii="Times New Roman" w:hAnsi="Times New Roman" w:cs="Times New Roman"/>
        </w:rPr>
      </w:pPr>
      <w:r w:rsidRPr="00FD1B3B">
        <w:rPr>
          <w:rFonts w:ascii="Times New Roman" w:hAnsi="Times New Roman" w:cs="Times New Roman"/>
        </w:rPr>
        <w:t>The system handled concurrent requests during testing without observable bottlenecks.</w:t>
      </w:r>
    </w:p>
    <w:p w14:paraId="4308B4B7" w14:textId="49618793" w:rsidR="00FD1B3B" w:rsidRPr="00FD1B3B" w:rsidRDefault="00FD1B3B" w:rsidP="00FD1B3B">
      <w:pPr>
        <w:rPr>
          <w:rFonts w:ascii="Times New Roman" w:hAnsi="Times New Roman" w:cs="Times New Roman"/>
        </w:rPr>
      </w:pPr>
    </w:p>
    <w:p w14:paraId="4009ACDE" w14:textId="77777777" w:rsidR="00FD1B3B" w:rsidRPr="00FD1B3B" w:rsidRDefault="00FD1B3B" w:rsidP="00FD1B3B">
      <w:pPr>
        <w:rPr>
          <w:rFonts w:ascii="Times New Roman" w:hAnsi="Times New Roman" w:cs="Times New Roman"/>
          <w:b/>
          <w:bCs/>
        </w:rPr>
      </w:pPr>
      <w:r w:rsidRPr="00FD1B3B">
        <w:rPr>
          <w:rFonts w:ascii="Times New Roman" w:hAnsi="Times New Roman" w:cs="Times New Roman"/>
          <w:b/>
          <w:bCs/>
        </w:rPr>
        <w:t>4.3.2 Scalability Considerations</w:t>
      </w:r>
    </w:p>
    <w:p w14:paraId="235B95D4" w14:textId="77777777" w:rsidR="00FD1B3B" w:rsidRDefault="00FD1B3B" w:rsidP="00FD1B3B">
      <w:pPr>
        <w:rPr>
          <w:rFonts w:ascii="Times New Roman" w:hAnsi="Times New Roman" w:cs="Times New Roman"/>
        </w:rPr>
      </w:pPr>
    </w:p>
    <w:p w14:paraId="4E399910" w14:textId="05F1ABE1" w:rsidR="00FD1B3B" w:rsidRDefault="00FD1B3B" w:rsidP="00FD1B3B">
      <w:pPr>
        <w:rPr>
          <w:rFonts w:ascii="Times New Roman" w:hAnsi="Times New Roman" w:cs="Times New Roman"/>
        </w:rPr>
      </w:pPr>
      <w:r w:rsidRPr="00FD1B3B">
        <w:rPr>
          <w:rFonts w:ascii="Times New Roman" w:hAnsi="Times New Roman" w:cs="Times New Roman"/>
        </w:rPr>
        <w:t>The modular design of API routes and schema separation enables future horizontal scaling. Since AI generation occurs asynchronously and only during study pack creation or tutoring requests, core review and quiz operations remain lightweight.</w:t>
      </w:r>
    </w:p>
    <w:p w14:paraId="2469CA1D" w14:textId="77777777" w:rsidR="00FD1B3B" w:rsidRPr="00FD1B3B" w:rsidRDefault="00FD1B3B" w:rsidP="00FD1B3B">
      <w:pPr>
        <w:rPr>
          <w:rFonts w:ascii="Times New Roman" w:hAnsi="Times New Roman" w:cs="Times New Roman"/>
        </w:rPr>
      </w:pPr>
    </w:p>
    <w:p w14:paraId="12B1E18B" w14:textId="77777777" w:rsidR="00FD1B3B" w:rsidRPr="00FD1B3B" w:rsidRDefault="00FD1B3B" w:rsidP="00FD1B3B">
      <w:pPr>
        <w:rPr>
          <w:rFonts w:ascii="Times New Roman" w:hAnsi="Times New Roman" w:cs="Times New Roman"/>
        </w:rPr>
      </w:pPr>
      <w:r w:rsidRPr="00FD1B3B">
        <w:rPr>
          <w:rFonts w:ascii="Times New Roman" w:hAnsi="Times New Roman" w:cs="Times New Roman"/>
        </w:rPr>
        <w:t>The use of server-side rendering through Next.js reduces client-side overhead while maintaining responsiveness.</w:t>
      </w:r>
    </w:p>
    <w:p w14:paraId="4D264618" w14:textId="3D9AFB87" w:rsidR="00FD1B3B" w:rsidRPr="00FD1B3B" w:rsidRDefault="00FD1B3B" w:rsidP="00FD1B3B">
      <w:pPr>
        <w:rPr>
          <w:rFonts w:ascii="Times New Roman" w:hAnsi="Times New Roman" w:cs="Times New Roman"/>
        </w:rPr>
      </w:pPr>
    </w:p>
    <w:p w14:paraId="505BF430" w14:textId="77777777" w:rsidR="00FD1B3B" w:rsidRDefault="00FD1B3B" w:rsidP="00FD1B3B">
      <w:pPr>
        <w:rPr>
          <w:rFonts w:ascii="Times New Roman" w:hAnsi="Times New Roman" w:cs="Times New Roman"/>
          <w:b/>
          <w:bCs/>
        </w:rPr>
      </w:pPr>
      <w:r w:rsidRPr="00FD1B3B">
        <w:rPr>
          <w:rFonts w:ascii="Times New Roman" w:hAnsi="Times New Roman" w:cs="Times New Roman"/>
          <w:b/>
          <w:bCs/>
        </w:rPr>
        <w:lastRenderedPageBreak/>
        <w:t>4.3.3 User Experience Observations</w:t>
      </w:r>
    </w:p>
    <w:p w14:paraId="71025D0D" w14:textId="77777777" w:rsidR="00FD1B3B" w:rsidRPr="00FD1B3B" w:rsidRDefault="00FD1B3B" w:rsidP="00FD1B3B">
      <w:pPr>
        <w:rPr>
          <w:rFonts w:ascii="Times New Roman" w:hAnsi="Times New Roman" w:cs="Times New Roman"/>
          <w:b/>
          <w:bCs/>
        </w:rPr>
      </w:pPr>
    </w:p>
    <w:p w14:paraId="72B3BDBC" w14:textId="77777777" w:rsidR="00FD1B3B" w:rsidRPr="00FD1B3B" w:rsidRDefault="00FD1B3B" w:rsidP="00FD1B3B">
      <w:pPr>
        <w:numPr>
          <w:ilvl w:val="0"/>
          <w:numId w:val="64"/>
        </w:numPr>
        <w:spacing w:line="480" w:lineRule="auto"/>
        <w:rPr>
          <w:rFonts w:ascii="Times New Roman" w:hAnsi="Times New Roman" w:cs="Times New Roman"/>
        </w:rPr>
      </w:pPr>
      <w:r w:rsidRPr="00FD1B3B">
        <w:rPr>
          <w:rFonts w:ascii="Times New Roman" w:hAnsi="Times New Roman" w:cs="Times New Roman"/>
        </w:rPr>
        <w:t>Users benefited from immediate structure after uploading documents.</w:t>
      </w:r>
    </w:p>
    <w:p w14:paraId="7482CF81" w14:textId="77777777" w:rsidR="00FD1B3B" w:rsidRPr="00FD1B3B" w:rsidRDefault="00FD1B3B" w:rsidP="00FD1B3B">
      <w:pPr>
        <w:numPr>
          <w:ilvl w:val="0"/>
          <w:numId w:val="64"/>
        </w:numPr>
        <w:spacing w:line="480" w:lineRule="auto"/>
        <w:rPr>
          <w:rFonts w:ascii="Times New Roman" w:hAnsi="Times New Roman" w:cs="Times New Roman"/>
        </w:rPr>
      </w:pPr>
      <w:r w:rsidRPr="00FD1B3B">
        <w:rPr>
          <w:rFonts w:ascii="Times New Roman" w:hAnsi="Times New Roman" w:cs="Times New Roman"/>
        </w:rPr>
        <w:t>Flashcard scheduling removed the cognitive burden of manual planning.</w:t>
      </w:r>
    </w:p>
    <w:p w14:paraId="595F6B97" w14:textId="77777777" w:rsidR="00FD1B3B" w:rsidRPr="00FD1B3B" w:rsidRDefault="00FD1B3B" w:rsidP="00FD1B3B">
      <w:pPr>
        <w:numPr>
          <w:ilvl w:val="0"/>
          <w:numId w:val="64"/>
        </w:numPr>
        <w:spacing w:line="480" w:lineRule="auto"/>
        <w:rPr>
          <w:rFonts w:ascii="Times New Roman" w:hAnsi="Times New Roman" w:cs="Times New Roman"/>
        </w:rPr>
      </w:pPr>
      <w:r w:rsidRPr="00FD1B3B">
        <w:rPr>
          <w:rFonts w:ascii="Times New Roman" w:hAnsi="Times New Roman" w:cs="Times New Roman"/>
        </w:rPr>
        <w:t>Weak-area highlighting provided clear direction for improvement.</w:t>
      </w:r>
    </w:p>
    <w:p w14:paraId="3CAF7711" w14:textId="77777777" w:rsidR="00FD1B3B" w:rsidRPr="00FD1B3B" w:rsidRDefault="00FD1B3B" w:rsidP="00FD1B3B">
      <w:pPr>
        <w:numPr>
          <w:ilvl w:val="0"/>
          <w:numId w:val="64"/>
        </w:numPr>
        <w:spacing w:line="480" w:lineRule="auto"/>
        <w:rPr>
          <w:rFonts w:ascii="Times New Roman" w:hAnsi="Times New Roman" w:cs="Times New Roman"/>
        </w:rPr>
      </w:pPr>
      <w:r w:rsidRPr="00FD1B3B">
        <w:rPr>
          <w:rFonts w:ascii="Times New Roman" w:hAnsi="Times New Roman" w:cs="Times New Roman"/>
        </w:rPr>
        <w:t>The integrated design eliminated the need to switch between multiple tools.</w:t>
      </w:r>
    </w:p>
    <w:p w14:paraId="3277A0A4" w14:textId="77777777" w:rsidR="00FD1B3B" w:rsidRPr="00FD1B3B" w:rsidRDefault="00FD1B3B" w:rsidP="00FD1B3B">
      <w:pPr>
        <w:rPr>
          <w:rFonts w:ascii="Times New Roman" w:hAnsi="Times New Roman" w:cs="Times New Roman"/>
        </w:rPr>
      </w:pPr>
      <w:r w:rsidRPr="00FD1B3B">
        <w:rPr>
          <w:rFonts w:ascii="Times New Roman" w:hAnsi="Times New Roman" w:cs="Times New Roman"/>
        </w:rPr>
        <w:t>The combination of automation and structured interaction significantly improved workflow continuity.</w:t>
      </w:r>
    </w:p>
    <w:p w14:paraId="325A88C6" w14:textId="7DB03DCF" w:rsidR="00FD1B3B" w:rsidRPr="00FD1B3B" w:rsidRDefault="00FD1B3B" w:rsidP="00FD1B3B">
      <w:pPr>
        <w:rPr>
          <w:rFonts w:ascii="Times New Roman" w:hAnsi="Times New Roman" w:cs="Times New Roman"/>
        </w:rPr>
      </w:pPr>
    </w:p>
    <w:p w14:paraId="563DDB8F" w14:textId="77777777" w:rsidR="00FD1B3B" w:rsidRDefault="00FD1B3B" w:rsidP="00FD1B3B">
      <w:pPr>
        <w:rPr>
          <w:rFonts w:ascii="Times New Roman" w:hAnsi="Times New Roman" w:cs="Times New Roman"/>
          <w:b/>
          <w:bCs/>
        </w:rPr>
      </w:pPr>
      <w:r w:rsidRPr="00FD1B3B">
        <w:rPr>
          <w:rFonts w:ascii="Times New Roman" w:hAnsi="Times New Roman" w:cs="Times New Roman"/>
          <w:b/>
          <w:bCs/>
        </w:rPr>
        <w:t>Overall Discussion</w:t>
      </w:r>
    </w:p>
    <w:p w14:paraId="04C07CD5" w14:textId="77777777" w:rsidR="00FD1B3B" w:rsidRPr="00FD1B3B" w:rsidRDefault="00FD1B3B" w:rsidP="00FD1B3B">
      <w:pPr>
        <w:rPr>
          <w:rFonts w:ascii="Times New Roman" w:hAnsi="Times New Roman" w:cs="Times New Roman"/>
          <w:b/>
          <w:bCs/>
        </w:rPr>
      </w:pPr>
    </w:p>
    <w:p w14:paraId="1E1CEFAB" w14:textId="77777777" w:rsidR="00FD1B3B" w:rsidRDefault="00FD1B3B" w:rsidP="00FD1B3B">
      <w:pPr>
        <w:rPr>
          <w:rFonts w:ascii="Times New Roman" w:hAnsi="Times New Roman" w:cs="Times New Roman"/>
        </w:rPr>
      </w:pPr>
      <w:r w:rsidRPr="00FD1B3B">
        <w:rPr>
          <w:rFonts w:ascii="Times New Roman" w:hAnsi="Times New Roman" w:cs="Times New Roman"/>
        </w:rPr>
        <w:t>The results indicate that StudySphere successfully integrates AI capabilities with structured adaptive learning mechanisms. The system moves beyond generic AI assistance by maintaining persistent learning state, tracking performance metrics, and adjusting review schedules dynamically.</w:t>
      </w:r>
    </w:p>
    <w:p w14:paraId="71B2FCAF" w14:textId="77777777" w:rsidR="00FD1B3B" w:rsidRPr="00FD1B3B" w:rsidRDefault="00FD1B3B" w:rsidP="00FD1B3B">
      <w:pPr>
        <w:rPr>
          <w:rFonts w:ascii="Times New Roman" w:hAnsi="Times New Roman" w:cs="Times New Roman"/>
        </w:rPr>
      </w:pPr>
    </w:p>
    <w:p w14:paraId="3486224E" w14:textId="18DEDB56" w:rsidR="00FD1B3B" w:rsidRDefault="00FD1B3B" w:rsidP="00FD1B3B">
      <w:pPr>
        <w:rPr>
          <w:rFonts w:ascii="Times New Roman" w:hAnsi="Times New Roman" w:cs="Times New Roman"/>
        </w:rPr>
      </w:pPr>
      <w:r w:rsidRPr="00FD1B3B">
        <w:rPr>
          <w:rFonts w:ascii="Times New Roman" w:hAnsi="Times New Roman" w:cs="Times New Roman"/>
        </w:rPr>
        <w:t>While full longitudinal user testing has not yet been conducted (to be completed before final submission), initial functionality testing demonstrates:</w:t>
      </w:r>
    </w:p>
    <w:p w14:paraId="35691E1C" w14:textId="77777777" w:rsidR="00FD1B3B" w:rsidRPr="00FD1B3B" w:rsidRDefault="00FD1B3B" w:rsidP="00FD1B3B">
      <w:pPr>
        <w:rPr>
          <w:rFonts w:ascii="Times New Roman" w:hAnsi="Times New Roman" w:cs="Times New Roman"/>
        </w:rPr>
      </w:pPr>
    </w:p>
    <w:p w14:paraId="7B13A72C" w14:textId="77777777" w:rsidR="00FD1B3B" w:rsidRPr="00FD1B3B" w:rsidRDefault="00FD1B3B" w:rsidP="00FD1B3B">
      <w:pPr>
        <w:numPr>
          <w:ilvl w:val="0"/>
          <w:numId w:val="65"/>
        </w:numPr>
        <w:spacing w:line="480" w:lineRule="auto"/>
        <w:rPr>
          <w:rFonts w:ascii="Times New Roman" w:hAnsi="Times New Roman" w:cs="Times New Roman"/>
        </w:rPr>
      </w:pPr>
      <w:r w:rsidRPr="00FD1B3B">
        <w:rPr>
          <w:rFonts w:ascii="Times New Roman" w:hAnsi="Times New Roman" w:cs="Times New Roman"/>
        </w:rPr>
        <w:t>Reliable AI content structuring</w:t>
      </w:r>
    </w:p>
    <w:p w14:paraId="3C0140DD" w14:textId="77777777" w:rsidR="00FD1B3B" w:rsidRPr="00FD1B3B" w:rsidRDefault="00FD1B3B" w:rsidP="00FD1B3B">
      <w:pPr>
        <w:numPr>
          <w:ilvl w:val="0"/>
          <w:numId w:val="65"/>
        </w:numPr>
        <w:spacing w:line="480" w:lineRule="auto"/>
        <w:rPr>
          <w:rFonts w:ascii="Times New Roman" w:hAnsi="Times New Roman" w:cs="Times New Roman"/>
        </w:rPr>
      </w:pPr>
      <w:r w:rsidRPr="00FD1B3B">
        <w:rPr>
          <w:rFonts w:ascii="Times New Roman" w:hAnsi="Times New Roman" w:cs="Times New Roman"/>
        </w:rPr>
        <w:t>Correct spaced repetition behavior</w:t>
      </w:r>
    </w:p>
    <w:p w14:paraId="17223E1F" w14:textId="77777777" w:rsidR="00FD1B3B" w:rsidRPr="00FD1B3B" w:rsidRDefault="00FD1B3B" w:rsidP="00FD1B3B">
      <w:pPr>
        <w:numPr>
          <w:ilvl w:val="0"/>
          <w:numId w:val="65"/>
        </w:numPr>
        <w:spacing w:line="480" w:lineRule="auto"/>
        <w:rPr>
          <w:rFonts w:ascii="Times New Roman" w:hAnsi="Times New Roman" w:cs="Times New Roman"/>
        </w:rPr>
      </w:pPr>
      <w:r w:rsidRPr="00FD1B3B">
        <w:rPr>
          <w:rFonts w:ascii="Times New Roman" w:hAnsi="Times New Roman" w:cs="Times New Roman"/>
        </w:rPr>
        <w:t>Accurate quiz evaluation</w:t>
      </w:r>
    </w:p>
    <w:p w14:paraId="17B5EAF4" w14:textId="77777777" w:rsidR="00FD1B3B" w:rsidRPr="00FD1B3B" w:rsidRDefault="00FD1B3B" w:rsidP="00FD1B3B">
      <w:pPr>
        <w:numPr>
          <w:ilvl w:val="0"/>
          <w:numId w:val="65"/>
        </w:numPr>
        <w:spacing w:line="480" w:lineRule="auto"/>
        <w:rPr>
          <w:rFonts w:ascii="Times New Roman" w:hAnsi="Times New Roman" w:cs="Times New Roman"/>
        </w:rPr>
      </w:pPr>
      <w:r w:rsidRPr="00FD1B3B">
        <w:rPr>
          <w:rFonts w:ascii="Times New Roman" w:hAnsi="Times New Roman" w:cs="Times New Roman"/>
        </w:rPr>
        <w:t>Effective contextual tutoring</w:t>
      </w:r>
    </w:p>
    <w:p w14:paraId="39035541" w14:textId="77777777" w:rsidR="00FD1B3B" w:rsidRPr="00FD1B3B" w:rsidRDefault="00FD1B3B" w:rsidP="00FD1B3B">
      <w:pPr>
        <w:numPr>
          <w:ilvl w:val="0"/>
          <w:numId w:val="65"/>
        </w:numPr>
        <w:spacing w:line="480" w:lineRule="auto"/>
        <w:rPr>
          <w:rFonts w:ascii="Times New Roman" w:hAnsi="Times New Roman" w:cs="Times New Roman"/>
        </w:rPr>
      </w:pPr>
      <w:r w:rsidRPr="00FD1B3B">
        <w:rPr>
          <w:rFonts w:ascii="Times New Roman" w:hAnsi="Times New Roman" w:cs="Times New Roman"/>
        </w:rPr>
        <w:t>Stable backend performance</w:t>
      </w:r>
    </w:p>
    <w:p w14:paraId="4FEA6472" w14:textId="77777777" w:rsidR="00FD1B3B" w:rsidRPr="00FD1B3B" w:rsidRDefault="00FD1B3B" w:rsidP="00FD1B3B">
      <w:pPr>
        <w:rPr>
          <w:rFonts w:ascii="Times New Roman" w:hAnsi="Times New Roman" w:cs="Times New Roman"/>
        </w:rPr>
      </w:pPr>
      <w:r w:rsidRPr="00FD1B3B">
        <w:rPr>
          <w:rFonts w:ascii="Times New Roman" w:hAnsi="Times New Roman" w:cs="Times New Roman"/>
        </w:rPr>
        <w:t>These results validate the architectural decisions and confirm that the system is functioning as an adaptive study companion rather than a static AI tool.</w:t>
      </w:r>
    </w:p>
    <w:p w14:paraId="10F67457" w14:textId="127EC080" w:rsidR="00942300" w:rsidRDefault="00942300" w:rsidP="00942300"/>
    <w:p w14:paraId="52907C0F" w14:textId="77777777" w:rsidR="00FD1B3B" w:rsidRDefault="00FD1B3B" w:rsidP="00942300"/>
    <w:p w14:paraId="2E9B184A" w14:textId="77777777" w:rsidR="00FD1B3B" w:rsidRDefault="00FD1B3B" w:rsidP="00942300"/>
    <w:p w14:paraId="40AAF5B0" w14:textId="77777777" w:rsidR="00FD1B3B" w:rsidRDefault="00FD1B3B" w:rsidP="00942300"/>
    <w:p w14:paraId="5CC90CD3" w14:textId="77777777" w:rsidR="00FD1B3B" w:rsidRDefault="00FD1B3B" w:rsidP="00942300"/>
    <w:p w14:paraId="110CCC85" w14:textId="77777777" w:rsidR="00FD1B3B" w:rsidRDefault="00FD1B3B" w:rsidP="00942300"/>
    <w:p w14:paraId="2FC74908" w14:textId="77777777" w:rsidR="00FD1B3B" w:rsidRDefault="00FD1B3B" w:rsidP="00942300"/>
    <w:p w14:paraId="2FF02EC4" w14:textId="77777777" w:rsidR="00FD1B3B" w:rsidRDefault="00FD1B3B" w:rsidP="00942300"/>
    <w:p w14:paraId="126AB6FD" w14:textId="77777777" w:rsidR="00FD1B3B" w:rsidRDefault="00FD1B3B" w:rsidP="00942300"/>
    <w:p w14:paraId="58E96030" w14:textId="4FB03006" w:rsidR="00942300" w:rsidRPr="00FD1B3B" w:rsidRDefault="005E078E" w:rsidP="00D24335">
      <w:pPr>
        <w:pStyle w:val="Heading1"/>
        <w:numPr>
          <w:ilvl w:val="0"/>
          <w:numId w:val="35"/>
        </w:numPr>
        <w:jc w:val="center"/>
        <w:rPr>
          <w:rFonts w:ascii="Times New Roman" w:hAnsi="Times New Roman" w:cs="Times New Roman"/>
          <w:b/>
          <w:bCs/>
          <w:color w:val="000000" w:themeColor="text1"/>
        </w:rPr>
      </w:pPr>
      <w:bookmarkStart w:id="20" w:name="_Toc143206007"/>
      <w:r w:rsidRPr="00FD1B3B">
        <w:rPr>
          <w:rFonts w:ascii="Times New Roman" w:hAnsi="Times New Roman" w:cs="Times New Roman"/>
          <w:b/>
          <w:bCs/>
          <w:color w:val="000000" w:themeColor="text1"/>
        </w:rPr>
        <w:lastRenderedPageBreak/>
        <w:t>C</w:t>
      </w:r>
      <w:r w:rsidR="00921D7D" w:rsidRPr="00FD1B3B">
        <w:rPr>
          <w:rFonts w:ascii="Times New Roman" w:hAnsi="Times New Roman" w:cs="Times New Roman"/>
          <w:b/>
          <w:bCs/>
          <w:color w:val="000000" w:themeColor="text1"/>
        </w:rPr>
        <w:t>onclusion</w:t>
      </w:r>
      <w:bookmarkEnd w:id="20"/>
    </w:p>
    <w:p w14:paraId="0575C869" w14:textId="07DCBEFA" w:rsidR="00FD1B3B" w:rsidRDefault="00FD1B3B" w:rsidP="00FD1B3B">
      <w:pPr>
        <w:rPr>
          <w:rFonts w:ascii="Times New Roman" w:hAnsi="Times New Roman" w:cs="Times New Roman"/>
        </w:rPr>
      </w:pPr>
      <w:r>
        <w:rPr>
          <w:rFonts w:ascii="Times New Roman" w:hAnsi="Times New Roman" w:cs="Times New Roman"/>
        </w:rPr>
        <w:br/>
      </w:r>
      <w:r w:rsidRPr="00FD1B3B">
        <w:rPr>
          <w:rFonts w:ascii="Times New Roman" w:hAnsi="Times New Roman" w:cs="Times New Roman"/>
        </w:rPr>
        <w:t>This project introduced StudySphere, an AI-powered adaptive study companion designed to bridge the gap between cognitive science research and real-world student study practices. The system was developed as a full-stack web application integrating modern web technologies with large language model capabilities to automate and structure the study workflow.</w:t>
      </w:r>
    </w:p>
    <w:p w14:paraId="5801A44D" w14:textId="77777777" w:rsidR="00FD1B3B" w:rsidRPr="00FD1B3B" w:rsidRDefault="00FD1B3B" w:rsidP="00FD1B3B">
      <w:pPr>
        <w:rPr>
          <w:rFonts w:ascii="Times New Roman" w:hAnsi="Times New Roman" w:cs="Times New Roman"/>
        </w:rPr>
      </w:pPr>
    </w:p>
    <w:p w14:paraId="12962676" w14:textId="77777777" w:rsidR="00FD1B3B" w:rsidRDefault="00FD1B3B" w:rsidP="00FD1B3B">
      <w:pPr>
        <w:rPr>
          <w:rFonts w:ascii="Times New Roman" w:hAnsi="Times New Roman" w:cs="Times New Roman"/>
        </w:rPr>
      </w:pPr>
      <w:r w:rsidRPr="00FD1B3B">
        <w:rPr>
          <w:rFonts w:ascii="Times New Roman" w:hAnsi="Times New Roman" w:cs="Times New Roman"/>
        </w:rPr>
        <w:t>The core idea behind StudySphere is simple but powerful: students should not have to manually convert their notes into structured learning systems. By allowing users to upload academic documents and automatically generating summaries, topic hierarchies, flashcards, quizzes, and mind maps, the system removes the organizational burden that often prevents students from adopting effective study strategies.</w:t>
      </w:r>
    </w:p>
    <w:p w14:paraId="408470CA" w14:textId="77777777" w:rsidR="00FD1B3B" w:rsidRPr="00FD1B3B" w:rsidRDefault="00FD1B3B" w:rsidP="00FD1B3B">
      <w:pPr>
        <w:rPr>
          <w:rFonts w:ascii="Times New Roman" w:hAnsi="Times New Roman" w:cs="Times New Roman"/>
        </w:rPr>
      </w:pPr>
    </w:p>
    <w:p w14:paraId="254E26D4" w14:textId="77777777" w:rsidR="00FD1B3B" w:rsidRDefault="00FD1B3B" w:rsidP="00FD1B3B">
      <w:pPr>
        <w:rPr>
          <w:rFonts w:ascii="Times New Roman" w:hAnsi="Times New Roman" w:cs="Times New Roman"/>
        </w:rPr>
      </w:pPr>
      <w:r w:rsidRPr="00FD1B3B">
        <w:rPr>
          <w:rFonts w:ascii="Times New Roman" w:hAnsi="Times New Roman" w:cs="Times New Roman"/>
        </w:rPr>
        <w:t>Beyond content generation, StudySphere operationalizes evidence-based learning principles. The implementation of the SM-2 spaced repetition algorithm ensures that flashcard reviews are scheduled adaptively based on performance. The quiz engine reinforces retrieval practice while identifying weak areas to guide focused review. The conversational AI tutor provides contextual explanations grounded in user-specific material, enhancing understanding without replacing active engagement.</w:t>
      </w:r>
    </w:p>
    <w:p w14:paraId="62AF86C7" w14:textId="77777777" w:rsidR="003D36F1" w:rsidRPr="00FD1B3B" w:rsidRDefault="003D36F1" w:rsidP="00FD1B3B">
      <w:pPr>
        <w:rPr>
          <w:rFonts w:ascii="Times New Roman" w:hAnsi="Times New Roman" w:cs="Times New Roman"/>
        </w:rPr>
      </w:pPr>
    </w:p>
    <w:p w14:paraId="42346211" w14:textId="77777777" w:rsidR="00FD1B3B" w:rsidRDefault="00FD1B3B" w:rsidP="00FD1B3B">
      <w:pPr>
        <w:rPr>
          <w:rFonts w:ascii="Times New Roman" w:hAnsi="Times New Roman" w:cs="Times New Roman"/>
        </w:rPr>
      </w:pPr>
      <w:r w:rsidRPr="00FD1B3B">
        <w:rPr>
          <w:rFonts w:ascii="Times New Roman" w:hAnsi="Times New Roman" w:cs="Times New Roman"/>
        </w:rPr>
        <w:t>From a technical perspective, the system demonstrates the integration of:</w:t>
      </w:r>
    </w:p>
    <w:p w14:paraId="2621C8C6" w14:textId="77777777" w:rsidR="003D36F1" w:rsidRPr="00FD1B3B" w:rsidRDefault="003D36F1" w:rsidP="00FD1B3B">
      <w:pPr>
        <w:rPr>
          <w:rFonts w:ascii="Times New Roman" w:hAnsi="Times New Roman" w:cs="Times New Roman"/>
        </w:rPr>
      </w:pPr>
    </w:p>
    <w:p w14:paraId="6EA2F1DA" w14:textId="77777777" w:rsidR="00FD1B3B" w:rsidRPr="00FD1B3B" w:rsidRDefault="00FD1B3B" w:rsidP="003D36F1">
      <w:pPr>
        <w:numPr>
          <w:ilvl w:val="0"/>
          <w:numId w:val="66"/>
        </w:numPr>
        <w:spacing w:line="480" w:lineRule="auto"/>
        <w:rPr>
          <w:rFonts w:ascii="Times New Roman" w:hAnsi="Times New Roman" w:cs="Times New Roman"/>
        </w:rPr>
      </w:pPr>
      <w:r w:rsidRPr="00FD1B3B">
        <w:rPr>
          <w:rFonts w:ascii="Times New Roman" w:hAnsi="Times New Roman" w:cs="Times New Roman"/>
        </w:rPr>
        <w:t>Secure authentication using NextAuth.js and JWT sessions</w:t>
      </w:r>
    </w:p>
    <w:p w14:paraId="7C252390" w14:textId="77777777" w:rsidR="00FD1B3B" w:rsidRPr="00FD1B3B" w:rsidRDefault="00FD1B3B" w:rsidP="003D36F1">
      <w:pPr>
        <w:numPr>
          <w:ilvl w:val="0"/>
          <w:numId w:val="66"/>
        </w:numPr>
        <w:spacing w:line="480" w:lineRule="auto"/>
        <w:rPr>
          <w:rFonts w:ascii="Times New Roman" w:hAnsi="Times New Roman" w:cs="Times New Roman"/>
        </w:rPr>
      </w:pPr>
      <w:r w:rsidRPr="00FD1B3B">
        <w:rPr>
          <w:rFonts w:ascii="Times New Roman" w:hAnsi="Times New Roman" w:cs="Times New Roman"/>
        </w:rPr>
        <w:t>Persistent structured data modeling with MongoDB and Mongoose</w:t>
      </w:r>
    </w:p>
    <w:p w14:paraId="37D256C1" w14:textId="77777777" w:rsidR="00FD1B3B" w:rsidRPr="00FD1B3B" w:rsidRDefault="00FD1B3B" w:rsidP="003D36F1">
      <w:pPr>
        <w:numPr>
          <w:ilvl w:val="0"/>
          <w:numId w:val="66"/>
        </w:numPr>
        <w:spacing w:line="480" w:lineRule="auto"/>
        <w:rPr>
          <w:rFonts w:ascii="Times New Roman" w:hAnsi="Times New Roman" w:cs="Times New Roman"/>
        </w:rPr>
      </w:pPr>
      <w:r w:rsidRPr="00FD1B3B">
        <w:rPr>
          <w:rFonts w:ascii="Times New Roman" w:hAnsi="Times New Roman" w:cs="Times New Roman"/>
        </w:rPr>
        <w:t>AI-driven structured JSON generation and validation</w:t>
      </w:r>
    </w:p>
    <w:p w14:paraId="1B57054E" w14:textId="77777777" w:rsidR="00FD1B3B" w:rsidRPr="00FD1B3B" w:rsidRDefault="00FD1B3B" w:rsidP="003D36F1">
      <w:pPr>
        <w:numPr>
          <w:ilvl w:val="0"/>
          <w:numId w:val="66"/>
        </w:numPr>
        <w:spacing w:line="480" w:lineRule="auto"/>
        <w:rPr>
          <w:rFonts w:ascii="Times New Roman" w:hAnsi="Times New Roman" w:cs="Times New Roman"/>
        </w:rPr>
      </w:pPr>
      <w:r w:rsidRPr="00FD1B3B">
        <w:rPr>
          <w:rFonts w:ascii="Times New Roman" w:hAnsi="Times New Roman" w:cs="Times New Roman"/>
        </w:rPr>
        <w:t>Adaptive algorithmic scheduling</w:t>
      </w:r>
    </w:p>
    <w:p w14:paraId="747336FB" w14:textId="77777777" w:rsidR="00FD1B3B" w:rsidRPr="00FD1B3B" w:rsidRDefault="00FD1B3B" w:rsidP="003D36F1">
      <w:pPr>
        <w:numPr>
          <w:ilvl w:val="0"/>
          <w:numId w:val="66"/>
        </w:numPr>
        <w:spacing w:line="480" w:lineRule="auto"/>
        <w:rPr>
          <w:rFonts w:ascii="Times New Roman" w:hAnsi="Times New Roman" w:cs="Times New Roman"/>
        </w:rPr>
      </w:pPr>
      <w:r w:rsidRPr="00FD1B3B">
        <w:rPr>
          <w:rFonts w:ascii="Times New Roman" w:hAnsi="Times New Roman" w:cs="Times New Roman"/>
        </w:rPr>
        <w:t>Modular full-stack architecture using Next.js</w:t>
      </w:r>
    </w:p>
    <w:p w14:paraId="03113D7D" w14:textId="77777777" w:rsidR="00FD1B3B" w:rsidRDefault="00FD1B3B" w:rsidP="00FD1B3B">
      <w:pPr>
        <w:rPr>
          <w:rFonts w:ascii="Times New Roman" w:hAnsi="Times New Roman" w:cs="Times New Roman"/>
        </w:rPr>
      </w:pPr>
      <w:r w:rsidRPr="00FD1B3B">
        <w:rPr>
          <w:rFonts w:ascii="Times New Roman" w:hAnsi="Times New Roman" w:cs="Times New Roman"/>
        </w:rPr>
        <w:t>The midterm implementation confirms that StudySphere successfully transforms static content into a structured, interactive, and adaptive learning environment. While further refinement and evaluation are required, the current results validate both the architectural approach and the pedagogical alignment of the system.</w:t>
      </w:r>
    </w:p>
    <w:p w14:paraId="5D614B99" w14:textId="77777777" w:rsidR="003D36F1" w:rsidRPr="00FD1B3B" w:rsidRDefault="003D36F1" w:rsidP="00FD1B3B">
      <w:pPr>
        <w:rPr>
          <w:rFonts w:ascii="Times New Roman" w:hAnsi="Times New Roman" w:cs="Times New Roman"/>
        </w:rPr>
      </w:pPr>
    </w:p>
    <w:p w14:paraId="47709317" w14:textId="15083334" w:rsidR="00FD1B3B" w:rsidRPr="00FD1B3B" w:rsidRDefault="00FD1B3B" w:rsidP="00FD1B3B">
      <w:pPr>
        <w:rPr>
          <w:rFonts w:ascii="Times New Roman" w:hAnsi="Times New Roman" w:cs="Times New Roman"/>
        </w:rPr>
      </w:pPr>
      <w:r w:rsidRPr="00FD1B3B">
        <w:rPr>
          <w:rFonts w:ascii="Times New Roman" w:hAnsi="Times New Roman" w:cs="Times New Roman"/>
        </w:rPr>
        <w:t>StudySphere represents a practical demonstration of how artificial intelligence can be responsibly integrated into educational technology</w:t>
      </w:r>
      <w:r w:rsidR="003D36F1">
        <w:rPr>
          <w:rFonts w:ascii="Times New Roman" w:hAnsi="Times New Roman" w:cs="Times New Roman"/>
        </w:rPr>
        <w:t>,</w:t>
      </w:r>
      <w:r w:rsidRPr="00FD1B3B">
        <w:rPr>
          <w:rFonts w:ascii="Times New Roman" w:hAnsi="Times New Roman" w:cs="Times New Roman"/>
        </w:rPr>
        <w:t xml:space="preserve"> not as a shortcut to learning, but as a system that enhances discipline, structure, and long-term retention.</w:t>
      </w:r>
    </w:p>
    <w:p w14:paraId="0136B343" w14:textId="77777777" w:rsidR="003F380E" w:rsidRPr="00FD1B3B" w:rsidRDefault="003F380E" w:rsidP="00D24335">
      <w:pPr>
        <w:rPr>
          <w:rFonts w:ascii="Times New Roman" w:hAnsi="Times New Roman" w:cs="Times New Roman"/>
        </w:rPr>
      </w:pPr>
    </w:p>
    <w:p w14:paraId="37C11EA4" w14:textId="77777777" w:rsidR="003F380E" w:rsidRPr="004E50E9" w:rsidRDefault="003F380E" w:rsidP="00D24335">
      <w:pPr>
        <w:rPr>
          <w:i/>
          <w:iCs/>
        </w:rPr>
      </w:pPr>
    </w:p>
    <w:p w14:paraId="6B4C6840" w14:textId="6D484839" w:rsidR="00217271" w:rsidRDefault="00217271" w:rsidP="0049219B">
      <w:pPr>
        <w:pStyle w:val="Heading2"/>
      </w:pPr>
    </w:p>
    <w:p w14:paraId="702ED0A3" w14:textId="77777777" w:rsidR="00581795" w:rsidRPr="00581795" w:rsidRDefault="00581795" w:rsidP="00581795"/>
    <w:p w14:paraId="09079EFB" w14:textId="0532DC85" w:rsidR="00217271" w:rsidRPr="003D36F1" w:rsidRDefault="004E50E9" w:rsidP="0049219B">
      <w:pPr>
        <w:pStyle w:val="Heading2"/>
        <w:rPr>
          <w:rFonts w:ascii="Times New Roman" w:hAnsi="Times New Roman" w:cs="Times New Roman"/>
          <w:b/>
          <w:bCs/>
          <w:color w:val="000000" w:themeColor="text1"/>
          <w:sz w:val="32"/>
          <w:szCs w:val="32"/>
        </w:rPr>
      </w:pPr>
      <w:r w:rsidRPr="003D36F1">
        <w:rPr>
          <w:rFonts w:ascii="Times New Roman" w:hAnsi="Times New Roman" w:cs="Times New Roman"/>
          <w:b/>
          <w:bCs/>
          <w:color w:val="000000" w:themeColor="text1"/>
          <w:sz w:val="32"/>
          <w:szCs w:val="32"/>
        </w:rPr>
        <w:lastRenderedPageBreak/>
        <w:t xml:space="preserve">5.1 </w:t>
      </w:r>
      <w:bookmarkStart w:id="21" w:name="_Toc143206008"/>
      <w:r w:rsidR="00125DC2" w:rsidRPr="003D36F1">
        <w:rPr>
          <w:rFonts w:ascii="Times New Roman" w:hAnsi="Times New Roman" w:cs="Times New Roman"/>
          <w:b/>
          <w:bCs/>
          <w:color w:val="000000" w:themeColor="text1"/>
          <w:sz w:val="32"/>
          <w:szCs w:val="32"/>
        </w:rPr>
        <w:t>Future Work</w:t>
      </w:r>
      <w:bookmarkEnd w:id="21"/>
    </w:p>
    <w:p w14:paraId="68BF0D87" w14:textId="3E7F7311" w:rsidR="00F54A92" w:rsidRDefault="00F54A92" w:rsidP="00F54A92"/>
    <w:p w14:paraId="4EED1AF8" w14:textId="31F9B7EC" w:rsidR="003D36F1" w:rsidRPr="003D36F1" w:rsidRDefault="003D36F1" w:rsidP="003D36F1">
      <w:pPr>
        <w:rPr>
          <w:rFonts w:ascii="Times New Roman" w:hAnsi="Times New Roman" w:cs="Times New Roman"/>
        </w:rPr>
      </w:pPr>
      <w:r w:rsidRPr="003D36F1">
        <w:rPr>
          <w:rFonts w:ascii="Times New Roman" w:hAnsi="Times New Roman" w:cs="Times New Roman"/>
        </w:rPr>
        <w:t>Although the core components of StudySphere are operational, several enhancements are planned for the final phase of the project.</w:t>
      </w:r>
      <w:r>
        <w:rPr>
          <w:rFonts w:ascii="Times New Roman" w:hAnsi="Times New Roman" w:cs="Times New Roman"/>
        </w:rPr>
        <w:br/>
      </w:r>
    </w:p>
    <w:p w14:paraId="79306AFD" w14:textId="5411A323" w:rsidR="003D36F1" w:rsidRPr="003D36F1" w:rsidRDefault="003D36F1" w:rsidP="003D36F1">
      <w:pPr>
        <w:rPr>
          <w:rFonts w:ascii="Times New Roman" w:hAnsi="Times New Roman" w:cs="Times New Roman"/>
        </w:rPr>
      </w:pPr>
      <w:r w:rsidRPr="003D36F1">
        <w:rPr>
          <w:rFonts w:ascii="Times New Roman" w:hAnsi="Times New Roman" w:cs="Times New Roman"/>
        </w:rPr>
        <w:t>First, comprehensive user testing will be conducted to evaluate real-world effectiveness. This includes measuring long-term retention improvements, usability feedback, and engagement metrics across multiple study sessions.</w:t>
      </w:r>
      <w:r>
        <w:rPr>
          <w:rFonts w:ascii="Times New Roman" w:hAnsi="Times New Roman" w:cs="Times New Roman"/>
        </w:rPr>
        <w:br/>
      </w:r>
    </w:p>
    <w:p w14:paraId="51857660" w14:textId="43AC5DB7" w:rsidR="003D36F1" w:rsidRPr="003D36F1" w:rsidRDefault="003D36F1" w:rsidP="003D36F1">
      <w:pPr>
        <w:rPr>
          <w:rFonts w:ascii="Times New Roman" w:hAnsi="Times New Roman" w:cs="Times New Roman"/>
        </w:rPr>
      </w:pPr>
      <w:r w:rsidRPr="003D36F1">
        <w:rPr>
          <w:rFonts w:ascii="Times New Roman" w:hAnsi="Times New Roman" w:cs="Times New Roman"/>
        </w:rPr>
        <w:t>Second, retrieval-augmented generation (RAG) can be fully implemented to ground AI tutor responses using vector embeddings of uploaded materials. This would further reduce hallucination risk and improve contextual precision.</w:t>
      </w:r>
      <w:r>
        <w:rPr>
          <w:rFonts w:ascii="Times New Roman" w:hAnsi="Times New Roman" w:cs="Times New Roman"/>
        </w:rPr>
        <w:br/>
      </w:r>
    </w:p>
    <w:p w14:paraId="081B347E" w14:textId="469413D1" w:rsidR="003D36F1" w:rsidRPr="003D36F1" w:rsidRDefault="003D36F1" w:rsidP="003D36F1">
      <w:pPr>
        <w:rPr>
          <w:rFonts w:ascii="Times New Roman" w:hAnsi="Times New Roman" w:cs="Times New Roman"/>
        </w:rPr>
      </w:pPr>
      <w:r w:rsidRPr="003D36F1">
        <w:rPr>
          <w:rFonts w:ascii="Times New Roman" w:hAnsi="Times New Roman" w:cs="Times New Roman"/>
        </w:rPr>
        <w:t>Third, advanced analytics features can be introduced, including:</w:t>
      </w:r>
      <w:r>
        <w:rPr>
          <w:rFonts w:ascii="Times New Roman" w:hAnsi="Times New Roman" w:cs="Times New Roman"/>
        </w:rPr>
        <w:br/>
      </w:r>
    </w:p>
    <w:p w14:paraId="16B983AB" w14:textId="77777777" w:rsidR="003D36F1" w:rsidRPr="003D36F1" w:rsidRDefault="003D36F1" w:rsidP="003D36F1">
      <w:pPr>
        <w:numPr>
          <w:ilvl w:val="0"/>
          <w:numId w:val="67"/>
        </w:numPr>
        <w:spacing w:line="480" w:lineRule="auto"/>
        <w:rPr>
          <w:rFonts w:ascii="Times New Roman" w:hAnsi="Times New Roman" w:cs="Times New Roman"/>
        </w:rPr>
      </w:pPr>
      <w:r w:rsidRPr="003D36F1">
        <w:rPr>
          <w:rFonts w:ascii="Times New Roman" w:hAnsi="Times New Roman" w:cs="Times New Roman"/>
        </w:rPr>
        <w:t>Longitudinal performance tracking</w:t>
      </w:r>
    </w:p>
    <w:p w14:paraId="65FCEBF2" w14:textId="77777777" w:rsidR="003D36F1" w:rsidRPr="003D36F1" w:rsidRDefault="003D36F1" w:rsidP="003D36F1">
      <w:pPr>
        <w:numPr>
          <w:ilvl w:val="0"/>
          <w:numId w:val="67"/>
        </w:numPr>
        <w:spacing w:line="480" w:lineRule="auto"/>
        <w:rPr>
          <w:rFonts w:ascii="Times New Roman" w:hAnsi="Times New Roman" w:cs="Times New Roman"/>
        </w:rPr>
      </w:pPr>
      <w:r w:rsidRPr="003D36F1">
        <w:rPr>
          <w:rFonts w:ascii="Times New Roman" w:hAnsi="Times New Roman" w:cs="Times New Roman"/>
        </w:rPr>
        <w:t>Retention curve visualization</w:t>
      </w:r>
    </w:p>
    <w:p w14:paraId="32F47EED" w14:textId="77777777" w:rsidR="003D36F1" w:rsidRPr="003D36F1" w:rsidRDefault="003D36F1" w:rsidP="003D36F1">
      <w:pPr>
        <w:numPr>
          <w:ilvl w:val="0"/>
          <w:numId w:val="67"/>
        </w:numPr>
        <w:spacing w:line="480" w:lineRule="auto"/>
        <w:rPr>
          <w:rFonts w:ascii="Times New Roman" w:hAnsi="Times New Roman" w:cs="Times New Roman"/>
        </w:rPr>
      </w:pPr>
      <w:r w:rsidRPr="003D36F1">
        <w:rPr>
          <w:rFonts w:ascii="Times New Roman" w:hAnsi="Times New Roman" w:cs="Times New Roman"/>
        </w:rPr>
        <w:t>Comparative performance across study packs</w:t>
      </w:r>
    </w:p>
    <w:p w14:paraId="68B62608" w14:textId="62AF8049" w:rsidR="003D36F1" w:rsidRPr="003D36F1" w:rsidRDefault="003D36F1" w:rsidP="003D36F1">
      <w:pPr>
        <w:numPr>
          <w:ilvl w:val="0"/>
          <w:numId w:val="67"/>
        </w:numPr>
        <w:spacing w:line="480" w:lineRule="auto"/>
        <w:rPr>
          <w:rFonts w:ascii="Times New Roman" w:hAnsi="Times New Roman" w:cs="Times New Roman"/>
        </w:rPr>
      </w:pPr>
      <w:r w:rsidRPr="003D36F1">
        <w:rPr>
          <w:rFonts w:ascii="Times New Roman" w:hAnsi="Times New Roman" w:cs="Times New Roman"/>
        </w:rPr>
        <w:t>Predictive review recommendations</w:t>
      </w:r>
    </w:p>
    <w:p w14:paraId="2EDDFC3D" w14:textId="7012EFB2" w:rsidR="003D36F1" w:rsidRPr="003D36F1" w:rsidRDefault="003D36F1" w:rsidP="003D36F1">
      <w:pPr>
        <w:rPr>
          <w:rFonts w:ascii="Times New Roman" w:hAnsi="Times New Roman" w:cs="Times New Roman"/>
        </w:rPr>
      </w:pPr>
      <w:r w:rsidRPr="003D36F1">
        <w:rPr>
          <w:rFonts w:ascii="Times New Roman" w:hAnsi="Times New Roman" w:cs="Times New Roman"/>
        </w:rPr>
        <w:t>Fourth, performance optimization strategies such as background AI job queues and caching mechanisms can reduce latency during study pack generation.</w:t>
      </w:r>
      <w:r>
        <w:rPr>
          <w:rFonts w:ascii="Times New Roman" w:hAnsi="Times New Roman" w:cs="Times New Roman"/>
        </w:rPr>
        <w:br/>
      </w:r>
    </w:p>
    <w:p w14:paraId="15228941" w14:textId="2182645F" w:rsidR="003D36F1" w:rsidRPr="003D36F1" w:rsidRDefault="003D36F1" w:rsidP="003D36F1">
      <w:pPr>
        <w:rPr>
          <w:rFonts w:ascii="Times New Roman" w:hAnsi="Times New Roman" w:cs="Times New Roman"/>
        </w:rPr>
      </w:pPr>
      <w:r w:rsidRPr="003D36F1">
        <w:rPr>
          <w:rFonts w:ascii="Times New Roman" w:hAnsi="Times New Roman" w:cs="Times New Roman"/>
        </w:rPr>
        <w:t>Fifth, mobile responsiveness and potential cross-platform deployment (e.g., React Native or Progressive Web App support) can improve accessibility.</w:t>
      </w:r>
      <w:r>
        <w:rPr>
          <w:rFonts w:ascii="Times New Roman" w:hAnsi="Times New Roman" w:cs="Times New Roman"/>
        </w:rPr>
        <w:br/>
      </w:r>
    </w:p>
    <w:p w14:paraId="3F1C0EED" w14:textId="01D96D94" w:rsidR="003F380E" w:rsidRPr="003D36F1" w:rsidRDefault="003D36F1" w:rsidP="00F54A92">
      <w:pPr>
        <w:rPr>
          <w:rFonts w:ascii="Times New Roman" w:hAnsi="Times New Roman" w:cs="Times New Roman"/>
        </w:rPr>
      </w:pPr>
      <w:r w:rsidRPr="003D36F1">
        <w:rPr>
          <w:rFonts w:ascii="Times New Roman" w:hAnsi="Times New Roman" w:cs="Times New Roman"/>
        </w:rPr>
        <w:t>Future iterations may also explore collaborative study features, allowing students to share study packs, compare performance metrics, or participate in group review sessions.</w:t>
      </w:r>
    </w:p>
    <w:p w14:paraId="3A6E2E94" w14:textId="77777777" w:rsidR="00F54A92" w:rsidRPr="00F54A92" w:rsidRDefault="00F54A92" w:rsidP="0049219B">
      <w:pPr>
        <w:pStyle w:val="Heading2"/>
      </w:pPr>
    </w:p>
    <w:p w14:paraId="0CEA5CA6" w14:textId="3B9F16CC" w:rsidR="00125DC2" w:rsidRPr="003D36F1" w:rsidRDefault="00F54A92" w:rsidP="0049219B">
      <w:pPr>
        <w:pStyle w:val="Heading2"/>
        <w:rPr>
          <w:rFonts w:ascii="Times New Roman" w:hAnsi="Times New Roman" w:cs="Times New Roman"/>
          <w:b/>
          <w:bCs/>
          <w:color w:val="000000" w:themeColor="text1"/>
          <w:sz w:val="32"/>
          <w:szCs w:val="32"/>
        </w:rPr>
      </w:pPr>
      <w:bookmarkStart w:id="22" w:name="_Toc143206009"/>
      <w:r w:rsidRPr="003D36F1">
        <w:rPr>
          <w:rFonts w:ascii="Times New Roman" w:hAnsi="Times New Roman" w:cs="Times New Roman"/>
          <w:b/>
          <w:bCs/>
          <w:color w:val="000000" w:themeColor="text1"/>
          <w:sz w:val="32"/>
          <w:szCs w:val="32"/>
        </w:rPr>
        <w:t xml:space="preserve">5.2 </w:t>
      </w:r>
      <w:r w:rsidR="00125DC2" w:rsidRPr="003D36F1">
        <w:rPr>
          <w:rFonts w:ascii="Times New Roman" w:hAnsi="Times New Roman" w:cs="Times New Roman"/>
          <w:b/>
          <w:bCs/>
          <w:color w:val="000000" w:themeColor="text1"/>
          <w:sz w:val="32"/>
          <w:szCs w:val="32"/>
        </w:rPr>
        <w:t>Limitations</w:t>
      </w:r>
      <w:bookmarkEnd w:id="22"/>
    </w:p>
    <w:p w14:paraId="4ACE99D2" w14:textId="77777777" w:rsidR="003D36F1" w:rsidRPr="003D36F1" w:rsidRDefault="003D36F1" w:rsidP="003D36F1">
      <w:r>
        <w:rPr>
          <w:i/>
          <w:iCs/>
        </w:rPr>
        <w:br/>
      </w:r>
      <w:r w:rsidRPr="003D36F1">
        <w:t>Despite its capabilities, StudySphere has several limitations at its current stage.</w:t>
      </w:r>
    </w:p>
    <w:p w14:paraId="72EFD78A" w14:textId="1A9945C0" w:rsidR="003D36F1" w:rsidRPr="003D36F1" w:rsidRDefault="003D36F1" w:rsidP="003D36F1">
      <w:pPr>
        <w:rPr>
          <w:rFonts w:ascii="Times New Roman" w:hAnsi="Times New Roman" w:cs="Times New Roman"/>
        </w:rPr>
      </w:pPr>
      <w:r w:rsidRPr="003D36F1">
        <w:rPr>
          <w:rFonts w:ascii="Times New Roman" w:hAnsi="Times New Roman" w:cs="Times New Roman"/>
        </w:rPr>
        <w:t>First, the system depends on external AI API performance and availability. Latency and cost considerations are tied to third-party services.</w:t>
      </w:r>
      <w:r>
        <w:rPr>
          <w:rFonts w:ascii="Times New Roman" w:hAnsi="Times New Roman" w:cs="Times New Roman"/>
        </w:rPr>
        <w:br/>
      </w:r>
    </w:p>
    <w:p w14:paraId="762CC98F" w14:textId="0515A940" w:rsidR="003D36F1" w:rsidRPr="003D36F1" w:rsidRDefault="003D36F1" w:rsidP="003D36F1">
      <w:pPr>
        <w:rPr>
          <w:rFonts w:ascii="Times New Roman" w:hAnsi="Times New Roman" w:cs="Times New Roman"/>
        </w:rPr>
      </w:pPr>
      <w:r w:rsidRPr="003D36F1">
        <w:rPr>
          <w:rFonts w:ascii="Times New Roman" w:hAnsi="Times New Roman" w:cs="Times New Roman"/>
        </w:rPr>
        <w:t>Second, AI-generated content, while structured and validated, may occasionally produce ambiguities or subtle inaccuracies. Although constraints reduce hallucinations, complete elimination cannot be guaranteed.</w:t>
      </w:r>
      <w:r>
        <w:rPr>
          <w:rFonts w:ascii="Times New Roman" w:hAnsi="Times New Roman" w:cs="Times New Roman"/>
        </w:rPr>
        <w:br/>
      </w:r>
    </w:p>
    <w:p w14:paraId="2F3D59AD" w14:textId="2B0AAF34" w:rsidR="003D36F1" w:rsidRPr="003D36F1" w:rsidRDefault="003D36F1" w:rsidP="003D36F1">
      <w:pPr>
        <w:rPr>
          <w:rFonts w:ascii="Times New Roman" w:hAnsi="Times New Roman" w:cs="Times New Roman"/>
        </w:rPr>
      </w:pPr>
      <w:r w:rsidRPr="003D36F1">
        <w:rPr>
          <w:rFonts w:ascii="Times New Roman" w:hAnsi="Times New Roman" w:cs="Times New Roman"/>
        </w:rPr>
        <w:t xml:space="preserve">Third, long-term educational impact has not yet been empirically validated through controlled studies. While the system is grounded in established learning theory, formal user studies are </w:t>
      </w:r>
      <w:r w:rsidRPr="003D36F1">
        <w:rPr>
          <w:rFonts w:ascii="Times New Roman" w:hAnsi="Times New Roman" w:cs="Times New Roman"/>
        </w:rPr>
        <w:lastRenderedPageBreak/>
        <w:t>necessary to measure measurable retention gains.</w:t>
      </w:r>
      <w:r>
        <w:rPr>
          <w:rFonts w:ascii="Times New Roman" w:hAnsi="Times New Roman" w:cs="Times New Roman"/>
        </w:rPr>
        <w:br/>
      </w:r>
    </w:p>
    <w:p w14:paraId="5FA61CE2" w14:textId="77777777" w:rsidR="003D36F1" w:rsidRPr="003D36F1" w:rsidRDefault="003D36F1" w:rsidP="003D36F1">
      <w:pPr>
        <w:rPr>
          <w:rFonts w:ascii="Times New Roman" w:hAnsi="Times New Roman" w:cs="Times New Roman"/>
        </w:rPr>
      </w:pPr>
      <w:r w:rsidRPr="003D36F1">
        <w:rPr>
          <w:rFonts w:ascii="Times New Roman" w:hAnsi="Times New Roman" w:cs="Times New Roman"/>
        </w:rPr>
        <w:t>Fourth, the current implementation focuses on text-based academic material. Subjects requiring symbolic reasoning (e.g., advanced mathematics with complex notation) may require specialized handling beyond general LLM capabilities.</w:t>
      </w:r>
    </w:p>
    <w:p w14:paraId="02AEFE8B" w14:textId="53F02526" w:rsidR="003D36F1" w:rsidRPr="003D36F1" w:rsidRDefault="003D36F1" w:rsidP="003D36F1">
      <w:pPr>
        <w:rPr>
          <w:rFonts w:ascii="Times New Roman" w:hAnsi="Times New Roman" w:cs="Times New Roman"/>
        </w:rPr>
      </w:pPr>
      <w:r w:rsidRPr="003D36F1">
        <w:rPr>
          <w:rFonts w:ascii="Times New Roman" w:hAnsi="Times New Roman" w:cs="Times New Roman"/>
        </w:rPr>
        <w:t>Finally, scalability considerations will need further evaluation under heavy concurrent usage conditions.</w:t>
      </w:r>
      <w:r>
        <w:rPr>
          <w:rFonts w:ascii="Times New Roman" w:hAnsi="Times New Roman" w:cs="Times New Roman"/>
        </w:rPr>
        <w:br/>
      </w:r>
    </w:p>
    <w:p w14:paraId="0E67D851" w14:textId="77777777" w:rsidR="003D36F1" w:rsidRPr="003D36F1" w:rsidRDefault="003D36F1" w:rsidP="003D36F1">
      <w:pPr>
        <w:rPr>
          <w:rFonts w:ascii="Times New Roman" w:hAnsi="Times New Roman" w:cs="Times New Roman"/>
        </w:rPr>
      </w:pPr>
      <w:r w:rsidRPr="003D36F1">
        <w:rPr>
          <w:rFonts w:ascii="Times New Roman" w:hAnsi="Times New Roman" w:cs="Times New Roman"/>
        </w:rPr>
        <w:t>Acknowledging these limitations ensures that StudySphere is presented as an evolving research and development effort rather than a finished commercial product.</w:t>
      </w:r>
    </w:p>
    <w:p w14:paraId="22BDA248" w14:textId="40E24949" w:rsidR="0049219B" w:rsidRPr="003D36F1" w:rsidRDefault="0049219B" w:rsidP="003D36F1">
      <w:pPr>
        <w:rPr>
          <w:rFonts w:ascii="Times New Roman" w:hAnsi="Times New Roman" w:cs="Times New Roman"/>
        </w:rPr>
      </w:pPr>
    </w:p>
    <w:p w14:paraId="34417EDD" w14:textId="4FACBC8D" w:rsidR="004E50E9" w:rsidRPr="003D36F1" w:rsidRDefault="004E50E9" w:rsidP="003D36F1">
      <w:pPr>
        <w:rPr>
          <w:i/>
          <w:iCs/>
        </w:rPr>
      </w:pPr>
    </w:p>
    <w:p w14:paraId="29258D70" w14:textId="195D4DE3" w:rsidR="00196F6F" w:rsidRPr="00D8719D" w:rsidRDefault="004E50E9" w:rsidP="00D8719D">
      <w:pPr>
        <w:rPr>
          <w:i/>
          <w:iCs/>
        </w:rPr>
      </w:pPr>
      <w:r w:rsidRPr="00D8719D">
        <w:rPr>
          <w:i/>
          <w:iCs/>
        </w:rPr>
        <w:br w:type="page"/>
      </w:r>
    </w:p>
    <w:bookmarkStart w:id="23" w:name="_Toc143206010" w:displacedByCustomXml="next"/>
    <w:sdt>
      <w:sdtPr>
        <w:rPr>
          <w:rFonts w:asciiTheme="minorHAnsi" w:eastAsiaTheme="minorHAnsi" w:hAnsiTheme="minorHAnsi" w:cstheme="minorBidi"/>
          <w:color w:val="auto"/>
          <w:sz w:val="24"/>
          <w:szCs w:val="24"/>
        </w:rPr>
        <w:id w:val="966860921"/>
        <w:docPartObj>
          <w:docPartGallery w:val="Bibliographies"/>
          <w:docPartUnique/>
        </w:docPartObj>
      </w:sdtPr>
      <w:sdtContent>
        <w:p w14:paraId="71725443" w14:textId="116C44F9" w:rsidR="00483460" w:rsidRPr="003D36F1" w:rsidRDefault="00196F6F" w:rsidP="003D36F1">
          <w:pPr>
            <w:pStyle w:val="Heading1"/>
            <w:numPr>
              <w:ilvl w:val="0"/>
              <w:numId w:val="35"/>
            </w:numPr>
            <w:jc w:val="center"/>
            <w:rPr>
              <w:rFonts w:ascii="Times New Roman" w:hAnsi="Times New Roman" w:cs="Times New Roman"/>
              <w:b/>
              <w:bCs/>
              <w:color w:val="000000" w:themeColor="text1"/>
            </w:rPr>
          </w:pPr>
          <w:r w:rsidRPr="003D36F1">
            <w:rPr>
              <w:rFonts w:ascii="Times New Roman" w:hAnsi="Times New Roman" w:cs="Times New Roman"/>
              <w:b/>
              <w:bCs/>
              <w:color w:val="000000" w:themeColor="text1"/>
            </w:rPr>
            <w:t>References</w:t>
          </w:r>
          <w:bookmarkEnd w:id="23"/>
        </w:p>
        <w:sdt>
          <w:sdtPr>
            <w:id w:val="-573587230"/>
            <w:bibliography/>
          </w:sdtPr>
          <w:sdtContent>
            <w:p w14:paraId="20828F85" w14:textId="77777777" w:rsidR="003D36F1" w:rsidRDefault="003D36F1" w:rsidP="003D36F1">
              <w:pPr>
                <w:pStyle w:val="Bibliography"/>
                <w:ind w:left="720" w:hanging="720"/>
              </w:pPr>
            </w:p>
            <w:p w14:paraId="476F53BD"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[1] T. B. Brown et al., “Language Models are Few-Shot Learners,” </w:t>
              </w:r>
              <w:r w:rsidRPr="003D36F1">
                <w:rPr>
                  <w:rFonts w:ascii="Times New Roman" w:hAnsi="Times New Roman" w:cs="Times New Roman"/>
                  <w:i/>
                  <w:iCs/>
                </w:rPr>
                <w:t>Advances in Neural Information Processing Systems</w:t>
              </w:r>
              <w:r w:rsidRPr="003D36F1">
                <w:rPr>
                  <w:rFonts w:ascii="Times New Roman" w:hAnsi="Times New Roman" w:cs="Times New Roman"/>
                </w:rPr>
                <w:t>, vol. 33, pp. 1877–1901, 2020.</w:t>
              </w:r>
            </w:p>
            <w:p w14:paraId="7BC512A4" w14:textId="77777777" w:rsidR="003D36F1" w:rsidRPr="003D36F1" w:rsidRDefault="003D36F1" w:rsidP="003D36F1">
              <w:pPr>
                <w:rPr>
                  <w:rFonts w:ascii="Times New Roman" w:hAnsi="Times New Roman" w:cs="Times New Roman"/>
                </w:rPr>
              </w:pPr>
            </w:p>
            <w:p w14:paraId="14EC5483"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[2] E. Kasneci et al., “ChatGPT for Good? On Opportunities and Challenges of Large Language Models for Education,” </w:t>
              </w:r>
              <w:r w:rsidRPr="003D36F1">
                <w:rPr>
                  <w:rFonts w:ascii="Times New Roman" w:hAnsi="Times New Roman" w:cs="Times New Roman"/>
                  <w:i/>
                  <w:iCs/>
                </w:rPr>
                <w:t>Learning and Individual Differences</w:t>
              </w:r>
              <w:r w:rsidRPr="003D36F1">
                <w:rPr>
                  <w:rFonts w:ascii="Times New Roman" w:hAnsi="Times New Roman" w:cs="Times New Roman"/>
                </w:rPr>
                <w:t>, vol. 103, p. 102274, 2023.</w:t>
              </w:r>
            </w:p>
            <w:p w14:paraId="2735018F" w14:textId="77777777" w:rsidR="003D36F1" w:rsidRPr="003D36F1" w:rsidRDefault="003D36F1" w:rsidP="003D36F1">
              <w:pPr>
                <w:rPr>
                  <w:rFonts w:ascii="Times New Roman" w:hAnsi="Times New Roman" w:cs="Times New Roman"/>
                </w:rPr>
              </w:pPr>
            </w:p>
            <w:p w14:paraId="4972F577"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[3] H. Ebbinghaus, </w:t>
              </w:r>
              <w:r w:rsidRPr="003D36F1">
                <w:rPr>
                  <w:rFonts w:ascii="Times New Roman" w:hAnsi="Times New Roman" w:cs="Times New Roman"/>
                  <w:i/>
                  <w:iCs/>
                </w:rPr>
                <w:t>Memory: A Contribution to Experimental Psychology</w:t>
              </w:r>
              <w:r w:rsidRPr="003D36F1">
                <w:rPr>
                  <w:rFonts w:ascii="Times New Roman" w:hAnsi="Times New Roman" w:cs="Times New Roman"/>
                </w:rPr>
                <w:t>, New York, NY, USA: Teachers College, Columbia University, 1913 (original work published 1885).</w:t>
              </w:r>
            </w:p>
            <w:p w14:paraId="2B889086" w14:textId="77777777" w:rsidR="003D36F1" w:rsidRPr="003D36F1" w:rsidRDefault="003D36F1" w:rsidP="003D36F1">
              <w:pPr>
                <w:rPr>
                  <w:rFonts w:ascii="Times New Roman" w:hAnsi="Times New Roman" w:cs="Times New Roman"/>
                </w:rPr>
              </w:pPr>
            </w:p>
            <w:p w14:paraId="5A3FA1D5"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[4] H. L. Roediger III and A. C. Butler, “The Critical Role of Retrieval Practice in Long-Term Retention,” </w:t>
              </w:r>
              <w:r w:rsidRPr="003D36F1">
                <w:rPr>
                  <w:rFonts w:ascii="Times New Roman" w:hAnsi="Times New Roman" w:cs="Times New Roman"/>
                  <w:i/>
                  <w:iCs/>
                </w:rPr>
                <w:t>Trends in Cognitive Sciences</w:t>
              </w:r>
              <w:r w:rsidRPr="003D36F1">
                <w:rPr>
                  <w:rFonts w:ascii="Times New Roman" w:hAnsi="Times New Roman" w:cs="Times New Roman"/>
                </w:rPr>
                <w:t>, vol. 15, no. 1, pp. 20–27, 2011.</w:t>
              </w:r>
            </w:p>
            <w:p w14:paraId="46CC8A54" w14:textId="77777777" w:rsidR="003D36F1" w:rsidRPr="003D36F1" w:rsidRDefault="003D36F1" w:rsidP="003D36F1">
              <w:pPr>
                <w:rPr>
                  <w:rFonts w:ascii="Times New Roman" w:hAnsi="Times New Roman" w:cs="Times New Roman"/>
                </w:rPr>
              </w:pPr>
            </w:p>
            <w:p w14:paraId="56304CC8"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[5] J. D. Karpicke and J. R. Blunt, “Retrieval Practice Produces More Learning than Elaborative Studying with Concept Mapping,” </w:t>
              </w:r>
              <w:r w:rsidRPr="003D36F1">
                <w:rPr>
                  <w:rFonts w:ascii="Times New Roman" w:hAnsi="Times New Roman" w:cs="Times New Roman"/>
                  <w:i/>
                  <w:iCs/>
                </w:rPr>
                <w:t>Science</w:t>
              </w:r>
              <w:r w:rsidRPr="003D36F1">
                <w:rPr>
                  <w:rFonts w:ascii="Times New Roman" w:hAnsi="Times New Roman" w:cs="Times New Roman"/>
                </w:rPr>
                <w:t>, vol. 331, no. 6018, pp. 772–775, 2011.</w:t>
              </w:r>
            </w:p>
            <w:p w14:paraId="49725338" w14:textId="77777777" w:rsidR="003D36F1" w:rsidRPr="003D36F1" w:rsidRDefault="003D36F1" w:rsidP="003D36F1">
              <w:pPr>
                <w:rPr>
                  <w:rFonts w:ascii="Times New Roman" w:hAnsi="Times New Roman" w:cs="Times New Roman"/>
                </w:rPr>
              </w:pPr>
            </w:p>
            <w:p w14:paraId="15FE7DC9"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[6] M. A. McDaniel, J. L. Anderson, M. H. Derbish, and N. Morrisette, “Testing the Testing Effect in the Classroom,” </w:t>
              </w:r>
              <w:r w:rsidRPr="003D36F1">
                <w:rPr>
                  <w:rFonts w:ascii="Times New Roman" w:hAnsi="Times New Roman" w:cs="Times New Roman"/>
                  <w:i/>
                  <w:iCs/>
                </w:rPr>
                <w:t>European Journal of Cognitive Psychology</w:t>
              </w:r>
              <w:r w:rsidRPr="003D36F1">
                <w:rPr>
                  <w:rFonts w:ascii="Times New Roman" w:hAnsi="Times New Roman" w:cs="Times New Roman"/>
                </w:rPr>
                <w:t>, vol. 19, no. 4–5, pp. 494–513, 2007.</w:t>
              </w:r>
            </w:p>
            <w:p w14:paraId="1A7F116D" w14:textId="77777777" w:rsidR="003D36F1" w:rsidRPr="003D36F1" w:rsidRDefault="003D36F1" w:rsidP="003D36F1">
              <w:pPr>
                <w:rPr>
                  <w:rFonts w:ascii="Times New Roman" w:hAnsi="Times New Roman" w:cs="Times New Roman"/>
                </w:rPr>
              </w:pPr>
            </w:p>
            <w:p w14:paraId="5F2C356D"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[7] B. Settles and B. Meeder, “A Trainable Spaced Repetition Model for Language Learning,” in </w:t>
              </w:r>
              <w:r w:rsidRPr="003D36F1">
                <w:rPr>
                  <w:rFonts w:ascii="Times New Roman" w:hAnsi="Times New Roman" w:cs="Times New Roman"/>
                  <w:i/>
                  <w:iCs/>
                </w:rPr>
                <w:t>Proceedings of the 54th Annual Meeting of the Association for Computational Linguistics</w:t>
              </w:r>
              <w:r w:rsidRPr="003D36F1">
                <w:rPr>
                  <w:rFonts w:ascii="Times New Roman" w:hAnsi="Times New Roman" w:cs="Times New Roman"/>
                </w:rPr>
                <w:t>, 2016, pp. 1848–1858.</w:t>
              </w:r>
            </w:p>
            <w:p w14:paraId="12EC89ED" w14:textId="77777777" w:rsidR="003D36F1" w:rsidRPr="003D36F1" w:rsidRDefault="003D36F1" w:rsidP="003D36F1">
              <w:pPr>
                <w:rPr>
                  <w:rFonts w:ascii="Times New Roman" w:hAnsi="Times New Roman" w:cs="Times New Roman"/>
                </w:rPr>
              </w:pPr>
            </w:p>
            <w:p w14:paraId="3E0A7349"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[8] P. A. Wozniak, “Optimization of Learning,” Master’s thesis, University of Technology in Poznan, Poland, 1990.</w:t>
              </w:r>
            </w:p>
            <w:p w14:paraId="5AB86207" w14:textId="77777777" w:rsidR="003D36F1" w:rsidRPr="003D36F1" w:rsidRDefault="003D36F1" w:rsidP="003D36F1">
              <w:pPr>
                <w:rPr>
                  <w:rFonts w:ascii="Times New Roman" w:hAnsi="Times New Roman" w:cs="Times New Roman"/>
                </w:rPr>
              </w:pPr>
            </w:p>
            <w:p w14:paraId="31F58572"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[9] S. Elkins, A. Kochmar, and I. Serban, “How Useful Are Educational Questions Generated by Large Language Models?” in </w:t>
              </w:r>
              <w:r w:rsidRPr="003D36F1">
                <w:rPr>
                  <w:rFonts w:ascii="Times New Roman" w:hAnsi="Times New Roman" w:cs="Times New Roman"/>
                  <w:i/>
                  <w:iCs/>
                </w:rPr>
                <w:t>Proceedings of the International Conference on Artificial Intelligence in Education (AIED)</w:t>
              </w:r>
              <w:r w:rsidRPr="003D36F1">
                <w:rPr>
                  <w:rFonts w:ascii="Times New Roman" w:hAnsi="Times New Roman" w:cs="Times New Roman"/>
                </w:rPr>
                <w:t>, 2023.</w:t>
              </w:r>
            </w:p>
            <w:p w14:paraId="77B5E96B" w14:textId="77777777" w:rsidR="003D36F1" w:rsidRPr="003D36F1" w:rsidRDefault="003D36F1" w:rsidP="003D36F1">
              <w:pPr>
                <w:rPr>
                  <w:rFonts w:ascii="Times New Roman" w:hAnsi="Times New Roman" w:cs="Times New Roman"/>
                </w:rPr>
              </w:pPr>
            </w:p>
            <w:p w14:paraId="330D3CA8"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[10] S. Moore et al., “Empowering Education with Large Language Models: The Next-Generation Interface and Content Generation,” in </w:t>
              </w:r>
              <w:r w:rsidRPr="003D36F1">
                <w:rPr>
                  <w:rFonts w:ascii="Times New Roman" w:hAnsi="Times New Roman" w:cs="Times New Roman"/>
                  <w:i/>
                  <w:iCs/>
                </w:rPr>
                <w:t>Proceedings of the AAAI Conference on Artificial Intelligence</w:t>
              </w:r>
              <w:r w:rsidRPr="003D36F1">
                <w:rPr>
                  <w:rFonts w:ascii="Times New Roman" w:hAnsi="Times New Roman" w:cs="Times New Roman"/>
                </w:rPr>
                <w:t>, 2023.</w:t>
              </w:r>
            </w:p>
            <w:p w14:paraId="646670AF" w14:textId="77777777" w:rsidR="003D36F1" w:rsidRPr="003D36F1" w:rsidRDefault="003D36F1" w:rsidP="003D36F1">
              <w:pPr>
                <w:rPr>
                  <w:rFonts w:ascii="Times New Roman" w:hAnsi="Times New Roman" w:cs="Times New Roman"/>
                </w:rPr>
              </w:pPr>
            </w:p>
            <w:p w14:paraId="1DDCD57F"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[11] J. Anderson, “Spaced Repetition and Learning Efficiency: A Review of Research,” </w:t>
              </w:r>
              <w:r w:rsidRPr="003D36F1">
                <w:rPr>
                  <w:rFonts w:ascii="Times New Roman" w:hAnsi="Times New Roman" w:cs="Times New Roman"/>
                  <w:i/>
                  <w:iCs/>
                </w:rPr>
                <w:t>Journal of Educational Psychology</w:t>
              </w:r>
              <w:r w:rsidRPr="003D36F1">
                <w:rPr>
                  <w:rFonts w:ascii="Times New Roman" w:hAnsi="Times New Roman" w:cs="Times New Roman"/>
                </w:rPr>
                <w:t>, vol. 98, no. 3, pp. 657–672, 2006.</w:t>
              </w:r>
            </w:p>
            <w:p w14:paraId="4D100AB8" w14:textId="77777777" w:rsidR="003D36F1" w:rsidRPr="003D36F1" w:rsidRDefault="003D36F1" w:rsidP="003D36F1">
              <w:pPr>
                <w:rPr>
                  <w:rFonts w:ascii="Times New Roman" w:hAnsi="Times New Roman" w:cs="Times New Roman"/>
                </w:rPr>
              </w:pPr>
            </w:p>
            <w:p w14:paraId="3BF72228" w14:textId="77777777" w:rsidR="003D36F1" w:rsidRPr="003D36F1" w:rsidRDefault="003D36F1" w:rsidP="003D36F1">
              <w:pPr>
                <w:pStyle w:val="Bibliography"/>
                <w:ind w:left="720" w:hanging="720"/>
                <w:rPr>
                  <w:rFonts w:ascii="Times New Roman" w:hAnsi="Times New Roman" w:cs="Times New Roman"/>
                </w:rPr>
              </w:pPr>
              <w:r w:rsidRPr="003D36F1">
                <w:rPr>
                  <w:rFonts w:ascii="Times New Roman" w:hAnsi="Times New Roman" w:cs="Times New Roman"/>
                </w:rPr>
                <w:t xml:space="preserve">[12] A. Bandura, “Self-Efficacy: Toward a Unifying Theory of Behavioral Change,” </w:t>
              </w:r>
              <w:r w:rsidRPr="003D36F1">
                <w:rPr>
                  <w:rFonts w:ascii="Times New Roman" w:hAnsi="Times New Roman" w:cs="Times New Roman"/>
                  <w:i/>
                  <w:iCs/>
                </w:rPr>
                <w:t>Psychological Review</w:t>
              </w:r>
              <w:r w:rsidRPr="003D36F1">
                <w:rPr>
                  <w:rFonts w:ascii="Times New Roman" w:hAnsi="Times New Roman" w:cs="Times New Roman"/>
                </w:rPr>
                <w:t>, vol. 84, no. 2, pp. 191–215, 1977.</w:t>
              </w:r>
            </w:p>
            <w:p w14:paraId="2DD31C4B" w14:textId="4B2D3622" w:rsidR="00196F6F" w:rsidRPr="003D36F1" w:rsidRDefault="00000000" w:rsidP="003D36F1"/>
          </w:sdtContent>
        </w:sdt>
      </w:sdtContent>
    </w:sdt>
    <w:p w14:paraId="5F30B3C5" w14:textId="184A8ABF" w:rsidR="00196F6F" w:rsidRDefault="00196F6F" w:rsidP="00196F6F"/>
    <w:p w14:paraId="57A2F282" w14:textId="3B0DF9F8" w:rsidR="00196F6F" w:rsidRDefault="00196F6F" w:rsidP="00196F6F"/>
    <w:p w14:paraId="3F123499" w14:textId="3DDD65B8" w:rsidR="00196F6F" w:rsidRDefault="00196F6F" w:rsidP="00196F6F"/>
    <w:p w14:paraId="105142F2" w14:textId="77777777" w:rsidR="00895772" w:rsidRPr="009332FA" w:rsidRDefault="00895772" w:rsidP="005842C1">
      <w:pPr>
        <w:spacing w:line="480" w:lineRule="auto"/>
        <w:rPr>
          <w:rFonts w:ascii="Times New Roman" w:hAnsi="Times New Roman" w:cs="Times New Roman"/>
          <w:b/>
        </w:rPr>
      </w:pPr>
    </w:p>
    <w:sectPr w:rsidR="00895772" w:rsidRPr="009332FA" w:rsidSect="00D3336E">
      <w:headerReference w:type="default" r:id="rId15"/>
      <w:footerReference w:type="even" r:id="rId16"/>
      <w:footerReference w:type="default" r:id="rId1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805F" w14:textId="77777777" w:rsidR="00507AE8" w:rsidRDefault="00507AE8" w:rsidP="00FE7495">
      <w:r>
        <w:separator/>
      </w:r>
    </w:p>
  </w:endnote>
  <w:endnote w:type="continuationSeparator" w:id="0">
    <w:p w14:paraId="70649691" w14:textId="77777777" w:rsidR="00507AE8" w:rsidRDefault="00507AE8" w:rsidP="00FE7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4066288"/>
      <w:docPartObj>
        <w:docPartGallery w:val="Page Numbers (Bottom of Page)"/>
        <w:docPartUnique/>
      </w:docPartObj>
    </w:sdtPr>
    <w:sdtContent>
      <w:p w14:paraId="08809D01" w14:textId="1B0EE27D" w:rsidR="00813897" w:rsidRDefault="00813897" w:rsidP="00F43E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C2A53" w14:textId="77777777" w:rsidR="00813897" w:rsidRDefault="00813897" w:rsidP="008138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4221797"/>
      <w:docPartObj>
        <w:docPartGallery w:val="Page Numbers (Bottom of Page)"/>
        <w:docPartUnique/>
      </w:docPartObj>
    </w:sdtPr>
    <w:sdtContent>
      <w:p w14:paraId="739840BB" w14:textId="0E3BDDAF" w:rsidR="00813897" w:rsidRDefault="00813897" w:rsidP="00F43E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87B7730" w14:textId="77777777" w:rsidR="00813897" w:rsidRDefault="00813897" w:rsidP="008138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852B9" w14:textId="77777777" w:rsidR="00507AE8" w:rsidRDefault="00507AE8" w:rsidP="00FE7495">
      <w:r>
        <w:separator/>
      </w:r>
    </w:p>
  </w:footnote>
  <w:footnote w:type="continuationSeparator" w:id="0">
    <w:p w14:paraId="5DA0B1BF" w14:textId="77777777" w:rsidR="00507AE8" w:rsidRDefault="00507AE8" w:rsidP="00FE7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4D8F" w14:textId="277AAE2F" w:rsidR="00022C42" w:rsidRPr="00691025" w:rsidRDefault="00CD340D" w:rsidP="00691025">
    <w:pPr>
      <w:pStyle w:val="Header"/>
    </w:pPr>
    <w:r w:rsidRPr="00CD340D">
      <w:rPr>
        <w:rFonts w:ascii="Helvetica" w:hAnsi="Helvetica"/>
        <w:sz w:val="22"/>
        <w:szCs w:val="22"/>
      </w:rPr>
      <w:t>StudySphere:</w:t>
    </w:r>
    <w:r>
      <w:rPr>
        <w:rFonts w:ascii="Helvetica" w:hAnsi="Helvetica"/>
        <w:sz w:val="22"/>
        <w:szCs w:val="22"/>
      </w:rPr>
      <w:t xml:space="preserve"> </w:t>
    </w:r>
    <w:r w:rsidRPr="00CD340D">
      <w:rPr>
        <w:rFonts w:ascii="Helvetica" w:hAnsi="Helvetica"/>
        <w:sz w:val="22"/>
        <w:szCs w:val="22"/>
      </w:rPr>
      <w:t>AI-Powered Study Companion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B0C"/>
    <w:multiLevelType w:val="multilevel"/>
    <w:tmpl w:val="0550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250B"/>
    <w:multiLevelType w:val="multilevel"/>
    <w:tmpl w:val="AC1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028BE"/>
    <w:multiLevelType w:val="hybridMultilevel"/>
    <w:tmpl w:val="7F346D90"/>
    <w:lvl w:ilvl="0" w:tplc="C4B6F90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CF073AB"/>
    <w:multiLevelType w:val="multilevel"/>
    <w:tmpl w:val="8DF4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01195"/>
    <w:multiLevelType w:val="multilevel"/>
    <w:tmpl w:val="6F0E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F3D5A"/>
    <w:multiLevelType w:val="multilevel"/>
    <w:tmpl w:val="CFA6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F1557"/>
    <w:multiLevelType w:val="hybridMultilevel"/>
    <w:tmpl w:val="9FF89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052E9"/>
    <w:multiLevelType w:val="multilevel"/>
    <w:tmpl w:val="EB0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C19BF"/>
    <w:multiLevelType w:val="hybridMultilevel"/>
    <w:tmpl w:val="F506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D52A7"/>
    <w:multiLevelType w:val="multilevel"/>
    <w:tmpl w:val="1DC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26ECF"/>
    <w:multiLevelType w:val="multilevel"/>
    <w:tmpl w:val="799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05611"/>
    <w:multiLevelType w:val="multilevel"/>
    <w:tmpl w:val="02F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715DF"/>
    <w:multiLevelType w:val="multilevel"/>
    <w:tmpl w:val="66E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A34DA"/>
    <w:multiLevelType w:val="multilevel"/>
    <w:tmpl w:val="86A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77E0E"/>
    <w:multiLevelType w:val="hybridMultilevel"/>
    <w:tmpl w:val="86D06920"/>
    <w:lvl w:ilvl="0" w:tplc="686EC7BA">
      <w:start w:val="1"/>
      <w:numFmt w:val="bullet"/>
      <w:lvlText w:val="●"/>
      <w:lvlJc w:val="left"/>
      <w:pPr>
        <w:tabs>
          <w:tab w:val="num" w:pos="720"/>
        </w:tabs>
        <w:ind w:left="720" w:hanging="360"/>
      </w:pPr>
      <w:rPr>
        <w:rFonts w:ascii="Times New Roman" w:hAnsi="Times New Roman" w:hint="default"/>
      </w:rPr>
    </w:lvl>
    <w:lvl w:ilvl="1" w:tplc="B6989308" w:tentative="1">
      <w:start w:val="1"/>
      <w:numFmt w:val="bullet"/>
      <w:lvlText w:val="●"/>
      <w:lvlJc w:val="left"/>
      <w:pPr>
        <w:tabs>
          <w:tab w:val="num" w:pos="1440"/>
        </w:tabs>
        <w:ind w:left="1440" w:hanging="360"/>
      </w:pPr>
      <w:rPr>
        <w:rFonts w:ascii="Times New Roman" w:hAnsi="Times New Roman" w:hint="default"/>
      </w:rPr>
    </w:lvl>
    <w:lvl w:ilvl="2" w:tplc="2070A88C" w:tentative="1">
      <w:start w:val="1"/>
      <w:numFmt w:val="bullet"/>
      <w:lvlText w:val="●"/>
      <w:lvlJc w:val="left"/>
      <w:pPr>
        <w:tabs>
          <w:tab w:val="num" w:pos="2160"/>
        </w:tabs>
        <w:ind w:left="2160" w:hanging="360"/>
      </w:pPr>
      <w:rPr>
        <w:rFonts w:ascii="Times New Roman" w:hAnsi="Times New Roman" w:hint="default"/>
      </w:rPr>
    </w:lvl>
    <w:lvl w:ilvl="3" w:tplc="B7445522" w:tentative="1">
      <w:start w:val="1"/>
      <w:numFmt w:val="bullet"/>
      <w:lvlText w:val="●"/>
      <w:lvlJc w:val="left"/>
      <w:pPr>
        <w:tabs>
          <w:tab w:val="num" w:pos="2880"/>
        </w:tabs>
        <w:ind w:left="2880" w:hanging="360"/>
      </w:pPr>
      <w:rPr>
        <w:rFonts w:ascii="Times New Roman" w:hAnsi="Times New Roman" w:hint="default"/>
      </w:rPr>
    </w:lvl>
    <w:lvl w:ilvl="4" w:tplc="7A6AB9E8" w:tentative="1">
      <w:start w:val="1"/>
      <w:numFmt w:val="bullet"/>
      <w:lvlText w:val="●"/>
      <w:lvlJc w:val="left"/>
      <w:pPr>
        <w:tabs>
          <w:tab w:val="num" w:pos="3600"/>
        </w:tabs>
        <w:ind w:left="3600" w:hanging="360"/>
      </w:pPr>
      <w:rPr>
        <w:rFonts w:ascii="Times New Roman" w:hAnsi="Times New Roman" w:hint="default"/>
      </w:rPr>
    </w:lvl>
    <w:lvl w:ilvl="5" w:tplc="6B229A18" w:tentative="1">
      <w:start w:val="1"/>
      <w:numFmt w:val="bullet"/>
      <w:lvlText w:val="●"/>
      <w:lvlJc w:val="left"/>
      <w:pPr>
        <w:tabs>
          <w:tab w:val="num" w:pos="4320"/>
        </w:tabs>
        <w:ind w:left="4320" w:hanging="360"/>
      </w:pPr>
      <w:rPr>
        <w:rFonts w:ascii="Times New Roman" w:hAnsi="Times New Roman" w:hint="default"/>
      </w:rPr>
    </w:lvl>
    <w:lvl w:ilvl="6" w:tplc="2AD20672" w:tentative="1">
      <w:start w:val="1"/>
      <w:numFmt w:val="bullet"/>
      <w:lvlText w:val="●"/>
      <w:lvlJc w:val="left"/>
      <w:pPr>
        <w:tabs>
          <w:tab w:val="num" w:pos="5040"/>
        </w:tabs>
        <w:ind w:left="5040" w:hanging="360"/>
      </w:pPr>
      <w:rPr>
        <w:rFonts w:ascii="Times New Roman" w:hAnsi="Times New Roman" w:hint="default"/>
      </w:rPr>
    </w:lvl>
    <w:lvl w:ilvl="7" w:tplc="87E03696" w:tentative="1">
      <w:start w:val="1"/>
      <w:numFmt w:val="bullet"/>
      <w:lvlText w:val="●"/>
      <w:lvlJc w:val="left"/>
      <w:pPr>
        <w:tabs>
          <w:tab w:val="num" w:pos="5760"/>
        </w:tabs>
        <w:ind w:left="5760" w:hanging="360"/>
      </w:pPr>
      <w:rPr>
        <w:rFonts w:ascii="Times New Roman" w:hAnsi="Times New Roman" w:hint="default"/>
      </w:rPr>
    </w:lvl>
    <w:lvl w:ilvl="8" w:tplc="A378C01A"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B2D3311"/>
    <w:multiLevelType w:val="hybridMultilevel"/>
    <w:tmpl w:val="8E807108"/>
    <w:lvl w:ilvl="0" w:tplc="04090001">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cs="Wingdings" w:hint="default"/>
      </w:rPr>
    </w:lvl>
    <w:lvl w:ilvl="3" w:tplc="04090001" w:tentative="1">
      <w:start w:val="1"/>
      <w:numFmt w:val="bullet"/>
      <w:lvlText w:val=""/>
      <w:lvlJc w:val="left"/>
      <w:pPr>
        <w:ind w:left="3360" w:hanging="360"/>
      </w:pPr>
      <w:rPr>
        <w:rFonts w:ascii="Symbol" w:hAnsi="Symbol" w:cs="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cs="Wingdings" w:hint="default"/>
      </w:rPr>
    </w:lvl>
    <w:lvl w:ilvl="6" w:tplc="04090001" w:tentative="1">
      <w:start w:val="1"/>
      <w:numFmt w:val="bullet"/>
      <w:lvlText w:val=""/>
      <w:lvlJc w:val="left"/>
      <w:pPr>
        <w:ind w:left="5520" w:hanging="360"/>
      </w:pPr>
      <w:rPr>
        <w:rFonts w:ascii="Symbol" w:hAnsi="Symbol" w:cs="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cs="Wingdings" w:hint="default"/>
      </w:rPr>
    </w:lvl>
  </w:abstractNum>
  <w:abstractNum w:abstractNumId="16" w15:restartNumberingAfterBreak="0">
    <w:nsid w:val="1CEE1A03"/>
    <w:multiLevelType w:val="hybridMultilevel"/>
    <w:tmpl w:val="54F8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373450"/>
    <w:multiLevelType w:val="multilevel"/>
    <w:tmpl w:val="5D6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7A4BB9"/>
    <w:multiLevelType w:val="multilevel"/>
    <w:tmpl w:val="A028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8A6648"/>
    <w:multiLevelType w:val="multilevel"/>
    <w:tmpl w:val="319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B601E"/>
    <w:multiLevelType w:val="multilevel"/>
    <w:tmpl w:val="530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F4C0A"/>
    <w:multiLevelType w:val="multilevel"/>
    <w:tmpl w:val="9CC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15287"/>
    <w:multiLevelType w:val="multilevel"/>
    <w:tmpl w:val="A93A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804586"/>
    <w:multiLevelType w:val="hybridMultilevel"/>
    <w:tmpl w:val="E59E9440"/>
    <w:lvl w:ilvl="0" w:tplc="C4B6F9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1A11DED"/>
    <w:multiLevelType w:val="hybridMultilevel"/>
    <w:tmpl w:val="AC9A2C9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5" w15:restartNumberingAfterBreak="0">
    <w:nsid w:val="32452E4A"/>
    <w:multiLevelType w:val="multilevel"/>
    <w:tmpl w:val="F0C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95206"/>
    <w:multiLevelType w:val="hybridMultilevel"/>
    <w:tmpl w:val="E64201A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389A2541"/>
    <w:multiLevelType w:val="hybridMultilevel"/>
    <w:tmpl w:val="BE2C4E0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3B7F3E52"/>
    <w:multiLevelType w:val="multilevel"/>
    <w:tmpl w:val="177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14CC3"/>
    <w:multiLevelType w:val="multilevel"/>
    <w:tmpl w:val="192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8C4080"/>
    <w:multiLevelType w:val="multilevel"/>
    <w:tmpl w:val="818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54F11"/>
    <w:multiLevelType w:val="hybridMultilevel"/>
    <w:tmpl w:val="18FE0B42"/>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2" w15:restartNumberingAfterBreak="0">
    <w:nsid w:val="46B142F1"/>
    <w:multiLevelType w:val="hybridMultilevel"/>
    <w:tmpl w:val="B4326DDA"/>
    <w:lvl w:ilvl="0" w:tplc="C4B6F90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7030D3A"/>
    <w:multiLevelType w:val="multilevel"/>
    <w:tmpl w:val="2408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47BD0"/>
    <w:multiLevelType w:val="hybridMultilevel"/>
    <w:tmpl w:val="4C08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3D7E04"/>
    <w:multiLevelType w:val="hybridMultilevel"/>
    <w:tmpl w:val="E744A6BA"/>
    <w:lvl w:ilvl="0" w:tplc="04090019">
      <w:start w:val="1"/>
      <w:numFmt w:val="lowerLetter"/>
      <w:lvlText w:val="%1."/>
      <w:lvlJc w:val="left"/>
      <w:pPr>
        <w:ind w:left="1440" w:hanging="360"/>
      </w:pPr>
    </w:lvl>
    <w:lvl w:ilvl="1" w:tplc="0409000F">
      <w:start w:val="1"/>
      <w:numFmt w:val="decimal"/>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C7310E4"/>
    <w:multiLevelType w:val="multilevel"/>
    <w:tmpl w:val="823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9251CF"/>
    <w:multiLevelType w:val="hybridMultilevel"/>
    <w:tmpl w:val="9DC87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8F1C38"/>
    <w:multiLevelType w:val="hybridMultilevel"/>
    <w:tmpl w:val="11E4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FF7B47"/>
    <w:multiLevelType w:val="multilevel"/>
    <w:tmpl w:val="2BC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03002F"/>
    <w:multiLevelType w:val="multilevel"/>
    <w:tmpl w:val="57CC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117476"/>
    <w:multiLevelType w:val="hybridMultilevel"/>
    <w:tmpl w:val="4E54489A"/>
    <w:lvl w:ilvl="0" w:tplc="04090001">
      <w:start w:val="1"/>
      <w:numFmt w:val="bullet"/>
      <w:lvlText w:val=""/>
      <w:lvlJc w:val="left"/>
      <w:pPr>
        <w:ind w:left="3600" w:hanging="360"/>
      </w:pPr>
      <w:rPr>
        <w:rFonts w:ascii="Symbol" w:hAnsi="Symbol" w:cs="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cs="Wingdings" w:hint="default"/>
      </w:rPr>
    </w:lvl>
    <w:lvl w:ilvl="3" w:tplc="04090001" w:tentative="1">
      <w:start w:val="1"/>
      <w:numFmt w:val="bullet"/>
      <w:lvlText w:val=""/>
      <w:lvlJc w:val="left"/>
      <w:pPr>
        <w:ind w:left="5760" w:hanging="360"/>
      </w:pPr>
      <w:rPr>
        <w:rFonts w:ascii="Symbol" w:hAnsi="Symbol" w:cs="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cs="Wingdings" w:hint="default"/>
      </w:rPr>
    </w:lvl>
    <w:lvl w:ilvl="6" w:tplc="04090001" w:tentative="1">
      <w:start w:val="1"/>
      <w:numFmt w:val="bullet"/>
      <w:lvlText w:val=""/>
      <w:lvlJc w:val="left"/>
      <w:pPr>
        <w:ind w:left="7920" w:hanging="360"/>
      </w:pPr>
      <w:rPr>
        <w:rFonts w:ascii="Symbol" w:hAnsi="Symbol" w:cs="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cs="Wingdings" w:hint="default"/>
      </w:rPr>
    </w:lvl>
  </w:abstractNum>
  <w:abstractNum w:abstractNumId="42" w15:restartNumberingAfterBreak="0">
    <w:nsid w:val="53791510"/>
    <w:multiLevelType w:val="multilevel"/>
    <w:tmpl w:val="9BEA0F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82741C"/>
    <w:multiLevelType w:val="hybridMultilevel"/>
    <w:tmpl w:val="5422EFE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4" w15:restartNumberingAfterBreak="0">
    <w:nsid w:val="5403305B"/>
    <w:multiLevelType w:val="hybridMultilevel"/>
    <w:tmpl w:val="BBB80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366C74"/>
    <w:multiLevelType w:val="multilevel"/>
    <w:tmpl w:val="B760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7F2608"/>
    <w:multiLevelType w:val="hybridMultilevel"/>
    <w:tmpl w:val="5FDE1F8E"/>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7134596"/>
    <w:multiLevelType w:val="hybridMultilevel"/>
    <w:tmpl w:val="2E18C5D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78E309C"/>
    <w:multiLevelType w:val="hybridMultilevel"/>
    <w:tmpl w:val="006C730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9" w15:restartNumberingAfterBreak="0">
    <w:nsid w:val="58366763"/>
    <w:multiLevelType w:val="hybridMultilevel"/>
    <w:tmpl w:val="3DF8E23A"/>
    <w:lvl w:ilvl="0" w:tplc="7506D1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0073C35"/>
    <w:multiLevelType w:val="multilevel"/>
    <w:tmpl w:val="E666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C10E4C"/>
    <w:multiLevelType w:val="multilevel"/>
    <w:tmpl w:val="34B6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891D06"/>
    <w:multiLevelType w:val="multilevel"/>
    <w:tmpl w:val="4F98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A01CDC"/>
    <w:multiLevelType w:val="multilevel"/>
    <w:tmpl w:val="B2D069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69BC217B"/>
    <w:multiLevelType w:val="hybridMultilevel"/>
    <w:tmpl w:val="6AACE09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5" w15:restartNumberingAfterBreak="0">
    <w:nsid w:val="6C5A1880"/>
    <w:multiLevelType w:val="multilevel"/>
    <w:tmpl w:val="2C98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522DDF"/>
    <w:multiLevelType w:val="multilevel"/>
    <w:tmpl w:val="237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B56471"/>
    <w:multiLevelType w:val="multilevel"/>
    <w:tmpl w:val="2F8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D02648"/>
    <w:multiLevelType w:val="multilevel"/>
    <w:tmpl w:val="A8D2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6F16F5"/>
    <w:multiLevelType w:val="hybridMultilevel"/>
    <w:tmpl w:val="0F9C4962"/>
    <w:lvl w:ilvl="0" w:tplc="776AAB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88966FA"/>
    <w:multiLevelType w:val="hybridMultilevel"/>
    <w:tmpl w:val="B1B617BE"/>
    <w:lvl w:ilvl="0" w:tplc="328802B6">
      <w:start w:val="1"/>
      <w:numFmt w:val="bullet"/>
      <w:lvlText w:val="●"/>
      <w:lvlJc w:val="left"/>
      <w:pPr>
        <w:tabs>
          <w:tab w:val="num" w:pos="720"/>
        </w:tabs>
        <w:ind w:left="720" w:hanging="360"/>
      </w:pPr>
      <w:rPr>
        <w:rFonts w:ascii="Calibri" w:hAnsi="Calibri" w:hint="default"/>
      </w:rPr>
    </w:lvl>
    <w:lvl w:ilvl="1" w:tplc="6048FDC4" w:tentative="1">
      <w:start w:val="1"/>
      <w:numFmt w:val="bullet"/>
      <w:lvlText w:val="●"/>
      <w:lvlJc w:val="left"/>
      <w:pPr>
        <w:tabs>
          <w:tab w:val="num" w:pos="1440"/>
        </w:tabs>
        <w:ind w:left="1440" w:hanging="360"/>
      </w:pPr>
      <w:rPr>
        <w:rFonts w:ascii="Calibri" w:hAnsi="Calibri" w:hint="default"/>
      </w:rPr>
    </w:lvl>
    <w:lvl w:ilvl="2" w:tplc="D99CC392" w:tentative="1">
      <w:start w:val="1"/>
      <w:numFmt w:val="bullet"/>
      <w:lvlText w:val="●"/>
      <w:lvlJc w:val="left"/>
      <w:pPr>
        <w:tabs>
          <w:tab w:val="num" w:pos="2160"/>
        </w:tabs>
        <w:ind w:left="2160" w:hanging="360"/>
      </w:pPr>
      <w:rPr>
        <w:rFonts w:ascii="Calibri" w:hAnsi="Calibri" w:hint="default"/>
      </w:rPr>
    </w:lvl>
    <w:lvl w:ilvl="3" w:tplc="3A5A0ADE" w:tentative="1">
      <w:start w:val="1"/>
      <w:numFmt w:val="bullet"/>
      <w:lvlText w:val="●"/>
      <w:lvlJc w:val="left"/>
      <w:pPr>
        <w:tabs>
          <w:tab w:val="num" w:pos="2880"/>
        </w:tabs>
        <w:ind w:left="2880" w:hanging="360"/>
      </w:pPr>
      <w:rPr>
        <w:rFonts w:ascii="Calibri" w:hAnsi="Calibri" w:hint="default"/>
      </w:rPr>
    </w:lvl>
    <w:lvl w:ilvl="4" w:tplc="2C44977E" w:tentative="1">
      <w:start w:val="1"/>
      <w:numFmt w:val="bullet"/>
      <w:lvlText w:val="●"/>
      <w:lvlJc w:val="left"/>
      <w:pPr>
        <w:tabs>
          <w:tab w:val="num" w:pos="3600"/>
        </w:tabs>
        <w:ind w:left="3600" w:hanging="360"/>
      </w:pPr>
      <w:rPr>
        <w:rFonts w:ascii="Calibri" w:hAnsi="Calibri" w:hint="default"/>
      </w:rPr>
    </w:lvl>
    <w:lvl w:ilvl="5" w:tplc="20F853B2" w:tentative="1">
      <w:start w:val="1"/>
      <w:numFmt w:val="bullet"/>
      <w:lvlText w:val="●"/>
      <w:lvlJc w:val="left"/>
      <w:pPr>
        <w:tabs>
          <w:tab w:val="num" w:pos="4320"/>
        </w:tabs>
        <w:ind w:left="4320" w:hanging="360"/>
      </w:pPr>
      <w:rPr>
        <w:rFonts w:ascii="Calibri" w:hAnsi="Calibri" w:hint="default"/>
      </w:rPr>
    </w:lvl>
    <w:lvl w:ilvl="6" w:tplc="5F14E8C0" w:tentative="1">
      <w:start w:val="1"/>
      <w:numFmt w:val="bullet"/>
      <w:lvlText w:val="●"/>
      <w:lvlJc w:val="left"/>
      <w:pPr>
        <w:tabs>
          <w:tab w:val="num" w:pos="5040"/>
        </w:tabs>
        <w:ind w:left="5040" w:hanging="360"/>
      </w:pPr>
      <w:rPr>
        <w:rFonts w:ascii="Calibri" w:hAnsi="Calibri" w:hint="default"/>
      </w:rPr>
    </w:lvl>
    <w:lvl w:ilvl="7" w:tplc="9C8042D2" w:tentative="1">
      <w:start w:val="1"/>
      <w:numFmt w:val="bullet"/>
      <w:lvlText w:val="●"/>
      <w:lvlJc w:val="left"/>
      <w:pPr>
        <w:tabs>
          <w:tab w:val="num" w:pos="5760"/>
        </w:tabs>
        <w:ind w:left="5760" w:hanging="360"/>
      </w:pPr>
      <w:rPr>
        <w:rFonts w:ascii="Calibri" w:hAnsi="Calibri" w:hint="default"/>
      </w:rPr>
    </w:lvl>
    <w:lvl w:ilvl="8" w:tplc="EAB6D834" w:tentative="1">
      <w:start w:val="1"/>
      <w:numFmt w:val="bullet"/>
      <w:lvlText w:val="●"/>
      <w:lvlJc w:val="left"/>
      <w:pPr>
        <w:tabs>
          <w:tab w:val="num" w:pos="6480"/>
        </w:tabs>
        <w:ind w:left="6480" w:hanging="360"/>
      </w:pPr>
      <w:rPr>
        <w:rFonts w:ascii="Calibri" w:hAnsi="Calibri" w:hint="default"/>
      </w:rPr>
    </w:lvl>
  </w:abstractNum>
  <w:abstractNum w:abstractNumId="61" w15:restartNumberingAfterBreak="0">
    <w:nsid w:val="7A030C2E"/>
    <w:multiLevelType w:val="hybridMultilevel"/>
    <w:tmpl w:val="B9EC1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705D95"/>
    <w:multiLevelType w:val="multilevel"/>
    <w:tmpl w:val="BC1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881913">
    <w:abstractNumId w:val="44"/>
  </w:num>
  <w:num w:numId="2" w16cid:durableId="204298094">
    <w:abstractNumId w:val="38"/>
  </w:num>
  <w:num w:numId="3" w16cid:durableId="498808121">
    <w:abstractNumId w:val="6"/>
  </w:num>
  <w:num w:numId="4" w16cid:durableId="2039501640">
    <w:abstractNumId w:val="16"/>
  </w:num>
  <w:num w:numId="5" w16cid:durableId="1654413372">
    <w:abstractNumId w:val="37"/>
  </w:num>
  <w:num w:numId="6" w16cid:durableId="127893263">
    <w:abstractNumId w:val="34"/>
  </w:num>
  <w:num w:numId="7" w16cid:durableId="1374115915">
    <w:abstractNumId w:val="59"/>
  </w:num>
  <w:num w:numId="8" w16cid:durableId="647396774">
    <w:abstractNumId w:val="47"/>
  </w:num>
  <w:num w:numId="9" w16cid:durableId="1233587736">
    <w:abstractNumId w:val="35"/>
  </w:num>
  <w:num w:numId="10" w16cid:durableId="648247331">
    <w:abstractNumId w:val="46"/>
  </w:num>
  <w:num w:numId="11" w16cid:durableId="1127117440">
    <w:abstractNumId w:val="8"/>
  </w:num>
  <w:num w:numId="12" w16cid:durableId="200703575">
    <w:abstractNumId w:val="61"/>
  </w:num>
  <w:num w:numId="13" w16cid:durableId="1850482434">
    <w:abstractNumId w:val="14"/>
  </w:num>
  <w:num w:numId="14" w16cid:durableId="1599831317">
    <w:abstractNumId w:val="60"/>
  </w:num>
  <w:num w:numId="15" w16cid:durableId="487483327">
    <w:abstractNumId w:val="23"/>
  </w:num>
  <w:num w:numId="16" w16cid:durableId="84813530">
    <w:abstractNumId w:val="32"/>
  </w:num>
  <w:num w:numId="17" w16cid:durableId="868572153">
    <w:abstractNumId w:val="31"/>
  </w:num>
  <w:num w:numId="18" w16cid:durableId="95099201">
    <w:abstractNumId w:val="15"/>
  </w:num>
  <w:num w:numId="19" w16cid:durableId="750468029">
    <w:abstractNumId w:val="41"/>
  </w:num>
  <w:num w:numId="20" w16cid:durableId="1643345386">
    <w:abstractNumId w:val="43"/>
  </w:num>
  <w:num w:numId="21" w16cid:durableId="677970643">
    <w:abstractNumId w:val="24"/>
  </w:num>
  <w:num w:numId="22" w16cid:durableId="1847359467">
    <w:abstractNumId w:val="54"/>
  </w:num>
  <w:num w:numId="23" w16cid:durableId="1364358262">
    <w:abstractNumId w:val="49"/>
  </w:num>
  <w:num w:numId="24" w16cid:durableId="1264074455">
    <w:abstractNumId w:val="2"/>
  </w:num>
  <w:num w:numId="25" w16cid:durableId="1159231845">
    <w:abstractNumId w:val="27"/>
  </w:num>
  <w:num w:numId="26" w16cid:durableId="263809726">
    <w:abstractNumId w:val="26"/>
  </w:num>
  <w:num w:numId="27" w16cid:durableId="1194533883">
    <w:abstractNumId w:val="48"/>
  </w:num>
  <w:num w:numId="28" w16cid:durableId="297146480">
    <w:abstractNumId w:val="22"/>
    <w:lvlOverride w:ilvl="0">
      <w:lvl w:ilvl="0">
        <w:numFmt w:val="upperLetter"/>
        <w:lvlText w:val="%1."/>
        <w:lvlJc w:val="left"/>
      </w:lvl>
    </w:lvlOverride>
  </w:num>
  <w:num w:numId="29" w16cid:durableId="941492830">
    <w:abstractNumId w:val="17"/>
  </w:num>
  <w:num w:numId="30" w16cid:durableId="757751106">
    <w:abstractNumId w:val="42"/>
    <w:lvlOverride w:ilvl="0">
      <w:lvl w:ilvl="0">
        <w:numFmt w:val="decimal"/>
        <w:lvlText w:val="%1."/>
        <w:lvlJc w:val="left"/>
      </w:lvl>
    </w:lvlOverride>
  </w:num>
  <w:num w:numId="31" w16cid:durableId="2071995878">
    <w:abstractNumId w:val="42"/>
    <w:lvlOverride w:ilvl="0">
      <w:lvl w:ilvl="0">
        <w:numFmt w:val="decimal"/>
        <w:lvlText w:val="%1."/>
        <w:lvlJc w:val="left"/>
      </w:lvl>
    </w:lvlOverride>
  </w:num>
  <w:num w:numId="32" w16cid:durableId="728965081">
    <w:abstractNumId w:val="42"/>
    <w:lvlOverride w:ilvl="0">
      <w:lvl w:ilvl="0">
        <w:numFmt w:val="decimal"/>
        <w:lvlText w:val="%1."/>
        <w:lvlJc w:val="left"/>
      </w:lvl>
    </w:lvlOverride>
  </w:num>
  <w:num w:numId="33" w16cid:durableId="452597665">
    <w:abstractNumId w:val="42"/>
    <w:lvlOverride w:ilvl="0">
      <w:lvl w:ilvl="0">
        <w:numFmt w:val="decimal"/>
        <w:lvlText w:val="%1."/>
        <w:lvlJc w:val="left"/>
      </w:lvl>
    </w:lvlOverride>
  </w:num>
  <w:num w:numId="34" w16cid:durableId="1468474669">
    <w:abstractNumId w:val="42"/>
    <w:lvlOverride w:ilvl="0">
      <w:lvl w:ilvl="0">
        <w:numFmt w:val="decimal"/>
        <w:lvlText w:val="%1."/>
        <w:lvlJc w:val="left"/>
      </w:lvl>
    </w:lvlOverride>
  </w:num>
  <w:num w:numId="35" w16cid:durableId="1322538112">
    <w:abstractNumId w:val="53"/>
  </w:num>
  <w:num w:numId="36" w16cid:durableId="1875800865">
    <w:abstractNumId w:val="3"/>
  </w:num>
  <w:num w:numId="37" w16cid:durableId="1392457291">
    <w:abstractNumId w:val="56"/>
  </w:num>
  <w:num w:numId="38" w16cid:durableId="1705596965">
    <w:abstractNumId w:val="11"/>
  </w:num>
  <w:num w:numId="39" w16cid:durableId="1461269287">
    <w:abstractNumId w:val="30"/>
  </w:num>
  <w:num w:numId="40" w16cid:durableId="699669713">
    <w:abstractNumId w:val="7"/>
  </w:num>
  <w:num w:numId="41" w16cid:durableId="306786523">
    <w:abstractNumId w:val="62"/>
  </w:num>
  <w:num w:numId="42" w16cid:durableId="1079671888">
    <w:abstractNumId w:val="57"/>
  </w:num>
  <w:num w:numId="43" w16cid:durableId="2042168588">
    <w:abstractNumId w:val="51"/>
  </w:num>
  <w:num w:numId="44" w16cid:durableId="613948017">
    <w:abstractNumId w:val="50"/>
  </w:num>
  <w:num w:numId="45" w16cid:durableId="716244689">
    <w:abstractNumId w:val="19"/>
  </w:num>
  <w:num w:numId="46" w16cid:durableId="1014039563">
    <w:abstractNumId w:val="18"/>
  </w:num>
  <w:num w:numId="47" w16cid:durableId="741634497">
    <w:abstractNumId w:val="9"/>
  </w:num>
  <w:num w:numId="48" w16cid:durableId="639309495">
    <w:abstractNumId w:val="45"/>
  </w:num>
  <w:num w:numId="49" w16cid:durableId="2041780585">
    <w:abstractNumId w:val="20"/>
  </w:num>
  <w:num w:numId="50" w16cid:durableId="856505039">
    <w:abstractNumId w:val="0"/>
  </w:num>
  <w:num w:numId="51" w16cid:durableId="1228301024">
    <w:abstractNumId w:val="33"/>
  </w:num>
  <w:num w:numId="52" w16cid:durableId="889805014">
    <w:abstractNumId w:val="1"/>
  </w:num>
  <w:num w:numId="53" w16cid:durableId="1030834911">
    <w:abstractNumId w:val="39"/>
  </w:num>
  <w:num w:numId="54" w16cid:durableId="1333491893">
    <w:abstractNumId w:val="12"/>
  </w:num>
  <w:num w:numId="55" w16cid:durableId="1457747871">
    <w:abstractNumId w:val="5"/>
  </w:num>
  <w:num w:numId="56" w16cid:durableId="623195256">
    <w:abstractNumId w:val="55"/>
  </w:num>
  <w:num w:numId="57" w16cid:durableId="1947494055">
    <w:abstractNumId w:val="58"/>
  </w:num>
  <w:num w:numId="58" w16cid:durableId="917591764">
    <w:abstractNumId w:val="36"/>
  </w:num>
  <w:num w:numId="59" w16cid:durableId="2090540620">
    <w:abstractNumId w:val="40"/>
  </w:num>
  <w:num w:numId="60" w16cid:durableId="661083542">
    <w:abstractNumId w:val="28"/>
  </w:num>
  <w:num w:numId="61" w16cid:durableId="2017227263">
    <w:abstractNumId w:val="10"/>
  </w:num>
  <w:num w:numId="62" w16cid:durableId="562720497">
    <w:abstractNumId w:val="13"/>
  </w:num>
  <w:num w:numId="63" w16cid:durableId="1462306172">
    <w:abstractNumId w:val="29"/>
  </w:num>
  <w:num w:numId="64" w16cid:durableId="1795442619">
    <w:abstractNumId w:val="4"/>
  </w:num>
  <w:num w:numId="65" w16cid:durableId="1007904722">
    <w:abstractNumId w:val="21"/>
  </w:num>
  <w:num w:numId="66" w16cid:durableId="233930089">
    <w:abstractNumId w:val="52"/>
  </w:num>
  <w:num w:numId="67" w16cid:durableId="6648658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5E5"/>
    <w:rsid w:val="000009C7"/>
    <w:rsid w:val="00002529"/>
    <w:rsid w:val="0000370E"/>
    <w:rsid w:val="00011118"/>
    <w:rsid w:val="00015C97"/>
    <w:rsid w:val="00022C42"/>
    <w:rsid w:val="00024478"/>
    <w:rsid w:val="00037B14"/>
    <w:rsid w:val="00040CD5"/>
    <w:rsid w:val="00077C03"/>
    <w:rsid w:val="00086497"/>
    <w:rsid w:val="000912F6"/>
    <w:rsid w:val="00093409"/>
    <w:rsid w:val="000D18BD"/>
    <w:rsid w:val="000E4465"/>
    <w:rsid w:val="000E7BE7"/>
    <w:rsid w:val="001034B7"/>
    <w:rsid w:val="00116B4B"/>
    <w:rsid w:val="00116F57"/>
    <w:rsid w:val="00121ADD"/>
    <w:rsid w:val="00122814"/>
    <w:rsid w:val="00125DC2"/>
    <w:rsid w:val="00132B73"/>
    <w:rsid w:val="001332B9"/>
    <w:rsid w:val="00133BBB"/>
    <w:rsid w:val="00135728"/>
    <w:rsid w:val="001422E9"/>
    <w:rsid w:val="00147BC7"/>
    <w:rsid w:val="00152BC3"/>
    <w:rsid w:val="00156662"/>
    <w:rsid w:val="0016220D"/>
    <w:rsid w:val="001628F9"/>
    <w:rsid w:val="00172198"/>
    <w:rsid w:val="00174AF6"/>
    <w:rsid w:val="00176FFA"/>
    <w:rsid w:val="00182EEB"/>
    <w:rsid w:val="00186D7D"/>
    <w:rsid w:val="001923AF"/>
    <w:rsid w:val="00196F6F"/>
    <w:rsid w:val="001A4DF1"/>
    <w:rsid w:val="001A71B1"/>
    <w:rsid w:val="001B5E08"/>
    <w:rsid w:val="001C5B88"/>
    <w:rsid w:val="001C6F8B"/>
    <w:rsid w:val="001C72BA"/>
    <w:rsid w:val="001F0D69"/>
    <w:rsid w:val="001F7DA0"/>
    <w:rsid w:val="00217271"/>
    <w:rsid w:val="00221431"/>
    <w:rsid w:val="0023278D"/>
    <w:rsid w:val="00233926"/>
    <w:rsid w:val="00243024"/>
    <w:rsid w:val="00263FB3"/>
    <w:rsid w:val="002822B4"/>
    <w:rsid w:val="002A0B0F"/>
    <w:rsid w:val="002B33DF"/>
    <w:rsid w:val="002C25D8"/>
    <w:rsid w:val="002C4237"/>
    <w:rsid w:val="002C675E"/>
    <w:rsid w:val="002D0FEC"/>
    <w:rsid w:val="002D7F15"/>
    <w:rsid w:val="002E6C82"/>
    <w:rsid w:val="002E71D5"/>
    <w:rsid w:val="002E7C1B"/>
    <w:rsid w:val="0030520B"/>
    <w:rsid w:val="00312AA7"/>
    <w:rsid w:val="00312D01"/>
    <w:rsid w:val="00316704"/>
    <w:rsid w:val="0031747E"/>
    <w:rsid w:val="00320545"/>
    <w:rsid w:val="00321FBA"/>
    <w:rsid w:val="00327C53"/>
    <w:rsid w:val="00327E2B"/>
    <w:rsid w:val="00331EFC"/>
    <w:rsid w:val="00350AE0"/>
    <w:rsid w:val="00352C57"/>
    <w:rsid w:val="00352CAA"/>
    <w:rsid w:val="00354C52"/>
    <w:rsid w:val="00364F23"/>
    <w:rsid w:val="00391095"/>
    <w:rsid w:val="003911AA"/>
    <w:rsid w:val="00395108"/>
    <w:rsid w:val="003A368B"/>
    <w:rsid w:val="003A5BA7"/>
    <w:rsid w:val="003A66C8"/>
    <w:rsid w:val="003A6825"/>
    <w:rsid w:val="003B5F52"/>
    <w:rsid w:val="003D2745"/>
    <w:rsid w:val="003D36F1"/>
    <w:rsid w:val="003D67AE"/>
    <w:rsid w:val="003D749B"/>
    <w:rsid w:val="003E1156"/>
    <w:rsid w:val="003E6DAF"/>
    <w:rsid w:val="003F2D97"/>
    <w:rsid w:val="003F3175"/>
    <w:rsid w:val="003F380E"/>
    <w:rsid w:val="00400A24"/>
    <w:rsid w:val="00404B1E"/>
    <w:rsid w:val="004146CE"/>
    <w:rsid w:val="00416744"/>
    <w:rsid w:val="0042165C"/>
    <w:rsid w:val="004245C3"/>
    <w:rsid w:val="0042686C"/>
    <w:rsid w:val="00436279"/>
    <w:rsid w:val="00440DA4"/>
    <w:rsid w:val="0044197C"/>
    <w:rsid w:val="004441A1"/>
    <w:rsid w:val="004468F8"/>
    <w:rsid w:val="00454D13"/>
    <w:rsid w:val="00466F12"/>
    <w:rsid w:val="004713CF"/>
    <w:rsid w:val="0047523A"/>
    <w:rsid w:val="0048200D"/>
    <w:rsid w:val="00483460"/>
    <w:rsid w:val="004871AC"/>
    <w:rsid w:val="00491D82"/>
    <w:rsid w:val="0049219B"/>
    <w:rsid w:val="004B4D3F"/>
    <w:rsid w:val="004B57E4"/>
    <w:rsid w:val="004C47B8"/>
    <w:rsid w:val="004D35EE"/>
    <w:rsid w:val="004E191D"/>
    <w:rsid w:val="004E293A"/>
    <w:rsid w:val="004E50E9"/>
    <w:rsid w:val="004E6C68"/>
    <w:rsid w:val="004F31F4"/>
    <w:rsid w:val="004F7852"/>
    <w:rsid w:val="00507AE8"/>
    <w:rsid w:val="005139B8"/>
    <w:rsid w:val="0051424A"/>
    <w:rsid w:val="005177CD"/>
    <w:rsid w:val="00521356"/>
    <w:rsid w:val="005243BC"/>
    <w:rsid w:val="00524B18"/>
    <w:rsid w:val="005255E2"/>
    <w:rsid w:val="00530D12"/>
    <w:rsid w:val="00530FD6"/>
    <w:rsid w:val="005379CB"/>
    <w:rsid w:val="00544A9F"/>
    <w:rsid w:val="00553543"/>
    <w:rsid w:val="005632BF"/>
    <w:rsid w:val="0056691D"/>
    <w:rsid w:val="00567E8B"/>
    <w:rsid w:val="005808F8"/>
    <w:rsid w:val="00581795"/>
    <w:rsid w:val="005825BF"/>
    <w:rsid w:val="00583F26"/>
    <w:rsid w:val="005842C1"/>
    <w:rsid w:val="005B2794"/>
    <w:rsid w:val="005B4210"/>
    <w:rsid w:val="005B4CE7"/>
    <w:rsid w:val="005C4C78"/>
    <w:rsid w:val="005C65B9"/>
    <w:rsid w:val="005D258C"/>
    <w:rsid w:val="005E078E"/>
    <w:rsid w:val="005E7A4A"/>
    <w:rsid w:val="005F758D"/>
    <w:rsid w:val="00622736"/>
    <w:rsid w:val="00626D0C"/>
    <w:rsid w:val="0063604F"/>
    <w:rsid w:val="00646867"/>
    <w:rsid w:val="00651A51"/>
    <w:rsid w:val="006547B1"/>
    <w:rsid w:val="00685AC4"/>
    <w:rsid w:val="00691025"/>
    <w:rsid w:val="006A42F8"/>
    <w:rsid w:val="006B3144"/>
    <w:rsid w:val="006E1310"/>
    <w:rsid w:val="006E7B8F"/>
    <w:rsid w:val="006F62ED"/>
    <w:rsid w:val="0070360D"/>
    <w:rsid w:val="00714983"/>
    <w:rsid w:val="007171DA"/>
    <w:rsid w:val="007208A7"/>
    <w:rsid w:val="00734169"/>
    <w:rsid w:val="00763812"/>
    <w:rsid w:val="00764366"/>
    <w:rsid w:val="007645AE"/>
    <w:rsid w:val="00771ED4"/>
    <w:rsid w:val="00773BED"/>
    <w:rsid w:val="0079137F"/>
    <w:rsid w:val="00797907"/>
    <w:rsid w:val="007A5E20"/>
    <w:rsid w:val="007A65F0"/>
    <w:rsid w:val="007B5266"/>
    <w:rsid w:val="007C03C9"/>
    <w:rsid w:val="007D5DAD"/>
    <w:rsid w:val="007E45F4"/>
    <w:rsid w:val="007F084B"/>
    <w:rsid w:val="007F2E74"/>
    <w:rsid w:val="007F65D3"/>
    <w:rsid w:val="00800638"/>
    <w:rsid w:val="00801D2D"/>
    <w:rsid w:val="008129FB"/>
    <w:rsid w:val="00813897"/>
    <w:rsid w:val="00822227"/>
    <w:rsid w:val="00832763"/>
    <w:rsid w:val="008338CF"/>
    <w:rsid w:val="00842E0C"/>
    <w:rsid w:val="008479C4"/>
    <w:rsid w:val="00847ADE"/>
    <w:rsid w:val="00850DA3"/>
    <w:rsid w:val="008718EB"/>
    <w:rsid w:val="00874C52"/>
    <w:rsid w:val="00877D0F"/>
    <w:rsid w:val="008817B3"/>
    <w:rsid w:val="00885A63"/>
    <w:rsid w:val="00895772"/>
    <w:rsid w:val="008A04C4"/>
    <w:rsid w:val="008A6350"/>
    <w:rsid w:val="008B0B20"/>
    <w:rsid w:val="008B3EF4"/>
    <w:rsid w:val="008B46C5"/>
    <w:rsid w:val="008B7D35"/>
    <w:rsid w:val="008D7E3F"/>
    <w:rsid w:val="008E59B1"/>
    <w:rsid w:val="00904AA8"/>
    <w:rsid w:val="0091145E"/>
    <w:rsid w:val="00921D7D"/>
    <w:rsid w:val="009332FA"/>
    <w:rsid w:val="00933DF5"/>
    <w:rsid w:val="00937AEF"/>
    <w:rsid w:val="00941E3E"/>
    <w:rsid w:val="00942300"/>
    <w:rsid w:val="009571DF"/>
    <w:rsid w:val="00975EE3"/>
    <w:rsid w:val="0097794D"/>
    <w:rsid w:val="009916B1"/>
    <w:rsid w:val="009A1C71"/>
    <w:rsid w:val="009C106B"/>
    <w:rsid w:val="009C1342"/>
    <w:rsid w:val="009C733B"/>
    <w:rsid w:val="009D093A"/>
    <w:rsid w:val="009E2C12"/>
    <w:rsid w:val="00A05EFC"/>
    <w:rsid w:val="00A27008"/>
    <w:rsid w:val="00A34376"/>
    <w:rsid w:val="00A46197"/>
    <w:rsid w:val="00A53193"/>
    <w:rsid w:val="00A8533A"/>
    <w:rsid w:val="00A95E25"/>
    <w:rsid w:val="00A96095"/>
    <w:rsid w:val="00A96972"/>
    <w:rsid w:val="00AA0676"/>
    <w:rsid w:val="00AA2C8A"/>
    <w:rsid w:val="00AA4C70"/>
    <w:rsid w:val="00AA57D3"/>
    <w:rsid w:val="00AB1D1B"/>
    <w:rsid w:val="00AB3E9B"/>
    <w:rsid w:val="00AB5866"/>
    <w:rsid w:val="00AB73BF"/>
    <w:rsid w:val="00AC6294"/>
    <w:rsid w:val="00AD34A2"/>
    <w:rsid w:val="00AD3757"/>
    <w:rsid w:val="00AE0E13"/>
    <w:rsid w:val="00AF17A6"/>
    <w:rsid w:val="00AF3818"/>
    <w:rsid w:val="00B01E3D"/>
    <w:rsid w:val="00B028B0"/>
    <w:rsid w:val="00B05672"/>
    <w:rsid w:val="00B06CB0"/>
    <w:rsid w:val="00B17D71"/>
    <w:rsid w:val="00B20F57"/>
    <w:rsid w:val="00B4420A"/>
    <w:rsid w:val="00B4422E"/>
    <w:rsid w:val="00B45B64"/>
    <w:rsid w:val="00B573BC"/>
    <w:rsid w:val="00B847DD"/>
    <w:rsid w:val="00BA1D80"/>
    <w:rsid w:val="00BB02B2"/>
    <w:rsid w:val="00BB4518"/>
    <w:rsid w:val="00BB49A8"/>
    <w:rsid w:val="00BB4E5F"/>
    <w:rsid w:val="00BB5539"/>
    <w:rsid w:val="00BD06A8"/>
    <w:rsid w:val="00BE6ADA"/>
    <w:rsid w:val="00BF5B24"/>
    <w:rsid w:val="00C02ABE"/>
    <w:rsid w:val="00C0450B"/>
    <w:rsid w:val="00C119F3"/>
    <w:rsid w:val="00C3434D"/>
    <w:rsid w:val="00C42D10"/>
    <w:rsid w:val="00C46F97"/>
    <w:rsid w:val="00C504B7"/>
    <w:rsid w:val="00C56A01"/>
    <w:rsid w:val="00C6495F"/>
    <w:rsid w:val="00C744C7"/>
    <w:rsid w:val="00C8326E"/>
    <w:rsid w:val="00C8394F"/>
    <w:rsid w:val="00C86471"/>
    <w:rsid w:val="00CB22A8"/>
    <w:rsid w:val="00CB796B"/>
    <w:rsid w:val="00CC07B0"/>
    <w:rsid w:val="00CC726C"/>
    <w:rsid w:val="00CD1C3E"/>
    <w:rsid w:val="00CD340D"/>
    <w:rsid w:val="00CD4488"/>
    <w:rsid w:val="00CE141F"/>
    <w:rsid w:val="00D1038D"/>
    <w:rsid w:val="00D110F1"/>
    <w:rsid w:val="00D13C1A"/>
    <w:rsid w:val="00D17DB8"/>
    <w:rsid w:val="00D24335"/>
    <w:rsid w:val="00D31703"/>
    <w:rsid w:val="00D3336E"/>
    <w:rsid w:val="00D46DD5"/>
    <w:rsid w:val="00D50CB9"/>
    <w:rsid w:val="00D51F41"/>
    <w:rsid w:val="00D635D3"/>
    <w:rsid w:val="00D8053A"/>
    <w:rsid w:val="00D81F9A"/>
    <w:rsid w:val="00D82B60"/>
    <w:rsid w:val="00D85A86"/>
    <w:rsid w:val="00D86C3B"/>
    <w:rsid w:val="00D8719D"/>
    <w:rsid w:val="00D90076"/>
    <w:rsid w:val="00D91598"/>
    <w:rsid w:val="00D92A22"/>
    <w:rsid w:val="00DA22AF"/>
    <w:rsid w:val="00DB30AC"/>
    <w:rsid w:val="00DB629F"/>
    <w:rsid w:val="00DC28EC"/>
    <w:rsid w:val="00DD15E5"/>
    <w:rsid w:val="00DD7C4F"/>
    <w:rsid w:val="00DE52AA"/>
    <w:rsid w:val="00DF7F20"/>
    <w:rsid w:val="00E12DD7"/>
    <w:rsid w:val="00E222A4"/>
    <w:rsid w:val="00E25D79"/>
    <w:rsid w:val="00E3222D"/>
    <w:rsid w:val="00E34276"/>
    <w:rsid w:val="00E467A8"/>
    <w:rsid w:val="00E72991"/>
    <w:rsid w:val="00E9316F"/>
    <w:rsid w:val="00EA6B17"/>
    <w:rsid w:val="00EC1F8D"/>
    <w:rsid w:val="00EC273F"/>
    <w:rsid w:val="00EC2AC8"/>
    <w:rsid w:val="00EE057D"/>
    <w:rsid w:val="00EF25DA"/>
    <w:rsid w:val="00F07ED0"/>
    <w:rsid w:val="00F1204C"/>
    <w:rsid w:val="00F17B17"/>
    <w:rsid w:val="00F30C43"/>
    <w:rsid w:val="00F4338F"/>
    <w:rsid w:val="00F54A92"/>
    <w:rsid w:val="00F550ED"/>
    <w:rsid w:val="00F56524"/>
    <w:rsid w:val="00F57D96"/>
    <w:rsid w:val="00F611D7"/>
    <w:rsid w:val="00F61A6C"/>
    <w:rsid w:val="00F647DD"/>
    <w:rsid w:val="00F74173"/>
    <w:rsid w:val="00F84529"/>
    <w:rsid w:val="00F8683E"/>
    <w:rsid w:val="00F87085"/>
    <w:rsid w:val="00F91A96"/>
    <w:rsid w:val="00FB43A2"/>
    <w:rsid w:val="00FB596D"/>
    <w:rsid w:val="00FD1B3B"/>
    <w:rsid w:val="00FD6A3E"/>
    <w:rsid w:val="00FE38BA"/>
    <w:rsid w:val="00FE3BAD"/>
    <w:rsid w:val="00FE4C7C"/>
    <w:rsid w:val="00FE7495"/>
    <w:rsid w:val="00FF3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8653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F7F20"/>
  </w:style>
  <w:style w:type="paragraph" w:styleId="Heading1">
    <w:name w:val="heading 1"/>
    <w:basedOn w:val="Normal"/>
    <w:next w:val="Normal"/>
    <w:link w:val="Heading1Char"/>
    <w:uiPriority w:val="9"/>
    <w:qFormat/>
    <w:rsid w:val="00D50CB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4C7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3B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DD15E5"/>
    <w:rPr>
      <w:rFonts w:ascii="Arial" w:hAnsi="Arial" w:cs="Arial"/>
      <w:sz w:val="18"/>
      <w:szCs w:val="18"/>
    </w:rPr>
  </w:style>
  <w:style w:type="paragraph" w:customStyle="1" w:styleId="p2">
    <w:name w:val="p2"/>
    <w:basedOn w:val="Normal"/>
    <w:rsid w:val="00DD15E5"/>
    <w:rPr>
      <w:rFonts w:ascii="Arial" w:hAnsi="Arial" w:cs="Arial"/>
      <w:sz w:val="36"/>
      <w:szCs w:val="36"/>
    </w:rPr>
  </w:style>
  <w:style w:type="paragraph" w:customStyle="1" w:styleId="p3">
    <w:name w:val="p3"/>
    <w:basedOn w:val="Normal"/>
    <w:rsid w:val="00DD15E5"/>
    <w:rPr>
      <w:rFonts w:ascii="Arial" w:hAnsi="Arial" w:cs="Arial"/>
      <w:sz w:val="17"/>
      <w:szCs w:val="17"/>
    </w:rPr>
  </w:style>
  <w:style w:type="character" w:customStyle="1" w:styleId="apple-converted-space">
    <w:name w:val="apple-converted-space"/>
    <w:basedOn w:val="DefaultParagraphFont"/>
    <w:rsid w:val="00DD15E5"/>
  </w:style>
  <w:style w:type="paragraph" w:styleId="ListParagraph">
    <w:name w:val="List Paragraph"/>
    <w:basedOn w:val="Normal"/>
    <w:uiPriority w:val="34"/>
    <w:qFormat/>
    <w:rsid w:val="002C25D8"/>
    <w:pPr>
      <w:spacing w:after="160" w:line="259" w:lineRule="auto"/>
      <w:ind w:left="720"/>
      <w:contextualSpacing/>
    </w:pPr>
    <w:rPr>
      <w:sz w:val="22"/>
      <w:szCs w:val="22"/>
    </w:rPr>
  </w:style>
  <w:style w:type="character" w:customStyle="1" w:styleId="s1">
    <w:name w:val="s1"/>
    <w:basedOn w:val="DefaultParagraphFont"/>
    <w:rsid w:val="009571DF"/>
    <w:rPr>
      <w:rFonts w:ascii="Times New Roman" w:hAnsi="Times New Roman" w:cs="Times New Roman" w:hint="default"/>
      <w:sz w:val="17"/>
      <w:szCs w:val="17"/>
    </w:rPr>
  </w:style>
  <w:style w:type="character" w:styleId="Hyperlink">
    <w:name w:val="Hyperlink"/>
    <w:basedOn w:val="DefaultParagraphFont"/>
    <w:uiPriority w:val="99"/>
    <w:unhideWhenUsed/>
    <w:rsid w:val="009571DF"/>
    <w:rPr>
      <w:color w:val="0563C1" w:themeColor="hyperlink"/>
      <w:u w:val="single"/>
    </w:rPr>
  </w:style>
  <w:style w:type="character" w:customStyle="1" w:styleId="Heading1Char">
    <w:name w:val="Heading 1 Char"/>
    <w:basedOn w:val="DefaultParagraphFont"/>
    <w:link w:val="Heading1"/>
    <w:uiPriority w:val="9"/>
    <w:rsid w:val="00D50CB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A1D80"/>
    <w:pPr>
      <w:spacing w:before="480" w:line="276" w:lineRule="auto"/>
      <w:outlineLvl w:val="9"/>
    </w:pPr>
    <w:rPr>
      <w:b/>
      <w:bCs/>
      <w:sz w:val="28"/>
      <w:szCs w:val="28"/>
    </w:rPr>
  </w:style>
  <w:style w:type="paragraph" w:styleId="TOC1">
    <w:name w:val="toc 1"/>
    <w:basedOn w:val="Normal"/>
    <w:next w:val="Normal"/>
    <w:autoRedefine/>
    <w:uiPriority w:val="39"/>
    <w:unhideWhenUsed/>
    <w:rsid w:val="00BA1D80"/>
    <w:pPr>
      <w:spacing w:before="120"/>
    </w:pPr>
    <w:rPr>
      <w:rFonts w:cstheme="minorHAnsi"/>
      <w:b/>
      <w:bCs/>
      <w:i/>
      <w:iCs/>
    </w:rPr>
  </w:style>
  <w:style w:type="paragraph" w:styleId="TOC2">
    <w:name w:val="toc 2"/>
    <w:basedOn w:val="Normal"/>
    <w:next w:val="Normal"/>
    <w:autoRedefine/>
    <w:uiPriority w:val="39"/>
    <w:unhideWhenUsed/>
    <w:rsid w:val="00BA1D80"/>
    <w:pPr>
      <w:spacing w:before="120"/>
      <w:ind w:left="240"/>
    </w:pPr>
    <w:rPr>
      <w:rFonts w:cstheme="minorHAnsi"/>
      <w:b/>
      <w:bCs/>
      <w:sz w:val="22"/>
      <w:szCs w:val="22"/>
    </w:rPr>
  </w:style>
  <w:style w:type="paragraph" w:styleId="TOC3">
    <w:name w:val="toc 3"/>
    <w:basedOn w:val="Normal"/>
    <w:next w:val="Normal"/>
    <w:autoRedefine/>
    <w:uiPriority w:val="39"/>
    <w:unhideWhenUsed/>
    <w:rsid w:val="00BA1D80"/>
    <w:pPr>
      <w:ind w:left="480"/>
    </w:pPr>
    <w:rPr>
      <w:rFonts w:cstheme="minorHAnsi"/>
      <w:sz w:val="20"/>
      <w:szCs w:val="20"/>
    </w:rPr>
  </w:style>
  <w:style w:type="paragraph" w:styleId="TOC4">
    <w:name w:val="toc 4"/>
    <w:basedOn w:val="Normal"/>
    <w:next w:val="Normal"/>
    <w:autoRedefine/>
    <w:uiPriority w:val="39"/>
    <w:semiHidden/>
    <w:unhideWhenUsed/>
    <w:rsid w:val="00BA1D80"/>
    <w:pPr>
      <w:ind w:left="720"/>
    </w:pPr>
    <w:rPr>
      <w:rFonts w:cstheme="minorHAnsi"/>
      <w:sz w:val="20"/>
      <w:szCs w:val="20"/>
    </w:rPr>
  </w:style>
  <w:style w:type="paragraph" w:styleId="TOC5">
    <w:name w:val="toc 5"/>
    <w:basedOn w:val="Normal"/>
    <w:next w:val="Normal"/>
    <w:autoRedefine/>
    <w:uiPriority w:val="39"/>
    <w:semiHidden/>
    <w:unhideWhenUsed/>
    <w:rsid w:val="00BA1D80"/>
    <w:pPr>
      <w:ind w:left="960"/>
    </w:pPr>
    <w:rPr>
      <w:rFonts w:cstheme="minorHAnsi"/>
      <w:sz w:val="20"/>
      <w:szCs w:val="20"/>
    </w:rPr>
  </w:style>
  <w:style w:type="paragraph" w:styleId="TOC6">
    <w:name w:val="toc 6"/>
    <w:basedOn w:val="Normal"/>
    <w:next w:val="Normal"/>
    <w:autoRedefine/>
    <w:uiPriority w:val="39"/>
    <w:semiHidden/>
    <w:unhideWhenUsed/>
    <w:rsid w:val="00BA1D80"/>
    <w:pPr>
      <w:ind w:left="1200"/>
    </w:pPr>
    <w:rPr>
      <w:rFonts w:cstheme="minorHAnsi"/>
      <w:sz w:val="20"/>
      <w:szCs w:val="20"/>
    </w:rPr>
  </w:style>
  <w:style w:type="paragraph" w:styleId="TOC7">
    <w:name w:val="toc 7"/>
    <w:basedOn w:val="Normal"/>
    <w:next w:val="Normal"/>
    <w:autoRedefine/>
    <w:uiPriority w:val="39"/>
    <w:semiHidden/>
    <w:unhideWhenUsed/>
    <w:rsid w:val="00BA1D80"/>
    <w:pPr>
      <w:ind w:left="1440"/>
    </w:pPr>
    <w:rPr>
      <w:rFonts w:cstheme="minorHAnsi"/>
      <w:sz w:val="20"/>
      <w:szCs w:val="20"/>
    </w:rPr>
  </w:style>
  <w:style w:type="paragraph" w:styleId="TOC8">
    <w:name w:val="toc 8"/>
    <w:basedOn w:val="Normal"/>
    <w:next w:val="Normal"/>
    <w:autoRedefine/>
    <w:uiPriority w:val="39"/>
    <w:semiHidden/>
    <w:unhideWhenUsed/>
    <w:rsid w:val="00BA1D80"/>
    <w:pPr>
      <w:ind w:left="1680"/>
    </w:pPr>
    <w:rPr>
      <w:rFonts w:cstheme="minorHAnsi"/>
      <w:sz w:val="20"/>
      <w:szCs w:val="20"/>
    </w:rPr>
  </w:style>
  <w:style w:type="paragraph" w:styleId="TOC9">
    <w:name w:val="toc 9"/>
    <w:basedOn w:val="Normal"/>
    <w:next w:val="Normal"/>
    <w:autoRedefine/>
    <w:uiPriority w:val="39"/>
    <w:semiHidden/>
    <w:unhideWhenUsed/>
    <w:rsid w:val="00BA1D80"/>
    <w:pPr>
      <w:ind w:left="1920"/>
    </w:pPr>
    <w:rPr>
      <w:rFonts w:cstheme="minorHAnsi"/>
      <w:sz w:val="20"/>
      <w:szCs w:val="20"/>
    </w:rPr>
  </w:style>
  <w:style w:type="paragraph" w:styleId="Header">
    <w:name w:val="header"/>
    <w:basedOn w:val="Normal"/>
    <w:link w:val="HeaderChar"/>
    <w:uiPriority w:val="99"/>
    <w:unhideWhenUsed/>
    <w:rsid w:val="00FE7495"/>
    <w:pPr>
      <w:tabs>
        <w:tab w:val="center" w:pos="4680"/>
        <w:tab w:val="right" w:pos="9360"/>
      </w:tabs>
    </w:pPr>
  </w:style>
  <w:style w:type="character" w:customStyle="1" w:styleId="HeaderChar">
    <w:name w:val="Header Char"/>
    <w:basedOn w:val="DefaultParagraphFont"/>
    <w:link w:val="Header"/>
    <w:uiPriority w:val="99"/>
    <w:rsid w:val="00FE7495"/>
  </w:style>
  <w:style w:type="paragraph" w:styleId="Footer">
    <w:name w:val="footer"/>
    <w:basedOn w:val="Normal"/>
    <w:link w:val="FooterChar"/>
    <w:unhideWhenUsed/>
    <w:rsid w:val="00FE7495"/>
    <w:pPr>
      <w:tabs>
        <w:tab w:val="center" w:pos="4680"/>
        <w:tab w:val="right" w:pos="9360"/>
      </w:tabs>
    </w:pPr>
  </w:style>
  <w:style w:type="character" w:customStyle="1" w:styleId="FooterChar">
    <w:name w:val="Footer Char"/>
    <w:basedOn w:val="DefaultParagraphFont"/>
    <w:link w:val="Footer"/>
    <w:rsid w:val="00FE7495"/>
  </w:style>
  <w:style w:type="paragraph" w:styleId="Title">
    <w:name w:val="Title"/>
    <w:basedOn w:val="Normal"/>
    <w:link w:val="TitleChar"/>
    <w:qFormat/>
    <w:rsid w:val="00E3222D"/>
    <w:pPr>
      <w:spacing w:before="240" w:after="120"/>
      <w:outlineLvl w:val="0"/>
    </w:pPr>
    <w:rPr>
      <w:rFonts w:ascii="Helvetica" w:eastAsia="Times" w:hAnsi="Helvetica" w:cs="Times New Roman"/>
      <w:b/>
      <w:kern w:val="28"/>
      <w:sz w:val="32"/>
      <w:szCs w:val="20"/>
      <w:lang w:eastAsia="zh-CN"/>
    </w:rPr>
  </w:style>
  <w:style w:type="character" w:customStyle="1" w:styleId="TitleChar">
    <w:name w:val="Title Char"/>
    <w:basedOn w:val="DefaultParagraphFont"/>
    <w:link w:val="Title"/>
    <w:rsid w:val="00E3222D"/>
    <w:rPr>
      <w:rFonts w:ascii="Helvetica" w:eastAsia="Times" w:hAnsi="Helvetica" w:cs="Times New Roman"/>
      <w:b/>
      <w:kern w:val="28"/>
      <w:sz w:val="32"/>
      <w:szCs w:val="20"/>
      <w:lang w:eastAsia="zh-CN"/>
    </w:rPr>
  </w:style>
  <w:style w:type="paragraph" w:customStyle="1" w:styleId="ImportantNote">
    <w:name w:val="Important Note"/>
    <w:basedOn w:val="BodyText"/>
    <w:rsid w:val="00E3222D"/>
    <w:pPr>
      <w:pBdr>
        <w:top w:val="single" w:sz="4" w:space="1" w:color="auto"/>
        <w:left w:val="single" w:sz="4" w:space="4" w:color="auto"/>
        <w:bottom w:val="single" w:sz="4" w:space="1" w:color="auto"/>
        <w:right w:val="single" w:sz="4" w:space="4" w:color="auto"/>
      </w:pBdr>
      <w:spacing w:after="240"/>
      <w:ind w:left="1440" w:right="2340"/>
    </w:pPr>
    <w:rPr>
      <w:rFonts w:ascii="Times New Roman" w:eastAsia="Times" w:hAnsi="Times New Roman" w:cs="Times New Roman"/>
      <w:szCs w:val="20"/>
      <w:lang w:eastAsia="zh-CN"/>
    </w:rPr>
  </w:style>
  <w:style w:type="table" w:styleId="TableGrid">
    <w:name w:val="Table Grid"/>
    <w:basedOn w:val="TableNormal"/>
    <w:uiPriority w:val="59"/>
    <w:rsid w:val="00E3222D"/>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E3222D"/>
    <w:pPr>
      <w:spacing w:after="120"/>
    </w:pPr>
  </w:style>
  <w:style w:type="character" w:customStyle="1" w:styleId="BodyTextChar">
    <w:name w:val="Body Text Char"/>
    <w:basedOn w:val="DefaultParagraphFont"/>
    <w:link w:val="BodyText"/>
    <w:uiPriority w:val="99"/>
    <w:semiHidden/>
    <w:rsid w:val="00E3222D"/>
  </w:style>
  <w:style w:type="paragraph" w:styleId="Bibliography">
    <w:name w:val="Bibliography"/>
    <w:basedOn w:val="Normal"/>
    <w:next w:val="Normal"/>
    <w:uiPriority w:val="37"/>
    <w:unhideWhenUsed/>
    <w:rsid w:val="00895772"/>
  </w:style>
  <w:style w:type="paragraph" w:styleId="BalloonText">
    <w:name w:val="Balloon Text"/>
    <w:basedOn w:val="Normal"/>
    <w:link w:val="BalloonTextChar"/>
    <w:uiPriority w:val="99"/>
    <w:semiHidden/>
    <w:unhideWhenUsed/>
    <w:rsid w:val="0008649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6497"/>
    <w:rPr>
      <w:rFonts w:ascii="Times New Roman" w:hAnsi="Times New Roman" w:cs="Times New Roman"/>
      <w:sz w:val="18"/>
      <w:szCs w:val="18"/>
    </w:rPr>
  </w:style>
  <w:style w:type="table" w:customStyle="1" w:styleId="TableGrid0">
    <w:name w:val="TableGrid"/>
    <w:rsid w:val="00152BC3"/>
    <w:rPr>
      <w:rFonts w:eastAsiaTheme="minorEastAsia"/>
      <w:sz w:val="22"/>
      <w:szCs w:val="22"/>
    </w:rPr>
    <w:tblPr>
      <w:tblCellMar>
        <w:top w:w="0" w:type="dxa"/>
        <w:left w:w="0" w:type="dxa"/>
        <w:bottom w:w="0" w:type="dxa"/>
        <w:right w:w="0" w:type="dxa"/>
      </w:tblCellMar>
    </w:tblPr>
  </w:style>
  <w:style w:type="character" w:styleId="UnresolvedMention">
    <w:name w:val="Unresolved Mention"/>
    <w:basedOn w:val="DefaultParagraphFont"/>
    <w:uiPriority w:val="99"/>
    <w:rsid w:val="00133BBB"/>
    <w:rPr>
      <w:color w:val="605E5C"/>
      <w:shd w:val="clear" w:color="auto" w:fill="E1DFDD"/>
    </w:rPr>
  </w:style>
  <w:style w:type="character" w:customStyle="1" w:styleId="Heading2Char">
    <w:name w:val="Heading 2 Char"/>
    <w:basedOn w:val="DefaultParagraphFont"/>
    <w:link w:val="Heading2"/>
    <w:uiPriority w:val="9"/>
    <w:rsid w:val="00AA4C70"/>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91095"/>
    <w:pPr>
      <w:spacing w:after="200"/>
    </w:pPr>
    <w:rPr>
      <w:i/>
      <w:iCs/>
      <w:color w:val="44546A" w:themeColor="text2"/>
      <w:sz w:val="18"/>
      <w:szCs w:val="18"/>
    </w:rPr>
  </w:style>
  <w:style w:type="paragraph" w:styleId="TableofFigures">
    <w:name w:val="table of figures"/>
    <w:basedOn w:val="Normal"/>
    <w:next w:val="Normal"/>
    <w:uiPriority w:val="99"/>
    <w:unhideWhenUsed/>
    <w:rsid w:val="00C46F97"/>
  </w:style>
  <w:style w:type="character" w:customStyle="1" w:styleId="Heading3Char">
    <w:name w:val="Heading 3 Char"/>
    <w:basedOn w:val="DefaultParagraphFont"/>
    <w:link w:val="Heading3"/>
    <w:uiPriority w:val="9"/>
    <w:rsid w:val="00AB73BF"/>
    <w:rPr>
      <w:rFonts w:asciiTheme="majorHAnsi" w:eastAsiaTheme="majorEastAsia" w:hAnsiTheme="majorHAnsi" w:cstheme="majorBidi"/>
      <w:color w:val="1F3763" w:themeColor="accent1" w:themeShade="7F"/>
    </w:rPr>
  </w:style>
  <w:style w:type="paragraph" w:styleId="BodyTextIndent">
    <w:name w:val="Body Text Indent"/>
    <w:basedOn w:val="Normal"/>
    <w:link w:val="BodyTextIndentChar"/>
    <w:uiPriority w:val="99"/>
    <w:semiHidden/>
    <w:unhideWhenUsed/>
    <w:rsid w:val="00C86471"/>
    <w:pPr>
      <w:spacing w:after="120"/>
      <w:ind w:left="360"/>
    </w:pPr>
  </w:style>
  <w:style w:type="character" w:customStyle="1" w:styleId="BodyTextIndentChar">
    <w:name w:val="Body Text Indent Char"/>
    <w:basedOn w:val="DefaultParagraphFont"/>
    <w:link w:val="BodyTextIndent"/>
    <w:uiPriority w:val="99"/>
    <w:semiHidden/>
    <w:rsid w:val="00C86471"/>
  </w:style>
  <w:style w:type="character" w:styleId="PageNumber">
    <w:name w:val="page number"/>
    <w:basedOn w:val="DefaultParagraphFont"/>
    <w:uiPriority w:val="99"/>
    <w:semiHidden/>
    <w:unhideWhenUsed/>
    <w:rsid w:val="00813897"/>
  </w:style>
  <w:style w:type="paragraph" w:styleId="NormalWeb">
    <w:name w:val="Normal (Web)"/>
    <w:basedOn w:val="Normal"/>
    <w:uiPriority w:val="99"/>
    <w:semiHidden/>
    <w:unhideWhenUsed/>
    <w:rsid w:val="002327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55343">
      <w:bodyDiv w:val="1"/>
      <w:marLeft w:val="0"/>
      <w:marRight w:val="0"/>
      <w:marTop w:val="0"/>
      <w:marBottom w:val="0"/>
      <w:divBdr>
        <w:top w:val="none" w:sz="0" w:space="0" w:color="auto"/>
        <w:left w:val="none" w:sz="0" w:space="0" w:color="auto"/>
        <w:bottom w:val="none" w:sz="0" w:space="0" w:color="auto"/>
        <w:right w:val="none" w:sz="0" w:space="0" w:color="auto"/>
      </w:divBdr>
    </w:div>
    <w:div w:id="208227961">
      <w:bodyDiv w:val="1"/>
      <w:marLeft w:val="0"/>
      <w:marRight w:val="0"/>
      <w:marTop w:val="0"/>
      <w:marBottom w:val="0"/>
      <w:divBdr>
        <w:top w:val="none" w:sz="0" w:space="0" w:color="auto"/>
        <w:left w:val="none" w:sz="0" w:space="0" w:color="auto"/>
        <w:bottom w:val="none" w:sz="0" w:space="0" w:color="auto"/>
        <w:right w:val="none" w:sz="0" w:space="0" w:color="auto"/>
      </w:divBdr>
    </w:div>
    <w:div w:id="243538523">
      <w:bodyDiv w:val="1"/>
      <w:marLeft w:val="0"/>
      <w:marRight w:val="0"/>
      <w:marTop w:val="0"/>
      <w:marBottom w:val="0"/>
      <w:divBdr>
        <w:top w:val="none" w:sz="0" w:space="0" w:color="auto"/>
        <w:left w:val="none" w:sz="0" w:space="0" w:color="auto"/>
        <w:bottom w:val="none" w:sz="0" w:space="0" w:color="auto"/>
        <w:right w:val="none" w:sz="0" w:space="0" w:color="auto"/>
      </w:divBdr>
      <w:divsChild>
        <w:div w:id="467094460">
          <w:marLeft w:val="720"/>
          <w:marRight w:val="0"/>
          <w:marTop w:val="0"/>
          <w:marBottom w:val="0"/>
          <w:divBdr>
            <w:top w:val="none" w:sz="0" w:space="0" w:color="auto"/>
            <w:left w:val="none" w:sz="0" w:space="0" w:color="auto"/>
            <w:bottom w:val="none" w:sz="0" w:space="0" w:color="auto"/>
            <w:right w:val="none" w:sz="0" w:space="0" w:color="auto"/>
          </w:divBdr>
        </w:div>
        <w:div w:id="868756880">
          <w:marLeft w:val="720"/>
          <w:marRight w:val="0"/>
          <w:marTop w:val="0"/>
          <w:marBottom w:val="0"/>
          <w:divBdr>
            <w:top w:val="none" w:sz="0" w:space="0" w:color="auto"/>
            <w:left w:val="none" w:sz="0" w:space="0" w:color="auto"/>
            <w:bottom w:val="none" w:sz="0" w:space="0" w:color="auto"/>
            <w:right w:val="none" w:sz="0" w:space="0" w:color="auto"/>
          </w:divBdr>
        </w:div>
        <w:div w:id="163322521">
          <w:marLeft w:val="720"/>
          <w:marRight w:val="0"/>
          <w:marTop w:val="0"/>
          <w:marBottom w:val="0"/>
          <w:divBdr>
            <w:top w:val="none" w:sz="0" w:space="0" w:color="auto"/>
            <w:left w:val="none" w:sz="0" w:space="0" w:color="auto"/>
            <w:bottom w:val="none" w:sz="0" w:space="0" w:color="auto"/>
            <w:right w:val="none" w:sz="0" w:space="0" w:color="auto"/>
          </w:divBdr>
        </w:div>
        <w:div w:id="479199502">
          <w:marLeft w:val="720"/>
          <w:marRight w:val="0"/>
          <w:marTop w:val="0"/>
          <w:marBottom w:val="0"/>
          <w:divBdr>
            <w:top w:val="none" w:sz="0" w:space="0" w:color="auto"/>
            <w:left w:val="none" w:sz="0" w:space="0" w:color="auto"/>
            <w:bottom w:val="none" w:sz="0" w:space="0" w:color="auto"/>
            <w:right w:val="none" w:sz="0" w:space="0" w:color="auto"/>
          </w:divBdr>
        </w:div>
        <w:div w:id="756709645">
          <w:marLeft w:val="720"/>
          <w:marRight w:val="0"/>
          <w:marTop w:val="0"/>
          <w:marBottom w:val="0"/>
          <w:divBdr>
            <w:top w:val="none" w:sz="0" w:space="0" w:color="auto"/>
            <w:left w:val="none" w:sz="0" w:space="0" w:color="auto"/>
            <w:bottom w:val="none" w:sz="0" w:space="0" w:color="auto"/>
            <w:right w:val="none" w:sz="0" w:space="0" w:color="auto"/>
          </w:divBdr>
        </w:div>
      </w:divsChild>
    </w:div>
    <w:div w:id="384842960">
      <w:bodyDiv w:val="1"/>
      <w:marLeft w:val="0"/>
      <w:marRight w:val="0"/>
      <w:marTop w:val="0"/>
      <w:marBottom w:val="0"/>
      <w:divBdr>
        <w:top w:val="none" w:sz="0" w:space="0" w:color="auto"/>
        <w:left w:val="none" w:sz="0" w:space="0" w:color="auto"/>
        <w:bottom w:val="none" w:sz="0" w:space="0" w:color="auto"/>
        <w:right w:val="none" w:sz="0" w:space="0" w:color="auto"/>
      </w:divBdr>
    </w:div>
    <w:div w:id="389885199">
      <w:bodyDiv w:val="1"/>
      <w:marLeft w:val="0"/>
      <w:marRight w:val="0"/>
      <w:marTop w:val="0"/>
      <w:marBottom w:val="0"/>
      <w:divBdr>
        <w:top w:val="none" w:sz="0" w:space="0" w:color="auto"/>
        <w:left w:val="none" w:sz="0" w:space="0" w:color="auto"/>
        <w:bottom w:val="none" w:sz="0" w:space="0" w:color="auto"/>
        <w:right w:val="none" w:sz="0" w:space="0" w:color="auto"/>
      </w:divBdr>
    </w:div>
    <w:div w:id="438447561">
      <w:bodyDiv w:val="1"/>
      <w:marLeft w:val="0"/>
      <w:marRight w:val="0"/>
      <w:marTop w:val="0"/>
      <w:marBottom w:val="0"/>
      <w:divBdr>
        <w:top w:val="none" w:sz="0" w:space="0" w:color="auto"/>
        <w:left w:val="none" w:sz="0" w:space="0" w:color="auto"/>
        <w:bottom w:val="none" w:sz="0" w:space="0" w:color="auto"/>
        <w:right w:val="none" w:sz="0" w:space="0" w:color="auto"/>
      </w:divBdr>
    </w:div>
    <w:div w:id="524097674">
      <w:bodyDiv w:val="1"/>
      <w:marLeft w:val="0"/>
      <w:marRight w:val="0"/>
      <w:marTop w:val="0"/>
      <w:marBottom w:val="0"/>
      <w:divBdr>
        <w:top w:val="none" w:sz="0" w:space="0" w:color="auto"/>
        <w:left w:val="none" w:sz="0" w:space="0" w:color="auto"/>
        <w:bottom w:val="none" w:sz="0" w:space="0" w:color="auto"/>
        <w:right w:val="none" w:sz="0" w:space="0" w:color="auto"/>
      </w:divBdr>
    </w:div>
    <w:div w:id="546187786">
      <w:bodyDiv w:val="1"/>
      <w:marLeft w:val="0"/>
      <w:marRight w:val="0"/>
      <w:marTop w:val="0"/>
      <w:marBottom w:val="0"/>
      <w:divBdr>
        <w:top w:val="none" w:sz="0" w:space="0" w:color="auto"/>
        <w:left w:val="none" w:sz="0" w:space="0" w:color="auto"/>
        <w:bottom w:val="none" w:sz="0" w:space="0" w:color="auto"/>
        <w:right w:val="none" w:sz="0" w:space="0" w:color="auto"/>
      </w:divBdr>
    </w:div>
    <w:div w:id="557739198">
      <w:bodyDiv w:val="1"/>
      <w:marLeft w:val="0"/>
      <w:marRight w:val="0"/>
      <w:marTop w:val="0"/>
      <w:marBottom w:val="0"/>
      <w:divBdr>
        <w:top w:val="none" w:sz="0" w:space="0" w:color="auto"/>
        <w:left w:val="none" w:sz="0" w:space="0" w:color="auto"/>
        <w:bottom w:val="none" w:sz="0" w:space="0" w:color="auto"/>
        <w:right w:val="none" w:sz="0" w:space="0" w:color="auto"/>
      </w:divBdr>
    </w:div>
    <w:div w:id="831683887">
      <w:bodyDiv w:val="1"/>
      <w:marLeft w:val="0"/>
      <w:marRight w:val="0"/>
      <w:marTop w:val="0"/>
      <w:marBottom w:val="0"/>
      <w:divBdr>
        <w:top w:val="none" w:sz="0" w:space="0" w:color="auto"/>
        <w:left w:val="none" w:sz="0" w:space="0" w:color="auto"/>
        <w:bottom w:val="none" w:sz="0" w:space="0" w:color="auto"/>
        <w:right w:val="none" w:sz="0" w:space="0" w:color="auto"/>
      </w:divBdr>
    </w:div>
    <w:div w:id="936712934">
      <w:bodyDiv w:val="1"/>
      <w:marLeft w:val="0"/>
      <w:marRight w:val="0"/>
      <w:marTop w:val="0"/>
      <w:marBottom w:val="0"/>
      <w:divBdr>
        <w:top w:val="none" w:sz="0" w:space="0" w:color="auto"/>
        <w:left w:val="none" w:sz="0" w:space="0" w:color="auto"/>
        <w:bottom w:val="none" w:sz="0" w:space="0" w:color="auto"/>
        <w:right w:val="none" w:sz="0" w:space="0" w:color="auto"/>
      </w:divBdr>
    </w:div>
    <w:div w:id="947389960">
      <w:bodyDiv w:val="1"/>
      <w:marLeft w:val="0"/>
      <w:marRight w:val="0"/>
      <w:marTop w:val="0"/>
      <w:marBottom w:val="0"/>
      <w:divBdr>
        <w:top w:val="none" w:sz="0" w:space="0" w:color="auto"/>
        <w:left w:val="none" w:sz="0" w:space="0" w:color="auto"/>
        <w:bottom w:val="none" w:sz="0" w:space="0" w:color="auto"/>
        <w:right w:val="none" w:sz="0" w:space="0" w:color="auto"/>
      </w:divBdr>
    </w:div>
    <w:div w:id="1017389279">
      <w:bodyDiv w:val="1"/>
      <w:marLeft w:val="0"/>
      <w:marRight w:val="0"/>
      <w:marTop w:val="0"/>
      <w:marBottom w:val="0"/>
      <w:divBdr>
        <w:top w:val="none" w:sz="0" w:space="0" w:color="auto"/>
        <w:left w:val="none" w:sz="0" w:space="0" w:color="auto"/>
        <w:bottom w:val="none" w:sz="0" w:space="0" w:color="auto"/>
        <w:right w:val="none" w:sz="0" w:space="0" w:color="auto"/>
      </w:divBdr>
    </w:div>
    <w:div w:id="1263343130">
      <w:bodyDiv w:val="1"/>
      <w:marLeft w:val="0"/>
      <w:marRight w:val="0"/>
      <w:marTop w:val="0"/>
      <w:marBottom w:val="0"/>
      <w:divBdr>
        <w:top w:val="none" w:sz="0" w:space="0" w:color="auto"/>
        <w:left w:val="none" w:sz="0" w:space="0" w:color="auto"/>
        <w:bottom w:val="none" w:sz="0" w:space="0" w:color="auto"/>
        <w:right w:val="none" w:sz="0" w:space="0" w:color="auto"/>
      </w:divBdr>
    </w:div>
    <w:div w:id="1284843358">
      <w:bodyDiv w:val="1"/>
      <w:marLeft w:val="0"/>
      <w:marRight w:val="0"/>
      <w:marTop w:val="0"/>
      <w:marBottom w:val="0"/>
      <w:divBdr>
        <w:top w:val="none" w:sz="0" w:space="0" w:color="auto"/>
        <w:left w:val="none" w:sz="0" w:space="0" w:color="auto"/>
        <w:bottom w:val="none" w:sz="0" w:space="0" w:color="auto"/>
        <w:right w:val="none" w:sz="0" w:space="0" w:color="auto"/>
      </w:divBdr>
    </w:div>
    <w:div w:id="1385134271">
      <w:bodyDiv w:val="1"/>
      <w:marLeft w:val="0"/>
      <w:marRight w:val="0"/>
      <w:marTop w:val="0"/>
      <w:marBottom w:val="0"/>
      <w:divBdr>
        <w:top w:val="none" w:sz="0" w:space="0" w:color="auto"/>
        <w:left w:val="none" w:sz="0" w:space="0" w:color="auto"/>
        <w:bottom w:val="none" w:sz="0" w:space="0" w:color="auto"/>
        <w:right w:val="none" w:sz="0" w:space="0" w:color="auto"/>
      </w:divBdr>
    </w:div>
    <w:div w:id="1391996727">
      <w:bodyDiv w:val="1"/>
      <w:marLeft w:val="0"/>
      <w:marRight w:val="0"/>
      <w:marTop w:val="0"/>
      <w:marBottom w:val="0"/>
      <w:divBdr>
        <w:top w:val="none" w:sz="0" w:space="0" w:color="auto"/>
        <w:left w:val="none" w:sz="0" w:space="0" w:color="auto"/>
        <w:bottom w:val="none" w:sz="0" w:space="0" w:color="auto"/>
        <w:right w:val="none" w:sz="0" w:space="0" w:color="auto"/>
      </w:divBdr>
    </w:div>
    <w:div w:id="1419594727">
      <w:bodyDiv w:val="1"/>
      <w:marLeft w:val="0"/>
      <w:marRight w:val="0"/>
      <w:marTop w:val="0"/>
      <w:marBottom w:val="0"/>
      <w:divBdr>
        <w:top w:val="none" w:sz="0" w:space="0" w:color="auto"/>
        <w:left w:val="none" w:sz="0" w:space="0" w:color="auto"/>
        <w:bottom w:val="none" w:sz="0" w:space="0" w:color="auto"/>
        <w:right w:val="none" w:sz="0" w:space="0" w:color="auto"/>
      </w:divBdr>
    </w:div>
    <w:div w:id="1440099353">
      <w:bodyDiv w:val="1"/>
      <w:marLeft w:val="0"/>
      <w:marRight w:val="0"/>
      <w:marTop w:val="0"/>
      <w:marBottom w:val="0"/>
      <w:divBdr>
        <w:top w:val="none" w:sz="0" w:space="0" w:color="auto"/>
        <w:left w:val="none" w:sz="0" w:space="0" w:color="auto"/>
        <w:bottom w:val="none" w:sz="0" w:space="0" w:color="auto"/>
        <w:right w:val="none" w:sz="0" w:space="0" w:color="auto"/>
      </w:divBdr>
    </w:div>
    <w:div w:id="1784034833">
      <w:bodyDiv w:val="1"/>
      <w:marLeft w:val="0"/>
      <w:marRight w:val="0"/>
      <w:marTop w:val="0"/>
      <w:marBottom w:val="0"/>
      <w:divBdr>
        <w:top w:val="none" w:sz="0" w:space="0" w:color="auto"/>
        <w:left w:val="none" w:sz="0" w:space="0" w:color="auto"/>
        <w:bottom w:val="none" w:sz="0" w:space="0" w:color="auto"/>
        <w:right w:val="none" w:sz="0" w:space="0" w:color="auto"/>
      </w:divBdr>
    </w:div>
    <w:div w:id="1785463887">
      <w:bodyDiv w:val="1"/>
      <w:marLeft w:val="0"/>
      <w:marRight w:val="0"/>
      <w:marTop w:val="0"/>
      <w:marBottom w:val="0"/>
      <w:divBdr>
        <w:top w:val="none" w:sz="0" w:space="0" w:color="auto"/>
        <w:left w:val="none" w:sz="0" w:space="0" w:color="auto"/>
        <w:bottom w:val="none" w:sz="0" w:space="0" w:color="auto"/>
        <w:right w:val="none" w:sz="0" w:space="0" w:color="auto"/>
      </w:divBdr>
    </w:div>
    <w:div w:id="1803502870">
      <w:bodyDiv w:val="1"/>
      <w:marLeft w:val="0"/>
      <w:marRight w:val="0"/>
      <w:marTop w:val="0"/>
      <w:marBottom w:val="0"/>
      <w:divBdr>
        <w:top w:val="none" w:sz="0" w:space="0" w:color="auto"/>
        <w:left w:val="none" w:sz="0" w:space="0" w:color="auto"/>
        <w:bottom w:val="none" w:sz="0" w:space="0" w:color="auto"/>
        <w:right w:val="none" w:sz="0" w:space="0" w:color="auto"/>
      </w:divBdr>
    </w:div>
    <w:div w:id="1937522337">
      <w:bodyDiv w:val="1"/>
      <w:marLeft w:val="0"/>
      <w:marRight w:val="0"/>
      <w:marTop w:val="0"/>
      <w:marBottom w:val="0"/>
      <w:divBdr>
        <w:top w:val="none" w:sz="0" w:space="0" w:color="auto"/>
        <w:left w:val="none" w:sz="0" w:space="0" w:color="auto"/>
        <w:bottom w:val="none" w:sz="0" w:space="0" w:color="auto"/>
        <w:right w:val="none" w:sz="0" w:space="0" w:color="auto"/>
      </w:divBdr>
    </w:div>
    <w:div w:id="2082242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Oth18</b:Tag>
    <b:SourceType>JournalArticle</b:SourceType>
    <b:Guid>{F22EEAD3-72FE-403D-8A47-B005AD76934A}</b:Guid>
    <b:Title>The Horcrux Protocol: A Method for Decentralized Biometric-based Selfsovereign Identity</b:Title>
    <b:Year>2018</b:Year>
    <b:Author>
      <b:Author>
        <b:NameList>
          <b:Person>
            <b:Last>Callahan</b:Last>
            <b:First>Othman</b:First>
            <b:Middle>and J.</b:Middle>
          </b:Person>
        </b:NameList>
      </b:Author>
    </b:Author>
    <b:JournalName>International Joint Conference on Neural Networks (IJCNN),Rio de Janeiro</b:JournalName>
    <b:Pages>1-7</b:Pages>
    <b:RefOrder>1</b:RefOrder>
  </b:Source>
  <b:Source>
    <b:Tag>SSe14</b:Tag>
    <b:SourceType>JournalArticle</b:SourceType>
    <b:Guid>{9E19C125-79C2-4FD7-AD99-B19204B05C17}</b:Guid>
    <b:Author>
      <b:Author>
        <b:NameList>
          <b:Person>
            <b:Last>S. Selvarani</b:Last>
            <b:First>S.</b:First>
            <b:Middle>Jebapriya and R. S. Mary</b:Middle>
          </b:Person>
        </b:NameList>
      </b:Author>
    </b:Author>
    <b:Title>Automatic Identification and Detection of Altered</b:Title>
    <b:JournalName> International Conference on Intelligent Computing Applications,Coimbatore</b:JournalName>
    <b:Year>2014</b:Year>
    <b:Pages>239-243</b:Pages>
    <b:RefOrder>2</b:RefOrder>
  </b:Source>
  <b:Source>
    <b:Tag>Pen12</b:Tag>
    <b:SourceType>JournalArticle</b:SourceType>
    <b:Guid>{3BF372D9-4FB1-4626-99FD-2F0309397F4B}</b:Guid>
    <b:Author>
      <b:Author>
        <b:NameList>
          <b:Person>
            <b:Last>Peng</b:Last>
            <b:First>J.</b:First>
            <b:Middle>Tian and Y.</b:Middle>
          </b:Person>
        </b:NameList>
      </b:Author>
    </b:Author>
    <b:Title>Research of the Matlab application in the fingerprint identification system</b:Title>
    <b:JournalName>International Conference on Image Analysis and Signal Processing, Hangzhou</b:JournalName>
    <b:Year>2012</b:Year>
    <b:Pages>1-5</b:Pages>
    <b:RefOrder>3</b:RefOrder>
  </b:Source>
  <b:Source>
    <b:Tag>FHa11</b:Tag>
    <b:SourceType>JournalArticle</b:SourceType>
    <b:Guid>{F6AAA9F9-A8E2-484F-AC71-5420FAE2AF51}</b:Guid>
    <b:Author>
      <b:Author>
        <b:NameList>
          <b:Person>
            <b:Last>F. Hai-jian</b:Last>
            <b:First>C.</b:First>
            <b:Middle>Cheng-wei and Z. Chang-we</b:Middle>
          </b:Person>
        </b:NameList>
      </b:Author>
    </b:Author>
    <b:Title>Research on Application of Ethernet-Based Fingerprint Identification System in College Laboratory Management</b:Title>
    <b:JournalName>Fourth International Symposium on Knowledge Acquisition and Modeling, Sanya</b:JournalName>
    <b:Year>2011</b:Year>
    <b:Pages>1-274</b:Pages>
    <b:RefOrder>4</b:RefOrder>
  </b:Source>
</b:Sources>
</file>

<file path=customXml/itemProps1.xml><?xml version="1.0" encoding="utf-8"?>
<ds:datastoreItem xmlns:ds="http://schemas.openxmlformats.org/officeDocument/2006/customXml" ds:itemID="{F86665CA-A3DF-417E-AC20-FD1ACF7BEDEC}">
  <ds:schemaRefs>
    <ds:schemaRef ds:uri="http://schemas.openxmlformats.org/officeDocument/2006/bibliography"/>
  </ds:schemaRefs>
</ds:datastoreItem>
</file>

<file path=docMetadata/LabelInfo.xml><?xml version="1.0" encoding="utf-8"?>
<clbl:labelList xmlns:clbl="http://schemas.microsoft.com/office/2020/mipLabelMetadata">
  <clbl:label id="{82c0b871-335f-4b5c-9ed0-a4a23565a79b}" enabled="0" method="" siteId="{82c0b871-335f-4b5c-9ed0-a4a23565a79b}" removed="1"/>
</clbl:labelList>
</file>

<file path=docProps/app.xml><?xml version="1.0" encoding="utf-8"?>
<Properties xmlns="http://schemas.openxmlformats.org/officeDocument/2006/extended-properties" xmlns:vt="http://schemas.openxmlformats.org/officeDocument/2006/docPropsVTypes">
  <Template>Normal</Template>
  <TotalTime>3</TotalTime>
  <Pages>28</Pages>
  <Words>5632</Words>
  <Characters>32105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Thorve</dc:creator>
  <cp:keywords/>
  <dc:description/>
  <cp:lastModifiedBy>Sainath Gandhe</cp:lastModifiedBy>
  <cp:revision>5</cp:revision>
  <cp:lastPrinted>2026-03-01T08:38:00Z</cp:lastPrinted>
  <dcterms:created xsi:type="dcterms:W3CDTF">2026-03-01T08:40:00Z</dcterms:created>
  <dcterms:modified xsi:type="dcterms:W3CDTF">2026-03-01T08:42:00Z</dcterms:modified>
</cp:coreProperties>
</file>