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326CE" w14:textId="51D2151B" w:rsidR="00E70750" w:rsidRDefault="00F87F2F">
      <w:r>
        <w:t>Alabama-Coushatta Tribe of Texas</w:t>
      </w:r>
    </w:p>
    <w:p w14:paraId="0F19E456" w14:textId="77777777" w:rsidR="00F87F2F" w:rsidRDefault="00F87F2F"/>
    <w:p w14:paraId="78B93B33" w14:textId="6CC0446A" w:rsidR="00F87F2F" w:rsidRPr="00F87F2F" w:rsidRDefault="00F87F2F" w:rsidP="00F87F2F">
      <w:pPr>
        <w:spacing w:line="360" w:lineRule="atLeast"/>
        <w:rPr>
          <w:rFonts w:ascii="Arial" w:eastAsia="Times New Roman" w:hAnsi="Arial" w:cs="Arial"/>
          <w:color w:val="000000"/>
          <w:kern w:val="0"/>
          <w:sz w:val="30"/>
          <w:szCs w:val="30"/>
          <w14:ligatures w14:val="none"/>
        </w:rPr>
      </w:pPr>
      <w:r w:rsidRPr="00F87F2F">
        <w:rPr>
          <w:rFonts w:ascii="Arial" w:eastAsia="Times New Roman" w:hAnsi="Arial" w:cs="Arial"/>
          <w:color w:val="000000"/>
          <w:kern w:val="0"/>
          <w:sz w:val="30"/>
          <w:szCs w:val="30"/>
          <w14:ligatures w14:val="none"/>
        </w:rPr>
        <w:t>These are a proud people who have occupied this area since the late 1700's, before Texas became a state. A visit or two will provide a vital tool for you to learn about the Alabama-Coushatta Tribe of Texas. There is a</w:t>
      </w:r>
      <w:r>
        <w:rPr>
          <w:rFonts w:ascii="Arial" w:eastAsia="Times New Roman" w:hAnsi="Arial" w:cs="Arial"/>
          <w:color w:val="000000"/>
          <w:kern w:val="0"/>
          <w:sz w:val="30"/>
          <w:szCs w:val="30"/>
          <w14:ligatures w14:val="none"/>
        </w:rPr>
        <w:t>n</w:t>
      </w:r>
      <w:r w:rsidRPr="00F87F2F">
        <w:rPr>
          <w:rFonts w:ascii="Arial" w:eastAsia="Times New Roman" w:hAnsi="Arial" w:cs="Arial"/>
          <w:color w:val="000000"/>
          <w:kern w:val="0"/>
          <w:sz w:val="30"/>
          <w:szCs w:val="30"/>
          <w14:ligatures w14:val="none"/>
        </w:rPr>
        <w:t xml:space="preserve"> events calendar to help you make plans to join them for one or all of their special events. Spend some time in the campground facilities to relax, or enjoy fishing at their 26 acre </w:t>
      </w:r>
      <w:proofErr w:type="spellStart"/>
      <w:r w:rsidRPr="00F87F2F">
        <w:rPr>
          <w:rFonts w:ascii="Arial" w:eastAsia="Times New Roman" w:hAnsi="Arial" w:cs="Arial"/>
          <w:color w:val="000000"/>
          <w:kern w:val="0"/>
          <w:sz w:val="30"/>
          <w:szCs w:val="30"/>
          <w14:ligatures w14:val="none"/>
        </w:rPr>
        <w:t>TomBigBee</w:t>
      </w:r>
      <w:proofErr w:type="spellEnd"/>
      <w:r w:rsidRPr="00F87F2F">
        <w:rPr>
          <w:rFonts w:ascii="Arial" w:eastAsia="Times New Roman" w:hAnsi="Arial" w:cs="Arial"/>
          <w:color w:val="000000"/>
          <w:kern w:val="0"/>
          <w:sz w:val="30"/>
          <w:szCs w:val="30"/>
          <w14:ligatures w14:val="none"/>
        </w:rPr>
        <w:t xml:space="preserve"> Lake. </w:t>
      </w:r>
    </w:p>
    <w:p w14:paraId="7520FF0C" w14:textId="77777777" w:rsidR="00F87F2F" w:rsidRDefault="00F87F2F" w:rsidP="00F87F2F">
      <w:pPr>
        <w:rPr>
          <w:rFonts w:ascii="Times New Roman" w:eastAsia="Times New Roman" w:hAnsi="Times New Roman" w:cs="Times New Roman"/>
          <w:kern w:val="0"/>
          <w14:ligatures w14:val="none"/>
        </w:rPr>
      </w:pPr>
    </w:p>
    <w:p w14:paraId="418B4569" w14:textId="77777777" w:rsidR="006F0B42" w:rsidRDefault="006F0B42" w:rsidP="00F87F2F">
      <w:pPr>
        <w:rPr>
          <w:rFonts w:ascii="Times New Roman" w:eastAsia="Times New Roman" w:hAnsi="Times New Roman" w:cs="Times New Roman"/>
          <w:kern w:val="0"/>
          <w14:ligatures w14:val="none"/>
        </w:rPr>
      </w:pPr>
    </w:p>
    <w:p w14:paraId="76F6F7F7" w14:textId="77777777" w:rsidR="006F0B42" w:rsidRPr="00F87F2F" w:rsidRDefault="006F0B42" w:rsidP="00F87F2F">
      <w:pPr>
        <w:rPr>
          <w:rFonts w:ascii="Times New Roman" w:eastAsia="Times New Roman" w:hAnsi="Times New Roman" w:cs="Times New Roman"/>
          <w:kern w:val="0"/>
          <w14:ligatures w14:val="none"/>
        </w:rPr>
      </w:pPr>
    </w:p>
    <w:p w14:paraId="5656EFE2" w14:textId="53DA2DC3" w:rsidR="00F87F2F" w:rsidRDefault="00F87F2F">
      <w:r>
        <w:t>Village Creek State Park</w:t>
      </w:r>
    </w:p>
    <w:p w14:paraId="36429122" w14:textId="77777777" w:rsidR="00F87F2F" w:rsidRDefault="00F87F2F"/>
    <w:p w14:paraId="0BA6AADA" w14:textId="26813E86" w:rsidR="006F0B42" w:rsidRDefault="006F0B42">
      <w:r>
        <w:rPr>
          <w:rFonts w:ascii="Arial" w:hAnsi="Arial" w:cs="Arial"/>
          <w:color w:val="333333"/>
          <w:shd w:val="clear" w:color="auto" w:fill="FFFFFF"/>
        </w:rPr>
        <w:t>Texas State Park offering picnicking, camping, hiking, mountain biking, fishing, kayaking/canoeing, swimming, bird watching, nature study, and wildlife viewing. Day-use entry fee and/or Camping fees are charged. Reservations are recommended for camping.</w:t>
      </w:r>
    </w:p>
    <w:p w14:paraId="05779346" w14:textId="77777777" w:rsidR="00F87F2F" w:rsidRDefault="00F87F2F"/>
    <w:p w14:paraId="6C02A029" w14:textId="77777777" w:rsidR="006F0B42" w:rsidRDefault="006F0B42"/>
    <w:p w14:paraId="64AD391B" w14:textId="77777777" w:rsidR="006F0B42" w:rsidRDefault="006F0B42"/>
    <w:p w14:paraId="089CE970" w14:textId="74E4420F" w:rsidR="00F87F2F" w:rsidRDefault="00F87F2F">
      <w:r>
        <w:t>Martin Dies Jr. State Park</w:t>
      </w:r>
    </w:p>
    <w:p w14:paraId="3C12B7F7" w14:textId="77777777" w:rsidR="00F87F2F" w:rsidRDefault="00F87F2F"/>
    <w:p w14:paraId="06B23D25" w14:textId="581EB471" w:rsidR="00F87F2F" w:rsidRDefault="00F87F2F">
      <w:r>
        <w:t>This is a wonderful area for many recreational activities. Whether you want to be on the water fishing or boating, or if you want to just experience the outdoors camping, this state park has it all. They have shelters for rent, campsites, RV hookups</w:t>
      </w:r>
      <w:r w:rsidR="006F0B42">
        <w:t xml:space="preserve">, and canoe rentals. </w:t>
      </w:r>
    </w:p>
    <w:p w14:paraId="682B2716" w14:textId="77777777" w:rsidR="00F87F2F" w:rsidRDefault="00F87F2F"/>
    <w:p w14:paraId="6B46227B" w14:textId="77777777" w:rsidR="006F0B42" w:rsidRDefault="006F0B42"/>
    <w:p w14:paraId="7A4D155B" w14:textId="77777777" w:rsidR="006F0B42" w:rsidRDefault="006F0B42"/>
    <w:p w14:paraId="19D7CC22" w14:textId="4102AB27" w:rsidR="00F87F2F" w:rsidRDefault="00F87F2F">
      <w:r>
        <w:t>Big Thicket National Preserve</w:t>
      </w:r>
    </w:p>
    <w:p w14:paraId="7E0E7163" w14:textId="77777777" w:rsidR="00F87F2F" w:rsidRDefault="00F87F2F"/>
    <w:p w14:paraId="79F034FE" w14:textId="45DD40C9" w:rsidR="00F87F2F" w:rsidRDefault="00F87F2F">
      <w:pPr>
        <w:rPr>
          <w:rFonts w:ascii="Arial" w:hAnsi="Arial" w:cs="Arial"/>
          <w:color w:val="333333"/>
          <w:shd w:val="clear" w:color="auto" w:fill="FFFFFF"/>
        </w:rPr>
      </w:pPr>
      <w:r>
        <w:rPr>
          <w:rFonts w:ascii="Arial" w:hAnsi="Arial" w:cs="Arial"/>
          <w:color w:val="333333"/>
          <w:shd w:val="clear" w:color="auto" w:fill="FFFFFF"/>
        </w:rPr>
        <w:t>Big Thicket National Preserve, part of the National Park Service, offers 40 miles of hiking trails. You can go birding in spring or fall. Rent canoes or kayaks to explore the lakes and bayous. Big Thicket has hunting part of the year, off-road biking the rest of the year.</w:t>
      </w:r>
    </w:p>
    <w:p w14:paraId="7B1FD480" w14:textId="77777777" w:rsidR="006F0B42" w:rsidRDefault="006F0B42">
      <w:pPr>
        <w:rPr>
          <w:rFonts w:ascii="Arial" w:hAnsi="Arial" w:cs="Arial"/>
          <w:color w:val="333333"/>
          <w:shd w:val="clear" w:color="auto" w:fill="FFFFFF"/>
        </w:rPr>
      </w:pPr>
    </w:p>
    <w:p w14:paraId="15110B00" w14:textId="77777777" w:rsidR="006F0B42" w:rsidRDefault="006F0B42"/>
    <w:p w14:paraId="0FF269C0" w14:textId="77777777" w:rsidR="00F87F2F" w:rsidRDefault="00F87F2F"/>
    <w:p w14:paraId="6E653C62" w14:textId="4FA75CE3" w:rsidR="00F87F2F" w:rsidRDefault="00F87F2F">
      <w:r>
        <w:t xml:space="preserve">Heritage </w:t>
      </w:r>
      <w:r w:rsidR="006F0B42">
        <w:t xml:space="preserve">Village </w:t>
      </w:r>
      <w:r>
        <w:t>Museum</w:t>
      </w:r>
    </w:p>
    <w:p w14:paraId="304922C6" w14:textId="77777777" w:rsidR="006F0B42" w:rsidRDefault="006F0B42"/>
    <w:p w14:paraId="0B51233D" w14:textId="78A2B34D" w:rsidR="006F0B42" w:rsidRDefault="006F0B42">
      <w:r>
        <w:rPr>
          <w:rFonts w:ascii="Arial" w:hAnsi="Arial" w:cs="Arial"/>
          <w:color w:val="333333"/>
          <w:shd w:val="clear" w:color="auto" w:fill="FFFFFF"/>
        </w:rPr>
        <w:t>Heritage Village is a collections of buildings arranged as a pioneer town dated between the 1840's through 1920's. During special events there are docents and demo's reflecting pioneer life. There are many artifacts to see. Special tours can be arranged with docents.</w:t>
      </w:r>
    </w:p>
    <w:sectPr w:rsidR="006F0B42" w:rsidSect="006D0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F2F"/>
    <w:rsid w:val="001B3F7E"/>
    <w:rsid w:val="006D060B"/>
    <w:rsid w:val="006F0B42"/>
    <w:rsid w:val="00A63B4D"/>
    <w:rsid w:val="00C9273E"/>
    <w:rsid w:val="00E57340"/>
    <w:rsid w:val="00F87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2B3CDF"/>
  <w15:chartTrackingRefBased/>
  <w15:docId w15:val="{C3B8043B-E0FC-864B-92E4-8849B48A1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7F2F"/>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285004">
      <w:bodyDiv w:val="1"/>
      <w:marLeft w:val="0"/>
      <w:marRight w:val="0"/>
      <w:marTop w:val="0"/>
      <w:marBottom w:val="0"/>
      <w:divBdr>
        <w:top w:val="none" w:sz="0" w:space="0" w:color="auto"/>
        <w:left w:val="none" w:sz="0" w:space="0" w:color="auto"/>
        <w:bottom w:val="none" w:sz="0" w:space="0" w:color="auto"/>
        <w:right w:val="none" w:sz="0" w:space="0" w:color="auto"/>
      </w:divBdr>
      <w:divsChild>
        <w:div w:id="712920493">
          <w:marLeft w:val="0"/>
          <w:marRight w:val="0"/>
          <w:marTop w:val="0"/>
          <w:marBottom w:val="0"/>
          <w:divBdr>
            <w:top w:val="none" w:sz="0" w:space="0" w:color="auto"/>
            <w:left w:val="none" w:sz="0" w:space="0" w:color="auto"/>
            <w:bottom w:val="none" w:sz="0" w:space="0" w:color="auto"/>
            <w:right w:val="none" w:sz="0" w:space="0" w:color="auto"/>
          </w:divBdr>
          <w:divsChild>
            <w:div w:id="1748765070">
              <w:marLeft w:val="0"/>
              <w:marRight w:val="0"/>
              <w:marTop w:val="0"/>
              <w:marBottom w:val="0"/>
              <w:divBdr>
                <w:top w:val="none" w:sz="0" w:space="0" w:color="auto"/>
                <w:left w:val="none" w:sz="0" w:space="0" w:color="auto"/>
                <w:bottom w:val="none" w:sz="0" w:space="0" w:color="auto"/>
                <w:right w:val="none" w:sz="0" w:space="0" w:color="auto"/>
              </w:divBdr>
              <w:divsChild>
                <w:div w:id="2085252660">
                  <w:marLeft w:val="0"/>
                  <w:marRight w:val="0"/>
                  <w:marTop w:val="0"/>
                  <w:marBottom w:val="0"/>
                  <w:divBdr>
                    <w:top w:val="none" w:sz="0" w:space="0" w:color="auto"/>
                    <w:left w:val="none" w:sz="0" w:space="0" w:color="auto"/>
                    <w:bottom w:val="none" w:sz="0" w:space="0" w:color="auto"/>
                    <w:right w:val="none" w:sz="0" w:space="0" w:color="auto"/>
                  </w:divBdr>
                  <w:divsChild>
                    <w:div w:id="541284488">
                      <w:marLeft w:val="0"/>
                      <w:marRight w:val="0"/>
                      <w:marTop w:val="0"/>
                      <w:marBottom w:val="0"/>
                      <w:divBdr>
                        <w:top w:val="none" w:sz="0" w:space="0" w:color="auto"/>
                        <w:left w:val="none" w:sz="0" w:space="0" w:color="auto"/>
                        <w:bottom w:val="none" w:sz="0" w:space="0" w:color="auto"/>
                        <w:right w:val="none" w:sz="0" w:space="0" w:color="auto"/>
                      </w:divBdr>
                      <w:divsChild>
                        <w:div w:id="2008557581">
                          <w:marLeft w:val="0"/>
                          <w:marRight w:val="0"/>
                          <w:marTop w:val="0"/>
                          <w:marBottom w:val="0"/>
                          <w:divBdr>
                            <w:top w:val="none" w:sz="0" w:space="0" w:color="auto"/>
                            <w:left w:val="none" w:sz="0" w:space="0" w:color="auto"/>
                            <w:bottom w:val="none" w:sz="0" w:space="0" w:color="auto"/>
                            <w:right w:val="none" w:sz="0" w:space="0" w:color="auto"/>
                          </w:divBdr>
                          <w:divsChild>
                            <w:div w:id="1086222220">
                              <w:marLeft w:val="0"/>
                              <w:marRight w:val="0"/>
                              <w:marTop w:val="0"/>
                              <w:marBottom w:val="0"/>
                              <w:divBdr>
                                <w:top w:val="none" w:sz="0" w:space="0" w:color="auto"/>
                                <w:left w:val="none" w:sz="0" w:space="0" w:color="auto"/>
                                <w:bottom w:val="none" w:sz="0" w:space="0" w:color="auto"/>
                                <w:right w:val="none" w:sz="0" w:space="0" w:color="auto"/>
                              </w:divBdr>
                              <w:divsChild>
                                <w:div w:id="471949430">
                                  <w:marLeft w:val="0"/>
                                  <w:marRight w:val="0"/>
                                  <w:marTop w:val="0"/>
                                  <w:marBottom w:val="0"/>
                                  <w:divBdr>
                                    <w:top w:val="none" w:sz="0" w:space="0" w:color="auto"/>
                                    <w:left w:val="none" w:sz="0" w:space="0" w:color="auto"/>
                                    <w:bottom w:val="none" w:sz="0" w:space="0" w:color="auto"/>
                                    <w:right w:val="none" w:sz="0" w:space="0" w:color="auto"/>
                                  </w:divBdr>
                                  <w:divsChild>
                                    <w:div w:id="1215041788">
                                      <w:marLeft w:val="0"/>
                                      <w:marRight w:val="0"/>
                                      <w:marTop w:val="0"/>
                                      <w:marBottom w:val="0"/>
                                      <w:divBdr>
                                        <w:top w:val="none" w:sz="0" w:space="0" w:color="auto"/>
                                        <w:left w:val="none" w:sz="0" w:space="0" w:color="auto"/>
                                        <w:bottom w:val="none" w:sz="0" w:space="0" w:color="auto"/>
                                        <w:right w:val="none" w:sz="0" w:space="0" w:color="auto"/>
                                      </w:divBdr>
                                      <w:divsChild>
                                        <w:div w:id="183992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Torres</dc:creator>
  <cp:keywords/>
  <dc:description/>
  <cp:lastModifiedBy>Blake Torres</cp:lastModifiedBy>
  <cp:revision>1</cp:revision>
  <dcterms:created xsi:type="dcterms:W3CDTF">2023-06-01T19:00:00Z</dcterms:created>
  <dcterms:modified xsi:type="dcterms:W3CDTF">2023-06-01T19:22:00Z</dcterms:modified>
</cp:coreProperties>
</file>