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5240" w14:textId="77777777" w:rsidR="001601CE" w:rsidRPr="00D736DF" w:rsidRDefault="001601CE" w:rsidP="001601CE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F06C3F" wp14:editId="69759975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A3CF6" w14:textId="77777777" w:rsidR="001601CE" w:rsidRPr="00D736DF" w:rsidRDefault="001601CE" w:rsidP="001601CE">
      <w:pPr>
        <w:spacing w:after="0"/>
        <w:rPr>
          <w:rFonts w:ascii="Times New Roman" w:hAnsi="Times New Roman" w:cs="Times New Roman"/>
        </w:rPr>
      </w:pPr>
    </w:p>
    <w:p w14:paraId="5B718FCB" w14:textId="77777777" w:rsidR="001601CE" w:rsidRPr="00D736DF" w:rsidRDefault="001601CE" w:rsidP="001601C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A64433" w14:textId="77777777" w:rsidR="001601CE" w:rsidRPr="00D736DF" w:rsidRDefault="001601CE" w:rsidP="001601CE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3B93301E" w14:textId="018ABD72" w:rsidR="001601CE" w:rsidRPr="00EE0640" w:rsidRDefault="001601CE" w:rsidP="001601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B470D0AA9F04E46B3F18D9E4AD25085"/>
          </w:placeholder>
          <w:showingPlcHdr/>
        </w:sdtPr>
        <w:sdtContent>
          <w:r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>
        <w:rPr>
          <w:rFonts w:ascii="Times New Roman" w:hAnsi="Times New Roman" w:cs="Times New Roman"/>
          <w:b/>
          <w:sz w:val="32"/>
          <w:szCs w:val="32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9E202847C6BD42BF80E09D9DE4AF512A"/>
        </w:placeholder>
      </w:sdtPr>
      <w:sdtContent>
        <w:p w14:paraId="18A9D5B4" w14:textId="03A68601" w:rsidR="001601CE" w:rsidRPr="00D736DF" w:rsidRDefault="001601CE" w:rsidP="001601CE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Использование выражений</w:t>
          </w:r>
        </w:p>
      </w:sdtContent>
    </w:sdt>
    <w:p w14:paraId="467815F5" w14:textId="77777777" w:rsidR="001601CE" w:rsidRPr="00D736DF" w:rsidRDefault="001601CE" w:rsidP="001601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C538BCD4BE84CA7BDF8E35D81AB8A97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07EF415B" w14:textId="77777777" w:rsidR="001601CE" w:rsidRPr="00D736DF" w:rsidRDefault="001601CE" w:rsidP="001601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96BD5524044649BD8F469715AB454FB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59229D84A8BC4662BCCB01FF0A73BDD1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00AB0260" w14:textId="77777777" w:rsidR="001601CE" w:rsidRPr="00D736DF" w:rsidRDefault="001601CE" w:rsidP="001601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41BB15245C94DA0A6DFC3FAA262949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3B86C6D6" w14:textId="77777777" w:rsidR="001601CE" w:rsidRPr="00D736DF" w:rsidRDefault="001601CE" w:rsidP="001601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3C86CECB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B818E4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F9FD2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30F95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AE3A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DE4E0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23E50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D7434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FD386" w14:textId="77777777" w:rsidR="001601CE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26D0E" w14:textId="77777777" w:rsidR="001601CE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EA6D3" w14:textId="77777777" w:rsidR="001601CE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2C657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FE1B3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29807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EEBBC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6663EB3" w14:textId="77777777" w:rsidR="001601CE" w:rsidRPr="00D736DF" w:rsidRDefault="001601CE" w:rsidP="001601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E8798FA8625B474FBBFF3E97FFE78FE8"/>
          </w:placeholder>
        </w:sdtPr>
        <w:sdtContent>
          <w:r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Pr="001601CE">
            <w:rPr>
              <w:rFonts w:ascii="Times New Roman" w:hAnsi="Times New Roman" w:cs="Times New Roman"/>
              <w:sz w:val="28"/>
              <w:szCs w:val="28"/>
            </w:rPr>
            <w:t>20</w:t>
          </w:r>
        </w:sdtContent>
      </w:sdt>
    </w:p>
    <w:p w14:paraId="0B8023BC" w14:textId="77777777" w:rsidR="001601CE" w:rsidRPr="00D736DF" w:rsidRDefault="001601CE" w:rsidP="001601CE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DE79A72" w14:textId="2A427E22" w:rsidR="001601CE" w:rsidRPr="00D736DF" w:rsidRDefault="001601CE" w:rsidP="001601CE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9441EA9013F949F7A3F90D9C5EA9FF50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>Использовать выражения на практике</w:t>
          </w:r>
        </w:sdtContent>
      </w:sdt>
    </w:p>
    <w:p w14:paraId="491CD544" w14:textId="77777777" w:rsidR="001601CE" w:rsidRPr="00D736DF" w:rsidRDefault="001601CE" w:rsidP="001601CE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436EB0430F76472FA5A0BC878F891294"/>
        </w:placeholder>
      </w:sdtPr>
      <w:sdtContent>
        <w:p w14:paraId="722E60F9" w14:textId="1C598F21" w:rsidR="001601CE" w:rsidRPr="0055494A" w:rsidRDefault="001601CE" w:rsidP="001601CE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Был создан проект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Shapeifelse</w:t>
          </w:r>
          <w:proofErr w:type="spellEnd"/>
          <w:r w:rsidRPr="001601C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 нем была реализована проверка попадания точки в заданный диапазон с помощью конструкции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if</w:t>
          </w:r>
          <w:r w:rsidRPr="001601C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else</w:t>
          </w:r>
          <w:r w:rsidRPr="001601C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84B3766" w14:textId="14E7ADAB" w:rsidR="001601CE" w:rsidRDefault="001601CE" w:rsidP="001601CE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5E964F" wp14:editId="5CB916EF">
                <wp:extent cx="3333750" cy="226695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266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78994980" w14:textId="5EA62390" w:rsidR="001601CE" w:rsidRPr="001601CE" w:rsidRDefault="001601CE" w:rsidP="001601CE">
          <w:pPr>
            <w:pStyle w:val="a3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</w:t>
          </w:r>
          <w:r>
            <w:rPr>
              <w:rFonts w:ascii="Times New Roman" w:hAnsi="Times New Roman" w:cs="Times New Roman"/>
              <w:sz w:val="28"/>
              <w:szCs w:val="24"/>
            </w:rPr>
            <w:t>Вычисление положения точки</w:t>
          </w:r>
        </w:p>
        <w:p w14:paraId="303EE351" w14:textId="77777777" w:rsidR="001601CE" w:rsidRDefault="001601CE" w:rsidP="001601CE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С помощью оператора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switch</w:t>
          </w:r>
          <w:r w:rsidRPr="001601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реализован выбор математической операции для произведения ее над числами. Сначала была считана переменная, описывающая состояние операции, потом два числа, над которым эта операция должна произвестись и была введена переменная состояния, которая показывает была ли выполнена операция</w:t>
          </w:r>
        </w:p>
        <w:p w14:paraId="2BA5A0AC" w14:textId="2FE5E275" w:rsid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BB3689C" wp14:editId="3C5C9F4F">
                <wp:extent cx="3289145" cy="3802398"/>
                <wp:effectExtent l="0" t="0" r="6985" b="762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6109" cy="383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2D61F8" w14:textId="2851DEC3" w:rsidR="001601CE" w:rsidRP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Конструкция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switch</w:t>
          </w:r>
        </w:p>
        <w:p w14:paraId="0C11B2FD" w14:textId="3F4CAD33" w:rsidR="001601CE" w:rsidRDefault="001601CE" w:rsidP="001601CE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С помощью конструкции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if</w:t>
          </w:r>
          <w:r w:rsidRPr="001601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else</w:t>
          </w:r>
          <w:r w:rsidRPr="001601CE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определен тип года</w:t>
          </w:r>
        </w:p>
        <w:p w14:paraId="1E0C58D9" w14:textId="2A31CEA5" w:rsid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BA989E0" wp14:editId="7F487D91">
                <wp:extent cx="2988527" cy="1808619"/>
                <wp:effectExtent l="0" t="0" r="2540" b="127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3400" cy="1811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5AB93481" w14:textId="4EFF2276" w:rsid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>
            <w:rPr>
              <w:rFonts w:ascii="Times New Roman" w:hAnsi="Times New Roman" w:cs="Times New Roman"/>
              <w:sz w:val="28"/>
              <w:szCs w:val="24"/>
            </w:rPr>
            <w:t>3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>
            <w:rPr>
              <w:rFonts w:ascii="Times New Roman" w:hAnsi="Times New Roman" w:cs="Times New Roman"/>
              <w:sz w:val="28"/>
              <w:szCs w:val="24"/>
            </w:rPr>
            <w:t>Определение типа года</w:t>
          </w:r>
        </w:p>
        <w:p w14:paraId="0E201122" w14:textId="1F51C62C" w:rsidR="001601CE" w:rsidRDefault="001601CE" w:rsidP="00B1125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проект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Loop</w:t>
          </w:r>
          <w:r w:rsidRPr="001601CE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>В нем был реализован вывод нечетных ч</w:t>
          </w:r>
          <w:r w:rsidR="00B11251">
            <w:rPr>
              <w:rFonts w:ascii="Times New Roman" w:hAnsi="Times New Roman" w:cs="Times New Roman"/>
              <w:sz w:val="28"/>
              <w:szCs w:val="24"/>
            </w:rPr>
            <w:t>исел в строку с помощью разных типов циклов</w:t>
          </w:r>
        </w:p>
        <w:p w14:paraId="1F2C447A" w14:textId="3EC2784E" w:rsidR="00B11251" w:rsidRDefault="00B11251" w:rsidP="00B1125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19F6CA23" wp14:editId="1FCD2235">
                <wp:extent cx="4319142" cy="3311912"/>
                <wp:effectExtent l="0" t="0" r="5715" b="317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612" cy="3323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8E25B2" w14:textId="7D1C225B" w:rsidR="00B11251" w:rsidRDefault="00B11251" w:rsidP="00B11251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4 – Вывод нечётных чисел</w:t>
          </w:r>
        </w:p>
        <w:p w14:paraId="7F3DF7C6" w14:textId="2E9C602F" w:rsidR="001601CE" w:rsidRPr="00060477" w:rsidRDefault="00B11251" w:rsidP="00B1125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С помощью цикла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do</w:t>
          </w:r>
          <w:r w:rsidRPr="00B1125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while</w:t>
          </w:r>
          <w:r w:rsidRPr="00B1125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были выведены значения функции на интервале</w:t>
          </w:r>
        </w:p>
        <w:p w14:paraId="07577080" w14:textId="0C5C17C5" w:rsidR="001601CE" w:rsidRDefault="00B11251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AC1DC82" wp14:editId="0C38D23D">
                <wp:extent cx="3166946" cy="2435514"/>
                <wp:effectExtent l="0" t="0" r="0" b="317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8648" cy="246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4083A4DC" w14:textId="2FC97C4E" w:rsid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B11251">
            <w:rPr>
              <w:rFonts w:ascii="Times New Roman" w:hAnsi="Times New Roman" w:cs="Times New Roman"/>
              <w:sz w:val="28"/>
              <w:szCs w:val="24"/>
            </w:rPr>
            <w:t>5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B11251">
            <w:rPr>
              <w:rFonts w:ascii="Times New Roman" w:hAnsi="Times New Roman" w:cs="Times New Roman"/>
              <w:sz w:val="28"/>
              <w:szCs w:val="24"/>
            </w:rPr>
            <w:t>Вывод значений функции</w:t>
          </w:r>
        </w:p>
        <w:p w14:paraId="155854E8" w14:textId="0DDF625F" w:rsidR="001601CE" w:rsidRDefault="00B11251" w:rsidP="001601CE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С помощью цикла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while</w:t>
          </w:r>
          <w:r w:rsidRPr="00B1125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был реализован алгоритм Евклида</w:t>
          </w:r>
        </w:p>
        <w:p w14:paraId="78BDF89B" w14:textId="017ED62A" w:rsidR="001601CE" w:rsidRDefault="00B11251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1DFC199" wp14:editId="7012D50F">
                <wp:extent cx="3705225" cy="3695700"/>
                <wp:effectExtent l="0" t="0" r="9525" b="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695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AF75895" w14:textId="4DB66416" w:rsidR="001601CE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B11251">
            <w:rPr>
              <w:rFonts w:ascii="Times New Roman" w:hAnsi="Times New Roman" w:cs="Times New Roman"/>
              <w:sz w:val="28"/>
              <w:szCs w:val="24"/>
            </w:rPr>
            <w:t>6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B11251">
            <w:rPr>
              <w:rFonts w:ascii="Times New Roman" w:hAnsi="Times New Roman" w:cs="Times New Roman"/>
              <w:sz w:val="28"/>
              <w:szCs w:val="24"/>
            </w:rPr>
            <w:t>Реализация алгоритма Евклида</w:t>
          </w:r>
        </w:p>
        <w:p w14:paraId="6E0E12C9" w14:textId="44DBAEF6" w:rsidR="001601CE" w:rsidRDefault="00B11251" w:rsidP="00B11251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Алгоритм Евклида была реализован с помощью цикла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do</w:t>
          </w:r>
          <w:r w:rsidRPr="00B11251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while</w:t>
          </w:r>
          <w:r w:rsidRPr="00B11251">
            <w:rPr>
              <w:rFonts w:ascii="Times New Roman" w:hAnsi="Times New Roman" w:cs="Times New Roman"/>
              <w:sz w:val="28"/>
              <w:szCs w:val="24"/>
            </w:rPr>
            <w:t>,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в чем нет смысла, потому что может быть ситуация, когда числа равны и их в принципе не надо сравнивать или что-то с ними делать. Таким образом в цикл</w:t>
          </w:r>
          <w:r w:rsidR="00143349">
            <w:rPr>
              <w:rFonts w:ascii="Times New Roman" w:hAnsi="Times New Roman" w:cs="Times New Roman"/>
              <w:sz w:val="28"/>
              <w:szCs w:val="24"/>
            </w:rPr>
            <w:t xml:space="preserve"> было добавлено условие проверки равенства</w:t>
          </w:r>
        </w:p>
        <w:p w14:paraId="2CF38DE0" w14:textId="122F4956" w:rsidR="001601CE" w:rsidRDefault="00143349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405BD3A" wp14:editId="79929165">
                <wp:extent cx="3794324" cy="4059044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2859" cy="406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  <w:p w14:paraId="22699646" w14:textId="77777777" w:rsidR="00143349" w:rsidRDefault="001601CE" w:rsidP="001601CE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</w:t>
          </w:r>
          <w:r w:rsidR="00143349">
            <w:rPr>
              <w:rFonts w:ascii="Times New Roman" w:hAnsi="Times New Roman" w:cs="Times New Roman"/>
              <w:sz w:val="28"/>
              <w:szCs w:val="24"/>
            </w:rPr>
            <w:t>7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– </w:t>
          </w:r>
          <w:r w:rsidR="00143349">
            <w:rPr>
              <w:rFonts w:ascii="Times New Roman" w:hAnsi="Times New Roman" w:cs="Times New Roman"/>
              <w:sz w:val="28"/>
              <w:szCs w:val="24"/>
            </w:rPr>
            <w:t>Реализация алгоритма Евклида</w:t>
          </w:r>
        </w:p>
        <w:p w14:paraId="04AE4956" w14:textId="77777777" w:rsidR="00143349" w:rsidRPr="00143349" w:rsidRDefault="00143349" w:rsidP="00143349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Была посчитана сумма чисел от 1 до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k</w:t>
          </w:r>
          <w:r w:rsidRPr="00143349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от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</w:t>
          </w:r>
          <w:r w:rsidRPr="00143349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до 100 с помощью цикла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for</w:t>
          </w:r>
        </w:p>
        <w:p w14:paraId="791151BE" w14:textId="77777777" w:rsidR="00143349" w:rsidRDefault="00143349" w:rsidP="00143349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6936435" wp14:editId="5F77EFF6">
                <wp:extent cx="3609975" cy="2219325"/>
                <wp:effectExtent l="0" t="0" r="9525" b="9525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2219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2651EC" w14:textId="77777777" w:rsidR="00B93906" w:rsidRDefault="00143349" w:rsidP="00143349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8 </w:t>
          </w:r>
          <w:r w:rsidR="00B93906">
            <w:rPr>
              <w:rFonts w:ascii="Times New Roman" w:hAnsi="Times New Roman" w:cs="Times New Roman"/>
              <w:sz w:val="28"/>
              <w:szCs w:val="24"/>
            </w:rPr>
            <w:t>–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93906">
            <w:rPr>
              <w:rFonts w:ascii="Times New Roman" w:hAnsi="Times New Roman" w:cs="Times New Roman"/>
              <w:sz w:val="28"/>
              <w:szCs w:val="24"/>
            </w:rPr>
            <w:t>Реализация подсчёта</w:t>
          </w:r>
        </w:p>
        <w:p w14:paraId="60002E59" w14:textId="77777777" w:rsidR="00B76C3D" w:rsidRDefault="00B93906" w:rsidP="00B76C3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Была реализована стрельба по мишени. </w:t>
          </w:r>
          <w:r w:rsidR="00B76C3D">
            <w:rPr>
              <w:rFonts w:ascii="Times New Roman" w:hAnsi="Times New Roman" w:cs="Times New Roman"/>
              <w:sz w:val="28"/>
              <w:szCs w:val="24"/>
            </w:rPr>
            <w:t>Для этого сначала была создана структура, хранящая информацию о координатах точки</w:t>
          </w:r>
        </w:p>
        <w:p w14:paraId="7C87CDA6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4A72B585" wp14:editId="2DAA7F57">
                <wp:extent cx="3314700" cy="3486150"/>
                <wp:effectExtent l="0" t="0" r="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700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2F058E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9 – Реализация структуры</w:t>
          </w:r>
        </w:p>
        <w:p w14:paraId="44B7D53A" w14:textId="77777777" w:rsidR="00B76C3D" w:rsidRDefault="00B76C3D" w:rsidP="00B76C3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После чего был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</w:rPr>
            <w:t>рандомно</w:t>
          </w:r>
          <w:proofErr w:type="spellEnd"/>
          <w:r>
            <w:rPr>
              <w:rFonts w:ascii="Times New Roman" w:hAnsi="Times New Roman" w:cs="Times New Roman"/>
              <w:sz w:val="28"/>
              <w:szCs w:val="24"/>
            </w:rPr>
            <w:t xml:space="preserve"> (в промежутке от -10 до 10) проинициализирован центр мишени и случайная ошибка по оси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x</w:t>
          </w:r>
          <w:r w:rsidRPr="00B76C3D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и по оси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y</w:t>
          </w:r>
          <w:r w:rsidRPr="00B76C3D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</w:p>
        <w:p w14:paraId="27F24FD4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02003925" wp14:editId="5D9CF3EA">
                <wp:extent cx="5657850" cy="1085850"/>
                <wp:effectExtent l="0" t="0" r="0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B8EE2B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10 – Инициализация переменных</w:t>
          </w:r>
        </w:p>
        <w:p w14:paraId="084686B0" w14:textId="2CBDA640" w:rsidR="00B76C3D" w:rsidRDefault="00B76C3D" w:rsidP="00B76C3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Координаты, вводимые 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</w:rPr>
            <w:t>с клавиатуры</w:t>
          </w:r>
          <w:proofErr w:type="gramEnd"/>
          <w:r>
            <w:rPr>
              <w:rFonts w:ascii="Times New Roman" w:hAnsi="Times New Roman" w:cs="Times New Roman"/>
              <w:sz w:val="28"/>
              <w:szCs w:val="24"/>
            </w:rPr>
            <w:t xml:space="preserve"> были записаны в словарь, в котором ключ – номер выстрела, а значение – координаты точки выстрела</w:t>
          </w:r>
        </w:p>
        <w:p w14:paraId="230D626F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3CB96CD6" wp14:editId="3091342C">
                <wp:extent cx="5648325" cy="3352800"/>
                <wp:effectExtent l="0" t="0" r="9525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3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0377D4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11 – Считывание параметров</w:t>
          </w:r>
        </w:p>
        <w:p w14:paraId="159388CE" w14:textId="77777777" w:rsidR="00B76C3D" w:rsidRDefault="00B76C3D" w:rsidP="00B76C3D">
          <w:pPr>
            <w:pStyle w:val="a3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Для каждой точки было определено попадает ли она в мишень и были рассчитаны очки</w:t>
          </w:r>
        </w:p>
        <w:p w14:paraId="7DB0C143" w14:textId="77777777" w:rsidR="00B76C3D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2B3EACE" wp14:editId="7B43C8AF">
                <wp:extent cx="4638675" cy="3190875"/>
                <wp:effectExtent l="0" t="0" r="9525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8675" cy="319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9690BC" w14:textId="1466F0F5" w:rsidR="001601CE" w:rsidRPr="00143349" w:rsidRDefault="00B76C3D" w:rsidP="00B76C3D">
          <w:pPr>
            <w:pStyle w:val="a3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12 – Подсчет очков</w:t>
          </w:r>
        </w:p>
      </w:sdtContent>
    </w:sdt>
    <w:p w14:paraId="293B4547" w14:textId="77777777" w:rsidR="001601CE" w:rsidRPr="00D736DF" w:rsidRDefault="001601CE" w:rsidP="001601CE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1DD8B7C" w14:textId="33D7770E" w:rsidR="001601CE" w:rsidRPr="00D736DF" w:rsidRDefault="001601CE" w:rsidP="00B76C3D">
      <w:pPr>
        <w:tabs>
          <w:tab w:val="left" w:pos="4095"/>
        </w:tabs>
        <w:spacing w:after="600" w:line="24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D209CBF3CD0543D0A4C948059AA8DB08"/>
          </w:placeholder>
        </w:sdtPr>
        <w:sdtContent>
          <w:r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работы </w:t>
          </w:r>
          <w:r w:rsidR="00B76C3D">
            <w:rPr>
              <w:rFonts w:ascii="Times New Roman" w:hAnsi="Times New Roman" w:cs="Times New Roman"/>
              <w:sz w:val="28"/>
              <w:szCs w:val="24"/>
            </w:rPr>
            <w:t xml:space="preserve">были изучены выражения языка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c</w:t>
          </w:r>
          <w:r w:rsidR="00B76C3D" w:rsidRPr="00B76C3D">
            <w:rPr>
              <w:rFonts w:ascii="Times New Roman" w:hAnsi="Times New Roman" w:cs="Times New Roman"/>
              <w:sz w:val="28"/>
              <w:szCs w:val="24"/>
            </w:rPr>
            <w:t>#.</w:t>
          </w:r>
          <w:r w:rsidR="00B76C3D">
            <w:rPr>
              <w:rFonts w:ascii="Times New Roman" w:hAnsi="Times New Roman" w:cs="Times New Roman"/>
              <w:sz w:val="28"/>
              <w:szCs w:val="24"/>
            </w:rPr>
            <w:t xml:space="preserve"> Была произведена работа </w:t>
          </w:r>
          <w:proofErr w:type="gramStart"/>
          <w:r w:rsidR="00B76C3D">
            <w:rPr>
              <w:rFonts w:ascii="Times New Roman" w:hAnsi="Times New Roman" w:cs="Times New Roman"/>
              <w:sz w:val="28"/>
              <w:szCs w:val="24"/>
            </w:rPr>
            <w:t>в конструкциями</w:t>
          </w:r>
          <w:proofErr w:type="gramEnd"/>
          <w:r w:rsidR="00B76C3D">
            <w:rPr>
              <w:rFonts w:ascii="Times New Roman" w:hAnsi="Times New Roman" w:cs="Times New Roman"/>
              <w:sz w:val="28"/>
              <w:szCs w:val="24"/>
            </w:rPr>
            <w:t xml:space="preserve"> по типу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if</w:t>
          </w:r>
          <w:r w:rsidR="00B76C3D" w:rsidRPr="00B76C3D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else</w:t>
          </w:r>
          <w:r w:rsidR="00B76C3D" w:rsidRPr="00B76C3D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76C3D">
            <w:rPr>
              <w:rFonts w:ascii="Times New Roman" w:hAnsi="Times New Roman" w:cs="Times New Roman"/>
              <w:sz w:val="28"/>
              <w:szCs w:val="24"/>
            </w:rPr>
            <w:t xml:space="preserve">и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switch</w:t>
          </w:r>
          <w:r w:rsidR="00B76C3D" w:rsidRPr="00B76C3D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76C3D">
            <w:rPr>
              <w:rFonts w:ascii="Times New Roman" w:hAnsi="Times New Roman" w:cs="Times New Roman"/>
              <w:sz w:val="28"/>
              <w:szCs w:val="24"/>
            </w:rPr>
            <w:t xml:space="preserve">как альтернативу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if</w:t>
          </w:r>
          <w:r w:rsidR="00B76C3D" w:rsidRPr="00B76C3D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B76C3D">
            <w:rPr>
              <w:rFonts w:ascii="Times New Roman" w:hAnsi="Times New Roman" w:cs="Times New Roman"/>
              <w:sz w:val="28"/>
              <w:szCs w:val="24"/>
              <w:lang w:val="en-US"/>
            </w:rPr>
            <w:t>else</w:t>
          </w:r>
          <w:bookmarkStart w:id="0" w:name="_GoBack"/>
          <w:bookmarkEnd w:id="0"/>
        </w:sdtContent>
      </w:sdt>
    </w:p>
    <w:p w14:paraId="0B3CF3F5" w14:textId="77777777" w:rsidR="001601CE" w:rsidRPr="00D736DF" w:rsidRDefault="001601CE" w:rsidP="001601CE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56906C41F412426F95EF4B2280E43D5D"/>
        </w:placeholder>
        <w:showingPlcHdr/>
      </w:sdtPr>
      <w:sdtContent>
        <w:p w14:paraId="3C67C4A9" w14:textId="77777777" w:rsidR="001601CE" w:rsidRPr="00D736DF" w:rsidRDefault="001601CE" w:rsidP="001601CE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p w14:paraId="79D651D9" w14:textId="77777777" w:rsidR="001601CE" w:rsidRDefault="001601CE"/>
    <w:sectPr w:rsidR="001601CE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CE"/>
    <w:rsid w:val="00143349"/>
    <w:rsid w:val="001601CE"/>
    <w:rsid w:val="00B11251"/>
    <w:rsid w:val="00B76C3D"/>
    <w:rsid w:val="00B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A74B"/>
  <w15:chartTrackingRefBased/>
  <w15:docId w15:val="{89B78736-5417-4D1B-B793-7EA5FBC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470D0AA9F04E46B3F18D9E4AD25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45D94-4184-492D-9DDA-B70C6F4CB964}"/>
      </w:docPartPr>
      <w:docPartBody>
        <w:p w:rsidR="00000000" w:rsidRDefault="0007550E" w:rsidP="0007550E">
          <w:pPr>
            <w:pStyle w:val="2B470D0AA9F04E46B3F18D9E4AD25085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9E202847C6BD42BF80E09D9DE4AF51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BE96C-51AB-4679-AA73-3E78639D707F}"/>
      </w:docPartPr>
      <w:docPartBody>
        <w:p w:rsidR="00000000" w:rsidRDefault="0007550E" w:rsidP="0007550E">
          <w:pPr>
            <w:pStyle w:val="9E202847C6BD42BF80E09D9DE4AF512A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C538BCD4BE84CA7BDF8E35D81AB8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6D2B6-E45A-4488-B1B7-3B3242EB1F44}"/>
      </w:docPartPr>
      <w:docPartBody>
        <w:p w:rsidR="00000000" w:rsidRDefault="0007550E" w:rsidP="0007550E">
          <w:pPr>
            <w:pStyle w:val="EC538BCD4BE84CA7BDF8E35D81AB8A9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96BD5524044649BD8F469715AB454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E1BA7-E5FE-4356-AD8C-17C3E6D93706}"/>
      </w:docPartPr>
      <w:docPartBody>
        <w:p w:rsidR="00000000" w:rsidRDefault="0007550E" w:rsidP="0007550E">
          <w:pPr>
            <w:pStyle w:val="96BD5524044649BD8F469715AB454FB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59229D84A8BC4662BCCB01FF0A73BD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6EAF3-D9F1-4770-8CC8-A1513C9B7883}"/>
      </w:docPartPr>
      <w:docPartBody>
        <w:p w:rsidR="00000000" w:rsidRDefault="0007550E" w:rsidP="0007550E">
          <w:pPr>
            <w:pStyle w:val="59229D84A8BC4662BCCB01FF0A73BDD1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441BB15245C94DA0A6DFC3FAA2629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0F1DC-0F56-4201-A513-EE4C8EE8123A}"/>
      </w:docPartPr>
      <w:docPartBody>
        <w:p w:rsidR="00000000" w:rsidRDefault="0007550E" w:rsidP="0007550E">
          <w:pPr>
            <w:pStyle w:val="441BB15245C94DA0A6DFC3FAA262949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E8798FA8625B474FBBFF3E97FFE78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7FED9-BF96-4EC7-8115-AF2F90EB681E}"/>
      </w:docPartPr>
      <w:docPartBody>
        <w:p w:rsidR="00000000" w:rsidRDefault="0007550E" w:rsidP="0007550E">
          <w:pPr>
            <w:pStyle w:val="E8798FA8625B474FBBFF3E97FFE78FE8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9441EA9013F949F7A3F90D9C5EA9F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0165CB-C7CE-45C6-97E0-A08EFD880E8A}"/>
      </w:docPartPr>
      <w:docPartBody>
        <w:p w:rsidR="00000000" w:rsidRDefault="0007550E" w:rsidP="0007550E">
          <w:pPr>
            <w:pStyle w:val="9441EA9013F949F7A3F90D9C5EA9FF50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436EB0430F76472FA5A0BC878F891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E985C-2646-4BD7-A3E8-5D705F8B9DBD}"/>
      </w:docPartPr>
      <w:docPartBody>
        <w:p w:rsidR="00000000" w:rsidRDefault="0007550E" w:rsidP="0007550E">
          <w:pPr>
            <w:pStyle w:val="436EB0430F76472FA5A0BC878F891294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D209CBF3CD0543D0A4C948059AA8D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86313-D714-4CC7-8DA5-195481484DAA}"/>
      </w:docPartPr>
      <w:docPartBody>
        <w:p w:rsidR="00000000" w:rsidRDefault="0007550E" w:rsidP="0007550E">
          <w:pPr>
            <w:pStyle w:val="D209CBF3CD0543D0A4C948059AA8DB08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56906C41F412426F95EF4B2280E43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191400-6356-4362-B515-638A55C0E2B8}"/>
      </w:docPartPr>
      <w:docPartBody>
        <w:p w:rsidR="00000000" w:rsidRDefault="0007550E" w:rsidP="0007550E">
          <w:pPr>
            <w:pStyle w:val="56906C41F412426F95EF4B2280E43D5D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0E"/>
    <w:rsid w:val="0007550E"/>
    <w:rsid w:val="008B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470D0AA9F04E46B3F18D9E4AD25085">
    <w:name w:val="2B470D0AA9F04E46B3F18D9E4AD25085"/>
    <w:rsid w:val="0007550E"/>
  </w:style>
  <w:style w:type="paragraph" w:customStyle="1" w:styleId="9E202847C6BD42BF80E09D9DE4AF512A">
    <w:name w:val="9E202847C6BD42BF80E09D9DE4AF512A"/>
    <w:rsid w:val="0007550E"/>
  </w:style>
  <w:style w:type="paragraph" w:customStyle="1" w:styleId="EC538BCD4BE84CA7BDF8E35D81AB8A97">
    <w:name w:val="EC538BCD4BE84CA7BDF8E35D81AB8A97"/>
    <w:rsid w:val="0007550E"/>
  </w:style>
  <w:style w:type="paragraph" w:customStyle="1" w:styleId="96BD5524044649BD8F469715AB454FB9">
    <w:name w:val="96BD5524044649BD8F469715AB454FB9"/>
    <w:rsid w:val="0007550E"/>
  </w:style>
  <w:style w:type="paragraph" w:customStyle="1" w:styleId="59229D84A8BC4662BCCB01FF0A73BDD1">
    <w:name w:val="59229D84A8BC4662BCCB01FF0A73BDD1"/>
    <w:rsid w:val="0007550E"/>
  </w:style>
  <w:style w:type="paragraph" w:customStyle="1" w:styleId="441BB15245C94DA0A6DFC3FAA262949E">
    <w:name w:val="441BB15245C94DA0A6DFC3FAA262949E"/>
    <w:rsid w:val="0007550E"/>
  </w:style>
  <w:style w:type="paragraph" w:customStyle="1" w:styleId="E8798FA8625B474FBBFF3E97FFE78FE8">
    <w:name w:val="E8798FA8625B474FBBFF3E97FFE78FE8"/>
    <w:rsid w:val="0007550E"/>
  </w:style>
  <w:style w:type="paragraph" w:customStyle="1" w:styleId="9441EA9013F949F7A3F90D9C5EA9FF50">
    <w:name w:val="9441EA9013F949F7A3F90D9C5EA9FF50"/>
    <w:rsid w:val="0007550E"/>
  </w:style>
  <w:style w:type="paragraph" w:customStyle="1" w:styleId="436EB0430F76472FA5A0BC878F891294">
    <w:name w:val="436EB0430F76472FA5A0BC878F891294"/>
    <w:rsid w:val="0007550E"/>
  </w:style>
  <w:style w:type="paragraph" w:customStyle="1" w:styleId="D209CBF3CD0543D0A4C948059AA8DB08">
    <w:name w:val="D209CBF3CD0543D0A4C948059AA8DB08"/>
    <w:rsid w:val="0007550E"/>
  </w:style>
  <w:style w:type="paragraph" w:customStyle="1" w:styleId="56906C41F412426F95EF4B2280E43D5D">
    <w:name w:val="56906C41F412426F95EF4B2280E43D5D"/>
    <w:rsid w:val="00075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Gololobov Vladimir</dc:creator>
  <cp:keywords/>
  <dc:description/>
  <cp:lastModifiedBy>Gololobov Vladimir</cp:lastModifiedBy>
  <cp:revision>1</cp:revision>
  <dcterms:created xsi:type="dcterms:W3CDTF">2020-02-29T11:16:00Z</dcterms:created>
  <dcterms:modified xsi:type="dcterms:W3CDTF">2020-03-01T08:19:00Z</dcterms:modified>
</cp:coreProperties>
</file>