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65" w:rsidRDefault="00C14565" w:rsidP="00C14565">
      <w:pPr>
        <w:pStyle w:val="Title"/>
      </w:pPr>
      <w:r>
        <w:t>Server Standup Script</w:t>
      </w:r>
    </w:p>
    <w:sdt>
      <w:sdtPr>
        <w:rPr>
          <w:rFonts w:asciiTheme="minorHAnsi" w:eastAsiaTheme="minorHAnsi" w:hAnsiTheme="minorHAnsi" w:cstheme="minorBidi"/>
          <w:b w:val="0"/>
          <w:bCs w:val="0"/>
          <w:color w:val="auto"/>
          <w:sz w:val="22"/>
          <w:szCs w:val="22"/>
          <w:lang w:eastAsia="en-US"/>
        </w:rPr>
        <w:id w:val="-495959053"/>
        <w:docPartObj>
          <w:docPartGallery w:val="Table of Contents"/>
          <w:docPartUnique/>
        </w:docPartObj>
      </w:sdtPr>
      <w:sdtEndPr>
        <w:rPr>
          <w:noProof/>
        </w:rPr>
      </w:sdtEndPr>
      <w:sdtContent>
        <w:p w:rsidR="00C14565" w:rsidRDefault="00C14565" w:rsidP="00C14565">
          <w:pPr>
            <w:pStyle w:val="TOCHeading"/>
          </w:pPr>
          <w:r>
            <w:t>Contents</w:t>
          </w:r>
        </w:p>
        <w:p w:rsidR="008C166F" w:rsidRDefault="00C1456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8514189" w:history="1">
            <w:r w:rsidR="008C166F" w:rsidRPr="00BD2A36">
              <w:rPr>
                <w:rStyle w:val="Hyperlink"/>
                <w:noProof/>
              </w:rPr>
              <w:t>Overview</w:t>
            </w:r>
            <w:r w:rsidR="008C166F">
              <w:rPr>
                <w:noProof/>
                <w:webHidden/>
              </w:rPr>
              <w:tab/>
            </w:r>
            <w:r w:rsidR="008C166F">
              <w:rPr>
                <w:noProof/>
                <w:webHidden/>
              </w:rPr>
              <w:fldChar w:fldCharType="begin"/>
            </w:r>
            <w:r w:rsidR="008C166F">
              <w:rPr>
                <w:noProof/>
                <w:webHidden/>
              </w:rPr>
              <w:instrText xml:space="preserve"> PAGEREF _Toc418514189 \h </w:instrText>
            </w:r>
            <w:r w:rsidR="008C166F">
              <w:rPr>
                <w:noProof/>
                <w:webHidden/>
              </w:rPr>
            </w:r>
            <w:r w:rsidR="008C166F">
              <w:rPr>
                <w:noProof/>
                <w:webHidden/>
              </w:rPr>
              <w:fldChar w:fldCharType="separate"/>
            </w:r>
            <w:r w:rsidR="008C166F">
              <w:rPr>
                <w:noProof/>
                <w:webHidden/>
              </w:rPr>
              <w:t>2</w:t>
            </w:r>
            <w:r w:rsidR="008C166F">
              <w:rPr>
                <w:noProof/>
                <w:webHidden/>
              </w:rPr>
              <w:fldChar w:fldCharType="end"/>
            </w:r>
          </w:hyperlink>
        </w:p>
        <w:p w:rsidR="008C166F" w:rsidRDefault="008C166F">
          <w:pPr>
            <w:pStyle w:val="TOC3"/>
            <w:tabs>
              <w:tab w:val="right" w:leader="dot" w:pos="9350"/>
            </w:tabs>
            <w:rPr>
              <w:rFonts w:eastAsiaTheme="minorEastAsia"/>
              <w:noProof/>
            </w:rPr>
          </w:pPr>
          <w:hyperlink w:anchor="_Toc418514190" w:history="1">
            <w:r w:rsidRPr="00BD2A36">
              <w:rPr>
                <w:rStyle w:val="Hyperlink"/>
                <w:noProof/>
              </w:rPr>
              <w:t>Governance</w:t>
            </w:r>
            <w:r>
              <w:rPr>
                <w:noProof/>
                <w:webHidden/>
              </w:rPr>
              <w:tab/>
            </w:r>
            <w:r>
              <w:rPr>
                <w:noProof/>
                <w:webHidden/>
              </w:rPr>
              <w:fldChar w:fldCharType="begin"/>
            </w:r>
            <w:r>
              <w:rPr>
                <w:noProof/>
                <w:webHidden/>
              </w:rPr>
              <w:instrText xml:space="preserve"> PAGEREF _Toc418514190 \h </w:instrText>
            </w:r>
            <w:r>
              <w:rPr>
                <w:noProof/>
                <w:webHidden/>
              </w:rPr>
            </w:r>
            <w:r>
              <w:rPr>
                <w:noProof/>
                <w:webHidden/>
              </w:rPr>
              <w:fldChar w:fldCharType="separate"/>
            </w:r>
            <w:r>
              <w:rPr>
                <w:noProof/>
                <w:webHidden/>
              </w:rPr>
              <w:t>2</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1" w:history="1">
            <w:r w:rsidRPr="00BD2A36">
              <w:rPr>
                <w:rStyle w:val="Hyperlink"/>
                <w:noProof/>
              </w:rPr>
              <w:t>Design</w:t>
            </w:r>
            <w:r>
              <w:rPr>
                <w:noProof/>
                <w:webHidden/>
              </w:rPr>
              <w:tab/>
            </w:r>
            <w:r>
              <w:rPr>
                <w:noProof/>
                <w:webHidden/>
              </w:rPr>
              <w:fldChar w:fldCharType="begin"/>
            </w:r>
            <w:r>
              <w:rPr>
                <w:noProof/>
                <w:webHidden/>
              </w:rPr>
              <w:instrText xml:space="preserve"> PAGEREF _Toc418514191 \h </w:instrText>
            </w:r>
            <w:r>
              <w:rPr>
                <w:noProof/>
                <w:webHidden/>
              </w:rPr>
            </w:r>
            <w:r>
              <w:rPr>
                <w:noProof/>
                <w:webHidden/>
              </w:rPr>
              <w:fldChar w:fldCharType="separate"/>
            </w:r>
            <w:r>
              <w:rPr>
                <w:noProof/>
                <w:webHidden/>
              </w:rPr>
              <w:t>2</w:t>
            </w:r>
            <w:r>
              <w:rPr>
                <w:noProof/>
                <w:webHidden/>
              </w:rPr>
              <w:fldChar w:fldCharType="end"/>
            </w:r>
          </w:hyperlink>
        </w:p>
        <w:p w:rsidR="008C166F" w:rsidRDefault="008C166F">
          <w:pPr>
            <w:pStyle w:val="TOC2"/>
            <w:tabs>
              <w:tab w:val="right" w:leader="dot" w:pos="9350"/>
            </w:tabs>
            <w:rPr>
              <w:rFonts w:eastAsiaTheme="minorEastAsia"/>
              <w:noProof/>
            </w:rPr>
          </w:pPr>
          <w:hyperlink w:anchor="_Toc418514192" w:history="1">
            <w:r w:rsidRPr="00BD2A36">
              <w:rPr>
                <w:rStyle w:val="Hyperlink"/>
                <w:noProof/>
              </w:rPr>
              <w:t>Features</w:t>
            </w:r>
            <w:r>
              <w:rPr>
                <w:noProof/>
                <w:webHidden/>
              </w:rPr>
              <w:tab/>
            </w:r>
            <w:r>
              <w:rPr>
                <w:noProof/>
                <w:webHidden/>
              </w:rPr>
              <w:fldChar w:fldCharType="begin"/>
            </w:r>
            <w:r>
              <w:rPr>
                <w:noProof/>
                <w:webHidden/>
              </w:rPr>
              <w:instrText xml:space="preserve"> PAGEREF _Toc418514192 \h </w:instrText>
            </w:r>
            <w:r>
              <w:rPr>
                <w:noProof/>
                <w:webHidden/>
              </w:rPr>
            </w:r>
            <w:r>
              <w:rPr>
                <w:noProof/>
                <w:webHidden/>
              </w:rPr>
              <w:fldChar w:fldCharType="separate"/>
            </w:r>
            <w:r>
              <w:rPr>
                <w:noProof/>
                <w:webHidden/>
              </w:rPr>
              <w:t>2</w:t>
            </w:r>
            <w:r>
              <w:rPr>
                <w:noProof/>
                <w:webHidden/>
              </w:rPr>
              <w:fldChar w:fldCharType="end"/>
            </w:r>
          </w:hyperlink>
        </w:p>
        <w:p w:rsidR="008C166F" w:rsidRDefault="008C166F">
          <w:pPr>
            <w:pStyle w:val="TOC2"/>
            <w:tabs>
              <w:tab w:val="right" w:leader="dot" w:pos="9350"/>
            </w:tabs>
            <w:rPr>
              <w:rFonts w:eastAsiaTheme="minorEastAsia"/>
              <w:noProof/>
            </w:rPr>
          </w:pPr>
          <w:hyperlink w:anchor="_Toc418514193" w:history="1">
            <w:r w:rsidRPr="00BD2A36">
              <w:rPr>
                <w:rStyle w:val="Hyperlink"/>
                <w:noProof/>
              </w:rPr>
              <w:t>Running the Script</w:t>
            </w:r>
            <w:r>
              <w:rPr>
                <w:noProof/>
                <w:webHidden/>
              </w:rPr>
              <w:tab/>
            </w:r>
            <w:r>
              <w:rPr>
                <w:noProof/>
                <w:webHidden/>
              </w:rPr>
              <w:fldChar w:fldCharType="begin"/>
            </w:r>
            <w:r>
              <w:rPr>
                <w:noProof/>
                <w:webHidden/>
              </w:rPr>
              <w:instrText xml:space="preserve"> PAGEREF _Toc418514193 \h </w:instrText>
            </w:r>
            <w:r>
              <w:rPr>
                <w:noProof/>
                <w:webHidden/>
              </w:rPr>
            </w:r>
            <w:r>
              <w:rPr>
                <w:noProof/>
                <w:webHidden/>
              </w:rPr>
              <w:fldChar w:fldCharType="separate"/>
            </w:r>
            <w:r>
              <w:rPr>
                <w:noProof/>
                <w:webHidden/>
              </w:rPr>
              <w:t>3</w:t>
            </w:r>
            <w:r>
              <w:rPr>
                <w:noProof/>
                <w:webHidden/>
              </w:rPr>
              <w:fldChar w:fldCharType="end"/>
            </w:r>
          </w:hyperlink>
        </w:p>
        <w:p w:rsidR="008C166F" w:rsidRDefault="008C166F">
          <w:pPr>
            <w:pStyle w:val="TOC2"/>
            <w:tabs>
              <w:tab w:val="right" w:leader="dot" w:pos="9350"/>
            </w:tabs>
            <w:rPr>
              <w:rFonts w:eastAsiaTheme="minorEastAsia"/>
              <w:noProof/>
            </w:rPr>
          </w:pPr>
          <w:hyperlink w:anchor="_Toc418514194" w:history="1">
            <w:r w:rsidRPr="00BD2A36">
              <w:rPr>
                <w:rStyle w:val="Hyperlink"/>
                <w:noProof/>
              </w:rPr>
              <w:t>XML Configuration file</w:t>
            </w:r>
            <w:r>
              <w:rPr>
                <w:noProof/>
                <w:webHidden/>
              </w:rPr>
              <w:tab/>
            </w:r>
            <w:r>
              <w:rPr>
                <w:noProof/>
                <w:webHidden/>
              </w:rPr>
              <w:fldChar w:fldCharType="begin"/>
            </w:r>
            <w:r>
              <w:rPr>
                <w:noProof/>
                <w:webHidden/>
              </w:rPr>
              <w:instrText xml:space="preserve"> PAGEREF _Toc418514194 \h </w:instrText>
            </w:r>
            <w:r>
              <w:rPr>
                <w:noProof/>
                <w:webHidden/>
              </w:rPr>
            </w:r>
            <w:r>
              <w:rPr>
                <w:noProof/>
                <w:webHidden/>
              </w:rPr>
              <w:fldChar w:fldCharType="separate"/>
            </w:r>
            <w:r>
              <w:rPr>
                <w:noProof/>
                <w:webHidden/>
              </w:rPr>
              <w:t>4</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5" w:history="1">
            <w:r w:rsidRPr="00BD2A36">
              <w:rPr>
                <w:rStyle w:val="Hyperlink"/>
                <w:noProof/>
              </w:rPr>
              <w:t>Logging</w:t>
            </w:r>
            <w:r>
              <w:rPr>
                <w:noProof/>
                <w:webHidden/>
              </w:rPr>
              <w:tab/>
            </w:r>
            <w:r>
              <w:rPr>
                <w:noProof/>
                <w:webHidden/>
              </w:rPr>
              <w:fldChar w:fldCharType="begin"/>
            </w:r>
            <w:r>
              <w:rPr>
                <w:noProof/>
                <w:webHidden/>
              </w:rPr>
              <w:instrText xml:space="preserve"> PAGEREF _Toc418514195 \h </w:instrText>
            </w:r>
            <w:r>
              <w:rPr>
                <w:noProof/>
                <w:webHidden/>
              </w:rPr>
            </w:r>
            <w:r>
              <w:rPr>
                <w:noProof/>
                <w:webHidden/>
              </w:rPr>
              <w:fldChar w:fldCharType="separate"/>
            </w:r>
            <w:r>
              <w:rPr>
                <w:noProof/>
                <w:webHidden/>
              </w:rPr>
              <w:t>4</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6" w:history="1">
            <w:r w:rsidRPr="00BD2A36">
              <w:rPr>
                <w:rStyle w:val="Hyperlink"/>
                <w:noProof/>
              </w:rPr>
              <w:t>Folders</w:t>
            </w:r>
            <w:r>
              <w:rPr>
                <w:noProof/>
                <w:webHidden/>
              </w:rPr>
              <w:tab/>
            </w:r>
            <w:r>
              <w:rPr>
                <w:noProof/>
                <w:webHidden/>
              </w:rPr>
              <w:fldChar w:fldCharType="begin"/>
            </w:r>
            <w:r>
              <w:rPr>
                <w:noProof/>
                <w:webHidden/>
              </w:rPr>
              <w:instrText xml:space="preserve"> PAGEREF _Toc418514196 \h </w:instrText>
            </w:r>
            <w:r>
              <w:rPr>
                <w:noProof/>
                <w:webHidden/>
              </w:rPr>
            </w:r>
            <w:r>
              <w:rPr>
                <w:noProof/>
                <w:webHidden/>
              </w:rPr>
              <w:fldChar w:fldCharType="separate"/>
            </w:r>
            <w:r>
              <w:rPr>
                <w:noProof/>
                <w:webHidden/>
              </w:rPr>
              <w:t>4</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7" w:history="1">
            <w:r w:rsidRPr="00BD2A36">
              <w:rPr>
                <w:rStyle w:val="Hyperlink"/>
                <w:noProof/>
              </w:rPr>
              <w:t>EnvVars</w:t>
            </w:r>
            <w:r>
              <w:rPr>
                <w:noProof/>
                <w:webHidden/>
              </w:rPr>
              <w:tab/>
            </w:r>
            <w:r>
              <w:rPr>
                <w:noProof/>
                <w:webHidden/>
              </w:rPr>
              <w:fldChar w:fldCharType="begin"/>
            </w:r>
            <w:r>
              <w:rPr>
                <w:noProof/>
                <w:webHidden/>
              </w:rPr>
              <w:instrText xml:space="preserve"> PAGEREF _Toc418514197 \h </w:instrText>
            </w:r>
            <w:r>
              <w:rPr>
                <w:noProof/>
                <w:webHidden/>
              </w:rPr>
            </w:r>
            <w:r>
              <w:rPr>
                <w:noProof/>
                <w:webHidden/>
              </w:rPr>
              <w:fldChar w:fldCharType="separate"/>
            </w:r>
            <w:r>
              <w:rPr>
                <w:noProof/>
                <w:webHidden/>
              </w:rPr>
              <w:t>4</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8" w:history="1">
            <w:r w:rsidRPr="00BD2A36">
              <w:rPr>
                <w:rStyle w:val="Hyperlink"/>
                <w:noProof/>
              </w:rPr>
              <w:t>LocalRights</w:t>
            </w:r>
            <w:r>
              <w:rPr>
                <w:noProof/>
                <w:webHidden/>
              </w:rPr>
              <w:tab/>
            </w:r>
            <w:r>
              <w:rPr>
                <w:noProof/>
                <w:webHidden/>
              </w:rPr>
              <w:fldChar w:fldCharType="begin"/>
            </w:r>
            <w:r>
              <w:rPr>
                <w:noProof/>
                <w:webHidden/>
              </w:rPr>
              <w:instrText xml:space="preserve"> PAGEREF _Toc418514198 \h </w:instrText>
            </w:r>
            <w:r>
              <w:rPr>
                <w:noProof/>
                <w:webHidden/>
              </w:rPr>
            </w:r>
            <w:r>
              <w:rPr>
                <w:noProof/>
                <w:webHidden/>
              </w:rPr>
              <w:fldChar w:fldCharType="separate"/>
            </w:r>
            <w:r>
              <w:rPr>
                <w:noProof/>
                <w:webHidden/>
              </w:rPr>
              <w:t>5</w:t>
            </w:r>
            <w:r>
              <w:rPr>
                <w:noProof/>
                <w:webHidden/>
              </w:rPr>
              <w:fldChar w:fldCharType="end"/>
            </w:r>
          </w:hyperlink>
        </w:p>
        <w:p w:rsidR="008C166F" w:rsidRDefault="008C166F">
          <w:pPr>
            <w:pStyle w:val="TOC3"/>
            <w:tabs>
              <w:tab w:val="right" w:leader="dot" w:pos="9350"/>
            </w:tabs>
            <w:rPr>
              <w:rFonts w:eastAsiaTheme="minorEastAsia"/>
              <w:noProof/>
            </w:rPr>
          </w:pPr>
          <w:hyperlink w:anchor="_Toc418514199" w:history="1">
            <w:r w:rsidRPr="00BD2A36">
              <w:rPr>
                <w:rStyle w:val="Hyperlink"/>
                <w:noProof/>
              </w:rPr>
              <w:t>Bindependency</w:t>
            </w:r>
            <w:r>
              <w:rPr>
                <w:noProof/>
                <w:webHidden/>
              </w:rPr>
              <w:tab/>
            </w:r>
            <w:r>
              <w:rPr>
                <w:noProof/>
                <w:webHidden/>
              </w:rPr>
              <w:fldChar w:fldCharType="begin"/>
            </w:r>
            <w:r>
              <w:rPr>
                <w:noProof/>
                <w:webHidden/>
              </w:rPr>
              <w:instrText xml:space="preserve"> PAGEREF _Toc418514199 \h </w:instrText>
            </w:r>
            <w:r>
              <w:rPr>
                <w:noProof/>
                <w:webHidden/>
              </w:rPr>
            </w:r>
            <w:r>
              <w:rPr>
                <w:noProof/>
                <w:webHidden/>
              </w:rPr>
              <w:fldChar w:fldCharType="separate"/>
            </w:r>
            <w:r>
              <w:rPr>
                <w:noProof/>
                <w:webHidden/>
              </w:rPr>
              <w:t>5</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0" w:history="1">
            <w:r w:rsidRPr="00BD2A36">
              <w:rPr>
                <w:rStyle w:val="Hyperlink"/>
                <w:noProof/>
              </w:rPr>
              <w:t>ServerManager</w:t>
            </w:r>
            <w:r>
              <w:rPr>
                <w:noProof/>
                <w:webHidden/>
              </w:rPr>
              <w:tab/>
            </w:r>
            <w:r>
              <w:rPr>
                <w:noProof/>
                <w:webHidden/>
              </w:rPr>
              <w:fldChar w:fldCharType="begin"/>
            </w:r>
            <w:r>
              <w:rPr>
                <w:noProof/>
                <w:webHidden/>
              </w:rPr>
              <w:instrText xml:space="preserve"> PAGEREF _Toc418514200 \h </w:instrText>
            </w:r>
            <w:r>
              <w:rPr>
                <w:noProof/>
                <w:webHidden/>
              </w:rPr>
            </w:r>
            <w:r>
              <w:rPr>
                <w:noProof/>
                <w:webHidden/>
              </w:rPr>
              <w:fldChar w:fldCharType="separate"/>
            </w:r>
            <w:r>
              <w:rPr>
                <w:noProof/>
                <w:webHidden/>
              </w:rPr>
              <w:t>5</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1" w:history="1">
            <w:r w:rsidRPr="00BD2A36">
              <w:rPr>
                <w:rStyle w:val="Hyperlink"/>
                <w:noProof/>
              </w:rPr>
              <w:t>IIS</w:t>
            </w:r>
            <w:r>
              <w:rPr>
                <w:noProof/>
                <w:webHidden/>
              </w:rPr>
              <w:tab/>
            </w:r>
            <w:r>
              <w:rPr>
                <w:noProof/>
                <w:webHidden/>
              </w:rPr>
              <w:fldChar w:fldCharType="begin"/>
            </w:r>
            <w:r>
              <w:rPr>
                <w:noProof/>
                <w:webHidden/>
              </w:rPr>
              <w:instrText xml:space="preserve"> PAGEREF _Toc418514201 \h </w:instrText>
            </w:r>
            <w:r>
              <w:rPr>
                <w:noProof/>
                <w:webHidden/>
              </w:rPr>
            </w:r>
            <w:r>
              <w:rPr>
                <w:noProof/>
                <w:webHidden/>
              </w:rPr>
              <w:fldChar w:fldCharType="separate"/>
            </w:r>
            <w:r>
              <w:rPr>
                <w:noProof/>
                <w:webHidden/>
              </w:rPr>
              <w:t>6</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2" w:history="1">
            <w:r w:rsidRPr="00BD2A36">
              <w:rPr>
                <w:rStyle w:val="Hyperlink"/>
                <w:noProof/>
              </w:rPr>
              <w:t>MSDTC</w:t>
            </w:r>
            <w:r>
              <w:rPr>
                <w:noProof/>
                <w:webHidden/>
              </w:rPr>
              <w:tab/>
            </w:r>
            <w:r>
              <w:rPr>
                <w:noProof/>
                <w:webHidden/>
              </w:rPr>
              <w:fldChar w:fldCharType="begin"/>
            </w:r>
            <w:r>
              <w:rPr>
                <w:noProof/>
                <w:webHidden/>
              </w:rPr>
              <w:instrText xml:space="preserve"> PAGEREF _Toc418514202 \h </w:instrText>
            </w:r>
            <w:r>
              <w:rPr>
                <w:noProof/>
                <w:webHidden/>
              </w:rPr>
            </w:r>
            <w:r>
              <w:rPr>
                <w:noProof/>
                <w:webHidden/>
              </w:rPr>
              <w:fldChar w:fldCharType="separate"/>
            </w:r>
            <w:r>
              <w:rPr>
                <w:noProof/>
                <w:webHidden/>
              </w:rPr>
              <w:t>11</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3" w:history="1">
            <w:r w:rsidRPr="00BD2A36">
              <w:rPr>
                <w:rStyle w:val="Hyperlink"/>
                <w:noProof/>
              </w:rPr>
              <w:t>ServiceConfig</w:t>
            </w:r>
            <w:r>
              <w:rPr>
                <w:noProof/>
                <w:webHidden/>
              </w:rPr>
              <w:tab/>
            </w:r>
            <w:r>
              <w:rPr>
                <w:noProof/>
                <w:webHidden/>
              </w:rPr>
              <w:fldChar w:fldCharType="begin"/>
            </w:r>
            <w:r>
              <w:rPr>
                <w:noProof/>
                <w:webHidden/>
              </w:rPr>
              <w:instrText xml:space="preserve"> PAGEREF _Toc418514203 \h </w:instrText>
            </w:r>
            <w:r>
              <w:rPr>
                <w:noProof/>
                <w:webHidden/>
              </w:rPr>
            </w:r>
            <w:r>
              <w:rPr>
                <w:noProof/>
                <w:webHidden/>
              </w:rPr>
              <w:fldChar w:fldCharType="separate"/>
            </w:r>
            <w:r>
              <w:rPr>
                <w:noProof/>
                <w:webHidden/>
              </w:rPr>
              <w:t>12</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4" w:history="1">
            <w:r w:rsidRPr="00BD2A36">
              <w:rPr>
                <w:rStyle w:val="Hyperlink"/>
                <w:noProof/>
              </w:rPr>
              <w:t>Reg</w:t>
            </w:r>
            <w:r>
              <w:rPr>
                <w:noProof/>
                <w:webHidden/>
              </w:rPr>
              <w:tab/>
            </w:r>
            <w:r>
              <w:rPr>
                <w:noProof/>
                <w:webHidden/>
              </w:rPr>
              <w:fldChar w:fldCharType="begin"/>
            </w:r>
            <w:r>
              <w:rPr>
                <w:noProof/>
                <w:webHidden/>
              </w:rPr>
              <w:instrText xml:space="preserve"> PAGEREF _Toc418514204 \h </w:instrText>
            </w:r>
            <w:r>
              <w:rPr>
                <w:noProof/>
                <w:webHidden/>
              </w:rPr>
            </w:r>
            <w:r>
              <w:rPr>
                <w:noProof/>
                <w:webHidden/>
              </w:rPr>
              <w:fldChar w:fldCharType="separate"/>
            </w:r>
            <w:r>
              <w:rPr>
                <w:noProof/>
                <w:webHidden/>
              </w:rPr>
              <w:t>13</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5" w:history="1">
            <w:r w:rsidRPr="00BD2A36">
              <w:rPr>
                <w:rStyle w:val="Hyperlink"/>
                <w:noProof/>
              </w:rPr>
              <w:t>MSMQQueue</w:t>
            </w:r>
            <w:bookmarkStart w:id="0" w:name="_GoBack"/>
            <w:bookmarkEnd w:id="0"/>
            <w:r>
              <w:rPr>
                <w:noProof/>
                <w:webHidden/>
              </w:rPr>
              <w:tab/>
            </w:r>
            <w:r>
              <w:rPr>
                <w:noProof/>
                <w:webHidden/>
              </w:rPr>
              <w:fldChar w:fldCharType="begin"/>
            </w:r>
            <w:r>
              <w:rPr>
                <w:noProof/>
                <w:webHidden/>
              </w:rPr>
              <w:instrText xml:space="preserve"> PAGEREF _Toc418514205 \h </w:instrText>
            </w:r>
            <w:r>
              <w:rPr>
                <w:noProof/>
                <w:webHidden/>
              </w:rPr>
            </w:r>
            <w:r>
              <w:rPr>
                <w:noProof/>
                <w:webHidden/>
              </w:rPr>
              <w:fldChar w:fldCharType="separate"/>
            </w:r>
            <w:r>
              <w:rPr>
                <w:noProof/>
                <w:webHidden/>
              </w:rPr>
              <w:t>13</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6" w:history="1">
            <w:r w:rsidRPr="00BD2A36">
              <w:rPr>
                <w:rStyle w:val="Hyperlink"/>
                <w:noProof/>
              </w:rPr>
              <w:t>Volume</w:t>
            </w:r>
            <w:r>
              <w:rPr>
                <w:noProof/>
                <w:webHidden/>
              </w:rPr>
              <w:tab/>
            </w:r>
            <w:r>
              <w:rPr>
                <w:noProof/>
                <w:webHidden/>
              </w:rPr>
              <w:fldChar w:fldCharType="begin"/>
            </w:r>
            <w:r>
              <w:rPr>
                <w:noProof/>
                <w:webHidden/>
              </w:rPr>
              <w:instrText xml:space="preserve"> PAGEREF _Toc418514206 \h </w:instrText>
            </w:r>
            <w:r>
              <w:rPr>
                <w:noProof/>
                <w:webHidden/>
              </w:rPr>
            </w:r>
            <w:r>
              <w:rPr>
                <w:noProof/>
                <w:webHidden/>
              </w:rPr>
              <w:fldChar w:fldCharType="separate"/>
            </w:r>
            <w:r>
              <w:rPr>
                <w:noProof/>
                <w:webHidden/>
              </w:rPr>
              <w:t>15</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7" w:history="1">
            <w:r w:rsidRPr="00BD2A36">
              <w:rPr>
                <w:rStyle w:val="Hyperlink"/>
                <w:noProof/>
              </w:rPr>
              <w:t>EVLogs</w:t>
            </w:r>
            <w:r>
              <w:rPr>
                <w:noProof/>
                <w:webHidden/>
              </w:rPr>
              <w:tab/>
            </w:r>
            <w:r>
              <w:rPr>
                <w:noProof/>
                <w:webHidden/>
              </w:rPr>
              <w:fldChar w:fldCharType="begin"/>
            </w:r>
            <w:r>
              <w:rPr>
                <w:noProof/>
                <w:webHidden/>
              </w:rPr>
              <w:instrText xml:space="preserve"> PAGEREF _Toc418514207 \h </w:instrText>
            </w:r>
            <w:r>
              <w:rPr>
                <w:noProof/>
                <w:webHidden/>
              </w:rPr>
            </w:r>
            <w:r>
              <w:rPr>
                <w:noProof/>
                <w:webHidden/>
              </w:rPr>
              <w:fldChar w:fldCharType="separate"/>
            </w:r>
            <w:r>
              <w:rPr>
                <w:noProof/>
                <w:webHidden/>
              </w:rPr>
              <w:t>16</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8" w:history="1">
            <w:r w:rsidRPr="00BD2A36">
              <w:rPr>
                <w:rStyle w:val="Hyperlink"/>
                <w:noProof/>
              </w:rPr>
              <w:t>Removefile</w:t>
            </w:r>
            <w:r>
              <w:rPr>
                <w:noProof/>
                <w:webHidden/>
              </w:rPr>
              <w:tab/>
            </w:r>
            <w:r>
              <w:rPr>
                <w:noProof/>
                <w:webHidden/>
              </w:rPr>
              <w:fldChar w:fldCharType="begin"/>
            </w:r>
            <w:r>
              <w:rPr>
                <w:noProof/>
                <w:webHidden/>
              </w:rPr>
              <w:instrText xml:space="preserve"> PAGEREF _Toc418514208 \h </w:instrText>
            </w:r>
            <w:r>
              <w:rPr>
                <w:noProof/>
                <w:webHidden/>
              </w:rPr>
            </w:r>
            <w:r>
              <w:rPr>
                <w:noProof/>
                <w:webHidden/>
              </w:rPr>
              <w:fldChar w:fldCharType="separate"/>
            </w:r>
            <w:r>
              <w:rPr>
                <w:noProof/>
                <w:webHidden/>
              </w:rPr>
              <w:t>17</w:t>
            </w:r>
            <w:r>
              <w:rPr>
                <w:noProof/>
                <w:webHidden/>
              </w:rPr>
              <w:fldChar w:fldCharType="end"/>
            </w:r>
          </w:hyperlink>
        </w:p>
        <w:p w:rsidR="008C166F" w:rsidRDefault="008C166F">
          <w:pPr>
            <w:pStyle w:val="TOC3"/>
            <w:tabs>
              <w:tab w:val="right" w:leader="dot" w:pos="9350"/>
            </w:tabs>
            <w:rPr>
              <w:rFonts w:eastAsiaTheme="minorEastAsia"/>
              <w:noProof/>
            </w:rPr>
          </w:pPr>
          <w:hyperlink w:anchor="_Toc418514209" w:history="1">
            <w:r w:rsidRPr="00BD2A36">
              <w:rPr>
                <w:rStyle w:val="Hyperlink"/>
                <w:noProof/>
              </w:rPr>
              <w:t>Filesystem</w:t>
            </w:r>
            <w:r>
              <w:rPr>
                <w:noProof/>
                <w:webHidden/>
              </w:rPr>
              <w:tab/>
            </w:r>
            <w:r>
              <w:rPr>
                <w:noProof/>
                <w:webHidden/>
              </w:rPr>
              <w:fldChar w:fldCharType="begin"/>
            </w:r>
            <w:r>
              <w:rPr>
                <w:noProof/>
                <w:webHidden/>
              </w:rPr>
              <w:instrText xml:space="preserve"> PAGEREF _Toc418514209 \h </w:instrText>
            </w:r>
            <w:r>
              <w:rPr>
                <w:noProof/>
                <w:webHidden/>
              </w:rPr>
            </w:r>
            <w:r>
              <w:rPr>
                <w:noProof/>
                <w:webHidden/>
              </w:rPr>
              <w:fldChar w:fldCharType="separate"/>
            </w:r>
            <w:r>
              <w:rPr>
                <w:noProof/>
                <w:webHidden/>
              </w:rPr>
              <w:t>17</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0" w:history="1">
            <w:r w:rsidRPr="00BD2A36">
              <w:rPr>
                <w:rStyle w:val="Hyperlink"/>
                <w:noProof/>
              </w:rPr>
              <w:t>AppConfig</w:t>
            </w:r>
            <w:r>
              <w:rPr>
                <w:noProof/>
                <w:webHidden/>
              </w:rPr>
              <w:tab/>
            </w:r>
            <w:r>
              <w:rPr>
                <w:noProof/>
                <w:webHidden/>
              </w:rPr>
              <w:fldChar w:fldCharType="begin"/>
            </w:r>
            <w:r>
              <w:rPr>
                <w:noProof/>
                <w:webHidden/>
              </w:rPr>
              <w:instrText xml:space="preserve"> PAGEREF _Toc418514210 \h </w:instrText>
            </w:r>
            <w:r>
              <w:rPr>
                <w:noProof/>
                <w:webHidden/>
              </w:rPr>
            </w:r>
            <w:r>
              <w:rPr>
                <w:noProof/>
                <w:webHidden/>
              </w:rPr>
              <w:fldChar w:fldCharType="separate"/>
            </w:r>
            <w:r>
              <w:rPr>
                <w:noProof/>
                <w:webHidden/>
              </w:rPr>
              <w:t>19</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1" w:history="1">
            <w:r w:rsidRPr="00BD2A36">
              <w:rPr>
                <w:rStyle w:val="Hyperlink"/>
                <w:noProof/>
              </w:rPr>
              <w:t>WindowsFirewall</w:t>
            </w:r>
            <w:r>
              <w:rPr>
                <w:noProof/>
                <w:webHidden/>
              </w:rPr>
              <w:tab/>
            </w:r>
            <w:r>
              <w:rPr>
                <w:noProof/>
                <w:webHidden/>
              </w:rPr>
              <w:fldChar w:fldCharType="begin"/>
            </w:r>
            <w:r>
              <w:rPr>
                <w:noProof/>
                <w:webHidden/>
              </w:rPr>
              <w:instrText xml:space="preserve"> PAGEREF _Toc418514211 \h </w:instrText>
            </w:r>
            <w:r>
              <w:rPr>
                <w:noProof/>
                <w:webHidden/>
              </w:rPr>
            </w:r>
            <w:r>
              <w:rPr>
                <w:noProof/>
                <w:webHidden/>
              </w:rPr>
              <w:fldChar w:fldCharType="separate"/>
            </w:r>
            <w:r>
              <w:rPr>
                <w:noProof/>
                <w:webHidden/>
              </w:rPr>
              <w:t>19</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2" w:history="1">
            <w:r w:rsidRPr="00BD2A36">
              <w:rPr>
                <w:rStyle w:val="Hyperlink"/>
                <w:noProof/>
              </w:rPr>
              <w:t>MSSQL</w:t>
            </w:r>
            <w:r>
              <w:rPr>
                <w:noProof/>
                <w:webHidden/>
              </w:rPr>
              <w:tab/>
            </w:r>
            <w:r>
              <w:rPr>
                <w:noProof/>
                <w:webHidden/>
              </w:rPr>
              <w:fldChar w:fldCharType="begin"/>
            </w:r>
            <w:r>
              <w:rPr>
                <w:noProof/>
                <w:webHidden/>
              </w:rPr>
              <w:instrText xml:space="preserve"> PAGEREF _Toc418514212 \h </w:instrText>
            </w:r>
            <w:r>
              <w:rPr>
                <w:noProof/>
                <w:webHidden/>
              </w:rPr>
            </w:r>
            <w:r>
              <w:rPr>
                <w:noProof/>
                <w:webHidden/>
              </w:rPr>
              <w:fldChar w:fldCharType="separate"/>
            </w:r>
            <w:r>
              <w:rPr>
                <w:noProof/>
                <w:webHidden/>
              </w:rPr>
              <w:t>20</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3" w:history="1">
            <w:r w:rsidRPr="00BD2A36">
              <w:rPr>
                <w:rStyle w:val="Hyperlink"/>
                <w:noProof/>
              </w:rPr>
              <w:t>SpecialConf</w:t>
            </w:r>
            <w:r>
              <w:rPr>
                <w:noProof/>
                <w:webHidden/>
              </w:rPr>
              <w:tab/>
            </w:r>
            <w:r>
              <w:rPr>
                <w:noProof/>
                <w:webHidden/>
              </w:rPr>
              <w:fldChar w:fldCharType="begin"/>
            </w:r>
            <w:r>
              <w:rPr>
                <w:noProof/>
                <w:webHidden/>
              </w:rPr>
              <w:instrText xml:space="preserve"> PAGEREF _Toc418514213 \h </w:instrText>
            </w:r>
            <w:r>
              <w:rPr>
                <w:noProof/>
                <w:webHidden/>
              </w:rPr>
            </w:r>
            <w:r>
              <w:rPr>
                <w:noProof/>
                <w:webHidden/>
              </w:rPr>
              <w:fldChar w:fldCharType="separate"/>
            </w:r>
            <w:r>
              <w:rPr>
                <w:noProof/>
                <w:webHidden/>
              </w:rPr>
              <w:t>20</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4" w:history="1">
            <w:r w:rsidRPr="00BD2A36">
              <w:rPr>
                <w:rStyle w:val="Hyperlink"/>
                <w:noProof/>
              </w:rPr>
              <w:t>SearchAndReplace</w:t>
            </w:r>
            <w:r>
              <w:rPr>
                <w:noProof/>
                <w:webHidden/>
              </w:rPr>
              <w:tab/>
            </w:r>
            <w:r>
              <w:rPr>
                <w:noProof/>
                <w:webHidden/>
              </w:rPr>
              <w:fldChar w:fldCharType="begin"/>
            </w:r>
            <w:r>
              <w:rPr>
                <w:noProof/>
                <w:webHidden/>
              </w:rPr>
              <w:instrText xml:space="preserve"> PAGEREF _Toc418514214 \h </w:instrText>
            </w:r>
            <w:r>
              <w:rPr>
                <w:noProof/>
                <w:webHidden/>
              </w:rPr>
            </w:r>
            <w:r>
              <w:rPr>
                <w:noProof/>
                <w:webHidden/>
              </w:rPr>
              <w:fldChar w:fldCharType="separate"/>
            </w:r>
            <w:r>
              <w:rPr>
                <w:noProof/>
                <w:webHidden/>
              </w:rPr>
              <w:t>21</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5" w:history="1">
            <w:r w:rsidRPr="00BD2A36">
              <w:rPr>
                <w:rStyle w:val="Hyperlink"/>
                <w:noProof/>
              </w:rPr>
              <w:t>TextInsert</w:t>
            </w:r>
            <w:r>
              <w:rPr>
                <w:noProof/>
                <w:webHidden/>
              </w:rPr>
              <w:tab/>
            </w:r>
            <w:r>
              <w:rPr>
                <w:noProof/>
                <w:webHidden/>
              </w:rPr>
              <w:fldChar w:fldCharType="begin"/>
            </w:r>
            <w:r>
              <w:rPr>
                <w:noProof/>
                <w:webHidden/>
              </w:rPr>
              <w:instrText xml:space="preserve"> PAGEREF _Toc418514215 \h </w:instrText>
            </w:r>
            <w:r>
              <w:rPr>
                <w:noProof/>
                <w:webHidden/>
              </w:rPr>
            </w:r>
            <w:r>
              <w:rPr>
                <w:noProof/>
                <w:webHidden/>
              </w:rPr>
              <w:fldChar w:fldCharType="separate"/>
            </w:r>
            <w:r>
              <w:rPr>
                <w:noProof/>
                <w:webHidden/>
              </w:rPr>
              <w:t>21</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6" w:history="1">
            <w:r w:rsidRPr="00BD2A36">
              <w:rPr>
                <w:rStyle w:val="Hyperlink"/>
                <w:noProof/>
              </w:rPr>
              <w:t>FailoverClustering</w:t>
            </w:r>
            <w:r>
              <w:rPr>
                <w:noProof/>
                <w:webHidden/>
              </w:rPr>
              <w:tab/>
            </w:r>
            <w:r>
              <w:rPr>
                <w:noProof/>
                <w:webHidden/>
              </w:rPr>
              <w:fldChar w:fldCharType="begin"/>
            </w:r>
            <w:r>
              <w:rPr>
                <w:noProof/>
                <w:webHidden/>
              </w:rPr>
              <w:instrText xml:space="preserve"> PAGEREF _Toc418514216 \h </w:instrText>
            </w:r>
            <w:r>
              <w:rPr>
                <w:noProof/>
                <w:webHidden/>
              </w:rPr>
            </w:r>
            <w:r>
              <w:rPr>
                <w:noProof/>
                <w:webHidden/>
              </w:rPr>
              <w:fldChar w:fldCharType="separate"/>
            </w:r>
            <w:r>
              <w:rPr>
                <w:noProof/>
                <w:webHidden/>
              </w:rPr>
              <w:t>21</w:t>
            </w:r>
            <w:r>
              <w:rPr>
                <w:noProof/>
                <w:webHidden/>
              </w:rPr>
              <w:fldChar w:fldCharType="end"/>
            </w:r>
          </w:hyperlink>
        </w:p>
        <w:p w:rsidR="008C166F" w:rsidRDefault="008C166F">
          <w:pPr>
            <w:pStyle w:val="TOC3"/>
            <w:tabs>
              <w:tab w:val="right" w:leader="dot" w:pos="9350"/>
            </w:tabs>
            <w:rPr>
              <w:rFonts w:eastAsiaTheme="minorEastAsia"/>
              <w:noProof/>
            </w:rPr>
          </w:pPr>
          <w:hyperlink w:anchor="_Toc418514217" w:history="1">
            <w:r w:rsidRPr="00BD2A36">
              <w:rPr>
                <w:rStyle w:val="Hyperlink"/>
                <w:noProof/>
              </w:rPr>
              <w:t>Desired State Configuration (DSC)</w:t>
            </w:r>
            <w:r>
              <w:rPr>
                <w:noProof/>
                <w:webHidden/>
              </w:rPr>
              <w:tab/>
            </w:r>
            <w:r>
              <w:rPr>
                <w:noProof/>
                <w:webHidden/>
              </w:rPr>
              <w:fldChar w:fldCharType="begin"/>
            </w:r>
            <w:r>
              <w:rPr>
                <w:noProof/>
                <w:webHidden/>
              </w:rPr>
              <w:instrText xml:space="preserve"> PAGEREF _Toc418514217 \h </w:instrText>
            </w:r>
            <w:r>
              <w:rPr>
                <w:noProof/>
                <w:webHidden/>
              </w:rPr>
            </w:r>
            <w:r>
              <w:rPr>
                <w:noProof/>
                <w:webHidden/>
              </w:rPr>
              <w:fldChar w:fldCharType="separate"/>
            </w:r>
            <w:r>
              <w:rPr>
                <w:noProof/>
                <w:webHidden/>
              </w:rPr>
              <w:t>22</w:t>
            </w:r>
            <w:r>
              <w:rPr>
                <w:noProof/>
                <w:webHidden/>
              </w:rPr>
              <w:fldChar w:fldCharType="end"/>
            </w:r>
          </w:hyperlink>
        </w:p>
        <w:p w:rsidR="008C166F" w:rsidRDefault="008C166F">
          <w:pPr>
            <w:pStyle w:val="TOC2"/>
            <w:tabs>
              <w:tab w:val="right" w:leader="dot" w:pos="9350"/>
            </w:tabs>
            <w:rPr>
              <w:rFonts w:eastAsiaTheme="minorEastAsia"/>
              <w:noProof/>
            </w:rPr>
          </w:pPr>
          <w:hyperlink w:anchor="_Toc418514218" w:history="1">
            <w:r w:rsidRPr="00BD2A36">
              <w:rPr>
                <w:rStyle w:val="Hyperlink"/>
                <w:noProof/>
              </w:rPr>
              <w:t>Notes</w:t>
            </w:r>
            <w:r>
              <w:rPr>
                <w:noProof/>
                <w:webHidden/>
              </w:rPr>
              <w:tab/>
            </w:r>
            <w:r>
              <w:rPr>
                <w:noProof/>
                <w:webHidden/>
              </w:rPr>
              <w:fldChar w:fldCharType="begin"/>
            </w:r>
            <w:r>
              <w:rPr>
                <w:noProof/>
                <w:webHidden/>
              </w:rPr>
              <w:instrText xml:space="preserve"> PAGEREF _Toc418514218 \h </w:instrText>
            </w:r>
            <w:r>
              <w:rPr>
                <w:noProof/>
                <w:webHidden/>
              </w:rPr>
            </w:r>
            <w:r>
              <w:rPr>
                <w:noProof/>
                <w:webHidden/>
              </w:rPr>
              <w:fldChar w:fldCharType="separate"/>
            </w:r>
            <w:r>
              <w:rPr>
                <w:noProof/>
                <w:webHidden/>
              </w:rPr>
              <w:t>22</w:t>
            </w:r>
            <w:r>
              <w:rPr>
                <w:noProof/>
                <w:webHidden/>
              </w:rPr>
              <w:fldChar w:fldCharType="end"/>
            </w:r>
          </w:hyperlink>
        </w:p>
        <w:p w:rsidR="00C14565" w:rsidRDefault="00C14565" w:rsidP="00C14565">
          <w:r>
            <w:rPr>
              <w:b/>
              <w:bCs/>
              <w:noProof/>
            </w:rPr>
            <w:fldChar w:fldCharType="end"/>
          </w:r>
        </w:p>
      </w:sdtContent>
    </w:sdt>
    <w:p w:rsidR="00C14565" w:rsidRDefault="00AC4EED" w:rsidP="00C14565">
      <w:pPr>
        <w:pStyle w:val="Heading2"/>
      </w:pPr>
      <w:bookmarkStart w:id="1" w:name="_Toc418514189"/>
      <w:r>
        <w:t>Overview</w:t>
      </w:r>
      <w:bookmarkEnd w:id="1"/>
    </w:p>
    <w:p w:rsidR="00C14565" w:rsidRPr="001345C7" w:rsidRDefault="00C14565" w:rsidP="00C14565">
      <w:r>
        <w:t>The Server Standup Script (STIG-ServerStandup.ps1)</w:t>
      </w:r>
      <w:r w:rsidR="00AC4EED">
        <w:t xml:space="preserve"> </w:t>
      </w:r>
      <w:r>
        <w:t>is a data driven (XML) library that is intended to perform all aspects of Windows server configuration. The intent is to ensure that any/all server configuration is handled via XML files</w:t>
      </w:r>
      <w:r w:rsidR="00AC4EED">
        <w:t xml:space="preserve"> (i.e. Software Defined Systems)</w:t>
      </w:r>
      <w:r>
        <w:t xml:space="preserve"> that are committed to source control (</w:t>
      </w:r>
      <w:r w:rsidR="003F5DA9">
        <w:t xml:space="preserve">Team Foundation Server / </w:t>
      </w:r>
      <w:r>
        <w:t xml:space="preserve">TFS) and therefore follow best practice for SCM. </w:t>
      </w:r>
    </w:p>
    <w:p w:rsidR="00C14565" w:rsidRPr="001345C7" w:rsidRDefault="00C14565" w:rsidP="00C14565"/>
    <w:p w:rsidR="00C14565" w:rsidRDefault="00AC4EED" w:rsidP="00AC4EED">
      <w:pPr>
        <w:pStyle w:val="Heading3"/>
      </w:pPr>
      <w:bookmarkStart w:id="2" w:name="_Toc418514190"/>
      <w:r>
        <w:t>Governance</w:t>
      </w:r>
      <w:bookmarkEnd w:id="2"/>
    </w:p>
    <w:p w:rsidR="00AC4EED" w:rsidRDefault="003F5DA9" w:rsidP="003F5DA9">
      <w:pPr>
        <w:pStyle w:val="NoSpacing"/>
      </w:pPr>
      <w:r>
        <w:t>Data driven / XML based</w:t>
      </w:r>
    </w:p>
    <w:p w:rsidR="003F5DA9" w:rsidRDefault="003F5DA9" w:rsidP="003F5DA9">
      <w:pPr>
        <w:pStyle w:val="NoSpacing"/>
      </w:pPr>
      <w:r>
        <w:t>All code committed to Version Control (TFS)</w:t>
      </w:r>
    </w:p>
    <w:p w:rsidR="003F5DA9" w:rsidRDefault="003F5DA9" w:rsidP="003F5DA9">
      <w:pPr>
        <w:pStyle w:val="NoSpacing"/>
      </w:pPr>
      <w:r>
        <w:t>Modular</w:t>
      </w:r>
    </w:p>
    <w:p w:rsidR="003F5DA9" w:rsidRDefault="003F5DA9" w:rsidP="003F5DA9">
      <w:pPr>
        <w:pStyle w:val="NoSpacing"/>
      </w:pPr>
      <w:r>
        <w:t>Libraries</w:t>
      </w:r>
    </w:p>
    <w:p w:rsidR="003F5DA9" w:rsidRDefault="003F5DA9" w:rsidP="003F5DA9">
      <w:pPr>
        <w:pStyle w:val="NoSpacing"/>
      </w:pPr>
      <w:r>
        <w:t>Promote changes same as SDLC</w:t>
      </w:r>
    </w:p>
    <w:p w:rsidR="00417E64" w:rsidRDefault="00417E64" w:rsidP="003F5DA9">
      <w:pPr>
        <w:pStyle w:val="NoSpacing"/>
      </w:pPr>
      <w:r>
        <w:t>Test changes prior to commit</w:t>
      </w:r>
    </w:p>
    <w:p w:rsidR="00417E64" w:rsidRDefault="00417E64" w:rsidP="003F5DA9">
      <w:pPr>
        <w:pStyle w:val="NoSpacing"/>
      </w:pPr>
      <w:r>
        <w:t xml:space="preserve">Import validated changes into </w:t>
      </w:r>
      <w:proofErr w:type="spellStart"/>
      <w:r>
        <w:t>uDeploy</w:t>
      </w:r>
      <w:proofErr w:type="spellEnd"/>
      <w:r>
        <w:t xml:space="preserve"> for DML distribution</w:t>
      </w:r>
    </w:p>
    <w:p w:rsidR="003F5DA9" w:rsidRDefault="003F5DA9" w:rsidP="003F5DA9">
      <w:pPr>
        <w:pStyle w:val="NoSpacing"/>
      </w:pPr>
    </w:p>
    <w:p w:rsidR="003F5DA9" w:rsidRDefault="003F5DA9" w:rsidP="005F6CD3">
      <w:pPr>
        <w:pStyle w:val="Heading3"/>
      </w:pPr>
      <w:bookmarkStart w:id="3" w:name="_Toc418514191"/>
      <w:r>
        <w:t>Design</w:t>
      </w:r>
      <w:bookmarkEnd w:id="3"/>
    </w:p>
    <w:p w:rsidR="003F5DA9" w:rsidRDefault="00955F87" w:rsidP="003F5DA9">
      <w:pPr>
        <w:pStyle w:val="NoSpacing"/>
      </w:pPr>
      <w:r>
        <w:t>Main script: STIG-ServerStandup.ps1</w:t>
      </w:r>
    </w:p>
    <w:p w:rsidR="00955F87" w:rsidRDefault="00955F87" w:rsidP="003F5DA9">
      <w:pPr>
        <w:pStyle w:val="NoSpacing"/>
      </w:pPr>
      <w:r>
        <w:t xml:space="preserve">Library: ./Includes/ </w:t>
      </w:r>
    </w:p>
    <w:p w:rsidR="00955F87" w:rsidRDefault="00955F87" w:rsidP="003F5DA9">
      <w:pPr>
        <w:pStyle w:val="NoSpacing"/>
      </w:pPr>
    </w:p>
    <w:p w:rsidR="00955F87" w:rsidRDefault="00955F87" w:rsidP="003F5DA9">
      <w:pPr>
        <w:pStyle w:val="NoSpacing"/>
      </w:pPr>
      <w:proofErr w:type="spellStart"/>
      <w:r>
        <w:t>Powershell</w:t>
      </w:r>
      <w:proofErr w:type="spellEnd"/>
      <w:r>
        <w:t xml:space="preserve"> Scripts specific to the STIG-ServerStandup.ps1 script must be </w:t>
      </w:r>
      <w:r w:rsidR="00417E64">
        <w:t xml:space="preserve">placed within the </w:t>
      </w:r>
      <w:r w:rsidR="00417E64" w:rsidRPr="00E8126C">
        <w:rPr>
          <w:i/>
        </w:rPr>
        <w:t>Includes</w:t>
      </w:r>
      <w:r w:rsidR="00417E64">
        <w:t xml:space="preserve"> folder, and </w:t>
      </w:r>
      <w:r>
        <w:t>prefaced with “STIG-“. Additional library functions</w:t>
      </w:r>
      <w:r w:rsidR="00417E64">
        <w:t xml:space="preserve"> not directly related to STIG standup script (however still used by the script)</w:t>
      </w:r>
      <w:r>
        <w:t xml:space="preserve"> must be </w:t>
      </w:r>
      <w:r w:rsidR="00E8126C">
        <w:t xml:space="preserve">also be placed in the </w:t>
      </w:r>
      <w:r w:rsidR="00E8126C" w:rsidRPr="00E8126C">
        <w:rPr>
          <w:i/>
        </w:rPr>
        <w:t>Includes</w:t>
      </w:r>
      <w:r w:rsidR="00E8126C">
        <w:t xml:space="preserve"> folder, and </w:t>
      </w:r>
      <w:r>
        <w:t xml:space="preserve">prefaced with “LIB-“. </w:t>
      </w:r>
      <w:r w:rsidR="00417E64">
        <w:t xml:space="preserve"> “LIB” scripts are generic in nature, and are in</w:t>
      </w:r>
      <w:r w:rsidR="005F6CD3">
        <w:t>tended to be used by ANY script (“. source” separation of certain subsets of the scripts by the “LIB-*.ps1” name)</w:t>
      </w:r>
      <w:r>
        <w:t xml:space="preserve"> </w:t>
      </w:r>
    </w:p>
    <w:p w:rsidR="003F5DA9" w:rsidRPr="001345C7" w:rsidRDefault="003F5DA9" w:rsidP="003F5DA9">
      <w:pPr>
        <w:pStyle w:val="NoSpacing"/>
      </w:pPr>
    </w:p>
    <w:p w:rsidR="00C14565" w:rsidRDefault="00C14565" w:rsidP="00C14565">
      <w:pPr>
        <w:pStyle w:val="Heading2"/>
      </w:pPr>
      <w:bookmarkStart w:id="4" w:name="_Toc418514192"/>
      <w:r>
        <w:t>Features</w:t>
      </w:r>
      <w:bookmarkEnd w:id="4"/>
    </w:p>
    <w:p w:rsidR="00C14565" w:rsidRDefault="00C14565" w:rsidP="00C14565">
      <w:r>
        <w:t>As of version 1.</w:t>
      </w:r>
      <w:r w:rsidR="008B3458">
        <w:t>50</w:t>
      </w:r>
      <w:r>
        <w:t>, The Server Standup Script (STIG-ServerStandup.ps1) is an extremely versatile script that can perform the following actions:</w:t>
      </w:r>
    </w:p>
    <w:p w:rsidR="00C14565" w:rsidRDefault="00C14565" w:rsidP="00C14565">
      <w:pPr>
        <w:pStyle w:val="ListParagraph"/>
        <w:numPr>
          <w:ilvl w:val="0"/>
          <w:numId w:val="1"/>
        </w:numPr>
      </w:pPr>
      <w:r>
        <w:t>Download files and folders locally</w:t>
      </w:r>
    </w:p>
    <w:p w:rsidR="00C14565" w:rsidRDefault="00C14565" w:rsidP="00C14565">
      <w:pPr>
        <w:pStyle w:val="ListParagraph"/>
        <w:numPr>
          <w:ilvl w:val="0"/>
          <w:numId w:val="1"/>
        </w:numPr>
      </w:pPr>
      <w:r>
        <w:t>Format and partition local and iSCSI disks</w:t>
      </w:r>
    </w:p>
    <w:p w:rsidR="00C14565" w:rsidRDefault="00C14565" w:rsidP="00C14565">
      <w:pPr>
        <w:pStyle w:val="ListParagraph"/>
        <w:numPr>
          <w:ilvl w:val="0"/>
          <w:numId w:val="1"/>
        </w:numPr>
      </w:pPr>
      <w:r>
        <w:t>Re-address/ Relocate drives</w:t>
      </w:r>
    </w:p>
    <w:p w:rsidR="00C14565" w:rsidRDefault="00C14565" w:rsidP="00C14565">
      <w:pPr>
        <w:pStyle w:val="ListParagraph"/>
        <w:numPr>
          <w:ilvl w:val="0"/>
          <w:numId w:val="1"/>
        </w:numPr>
      </w:pPr>
      <w:r>
        <w:t xml:space="preserve">Install .NET 4.0 / 4.5, Java JRE, Octopus Tentacle, </w:t>
      </w:r>
      <w:proofErr w:type="spellStart"/>
      <w:r>
        <w:t>Webdeploy</w:t>
      </w:r>
      <w:proofErr w:type="spellEnd"/>
    </w:p>
    <w:p w:rsidR="00C14565" w:rsidRDefault="00C14565" w:rsidP="00C14565">
      <w:pPr>
        <w:pStyle w:val="ListParagraph"/>
        <w:numPr>
          <w:ilvl w:val="0"/>
          <w:numId w:val="1"/>
        </w:numPr>
      </w:pPr>
      <w:r>
        <w:t>Install Windows roles and services</w:t>
      </w:r>
    </w:p>
    <w:p w:rsidR="00C14565" w:rsidRDefault="00C14565" w:rsidP="00C14565">
      <w:pPr>
        <w:pStyle w:val="ListParagraph"/>
        <w:numPr>
          <w:ilvl w:val="0"/>
          <w:numId w:val="1"/>
        </w:numPr>
      </w:pPr>
      <w:r>
        <w:t xml:space="preserve">Configure IIS App Pools, SSL Certs Websites, Web Apps, </w:t>
      </w:r>
      <w:proofErr w:type="gramStart"/>
      <w:r>
        <w:t>Virtual</w:t>
      </w:r>
      <w:proofErr w:type="gramEnd"/>
      <w:r>
        <w:t xml:space="preserve"> Directories, Enabled protocols, Enabled authentication, Custom response headers, IIS Compression and IIS Output caching.</w:t>
      </w:r>
    </w:p>
    <w:p w:rsidR="00C14565" w:rsidRDefault="00C14565" w:rsidP="00C14565">
      <w:pPr>
        <w:pStyle w:val="ListParagraph"/>
        <w:numPr>
          <w:ilvl w:val="0"/>
          <w:numId w:val="1"/>
        </w:numPr>
      </w:pPr>
      <w:r>
        <w:t>Configure Windows Failover clusters</w:t>
      </w:r>
    </w:p>
    <w:p w:rsidR="00C14565" w:rsidRDefault="00C14565" w:rsidP="00C14565">
      <w:pPr>
        <w:pStyle w:val="ListParagraph"/>
        <w:numPr>
          <w:ilvl w:val="0"/>
          <w:numId w:val="1"/>
        </w:numPr>
      </w:pPr>
      <w:r>
        <w:lastRenderedPageBreak/>
        <w:t xml:space="preserve">Install and configure Apache Tomcat and Apache </w:t>
      </w:r>
      <w:proofErr w:type="spellStart"/>
      <w:r>
        <w:t>Solr</w:t>
      </w:r>
      <w:proofErr w:type="spellEnd"/>
    </w:p>
    <w:p w:rsidR="00C14565" w:rsidRDefault="00C14565" w:rsidP="00C14565">
      <w:pPr>
        <w:pStyle w:val="ListParagraph"/>
        <w:numPr>
          <w:ilvl w:val="0"/>
          <w:numId w:val="1"/>
        </w:numPr>
      </w:pPr>
      <w:r>
        <w:t>Install MS SQL</w:t>
      </w:r>
    </w:p>
    <w:p w:rsidR="00C14565" w:rsidRDefault="00C14565" w:rsidP="00C14565">
      <w:pPr>
        <w:pStyle w:val="ListParagraph"/>
        <w:numPr>
          <w:ilvl w:val="0"/>
          <w:numId w:val="1"/>
        </w:numPr>
      </w:pPr>
      <w:r>
        <w:t>Configure MSDTC and MSMQ</w:t>
      </w:r>
    </w:p>
    <w:p w:rsidR="00C14565" w:rsidRDefault="00C14565" w:rsidP="00C14565">
      <w:pPr>
        <w:pStyle w:val="ListParagraph"/>
        <w:numPr>
          <w:ilvl w:val="0"/>
          <w:numId w:val="1"/>
        </w:numPr>
      </w:pPr>
      <w:r>
        <w:t>Configure Windows services</w:t>
      </w:r>
    </w:p>
    <w:p w:rsidR="00C14565" w:rsidRDefault="00C14565" w:rsidP="00C14565">
      <w:pPr>
        <w:pStyle w:val="ListParagraph"/>
        <w:numPr>
          <w:ilvl w:val="0"/>
          <w:numId w:val="1"/>
        </w:numPr>
      </w:pPr>
      <w:r>
        <w:t>Set file system permissions (NTFS)</w:t>
      </w:r>
    </w:p>
    <w:p w:rsidR="00C14565" w:rsidRDefault="00C14565" w:rsidP="00C14565">
      <w:pPr>
        <w:pStyle w:val="ListParagraph"/>
        <w:numPr>
          <w:ilvl w:val="0"/>
          <w:numId w:val="1"/>
        </w:numPr>
      </w:pPr>
      <w:r>
        <w:t>Create and update Windows Event Logs</w:t>
      </w:r>
    </w:p>
    <w:p w:rsidR="00C14565" w:rsidRDefault="00C14565" w:rsidP="00C14565">
      <w:pPr>
        <w:pStyle w:val="ListParagraph"/>
        <w:numPr>
          <w:ilvl w:val="0"/>
          <w:numId w:val="1"/>
        </w:numPr>
      </w:pPr>
      <w:r>
        <w:t>Set Registry keys</w:t>
      </w:r>
    </w:p>
    <w:p w:rsidR="009F0E5C" w:rsidRDefault="009F0E5C" w:rsidP="00C14565">
      <w:pPr>
        <w:pStyle w:val="ListParagraph"/>
        <w:numPr>
          <w:ilvl w:val="0"/>
          <w:numId w:val="1"/>
        </w:numPr>
      </w:pPr>
      <w:r>
        <w:t>Integration with Desired State Configuration (Windows 2012/</w:t>
      </w:r>
      <w:proofErr w:type="spellStart"/>
      <w:r>
        <w:t>Powershell</w:t>
      </w:r>
      <w:proofErr w:type="spellEnd"/>
      <w:r>
        <w:t xml:space="preserve"> 4 and later)</w:t>
      </w:r>
    </w:p>
    <w:p w:rsidR="00C14565" w:rsidRDefault="00C14565" w:rsidP="00C14565">
      <w:r>
        <w:t>All of this is done through an extensive library of scripts located in the Includes folder, which the main STIG-</w:t>
      </w:r>
      <w:proofErr w:type="spellStart"/>
      <w:r>
        <w:t>ServerStandup</w:t>
      </w:r>
      <w:proofErr w:type="spellEnd"/>
      <w:r>
        <w:t xml:space="preserve"> script calls during execution.</w:t>
      </w:r>
    </w:p>
    <w:p w:rsidR="00C14565" w:rsidRDefault="00C14565" w:rsidP="00C14565">
      <w:r>
        <w:t>The script can be used to put a host at an end-state ready for deployment based on a completely customizable XML file.</w:t>
      </w:r>
    </w:p>
    <w:p w:rsidR="00400C6D" w:rsidRDefault="00400C6D" w:rsidP="00400C6D">
      <w:pPr>
        <w:pStyle w:val="Heading2"/>
      </w:pPr>
      <w:bookmarkStart w:id="5" w:name="_Toc418514193"/>
      <w:r>
        <w:t>Running the Script</w:t>
      </w:r>
      <w:bookmarkEnd w:id="5"/>
    </w:p>
    <w:p w:rsidR="00400C6D" w:rsidRDefault="00400C6D" w:rsidP="00400C6D">
      <w:r>
        <w:t>Because you need to copy the libraries and supporting XML and INI files to the local server/path it can be a bit inconvenient running the STIG-ServerStandup.ps1. However there are two convenient ways to run the standup script. Some of the XML and INI files have tokenized strings in them that need to be replaced at runtime with desired values.</w:t>
      </w:r>
    </w:p>
    <w:p w:rsidR="00400C6D" w:rsidRPr="00EC3635" w:rsidRDefault="00400C6D" w:rsidP="00400C6D">
      <w:pPr>
        <w:rPr>
          <w:b/>
        </w:rPr>
      </w:pPr>
      <w:proofErr w:type="spellStart"/>
      <w:proofErr w:type="gramStart"/>
      <w:r w:rsidRPr="00EC3635">
        <w:rPr>
          <w:b/>
        </w:rPr>
        <w:t>uDeploy</w:t>
      </w:r>
      <w:proofErr w:type="spellEnd"/>
      <w:proofErr w:type="gramEnd"/>
    </w:p>
    <w:p w:rsidR="00400C6D" w:rsidRDefault="00400C6D" w:rsidP="00400C6D">
      <w:r>
        <w:t xml:space="preserve">See the </w:t>
      </w:r>
      <w:proofErr w:type="spellStart"/>
      <w:r>
        <w:t>uDeploy</w:t>
      </w:r>
      <w:proofErr w:type="spellEnd"/>
      <w:r>
        <w:t xml:space="preserve"> documentation</w:t>
      </w:r>
      <w:r w:rsidR="0032241A">
        <w:t xml:space="preserve"> at </w:t>
      </w:r>
      <w:hyperlink r:id="rId7" w:history="1">
        <w:r w:rsidR="0032241A" w:rsidRPr="00326D78">
          <w:rPr>
            <w:rStyle w:val="Hyperlink"/>
          </w:rPr>
          <w:t>http://insite.bridgepoint.local/collaborate/scm/SCM%20WIKI%20TESTING/Udeploy.aspx</w:t>
        </w:r>
      </w:hyperlink>
      <w:r w:rsidR="0032241A">
        <w:t xml:space="preserve"> "</w:t>
      </w:r>
      <w:r w:rsidR="0032241A" w:rsidRPr="0032241A">
        <w:t xml:space="preserve">Using </w:t>
      </w:r>
      <w:proofErr w:type="spellStart"/>
      <w:r w:rsidR="0032241A" w:rsidRPr="0032241A">
        <w:t>uDeploy</w:t>
      </w:r>
      <w:proofErr w:type="spellEnd"/>
      <w:r w:rsidR="0032241A" w:rsidRPr="0032241A">
        <w:t xml:space="preserve"> for specific tasks"</w:t>
      </w:r>
      <w:r>
        <w:t xml:space="preserve"> for how to run from </w:t>
      </w:r>
      <w:proofErr w:type="spellStart"/>
      <w:r>
        <w:t>uDeploy</w:t>
      </w:r>
      <w:proofErr w:type="spellEnd"/>
      <w:r>
        <w:t>.</w:t>
      </w:r>
    </w:p>
    <w:p w:rsidR="00400C6D" w:rsidRPr="00EC3635" w:rsidRDefault="00400C6D" w:rsidP="00400C6D">
      <w:pPr>
        <w:rPr>
          <w:b/>
        </w:rPr>
      </w:pPr>
      <w:proofErr w:type="spellStart"/>
      <w:r w:rsidRPr="00EC3635">
        <w:rPr>
          <w:b/>
        </w:rPr>
        <w:t>Powershell</w:t>
      </w:r>
      <w:proofErr w:type="spellEnd"/>
    </w:p>
    <w:p w:rsidR="00400C6D" w:rsidRDefault="00400C6D" w:rsidP="00400C6D">
      <w:r>
        <w:t xml:space="preserve">You can run the helper script </w:t>
      </w:r>
      <w:r w:rsidRPr="00400C6D">
        <w:t xml:space="preserve">Get-ServerStandupFiles.ps1 </w:t>
      </w:r>
      <w:r>
        <w:t>which can be found in the DML.  This script will copy the relevant files from the DML to a compliant path structure on the local server, if a token replacement definition file is provided it will then perform the token replacement, and then will run the startup script with the desired XML file (unless you wish to simply download the files, for example if you want to run the script in the ISE or maybe swap out some library files before running; then you can specify not to execute automatically).</w:t>
      </w:r>
    </w:p>
    <w:p w:rsidR="00400C6D" w:rsidRDefault="00400C6D" w:rsidP="00400C6D">
      <w:r>
        <w:t xml:space="preserve">Here are some examples of running the script without using </w:t>
      </w:r>
      <w:proofErr w:type="spellStart"/>
      <w:r>
        <w:t>uDeploy</w:t>
      </w:r>
      <w:proofErr w:type="spellEnd"/>
      <w:r>
        <w:t>:</w:t>
      </w:r>
    </w:p>
    <w:p w:rsidR="00400C6D" w:rsidRDefault="00400C6D" w:rsidP="00400C6D">
      <w:pPr>
        <w:pStyle w:val="Grammar"/>
      </w:pPr>
      <w:r>
        <w:t>\\10.13.0.206\scratch\DML\Scripts\Get-ServerStandupFiles.ps1 -</w:t>
      </w:r>
      <w:proofErr w:type="spellStart"/>
      <w:r>
        <w:t>XMLFile</w:t>
      </w:r>
      <w:proofErr w:type="spellEnd"/>
      <w:r>
        <w:t xml:space="preserve"> </w:t>
      </w:r>
      <w:proofErr w:type="spellStart"/>
      <w:r>
        <w:t>CampusVuePortal</w:t>
      </w:r>
      <w:proofErr w:type="spellEnd"/>
      <w:r>
        <w:t>\CampusVueAPPNexus.xml -Test</w:t>
      </w:r>
    </w:p>
    <w:p w:rsidR="00400C6D" w:rsidRDefault="00400C6D" w:rsidP="00400C6D">
      <w:pPr>
        <w:pStyle w:val="Grammar"/>
      </w:pPr>
      <w:r>
        <w:t>\\10.13.0.206\scratch\DML\Scripts\Get-ServerStandupFiles.ps1 -</w:t>
      </w:r>
      <w:proofErr w:type="spellStart"/>
      <w:r>
        <w:t>XMLFile</w:t>
      </w:r>
      <w:proofErr w:type="spellEnd"/>
      <w:r>
        <w:t xml:space="preserve"> </w:t>
      </w:r>
      <w:proofErr w:type="spellStart"/>
      <w:r>
        <w:t>CampusVuePortal</w:t>
      </w:r>
      <w:proofErr w:type="spellEnd"/>
      <w:r>
        <w:t>\CampusVueConnectorNexus.xml</w:t>
      </w:r>
    </w:p>
    <w:p w:rsidR="00400C6D" w:rsidRDefault="00400C6D" w:rsidP="00400C6D">
      <w:pPr>
        <w:pStyle w:val="Grammar"/>
      </w:pPr>
      <w:r>
        <w:t>\\10.13.0.206\scratch\DML\Scripts\Get-ServerStandupFiles.ps1 -</w:t>
      </w:r>
      <w:proofErr w:type="spellStart"/>
      <w:r>
        <w:t>XMLFile</w:t>
      </w:r>
      <w:proofErr w:type="spellEnd"/>
      <w:r>
        <w:t xml:space="preserve"> </w:t>
      </w:r>
      <w:proofErr w:type="spellStart"/>
      <w:r>
        <w:t>CampusVuePortal</w:t>
      </w:r>
      <w:proofErr w:type="spellEnd"/>
      <w:r>
        <w:t>\CampusVueTerminalNexus.xml</w:t>
      </w:r>
    </w:p>
    <w:p w:rsidR="00400C6D" w:rsidRDefault="00400C6D" w:rsidP="00400C6D">
      <w:pPr>
        <w:pStyle w:val="Grammar"/>
      </w:pPr>
      <w:r>
        <w:lastRenderedPageBreak/>
        <w:t>\\10.13.0.206\scratch\DML\Scripts\Get-ServerStandupFiles.ps1 -</w:t>
      </w:r>
      <w:proofErr w:type="spellStart"/>
      <w:r>
        <w:t>TokenFile</w:t>
      </w:r>
      <w:proofErr w:type="spellEnd"/>
      <w:r>
        <w:t xml:space="preserve"> c:\temp\sqldevtokenfile2.dat -</w:t>
      </w:r>
      <w:proofErr w:type="spellStart"/>
      <w:r>
        <w:t>XMLFile</w:t>
      </w:r>
      <w:proofErr w:type="spellEnd"/>
      <w:r>
        <w:t xml:space="preserve"> SQL\CampusVueSQLNexus.xml</w:t>
      </w:r>
    </w:p>
    <w:p w:rsidR="00400C6D" w:rsidRDefault="00400C6D" w:rsidP="00400C6D">
      <w:pPr>
        <w:pStyle w:val="Grammar"/>
      </w:pPr>
    </w:p>
    <w:p w:rsidR="00400C6D" w:rsidRDefault="00400C6D" w:rsidP="00400C6D">
      <w:pPr>
        <w:pStyle w:val="Grammar"/>
      </w:pPr>
      <w:r>
        <w:t>\\10.13.0.206\scratch\DML\Scripts\Get-ServerStandupFiles.ps1 -</w:t>
      </w:r>
      <w:proofErr w:type="spellStart"/>
      <w:r>
        <w:t>XMLFile</w:t>
      </w:r>
      <w:proofErr w:type="spellEnd"/>
      <w:r>
        <w:t xml:space="preserve"> </w:t>
      </w:r>
      <w:proofErr w:type="spellStart"/>
      <w:r>
        <w:t>WebServices</w:t>
      </w:r>
      <w:proofErr w:type="spellEnd"/>
      <w:r>
        <w:t>\waypointtableau.xml</w:t>
      </w:r>
    </w:p>
    <w:p w:rsidR="00400C6D" w:rsidRDefault="00400C6D" w:rsidP="00400C6D">
      <w:pPr>
        <w:pStyle w:val="Grammar"/>
      </w:pPr>
    </w:p>
    <w:p w:rsidR="00400C6D" w:rsidRDefault="00400C6D" w:rsidP="00400C6D">
      <w:pPr>
        <w:pStyle w:val="Grammar"/>
      </w:pPr>
      <w:r>
        <w:t>\\10.13.0.206\scratch\DML\Scripts\Get-ServerStandupFiles.ps1 -</w:t>
      </w:r>
      <w:proofErr w:type="spellStart"/>
      <w:r>
        <w:t>TokenFile</w:t>
      </w:r>
      <w:proofErr w:type="spellEnd"/>
      <w:r>
        <w:t xml:space="preserve"> c:\temp\sqldevtokenfile2.dat -</w:t>
      </w:r>
      <w:proofErr w:type="spellStart"/>
      <w:r>
        <w:t>XMLFile</w:t>
      </w:r>
      <w:proofErr w:type="spellEnd"/>
      <w:r>
        <w:t xml:space="preserve"> SQL\Win2008.BASE2008.MSSQL.xml -test</w:t>
      </w:r>
    </w:p>
    <w:p w:rsidR="00400C6D" w:rsidRPr="00400C6D" w:rsidRDefault="00400C6D" w:rsidP="00400C6D">
      <w:r>
        <w:t xml:space="preserve">You can cut and paste one of these lines directly into the </w:t>
      </w:r>
      <w:proofErr w:type="spellStart"/>
      <w:r>
        <w:t>Powershell</w:t>
      </w:r>
      <w:proofErr w:type="spellEnd"/>
      <w:r>
        <w:t xml:space="preserve"> window on the target computer and the download and execution will begin. Note that because of our GPO running the script </w:t>
      </w:r>
      <w:proofErr w:type="gramStart"/>
      <w:r>
        <w:t>from  a</w:t>
      </w:r>
      <w:proofErr w:type="gramEnd"/>
      <w:r>
        <w:t xml:space="preserve"> network source will require a confirmation from you.</w:t>
      </w:r>
    </w:p>
    <w:p w:rsidR="00C14565" w:rsidRDefault="00C14565" w:rsidP="00C14565">
      <w:pPr>
        <w:pStyle w:val="Heading2"/>
      </w:pPr>
      <w:bookmarkStart w:id="6" w:name="_Toc418514194"/>
      <w:r>
        <w:t>XML Configuration file</w:t>
      </w:r>
      <w:bookmarkEnd w:id="6"/>
    </w:p>
    <w:p w:rsidR="00C14565" w:rsidRDefault="00C14565" w:rsidP="00C14565">
      <w:r>
        <w:t>By Default, the STIG-ServerStandup.ps1 file needs an XML file to direct its actions. Included with the script is a params.xml file that should ONLY be used as reference. The Root XML Element is &lt;</w:t>
      </w:r>
      <w:proofErr w:type="spellStart"/>
      <w:r>
        <w:t>params</w:t>
      </w:r>
      <w:proofErr w:type="spellEnd"/>
      <w:r>
        <w:t>&gt;. Every element referenced here is a sub-element of that.</w:t>
      </w:r>
    </w:p>
    <w:p w:rsidR="00C14565" w:rsidRPr="00170A92" w:rsidRDefault="00C14565" w:rsidP="00C14565">
      <w:pPr>
        <w:pStyle w:val="Heading3"/>
      </w:pPr>
      <w:bookmarkStart w:id="7" w:name="_Toc418514195"/>
      <w:r>
        <w:t>Logging</w:t>
      </w:r>
      <w:bookmarkEnd w:id="7"/>
    </w:p>
    <w:p w:rsidR="00C14565" w:rsidRPr="00CE2422" w:rsidRDefault="00C14565" w:rsidP="00C14565">
      <w:pPr>
        <w:rPr>
          <w:sz w:val="20"/>
          <w:szCs w:val="20"/>
        </w:rPr>
      </w:pPr>
      <w:r w:rsidRPr="00CE2422">
        <w:rPr>
          <w:sz w:val="20"/>
          <w:szCs w:val="20"/>
        </w:rPr>
        <w:t>&lt;Logging State="Enabled" Name="STIG-</w:t>
      </w:r>
      <w:proofErr w:type="gramStart"/>
      <w:r w:rsidRPr="00CE2422">
        <w:rPr>
          <w:sz w:val="20"/>
          <w:szCs w:val="20"/>
        </w:rPr>
        <w:t>Standup[</w:t>
      </w:r>
      <w:proofErr w:type="spellStart"/>
      <w:proofErr w:type="gramEnd"/>
      <w:r w:rsidRPr="00CE2422">
        <w:rPr>
          <w:sz w:val="20"/>
          <w:szCs w:val="20"/>
        </w:rPr>
        <w:t>TimeStamp</w:t>
      </w:r>
      <w:proofErr w:type="spellEnd"/>
      <w:r w:rsidRPr="00CE2422">
        <w:rPr>
          <w:sz w:val="20"/>
          <w:szCs w:val="20"/>
        </w:rPr>
        <w:t>].log" /&gt;</w:t>
      </w:r>
    </w:p>
    <w:p w:rsidR="00C14565" w:rsidRDefault="00C14565" w:rsidP="00C14565">
      <w:pPr>
        <w:pStyle w:val="ListParagraph"/>
        <w:numPr>
          <w:ilvl w:val="0"/>
          <w:numId w:val="2"/>
        </w:numPr>
      </w:pPr>
      <w:r>
        <w:t>State: Enable or Disable Logging</w:t>
      </w:r>
    </w:p>
    <w:p w:rsidR="00C14565" w:rsidRDefault="00C14565" w:rsidP="00C14565">
      <w:pPr>
        <w:pStyle w:val="ListParagraph"/>
        <w:numPr>
          <w:ilvl w:val="0"/>
          <w:numId w:val="2"/>
        </w:numPr>
      </w:pPr>
      <w:r>
        <w:t xml:space="preserve">Name: The name of the </w:t>
      </w:r>
      <w:proofErr w:type="spellStart"/>
      <w:r>
        <w:t>logfile</w:t>
      </w:r>
      <w:proofErr w:type="spellEnd"/>
      <w:r>
        <w:t xml:space="preserve"> to create. [</w:t>
      </w:r>
      <w:proofErr w:type="spellStart"/>
      <w:r>
        <w:t>TimeStamp</w:t>
      </w:r>
      <w:proofErr w:type="spellEnd"/>
      <w:r>
        <w:t>] is a variable used by the script</w:t>
      </w:r>
    </w:p>
    <w:p w:rsidR="00C14565" w:rsidRDefault="00C14565" w:rsidP="00C14565">
      <w:pPr>
        <w:pStyle w:val="Heading3"/>
      </w:pPr>
      <w:bookmarkStart w:id="8" w:name="_Toc418514196"/>
      <w:r>
        <w:t>Folders</w:t>
      </w:r>
      <w:bookmarkEnd w:id="8"/>
    </w:p>
    <w:p w:rsidR="00C14565" w:rsidRPr="00CE2422" w:rsidRDefault="00C14565" w:rsidP="00C14565">
      <w:pPr>
        <w:rPr>
          <w:sz w:val="18"/>
          <w:szCs w:val="18"/>
        </w:rPr>
      </w:pPr>
      <w:r w:rsidRPr="00CE2422">
        <w:rPr>
          <w:sz w:val="18"/>
          <w:szCs w:val="18"/>
        </w:rPr>
        <w:t>&lt;Folders&gt;</w:t>
      </w:r>
    </w:p>
    <w:p w:rsidR="00C14565" w:rsidRPr="00CE2422" w:rsidRDefault="00C14565" w:rsidP="00C14565">
      <w:pPr>
        <w:rPr>
          <w:sz w:val="18"/>
          <w:szCs w:val="18"/>
        </w:rPr>
      </w:pPr>
      <w:r w:rsidRPr="00CE2422">
        <w:rPr>
          <w:sz w:val="18"/>
          <w:szCs w:val="18"/>
        </w:rPr>
        <w:t xml:space="preserve">    &lt;!--Leave the folder alone. Also, </w:t>
      </w:r>
      <w:r>
        <w:rPr>
          <w:sz w:val="18"/>
          <w:szCs w:val="18"/>
        </w:rPr>
        <w:t>d</w:t>
      </w:r>
      <w:r w:rsidRPr="00CE2422">
        <w:rPr>
          <w:sz w:val="18"/>
          <w:szCs w:val="18"/>
        </w:rPr>
        <w:t>on’t remove it from any version of this file--&gt;</w:t>
      </w:r>
    </w:p>
    <w:p w:rsidR="00C14565" w:rsidRPr="00CE2422" w:rsidRDefault="00C14565" w:rsidP="00C14565">
      <w:pPr>
        <w:rPr>
          <w:sz w:val="18"/>
          <w:szCs w:val="18"/>
        </w:rPr>
      </w:pPr>
      <w:r w:rsidRPr="00CE2422">
        <w:rPr>
          <w:sz w:val="18"/>
          <w:szCs w:val="18"/>
        </w:rPr>
        <w:t xml:space="preserve">    &lt;Includes&gt;Includes&lt;/Includes&gt;</w:t>
      </w:r>
    </w:p>
    <w:p w:rsidR="00C14565" w:rsidRPr="00CE2422" w:rsidRDefault="00C14565" w:rsidP="00C14565">
      <w:pPr>
        <w:rPr>
          <w:sz w:val="18"/>
          <w:szCs w:val="18"/>
        </w:rPr>
      </w:pPr>
      <w:r w:rsidRPr="00CE2422">
        <w:rPr>
          <w:sz w:val="18"/>
          <w:szCs w:val="18"/>
        </w:rPr>
        <w:t xml:space="preserve">    &lt;Temp&gt;</w:t>
      </w:r>
      <w:proofErr w:type="spellStart"/>
      <w:r w:rsidRPr="00CE2422">
        <w:rPr>
          <w:sz w:val="18"/>
          <w:szCs w:val="18"/>
        </w:rPr>
        <w:t>tmp</w:t>
      </w:r>
      <w:proofErr w:type="spellEnd"/>
      <w:r w:rsidRPr="00CE2422">
        <w:rPr>
          <w:sz w:val="18"/>
          <w:szCs w:val="18"/>
        </w:rPr>
        <w:t>&lt;/Temp&gt;</w:t>
      </w:r>
    </w:p>
    <w:p w:rsidR="00C14565" w:rsidRPr="00CE2422" w:rsidRDefault="00C14565" w:rsidP="00C14565">
      <w:pPr>
        <w:rPr>
          <w:sz w:val="18"/>
          <w:szCs w:val="18"/>
        </w:rPr>
      </w:pPr>
      <w:r w:rsidRPr="00CE2422">
        <w:rPr>
          <w:sz w:val="18"/>
          <w:szCs w:val="18"/>
        </w:rPr>
        <w:t xml:space="preserve">  &lt;/Folders&gt;</w:t>
      </w:r>
    </w:p>
    <w:p w:rsidR="00C14565" w:rsidRPr="00041FBD" w:rsidRDefault="00C14565" w:rsidP="00C14565">
      <w:pPr>
        <w:pStyle w:val="ListParagraph"/>
        <w:numPr>
          <w:ilvl w:val="0"/>
          <w:numId w:val="3"/>
        </w:numPr>
        <w:rPr>
          <w:color w:val="FF0000"/>
        </w:rPr>
      </w:pPr>
      <w:r w:rsidRPr="00041FBD">
        <w:rPr>
          <w:color w:val="FF0000"/>
        </w:rPr>
        <w:t xml:space="preserve">As the comment suggests, leave this XML sub element alone, but ensure that it’s in every version of the xml file you deploy. </w:t>
      </w:r>
    </w:p>
    <w:p w:rsidR="00C14565" w:rsidRDefault="00C14565" w:rsidP="00C14565">
      <w:pPr>
        <w:pStyle w:val="ListParagraph"/>
        <w:numPr>
          <w:ilvl w:val="0"/>
          <w:numId w:val="3"/>
        </w:numPr>
      </w:pPr>
      <w:r>
        <w:t>This controls the module includes folder, and the temp folder to create.</w:t>
      </w:r>
    </w:p>
    <w:p w:rsidR="004D5B4D" w:rsidRDefault="004D5B4D" w:rsidP="004D5B4D">
      <w:pPr>
        <w:pStyle w:val="Heading3"/>
      </w:pPr>
      <w:bookmarkStart w:id="9" w:name="_Toc418514197"/>
      <w:proofErr w:type="spellStart"/>
      <w:r>
        <w:t>EnvVars</w:t>
      </w:r>
      <w:bookmarkEnd w:id="9"/>
      <w:proofErr w:type="spellEnd"/>
    </w:p>
    <w:p w:rsidR="004D5B4D" w:rsidRPr="004D5B4D" w:rsidRDefault="004D5B4D" w:rsidP="004D5B4D">
      <w:pPr>
        <w:rPr>
          <w:color w:val="000000"/>
          <w:highlight w:val="white"/>
        </w:rPr>
      </w:pPr>
      <w:r w:rsidRPr="004D5B4D">
        <w:rPr>
          <w:color w:val="0000FF"/>
          <w:highlight w:val="white"/>
        </w:rPr>
        <w:t xml:space="preserve">  &lt;</w:t>
      </w:r>
      <w:proofErr w:type="spellStart"/>
      <w:r w:rsidRPr="004D5B4D">
        <w:rPr>
          <w:highlight w:val="white"/>
        </w:rPr>
        <w:t>EnvVars</w:t>
      </w:r>
      <w:proofErr w:type="spellEnd"/>
      <w:r w:rsidRPr="004D5B4D">
        <w:rPr>
          <w:color w:val="0000FF"/>
          <w:highlight w:val="white"/>
        </w:rPr>
        <w:t>&gt;</w:t>
      </w:r>
    </w:p>
    <w:p w:rsidR="004D5B4D" w:rsidRPr="004D5B4D" w:rsidRDefault="004D5B4D" w:rsidP="004D5B4D">
      <w:pPr>
        <w:rPr>
          <w:color w:val="000000"/>
          <w:highlight w:val="white"/>
        </w:rPr>
      </w:pPr>
      <w:r w:rsidRPr="004D5B4D">
        <w:rPr>
          <w:color w:val="0000FF"/>
          <w:highlight w:val="white"/>
        </w:rPr>
        <w:t xml:space="preserve">    &lt;</w:t>
      </w:r>
      <w:proofErr w:type="spellStart"/>
      <w:r w:rsidRPr="004D5B4D">
        <w:rPr>
          <w:highlight w:val="white"/>
        </w:rPr>
        <w:t>Var</w:t>
      </w:r>
      <w:proofErr w:type="spellEnd"/>
      <w:r w:rsidRPr="004D5B4D">
        <w:rPr>
          <w:color w:val="0000FF"/>
          <w:highlight w:val="white"/>
        </w:rPr>
        <w:t xml:space="preserve"> </w:t>
      </w:r>
      <w:r w:rsidRPr="004D5B4D">
        <w:rPr>
          <w:color w:val="FF0000"/>
          <w:highlight w:val="white"/>
        </w:rPr>
        <w:t>Action</w:t>
      </w:r>
      <w:r w:rsidRPr="004D5B4D">
        <w:rPr>
          <w:color w:val="0000FF"/>
          <w:highlight w:val="white"/>
        </w:rPr>
        <w:t>=</w:t>
      </w:r>
      <w:r w:rsidRPr="004D5B4D">
        <w:rPr>
          <w:color w:val="000000"/>
          <w:highlight w:val="white"/>
        </w:rPr>
        <w:t>"</w:t>
      </w:r>
      <w:proofErr w:type="spellStart"/>
      <w:r w:rsidRPr="004D5B4D">
        <w:rPr>
          <w:color w:val="0000FF"/>
          <w:highlight w:val="white"/>
        </w:rPr>
        <w:t>Add|Set|Del</w:t>
      </w:r>
      <w:proofErr w:type="spellEnd"/>
      <w:r w:rsidRPr="004D5B4D">
        <w:rPr>
          <w:color w:val="000000"/>
          <w:highlight w:val="white"/>
        </w:rPr>
        <w:t>"</w:t>
      </w:r>
      <w:r w:rsidRPr="004D5B4D">
        <w:rPr>
          <w:color w:val="0000FF"/>
          <w:highlight w:val="white"/>
        </w:rPr>
        <w:t xml:space="preserve"> </w:t>
      </w:r>
      <w:r w:rsidRPr="004D5B4D">
        <w:rPr>
          <w:color w:val="FF0000"/>
          <w:highlight w:val="white"/>
        </w:rPr>
        <w:t>Variable</w:t>
      </w:r>
      <w:r w:rsidRPr="004D5B4D">
        <w:rPr>
          <w:color w:val="0000FF"/>
          <w:highlight w:val="white"/>
        </w:rPr>
        <w:t>=</w:t>
      </w:r>
      <w:r w:rsidRPr="004D5B4D">
        <w:rPr>
          <w:color w:val="000000"/>
          <w:highlight w:val="white"/>
        </w:rPr>
        <w:t>"</w:t>
      </w:r>
      <w:proofErr w:type="gramStart"/>
      <w:r w:rsidRPr="004D5B4D">
        <w:rPr>
          <w:color w:val="0000FF"/>
          <w:highlight w:val="white"/>
        </w:rPr>
        <w:t>:string</w:t>
      </w:r>
      <w:proofErr w:type="gramEnd"/>
      <w:r w:rsidRPr="004D5B4D">
        <w:rPr>
          <w:color w:val="0000FF"/>
          <w:highlight w:val="white"/>
        </w:rPr>
        <w:t>:</w:t>
      </w:r>
      <w:r w:rsidRPr="004D5B4D">
        <w:rPr>
          <w:color w:val="000000"/>
          <w:highlight w:val="white"/>
        </w:rPr>
        <w:t>"</w:t>
      </w:r>
      <w:r w:rsidRPr="004D5B4D">
        <w:rPr>
          <w:color w:val="0000FF"/>
          <w:highlight w:val="white"/>
        </w:rPr>
        <w:t xml:space="preserve"> </w:t>
      </w:r>
      <w:r w:rsidRPr="004D5B4D">
        <w:rPr>
          <w:color w:val="FF0000"/>
          <w:highlight w:val="white"/>
        </w:rPr>
        <w:t>Value</w:t>
      </w:r>
      <w:r w:rsidRPr="004D5B4D">
        <w:rPr>
          <w:color w:val="0000FF"/>
          <w:highlight w:val="white"/>
        </w:rPr>
        <w:t>=</w:t>
      </w:r>
      <w:r w:rsidRPr="004D5B4D">
        <w:rPr>
          <w:color w:val="000000"/>
          <w:highlight w:val="white"/>
        </w:rPr>
        <w:t>"</w:t>
      </w:r>
      <w:r w:rsidRPr="004D5B4D">
        <w:rPr>
          <w:color w:val="0000FF"/>
          <w:highlight w:val="white"/>
        </w:rPr>
        <w:t>:string:</w:t>
      </w:r>
      <w:r w:rsidRPr="004D5B4D">
        <w:rPr>
          <w:color w:val="000000"/>
          <w:highlight w:val="white"/>
        </w:rPr>
        <w:t>"</w:t>
      </w:r>
      <w:r w:rsidRPr="004D5B4D">
        <w:rPr>
          <w:color w:val="0000FF"/>
          <w:highlight w:val="white"/>
        </w:rPr>
        <w:t xml:space="preserve"> </w:t>
      </w:r>
      <w:r w:rsidRPr="004D5B4D">
        <w:rPr>
          <w:color w:val="FF0000"/>
          <w:highlight w:val="white"/>
        </w:rPr>
        <w:t>Target</w:t>
      </w:r>
      <w:r w:rsidRPr="004D5B4D">
        <w:rPr>
          <w:color w:val="0000FF"/>
          <w:highlight w:val="white"/>
        </w:rPr>
        <w:t>=</w:t>
      </w:r>
      <w:r w:rsidRPr="004D5B4D">
        <w:rPr>
          <w:color w:val="000000"/>
          <w:highlight w:val="white"/>
        </w:rPr>
        <w:t>"</w:t>
      </w:r>
      <w:proofErr w:type="spellStart"/>
      <w:r w:rsidRPr="004D5B4D">
        <w:rPr>
          <w:color w:val="0000FF"/>
          <w:highlight w:val="white"/>
        </w:rPr>
        <w:t>Machine|User</w:t>
      </w:r>
      <w:proofErr w:type="spellEnd"/>
      <w:r w:rsidRPr="004D5B4D">
        <w:rPr>
          <w:color w:val="000000"/>
          <w:highlight w:val="white"/>
        </w:rPr>
        <w:t>"</w:t>
      </w:r>
      <w:r w:rsidRPr="004D5B4D">
        <w:rPr>
          <w:color w:val="0000FF"/>
          <w:highlight w:val="white"/>
        </w:rPr>
        <w:t xml:space="preserve"> /&gt;</w:t>
      </w:r>
    </w:p>
    <w:p w:rsidR="004D5B4D" w:rsidRDefault="004D5B4D" w:rsidP="004D5B4D">
      <w:pPr>
        <w:rPr>
          <w:color w:val="0000FF"/>
        </w:rPr>
      </w:pPr>
      <w:r>
        <w:rPr>
          <w:color w:val="0000FF"/>
          <w:highlight w:val="white"/>
        </w:rPr>
        <w:t xml:space="preserve">  &lt;/</w:t>
      </w:r>
      <w:proofErr w:type="spellStart"/>
      <w:r>
        <w:rPr>
          <w:highlight w:val="white"/>
        </w:rPr>
        <w:t>EnvVars</w:t>
      </w:r>
      <w:proofErr w:type="spellEnd"/>
      <w:r>
        <w:rPr>
          <w:color w:val="0000FF"/>
          <w:highlight w:val="white"/>
        </w:rPr>
        <w:t>&gt;</w:t>
      </w:r>
    </w:p>
    <w:p w:rsidR="004D5B4D" w:rsidRPr="004D5B4D" w:rsidRDefault="004D5B4D" w:rsidP="004D5B4D">
      <w:pPr>
        <w:pStyle w:val="ListParagraph"/>
        <w:numPr>
          <w:ilvl w:val="0"/>
          <w:numId w:val="3"/>
        </w:numPr>
      </w:pPr>
      <w:r w:rsidRPr="004D5B4D">
        <w:t>When action is "Add" then the specified variable/value will be appended to the environment variable unless that exact value already exists in the variable, in which case nothing will change.</w:t>
      </w:r>
    </w:p>
    <w:p w:rsidR="004D5B4D" w:rsidRPr="004D5B4D" w:rsidRDefault="004D5B4D" w:rsidP="004D5B4D">
      <w:pPr>
        <w:pStyle w:val="ListParagraph"/>
        <w:numPr>
          <w:ilvl w:val="0"/>
          <w:numId w:val="3"/>
        </w:numPr>
      </w:pPr>
      <w:r w:rsidRPr="004D5B4D">
        <w:lastRenderedPageBreak/>
        <w:t>When action is "Set" then the specified variable/value will replace an existing variable.</w:t>
      </w:r>
    </w:p>
    <w:p w:rsidR="004D5B4D" w:rsidRDefault="004D5B4D" w:rsidP="004D5B4D">
      <w:pPr>
        <w:pStyle w:val="ListParagraph"/>
        <w:numPr>
          <w:ilvl w:val="0"/>
          <w:numId w:val="3"/>
        </w:numPr>
      </w:pPr>
      <w:r w:rsidRPr="004D5B4D">
        <w:t>Both actions will create the variable if it doesn't already exist.</w:t>
      </w:r>
    </w:p>
    <w:p w:rsidR="004D5B4D" w:rsidRDefault="004D5B4D" w:rsidP="004D5B4D">
      <w:pPr>
        <w:pStyle w:val="ListParagraph"/>
        <w:numPr>
          <w:ilvl w:val="0"/>
          <w:numId w:val="3"/>
        </w:numPr>
      </w:pPr>
      <w:r>
        <w:t xml:space="preserve">When the action is </w:t>
      </w:r>
      <w:proofErr w:type="gramStart"/>
      <w:r>
        <w:t>delete</w:t>
      </w:r>
      <w:proofErr w:type="gramEnd"/>
      <w:r>
        <w:t xml:space="preserve"> then the specified variable will be deleted.</w:t>
      </w:r>
    </w:p>
    <w:p w:rsidR="00E150F5" w:rsidRDefault="00E150F5" w:rsidP="00C14565">
      <w:pPr>
        <w:pStyle w:val="Heading3"/>
      </w:pPr>
      <w:bookmarkStart w:id="10" w:name="_Toc418514198"/>
      <w:proofErr w:type="spellStart"/>
      <w:r>
        <w:t>LocalRights</w:t>
      </w:r>
      <w:bookmarkEnd w:id="10"/>
      <w:proofErr w:type="spellEnd"/>
    </w:p>
    <w:p w:rsidR="00E150F5" w:rsidRDefault="00E150F5" w:rsidP="00E150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LocalRights</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Add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User</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bridgepoint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sql_server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Right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SeLockMemoryPrivilege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14565" w:rsidRDefault="00C14565" w:rsidP="00C14565">
      <w:pPr>
        <w:pStyle w:val="Heading3"/>
      </w:pPr>
      <w:bookmarkStart w:id="11" w:name="_Toc418514199"/>
      <w:proofErr w:type="spellStart"/>
      <w:r>
        <w:t>Bindependency</w:t>
      </w:r>
      <w:bookmarkEnd w:id="11"/>
      <w:proofErr w:type="spellEnd"/>
    </w:p>
    <w:p w:rsidR="00C14565" w:rsidRPr="00CE2422" w:rsidRDefault="00C14565" w:rsidP="00C14565">
      <w:pPr>
        <w:rPr>
          <w:sz w:val="18"/>
          <w:szCs w:val="18"/>
        </w:rPr>
      </w:pPr>
      <w:r w:rsidRPr="00CE2422">
        <w:rPr>
          <w:sz w:val="18"/>
          <w:szCs w:val="18"/>
        </w:rPr>
        <w:t>&lt;</w:t>
      </w:r>
      <w:proofErr w:type="spellStart"/>
      <w:r w:rsidRPr="00CE2422">
        <w:rPr>
          <w:sz w:val="18"/>
          <w:szCs w:val="18"/>
        </w:rPr>
        <w:t>Bindependency</w:t>
      </w:r>
      <w:proofErr w:type="spellEnd"/>
      <w:r w:rsidRPr="00CE2422">
        <w:rPr>
          <w:sz w:val="18"/>
          <w:szCs w:val="18"/>
        </w:rPr>
        <w:t>&gt;</w:t>
      </w:r>
    </w:p>
    <w:p w:rsidR="00C14565" w:rsidRPr="00CE2422" w:rsidRDefault="00C14565" w:rsidP="00C14565">
      <w:pPr>
        <w:rPr>
          <w:sz w:val="18"/>
          <w:szCs w:val="18"/>
        </w:rPr>
      </w:pPr>
      <w:r w:rsidRPr="00CE2422">
        <w:rPr>
          <w:sz w:val="18"/>
          <w:szCs w:val="18"/>
        </w:rPr>
        <w:t xml:space="preserve">    &lt;</w:t>
      </w:r>
      <w:proofErr w:type="spellStart"/>
      <w:r w:rsidRPr="00CE2422">
        <w:rPr>
          <w:sz w:val="18"/>
          <w:szCs w:val="18"/>
        </w:rPr>
        <w:t>ServerBinRoot</w:t>
      </w:r>
      <w:proofErr w:type="spellEnd"/>
      <w:r w:rsidRPr="00CE2422">
        <w:rPr>
          <w:sz w:val="18"/>
          <w:szCs w:val="18"/>
        </w:rPr>
        <w:t xml:space="preserve"> Name="\\10.13.0.206\scratch" /&gt;</w:t>
      </w:r>
    </w:p>
    <w:p w:rsidR="00C14565" w:rsidRPr="00CE2422" w:rsidRDefault="00C14565" w:rsidP="00C14565">
      <w:pPr>
        <w:rPr>
          <w:sz w:val="18"/>
          <w:szCs w:val="18"/>
        </w:rPr>
      </w:pPr>
      <w:r w:rsidRPr="00CE2422">
        <w:rPr>
          <w:sz w:val="18"/>
          <w:szCs w:val="18"/>
        </w:rPr>
        <w:t>&lt;Folder Action="</w:t>
      </w:r>
      <w:r w:rsidR="001D3429">
        <w:rPr>
          <w:sz w:val="18"/>
          <w:szCs w:val="18"/>
        </w:rPr>
        <w:t>Execute</w:t>
      </w:r>
      <w:r w:rsidRPr="00CE2422">
        <w:rPr>
          <w:sz w:val="18"/>
          <w:szCs w:val="18"/>
        </w:rPr>
        <w:t xml:space="preserve">" </w:t>
      </w:r>
      <w:proofErr w:type="spellStart"/>
      <w:r w:rsidRPr="00CE2422">
        <w:rPr>
          <w:sz w:val="18"/>
          <w:szCs w:val="18"/>
        </w:rPr>
        <w:t>ExeName</w:t>
      </w:r>
      <w:proofErr w:type="spellEnd"/>
      <w:r w:rsidRPr="00CE2422">
        <w:rPr>
          <w:sz w:val="18"/>
          <w:szCs w:val="18"/>
        </w:rPr>
        <w:t xml:space="preserve">="SQLInstall.exe" </w:t>
      </w:r>
      <w:proofErr w:type="spellStart"/>
      <w:r w:rsidRPr="00CE2422">
        <w:rPr>
          <w:sz w:val="18"/>
          <w:szCs w:val="18"/>
        </w:rPr>
        <w:t>PathFromBinRoot</w:t>
      </w:r>
      <w:proofErr w:type="spellEnd"/>
      <w:r w:rsidRPr="00CE2422">
        <w:rPr>
          <w:sz w:val="18"/>
          <w:szCs w:val="18"/>
        </w:rPr>
        <w:t>="DML\Microsoft\MSSQL\10.0\Folder"&gt;</w:t>
      </w:r>
    </w:p>
    <w:p w:rsidR="00C14565" w:rsidRPr="00CE2422" w:rsidRDefault="00C14565" w:rsidP="00C14565">
      <w:pPr>
        <w:rPr>
          <w:sz w:val="18"/>
          <w:szCs w:val="18"/>
        </w:rPr>
      </w:pPr>
      <w:r w:rsidRPr="00CE2422">
        <w:rPr>
          <w:sz w:val="18"/>
          <w:szCs w:val="18"/>
        </w:rPr>
        <w:t xml:space="preserve">      &lt;Argument&gt;/q&lt;/Argument&gt;</w:t>
      </w:r>
    </w:p>
    <w:p w:rsidR="00C14565" w:rsidRPr="00CE2422" w:rsidRDefault="00C14565" w:rsidP="00C14565">
      <w:pPr>
        <w:rPr>
          <w:sz w:val="18"/>
          <w:szCs w:val="18"/>
        </w:rPr>
      </w:pPr>
      <w:r w:rsidRPr="00CE2422">
        <w:rPr>
          <w:sz w:val="18"/>
          <w:szCs w:val="18"/>
        </w:rPr>
        <w:t xml:space="preserve">      &lt;Argument&gt;/</w:t>
      </w:r>
      <w:proofErr w:type="spellStart"/>
      <w:r w:rsidRPr="00CE2422">
        <w:rPr>
          <w:sz w:val="18"/>
          <w:szCs w:val="18"/>
        </w:rPr>
        <w:t>norestart</w:t>
      </w:r>
      <w:proofErr w:type="spellEnd"/>
      <w:r w:rsidRPr="00CE2422">
        <w:rPr>
          <w:sz w:val="18"/>
          <w:szCs w:val="18"/>
        </w:rPr>
        <w:t>&lt;/Argument&gt;</w:t>
      </w:r>
    </w:p>
    <w:p w:rsidR="00C14565" w:rsidRPr="00CE2422" w:rsidRDefault="00C14565" w:rsidP="00C14565">
      <w:pPr>
        <w:rPr>
          <w:sz w:val="18"/>
          <w:szCs w:val="18"/>
        </w:rPr>
      </w:pPr>
      <w:r w:rsidRPr="00CE2422">
        <w:rPr>
          <w:sz w:val="18"/>
          <w:szCs w:val="18"/>
        </w:rPr>
        <w:t xml:space="preserve">    &lt;/Folder&gt;</w:t>
      </w:r>
    </w:p>
    <w:p w:rsidR="007E3B99" w:rsidRPr="007E3B99" w:rsidRDefault="007E3B99" w:rsidP="007E3B99">
      <w:pPr>
        <w:rPr>
          <w:sz w:val="18"/>
          <w:szCs w:val="18"/>
        </w:rPr>
      </w:pPr>
      <w:r w:rsidRPr="007E3B99">
        <w:rPr>
          <w:sz w:val="18"/>
          <w:szCs w:val="18"/>
        </w:rPr>
        <w:t xml:space="preserve">&lt;File Name="dotNetFx40_Full_x86_x64.exe" Action="Execute" PathFromBinRoot="DML\Microsoft\DotNet_Framework\v4.0\dotNetFx40_Full_x86_x64.exe" </w:t>
      </w:r>
      <w:proofErr w:type="spellStart"/>
      <w:r w:rsidRPr="007E3B99">
        <w:rPr>
          <w:sz w:val="18"/>
          <w:szCs w:val="18"/>
        </w:rPr>
        <w:t>ProductIsInstalled</w:t>
      </w:r>
      <w:proofErr w:type="spellEnd"/>
      <w:r w:rsidRPr="007E3B99">
        <w:rPr>
          <w:sz w:val="18"/>
          <w:szCs w:val="18"/>
        </w:rPr>
        <w:t>="</w:t>
      </w:r>
      <w:proofErr w:type="spellStart"/>
      <w:r w:rsidRPr="007E3B99">
        <w:rPr>
          <w:sz w:val="18"/>
          <w:szCs w:val="18"/>
        </w:rPr>
        <w:t>dir</w:t>
      </w:r>
      <w:proofErr w:type="spellEnd"/>
      <w:r w:rsidRPr="007E3B99">
        <w:rPr>
          <w:sz w:val="18"/>
          <w:szCs w:val="18"/>
        </w:rPr>
        <w:t xml:space="preserve"> &amp;</w:t>
      </w:r>
      <w:proofErr w:type="spellStart"/>
      <w:r w:rsidRPr="007E3B99">
        <w:rPr>
          <w:sz w:val="18"/>
          <w:szCs w:val="18"/>
        </w:rPr>
        <w:t>quot;C</w:t>
      </w:r>
      <w:proofErr w:type="spellEnd"/>
      <w:r w:rsidRPr="007E3B99">
        <w:rPr>
          <w:sz w:val="18"/>
          <w:szCs w:val="18"/>
        </w:rPr>
        <w:t xml:space="preserve">:\Windows\Microsoft.NET\Framework64&amp;quot; </w:t>
      </w:r>
      <w:proofErr w:type="gramStart"/>
      <w:r w:rsidRPr="007E3B99">
        <w:rPr>
          <w:sz w:val="18"/>
          <w:szCs w:val="18"/>
        </w:rPr>
        <w:t>| ?</w:t>
      </w:r>
      <w:proofErr w:type="gramEnd"/>
      <w:r w:rsidRPr="007E3B99">
        <w:rPr>
          <w:sz w:val="18"/>
          <w:szCs w:val="18"/>
        </w:rPr>
        <w:t xml:space="preserve"> {$_.Name -like &amp;quot</w:t>
      </w:r>
      <w:proofErr w:type="gramStart"/>
      <w:r w:rsidRPr="007E3B99">
        <w:rPr>
          <w:sz w:val="18"/>
          <w:szCs w:val="18"/>
        </w:rPr>
        <w:t>;v4.0</w:t>
      </w:r>
      <w:proofErr w:type="gramEnd"/>
      <w:r w:rsidRPr="007E3B99">
        <w:rPr>
          <w:sz w:val="18"/>
          <w:szCs w:val="18"/>
        </w:rPr>
        <w:t>*&amp;</w:t>
      </w:r>
      <w:proofErr w:type="spellStart"/>
      <w:r w:rsidRPr="007E3B99">
        <w:rPr>
          <w:sz w:val="18"/>
          <w:szCs w:val="18"/>
        </w:rPr>
        <w:t>quot</w:t>
      </w:r>
      <w:proofErr w:type="spellEnd"/>
      <w:r w:rsidRPr="007E3B99">
        <w:rPr>
          <w:sz w:val="18"/>
          <w:szCs w:val="18"/>
        </w:rPr>
        <w:t xml:space="preserve">;}" </w:t>
      </w:r>
      <w:proofErr w:type="spellStart"/>
      <w:r w:rsidRPr="007E3B99">
        <w:rPr>
          <w:sz w:val="18"/>
          <w:szCs w:val="18"/>
        </w:rPr>
        <w:t>RetryMax</w:t>
      </w:r>
      <w:proofErr w:type="spellEnd"/>
      <w:r w:rsidRPr="007E3B99">
        <w:rPr>
          <w:sz w:val="18"/>
          <w:szCs w:val="18"/>
        </w:rPr>
        <w:t>="2"&gt;</w:t>
      </w:r>
    </w:p>
    <w:p w:rsidR="007E3B99" w:rsidRPr="007E3B99" w:rsidRDefault="007E3B99" w:rsidP="007E3B99">
      <w:pPr>
        <w:rPr>
          <w:sz w:val="18"/>
          <w:szCs w:val="18"/>
        </w:rPr>
      </w:pPr>
      <w:r w:rsidRPr="007E3B99">
        <w:rPr>
          <w:sz w:val="18"/>
          <w:szCs w:val="18"/>
        </w:rPr>
        <w:t xml:space="preserve">      &lt;Argument&gt;/q&lt;/Argument&gt;</w:t>
      </w:r>
    </w:p>
    <w:p w:rsidR="007E3B99" w:rsidRPr="007E3B99" w:rsidRDefault="007E3B99" w:rsidP="007E3B99">
      <w:pPr>
        <w:rPr>
          <w:sz w:val="18"/>
          <w:szCs w:val="18"/>
        </w:rPr>
      </w:pPr>
      <w:r w:rsidRPr="007E3B99">
        <w:rPr>
          <w:sz w:val="18"/>
          <w:szCs w:val="18"/>
        </w:rPr>
        <w:t xml:space="preserve">      &lt;Argument&gt;/</w:t>
      </w:r>
      <w:proofErr w:type="spellStart"/>
      <w:r w:rsidRPr="007E3B99">
        <w:rPr>
          <w:sz w:val="18"/>
          <w:szCs w:val="18"/>
        </w:rPr>
        <w:t>norestart</w:t>
      </w:r>
      <w:proofErr w:type="spellEnd"/>
      <w:r w:rsidRPr="007E3B99">
        <w:rPr>
          <w:sz w:val="18"/>
          <w:szCs w:val="18"/>
        </w:rPr>
        <w:t>&lt;/Argument&gt;</w:t>
      </w:r>
    </w:p>
    <w:p w:rsidR="007E3B99" w:rsidRDefault="007E3B99" w:rsidP="007E3B99">
      <w:pPr>
        <w:rPr>
          <w:sz w:val="18"/>
          <w:szCs w:val="18"/>
        </w:rPr>
      </w:pPr>
      <w:r w:rsidRPr="007E3B99">
        <w:rPr>
          <w:sz w:val="18"/>
          <w:szCs w:val="18"/>
        </w:rPr>
        <w:t xml:space="preserve">    &lt;/File&gt;</w:t>
      </w:r>
    </w:p>
    <w:p w:rsidR="00C14565" w:rsidRDefault="00C14565" w:rsidP="007E3B99">
      <w:pPr>
        <w:rPr>
          <w:sz w:val="18"/>
          <w:szCs w:val="18"/>
        </w:rPr>
      </w:pPr>
      <w:r w:rsidRPr="00CE2422">
        <w:rPr>
          <w:sz w:val="18"/>
          <w:szCs w:val="18"/>
        </w:rPr>
        <w:t>&lt;/</w:t>
      </w:r>
      <w:proofErr w:type="spellStart"/>
      <w:r w:rsidRPr="00CE2422">
        <w:rPr>
          <w:sz w:val="18"/>
          <w:szCs w:val="18"/>
        </w:rPr>
        <w:t>Bindependency</w:t>
      </w:r>
      <w:proofErr w:type="spellEnd"/>
      <w:r w:rsidRPr="00CE2422">
        <w:rPr>
          <w:sz w:val="18"/>
          <w:szCs w:val="18"/>
        </w:rPr>
        <w:t>&gt;</w:t>
      </w:r>
    </w:p>
    <w:p w:rsidR="00C14565" w:rsidRDefault="00C14565" w:rsidP="00C14565">
      <w:pPr>
        <w:pStyle w:val="ListParagraph"/>
        <w:numPr>
          <w:ilvl w:val="0"/>
          <w:numId w:val="3"/>
        </w:numPr>
      </w:pPr>
      <w:proofErr w:type="spellStart"/>
      <w:r>
        <w:t>ServerBinRoot</w:t>
      </w:r>
      <w:proofErr w:type="spellEnd"/>
      <w:r>
        <w:t xml:space="preserve"> Name: This is the top level location where all files and folders that need to get downloaded are downloaded from.</w:t>
      </w:r>
    </w:p>
    <w:p w:rsidR="00C14565" w:rsidRDefault="00C14565" w:rsidP="00C14565">
      <w:pPr>
        <w:pStyle w:val="ListParagraph"/>
        <w:numPr>
          <w:ilvl w:val="0"/>
          <w:numId w:val="3"/>
        </w:numPr>
      </w:pPr>
      <w:r>
        <w:t>Folder/File Action: Add</w:t>
      </w:r>
    </w:p>
    <w:p w:rsidR="00C14565" w:rsidRDefault="00C14565" w:rsidP="00C14565">
      <w:pPr>
        <w:pStyle w:val="ListParagraph"/>
        <w:numPr>
          <w:ilvl w:val="0"/>
          <w:numId w:val="3"/>
        </w:numPr>
      </w:pPr>
      <w:r>
        <w:t xml:space="preserve">Folder/File </w:t>
      </w:r>
      <w:proofErr w:type="spellStart"/>
      <w:r>
        <w:t>ExeName</w:t>
      </w:r>
      <w:proofErr w:type="spellEnd"/>
      <w:r>
        <w:t>: The executable to run after the folder has been downloaded</w:t>
      </w:r>
    </w:p>
    <w:p w:rsidR="00C14565" w:rsidRDefault="00C14565" w:rsidP="00C14565">
      <w:pPr>
        <w:pStyle w:val="ListParagraph"/>
        <w:numPr>
          <w:ilvl w:val="0"/>
          <w:numId w:val="3"/>
        </w:numPr>
      </w:pPr>
      <w:r>
        <w:t xml:space="preserve">Folder/File </w:t>
      </w:r>
      <w:proofErr w:type="spellStart"/>
      <w:r>
        <w:t>PathFromBinRoot</w:t>
      </w:r>
      <w:proofErr w:type="spellEnd"/>
      <w:r>
        <w:t xml:space="preserve">: The path to the folder using </w:t>
      </w:r>
      <w:proofErr w:type="spellStart"/>
      <w:r>
        <w:t>ServerBinRoot</w:t>
      </w:r>
      <w:proofErr w:type="spellEnd"/>
      <w:r>
        <w:t xml:space="preserve"> as the relative root path.</w:t>
      </w:r>
    </w:p>
    <w:p w:rsidR="007E3B99" w:rsidRDefault="007E3B99" w:rsidP="007E3B99">
      <w:pPr>
        <w:pStyle w:val="ListParagraph"/>
        <w:numPr>
          <w:ilvl w:val="0"/>
          <w:numId w:val="3"/>
        </w:numPr>
      </w:pPr>
      <w:r>
        <w:t xml:space="preserve">Folder/File </w:t>
      </w:r>
      <w:proofErr w:type="spellStart"/>
      <w:r w:rsidRPr="007E3B99">
        <w:t>ProductIsInstalled</w:t>
      </w:r>
      <w:proofErr w:type="spellEnd"/>
      <w:r>
        <w:t>: A command to run to check if the installation was successful</w:t>
      </w:r>
    </w:p>
    <w:p w:rsidR="007E3B99" w:rsidRDefault="007E3B99" w:rsidP="007E3B99">
      <w:pPr>
        <w:pStyle w:val="ListParagraph"/>
        <w:numPr>
          <w:ilvl w:val="0"/>
          <w:numId w:val="3"/>
        </w:numPr>
      </w:pPr>
      <w:r>
        <w:t xml:space="preserve">Folder/File </w:t>
      </w:r>
      <w:proofErr w:type="spellStart"/>
      <w:r>
        <w:t>RetryMax</w:t>
      </w:r>
      <w:proofErr w:type="spellEnd"/>
      <w:r>
        <w:t>: The maximum amount of times to retry the installer if previous attempt(s) failed</w:t>
      </w:r>
    </w:p>
    <w:p w:rsidR="007E3B99" w:rsidRDefault="007E3B99" w:rsidP="007E3B99">
      <w:pPr>
        <w:pStyle w:val="ListParagraph"/>
        <w:numPr>
          <w:ilvl w:val="0"/>
          <w:numId w:val="3"/>
        </w:numPr>
      </w:pPr>
      <w:r>
        <w:t xml:space="preserve">Argument: any </w:t>
      </w:r>
      <w:proofErr w:type="spellStart"/>
      <w:r>
        <w:t>cmdline</w:t>
      </w:r>
      <w:proofErr w:type="spellEnd"/>
      <w:r>
        <w:t xml:space="preserve"> arguments that need to be ran with the executable.</w:t>
      </w:r>
    </w:p>
    <w:p w:rsidR="007E3B99" w:rsidRDefault="007E3B99" w:rsidP="007E3B99">
      <w:pPr>
        <w:pStyle w:val="ListParagraph"/>
      </w:pPr>
    </w:p>
    <w:p w:rsidR="00C14565" w:rsidRDefault="00C14565" w:rsidP="00C14565">
      <w:pPr>
        <w:pStyle w:val="Heading3"/>
      </w:pPr>
      <w:bookmarkStart w:id="12" w:name="_Toc418514200"/>
      <w:proofErr w:type="spellStart"/>
      <w:r>
        <w:t>ServerManager</w:t>
      </w:r>
      <w:bookmarkEnd w:id="12"/>
      <w:proofErr w:type="spellEnd"/>
    </w:p>
    <w:p w:rsidR="00C14565" w:rsidRPr="001B2EE9" w:rsidRDefault="00C14565" w:rsidP="00C14565">
      <w:pPr>
        <w:rPr>
          <w:sz w:val="18"/>
          <w:szCs w:val="18"/>
        </w:rPr>
      </w:pPr>
      <w:r w:rsidRPr="001B2EE9">
        <w:rPr>
          <w:sz w:val="18"/>
          <w:szCs w:val="18"/>
        </w:rPr>
        <w:t>&lt;</w:t>
      </w:r>
      <w:proofErr w:type="spellStart"/>
      <w:r w:rsidRPr="001B2EE9">
        <w:rPr>
          <w:sz w:val="18"/>
          <w:szCs w:val="18"/>
        </w:rPr>
        <w:t>ServerManager</w:t>
      </w:r>
      <w:proofErr w:type="spellEnd"/>
      <w:r w:rsidRPr="001B2EE9">
        <w:rPr>
          <w:sz w:val="18"/>
          <w:szCs w:val="18"/>
        </w:rPr>
        <w:t>&gt;</w:t>
      </w:r>
    </w:p>
    <w:p w:rsidR="00C14565" w:rsidRPr="001B2EE9" w:rsidRDefault="00C14565" w:rsidP="00C14565">
      <w:pPr>
        <w:rPr>
          <w:sz w:val="18"/>
          <w:szCs w:val="18"/>
        </w:rPr>
      </w:pPr>
      <w:r w:rsidRPr="001B2EE9">
        <w:rPr>
          <w:sz w:val="18"/>
          <w:szCs w:val="18"/>
        </w:rPr>
        <w:t>&lt;</w:t>
      </w:r>
      <w:proofErr w:type="spellStart"/>
      <w:proofErr w:type="gramStart"/>
      <w:r w:rsidRPr="001B2EE9">
        <w:rPr>
          <w:sz w:val="18"/>
          <w:szCs w:val="18"/>
        </w:rPr>
        <w:t>includeallSubFeature</w:t>
      </w:r>
      <w:proofErr w:type="spellEnd"/>
      <w:proofErr w:type="gramEnd"/>
      <w:r w:rsidRPr="001B2EE9">
        <w:rPr>
          <w:sz w:val="18"/>
          <w:szCs w:val="18"/>
        </w:rPr>
        <w:t>&gt;</w:t>
      </w:r>
    </w:p>
    <w:p w:rsidR="00C14565" w:rsidRPr="001B2EE9" w:rsidRDefault="00C14565" w:rsidP="00C14565">
      <w:pPr>
        <w:rPr>
          <w:sz w:val="18"/>
          <w:szCs w:val="18"/>
        </w:rPr>
      </w:pPr>
      <w:r w:rsidRPr="001B2EE9">
        <w:rPr>
          <w:sz w:val="18"/>
          <w:szCs w:val="18"/>
        </w:rPr>
        <w:lastRenderedPageBreak/>
        <w:t xml:space="preserve">      &lt;</w:t>
      </w:r>
      <w:proofErr w:type="gramStart"/>
      <w:r w:rsidRPr="001B2EE9">
        <w:rPr>
          <w:sz w:val="18"/>
          <w:szCs w:val="18"/>
        </w:rPr>
        <w:t>feature&gt;</w:t>
      </w:r>
      <w:proofErr w:type="gramEnd"/>
      <w:r w:rsidRPr="001B2EE9">
        <w:rPr>
          <w:sz w:val="18"/>
          <w:szCs w:val="18"/>
        </w:rPr>
        <w:t>web-</w:t>
      </w:r>
      <w:proofErr w:type="spellStart"/>
      <w:r w:rsidRPr="001B2EE9">
        <w:rPr>
          <w:sz w:val="18"/>
          <w:szCs w:val="18"/>
        </w:rPr>
        <w:t>WebServer</w:t>
      </w:r>
      <w:proofErr w:type="spellEnd"/>
      <w:r w:rsidRPr="001B2EE9">
        <w:rPr>
          <w:sz w:val="18"/>
          <w:szCs w:val="18"/>
        </w:rPr>
        <w:t>&lt;/feature&gt;</w:t>
      </w:r>
    </w:p>
    <w:p w:rsidR="00C14565" w:rsidRPr="001B2EE9" w:rsidRDefault="00C14565" w:rsidP="00C14565">
      <w:pPr>
        <w:rPr>
          <w:sz w:val="18"/>
          <w:szCs w:val="18"/>
        </w:rPr>
      </w:pPr>
      <w:r w:rsidRPr="001B2EE9">
        <w:rPr>
          <w:sz w:val="18"/>
          <w:szCs w:val="18"/>
        </w:rPr>
        <w:t>&lt;/</w:t>
      </w:r>
      <w:proofErr w:type="spellStart"/>
      <w:r w:rsidRPr="001B2EE9">
        <w:rPr>
          <w:sz w:val="18"/>
          <w:szCs w:val="18"/>
        </w:rPr>
        <w:t>includeallSubFeature</w:t>
      </w:r>
      <w:proofErr w:type="spellEnd"/>
      <w:r w:rsidRPr="001B2EE9">
        <w:rPr>
          <w:sz w:val="18"/>
          <w:szCs w:val="18"/>
        </w:rPr>
        <w:t>&gt;</w:t>
      </w:r>
    </w:p>
    <w:p w:rsidR="00C14565" w:rsidRPr="001B2EE9" w:rsidRDefault="00C14565" w:rsidP="00C14565">
      <w:pPr>
        <w:rPr>
          <w:sz w:val="18"/>
          <w:szCs w:val="18"/>
        </w:rPr>
      </w:pPr>
      <w:r w:rsidRPr="001B2EE9">
        <w:rPr>
          <w:sz w:val="18"/>
          <w:szCs w:val="18"/>
        </w:rPr>
        <w:t xml:space="preserve">    &lt;Single&gt;</w:t>
      </w:r>
    </w:p>
    <w:p w:rsidR="00C14565" w:rsidRPr="001B2EE9" w:rsidRDefault="00C14565" w:rsidP="00C14565">
      <w:pPr>
        <w:rPr>
          <w:sz w:val="18"/>
          <w:szCs w:val="18"/>
        </w:rPr>
      </w:pPr>
      <w:r w:rsidRPr="001B2EE9">
        <w:rPr>
          <w:sz w:val="18"/>
          <w:szCs w:val="18"/>
        </w:rPr>
        <w:t xml:space="preserve">      &lt;</w:t>
      </w:r>
      <w:proofErr w:type="gramStart"/>
      <w:r w:rsidRPr="001B2EE9">
        <w:rPr>
          <w:sz w:val="18"/>
          <w:szCs w:val="18"/>
        </w:rPr>
        <w:t>feature&gt;</w:t>
      </w:r>
      <w:proofErr w:type="gramEnd"/>
      <w:r w:rsidRPr="001B2EE9">
        <w:rPr>
          <w:sz w:val="18"/>
          <w:szCs w:val="18"/>
        </w:rPr>
        <w:t>web-</w:t>
      </w:r>
      <w:proofErr w:type="spellStart"/>
      <w:r w:rsidRPr="001B2EE9">
        <w:rPr>
          <w:sz w:val="18"/>
          <w:szCs w:val="18"/>
        </w:rPr>
        <w:t>WebServer</w:t>
      </w:r>
      <w:proofErr w:type="spellEnd"/>
      <w:r w:rsidRPr="001B2EE9">
        <w:rPr>
          <w:sz w:val="18"/>
          <w:szCs w:val="18"/>
        </w:rPr>
        <w:t>&lt;/feature&gt;</w:t>
      </w:r>
    </w:p>
    <w:p w:rsidR="00C14565" w:rsidRDefault="00C14565" w:rsidP="00C14565">
      <w:pPr>
        <w:rPr>
          <w:sz w:val="18"/>
          <w:szCs w:val="18"/>
        </w:rPr>
      </w:pPr>
      <w:r w:rsidRPr="001B2EE9">
        <w:rPr>
          <w:sz w:val="18"/>
          <w:szCs w:val="18"/>
        </w:rPr>
        <w:t xml:space="preserve">    &lt;/Single&gt;</w:t>
      </w:r>
    </w:p>
    <w:p w:rsidR="00C14565" w:rsidRDefault="00C14565" w:rsidP="00C14565">
      <w:pPr>
        <w:pStyle w:val="ListParagraph"/>
        <w:numPr>
          <w:ilvl w:val="0"/>
          <w:numId w:val="4"/>
        </w:numPr>
      </w:pPr>
      <w:proofErr w:type="spellStart"/>
      <w:r w:rsidRPr="00A616CC">
        <w:t>Includeallsubfeature</w:t>
      </w:r>
      <w:proofErr w:type="spellEnd"/>
      <w:r w:rsidRPr="00A616CC">
        <w:t xml:space="preserve">/Single Feature: </w:t>
      </w:r>
      <w:r>
        <w:t xml:space="preserve"> Name of the windows feature / role to install. If the feature is under the </w:t>
      </w:r>
      <w:proofErr w:type="spellStart"/>
      <w:r>
        <w:t>Includeallsubfeature</w:t>
      </w:r>
      <w:proofErr w:type="spellEnd"/>
      <w:r>
        <w:t xml:space="preserve"> sub-node, then it will also install all sub items of that feature / role. Single will ONLY install that named feature. </w:t>
      </w:r>
    </w:p>
    <w:p w:rsidR="00C14565" w:rsidRDefault="00C14565" w:rsidP="00C14565">
      <w:pPr>
        <w:pStyle w:val="Heading3"/>
      </w:pPr>
      <w:bookmarkStart w:id="13" w:name="_Toc418514201"/>
      <w:r>
        <w:t>IIS</w:t>
      </w:r>
      <w:bookmarkEnd w:id="13"/>
    </w:p>
    <w:p w:rsidR="00C14565" w:rsidRDefault="00C14565" w:rsidP="00C14565">
      <w:pPr>
        <w:rPr>
          <w:sz w:val="18"/>
          <w:szCs w:val="18"/>
        </w:rPr>
      </w:pPr>
      <w:r w:rsidRPr="00491DF7">
        <w:rPr>
          <w:sz w:val="18"/>
          <w:szCs w:val="18"/>
        </w:rPr>
        <w:t>&lt;WWWROOT&gt;C:\WWWROOT&lt;/WWWROOT&gt;</w:t>
      </w:r>
    </w:p>
    <w:p w:rsidR="00C14565" w:rsidRDefault="00C14565" w:rsidP="00C14565">
      <w:pPr>
        <w:pStyle w:val="ListParagraph"/>
        <w:numPr>
          <w:ilvl w:val="0"/>
          <w:numId w:val="4"/>
        </w:numPr>
      </w:pPr>
      <w:r>
        <w:t xml:space="preserve">IIS / </w:t>
      </w:r>
      <w:proofErr w:type="spellStart"/>
      <w:r>
        <w:t>WWWRoot</w:t>
      </w:r>
      <w:proofErr w:type="spellEnd"/>
      <w:r>
        <w:t>: The top level folder where the IIS Tree will be located. All folders will be created as a subset of this.</w:t>
      </w:r>
    </w:p>
    <w:p w:rsidR="00C14565" w:rsidRDefault="00C14565" w:rsidP="00C14565">
      <w:pPr>
        <w:pStyle w:val="Heading4"/>
      </w:pPr>
      <w:r>
        <w:t xml:space="preserve">IIS / </w:t>
      </w:r>
      <w:proofErr w:type="spellStart"/>
      <w:r w:rsidRPr="00491DF7">
        <w:t>RegDOTNETIIS</w:t>
      </w:r>
      <w:proofErr w:type="spellEnd"/>
    </w:p>
    <w:p w:rsidR="00C14565" w:rsidRDefault="00C14565" w:rsidP="00C14565">
      <w:pPr>
        <w:rPr>
          <w:sz w:val="18"/>
          <w:szCs w:val="18"/>
        </w:rPr>
      </w:pPr>
      <w:r w:rsidRPr="00491DF7">
        <w:rPr>
          <w:sz w:val="18"/>
          <w:szCs w:val="18"/>
        </w:rPr>
        <w:t>&lt;</w:t>
      </w:r>
      <w:proofErr w:type="spellStart"/>
      <w:r w:rsidRPr="00491DF7">
        <w:rPr>
          <w:sz w:val="18"/>
          <w:szCs w:val="18"/>
        </w:rPr>
        <w:t>RegDOTNETIIS</w:t>
      </w:r>
      <w:proofErr w:type="spellEnd"/>
      <w:r w:rsidRPr="00491DF7">
        <w:rPr>
          <w:sz w:val="18"/>
          <w:szCs w:val="18"/>
        </w:rPr>
        <w:t>&gt;True&lt;/</w:t>
      </w:r>
      <w:proofErr w:type="spellStart"/>
      <w:r w:rsidRPr="00491DF7">
        <w:rPr>
          <w:sz w:val="18"/>
          <w:szCs w:val="18"/>
        </w:rPr>
        <w:t>RegDOTNETIIS</w:t>
      </w:r>
      <w:proofErr w:type="spellEnd"/>
      <w:r w:rsidRPr="00491DF7">
        <w:rPr>
          <w:sz w:val="18"/>
          <w:szCs w:val="18"/>
        </w:rPr>
        <w:t>&gt;</w:t>
      </w:r>
    </w:p>
    <w:p w:rsidR="00C14565" w:rsidRPr="00D97C9E" w:rsidRDefault="00C14565" w:rsidP="00C14565">
      <w:pPr>
        <w:pStyle w:val="ListParagraph"/>
        <w:numPr>
          <w:ilvl w:val="0"/>
          <w:numId w:val="4"/>
        </w:numPr>
        <w:rPr>
          <w:sz w:val="18"/>
          <w:szCs w:val="18"/>
        </w:rPr>
      </w:pPr>
      <w:proofErr w:type="spellStart"/>
      <w:r>
        <w:t>RegDOTNETIIS</w:t>
      </w:r>
      <w:proofErr w:type="spellEnd"/>
      <w:r>
        <w:t>: True | False. If set to true, register .NET in IIS.</w:t>
      </w:r>
    </w:p>
    <w:p w:rsidR="00C14565" w:rsidRPr="00D97C9E" w:rsidRDefault="00C14565" w:rsidP="00C14565">
      <w:pPr>
        <w:pStyle w:val="Heading4"/>
      </w:pPr>
      <w:r>
        <w:t xml:space="preserve">IIS / </w:t>
      </w:r>
      <w:proofErr w:type="spellStart"/>
      <w:r w:rsidRPr="00D97C9E">
        <w:t>CreateFolderStr</w:t>
      </w:r>
      <w:proofErr w:type="spellEnd"/>
    </w:p>
    <w:p w:rsidR="00C14565" w:rsidRPr="00491DF7" w:rsidRDefault="00C14565" w:rsidP="00C14565">
      <w:pPr>
        <w:rPr>
          <w:sz w:val="18"/>
          <w:szCs w:val="18"/>
        </w:rPr>
      </w:pPr>
      <w:r w:rsidRPr="00491DF7">
        <w:rPr>
          <w:sz w:val="18"/>
          <w:szCs w:val="18"/>
        </w:rPr>
        <w:t>&lt;</w:t>
      </w:r>
      <w:proofErr w:type="spellStart"/>
      <w:r w:rsidRPr="00491DF7">
        <w:rPr>
          <w:sz w:val="18"/>
          <w:szCs w:val="18"/>
        </w:rPr>
        <w:t>CreateFolderStr</w:t>
      </w:r>
      <w:proofErr w:type="spellEnd"/>
      <w:r w:rsidRPr="00491DF7">
        <w:rPr>
          <w:sz w:val="18"/>
          <w:szCs w:val="18"/>
        </w:rPr>
        <w:t>&gt;</w:t>
      </w:r>
    </w:p>
    <w:p w:rsidR="00C14565" w:rsidRPr="00491DF7" w:rsidRDefault="00C14565" w:rsidP="00C14565">
      <w:pPr>
        <w:rPr>
          <w:sz w:val="18"/>
          <w:szCs w:val="18"/>
        </w:rPr>
      </w:pPr>
      <w:r w:rsidRPr="00491DF7">
        <w:rPr>
          <w:sz w:val="18"/>
          <w:szCs w:val="18"/>
        </w:rPr>
        <w:t xml:space="preserve">      &lt;DIR&gt;</w:t>
      </w:r>
      <w:r>
        <w:rPr>
          <w:sz w:val="18"/>
          <w:szCs w:val="18"/>
        </w:rPr>
        <w:t>Folder1</w:t>
      </w:r>
      <w:r w:rsidRPr="00491DF7">
        <w:rPr>
          <w:sz w:val="18"/>
          <w:szCs w:val="18"/>
        </w:rPr>
        <w:t>\</w:t>
      </w:r>
      <w:r>
        <w:rPr>
          <w:sz w:val="18"/>
          <w:szCs w:val="18"/>
        </w:rPr>
        <w:t>SubFolder1</w:t>
      </w:r>
      <w:r w:rsidRPr="00491DF7">
        <w:rPr>
          <w:sz w:val="18"/>
          <w:szCs w:val="18"/>
        </w:rPr>
        <w:t>&lt;/DIR&gt;</w:t>
      </w:r>
    </w:p>
    <w:p w:rsidR="00C14565" w:rsidRPr="00491DF7" w:rsidRDefault="00C14565" w:rsidP="00C14565">
      <w:pPr>
        <w:rPr>
          <w:sz w:val="18"/>
          <w:szCs w:val="18"/>
        </w:rPr>
      </w:pPr>
      <w:r w:rsidRPr="00491DF7">
        <w:rPr>
          <w:sz w:val="18"/>
          <w:szCs w:val="18"/>
        </w:rPr>
        <w:t xml:space="preserve">      &lt;DIR&gt;</w:t>
      </w:r>
      <w:r>
        <w:rPr>
          <w:sz w:val="18"/>
          <w:szCs w:val="18"/>
        </w:rPr>
        <w:t>Folder2</w:t>
      </w:r>
      <w:r w:rsidRPr="00491DF7">
        <w:rPr>
          <w:sz w:val="18"/>
          <w:szCs w:val="18"/>
        </w:rPr>
        <w:t>\</w:t>
      </w:r>
      <w:r>
        <w:rPr>
          <w:sz w:val="18"/>
          <w:szCs w:val="18"/>
        </w:rPr>
        <w:t>SubFolder1</w:t>
      </w:r>
      <w:r w:rsidRPr="00491DF7">
        <w:rPr>
          <w:sz w:val="18"/>
          <w:szCs w:val="18"/>
        </w:rPr>
        <w:t>&lt;/DIR&gt;</w:t>
      </w:r>
    </w:p>
    <w:p w:rsidR="00C14565" w:rsidRDefault="00C14565" w:rsidP="00C14565">
      <w:pPr>
        <w:rPr>
          <w:sz w:val="18"/>
          <w:szCs w:val="18"/>
        </w:rPr>
      </w:pPr>
      <w:r w:rsidRPr="00491DF7">
        <w:rPr>
          <w:sz w:val="18"/>
          <w:szCs w:val="18"/>
        </w:rPr>
        <w:t xml:space="preserve">    &lt;/</w:t>
      </w:r>
      <w:proofErr w:type="spellStart"/>
      <w:r w:rsidRPr="00491DF7">
        <w:rPr>
          <w:sz w:val="18"/>
          <w:szCs w:val="18"/>
        </w:rPr>
        <w:t>CreateFolderStr</w:t>
      </w:r>
      <w:proofErr w:type="spellEnd"/>
      <w:r w:rsidRPr="00491DF7">
        <w:rPr>
          <w:sz w:val="18"/>
          <w:szCs w:val="18"/>
        </w:rPr>
        <w:t>&gt;</w:t>
      </w:r>
    </w:p>
    <w:p w:rsidR="00C14565" w:rsidRDefault="00C14565" w:rsidP="00C14565">
      <w:pPr>
        <w:pStyle w:val="ListParagraph"/>
        <w:numPr>
          <w:ilvl w:val="0"/>
          <w:numId w:val="4"/>
        </w:numPr>
      </w:pPr>
      <w:r>
        <w:t xml:space="preserve">IIS / </w:t>
      </w:r>
      <w:proofErr w:type="spellStart"/>
      <w:r w:rsidRPr="00491DF7">
        <w:t>CreateFolderStr</w:t>
      </w:r>
      <w:proofErr w:type="spellEnd"/>
      <w:r w:rsidRPr="00491DF7">
        <w:t xml:space="preserve"> / </w:t>
      </w:r>
      <w:proofErr w:type="spellStart"/>
      <w:r w:rsidRPr="00491DF7">
        <w:t>Dir</w:t>
      </w:r>
      <w:proofErr w:type="spellEnd"/>
      <w:r w:rsidRPr="00491DF7">
        <w:t xml:space="preserve">: Create a folder structure under the </w:t>
      </w:r>
      <w:proofErr w:type="spellStart"/>
      <w:r w:rsidRPr="00491DF7">
        <w:t>WWWRoot</w:t>
      </w:r>
      <w:proofErr w:type="spellEnd"/>
    </w:p>
    <w:p w:rsidR="00C14565" w:rsidRDefault="00C14565" w:rsidP="00C14565">
      <w:pPr>
        <w:pStyle w:val="Heading4"/>
      </w:pPr>
      <w:r>
        <w:t>IIS / SSL</w:t>
      </w:r>
    </w:p>
    <w:p w:rsidR="00C14565" w:rsidRPr="00491DF7" w:rsidRDefault="00C14565" w:rsidP="00C14565">
      <w:pPr>
        <w:rPr>
          <w:sz w:val="18"/>
          <w:szCs w:val="18"/>
        </w:rPr>
      </w:pPr>
      <w:r w:rsidRPr="00491DF7">
        <w:rPr>
          <w:sz w:val="18"/>
          <w:szCs w:val="18"/>
        </w:rPr>
        <w:t>&lt;SSL&gt;</w:t>
      </w:r>
    </w:p>
    <w:p w:rsidR="00C14565" w:rsidRPr="00491DF7" w:rsidRDefault="00C14565" w:rsidP="00C14565">
      <w:pPr>
        <w:rPr>
          <w:sz w:val="18"/>
          <w:szCs w:val="18"/>
        </w:rPr>
      </w:pPr>
      <w:r w:rsidRPr="00491DF7">
        <w:rPr>
          <w:sz w:val="18"/>
          <w:szCs w:val="18"/>
        </w:rPr>
        <w:t xml:space="preserve">          &lt;Cert Action="Copy" Name="</w:t>
      </w:r>
      <w:proofErr w:type="spellStart"/>
      <w:r w:rsidRPr="00491DF7">
        <w:rPr>
          <w:sz w:val="18"/>
          <w:szCs w:val="18"/>
        </w:rPr>
        <w:t>ExistingCert.pfx</w:t>
      </w:r>
      <w:proofErr w:type="spellEnd"/>
      <w:r w:rsidRPr="00491DF7">
        <w:rPr>
          <w:sz w:val="18"/>
          <w:szCs w:val="18"/>
        </w:rPr>
        <w:t xml:space="preserve">" </w:t>
      </w:r>
      <w:proofErr w:type="spellStart"/>
      <w:r w:rsidRPr="00491DF7">
        <w:rPr>
          <w:sz w:val="18"/>
          <w:szCs w:val="18"/>
        </w:rPr>
        <w:t>CertPW</w:t>
      </w:r>
      <w:proofErr w:type="spellEnd"/>
      <w:r w:rsidRPr="00491DF7">
        <w:rPr>
          <w:sz w:val="18"/>
          <w:szCs w:val="18"/>
        </w:rPr>
        <w:t xml:space="preserve">="Prompt | </w:t>
      </w:r>
      <w:proofErr w:type="spellStart"/>
      <w:r w:rsidRPr="00491DF7">
        <w:rPr>
          <w:sz w:val="18"/>
          <w:szCs w:val="18"/>
        </w:rPr>
        <w:t>ClearTxtPW</w:t>
      </w:r>
      <w:proofErr w:type="spellEnd"/>
      <w:r w:rsidRPr="00491DF7">
        <w:rPr>
          <w:sz w:val="18"/>
          <w:szCs w:val="18"/>
        </w:rPr>
        <w:t xml:space="preserve">" </w:t>
      </w:r>
      <w:proofErr w:type="spellStart"/>
      <w:r w:rsidRPr="00491DF7">
        <w:rPr>
          <w:sz w:val="18"/>
          <w:szCs w:val="18"/>
        </w:rPr>
        <w:t>SecurePW</w:t>
      </w:r>
      <w:proofErr w:type="spellEnd"/>
      <w:r w:rsidRPr="00491DF7">
        <w:rPr>
          <w:sz w:val="18"/>
          <w:szCs w:val="18"/>
        </w:rPr>
        <w:t>="</w:t>
      </w:r>
      <w:proofErr w:type="spellStart"/>
      <w:r w:rsidRPr="00491DF7">
        <w:rPr>
          <w:sz w:val="18"/>
          <w:szCs w:val="18"/>
        </w:rPr>
        <w:t>SecureStringPW</w:t>
      </w:r>
      <w:proofErr w:type="spellEnd"/>
      <w:r w:rsidRPr="00491DF7">
        <w:rPr>
          <w:sz w:val="18"/>
          <w:szCs w:val="18"/>
        </w:rPr>
        <w:t>" /&gt;</w:t>
      </w:r>
    </w:p>
    <w:p w:rsidR="00C14565" w:rsidRDefault="00C14565" w:rsidP="00C14565">
      <w:pPr>
        <w:rPr>
          <w:sz w:val="18"/>
          <w:szCs w:val="18"/>
        </w:rPr>
      </w:pPr>
      <w:r w:rsidRPr="00491DF7">
        <w:rPr>
          <w:sz w:val="18"/>
          <w:szCs w:val="18"/>
        </w:rPr>
        <w:t xml:space="preserve">    &lt;/SSL&gt;</w:t>
      </w:r>
    </w:p>
    <w:p w:rsidR="00C14565" w:rsidRPr="00D97C9E" w:rsidRDefault="00C14565" w:rsidP="00C14565">
      <w:pPr>
        <w:pStyle w:val="ListParagraph"/>
        <w:numPr>
          <w:ilvl w:val="0"/>
          <w:numId w:val="4"/>
        </w:numPr>
      </w:pPr>
      <w:r>
        <w:t xml:space="preserve">IIS / </w:t>
      </w:r>
      <w:r w:rsidRPr="00D97C9E">
        <w:t xml:space="preserve">SSL / Cert Action: Add | Copy. If copying, ensure that the </w:t>
      </w:r>
      <w:proofErr w:type="spellStart"/>
      <w:r w:rsidRPr="00D97C9E">
        <w:t>ssl</w:t>
      </w:r>
      <w:proofErr w:type="spellEnd"/>
      <w:r w:rsidRPr="00D97C9E">
        <w:t xml:space="preserve"> cert is copied using </w:t>
      </w:r>
      <w:proofErr w:type="spellStart"/>
      <w:r w:rsidRPr="00D97C9E">
        <w:t>BinDependency</w:t>
      </w:r>
      <w:proofErr w:type="spellEnd"/>
      <w:r w:rsidRPr="00D97C9E">
        <w:t xml:space="preserve"> / File</w:t>
      </w:r>
      <w:r>
        <w:t>; note that the &lt;Temp&gt;&lt;/Temp&gt; location can be used to store the certificate for import (no need to specify the full path), however, that directory will be deleted upon script completion.</w:t>
      </w:r>
    </w:p>
    <w:p w:rsidR="00C14565" w:rsidRPr="00D97C9E" w:rsidRDefault="00C14565" w:rsidP="00C14565">
      <w:pPr>
        <w:pStyle w:val="ListParagraph"/>
        <w:numPr>
          <w:ilvl w:val="0"/>
          <w:numId w:val="4"/>
        </w:numPr>
      </w:pPr>
      <w:r>
        <w:t xml:space="preserve">IIS / </w:t>
      </w:r>
      <w:r w:rsidRPr="00D97C9E">
        <w:t>SSL / Cert Name: Name of the SSL Cert to create or import</w:t>
      </w:r>
    </w:p>
    <w:p w:rsidR="00C14565" w:rsidRPr="00D97C9E" w:rsidRDefault="00C14565" w:rsidP="00C14565">
      <w:pPr>
        <w:pStyle w:val="ListParagraph"/>
        <w:numPr>
          <w:ilvl w:val="0"/>
          <w:numId w:val="4"/>
        </w:numPr>
      </w:pPr>
      <w:r>
        <w:t xml:space="preserve">IIS / </w:t>
      </w:r>
      <w:r w:rsidRPr="00D97C9E">
        <w:t xml:space="preserve">SSL / Cert </w:t>
      </w:r>
      <w:proofErr w:type="spellStart"/>
      <w:r w:rsidRPr="00D97C9E">
        <w:t>CertPW</w:t>
      </w:r>
      <w:proofErr w:type="spellEnd"/>
      <w:r w:rsidRPr="00D97C9E">
        <w:t>: Prompt | &lt;Password&gt;: Password of the SSL Cert. If set to prompt, the script will prompt to input the password.</w:t>
      </w:r>
    </w:p>
    <w:p w:rsidR="00C14565" w:rsidRDefault="00C14565" w:rsidP="00C14565">
      <w:pPr>
        <w:pStyle w:val="ListParagraph"/>
        <w:numPr>
          <w:ilvl w:val="0"/>
          <w:numId w:val="4"/>
        </w:numPr>
      </w:pPr>
      <w:r>
        <w:lastRenderedPageBreak/>
        <w:t xml:space="preserve">IIS / </w:t>
      </w:r>
      <w:r w:rsidRPr="00D97C9E">
        <w:t xml:space="preserve">SSL / Cert </w:t>
      </w:r>
      <w:proofErr w:type="spellStart"/>
      <w:r w:rsidRPr="00D97C9E">
        <w:t>SecurePW</w:t>
      </w:r>
      <w:proofErr w:type="spellEnd"/>
      <w:r w:rsidRPr="00D97C9E">
        <w:t xml:space="preserve">: &lt;Secure String password&gt;. See </w:t>
      </w:r>
      <w:r>
        <w:t xml:space="preserve">about </w:t>
      </w:r>
      <w:proofErr w:type="spellStart"/>
      <w:r>
        <w:t>P</w:t>
      </w:r>
      <w:r w:rsidRPr="00D97C9E">
        <w:t>owershell</w:t>
      </w:r>
      <w:proofErr w:type="spellEnd"/>
      <w:r w:rsidRPr="00D97C9E">
        <w:t xml:space="preserve"> about secure strings for more information on this</w:t>
      </w:r>
    </w:p>
    <w:p w:rsidR="00C14565" w:rsidRDefault="00C14565" w:rsidP="00C14565">
      <w:pPr>
        <w:pStyle w:val="Heading4"/>
      </w:pPr>
      <w:r>
        <w:t xml:space="preserve">IIS / </w:t>
      </w:r>
      <w:proofErr w:type="spellStart"/>
      <w:r>
        <w:t>ManageAppPool</w:t>
      </w:r>
      <w:proofErr w:type="spellEnd"/>
    </w:p>
    <w:p w:rsidR="00C14565" w:rsidRPr="00D97C9E" w:rsidRDefault="00C14565" w:rsidP="00C14565">
      <w:pPr>
        <w:rPr>
          <w:sz w:val="18"/>
          <w:szCs w:val="18"/>
        </w:rPr>
      </w:pPr>
      <w:r w:rsidRPr="00D97C9E">
        <w:rPr>
          <w:sz w:val="18"/>
          <w:szCs w:val="18"/>
        </w:rPr>
        <w:t>&lt;</w:t>
      </w:r>
      <w:proofErr w:type="spellStart"/>
      <w:r w:rsidRPr="00D97C9E">
        <w:rPr>
          <w:sz w:val="18"/>
          <w:szCs w:val="18"/>
        </w:rPr>
        <w:t>ManageAppPool</w:t>
      </w:r>
      <w:proofErr w:type="spellEnd"/>
      <w:r w:rsidRPr="00D97C9E">
        <w:rPr>
          <w:sz w:val="18"/>
          <w:szCs w:val="18"/>
        </w:rPr>
        <w:t>&gt;</w:t>
      </w:r>
    </w:p>
    <w:p w:rsidR="00C14565" w:rsidRDefault="00C14565" w:rsidP="00C14565">
      <w:pPr>
        <w:rPr>
          <w:sz w:val="18"/>
          <w:szCs w:val="18"/>
        </w:rPr>
      </w:pPr>
      <w:r w:rsidRPr="00D97C9E">
        <w:rPr>
          <w:sz w:val="18"/>
          <w:szCs w:val="18"/>
        </w:rPr>
        <w:t xml:space="preserve">      &lt;Pool Action="Add" NAME="</w:t>
      </w:r>
      <w:proofErr w:type="spellStart"/>
      <w:r w:rsidRPr="00D97C9E">
        <w:rPr>
          <w:sz w:val="18"/>
          <w:szCs w:val="18"/>
        </w:rPr>
        <w:t>ProspectNotification</w:t>
      </w:r>
      <w:proofErr w:type="spellEnd"/>
      <w:r w:rsidRPr="00D97C9E">
        <w:rPr>
          <w:sz w:val="18"/>
          <w:szCs w:val="18"/>
        </w:rPr>
        <w:t xml:space="preserve">" </w:t>
      </w:r>
      <w:proofErr w:type="spellStart"/>
      <w:r w:rsidRPr="00D97C9E">
        <w:rPr>
          <w:sz w:val="18"/>
          <w:szCs w:val="18"/>
        </w:rPr>
        <w:t>NETVer</w:t>
      </w:r>
      <w:proofErr w:type="spellEnd"/>
      <w:r w:rsidRPr="00D97C9E">
        <w:rPr>
          <w:sz w:val="18"/>
          <w:szCs w:val="18"/>
        </w:rPr>
        <w:t xml:space="preserve">="v4.0" </w:t>
      </w:r>
      <w:proofErr w:type="spellStart"/>
      <w:r w:rsidRPr="00D97C9E">
        <w:rPr>
          <w:sz w:val="18"/>
          <w:szCs w:val="18"/>
        </w:rPr>
        <w:t>IDType</w:t>
      </w:r>
      <w:proofErr w:type="spellEnd"/>
      <w:r w:rsidRPr="00D97C9E">
        <w:rPr>
          <w:sz w:val="18"/>
          <w:szCs w:val="18"/>
        </w:rPr>
        <w:t>="</w:t>
      </w:r>
      <w:proofErr w:type="spellStart"/>
      <w:r w:rsidRPr="00D97C9E">
        <w:rPr>
          <w:sz w:val="18"/>
          <w:szCs w:val="18"/>
        </w:rPr>
        <w:t>SpecificUser</w:t>
      </w:r>
      <w:proofErr w:type="spellEnd"/>
      <w:r w:rsidRPr="00D97C9E">
        <w:rPr>
          <w:sz w:val="18"/>
          <w:szCs w:val="18"/>
        </w:rPr>
        <w:t>"&gt;</w:t>
      </w:r>
    </w:p>
    <w:p w:rsidR="00C14565" w:rsidRPr="002E6453" w:rsidRDefault="00C14565" w:rsidP="00C14565">
      <w:pPr>
        <w:ind w:firstLine="720"/>
        <w:rPr>
          <w:sz w:val="18"/>
          <w:szCs w:val="18"/>
        </w:rPr>
      </w:pPr>
      <w:r w:rsidRPr="002E6453">
        <w:rPr>
          <w:sz w:val="18"/>
          <w:szCs w:val="18"/>
        </w:rPr>
        <w:t>&lt;</w:t>
      </w:r>
      <w:proofErr w:type="spellStart"/>
      <w:r w:rsidRPr="002E6453">
        <w:rPr>
          <w:sz w:val="18"/>
          <w:szCs w:val="18"/>
        </w:rPr>
        <w:t>Auth</w:t>
      </w:r>
      <w:proofErr w:type="spellEnd"/>
      <w:r w:rsidRPr="002E6453">
        <w:rPr>
          <w:sz w:val="18"/>
          <w:szCs w:val="18"/>
        </w:rPr>
        <w:t xml:space="preserve"> User="%_USER_%" Password="%_PASSWORD_%" /&gt;</w:t>
      </w:r>
    </w:p>
    <w:p w:rsidR="00C14565" w:rsidRPr="00D97C9E" w:rsidRDefault="00C14565" w:rsidP="00C14565">
      <w:pPr>
        <w:rPr>
          <w:sz w:val="18"/>
          <w:szCs w:val="18"/>
        </w:rPr>
      </w:pPr>
      <w:r w:rsidRPr="002E6453">
        <w:rPr>
          <w:sz w:val="18"/>
          <w:szCs w:val="18"/>
        </w:rPr>
        <w:t xml:space="preserve">      &lt;/Pool&gt;</w:t>
      </w:r>
    </w:p>
    <w:p w:rsidR="00C14565" w:rsidRPr="00D97C9E" w:rsidRDefault="00C14565" w:rsidP="00C14565">
      <w:pPr>
        <w:rPr>
          <w:sz w:val="18"/>
          <w:szCs w:val="18"/>
        </w:rPr>
      </w:pPr>
      <w:r w:rsidRPr="00D97C9E">
        <w:rPr>
          <w:sz w:val="18"/>
          <w:szCs w:val="18"/>
        </w:rPr>
        <w:t>&lt;/</w:t>
      </w:r>
      <w:proofErr w:type="spellStart"/>
      <w:r w:rsidRPr="00D97C9E">
        <w:rPr>
          <w:sz w:val="18"/>
          <w:szCs w:val="18"/>
        </w:rPr>
        <w:t>ManageAppPool</w:t>
      </w:r>
      <w:proofErr w:type="spellEnd"/>
      <w:r w:rsidRPr="00D97C9E">
        <w:rPr>
          <w:sz w:val="18"/>
          <w:szCs w:val="18"/>
        </w:rPr>
        <w:t>&gt;</w:t>
      </w:r>
    </w:p>
    <w:p w:rsidR="00C14565" w:rsidRDefault="00C14565" w:rsidP="00C14565">
      <w:pPr>
        <w:pStyle w:val="ListParagraph"/>
        <w:numPr>
          <w:ilvl w:val="0"/>
          <w:numId w:val="5"/>
        </w:numPr>
      </w:pPr>
      <w:r>
        <w:t xml:space="preserve">IIS / </w:t>
      </w:r>
      <w:proofErr w:type="spellStart"/>
      <w:r>
        <w:t>ManageAppPool</w:t>
      </w:r>
      <w:proofErr w:type="spellEnd"/>
      <w:r>
        <w:t xml:space="preserve"> / Pool Action: Add | Delete</w:t>
      </w:r>
    </w:p>
    <w:p w:rsidR="00C14565" w:rsidRDefault="00C14565" w:rsidP="00C14565">
      <w:pPr>
        <w:pStyle w:val="ListParagraph"/>
        <w:numPr>
          <w:ilvl w:val="0"/>
          <w:numId w:val="5"/>
        </w:numPr>
      </w:pPr>
      <w:r>
        <w:t xml:space="preserve">IIS / </w:t>
      </w:r>
      <w:proofErr w:type="spellStart"/>
      <w:r>
        <w:t>ManageAppPool</w:t>
      </w:r>
      <w:proofErr w:type="spellEnd"/>
      <w:r>
        <w:t xml:space="preserve"> / Pool Name: Name of the pool to create or delete</w:t>
      </w:r>
    </w:p>
    <w:p w:rsidR="00C14565" w:rsidRDefault="00C14565" w:rsidP="00C14565">
      <w:pPr>
        <w:pStyle w:val="ListParagraph"/>
        <w:numPr>
          <w:ilvl w:val="0"/>
          <w:numId w:val="5"/>
        </w:numPr>
      </w:pPr>
      <w:r>
        <w:t xml:space="preserve">IIS / </w:t>
      </w:r>
      <w:proofErr w:type="spellStart"/>
      <w:r>
        <w:t>ManageAppPool</w:t>
      </w:r>
      <w:proofErr w:type="spellEnd"/>
      <w:r>
        <w:t xml:space="preserve"> / Pool </w:t>
      </w:r>
      <w:proofErr w:type="spellStart"/>
      <w:r>
        <w:t>NETVer</w:t>
      </w:r>
      <w:proofErr w:type="spellEnd"/>
      <w:r>
        <w:t>: .NET Version to use “v2.0” | “v4.0”</w:t>
      </w:r>
    </w:p>
    <w:p w:rsidR="00C14565" w:rsidRDefault="00C14565" w:rsidP="00C14565">
      <w:pPr>
        <w:pStyle w:val="ListParagraph"/>
        <w:numPr>
          <w:ilvl w:val="1"/>
          <w:numId w:val="5"/>
        </w:numPr>
      </w:pPr>
      <w:r>
        <w:t>If .NET 4.5 is installed, still use “v4.0”</w:t>
      </w:r>
    </w:p>
    <w:p w:rsidR="00C14565" w:rsidRDefault="00C14565" w:rsidP="00C14565">
      <w:pPr>
        <w:pStyle w:val="ListParagraph"/>
        <w:numPr>
          <w:ilvl w:val="0"/>
          <w:numId w:val="5"/>
        </w:numPr>
      </w:pPr>
      <w:r>
        <w:t xml:space="preserve">IIS / </w:t>
      </w:r>
      <w:proofErr w:type="spellStart"/>
      <w:r>
        <w:t>ManageAppPool</w:t>
      </w:r>
      <w:proofErr w:type="spellEnd"/>
      <w:r>
        <w:t xml:space="preserve"> / P</w:t>
      </w:r>
      <w:r w:rsidRPr="0007002E">
        <w:rPr>
          <w:color w:val="000000" w:themeColor="text1"/>
        </w:rPr>
        <w:t xml:space="preserve">ool </w:t>
      </w:r>
      <w:proofErr w:type="spellStart"/>
      <w:r w:rsidRPr="0007002E">
        <w:rPr>
          <w:color w:val="000000" w:themeColor="text1"/>
        </w:rPr>
        <w:t>IDType</w:t>
      </w:r>
      <w:proofErr w:type="spellEnd"/>
      <w:r w:rsidRPr="0007002E">
        <w:rPr>
          <w:color w:val="000000" w:themeColor="text1"/>
        </w:rPr>
        <w:t xml:space="preserve">: </w:t>
      </w:r>
      <w:r w:rsidRPr="0007002E">
        <w:rPr>
          <w:rFonts w:cs="Courier New"/>
          <w:color w:val="000000" w:themeColor="text1"/>
        </w:rPr>
        <w:t>"</w:t>
      </w:r>
      <w:proofErr w:type="spellStart"/>
      <w:r w:rsidRPr="0007002E">
        <w:rPr>
          <w:rFonts w:cs="Courier New"/>
          <w:color w:val="000000" w:themeColor="text1"/>
        </w:rPr>
        <w:t>ApplicationPoolIdentity</w:t>
      </w:r>
      <w:proofErr w:type="spellEnd"/>
      <w:r w:rsidRPr="0007002E">
        <w:rPr>
          <w:rFonts w:cs="Courier New"/>
          <w:color w:val="000000" w:themeColor="text1"/>
        </w:rPr>
        <w:t>" | "</w:t>
      </w:r>
      <w:proofErr w:type="spellStart"/>
      <w:r w:rsidRPr="0007002E">
        <w:rPr>
          <w:rFonts w:cs="Courier New"/>
          <w:color w:val="000000" w:themeColor="text1"/>
        </w:rPr>
        <w:t>LocalService</w:t>
      </w:r>
      <w:proofErr w:type="spellEnd"/>
      <w:r w:rsidRPr="0007002E">
        <w:rPr>
          <w:rFonts w:cs="Courier New"/>
          <w:color w:val="000000" w:themeColor="text1"/>
        </w:rPr>
        <w:t>" | "</w:t>
      </w:r>
      <w:proofErr w:type="spellStart"/>
      <w:r w:rsidRPr="0007002E">
        <w:rPr>
          <w:rFonts w:cs="Courier New"/>
          <w:color w:val="000000" w:themeColor="text1"/>
        </w:rPr>
        <w:t>LocalSystem</w:t>
      </w:r>
      <w:proofErr w:type="spellEnd"/>
      <w:r w:rsidRPr="0007002E">
        <w:rPr>
          <w:rFonts w:cs="Courier New"/>
          <w:color w:val="000000" w:themeColor="text1"/>
        </w:rPr>
        <w:t>" | "</w:t>
      </w:r>
      <w:proofErr w:type="spellStart"/>
      <w:r w:rsidRPr="0007002E">
        <w:rPr>
          <w:rFonts w:cs="Courier New"/>
          <w:color w:val="000000" w:themeColor="text1"/>
        </w:rPr>
        <w:t>NetworkService</w:t>
      </w:r>
      <w:proofErr w:type="spellEnd"/>
      <w:r w:rsidRPr="0007002E">
        <w:rPr>
          <w:rFonts w:cs="Courier New"/>
          <w:color w:val="000000" w:themeColor="text1"/>
        </w:rPr>
        <w:t>" | "</w:t>
      </w:r>
      <w:proofErr w:type="spellStart"/>
      <w:r w:rsidRPr="0007002E">
        <w:rPr>
          <w:rFonts w:cs="Courier New"/>
          <w:color w:val="000000" w:themeColor="text1"/>
        </w:rPr>
        <w:t>SpecificUser</w:t>
      </w:r>
      <w:proofErr w:type="spellEnd"/>
      <w:r w:rsidRPr="0007002E">
        <w:rPr>
          <w:rFonts w:cs="Courier New"/>
          <w:color w:val="000000" w:themeColor="text1"/>
        </w:rPr>
        <w:t>"</w:t>
      </w:r>
      <w:r>
        <w:rPr>
          <w:rFonts w:cs="Courier New"/>
          <w:color w:val="000000" w:themeColor="text1"/>
        </w:rPr>
        <w:t>:  Set the application pool Identity type.</w:t>
      </w:r>
    </w:p>
    <w:p w:rsidR="00C14565" w:rsidRDefault="00C14565" w:rsidP="00C14565">
      <w:pPr>
        <w:pStyle w:val="ListParagraph"/>
        <w:numPr>
          <w:ilvl w:val="0"/>
          <w:numId w:val="5"/>
        </w:numPr>
      </w:pPr>
      <w:r>
        <w:t xml:space="preserve">IIS / </w:t>
      </w:r>
      <w:proofErr w:type="spellStart"/>
      <w:r>
        <w:t>ManageAppPool</w:t>
      </w:r>
      <w:proofErr w:type="spellEnd"/>
      <w:r>
        <w:t xml:space="preserve"> / Pool / </w:t>
      </w:r>
      <w:proofErr w:type="spellStart"/>
      <w:r>
        <w:t>Auth</w:t>
      </w:r>
      <w:proofErr w:type="spellEnd"/>
      <w:r>
        <w:t xml:space="preserve"> User: User to run the App Pool under</w:t>
      </w:r>
    </w:p>
    <w:p w:rsidR="00C14565" w:rsidRDefault="00C14565" w:rsidP="00C14565">
      <w:pPr>
        <w:pStyle w:val="ListParagraph"/>
        <w:numPr>
          <w:ilvl w:val="0"/>
          <w:numId w:val="5"/>
        </w:numPr>
      </w:pPr>
      <w:r>
        <w:t xml:space="preserve">IIS / </w:t>
      </w:r>
      <w:proofErr w:type="spellStart"/>
      <w:r>
        <w:t>ManageAppPool</w:t>
      </w:r>
      <w:proofErr w:type="spellEnd"/>
      <w:r>
        <w:t xml:space="preserve"> / Pool / </w:t>
      </w:r>
      <w:proofErr w:type="spellStart"/>
      <w:r>
        <w:t>Auth</w:t>
      </w:r>
      <w:proofErr w:type="spellEnd"/>
      <w:r>
        <w:t xml:space="preserve"> Password: Password for the App Pool user</w:t>
      </w:r>
    </w:p>
    <w:p w:rsidR="00C14565" w:rsidRDefault="00C14565" w:rsidP="00C14565">
      <w:pPr>
        <w:pStyle w:val="ListParagraph"/>
        <w:numPr>
          <w:ilvl w:val="0"/>
          <w:numId w:val="5"/>
        </w:numPr>
      </w:pPr>
      <w:r>
        <w:t xml:space="preserve">IIS / </w:t>
      </w:r>
      <w:proofErr w:type="spellStart"/>
      <w:r>
        <w:t>ManageAppPool</w:t>
      </w:r>
      <w:proofErr w:type="spellEnd"/>
      <w:r>
        <w:t xml:space="preserve"> / Pool / </w:t>
      </w:r>
      <w:r w:rsidRPr="004934EE">
        <w:t>Enable32Bit</w:t>
      </w:r>
      <w:r>
        <w:t>: Enable 32 bit application (</w:t>
      </w:r>
      <w:r w:rsidRPr="004934EE">
        <w:t>enable32BitAppOnWin64</w:t>
      </w:r>
      <w:r>
        <w:t>) “True” | “False”</w:t>
      </w:r>
    </w:p>
    <w:p w:rsidR="00C14565" w:rsidRDefault="00C14565" w:rsidP="00C14565">
      <w:pPr>
        <w:pStyle w:val="Heading4"/>
      </w:pPr>
      <w:r>
        <w:t>IIS / Websites</w:t>
      </w:r>
    </w:p>
    <w:p w:rsidR="00C14565" w:rsidRPr="005625F5" w:rsidRDefault="00C14565" w:rsidP="00C14565">
      <w:pPr>
        <w:rPr>
          <w:sz w:val="18"/>
          <w:szCs w:val="18"/>
        </w:rPr>
      </w:pPr>
      <w:r w:rsidRPr="005625F5">
        <w:rPr>
          <w:sz w:val="18"/>
          <w:szCs w:val="18"/>
        </w:rPr>
        <w:t>&lt;Websites&gt;</w:t>
      </w:r>
    </w:p>
    <w:p w:rsidR="00C14565" w:rsidRPr="005625F5" w:rsidRDefault="00C14565" w:rsidP="00C14565">
      <w:pPr>
        <w:rPr>
          <w:sz w:val="18"/>
          <w:szCs w:val="18"/>
        </w:rPr>
      </w:pPr>
      <w:r w:rsidRPr="005625F5">
        <w:rPr>
          <w:sz w:val="18"/>
          <w:szCs w:val="18"/>
        </w:rPr>
        <w:t xml:space="preserve">      &lt;Site Action="Add" </w:t>
      </w:r>
      <w:proofErr w:type="spellStart"/>
      <w:r w:rsidRPr="005625F5">
        <w:rPr>
          <w:sz w:val="18"/>
          <w:szCs w:val="18"/>
        </w:rPr>
        <w:t>SiteName</w:t>
      </w:r>
      <w:proofErr w:type="spellEnd"/>
      <w:r w:rsidRPr="005625F5">
        <w:rPr>
          <w:sz w:val="18"/>
          <w:szCs w:val="18"/>
        </w:rPr>
        <w:t>="</w:t>
      </w:r>
      <w:proofErr w:type="spellStart"/>
      <w:r w:rsidRPr="005625F5">
        <w:rPr>
          <w:sz w:val="18"/>
          <w:szCs w:val="18"/>
        </w:rPr>
        <w:t>InternalServices</w:t>
      </w:r>
      <w:proofErr w:type="spellEnd"/>
      <w:r w:rsidRPr="005625F5">
        <w:rPr>
          <w:sz w:val="18"/>
          <w:szCs w:val="18"/>
        </w:rPr>
        <w:t xml:space="preserve">" </w:t>
      </w:r>
      <w:proofErr w:type="spellStart"/>
      <w:r w:rsidRPr="005625F5">
        <w:rPr>
          <w:sz w:val="18"/>
          <w:szCs w:val="18"/>
        </w:rPr>
        <w:t>PhysPath</w:t>
      </w:r>
      <w:proofErr w:type="spellEnd"/>
      <w:r w:rsidRPr="005625F5">
        <w:rPr>
          <w:sz w:val="18"/>
          <w:szCs w:val="18"/>
        </w:rPr>
        <w:t>="</w:t>
      </w:r>
      <w:proofErr w:type="spellStart"/>
      <w:r w:rsidRPr="005625F5">
        <w:rPr>
          <w:sz w:val="18"/>
          <w:szCs w:val="18"/>
        </w:rPr>
        <w:t>LeadManagement</w:t>
      </w:r>
      <w:proofErr w:type="spellEnd"/>
      <w:r w:rsidRPr="005625F5">
        <w:rPr>
          <w:sz w:val="18"/>
          <w:szCs w:val="18"/>
        </w:rPr>
        <w:t xml:space="preserve">" </w:t>
      </w:r>
      <w:proofErr w:type="spellStart"/>
      <w:r w:rsidRPr="005625F5">
        <w:rPr>
          <w:sz w:val="18"/>
          <w:szCs w:val="18"/>
        </w:rPr>
        <w:t>AppPool</w:t>
      </w:r>
      <w:proofErr w:type="spellEnd"/>
      <w:r w:rsidRPr="005625F5">
        <w:rPr>
          <w:sz w:val="18"/>
          <w:szCs w:val="18"/>
        </w:rPr>
        <w:t xml:space="preserve">="ASP.NET v4.0" SSL="" SSLIP="" </w:t>
      </w:r>
      <w:proofErr w:type="spellStart"/>
      <w:r w:rsidRPr="005625F5">
        <w:rPr>
          <w:sz w:val="18"/>
          <w:szCs w:val="18"/>
        </w:rPr>
        <w:t>SSLPort</w:t>
      </w:r>
      <w:proofErr w:type="spellEnd"/>
      <w:r w:rsidRPr="005625F5">
        <w:rPr>
          <w:sz w:val="18"/>
          <w:szCs w:val="18"/>
        </w:rPr>
        <w:t xml:space="preserve">="" </w:t>
      </w:r>
      <w:proofErr w:type="spellStart"/>
      <w:r w:rsidRPr="005625F5">
        <w:rPr>
          <w:sz w:val="18"/>
          <w:szCs w:val="18"/>
        </w:rPr>
        <w:t>SSLCERTName</w:t>
      </w:r>
      <w:proofErr w:type="spellEnd"/>
      <w:r w:rsidRPr="005625F5">
        <w:rPr>
          <w:sz w:val="18"/>
          <w:szCs w:val="18"/>
        </w:rPr>
        <w:t>=""&gt;</w:t>
      </w:r>
    </w:p>
    <w:p w:rsidR="00C14565" w:rsidRPr="005625F5" w:rsidRDefault="00C14565" w:rsidP="00C14565">
      <w:pPr>
        <w:rPr>
          <w:sz w:val="18"/>
          <w:szCs w:val="18"/>
        </w:rPr>
      </w:pPr>
      <w:r w:rsidRPr="005625F5">
        <w:rPr>
          <w:sz w:val="18"/>
          <w:szCs w:val="18"/>
        </w:rPr>
        <w:t xml:space="preserve">        &lt;Binding action="Add" type="http" address="*" port="8080" hostname="" /&gt;</w:t>
      </w:r>
    </w:p>
    <w:p w:rsidR="00C14565" w:rsidRPr="005625F5" w:rsidRDefault="00C14565" w:rsidP="00C14565">
      <w:pPr>
        <w:rPr>
          <w:sz w:val="18"/>
          <w:szCs w:val="18"/>
        </w:rPr>
      </w:pPr>
      <w:r w:rsidRPr="005625F5">
        <w:rPr>
          <w:sz w:val="18"/>
          <w:szCs w:val="18"/>
        </w:rPr>
        <w:t xml:space="preserve">        &lt;Binding action="Add" type="</w:t>
      </w:r>
      <w:proofErr w:type="spellStart"/>
      <w:r w:rsidRPr="005625F5">
        <w:rPr>
          <w:sz w:val="18"/>
          <w:szCs w:val="18"/>
        </w:rPr>
        <w:t>net.msmq</w:t>
      </w:r>
      <w:proofErr w:type="spellEnd"/>
      <w:r w:rsidRPr="005625F5">
        <w:rPr>
          <w:sz w:val="18"/>
          <w:szCs w:val="18"/>
        </w:rPr>
        <w:t xml:space="preserve">" address="" port="" hostname="" </w:t>
      </w:r>
      <w:proofErr w:type="spellStart"/>
      <w:r w:rsidRPr="005625F5">
        <w:rPr>
          <w:sz w:val="18"/>
          <w:szCs w:val="18"/>
        </w:rPr>
        <w:t>BindingInfo</w:t>
      </w:r>
      <w:proofErr w:type="spellEnd"/>
      <w:r w:rsidRPr="005625F5">
        <w:rPr>
          <w:sz w:val="18"/>
          <w:szCs w:val="18"/>
        </w:rPr>
        <w:t>="mq-msmq1d" /&gt;</w:t>
      </w:r>
    </w:p>
    <w:p w:rsidR="00C14565" w:rsidRPr="005625F5" w:rsidRDefault="00C14565" w:rsidP="00C14565">
      <w:pPr>
        <w:rPr>
          <w:sz w:val="18"/>
          <w:szCs w:val="18"/>
        </w:rPr>
      </w:pPr>
      <w:r w:rsidRPr="005625F5">
        <w:rPr>
          <w:sz w:val="18"/>
          <w:szCs w:val="18"/>
        </w:rPr>
        <w:t>&lt;/site&gt;</w:t>
      </w:r>
    </w:p>
    <w:p w:rsidR="00C14565" w:rsidRDefault="00C14565" w:rsidP="00C14565">
      <w:pPr>
        <w:rPr>
          <w:sz w:val="18"/>
          <w:szCs w:val="18"/>
        </w:rPr>
      </w:pPr>
      <w:r w:rsidRPr="005625F5">
        <w:rPr>
          <w:sz w:val="18"/>
          <w:szCs w:val="18"/>
        </w:rPr>
        <w:t>&lt;/Websites&gt;</w:t>
      </w:r>
    </w:p>
    <w:p w:rsidR="00C14565" w:rsidRDefault="00C14565" w:rsidP="00C14565">
      <w:pPr>
        <w:pStyle w:val="ListParagraph"/>
        <w:numPr>
          <w:ilvl w:val="0"/>
          <w:numId w:val="6"/>
        </w:numPr>
      </w:pPr>
      <w:r>
        <w:t>IIS / Websites / Site Action: Add | Delete</w:t>
      </w:r>
    </w:p>
    <w:p w:rsidR="00C14565" w:rsidRDefault="00C14565" w:rsidP="00C14565">
      <w:pPr>
        <w:pStyle w:val="ListParagraph"/>
        <w:numPr>
          <w:ilvl w:val="0"/>
          <w:numId w:val="6"/>
        </w:numPr>
      </w:pPr>
      <w:r>
        <w:t xml:space="preserve">IIS / Websites / Site  </w:t>
      </w:r>
      <w:proofErr w:type="spellStart"/>
      <w:r>
        <w:t>SiteName</w:t>
      </w:r>
      <w:proofErr w:type="spellEnd"/>
      <w:r>
        <w:t>: Name of the site to create/delete</w:t>
      </w:r>
    </w:p>
    <w:p w:rsidR="00C14565" w:rsidRDefault="00C14565" w:rsidP="00C14565">
      <w:pPr>
        <w:pStyle w:val="ListParagraph"/>
        <w:numPr>
          <w:ilvl w:val="0"/>
          <w:numId w:val="6"/>
        </w:numPr>
      </w:pPr>
      <w:r>
        <w:t xml:space="preserve">IIS / Websites / </w:t>
      </w:r>
      <w:proofErr w:type="gramStart"/>
      <w:r>
        <w:t xml:space="preserve">Site  </w:t>
      </w:r>
      <w:proofErr w:type="spellStart"/>
      <w:r>
        <w:t>PhysPath</w:t>
      </w:r>
      <w:proofErr w:type="spellEnd"/>
      <w:proofErr w:type="gramEnd"/>
      <w:r>
        <w:t>: Physical path using “WWWROOT” as the relative parent root.</w:t>
      </w:r>
    </w:p>
    <w:p w:rsidR="00C14565" w:rsidRDefault="00C14565" w:rsidP="00C14565">
      <w:pPr>
        <w:pStyle w:val="ListParagraph"/>
        <w:numPr>
          <w:ilvl w:val="0"/>
          <w:numId w:val="6"/>
        </w:numPr>
      </w:pPr>
      <w:r>
        <w:t xml:space="preserve">IIS / Websites / Site  </w:t>
      </w:r>
      <w:proofErr w:type="spellStart"/>
      <w:r>
        <w:t>AppPool</w:t>
      </w:r>
      <w:proofErr w:type="spellEnd"/>
      <w:r>
        <w:t>: App Pool to use for this website</w:t>
      </w:r>
    </w:p>
    <w:p w:rsidR="00C14565" w:rsidRDefault="00C14565" w:rsidP="00C14565">
      <w:pPr>
        <w:pStyle w:val="ListParagraph"/>
        <w:numPr>
          <w:ilvl w:val="0"/>
          <w:numId w:val="6"/>
        </w:numPr>
      </w:pPr>
      <w:r>
        <w:t>IIS / Websites / Site SSL: True. If set, enables SSL for this site.</w:t>
      </w:r>
    </w:p>
    <w:p w:rsidR="00C14565" w:rsidRDefault="00C14565" w:rsidP="00C14565">
      <w:pPr>
        <w:pStyle w:val="ListParagraph"/>
        <w:numPr>
          <w:ilvl w:val="0"/>
          <w:numId w:val="6"/>
        </w:numPr>
      </w:pPr>
      <w:r>
        <w:t>IIS / Websites / Site SSLIP: SSL IP address to use. Use * for All.</w:t>
      </w:r>
    </w:p>
    <w:p w:rsidR="00C14565" w:rsidRDefault="00C14565" w:rsidP="00C14565">
      <w:pPr>
        <w:pStyle w:val="ListParagraph"/>
        <w:numPr>
          <w:ilvl w:val="0"/>
          <w:numId w:val="6"/>
        </w:numPr>
      </w:pPr>
      <w:r>
        <w:t xml:space="preserve">IIS / Websites / Site </w:t>
      </w:r>
      <w:proofErr w:type="spellStart"/>
      <w:r>
        <w:t>SSLPort</w:t>
      </w:r>
      <w:proofErr w:type="spellEnd"/>
      <w:r>
        <w:t>: SSL Port to use</w:t>
      </w:r>
    </w:p>
    <w:p w:rsidR="00C14565" w:rsidRDefault="00C14565" w:rsidP="00C14565">
      <w:pPr>
        <w:pStyle w:val="ListParagraph"/>
        <w:numPr>
          <w:ilvl w:val="0"/>
          <w:numId w:val="6"/>
        </w:numPr>
      </w:pPr>
      <w:r>
        <w:t xml:space="preserve">IIS / Websites / Site </w:t>
      </w:r>
      <w:proofErr w:type="spellStart"/>
      <w:r>
        <w:t>SSLCertName</w:t>
      </w:r>
      <w:proofErr w:type="spellEnd"/>
      <w:r>
        <w:t>: SSL Cert name to use for this site.</w:t>
      </w:r>
    </w:p>
    <w:p w:rsidR="00C14565" w:rsidRDefault="00C14565" w:rsidP="00C14565">
      <w:pPr>
        <w:pStyle w:val="ListParagraph"/>
        <w:numPr>
          <w:ilvl w:val="0"/>
          <w:numId w:val="6"/>
        </w:numPr>
      </w:pPr>
      <w:r>
        <w:t>IIS / Websites / Site / Binding Action: Add | Delete. Create or Delete this binding</w:t>
      </w:r>
    </w:p>
    <w:p w:rsidR="00C14565" w:rsidRDefault="00C14565" w:rsidP="00C14565">
      <w:pPr>
        <w:pStyle w:val="ListParagraph"/>
        <w:numPr>
          <w:ilvl w:val="0"/>
          <w:numId w:val="6"/>
        </w:numPr>
      </w:pPr>
      <w:r>
        <w:lastRenderedPageBreak/>
        <w:t>IIS / Websites / Site / Binding type:  the protocol of this binding</w:t>
      </w:r>
    </w:p>
    <w:p w:rsidR="00C14565" w:rsidRDefault="00C14565" w:rsidP="00C14565">
      <w:pPr>
        <w:pStyle w:val="ListParagraph"/>
        <w:numPr>
          <w:ilvl w:val="0"/>
          <w:numId w:val="6"/>
        </w:numPr>
      </w:pPr>
      <w:r>
        <w:t>IIS / Websites / Site / Binding address: the address for this binding.</w:t>
      </w:r>
    </w:p>
    <w:p w:rsidR="00C14565" w:rsidRDefault="00C14565" w:rsidP="00C14565">
      <w:pPr>
        <w:pStyle w:val="ListParagraph"/>
        <w:numPr>
          <w:ilvl w:val="0"/>
          <w:numId w:val="6"/>
        </w:numPr>
      </w:pPr>
      <w:r>
        <w:t>IIS / Websites / Site / Binding port: port to use for this binding.</w:t>
      </w:r>
    </w:p>
    <w:p w:rsidR="00C14565" w:rsidRDefault="00C14565" w:rsidP="00C14565">
      <w:pPr>
        <w:pStyle w:val="ListParagraph"/>
        <w:numPr>
          <w:ilvl w:val="0"/>
          <w:numId w:val="6"/>
        </w:numPr>
      </w:pPr>
      <w:r>
        <w:t xml:space="preserve">IIS / Websites / Site / Binding hostname: </w:t>
      </w:r>
      <w:proofErr w:type="spellStart"/>
      <w:r>
        <w:t>HostHeader</w:t>
      </w:r>
      <w:proofErr w:type="spellEnd"/>
      <w:r>
        <w:t xml:space="preserve"> for this binding</w:t>
      </w:r>
    </w:p>
    <w:p w:rsidR="00C14565" w:rsidRDefault="00C14565" w:rsidP="00C14565">
      <w:pPr>
        <w:pStyle w:val="ListParagraph"/>
        <w:numPr>
          <w:ilvl w:val="0"/>
          <w:numId w:val="6"/>
        </w:numPr>
      </w:pPr>
      <w:r>
        <w:t xml:space="preserve">IIS / Websites / Site / Binding </w:t>
      </w:r>
      <w:proofErr w:type="spellStart"/>
      <w:r>
        <w:t>BindingInfo</w:t>
      </w:r>
      <w:proofErr w:type="spellEnd"/>
      <w:r>
        <w:t xml:space="preserve">: </w:t>
      </w:r>
      <w:proofErr w:type="spellStart"/>
      <w:r>
        <w:t>BindingInfo</w:t>
      </w:r>
      <w:proofErr w:type="spellEnd"/>
      <w:r>
        <w:t xml:space="preserve"> for this binding.</w:t>
      </w:r>
    </w:p>
    <w:p w:rsidR="00C14565" w:rsidRDefault="00C14565" w:rsidP="00C14565">
      <w:pPr>
        <w:pStyle w:val="Heading4"/>
      </w:pPr>
      <w:r>
        <w:t xml:space="preserve">IIS / </w:t>
      </w:r>
      <w:proofErr w:type="spellStart"/>
      <w:r>
        <w:t>WebApp</w:t>
      </w:r>
      <w:proofErr w:type="spellEnd"/>
    </w:p>
    <w:p w:rsidR="00C14565" w:rsidRPr="00DE0518" w:rsidRDefault="00C14565" w:rsidP="00C14565">
      <w:pPr>
        <w:rPr>
          <w:sz w:val="18"/>
          <w:szCs w:val="18"/>
        </w:rPr>
      </w:pPr>
      <w:r w:rsidRPr="00DE0518">
        <w:rPr>
          <w:sz w:val="18"/>
          <w:szCs w:val="18"/>
        </w:rPr>
        <w:t>&lt;</w:t>
      </w:r>
      <w:proofErr w:type="spellStart"/>
      <w:r w:rsidRPr="00DE0518">
        <w:rPr>
          <w:sz w:val="18"/>
          <w:szCs w:val="18"/>
        </w:rPr>
        <w:t>WebApp</w:t>
      </w:r>
      <w:proofErr w:type="spellEnd"/>
      <w:r w:rsidRPr="00DE0518">
        <w:rPr>
          <w:sz w:val="18"/>
          <w:szCs w:val="18"/>
        </w:rPr>
        <w:t>&gt;</w:t>
      </w:r>
    </w:p>
    <w:p w:rsidR="00C14565" w:rsidRPr="00DE0518" w:rsidRDefault="00C14565" w:rsidP="00C14565">
      <w:pPr>
        <w:rPr>
          <w:sz w:val="18"/>
          <w:szCs w:val="18"/>
        </w:rPr>
      </w:pPr>
      <w:r w:rsidRPr="00DE0518">
        <w:rPr>
          <w:sz w:val="18"/>
          <w:szCs w:val="18"/>
        </w:rPr>
        <w:t xml:space="preserve">      &lt;App Action="Delete" Path="IIS</w:t>
      </w:r>
      <w:proofErr w:type="gramStart"/>
      <w:r w:rsidRPr="00DE0518">
        <w:rPr>
          <w:sz w:val="18"/>
          <w:szCs w:val="18"/>
        </w:rPr>
        <w:t>:\</w:t>
      </w:r>
      <w:proofErr w:type="gramEnd"/>
      <w:r w:rsidRPr="00DE0518">
        <w:rPr>
          <w:sz w:val="18"/>
          <w:szCs w:val="18"/>
        </w:rPr>
        <w:t xml:space="preserve">Sites\WebSite1\WebApp2" </w:t>
      </w:r>
      <w:proofErr w:type="spellStart"/>
      <w:r w:rsidRPr="00DE0518">
        <w:rPr>
          <w:sz w:val="18"/>
          <w:szCs w:val="18"/>
        </w:rPr>
        <w:t>DeletePhysical</w:t>
      </w:r>
      <w:proofErr w:type="spellEnd"/>
      <w:r w:rsidRPr="00DE0518">
        <w:rPr>
          <w:sz w:val="18"/>
          <w:szCs w:val="18"/>
        </w:rPr>
        <w:t>="False" /&gt;</w:t>
      </w:r>
    </w:p>
    <w:p w:rsidR="00C14565" w:rsidRDefault="00C14565" w:rsidP="00C14565">
      <w:pPr>
        <w:rPr>
          <w:sz w:val="18"/>
          <w:szCs w:val="18"/>
        </w:rPr>
      </w:pPr>
      <w:r w:rsidRPr="00DE0518">
        <w:rPr>
          <w:sz w:val="18"/>
          <w:szCs w:val="18"/>
        </w:rPr>
        <w:t xml:space="preserve">      &lt;App </w:t>
      </w:r>
      <w:r>
        <w:rPr>
          <w:sz w:val="18"/>
          <w:szCs w:val="18"/>
        </w:rPr>
        <w:t xml:space="preserve">Action=”Add” </w:t>
      </w:r>
      <w:r w:rsidRPr="00DE0518">
        <w:rPr>
          <w:sz w:val="18"/>
          <w:szCs w:val="18"/>
        </w:rPr>
        <w:t>Path="IIS</w:t>
      </w:r>
      <w:proofErr w:type="gramStart"/>
      <w:r w:rsidRPr="00DE0518">
        <w:rPr>
          <w:sz w:val="18"/>
          <w:szCs w:val="18"/>
        </w:rPr>
        <w:t>:\</w:t>
      </w:r>
      <w:proofErr w:type="gramEnd"/>
      <w:r w:rsidRPr="00DE0518">
        <w:rPr>
          <w:sz w:val="18"/>
          <w:szCs w:val="18"/>
        </w:rPr>
        <w:t>Sites\</w:t>
      </w:r>
      <w:proofErr w:type="spellStart"/>
      <w:r w:rsidRPr="00DE0518">
        <w:rPr>
          <w:sz w:val="18"/>
          <w:szCs w:val="18"/>
        </w:rPr>
        <w:t>InternalServices</w:t>
      </w:r>
      <w:proofErr w:type="spellEnd"/>
      <w:r w:rsidRPr="00DE0518">
        <w:rPr>
          <w:sz w:val="18"/>
          <w:szCs w:val="18"/>
        </w:rPr>
        <w:t>\</w:t>
      </w:r>
      <w:proofErr w:type="spellStart"/>
      <w:r w:rsidRPr="00DE0518">
        <w:rPr>
          <w:sz w:val="18"/>
          <w:szCs w:val="18"/>
        </w:rPr>
        <w:t>CommunicationAccess</w:t>
      </w:r>
      <w:proofErr w:type="spellEnd"/>
      <w:r w:rsidRPr="00DE0518">
        <w:rPr>
          <w:sz w:val="18"/>
          <w:szCs w:val="18"/>
        </w:rPr>
        <w:t xml:space="preserve">" </w:t>
      </w:r>
      <w:proofErr w:type="spellStart"/>
      <w:r w:rsidRPr="00DE0518">
        <w:rPr>
          <w:sz w:val="18"/>
          <w:szCs w:val="18"/>
        </w:rPr>
        <w:t>AppPool</w:t>
      </w:r>
      <w:proofErr w:type="spellEnd"/>
      <w:r w:rsidRPr="00DE0518">
        <w:rPr>
          <w:sz w:val="18"/>
          <w:szCs w:val="18"/>
        </w:rPr>
        <w:t>="</w:t>
      </w:r>
      <w:proofErr w:type="spellStart"/>
      <w:r w:rsidRPr="00DE0518">
        <w:rPr>
          <w:sz w:val="18"/>
          <w:szCs w:val="18"/>
        </w:rPr>
        <w:t>ProspectNotification</w:t>
      </w:r>
      <w:proofErr w:type="spellEnd"/>
      <w:r w:rsidRPr="00DE0518">
        <w:rPr>
          <w:sz w:val="18"/>
          <w:szCs w:val="18"/>
        </w:rPr>
        <w:t>" /&gt;</w:t>
      </w:r>
    </w:p>
    <w:p w:rsidR="00C14565" w:rsidRPr="00DE0518" w:rsidRDefault="00C14565" w:rsidP="00C14565">
      <w:pPr>
        <w:rPr>
          <w:sz w:val="18"/>
          <w:szCs w:val="18"/>
        </w:rPr>
      </w:pPr>
      <w:r>
        <w:rPr>
          <w:sz w:val="18"/>
          <w:szCs w:val="18"/>
        </w:rPr>
        <w:t xml:space="preserve">      </w:t>
      </w:r>
      <w:r w:rsidRPr="005129E3">
        <w:rPr>
          <w:sz w:val="18"/>
          <w:szCs w:val="18"/>
        </w:rPr>
        <w:t>&lt;App Action="</w:t>
      </w:r>
      <w:proofErr w:type="spellStart"/>
      <w:r w:rsidRPr="005129E3">
        <w:rPr>
          <w:sz w:val="18"/>
          <w:szCs w:val="18"/>
        </w:rPr>
        <w:t>AddNew</w:t>
      </w:r>
      <w:proofErr w:type="spellEnd"/>
      <w:r w:rsidRPr="005129E3">
        <w:rPr>
          <w:sz w:val="18"/>
          <w:szCs w:val="18"/>
        </w:rPr>
        <w:t xml:space="preserve">" Name="WebApp2" </w:t>
      </w:r>
      <w:proofErr w:type="spellStart"/>
      <w:r w:rsidRPr="005129E3">
        <w:rPr>
          <w:sz w:val="18"/>
          <w:szCs w:val="18"/>
        </w:rPr>
        <w:t>ParentSite</w:t>
      </w:r>
      <w:proofErr w:type="spellEnd"/>
      <w:r w:rsidRPr="005129E3">
        <w:rPr>
          <w:sz w:val="18"/>
          <w:szCs w:val="18"/>
        </w:rPr>
        <w:t>="</w:t>
      </w:r>
      <w:proofErr w:type="spellStart"/>
      <w:r w:rsidRPr="005129E3">
        <w:rPr>
          <w:sz w:val="18"/>
          <w:szCs w:val="18"/>
        </w:rPr>
        <w:t>Site_B</w:t>
      </w:r>
      <w:proofErr w:type="spellEnd"/>
      <w:r w:rsidRPr="005129E3">
        <w:rPr>
          <w:sz w:val="18"/>
          <w:szCs w:val="18"/>
        </w:rPr>
        <w:t xml:space="preserve">" </w:t>
      </w:r>
      <w:proofErr w:type="spellStart"/>
      <w:r w:rsidRPr="005129E3">
        <w:rPr>
          <w:sz w:val="18"/>
          <w:szCs w:val="18"/>
        </w:rPr>
        <w:t>AppPool</w:t>
      </w:r>
      <w:proofErr w:type="spellEnd"/>
      <w:r w:rsidRPr="005129E3">
        <w:rPr>
          <w:sz w:val="18"/>
          <w:szCs w:val="18"/>
        </w:rPr>
        <w:t>="</w:t>
      </w:r>
      <w:proofErr w:type="spellStart"/>
      <w:r w:rsidRPr="005129E3">
        <w:rPr>
          <w:sz w:val="18"/>
          <w:szCs w:val="18"/>
        </w:rPr>
        <w:t>Site</w:t>
      </w:r>
      <w:r>
        <w:rPr>
          <w:sz w:val="18"/>
          <w:szCs w:val="18"/>
        </w:rPr>
        <w:t>_A</w:t>
      </w:r>
      <w:proofErr w:type="spellEnd"/>
      <w:r>
        <w:rPr>
          <w:sz w:val="18"/>
          <w:szCs w:val="18"/>
        </w:rPr>
        <w:t xml:space="preserve">" </w:t>
      </w:r>
      <w:proofErr w:type="spellStart"/>
      <w:r>
        <w:rPr>
          <w:sz w:val="18"/>
          <w:szCs w:val="18"/>
        </w:rPr>
        <w:t>PhysPath</w:t>
      </w:r>
      <w:proofErr w:type="spellEnd"/>
      <w:r>
        <w:rPr>
          <w:sz w:val="18"/>
          <w:szCs w:val="18"/>
        </w:rPr>
        <w:t>="C:\WebApp2" /&gt;</w:t>
      </w:r>
    </w:p>
    <w:p w:rsidR="00C14565" w:rsidRDefault="00C14565" w:rsidP="00C14565">
      <w:pPr>
        <w:rPr>
          <w:sz w:val="18"/>
          <w:szCs w:val="18"/>
        </w:rPr>
      </w:pPr>
      <w:r w:rsidRPr="00DE0518">
        <w:rPr>
          <w:sz w:val="18"/>
          <w:szCs w:val="18"/>
        </w:rPr>
        <w:t>&lt;/</w:t>
      </w:r>
      <w:proofErr w:type="spellStart"/>
      <w:r w:rsidRPr="00DE0518">
        <w:rPr>
          <w:sz w:val="18"/>
          <w:szCs w:val="18"/>
        </w:rPr>
        <w:t>WebApp</w:t>
      </w:r>
      <w:proofErr w:type="spellEnd"/>
      <w:r w:rsidRPr="00DE0518">
        <w:rPr>
          <w:sz w:val="18"/>
          <w:szCs w:val="18"/>
        </w:rPr>
        <w:t>&gt;</w:t>
      </w:r>
    </w:p>
    <w:p w:rsidR="00C14565" w:rsidRPr="00234C60" w:rsidRDefault="00C14565" w:rsidP="00C14565">
      <w:pPr>
        <w:pStyle w:val="ListParagraph"/>
        <w:numPr>
          <w:ilvl w:val="0"/>
          <w:numId w:val="7"/>
        </w:numPr>
      </w:pPr>
      <w:r>
        <w:t xml:space="preserve">IIS / </w:t>
      </w:r>
      <w:proofErr w:type="spellStart"/>
      <w:r w:rsidRPr="00234C60">
        <w:t>Webapp</w:t>
      </w:r>
      <w:proofErr w:type="spellEnd"/>
      <w:r w:rsidRPr="00234C60">
        <w:t xml:space="preserve"> / App Action: Add | Delete</w:t>
      </w:r>
      <w:r>
        <w:t xml:space="preserve"> | </w:t>
      </w:r>
      <w:proofErr w:type="spellStart"/>
      <w:r>
        <w:t>AddNew</w:t>
      </w:r>
      <w:proofErr w:type="spellEnd"/>
    </w:p>
    <w:p w:rsidR="00C14565" w:rsidRPr="00234C60" w:rsidRDefault="00C14565" w:rsidP="00C14565">
      <w:pPr>
        <w:pStyle w:val="ListParagraph"/>
        <w:numPr>
          <w:ilvl w:val="0"/>
          <w:numId w:val="7"/>
        </w:numPr>
      </w:pPr>
      <w:r>
        <w:t xml:space="preserve">IIS / </w:t>
      </w:r>
      <w:proofErr w:type="spellStart"/>
      <w:r w:rsidRPr="00234C60">
        <w:t>Webapp</w:t>
      </w:r>
      <w:proofErr w:type="spellEnd"/>
      <w:r w:rsidRPr="00234C60">
        <w:t xml:space="preserve"> / App Path: IIS Path to convert into a </w:t>
      </w:r>
      <w:proofErr w:type="spellStart"/>
      <w:r w:rsidRPr="00234C60">
        <w:t>WebApp</w:t>
      </w:r>
      <w:proofErr w:type="spellEnd"/>
      <w:r w:rsidRPr="00234C60">
        <w:t xml:space="preserve"> or Delete</w:t>
      </w:r>
    </w:p>
    <w:p w:rsidR="00C14565" w:rsidRPr="00234C60" w:rsidRDefault="00C14565" w:rsidP="00C14565">
      <w:pPr>
        <w:pStyle w:val="ListParagraph"/>
        <w:numPr>
          <w:ilvl w:val="0"/>
          <w:numId w:val="7"/>
        </w:numPr>
      </w:pPr>
      <w:r>
        <w:t xml:space="preserve">IIS / </w:t>
      </w:r>
      <w:proofErr w:type="spellStart"/>
      <w:r w:rsidRPr="00234C60">
        <w:t>Webapp</w:t>
      </w:r>
      <w:proofErr w:type="spellEnd"/>
      <w:r w:rsidRPr="00234C60">
        <w:t xml:space="preserve"> / App </w:t>
      </w:r>
      <w:proofErr w:type="spellStart"/>
      <w:r w:rsidRPr="00234C60">
        <w:t>DeletePhysical</w:t>
      </w:r>
      <w:proofErr w:type="spellEnd"/>
      <w:r w:rsidRPr="00234C60">
        <w:t xml:space="preserve">: True | False. Delete the physical path associated with this </w:t>
      </w:r>
      <w:proofErr w:type="spellStart"/>
      <w:r w:rsidRPr="00234C60">
        <w:t>WebApp</w:t>
      </w:r>
      <w:proofErr w:type="spellEnd"/>
      <w:r w:rsidRPr="00234C60">
        <w:t xml:space="preserve"> (if action is </w:t>
      </w:r>
      <w:proofErr w:type="gramStart"/>
      <w:r w:rsidRPr="00234C60">
        <w:t>Delete</w:t>
      </w:r>
      <w:proofErr w:type="gramEnd"/>
      <w:r w:rsidRPr="00234C60">
        <w:t>). Defaults to “FALSE”.</w:t>
      </w:r>
    </w:p>
    <w:p w:rsidR="00C14565" w:rsidRDefault="00C14565" w:rsidP="00C14565">
      <w:pPr>
        <w:pStyle w:val="ListParagraph"/>
        <w:numPr>
          <w:ilvl w:val="0"/>
          <w:numId w:val="7"/>
        </w:numPr>
      </w:pPr>
      <w:r>
        <w:t xml:space="preserve">IIS / </w:t>
      </w:r>
      <w:proofErr w:type="spellStart"/>
      <w:r w:rsidRPr="00234C60">
        <w:t>Webapp</w:t>
      </w:r>
      <w:proofErr w:type="spellEnd"/>
      <w:r w:rsidRPr="00234C60">
        <w:t xml:space="preserve"> / App </w:t>
      </w:r>
      <w:proofErr w:type="spellStart"/>
      <w:r w:rsidRPr="00234C60">
        <w:t>AppPool</w:t>
      </w:r>
      <w:proofErr w:type="spellEnd"/>
      <w:r w:rsidRPr="00234C60">
        <w:t xml:space="preserve">: Associate this </w:t>
      </w:r>
      <w:proofErr w:type="spellStart"/>
      <w:r w:rsidRPr="00234C60">
        <w:t>WebApp</w:t>
      </w:r>
      <w:proofErr w:type="spellEnd"/>
      <w:r w:rsidRPr="00234C60">
        <w:t xml:space="preserve"> with the named </w:t>
      </w:r>
      <w:proofErr w:type="spellStart"/>
      <w:r w:rsidRPr="00234C60">
        <w:t>AppPool</w:t>
      </w:r>
      <w:proofErr w:type="spellEnd"/>
      <w:r>
        <w:t>.</w:t>
      </w:r>
    </w:p>
    <w:p w:rsidR="00C14565" w:rsidRDefault="00C14565" w:rsidP="00C14565">
      <w:pPr>
        <w:pStyle w:val="ListParagraph"/>
        <w:numPr>
          <w:ilvl w:val="0"/>
          <w:numId w:val="7"/>
        </w:numPr>
      </w:pPr>
      <w:r>
        <w:t xml:space="preserve">IIS / </w:t>
      </w:r>
      <w:proofErr w:type="spellStart"/>
      <w:r w:rsidRPr="00234C60">
        <w:t>Webapp</w:t>
      </w:r>
      <w:proofErr w:type="spellEnd"/>
      <w:r w:rsidRPr="00234C60">
        <w:t xml:space="preserve"> / App</w:t>
      </w:r>
      <w:r>
        <w:t xml:space="preserve"> Name: Name of the </w:t>
      </w:r>
      <w:proofErr w:type="spellStart"/>
      <w:r>
        <w:t>WebApp</w:t>
      </w:r>
      <w:proofErr w:type="spellEnd"/>
      <w:r>
        <w:t xml:space="preserve"> to add. Only used when action is “</w:t>
      </w:r>
      <w:proofErr w:type="spellStart"/>
      <w:r>
        <w:t>AddNew</w:t>
      </w:r>
      <w:proofErr w:type="spellEnd"/>
      <w:r>
        <w:t>”.</w:t>
      </w:r>
    </w:p>
    <w:p w:rsidR="00C14565" w:rsidRPr="00234C60" w:rsidRDefault="00C14565" w:rsidP="00C14565">
      <w:pPr>
        <w:pStyle w:val="ListParagraph"/>
        <w:numPr>
          <w:ilvl w:val="0"/>
          <w:numId w:val="7"/>
        </w:numPr>
      </w:pPr>
      <w:r>
        <w:t xml:space="preserve">IIS / </w:t>
      </w:r>
      <w:proofErr w:type="spellStart"/>
      <w:r w:rsidRPr="00234C60">
        <w:t>Webapp</w:t>
      </w:r>
      <w:proofErr w:type="spellEnd"/>
      <w:r w:rsidRPr="00234C60">
        <w:t xml:space="preserve"> / App</w:t>
      </w:r>
      <w:r>
        <w:t xml:space="preserve"> </w:t>
      </w:r>
      <w:proofErr w:type="spellStart"/>
      <w:r w:rsidRPr="005129E3">
        <w:t>ParentSite</w:t>
      </w:r>
      <w:proofErr w:type="spellEnd"/>
      <w:r>
        <w:t>: Name of the parent website. Only used when action is “</w:t>
      </w:r>
      <w:proofErr w:type="spellStart"/>
      <w:r>
        <w:t>AddNew</w:t>
      </w:r>
      <w:proofErr w:type="spellEnd"/>
      <w:r>
        <w:t>”.</w:t>
      </w:r>
    </w:p>
    <w:p w:rsidR="00C14565" w:rsidRPr="00234C60" w:rsidRDefault="00C14565" w:rsidP="00C14565">
      <w:pPr>
        <w:pStyle w:val="ListParagraph"/>
        <w:numPr>
          <w:ilvl w:val="0"/>
          <w:numId w:val="7"/>
        </w:numPr>
      </w:pPr>
      <w:r>
        <w:t xml:space="preserve">IIS / </w:t>
      </w:r>
      <w:proofErr w:type="spellStart"/>
      <w:r w:rsidRPr="00234C60">
        <w:t>Webapp</w:t>
      </w:r>
      <w:proofErr w:type="spellEnd"/>
      <w:r w:rsidRPr="00234C60">
        <w:t xml:space="preserve"> / App</w:t>
      </w:r>
      <w:r>
        <w:t xml:space="preserve"> </w:t>
      </w:r>
      <w:proofErr w:type="spellStart"/>
      <w:r w:rsidRPr="005129E3">
        <w:t>PhysPath</w:t>
      </w:r>
      <w:proofErr w:type="spellEnd"/>
      <w:r>
        <w:t xml:space="preserve">: Full physical path for the named </w:t>
      </w:r>
      <w:proofErr w:type="spellStart"/>
      <w:r>
        <w:t>WebApp</w:t>
      </w:r>
      <w:proofErr w:type="spellEnd"/>
      <w:r>
        <w:t>. Only used when action is “</w:t>
      </w:r>
      <w:proofErr w:type="spellStart"/>
      <w:r>
        <w:t>AddNew</w:t>
      </w:r>
      <w:proofErr w:type="spellEnd"/>
      <w:r>
        <w:t>”.</w:t>
      </w:r>
    </w:p>
    <w:p w:rsidR="00C14565" w:rsidRDefault="00C14565" w:rsidP="00C14565">
      <w:pPr>
        <w:pStyle w:val="Heading4"/>
      </w:pPr>
      <w:r>
        <w:t xml:space="preserve">IIS / </w:t>
      </w:r>
      <w:proofErr w:type="spellStart"/>
      <w:r w:rsidRPr="00234C60">
        <w:t>EnabledProto</w:t>
      </w:r>
      <w:proofErr w:type="spellEnd"/>
    </w:p>
    <w:p w:rsidR="00C14565" w:rsidRPr="00234C60" w:rsidRDefault="00C14565" w:rsidP="00C14565">
      <w:pPr>
        <w:rPr>
          <w:sz w:val="18"/>
          <w:szCs w:val="18"/>
        </w:rPr>
      </w:pPr>
      <w:r w:rsidRPr="00234C60">
        <w:rPr>
          <w:sz w:val="18"/>
          <w:szCs w:val="18"/>
        </w:rPr>
        <w:t>&lt;</w:t>
      </w:r>
      <w:proofErr w:type="spellStart"/>
      <w:r w:rsidRPr="00234C60">
        <w:rPr>
          <w:sz w:val="18"/>
          <w:szCs w:val="18"/>
        </w:rPr>
        <w:t>EnabledProto</w:t>
      </w:r>
      <w:proofErr w:type="spellEnd"/>
      <w:r w:rsidRPr="00234C60">
        <w:rPr>
          <w:sz w:val="18"/>
          <w:szCs w:val="18"/>
        </w:rPr>
        <w:t>&gt;</w:t>
      </w:r>
    </w:p>
    <w:p w:rsidR="00C14565" w:rsidRDefault="00C14565" w:rsidP="00C14565">
      <w:pPr>
        <w:rPr>
          <w:sz w:val="18"/>
          <w:szCs w:val="18"/>
        </w:rPr>
      </w:pPr>
      <w:r w:rsidRPr="00234C60">
        <w:rPr>
          <w:sz w:val="18"/>
          <w:szCs w:val="18"/>
        </w:rPr>
        <w:t xml:space="preserve">      &lt;Item Action="Add" </w:t>
      </w:r>
      <w:proofErr w:type="spellStart"/>
      <w:r w:rsidRPr="00234C60">
        <w:rPr>
          <w:sz w:val="18"/>
          <w:szCs w:val="18"/>
        </w:rPr>
        <w:t>IISPath</w:t>
      </w:r>
      <w:proofErr w:type="spellEnd"/>
      <w:r w:rsidRPr="00234C60">
        <w:rPr>
          <w:sz w:val="18"/>
          <w:szCs w:val="18"/>
        </w:rPr>
        <w:t>="IIS</w:t>
      </w:r>
      <w:proofErr w:type="gramStart"/>
      <w:r w:rsidRPr="00234C60">
        <w:rPr>
          <w:sz w:val="18"/>
          <w:szCs w:val="18"/>
        </w:rPr>
        <w:t>:\</w:t>
      </w:r>
      <w:proofErr w:type="gramEnd"/>
      <w:r w:rsidRPr="00234C60">
        <w:rPr>
          <w:sz w:val="18"/>
          <w:szCs w:val="18"/>
        </w:rPr>
        <w:t>Sites\</w:t>
      </w:r>
      <w:proofErr w:type="spellStart"/>
      <w:r>
        <w:rPr>
          <w:sz w:val="18"/>
          <w:szCs w:val="18"/>
        </w:rPr>
        <w:t>SiteB</w:t>
      </w:r>
      <w:proofErr w:type="spellEnd"/>
      <w:r w:rsidRPr="00234C60">
        <w:rPr>
          <w:sz w:val="18"/>
          <w:szCs w:val="18"/>
        </w:rPr>
        <w:t>" Proto="http" /&gt;</w:t>
      </w:r>
    </w:p>
    <w:p w:rsidR="00C14565" w:rsidRDefault="00C14565" w:rsidP="00C14565">
      <w:pPr>
        <w:rPr>
          <w:sz w:val="18"/>
          <w:szCs w:val="18"/>
        </w:rPr>
      </w:pPr>
      <w:r>
        <w:rPr>
          <w:sz w:val="18"/>
          <w:szCs w:val="18"/>
        </w:rPr>
        <w:t xml:space="preserve">      &lt;Item Action="Delete</w:t>
      </w:r>
      <w:r w:rsidRPr="00234C60">
        <w:rPr>
          <w:sz w:val="18"/>
          <w:szCs w:val="18"/>
        </w:rPr>
        <w:t xml:space="preserve">" </w:t>
      </w:r>
      <w:proofErr w:type="spellStart"/>
      <w:r w:rsidRPr="00234C60">
        <w:rPr>
          <w:sz w:val="18"/>
          <w:szCs w:val="18"/>
        </w:rPr>
        <w:t>IISPath</w:t>
      </w:r>
      <w:proofErr w:type="spellEnd"/>
      <w:r w:rsidRPr="00234C60">
        <w:rPr>
          <w:sz w:val="18"/>
          <w:szCs w:val="18"/>
        </w:rPr>
        <w:t>="IIS</w:t>
      </w:r>
      <w:proofErr w:type="gramStart"/>
      <w:r w:rsidRPr="00234C60">
        <w:rPr>
          <w:sz w:val="18"/>
          <w:szCs w:val="18"/>
        </w:rPr>
        <w:t>:\</w:t>
      </w:r>
      <w:proofErr w:type="gramEnd"/>
      <w:r w:rsidRPr="00234C60">
        <w:rPr>
          <w:sz w:val="18"/>
          <w:szCs w:val="18"/>
        </w:rPr>
        <w:t>Sites\</w:t>
      </w:r>
      <w:proofErr w:type="spellStart"/>
      <w:r>
        <w:rPr>
          <w:sz w:val="18"/>
          <w:szCs w:val="18"/>
        </w:rPr>
        <w:t>SiteA</w:t>
      </w:r>
      <w:proofErr w:type="spellEnd"/>
      <w:r>
        <w:rPr>
          <w:sz w:val="18"/>
          <w:szCs w:val="18"/>
        </w:rPr>
        <w:t>" Proto="</w:t>
      </w:r>
      <w:proofErr w:type="spellStart"/>
      <w:r>
        <w:rPr>
          <w:sz w:val="18"/>
          <w:szCs w:val="18"/>
        </w:rPr>
        <w:t>net.pipe</w:t>
      </w:r>
      <w:proofErr w:type="spellEnd"/>
      <w:r w:rsidRPr="00234C60">
        <w:rPr>
          <w:sz w:val="18"/>
          <w:szCs w:val="18"/>
        </w:rPr>
        <w:t>" /&gt;</w:t>
      </w:r>
    </w:p>
    <w:p w:rsidR="00C14565" w:rsidRDefault="00C14565" w:rsidP="00C14565">
      <w:pPr>
        <w:rPr>
          <w:sz w:val="18"/>
          <w:szCs w:val="18"/>
        </w:rPr>
      </w:pPr>
      <w:r>
        <w:rPr>
          <w:sz w:val="18"/>
          <w:szCs w:val="18"/>
        </w:rPr>
        <w:t>&lt;/</w:t>
      </w:r>
      <w:proofErr w:type="spellStart"/>
      <w:r>
        <w:rPr>
          <w:sz w:val="18"/>
          <w:szCs w:val="18"/>
        </w:rPr>
        <w:t>EnabledProto</w:t>
      </w:r>
      <w:proofErr w:type="spellEnd"/>
      <w:r>
        <w:rPr>
          <w:sz w:val="18"/>
          <w:szCs w:val="18"/>
        </w:rPr>
        <w:t>&gt;</w:t>
      </w:r>
    </w:p>
    <w:p w:rsidR="00C14565" w:rsidRPr="00301AC0" w:rsidRDefault="00C14565" w:rsidP="00C14565">
      <w:pPr>
        <w:pStyle w:val="ListParagraph"/>
        <w:numPr>
          <w:ilvl w:val="0"/>
          <w:numId w:val="8"/>
        </w:numPr>
      </w:pPr>
      <w:r>
        <w:t xml:space="preserve">IIS / </w:t>
      </w:r>
      <w:proofErr w:type="spellStart"/>
      <w:r w:rsidRPr="00301AC0">
        <w:t>EnabledProto</w:t>
      </w:r>
      <w:proofErr w:type="spellEnd"/>
      <w:r w:rsidRPr="00301AC0">
        <w:t xml:space="preserve"> / Item Action: Add | Delete. Add or Delete the defined Enabled Protocol.</w:t>
      </w:r>
    </w:p>
    <w:p w:rsidR="00C14565" w:rsidRPr="00301AC0" w:rsidRDefault="00C14565" w:rsidP="00C14565">
      <w:pPr>
        <w:pStyle w:val="ListParagraph"/>
        <w:numPr>
          <w:ilvl w:val="0"/>
          <w:numId w:val="8"/>
        </w:numPr>
      </w:pPr>
      <w:r>
        <w:t xml:space="preserve">IIS / </w:t>
      </w:r>
      <w:proofErr w:type="spellStart"/>
      <w:r w:rsidRPr="00301AC0">
        <w:t>EnabledProto</w:t>
      </w:r>
      <w:proofErr w:type="spellEnd"/>
      <w:r w:rsidRPr="00301AC0">
        <w:t xml:space="preserve"> / Item </w:t>
      </w:r>
      <w:proofErr w:type="spellStart"/>
      <w:r w:rsidRPr="00301AC0">
        <w:t>IISPath</w:t>
      </w:r>
      <w:proofErr w:type="spellEnd"/>
      <w:r w:rsidRPr="00301AC0">
        <w:t>: IIS Path of the object to define enabled protocols on.</w:t>
      </w:r>
    </w:p>
    <w:p w:rsidR="00C14565" w:rsidRDefault="00C14565" w:rsidP="00C14565">
      <w:pPr>
        <w:pStyle w:val="ListParagraph"/>
        <w:numPr>
          <w:ilvl w:val="0"/>
          <w:numId w:val="8"/>
        </w:numPr>
      </w:pPr>
      <w:r>
        <w:t xml:space="preserve">IIS / </w:t>
      </w:r>
      <w:proofErr w:type="spellStart"/>
      <w:r w:rsidRPr="00301AC0">
        <w:t>EnabledProto</w:t>
      </w:r>
      <w:proofErr w:type="spellEnd"/>
      <w:r w:rsidRPr="00301AC0">
        <w:t xml:space="preserve"> / Item Proto: Enabled protocol to define.</w:t>
      </w:r>
    </w:p>
    <w:p w:rsidR="00C14565" w:rsidRDefault="00C14565" w:rsidP="00C14565">
      <w:pPr>
        <w:pStyle w:val="Heading4"/>
      </w:pPr>
      <w:r>
        <w:t xml:space="preserve">IIS / </w:t>
      </w:r>
      <w:proofErr w:type="spellStart"/>
      <w:r>
        <w:t>EnabledAuth</w:t>
      </w:r>
      <w:proofErr w:type="spellEnd"/>
    </w:p>
    <w:p w:rsidR="00C14565" w:rsidRPr="00301AC0" w:rsidRDefault="00C14565" w:rsidP="00C14565">
      <w:pPr>
        <w:rPr>
          <w:sz w:val="18"/>
          <w:szCs w:val="18"/>
        </w:rPr>
      </w:pPr>
      <w:r w:rsidRPr="00301AC0">
        <w:rPr>
          <w:sz w:val="18"/>
          <w:szCs w:val="18"/>
        </w:rPr>
        <w:t>&lt;</w:t>
      </w:r>
      <w:proofErr w:type="spellStart"/>
      <w:r w:rsidRPr="00301AC0">
        <w:rPr>
          <w:sz w:val="18"/>
          <w:szCs w:val="18"/>
        </w:rPr>
        <w:t>EnabledAuth</w:t>
      </w:r>
      <w:proofErr w:type="spellEnd"/>
      <w:r w:rsidRPr="00301AC0">
        <w:rPr>
          <w:sz w:val="18"/>
          <w:szCs w:val="18"/>
        </w:rPr>
        <w:t>&gt;</w:t>
      </w:r>
    </w:p>
    <w:p w:rsidR="00C14565" w:rsidRPr="00301AC0" w:rsidRDefault="00C14565" w:rsidP="00C14565">
      <w:pPr>
        <w:rPr>
          <w:sz w:val="18"/>
          <w:szCs w:val="18"/>
        </w:rPr>
      </w:pPr>
      <w:r w:rsidRPr="00301AC0">
        <w:rPr>
          <w:sz w:val="18"/>
          <w:szCs w:val="18"/>
        </w:rPr>
        <w:t xml:space="preserve">      &lt;Item Action="</w:t>
      </w:r>
      <w:r>
        <w:rPr>
          <w:sz w:val="18"/>
          <w:szCs w:val="18"/>
        </w:rPr>
        <w:t>Enable</w:t>
      </w:r>
      <w:r w:rsidRPr="00301AC0">
        <w:rPr>
          <w:sz w:val="18"/>
          <w:szCs w:val="18"/>
        </w:rPr>
        <w:t xml:space="preserve">" </w:t>
      </w:r>
      <w:proofErr w:type="spellStart"/>
      <w:r w:rsidRPr="00301AC0">
        <w:rPr>
          <w:sz w:val="18"/>
          <w:szCs w:val="18"/>
        </w:rPr>
        <w:t>IISPath</w:t>
      </w:r>
      <w:proofErr w:type="spellEnd"/>
      <w:r w:rsidRPr="00301AC0">
        <w:rPr>
          <w:sz w:val="18"/>
          <w:szCs w:val="18"/>
        </w:rPr>
        <w:t>="</w:t>
      </w:r>
      <w:r>
        <w:rPr>
          <w:sz w:val="18"/>
          <w:szCs w:val="18"/>
        </w:rPr>
        <w:t>IIS</w:t>
      </w:r>
      <w:proofErr w:type="gramStart"/>
      <w:r>
        <w:rPr>
          <w:sz w:val="18"/>
          <w:szCs w:val="18"/>
        </w:rPr>
        <w:t>:\</w:t>
      </w:r>
      <w:proofErr w:type="gramEnd"/>
      <w:r>
        <w:rPr>
          <w:sz w:val="18"/>
          <w:szCs w:val="18"/>
        </w:rPr>
        <w:t>Sites\Best</w:t>
      </w:r>
      <w:r w:rsidRPr="00301AC0">
        <w:rPr>
          <w:sz w:val="18"/>
          <w:szCs w:val="18"/>
        </w:rPr>
        <w:t xml:space="preserve">" </w:t>
      </w:r>
      <w:proofErr w:type="spellStart"/>
      <w:r w:rsidRPr="00301AC0">
        <w:rPr>
          <w:sz w:val="18"/>
          <w:szCs w:val="18"/>
        </w:rPr>
        <w:t>AuthType</w:t>
      </w:r>
      <w:proofErr w:type="spellEnd"/>
      <w:r w:rsidRPr="00301AC0">
        <w:rPr>
          <w:sz w:val="18"/>
          <w:szCs w:val="18"/>
        </w:rPr>
        <w:t>="</w:t>
      </w:r>
      <w:r w:rsidRPr="00301AC0">
        <w:t xml:space="preserve"> </w:t>
      </w:r>
      <w:proofErr w:type="spellStart"/>
      <w:r w:rsidRPr="00301AC0">
        <w:rPr>
          <w:sz w:val="18"/>
          <w:szCs w:val="18"/>
        </w:rPr>
        <w:t>anonymousAuthentication</w:t>
      </w:r>
      <w:proofErr w:type="spellEnd"/>
      <w:r w:rsidRPr="00301AC0">
        <w:rPr>
          <w:sz w:val="18"/>
          <w:szCs w:val="18"/>
        </w:rPr>
        <w:t xml:space="preserve"> </w:t>
      </w:r>
      <w:r>
        <w:rPr>
          <w:sz w:val="18"/>
          <w:szCs w:val="18"/>
        </w:rPr>
        <w:t>“</w:t>
      </w:r>
      <w:r w:rsidRPr="00301AC0">
        <w:rPr>
          <w:sz w:val="18"/>
          <w:szCs w:val="18"/>
        </w:rPr>
        <w:t xml:space="preserve"> /&gt;</w:t>
      </w:r>
    </w:p>
    <w:p w:rsidR="00C14565" w:rsidRPr="00301AC0" w:rsidRDefault="00C14565" w:rsidP="00C14565">
      <w:pPr>
        <w:rPr>
          <w:sz w:val="18"/>
          <w:szCs w:val="18"/>
        </w:rPr>
      </w:pPr>
      <w:r w:rsidRPr="00301AC0">
        <w:rPr>
          <w:sz w:val="18"/>
          <w:szCs w:val="18"/>
        </w:rPr>
        <w:t xml:space="preserve"> &lt;/</w:t>
      </w:r>
      <w:proofErr w:type="spellStart"/>
      <w:r w:rsidRPr="00301AC0">
        <w:rPr>
          <w:sz w:val="18"/>
          <w:szCs w:val="18"/>
        </w:rPr>
        <w:t>EnabledAuth</w:t>
      </w:r>
      <w:proofErr w:type="spellEnd"/>
      <w:r w:rsidRPr="00301AC0">
        <w:rPr>
          <w:sz w:val="18"/>
          <w:szCs w:val="18"/>
        </w:rPr>
        <w:t>&gt;</w:t>
      </w:r>
    </w:p>
    <w:p w:rsidR="00C14565" w:rsidRPr="00301AC0" w:rsidRDefault="00C14565" w:rsidP="00C14565">
      <w:pPr>
        <w:pStyle w:val="ListParagraph"/>
        <w:numPr>
          <w:ilvl w:val="0"/>
          <w:numId w:val="9"/>
        </w:numPr>
      </w:pPr>
      <w:r>
        <w:t xml:space="preserve">IIS / </w:t>
      </w:r>
      <w:proofErr w:type="spellStart"/>
      <w:r w:rsidRPr="00301AC0">
        <w:t>EnabledAuth</w:t>
      </w:r>
      <w:proofErr w:type="spellEnd"/>
      <w:r w:rsidRPr="00301AC0">
        <w:t xml:space="preserve"> / Action: Enable | Disable</w:t>
      </w:r>
    </w:p>
    <w:p w:rsidR="00C14565" w:rsidRPr="00301AC0" w:rsidRDefault="00C14565" w:rsidP="00C14565">
      <w:pPr>
        <w:pStyle w:val="ListParagraph"/>
        <w:numPr>
          <w:ilvl w:val="0"/>
          <w:numId w:val="9"/>
        </w:numPr>
      </w:pPr>
      <w:r>
        <w:lastRenderedPageBreak/>
        <w:t xml:space="preserve">IIS / </w:t>
      </w:r>
      <w:proofErr w:type="spellStart"/>
      <w:r w:rsidRPr="00301AC0">
        <w:t>EnabledAuth</w:t>
      </w:r>
      <w:proofErr w:type="spellEnd"/>
      <w:r w:rsidRPr="00301AC0">
        <w:t xml:space="preserve"> / </w:t>
      </w:r>
      <w:proofErr w:type="spellStart"/>
      <w:r w:rsidRPr="00301AC0">
        <w:t>IISPath</w:t>
      </w:r>
      <w:proofErr w:type="spellEnd"/>
      <w:r w:rsidRPr="00301AC0">
        <w:t>: IIS Path of the object to define</w:t>
      </w:r>
    </w:p>
    <w:p w:rsidR="00C14565" w:rsidRDefault="00C14565" w:rsidP="00C14565">
      <w:pPr>
        <w:pStyle w:val="ListParagraph"/>
        <w:numPr>
          <w:ilvl w:val="0"/>
          <w:numId w:val="9"/>
        </w:numPr>
      </w:pPr>
      <w:r>
        <w:t xml:space="preserve">IIS / </w:t>
      </w:r>
      <w:proofErr w:type="spellStart"/>
      <w:r w:rsidRPr="00301AC0">
        <w:t>EnabledAuth</w:t>
      </w:r>
      <w:proofErr w:type="spellEnd"/>
      <w:r w:rsidRPr="00301AC0">
        <w:t xml:space="preserve"> / </w:t>
      </w:r>
      <w:proofErr w:type="spellStart"/>
      <w:r w:rsidRPr="00301AC0">
        <w:t>AuthType</w:t>
      </w:r>
      <w:proofErr w:type="spellEnd"/>
      <w:r w:rsidRPr="00301AC0">
        <w:t xml:space="preserve">: </w:t>
      </w:r>
      <w:proofErr w:type="spellStart"/>
      <w:r w:rsidRPr="00301AC0">
        <w:t>digestAuthentication</w:t>
      </w:r>
      <w:proofErr w:type="spellEnd"/>
      <w:r w:rsidRPr="00301AC0">
        <w:t xml:space="preserve"> | </w:t>
      </w:r>
      <w:proofErr w:type="spellStart"/>
      <w:r w:rsidRPr="00301AC0">
        <w:t>anonymousAuthentication</w:t>
      </w:r>
      <w:proofErr w:type="spellEnd"/>
      <w:r w:rsidRPr="00301AC0">
        <w:t xml:space="preserve"> | </w:t>
      </w:r>
      <w:proofErr w:type="spellStart"/>
      <w:r w:rsidRPr="00301AC0">
        <w:t>iisClientCertificateMappingAuthentication</w:t>
      </w:r>
      <w:proofErr w:type="spellEnd"/>
      <w:r w:rsidRPr="00301AC0">
        <w:t xml:space="preserve"> | </w:t>
      </w:r>
      <w:proofErr w:type="spellStart"/>
      <w:r w:rsidRPr="00301AC0">
        <w:t>basicAuthentication</w:t>
      </w:r>
      <w:proofErr w:type="spellEnd"/>
      <w:r w:rsidRPr="00301AC0">
        <w:t xml:space="preserve"> | </w:t>
      </w:r>
      <w:proofErr w:type="spellStart"/>
      <w:r w:rsidRPr="00301AC0">
        <w:t>clientCertificateMappingAuthentication</w:t>
      </w:r>
      <w:proofErr w:type="spellEnd"/>
      <w:r w:rsidRPr="00301AC0">
        <w:t xml:space="preserve"> | </w:t>
      </w:r>
      <w:proofErr w:type="spellStart"/>
      <w:r w:rsidRPr="00301AC0">
        <w:t>windowsAuthentication</w:t>
      </w:r>
      <w:proofErr w:type="spellEnd"/>
      <w:r w:rsidRPr="00301AC0">
        <w:t>. Authentication type to enable to disable.</w:t>
      </w:r>
    </w:p>
    <w:p w:rsidR="00C14565" w:rsidRDefault="00C14565" w:rsidP="00C14565">
      <w:pPr>
        <w:pStyle w:val="Heading4"/>
      </w:pPr>
      <w:r>
        <w:t xml:space="preserve">IIS / </w:t>
      </w:r>
      <w:proofErr w:type="spellStart"/>
      <w:r>
        <w:t>VirtDir</w:t>
      </w:r>
      <w:proofErr w:type="spellEnd"/>
    </w:p>
    <w:p w:rsidR="00C14565" w:rsidRPr="00301AC0" w:rsidRDefault="00C14565" w:rsidP="00C14565">
      <w:pPr>
        <w:rPr>
          <w:sz w:val="18"/>
          <w:szCs w:val="18"/>
        </w:rPr>
      </w:pPr>
      <w:r w:rsidRPr="00301AC0">
        <w:rPr>
          <w:sz w:val="18"/>
          <w:szCs w:val="18"/>
        </w:rPr>
        <w:t>&lt;</w:t>
      </w:r>
      <w:proofErr w:type="spellStart"/>
      <w:r w:rsidRPr="00301AC0">
        <w:rPr>
          <w:sz w:val="18"/>
          <w:szCs w:val="18"/>
        </w:rPr>
        <w:t>VirtDir</w:t>
      </w:r>
      <w:proofErr w:type="spellEnd"/>
      <w:r w:rsidRPr="00301AC0">
        <w:rPr>
          <w:sz w:val="18"/>
          <w:szCs w:val="18"/>
        </w:rPr>
        <w:t>&gt;</w:t>
      </w:r>
    </w:p>
    <w:p w:rsidR="00C14565" w:rsidRPr="00301AC0" w:rsidRDefault="00C14565" w:rsidP="00C14565">
      <w:pPr>
        <w:rPr>
          <w:sz w:val="18"/>
          <w:szCs w:val="18"/>
        </w:rPr>
      </w:pPr>
      <w:r>
        <w:rPr>
          <w:sz w:val="18"/>
          <w:szCs w:val="18"/>
        </w:rPr>
        <w:t xml:space="preserve">      </w:t>
      </w:r>
      <w:r w:rsidRPr="00301AC0">
        <w:rPr>
          <w:sz w:val="18"/>
          <w:szCs w:val="18"/>
        </w:rPr>
        <w:t xml:space="preserve">&lt;VD Action="Add" Name="Share" </w:t>
      </w:r>
      <w:proofErr w:type="spellStart"/>
      <w:r w:rsidRPr="00301AC0">
        <w:rPr>
          <w:sz w:val="18"/>
          <w:szCs w:val="18"/>
        </w:rPr>
        <w:t>PhysPath</w:t>
      </w:r>
      <w:proofErr w:type="spellEnd"/>
      <w:r w:rsidRPr="00301AC0">
        <w:rPr>
          <w:sz w:val="18"/>
          <w:szCs w:val="18"/>
        </w:rPr>
        <w:t>="D:\www\</w:t>
      </w:r>
      <w:proofErr w:type="spellStart"/>
      <w:r w:rsidRPr="00301AC0">
        <w:rPr>
          <w:sz w:val="18"/>
          <w:szCs w:val="18"/>
        </w:rPr>
        <w:t>SiteA</w:t>
      </w:r>
      <w:proofErr w:type="spellEnd"/>
      <w:r w:rsidRPr="00301AC0">
        <w:rPr>
          <w:sz w:val="18"/>
          <w:szCs w:val="18"/>
        </w:rPr>
        <w:t xml:space="preserve">\Share" </w:t>
      </w:r>
      <w:proofErr w:type="spellStart"/>
      <w:r w:rsidRPr="00301AC0">
        <w:rPr>
          <w:sz w:val="18"/>
          <w:szCs w:val="18"/>
        </w:rPr>
        <w:t>IISPat</w:t>
      </w:r>
      <w:r>
        <w:rPr>
          <w:sz w:val="18"/>
          <w:szCs w:val="18"/>
        </w:rPr>
        <w:t>h</w:t>
      </w:r>
      <w:proofErr w:type="spellEnd"/>
      <w:r>
        <w:rPr>
          <w:sz w:val="18"/>
          <w:szCs w:val="18"/>
        </w:rPr>
        <w:t>="IIS</w:t>
      </w:r>
      <w:proofErr w:type="gramStart"/>
      <w:r>
        <w:rPr>
          <w:sz w:val="18"/>
          <w:szCs w:val="18"/>
        </w:rPr>
        <w:t>:\</w:t>
      </w:r>
      <w:proofErr w:type="gramEnd"/>
      <w:r>
        <w:rPr>
          <w:sz w:val="18"/>
          <w:szCs w:val="18"/>
        </w:rPr>
        <w:t>Sites\</w:t>
      </w:r>
      <w:proofErr w:type="spellStart"/>
      <w:r>
        <w:rPr>
          <w:sz w:val="18"/>
          <w:szCs w:val="18"/>
        </w:rPr>
        <w:t>SiteA</w:t>
      </w:r>
      <w:proofErr w:type="spellEnd"/>
      <w:r>
        <w:rPr>
          <w:sz w:val="18"/>
          <w:szCs w:val="18"/>
        </w:rPr>
        <w:t>\Share" /&gt;</w:t>
      </w:r>
    </w:p>
    <w:p w:rsidR="00C14565" w:rsidRDefault="00C14565" w:rsidP="00C14565">
      <w:pPr>
        <w:rPr>
          <w:sz w:val="18"/>
          <w:szCs w:val="18"/>
        </w:rPr>
      </w:pPr>
      <w:r w:rsidRPr="00301AC0">
        <w:rPr>
          <w:sz w:val="18"/>
          <w:szCs w:val="18"/>
        </w:rPr>
        <w:t>&lt;/</w:t>
      </w:r>
      <w:proofErr w:type="spellStart"/>
      <w:r w:rsidRPr="00301AC0">
        <w:rPr>
          <w:sz w:val="18"/>
          <w:szCs w:val="18"/>
        </w:rPr>
        <w:t>VirtDir</w:t>
      </w:r>
      <w:proofErr w:type="spellEnd"/>
      <w:r w:rsidRPr="00301AC0">
        <w:rPr>
          <w:sz w:val="18"/>
          <w:szCs w:val="18"/>
        </w:rPr>
        <w:t>&gt;</w:t>
      </w:r>
    </w:p>
    <w:p w:rsidR="00C14565" w:rsidRPr="00EF5B74" w:rsidRDefault="00C14565" w:rsidP="00C14565">
      <w:pPr>
        <w:pStyle w:val="ListParagraph"/>
        <w:numPr>
          <w:ilvl w:val="0"/>
          <w:numId w:val="10"/>
        </w:numPr>
      </w:pPr>
      <w:r>
        <w:t xml:space="preserve">IIS / </w:t>
      </w:r>
      <w:proofErr w:type="spellStart"/>
      <w:r w:rsidRPr="00EF5B74">
        <w:t>VirtDir</w:t>
      </w:r>
      <w:proofErr w:type="spellEnd"/>
      <w:r w:rsidRPr="00EF5B74">
        <w:t xml:space="preserve"> / VD Action: Add. Add a virtual Directory. Mandatory.</w:t>
      </w:r>
    </w:p>
    <w:p w:rsidR="00C14565" w:rsidRDefault="00C14565" w:rsidP="00C14565">
      <w:pPr>
        <w:pStyle w:val="ListParagraph"/>
        <w:numPr>
          <w:ilvl w:val="0"/>
          <w:numId w:val="10"/>
        </w:numPr>
      </w:pPr>
      <w:r>
        <w:t xml:space="preserve">IIS / </w:t>
      </w:r>
      <w:proofErr w:type="spellStart"/>
      <w:r w:rsidRPr="00EF5B74">
        <w:t>VirtDir</w:t>
      </w:r>
      <w:proofErr w:type="spellEnd"/>
      <w:r w:rsidRPr="00EF5B74">
        <w:t xml:space="preserve"> / VD Name: Name of the virtual directory to create</w:t>
      </w:r>
    </w:p>
    <w:p w:rsidR="00C14565" w:rsidRDefault="00C14565" w:rsidP="00C14565">
      <w:pPr>
        <w:pStyle w:val="ListParagraph"/>
        <w:numPr>
          <w:ilvl w:val="0"/>
          <w:numId w:val="10"/>
        </w:numPr>
      </w:pPr>
      <w:r>
        <w:t xml:space="preserve">IIS / </w:t>
      </w:r>
      <w:proofErr w:type="spellStart"/>
      <w:r w:rsidRPr="00EF5B74">
        <w:t>VirtDir</w:t>
      </w:r>
      <w:proofErr w:type="spellEnd"/>
      <w:r w:rsidRPr="00EF5B74">
        <w:t xml:space="preserve"> / VD</w:t>
      </w:r>
      <w:r>
        <w:t xml:space="preserve"> </w:t>
      </w:r>
      <w:proofErr w:type="spellStart"/>
      <w:r>
        <w:t>PhysPath</w:t>
      </w:r>
      <w:proofErr w:type="spellEnd"/>
      <w:r>
        <w:t>: Physical of the Virtual Directory to create</w:t>
      </w:r>
    </w:p>
    <w:p w:rsidR="00C14565" w:rsidRDefault="00C14565" w:rsidP="00C14565">
      <w:pPr>
        <w:pStyle w:val="ListParagraph"/>
        <w:numPr>
          <w:ilvl w:val="0"/>
          <w:numId w:val="10"/>
        </w:numPr>
      </w:pPr>
      <w:r>
        <w:t xml:space="preserve">IIS / </w:t>
      </w:r>
      <w:proofErr w:type="spellStart"/>
      <w:r w:rsidRPr="00EF5B74">
        <w:t>VirtDir</w:t>
      </w:r>
      <w:proofErr w:type="spellEnd"/>
      <w:r w:rsidRPr="00EF5B74">
        <w:t xml:space="preserve"> / VD</w:t>
      </w:r>
      <w:r>
        <w:t xml:space="preserve"> </w:t>
      </w:r>
      <w:proofErr w:type="spellStart"/>
      <w:r>
        <w:t>IISPath</w:t>
      </w:r>
      <w:proofErr w:type="spellEnd"/>
      <w:r>
        <w:t>: IIS Path of the Virtual Directory to create</w:t>
      </w:r>
    </w:p>
    <w:p w:rsidR="00C14565" w:rsidRDefault="00C14565" w:rsidP="00C14565">
      <w:pPr>
        <w:pStyle w:val="Heading4"/>
      </w:pPr>
      <w:r>
        <w:t xml:space="preserve">IIS / </w:t>
      </w:r>
      <w:proofErr w:type="spellStart"/>
      <w:r>
        <w:t>ClientCache</w:t>
      </w:r>
      <w:proofErr w:type="spellEnd"/>
    </w:p>
    <w:p w:rsidR="00C14565" w:rsidRPr="00EF5B74" w:rsidRDefault="00C14565" w:rsidP="00C14565">
      <w:pPr>
        <w:rPr>
          <w:sz w:val="18"/>
          <w:szCs w:val="18"/>
        </w:rPr>
      </w:pPr>
      <w:r w:rsidRPr="00EF5B74">
        <w:rPr>
          <w:sz w:val="18"/>
          <w:szCs w:val="18"/>
        </w:rPr>
        <w:t>&lt;</w:t>
      </w:r>
      <w:proofErr w:type="spellStart"/>
      <w:r w:rsidRPr="00EF5B74">
        <w:rPr>
          <w:sz w:val="18"/>
          <w:szCs w:val="18"/>
        </w:rPr>
        <w:t>ClientCache</w:t>
      </w:r>
      <w:proofErr w:type="spellEnd"/>
      <w:r w:rsidRPr="00EF5B74">
        <w:rPr>
          <w:sz w:val="18"/>
          <w:szCs w:val="18"/>
        </w:rPr>
        <w:t>&gt;</w:t>
      </w:r>
    </w:p>
    <w:p w:rsidR="00C14565" w:rsidRPr="00EF5B74" w:rsidRDefault="00C14565" w:rsidP="00C14565">
      <w:pPr>
        <w:rPr>
          <w:sz w:val="18"/>
          <w:szCs w:val="18"/>
        </w:rPr>
      </w:pPr>
      <w:r w:rsidRPr="00EF5B74">
        <w:rPr>
          <w:sz w:val="18"/>
          <w:szCs w:val="18"/>
        </w:rPr>
        <w:t xml:space="preserve">      &lt;Item Action="Add" </w:t>
      </w:r>
      <w:proofErr w:type="spellStart"/>
      <w:r w:rsidRPr="00EF5B74">
        <w:rPr>
          <w:sz w:val="18"/>
          <w:szCs w:val="18"/>
        </w:rPr>
        <w:t>IISPath</w:t>
      </w:r>
      <w:proofErr w:type="spellEnd"/>
      <w:r w:rsidRPr="00EF5B74">
        <w:rPr>
          <w:sz w:val="18"/>
          <w:szCs w:val="18"/>
        </w:rPr>
        <w:t>="IIS</w:t>
      </w:r>
      <w:proofErr w:type="gramStart"/>
      <w:r w:rsidRPr="00EF5B74">
        <w:rPr>
          <w:sz w:val="18"/>
          <w:szCs w:val="18"/>
        </w:rPr>
        <w:t>:\</w:t>
      </w:r>
      <w:proofErr w:type="gramEnd"/>
      <w:r w:rsidRPr="00EF5B74">
        <w:rPr>
          <w:sz w:val="18"/>
          <w:szCs w:val="18"/>
        </w:rPr>
        <w:t>Sites\My Site\</w:t>
      </w:r>
      <w:proofErr w:type="spellStart"/>
      <w:r w:rsidRPr="00EF5B74">
        <w:rPr>
          <w:sz w:val="18"/>
          <w:szCs w:val="18"/>
        </w:rPr>
        <w:t>PathA</w:t>
      </w:r>
      <w:proofErr w:type="spellEnd"/>
      <w:r w:rsidRPr="00EF5B74">
        <w:rPr>
          <w:sz w:val="18"/>
          <w:szCs w:val="18"/>
        </w:rPr>
        <w:t>" Control="</w:t>
      </w:r>
      <w:proofErr w:type="spellStart"/>
      <w:r w:rsidRPr="00EF5B74">
        <w:rPr>
          <w:sz w:val="18"/>
          <w:szCs w:val="18"/>
        </w:rPr>
        <w:t>NoControl</w:t>
      </w:r>
      <w:proofErr w:type="spellEnd"/>
      <w:r w:rsidRPr="00EF5B74">
        <w:rPr>
          <w:sz w:val="18"/>
          <w:szCs w:val="18"/>
        </w:rPr>
        <w:t>" /&gt;</w:t>
      </w:r>
    </w:p>
    <w:p w:rsidR="00C14565" w:rsidRPr="00EF5B74" w:rsidRDefault="00C14565" w:rsidP="00C14565">
      <w:pPr>
        <w:rPr>
          <w:sz w:val="18"/>
          <w:szCs w:val="18"/>
        </w:rPr>
      </w:pPr>
      <w:r w:rsidRPr="00EF5B74">
        <w:rPr>
          <w:sz w:val="18"/>
          <w:szCs w:val="18"/>
        </w:rPr>
        <w:t xml:space="preserve">      &lt;Item Action="Add" </w:t>
      </w:r>
      <w:proofErr w:type="spellStart"/>
      <w:r w:rsidRPr="00EF5B74">
        <w:rPr>
          <w:sz w:val="18"/>
          <w:szCs w:val="18"/>
        </w:rPr>
        <w:t>IISPath</w:t>
      </w:r>
      <w:proofErr w:type="spellEnd"/>
      <w:r w:rsidRPr="00EF5B74">
        <w:rPr>
          <w:sz w:val="18"/>
          <w:szCs w:val="18"/>
        </w:rPr>
        <w:t>="IIS</w:t>
      </w:r>
      <w:proofErr w:type="gramStart"/>
      <w:r w:rsidRPr="00EF5B74">
        <w:rPr>
          <w:sz w:val="18"/>
          <w:szCs w:val="18"/>
        </w:rPr>
        <w:t>:\</w:t>
      </w:r>
      <w:proofErr w:type="gramEnd"/>
      <w:r w:rsidRPr="00EF5B74">
        <w:rPr>
          <w:sz w:val="18"/>
          <w:szCs w:val="18"/>
        </w:rPr>
        <w:t>Sites\</w:t>
      </w:r>
      <w:proofErr w:type="spellStart"/>
      <w:r w:rsidRPr="00EF5B74">
        <w:rPr>
          <w:sz w:val="18"/>
          <w:szCs w:val="18"/>
        </w:rPr>
        <w:t>SiteA</w:t>
      </w:r>
      <w:proofErr w:type="spellEnd"/>
      <w:r w:rsidRPr="00EF5B74">
        <w:rPr>
          <w:sz w:val="18"/>
          <w:szCs w:val="18"/>
        </w:rPr>
        <w:t>\</w:t>
      </w:r>
      <w:proofErr w:type="spellStart"/>
      <w:r w:rsidRPr="00EF5B74">
        <w:rPr>
          <w:sz w:val="18"/>
          <w:szCs w:val="18"/>
        </w:rPr>
        <w:t>PathB</w:t>
      </w:r>
      <w:proofErr w:type="spellEnd"/>
      <w:r w:rsidRPr="00EF5B74">
        <w:rPr>
          <w:sz w:val="18"/>
          <w:szCs w:val="18"/>
        </w:rPr>
        <w:t>" Control="</w:t>
      </w:r>
      <w:proofErr w:type="spellStart"/>
      <w:r w:rsidRPr="00EF5B74">
        <w:rPr>
          <w:sz w:val="18"/>
          <w:szCs w:val="18"/>
        </w:rPr>
        <w:t>DisableCache</w:t>
      </w:r>
      <w:proofErr w:type="spellEnd"/>
      <w:r w:rsidRPr="00EF5B74">
        <w:rPr>
          <w:sz w:val="18"/>
          <w:szCs w:val="18"/>
        </w:rPr>
        <w:t>" /&gt;</w:t>
      </w:r>
    </w:p>
    <w:p w:rsidR="00C14565" w:rsidRPr="00EF5B74" w:rsidRDefault="00C14565" w:rsidP="00C14565">
      <w:pPr>
        <w:rPr>
          <w:sz w:val="18"/>
          <w:szCs w:val="18"/>
        </w:rPr>
      </w:pPr>
      <w:r w:rsidRPr="00EF5B74">
        <w:rPr>
          <w:sz w:val="18"/>
          <w:szCs w:val="18"/>
        </w:rPr>
        <w:t xml:space="preserve">      &lt;Item Action="Add" </w:t>
      </w:r>
      <w:proofErr w:type="spellStart"/>
      <w:r w:rsidRPr="00EF5B74">
        <w:rPr>
          <w:sz w:val="18"/>
          <w:szCs w:val="18"/>
        </w:rPr>
        <w:t>IISPath</w:t>
      </w:r>
      <w:proofErr w:type="spellEnd"/>
      <w:r w:rsidRPr="00EF5B74">
        <w:rPr>
          <w:sz w:val="18"/>
          <w:szCs w:val="18"/>
        </w:rPr>
        <w:t>="IIS</w:t>
      </w:r>
      <w:proofErr w:type="gramStart"/>
      <w:r w:rsidRPr="00EF5B74">
        <w:rPr>
          <w:sz w:val="18"/>
          <w:szCs w:val="18"/>
        </w:rPr>
        <w:t>:\</w:t>
      </w:r>
      <w:proofErr w:type="gramEnd"/>
      <w:r w:rsidRPr="00EF5B74">
        <w:rPr>
          <w:sz w:val="18"/>
          <w:szCs w:val="18"/>
        </w:rPr>
        <w:t>Sites\</w:t>
      </w:r>
      <w:proofErr w:type="spellStart"/>
      <w:r w:rsidRPr="00EF5B74">
        <w:rPr>
          <w:sz w:val="18"/>
          <w:szCs w:val="18"/>
        </w:rPr>
        <w:t>SiteC</w:t>
      </w:r>
      <w:proofErr w:type="spellEnd"/>
      <w:r w:rsidRPr="00EF5B74">
        <w:rPr>
          <w:sz w:val="18"/>
          <w:szCs w:val="18"/>
        </w:rPr>
        <w:t>\</w:t>
      </w:r>
      <w:proofErr w:type="spellStart"/>
      <w:r w:rsidRPr="00EF5B74">
        <w:rPr>
          <w:sz w:val="18"/>
          <w:szCs w:val="18"/>
        </w:rPr>
        <w:t>PathD</w:t>
      </w:r>
      <w:proofErr w:type="spellEnd"/>
      <w:r w:rsidRPr="00EF5B74">
        <w:rPr>
          <w:sz w:val="18"/>
          <w:szCs w:val="18"/>
        </w:rPr>
        <w:t>\</w:t>
      </w:r>
      <w:proofErr w:type="spellStart"/>
      <w:r w:rsidRPr="00EF5B74">
        <w:rPr>
          <w:sz w:val="18"/>
          <w:szCs w:val="18"/>
        </w:rPr>
        <w:t>InE</w:t>
      </w:r>
      <w:proofErr w:type="spellEnd"/>
      <w:r w:rsidRPr="00EF5B74">
        <w:rPr>
          <w:sz w:val="18"/>
          <w:szCs w:val="18"/>
        </w:rPr>
        <w:t>" Control="</w:t>
      </w:r>
      <w:proofErr w:type="spellStart"/>
      <w:r w:rsidRPr="00EF5B74">
        <w:rPr>
          <w:sz w:val="18"/>
          <w:szCs w:val="18"/>
        </w:rPr>
        <w:t>UseMaxAge</w:t>
      </w:r>
      <w:proofErr w:type="spellEnd"/>
      <w:r w:rsidRPr="00EF5B74">
        <w:rPr>
          <w:sz w:val="18"/>
          <w:szCs w:val="18"/>
        </w:rPr>
        <w:t xml:space="preserve">" </w:t>
      </w:r>
      <w:proofErr w:type="spellStart"/>
      <w:r w:rsidRPr="00EF5B74">
        <w:rPr>
          <w:sz w:val="18"/>
          <w:szCs w:val="18"/>
        </w:rPr>
        <w:t>ExpiresDays</w:t>
      </w:r>
      <w:proofErr w:type="spellEnd"/>
      <w:r w:rsidRPr="00EF5B74">
        <w:rPr>
          <w:sz w:val="18"/>
          <w:szCs w:val="18"/>
        </w:rPr>
        <w:t>="23" /&gt;</w:t>
      </w:r>
    </w:p>
    <w:p w:rsidR="00C14565" w:rsidRPr="00EF5B74" w:rsidRDefault="00C14565" w:rsidP="00C14565">
      <w:pPr>
        <w:rPr>
          <w:sz w:val="18"/>
          <w:szCs w:val="18"/>
        </w:rPr>
      </w:pPr>
      <w:r w:rsidRPr="00EF5B74">
        <w:rPr>
          <w:sz w:val="18"/>
          <w:szCs w:val="18"/>
        </w:rPr>
        <w:t xml:space="preserve">      &lt;Item Action="Add" </w:t>
      </w:r>
      <w:proofErr w:type="spellStart"/>
      <w:r w:rsidRPr="00EF5B74">
        <w:rPr>
          <w:sz w:val="18"/>
          <w:szCs w:val="18"/>
        </w:rPr>
        <w:t>IISPath</w:t>
      </w:r>
      <w:proofErr w:type="spellEnd"/>
      <w:r w:rsidRPr="00EF5B74">
        <w:rPr>
          <w:sz w:val="18"/>
          <w:szCs w:val="18"/>
        </w:rPr>
        <w:t>="IIS</w:t>
      </w:r>
      <w:proofErr w:type="gramStart"/>
      <w:r w:rsidRPr="00EF5B74">
        <w:rPr>
          <w:sz w:val="18"/>
          <w:szCs w:val="18"/>
        </w:rPr>
        <w:t>:\</w:t>
      </w:r>
      <w:proofErr w:type="gramEnd"/>
      <w:r w:rsidRPr="00EF5B74">
        <w:rPr>
          <w:sz w:val="18"/>
          <w:szCs w:val="18"/>
        </w:rPr>
        <w:t>Sites\Default Site B" Control="</w:t>
      </w:r>
      <w:proofErr w:type="spellStart"/>
      <w:r w:rsidRPr="00EF5B74">
        <w:rPr>
          <w:sz w:val="18"/>
          <w:szCs w:val="18"/>
        </w:rPr>
        <w:t>UseExpires</w:t>
      </w:r>
      <w:proofErr w:type="spellEnd"/>
      <w:r w:rsidRPr="00EF5B74">
        <w:rPr>
          <w:sz w:val="18"/>
          <w:szCs w:val="18"/>
        </w:rPr>
        <w:t xml:space="preserve">" </w:t>
      </w:r>
      <w:proofErr w:type="spellStart"/>
      <w:r w:rsidRPr="00EF5B74">
        <w:rPr>
          <w:sz w:val="18"/>
          <w:szCs w:val="18"/>
        </w:rPr>
        <w:t>ExpiresDate</w:t>
      </w:r>
      <w:proofErr w:type="spellEnd"/>
      <w:r w:rsidRPr="00EF5B74">
        <w:rPr>
          <w:sz w:val="18"/>
          <w:szCs w:val="18"/>
        </w:rPr>
        <w:t>="" /&gt;</w:t>
      </w:r>
    </w:p>
    <w:p w:rsidR="00C14565" w:rsidRDefault="00C14565" w:rsidP="00C14565">
      <w:pPr>
        <w:rPr>
          <w:sz w:val="18"/>
          <w:szCs w:val="18"/>
        </w:rPr>
      </w:pPr>
      <w:r w:rsidRPr="00EF5B74">
        <w:rPr>
          <w:sz w:val="18"/>
          <w:szCs w:val="18"/>
        </w:rPr>
        <w:t xml:space="preserve">    &lt;/</w:t>
      </w:r>
      <w:proofErr w:type="spellStart"/>
      <w:r w:rsidRPr="00EF5B74">
        <w:rPr>
          <w:sz w:val="18"/>
          <w:szCs w:val="18"/>
        </w:rPr>
        <w:t>ClientCache</w:t>
      </w:r>
      <w:proofErr w:type="spellEnd"/>
      <w:r w:rsidRPr="00EF5B74">
        <w:rPr>
          <w:sz w:val="18"/>
          <w:szCs w:val="18"/>
        </w:rPr>
        <w:t>&gt;</w:t>
      </w:r>
    </w:p>
    <w:p w:rsidR="00C14565" w:rsidRDefault="00C14565" w:rsidP="00C14565">
      <w:pPr>
        <w:pStyle w:val="ListParagraph"/>
        <w:numPr>
          <w:ilvl w:val="0"/>
          <w:numId w:val="11"/>
        </w:numPr>
      </w:pPr>
      <w:r>
        <w:t xml:space="preserve">IIS / </w:t>
      </w:r>
      <w:proofErr w:type="spellStart"/>
      <w:r w:rsidRPr="002F44D4">
        <w:t>ClientCache</w:t>
      </w:r>
      <w:proofErr w:type="spellEnd"/>
      <w:r w:rsidRPr="002F44D4">
        <w:t xml:space="preserve"> / Item Action:</w:t>
      </w:r>
      <w:r>
        <w:t xml:space="preserve"> Add. Add a Client Cache Directive</w:t>
      </w:r>
    </w:p>
    <w:p w:rsidR="00C14565" w:rsidRDefault="00C14565" w:rsidP="00C14565">
      <w:pPr>
        <w:pStyle w:val="ListParagraph"/>
        <w:numPr>
          <w:ilvl w:val="0"/>
          <w:numId w:val="11"/>
        </w:numPr>
      </w:pPr>
      <w:r>
        <w:t xml:space="preserve">IIS / </w:t>
      </w:r>
      <w:proofErr w:type="spellStart"/>
      <w:r w:rsidRPr="002F44D4">
        <w:t>ClientCache</w:t>
      </w:r>
      <w:proofErr w:type="spellEnd"/>
      <w:r w:rsidRPr="002F44D4">
        <w:t xml:space="preserve"> / Item</w:t>
      </w:r>
      <w:r>
        <w:t xml:space="preserve"> </w:t>
      </w:r>
      <w:proofErr w:type="spellStart"/>
      <w:r>
        <w:t>IISPath</w:t>
      </w:r>
      <w:proofErr w:type="spellEnd"/>
      <w:r>
        <w:t>: IIS Path where to create the Client Cache Directive</w:t>
      </w:r>
    </w:p>
    <w:p w:rsidR="00C14565" w:rsidRDefault="00C14565" w:rsidP="00C14565">
      <w:pPr>
        <w:pStyle w:val="ListParagraph"/>
        <w:numPr>
          <w:ilvl w:val="0"/>
          <w:numId w:val="11"/>
        </w:numPr>
      </w:pPr>
      <w:r>
        <w:t xml:space="preserve">IIS / </w:t>
      </w:r>
      <w:proofErr w:type="spellStart"/>
      <w:r>
        <w:t>ClientCache</w:t>
      </w:r>
      <w:proofErr w:type="spellEnd"/>
      <w:r>
        <w:t xml:space="preserve"> / Item Control: </w:t>
      </w:r>
      <w:proofErr w:type="spellStart"/>
      <w:r w:rsidRPr="009976BA">
        <w:t>NoControl</w:t>
      </w:r>
      <w:proofErr w:type="spellEnd"/>
      <w:r w:rsidRPr="009976BA">
        <w:t xml:space="preserve"> | </w:t>
      </w:r>
      <w:proofErr w:type="spellStart"/>
      <w:r w:rsidRPr="009976BA">
        <w:t>DisableCache</w:t>
      </w:r>
      <w:proofErr w:type="spellEnd"/>
      <w:r w:rsidRPr="009976BA">
        <w:t xml:space="preserve"> | </w:t>
      </w:r>
      <w:proofErr w:type="spellStart"/>
      <w:r w:rsidRPr="009976BA">
        <w:t>UseMaxAge</w:t>
      </w:r>
      <w:proofErr w:type="spellEnd"/>
      <w:r w:rsidRPr="009976BA">
        <w:t xml:space="preserve"> | </w:t>
      </w:r>
      <w:proofErr w:type="spellStart"/>
      <w:r w:rsidRPr="009976BA">
        <w:t>UseExpires</w:t>
      </w:r>
      <w:proofErr w:type="spellEnd"/>
      <w:r>
        <w:t>.</w:t>
      </w:r>
    </w:p>
    <w:p w:rsidR="00C14565" w:rsidRDefault="00C14565" w:rsidP="00C14565">
      <w:pPr>
        <w:pStyle w:val="ListParagraph"/>
        <w:numPr>
          <w:ilvl w:val="1"/>
          <w:numId w:val="11"/>
        </w:numPr>
      </w:pPr>
      <w:proofErr w:type="spellStart"/>
      <w:r>
        <w:t>NoControl</w:t>
      </w:r>
      <w:proofErr w:type="spellEnd"/>
      <w:r>
        <w:t xml:space="preserve">: </w:t>
      </w:r>
      <w:r w:rsidRPr="00C114F9">
        <w:t>Instruct the client to not cache content</w:t>
      </w:r>
    </w:p>
    <w:p w:rsidR="00C14565" w:rsidRDefault="00C14565" w:rsidP="00C14565">
      <w:pPr>
        <w:pStyle w:val="ListParagraph"/>
        <w:numPr>
          <w:ilvl w:val="1"/>
          <w:numId w:val="11"/>
        </w:numPr>
      </w:pPr>
      <w:proofErr w:type="spellStart"/>
      <w:r>
        <w:t>DisableCache</w:t>
      </w:r>
      <w:proofErr w:type="spellEnd"/>
      <w:r>
        <w:t xml:space="preserve">: </w:t>
      </w:r>
      <w:r w:rsidRPr="00C114F9">
        <w:t>Disable any header cache information</w:t>
      </w:r>
    </w:p>
    <w:p w:rsidR="00C14565" w:rsidRDefault="00C14565" w:rsidP="00C14565">
      <w:pPr>
        <w:pStyle w:val="ListParagraph"/>
        <w:numPr>
          <w:ilvl w:val="1"/>
          <w:numId w:val="11"/>
        </w:numPr>
      </w:pPr>
      <w:proofErr w:type="spellStart"/>
      <w:r>
        <w:t>UseMaxAge</w:t>
      </w:r>
      <w:proofErr w:type="spellEnd"/>
      <w:r>
        <w:t xml:space="preserve">: </w:t>
      </w:r>
      <w:r w:rsidRPr="00C114F9">
        <w:t>Set the custom header to expire cache in 5 days</w:t>
      </w:r>
      <w:r>
        <w:t xml:space="preserve">. Uses </w:t>
      </w:r>
      <w:proofErr w:type="spellStart"/>
      <w:r>
        <w:t>ExpiresDays</w:t>
      </w:r>
      <w:proofErr w:type="spellEnd"/>
    </w:p>
    <w:p w:rsidR="00C14565" w:rsidRDefault="00C14565" w:rsidP="00C14565">
      <w:pPr>
        <w:pStyle w:val="ListParagraph"/>
        <w:numPr>
          <w:ilvl w:val="1"/>
          <w:numId w:val="11"/>
        </w:numPr>
      </w:pPr>
      <w:proofErr w:type="spellStart"/>
      <w:r>
        <w:t>UseExpires</w:t>
      </w:r>
      <w:proofErr w:type="spellEnd"/>
      <w:r>
        <w:t xml:space="preserve">: </w:t>
      </w:r>
      <w:r w:rsidRPr="00C114F9">
        <w:t>Sets the cus</w:t>
      </w:r>
      <w:r>
        <w:t>tom header to expire cache in X Days</w:t>
      </w:r>
      <w:r w:rsidRPr="00C114F9">
        <w:t xml:space="preserve"> from (Today)</w:t>
      </w:r>
      <w:r>
        <w:t xml:space="preserve">. Uses </w:t>
      </w:r>
      <w:proofErr w:type="spellStart"/>
      <w:r>
        <w:t>ExpiresDate</w:t>
      </w:r>
      <w:proofErr w:type="spellEnd"/>
    </w:p>
    <w:p w:rsidR="00C14565" w:rsidRDefault="00C14565" w:rsidP="00C14565">
      <w:pPr>
        <w:pStyle w:val="ListParagraph"/>
        <w:numPr>
          <w:ilvl w:val="0"/>
          <w:numId w:val="11"/>
        </w:numPr>
      </w:pPr>
      <w:r>
        <w:t xml:space="preserve">IIS / </w:t>
      </w:r>
      <w:proofErr w:type="spellStart"/>
      <w:r>
        <w:t>ClientCache</w:t>
      </w:r>
      <w:proofErr w:type="spellEnd"/>
      <w:r>
        <w:t xml:space="preserve"> / Item </w:t>
      </w:r>
      <w:proofErr w:type="spellStart"/>
      <w:r>
        <w:t>ExpiresDays</w:t>
      </w:r>
      <w:proofErr w:type="spellEnd"/>
      <w:r>
        <w:t xml:space="preserve">: Number of days to expire the cache in. Only used when setting the Control property to </w:t>
      </w:r>
      <w:proofErr w:type="spellStart"/>
      <w:r>
        <w:t>UseMaxAge</w:t>
      </w:r>
      <w:proofErr w:type="spellEnd"/>
    </w:p>
    <w:p w:rsidR="00C14565" w:rsidRDefault="00C14565" w:rsidP="00C14565">
      <w:pPr>
        <w:pStyle w:val="ListParagraph"/>
        <w:numPr>
          <w:ilvl w:val="0"/>
          <w:numId w:val="11"/>
        </w:numPr>
      </w:pPr>
      <w:r>
        <w:t xml:space="preserve">IIS / </w:t>
      </w:r>
      <w:proofErr w:type="spellStart"/>
      <w:r>
        <w:t>ClientCache</w:t>
      </w:r>
      <w:proofErr w:type="spellEnd"/>
      <w:r>
        <w:t xml:space="preserve"> / Item </w:t>
      </w:r>
      <w:proofErr w:type="spellStart"/>
      <w:r>
        <w:t>ExpiresDate</w:t>
      </w:r>
      <w:proofErr w:type="spellEnd"/>
      <w:r>
        <w:t xml:space="preserve">: </w:t>
      </w:r>
      <w:proofErr w:type="gramStart"/>
      <w:r>
        <w:t>Expire</w:t>
      </w:r>
      <w:proofErr w:type="gramEnd"/>
      <w:r>
        <w:t xml:space="preserve"> the content on the date of X Days from (Today). Only used when setting the Control property to use “</w:t>
      </w:r>
      <w:proofErr w:type="spellStart"/>
      <w:r>
        <w:t>UseExpires</w:t>
      </w:r>
      <w:proofErr w:type="spellEnd"/>
      <w:r>
        <w:t>”.</w:t>
      </w:r>
    </w:p>
    <w:p w:rsidR="00C14565" w:rsidRDefault="00C14565" w:rsidP="00C14565">
      <w:pPr>
        <w:pStyle w:val="Heading4"/>
      </w:pPr>
      <w:r>
        <w:t>IIS / Compression</w:t>
      </w:r>
    </w:p>
    <w:p w:rsidR="00C14565" w:rsidRPr="00B02F47" w:rsidRDefault="00C14565" w:rsidP="00C14565">
      <w:pPr>
        <w:rPr>
          <w:sz w:val="18"/>
          <w:szCs w:val="18"/>
        </w:rPr>
      </w:pPr>
      <w:r w:rsidRPr="00B02F47">
        <w:rPr>
          <w:sz w:val="18"/>
          <w:szCs w:val="18"/>
        </w:rPr>
        <w:t>&lt;Compression&gt;</w:t>
      </w:r>
    </w:p>
    <w:p w:rsidR="00C14565" w:rsidRPr="00B02F47" w:rsidRDefault="00C14565" w:rsidP="00C14565">
      <w:pPr>
        <w:rPr>
          <w:sz w:val="18"/>
          <w:szCs w:val="18"/>
        </w:rPr>
      </w:pPr>
      <w:r>
        <w:rPr>
          <w:sz w:val="18"/>
          <w:szCs w:val="18"/>
        </w:rPr>
        <w:t xml:space="preserve">      </w:t>
      </w:r>
      <w:r w:rsidRPr="00B02F47">
        <w:rPr>
          <w:sz w:val="18"/>
          <w:szCs w:val="18"/>
        </w:rPr>
        <w:t xml:space="preserve">&lt;Node Action="Add" </w:t>
      </w:r>
      <w:proofErr w:type="spellStart"/>
      <w:r w:rsidRPr="00B02F47">
        <w:rPr>
          <w:sz w:val="18"/>
          <w:szCs w:val="18"/>
        </w:rPr>
        <w:t>IISPath</w:t>
      </w:r>
      <w:proofErr w:type="spellEnd"/>
      <w:r w:rsidRPr="00B02F47">
        <w:rPr>
          <w:sz w:val="18"/>
          <w:szCs w:val="18"/>
        </w:rPr>
        <w:t xml:space="preserve">="" </w:t>
      </w:r>
      <w:proofErr w:type="spellStart"/>
      <w:r w:rsidRPr="00B02F47">
        <w:rPr>
          <w:sz w:val="18"/>
          <w:szCs w:val="18"/>
        </w:rPr>
        <w:t>CompressionType</w:t>
      </w:r>
      <w:proofErr w:type="spellEnd"/>
      <w:r w:rsidRPr="00B02F47">
        <w:rPr>
          <w:sz w:val="18"/>
          <w:szCs w:val="18"/>
        </w:rPr>
        <w:t xml:space="preserve">="Static | Dynamic" </w:t>
      </w:r>
      <w:r>
        <w:rPr>
          <w:sz w:val="18"/>
          <w:szCs w:val="18"/>
        </w:rPr>
        <w:t>State="Enabled | Disabled" /&gt;</w:t>
      </w:r>
    </w:p>
    <w:p w:rsidR="00C14565" w:rsidRDefault="00C14565" w:rsidP="00C14565">
      <w:pPr>
        <w:rPr>
          <w:sz w:val="18"/>
          <w:szCs w:val="18"/>
        </w:rPr>
      </w:pPr>
      <w:r w:rsidRPr="00B02F47">
        <w:rPr>
          <w:sz w:val="18"/>
          <w:szCs w:val="18"/>
        </w:rPr>
        <w:lastRenderedPageBreak/>
        <w:t>&lt;/Compression&gt;</w:t>
      </w:r>
    </w:p>
    <w:p w:rsidR="00C14565" w:rsidRDefault="00C14565" w:rsidP="00C14565">
      <w:pPr>
        <w:pStyle w:val="ListParagraph"/>
        <w:numPr>
          <w:ilvl w:val="0"/>
          <w:numId w:val="12"/>
        </w:numPr>
      </w:pPr>
      <w:r>
        <w:t xml:space="preserve">IIS / Compression / Node Action: Add. Add a compression scheme to the </w:t>
      </w:r>
      <w:proofErr w:type="spellStart"/>
      <w:r>
        <w:t>IISPath</w:t>
      </w:r>
      <w:proofErr w:type="spellEnd"/>
    </w:p>
    <w:p w:rsidR="00C14565" w:rsidRDefault="00C14565" w:rsidP="00C14565">
      <w:pPr>
        <w:pStyle w:val="ListParagraph"/>
        <w:numPr>
          <w:ilvl w:val="0"/>
          <w:numId w:val="12"/>
        </w:numPr>
      </w:pPr>
      <w:r>
        <w:t xml:space="preserve">IIS / Compression / Node </w:t>
      </w:r>
      <w:proofErr w:type="spellStart"/>
      <w:r>
        <w:t>IISPath</w:t>
      </w:r>
      <w:proofErr w:type="spellEnd"/>
      <w:r>
        <w:t xml:space="preserve">: </w:t>
      </w:r>
      <w:proofErr w:type="spellStart"/>
      <w:r>
        <w:t>IISPath</w:t>
      </w:r>
      <w:proofErr w:type="spellEnd"/>
      <w:r>
        <w:t xml:space="preserve"> to add the compression scheme to.</w:t>
      </w:r>
    </w:p>
    <w:p w:rsidR="00C14565" w:rsidRDefault="00C14565" w:rsidP="00C14565">
      <w:pPr>
        <w:pStyle w:val="ListParagraph"/>
        <w:numPr>
          <w:ilvl w:val="0"/>
          <w:numId w:val="12"/>
        </w:numPr>
      </w:pPr>
      <w:r>
        <w:t xml:space="preserve">IIS / Compression / Node </w:t>
      </w:r>
      <w:proofErr w:type="spellStart"/>
      <w:r>
        <w:t>CompressionType</w:t>
      </w:r>
      <w:proofErr w:type="spellEnd"/>
      <w:r>
        <w:t>: Static | Dynamic. Sets the compression scheme to either static or dynamic.</w:t>
      </w:r>
    </w:p>
    <w:p w:rsidR="00C14565" w:rsidRDefault="00C14565" w:rsidP="00C14565">
      <w:pPr>
        <w:pStyle w:val="ListParagraph"/>
        <w:numPr>
          <w:ilvl w:val="0"/>
          <w:numId w:val="12"/>
        </w:numPr>
      </w:pPr>
      <w:r>
        <w:t>IIS / Compression / Node State: Enabled | Disabled</w:t>
      </w:r>
    </w:p>
    <w:p w:rsidR="00C14565" w:rsidRDefault="00C14565" w:rsidP="00C14565">
      <w:pPr>
        <w:pStyle w:val="Heading4"/>
      </w:pPr>
      <w:r>
        <w:t xml:space="preserve">IIS / </w:t>
      </w:r>
      <w:proofErr w:type="spellStart"/>
      <w:r>
        <w:t>OutputCaching</w:t>
      </w:r>
      <w:proofErr w:type="spellEnd"/>
    </w:p>
    <w:p w:rsidR="00C14565" w:rsidRPr="00CB50F6" w:rsidRDefault="00C14565" w:rsidP="00C14565">
      <w:pPr>
        <w:rPr>
          <w:sz w:val="18"/>
          <w:szCs w:val="18"/>
        </w:rPr>
      </w:pPr>
      <w:r w:rsidRPr="00CB50F6">
        <w:rPr>
          <w:sz w:val="18"/>
          <w:szCs w:val="18"/>
        </w:rPr>
        <w:t>&lt;</w:t>
      </w:r>
      <w:proofErr w:type="spellStart"/>
      <w:r w:rsidRPr="00CB50F6">
        <w:rPr>
          <w:sz w:val="18"/>
          <w:szCs w:val="18"/>
        </w:rPr>
        <w:t>OutputCaching</w:t>
      </w:r>
      <w:proofErr w:type="spellEnd"/>
      <w:r w:rsidRPr="00CB50F6">
        <w:rPr>
          <w:sz w:val="18"/>
          <w:szCs w:val="18"/>
        </w:rPr>
        <w:t>&gt;</w:t>
      </w:r>
    </w:p>
    <w:p w:rsidR="00C14565" w:rsidRPr="00CB50F6" w:rsidRDefault="00C14565" w:rsidP="00C14565">
      <w:pPr>
        <w:rPr>
          <w:sz w:val="18"/>
          <w:szCs w:val="18"/>
        </w:rPr>
      </w:pPr>
      <w:r w:rsidRPr="00CB50F6">
        <w:rPr>
          <w:sz w:val="18"/>
          <w:szCs w:val="18"/>
        </w:rPr>
        <w:t xml:space="preserve">      &lt;Ext Action="" </w:t>
      </w:r>
      <w:proofErr w:type="spellStart"/>
      <w:r w:rsidRPr="00CB50F6">
        <w:rPr>
          <w:sz w:val="18"/>
          <w:szCs w:val="18"/>
        </w:rPr>
        <w:t>IISPath</w:t>
      </w:r>
      <w:proofErr w:type="spellEnd"/>
      <w:r w:rsidRPr="00CB50F6">
        <w:rPr>
          <w:sz w:val="18"/>
          <w:szCs w:val="18"/>
        </w:rPr>
        <w:t xml:space="preserve">="" Extension="" </w:t>
      </w:r>
      <w:proofErr w:type="spellStart"/>
      <w:r w:rsidRPr="00CB50F6">
        <w:rPr>
          <w:sz w:val="18"/>
          <w:szCs w:val="18"/>
        </w:rPr>
        <w:t>KernelCaching</w:t>
      </w:r>
      <w:proofErr w:type="spellEnd"/>
      <w:r w:rsidRPr="00CB50F6">
        <w:rPr>
          <w:sz w:val="18"/>
          <w:szCs w:val="18"/>
        </w:rPr>
        <w:t xml:space="preserve">="" </w:t>
      </w:r>
      <w:proofErr w:type="spellStart"/>
      <w:r w:rsidRPr="00CB50F6">
        <w:rPr>
          <w:sz w:val="18"/>
          <w:szCs w:val="18"/>
        </w:rPr>
        <w:t>UserCaching</w:t>
      </w:r>
      <w:proofErr w:type="spellEnd"/>
      <w:r w:rsidRPr="00CB50F6">
        <w:rPr>
          <w:sz w:val="18"/>
          <w:szCs w:val="18"/>
        </w:rPr>
        <w:t xml:space="preserve">="" </w:t>
      </w:r>
      <w:proofErr w:type="spellStart"/>
      <w:r w:rsidRPr="00CB50F6">
        <w:rPr>
          <w:sz w:val="18"/>
          <w:szCs w:val="18"/>
        </w:rPr>
        <w:t>PeriodDurationSeconds</w:t>
      </w:r>
      <w:proofErr w:type="spellEnd"/>
      <w:r w:rsidRPr="00CB50F6">
        <w:rPr>
          <w:sz w:val="18"/>
          <w:szCs w:val="18"/>
        </w:rPr>
        <w:t>="" Location="" /&gt;</w:t>
      </w:r>
    </w:p>
    <w:p w:rsidR="00C14565" w:rsidRPr="00CB50F6" w:rsidRDefault="00C14565" w:rsidP="00C14565">
      <w:pPr>
        <w:rPr>
          <w:sz w:val="18"/>
          <w:szCs w:val="18"/>
        </w:rPr>
      </w:pPr>
      <w:r w:rsidRPr="00CB50F6">
        <w:rPr>
          <w:sz w:val="18"/>
          <w:szCs w:val="18"/>
        </w:rPr>
        <w:t xml:space="preserve">      &lt;Ext Action="</w:t>
      </w:r>
      <w:proofErr w:type="spellStart"/>
      <w:r w:rsidRPr="00CB50F6">
        <w:rPr>
          <w:sz w:val="18"/>
          <w:szCs w:val="18"/>
        </w:rPr>
        <w:t>ClearAll</w:t>
      </w:r>
      <w:proofErr w:type="spellEnd"/>
      <w:r w:rsidRPr="00CB50F6">
        <w:rPr>
          <w:sz w:val="18"/>
          <w:szCs w:val="18"/>
        </w:rPr>
        <w:t xml:space="preserve">" </w:t>
      </w:r>
      <w:proofErr w:type="spellStart"/>
      <w:r w:rsidRPr="00CB50F6">
        <w:rPr>
          <w:sz w:val="18"/>
          <w:szCs w:val="18"/>
        </w:rPr>
        <w:t>IISPath</w:t>
      </w:r>
      <w:proofErr w:type="spellEnd"/>
      <w:r w:rsidRPr="00CB50F6">
        <w:rPr>
          <w:sz w:val="18"/>
          <w:szCs w:val="18"/>
        </w:rPr>
        <w:t>="IIS</w:t>
      </w:r>
      <w:proofErr w:type="gramStart"/>
      <w:r w:rsidRPr="00CB50F6">
        <w:rPr>
          <w:sz w:val="18"/>
          <w:szCs w:val="18"/>
        </w:rPr>
        <w:t>:\</w:t>
      </w:r>
      <w:proofErr w:type="gramEnd"/>
      <w:r w:rsidRPr="00CB50F6">
        <w:rPr>
          <w:sz w:val="18"/>
          <w:szCs w:val="18"/>
        </w:rPr>
        <w:t>Sites\Padres" /&gt;</w:t>
      </w:r>
    </w:p>
    <w:p w:rsidR="00C14565" w:rsidRPr="00CB50F6" w:rsidRDefault="00C14565" w:rsidP="00C14565">
      <w:pPr>
        <w:rPr>
          <w:sz w:val="18"/>
          <w:szCs w:val="18"/>
        </w:rPr>
      </w:pPr>
      <w:r w:rsidRPr="00CB50F6">
        <w:rPr>
          <w:sz w:val="18"/>
          <w:szCs w:val="18"/>
        </w:rPr>
        <w:t xml:space="preserve">      &lt;Ext Action="Add" </w:t>
      </w:r>
      <w:proofErr w:type="spellStart"/>
      <w:r w:rsidRPr="00CB50F6">
        <w:rPr>
          <w:sz w:val="18"/>
          <w:szCs w:val="18"/>
        </w:rPr>
        <w:t>IISPath</w:t>
      </w:r>
      <w:proofErr w:type="spellEnd"/>
      <w:r w:rsidRPr="00CB50F6">
        <w:rPr>
          <w:sz w:val="18"/>
          <w:szCs w:val="18"/>
        </w:rPr>
        <w:t>="IIS</w:t>
      </w:r>
      <w:proofErr w:type="gramStart"/>
      <w:r w:rsidRPr="00CB50F6">
        <w:rPr>
          <w:sz w:val="18"/>
          <w:szCs w:val="18"/>
        </w:rPr>
        <w:t>:\</w:t>
      </w:r>
      <w:proofErr w:type="gramEnd"/>
      <w:r w:rsidRPr="00CB50F6">
        <w:rPr>
          <w:sz w:val="18"/>
          <w:szCs w:val="18"/>
        </w:rPr>
        <w:t>Sites\Chargers" Extension=".</w:t>
      </w:r>
      <w:proofErr w:type="spellStart"/>
      <w:r w:rsidRPr="00CB50F6">
        <w:rPr>
          <w:sz w:val="18"/>
          <w:szCs w:val="18"/>
        </w:rPr>
        <w:t>png</w:t>
      </w:r>
      <w:proofErr w:type="spellEnd"/>
      <w:r w:rsidRPr="00CB50F6">
        <w:rPr>
          <w:sz w:val="18"/>
          <w:szCs w:val="18"/>
        </w:rPr>
        <w:t xml:space="preserve">" </w:t>
      </w:r>
      <w:proofErr w:type="spellStart"/>
      <w:r w:rsidRPr="00CB50F6">
        <w:rPr>
          <w:sz w:val="18"/>
          <w:szCs w:val="18"/>
        </w:rPr>
        <w:t>KernelCaching</w:t>
      </w:r>
      <w:proofErr w:type="spellEnd"/>
      <w:r w:rsidRPr="00CB50F6">
        <w:rPr>
          <w:sz w:val="18"/>
          <w:szCs w:val="18"/>
        </w:rPr>
        <w:t>="</w:t>
      </w:r>
      <w:proofErr w:type="spellStart"/>
      <w:r w:rsidRPr="00CB50F6">
        <w:rPr>
          <w:sz w:val="18"/>
          <w:szCs w:val="18"/>
        </w:rPr>
        <w:t>CacheForTimePeriod</w:t>
      </w:r>
      <w:proofErr w:type="spellEnd"/>
      <w:r w:rsidRPr="00CB50F6">
        <w:rPr>
          <w:sz w:val="18"/>
          <w:szCs w:val="18"/>
        </w:rPr>
        <w:t xml:space="preserve">" </w:t>
      </w:r>
      <w:proofErr w:type="spellStart"/>
      <w:r w:rsidRPr="00CB50F6">
        <w:rPr>
          <w:sz w:val="18"/>
          <w:szCs w:val="18"/>
        </w:rPr>
        <w:t>UserCaching</w:t>
      </w:r>
      <w:proofErr w:type="spellEnd"/>
      <w:r w:rsidRPr="00CB50F6">
        <w:rPr>
          <w:sz w:val="18"/>
          <w:szCs w:val="18"/>
        </w:rPr>
        <w:t>="</w:t>
      </w:r>
      <w:proofErr w:type="spellStart"/>
      <w:r w:rsidRPr="00CB50F6">
        <w:rPr>
          <w:sz w:val="18"/>
          <w:szCs w:val="18"/>
        </w:rPr>
        <w:t>CacheUntilChange</w:t>
      </w:r>
      <w:proofErr w:type="spellEnd"/>
      <w:r w:rsidRPr="00CB50F6">
        <w:rPr>
          <w:sz w:val="18"/>
          <w:szCs w:val="18"/>
        </w:rPr>
        <w:t xml:space="preserve">" </w:t>
      </w:r>
      <w:proofErr w:type="spellStart"/>
      <w:r w:rsidRPr="00CB50F6">
        <w:rPr>
          <w:sz w:val="18"/>
          <w:szCs w:val="18"/>
        </w:rPr>
        <w:t>PeriodDurationSeconds</w:t>
      </w:r>
      <w:proofErr w:type="spellEnd"/>
      <w:r w:rsidRPr="00CB50F6">
        <w:rPr>
          <w:sz w:val="18"/>
          <w:szCs w:val="18"/>
        </w:rPr>
        <w:t>="9000" /&gt;</w:t>
      </w:r>
    </w:p>
    <w:p w:rsidR="00C14565" w:rsidRPr="00CB50F6" w:rsidRDefault="00C14565" w:rsidP="00C14565">
      <w:pPr>
        <w:rPr>
          <w:sz w:val="18"/>
          <w:szCs w:val="18"/>
        </w:rPr>
      </w:pPr>
      <w:r w:rsidRPr="00CB50F6">
        <w:rPr>
          <w:sz w:val="18"/>
          <w:szCs w:val="18"/>
        </w:rPr>
        <w:t xml:space="preserve">      &lt;Ext Action="Add" </w:t>
      </w:r>
      <w:proofErr w:type="spellStart"/>
      <w:r w:rsidRPr="00CB50F6">
        <w:rPr>
          <w:sz w:val="18"/>
          <w:szCs w:val="18"/>
        </w:rPr>
        <w:t>IISPath</w:t>
      </w:r>
      <w:proofErr w:type="spellEnd"/>
      <w:r w:rsidRPr="00CB50F6">
        <w:rPr>
          <w:sz w:val="18"/>
          <w:szCs w:val="18"/>
        </w:rPr>
        <w:t>="IIS</w:t>
      </w:r>
      <w:proofErr w:type="gramStart"/>
      <w:r w:rsidRPr="00CB50F6">
        <w:rPr>
          <w:sz w:val="18"/>
          <w:szCs w:val="18"/>
        </w:rPr>
        <w:t>:\</w:t>
      </w:r>
      <w:proofErr w:type="gramEnd"/>
      <w:r w:rsidRPr="00CB50F6">
        <w:rPr>
          <w:sz w:val="18"/>
          <w:szCs w:val="18"/>
        </w:rPr>
        <w:t>Sites\</w:t>
      </w:r>
      <w:proofErr w:type="spellStart"/>
      <w:r w:rsidRPr="00CB50F6">
        <w:rPr>
          <w:sz w:val="18"/>
          <w:szCs w:val="18"/>
        </w:rPr>
        <w:t>CleBrowns</w:t>
      </w:r>
      <w:proofErr w:type="spellEnd"/>
      <w:r w:rsidRPr="00CB50F6">
        <w:rPr>
          <w:sz w:val="18"/>
          <w:szCs w:val="18"/>
        </w:rPr>
        <w:t xml:space="preserve">" Extension=".jpg" </w:t>
      </w:r>
      <w:proofErr w:type="spellStart"/>
      <w:r w:rsidRPr="00CB50F6">
        <w:rPr>
          <w:sz w:val="18"/>
          <w:szCs w:val="18"/>
        </w:rPr>
        <w:t>UserCaching</w:t>
      </w:r>
      <w:proofErr w:type="spellEnd"/>
      <w:r w:rsidRPr="00CB50F6">
        <w:rPr>
          <w:sz w:val="18"/>
          <w:szCs w:val="18"/>
        </w:rPr>
        <w:t>="</w:t>
      </w:r>
      <w:proofErr w:type="spellStart"/>
      <w:r w:rsidRPr="00CB50F6">
        <w:rPr>
          <w:sz w:val="18"/>
          <w:szCs w:val="18"/>
        </w:rPr>
        <w:t>CacheUntilChange</w:t>
      </w:r>
      <w:proofErr w:type="spellEnd"/>
      <w:r w:rsidRPr="00CB50F6">
        <w:rPr>
          <w:sz w:val="18"/>
          <w:szCs w:val="18"/>
        </w:rPr>
        <w:t>" /&gt;</w:t>
      </w:r>
    </w:p>
    <w:p w:rsidR="00C14565" w:rsidRDefault="00C14565" w:rsidP="00C14565">
      <w:pPr>
        <w:rPr>
          <w:sz w:val="18"/>
          <w:szCs w:val="18"/>
        </w:rPr>
      </w:pPr>
      <w:r w:rsidRPr="00CB50F6">
        <w:rPr>
          <w:sz w:val="18"/>
          <w:szCs w:val="18"/>
        </w:rPr>
        <w:t xml:space="preserve">    &lt;/</w:t>
      </w:r>
      <w:proofErr w:type="spellStart"/>
      <w:r w:rsidRPr="00CB50F6">
        <w:rPr>
          <w:sz w:val="18"/>
          <w:szCs w:val="18"/>
        </w:rPr>
        <w:t>OutputCaching</w:t>
      </w:r>
      <w:proofErr w:type="spellEnd"/>
      <w:r w:rsidRPr="00CB50F6">
        <w:rPr>
          <w:sz w:val="18"/>
          <w:szCs w:val="18"/>
        </w:rPr>
        <w:t>&gt;</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Action: Add | </w:t>
      </w:r>
      <w:proofErr w:type="spellStart"/>
      <w:r>
        <w:t>ClearAll</w:t>
      </w:r>
      <w:proofErr w:type="spellEnd"/>
      <w:r>
        <w:t>. Add an item to cache or REMOVE all items.</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w:t>
      </w:r>
      <w:proofErr w:type="spellStart"/>
      <w:r>
        <w:t>IISPath</w:t>
      </w:r>
      <w:proofErr w:type="spellEnd"/>
      <w:r>
        <w:t>: IIS Path to perform the action on.</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Extension: the file extension to cache</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w:t>
      </w:r>
      <w:proofErr w:type="spellStart"/>
      <w:r>
        <w:t>KernelCaching</w:t>
      </w:r>
      <w:proofErr w:type="spellEnd"/>
      <w:r>
        <w:t xml:space="preserve">: </w:t>
      </w:r>
      <w:proofErr w:type="spellStart"/>
      <w:r w:rsidRPr="00C75365">
        <w:t>DontCache</w:t>
      </w:r>
      <w:proofErr w:type="spellEnd"/>
      <w:r w:rsidRPr="00C75365">
        <w:t xml:space="preserve"> | </w:t>
      </w:r>
      <w:proofErr w:type="spellStart"/>
      <w:r w:rsidRPr="00C75365">
        <w:t>CacheUntilChange</w:t>
      </w:r>
      <w:proofErr w:type="spellEnd"/>
      <w:r w:rsidRPr="00C75365">
        <w:t xml:space="preserve"> | </w:t>
      </w:r>
      <w:proofErr w:type="spellStart"/>
      <w:r w:rsidRPr="00C75365">
        <w:t>CacheForTimePeriod</w:t>
      </w:r>
      <w:proofErr w:type="spellEnd"/>
      <w:r w:rsidRPr="00C75365">
        <w:t xml:space="preserve"> | </w:t>
      </w:r>
      <w:proofErr w:type="spellStart"/>
      <w:r w:rsidRPr="00C75365">
        <w:t>DisableCache</w:t>
      </w:r>
      <w:proofErr w:type="spellEnd"/>
      <w:r>
        <w:t>. Use Kernel-Mode Caching for this directive.</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w:t>
      </w:r>
      <w:proofErr w:type="spellStart"/>
      <w:r>
        <w:t>UseCaching</w:t>
      </w:r>
      <w:proofErr w:type="spellEnd"/>
      <w:r>
        <w:t xml:space="preserve">: </w:t>
      </w:r>
      <w:proofErr w:type="spellStart"/>
      <w:r w:rsidRPr="00C75365">
        <w:t>DontCache</w:t>
      </w:r>
      <w:proofErr w:type="spellEnd"/>
      <w:r w:rsidRPr="00C75365">
        <w:t xml:space="preserve"> | </w:t>
      </w:r>
      <w:proofErr w:type="spellStart"/>
      <w:r w:rsidRPr="00C75365">
        <w:t>CacheUntilChange</w:t>
      </w:r>
      <w:proofErr w:type="spellEnd"/>
      <w:r w:rsidRPr="00C75365">
        <w:t xml:space="preserve"> | </w:t>
      </w:r>
      <w:proofErr w:type="spellStart"/>
      <w:r w:rsidRPr="00C75365">
        <w:t>CacheForTimePeriod</w:t>
      </w:r>
      <w:proofErr w:type="spellEnd"/>
      <w:r w:rsidRPr="00C75365">
        <w:t xml:space="preserve"> | </w:t>
      </w:r>
      <w:proofErr w:type="spellStart"/>
      <w:r w:rsidRPr="00C75365">
        <w:t>DisableCache</w:t>
      </w:r>
      <w:proofErr w:type="spellEnd"/>
      <w:r>
        <w:t xml:space="preserve"> Use User-Mode Caching for this directive.</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w:t>
      </w:r>
      <w:proofErr w:type="spellStart"/>
      <w:r>
        <w:t>PeriodDurationSeconds</w:t>
      </w:r>
      <w:proofErr w:type="spellEnd"/>
      <w:r>
        <w:t>: Duration in seconds to cache content. Used only when caching mode uses “</w:t>
      </w:r>
      <w:proofErr w:type="spellStart"/>
      <w:r>
        <w:t>CacheForTimePeriod</w:t>
      </w:r>
      <w:proofErr w:type="spellEnd"/>
      <w:r>
        <w:t>”</w:t>
      </w:r>
    </w:p>
    <w:p w:rsidR="00C14565" w:rsidRDefault="00C14565" w:rsidP="00C14565">
      <w:pPr>
        <w:pStyle w:val="ListParagraph"/>
        <w:numPr>
          <w:ilvl w:val="0"/>
          <w:numId w:val="13"/>
        </w:numPr>
      </w:pPr>
      <w:r>
        <w:t xml:space="preserve">IIS / </w:t>
      </w:r>
      <w:proofErr w:type="spellStart"/>
      <w:r w:rsidRPr="00CB50F6">
        <w:t>OutputCaching</w:t>
      </w:r>
      <w:proofErr w:type="spellEnd"/>
      <w:r w:rsidRPr="00CB50F6">
        <w:t xml:space="preserve"> / Ext</w:t>
      </w:r>
      <w:r>
        <w:t xml:space="preserve"> Location: </w:t>
      </w:r>
      <w:r w:rsidRPr="00216ABF">
        <w:t xml:space="preserve">Any | Client | Downstream | Server | None | </w:t>
      </w:r>
      <w:proofErr w:type="spellStart"/>
      <w:r w:rsidRPr="00216ABF">
        <w:t>ServerAndClient</w:t>
      </w:r>
      <w:proofErr w:type="spellEnd"/>
      <w:r>
        <w:t>. Location to cache the content.</w:t>
      </w:r>
    </w:p>
    <w:p w:rsidR="009F1371" w:rsidRDefault="009F1371" w:rsidP="009F1371">
      <w:pPr>
        <w:pStyle w:val="Heading4"/>
      </w:pPr>
      <w:r w:rsidRPr="009F1371">
        <w:t xml:space="preserve">IIS / </w:t>
      </w:r>
      <w:proofErr w:type="spellStart"/>
      <w:r w:rsidRPr="009F1371">
        <w:t>Config</w:t>
      </w:r>
      <w:proofErr w:type="spellEnd"/>
    </w:p>
    <w:p w:rsidR="009F1371" w:rsidRDefault="009F1371" w:rsidP="009F1371">
      <w:proofErr w:type="spellStart"/>
      <w:r>
        <w:t>IIS.Config</w:t>
      </w:r>
      <w:proofErr w:type="spellEnd"/>
      <w:r>
        <w:t xml:space="preserve"> allows you to specify IIS settings in the </w:t>
      </w:r>
      <w:proofErr w:type="spellStart"/>
      <w:r>
        <w:t>machine.config</w:t>
      </w:r>
      <w:proofErr w:type="spellEnd"/>
      <w:r>
        <w:t xml:space="preserve"> file &lt;system.net&gt; and &lt;</w:t>
      </w:r>
      <w:proofErr w:type="spellStart"/>
      <w:r>
        <w:t>system.web</w:t>
      </w:r>
      <w:proofErr w:type="spellEnd"/>
      <w:r>
        <w:t xml:space="preserve">&gt; sections. </w:t>
      </w:r>
    </w:p>
    <w:p w:rsidR="009F1371" w:rsidRDefault="009F1371" w:rsidP="009F1371">
      <w:r>
        <w:t>Action = Add | Set | Del. When add is set then the specified element will have the listed attributes added to it. The element itself will be added if it does not exist.</w:t>
      </w:r>
    </w:p>
    <w:p w:rsidR="009F1371" w:rsidRDefault="009F1371" w:rsidP="009F1371">
      <w:r>
        <w:t>When the action is "Set" then the element will be replaced (or added if it doesn't exist) with the listed attributes.</w:t>
      </w:r>
    </w:p>
    <w:p w:rsidR="009F1371" w:rsidRPr="009F1371" w:rsidRDefault="009F1371" w:rsidP="009F1371">
      <w:r>
        <w:t>When the action is "Del" then the element will be removed from the specification.</w:t>
      </w:r>
    </w:p>
    <w:p w:rsidR="009F1371" w:rsidRPr="009F1371" w:rsidRDefault="009F1371" w:rsidP="009F1371">
      <w:pPr>
        <w:rPr>
          <w:sz w:val="18"/>
          <w:szCs w:val="18"/>
        </w:rPr>
      </w:pPr>
      <w:r w:rsidRPr="009F1371">
        <w:rPr>
          <w:sz w:val="18"/>
          <w:szCs w:val="18"/>
        </w:rPr>
        <w:t>&lt;</w:t>
      </w:r>
      <w:proofErr w:type="spellStart"/>
      <w:r w:rsidRPr="009F1371">
        <w:rPr>
          <w:sz w:val="18"/>
          <w:szCs w:val="18"/>
        </w:rPr>
        <w:t>Config</w:t>
      </w:r>
      <w:proofErr w:type="spellEnd"/>
      <w:r w:rsidRPr="009F1371">
        <w:rPr>
          <w:sz w:val="18"/>
          <w:szCs w:val="18"/>
        </w:rPr>
        <w:t>&gt;</w:t>
      </w:r>
    </w:p>
    <w:p w:rsidR="009F1371" w:rsidRPr="009F1371" w:rsidRDefault="009F1371" w:rsidP="009F1371">
      <w:pPr>
        <w:ind w:left="720"/>
        <w:rPr>
          <w:sz w:val="18"/>
          <w:szCs w:val="18"/>
        </w:rPr>
      </w:pPr>
      <w:r w:rsidRPr="009F1371">
        <w:rPr>
          <w:sz w:val="18"/>
          <w:szCs w:val="18"/>
        </w:rPr>
        <w:lastRenderedPageBreak/>
        <w:t xml:space="preserve">&lt;Setting Action="Set" Element="Add" Address="*" </w:t>
      </w:r>
      <w:proofErr w:type="spellStart"/>
      <w:r w:rsidRPr="009F1371">
        <w:rPr>
          <w:sz w:val="18"/>
          <w:szCs w:val="18"/>
        </w:rPr>
        <w:t>maxConnection</w:t>
      </w:r>
      <w:proofErr w:type="spellEnd"/>
      <w:r w:rsidRPr="009F1371">
        <w:rPr>
          <w:sz w:val="18"/>
          <w:szCs w:val="18"/>
        </w:rPr>
        <w:t>="100" /&gt;</w:t>
      </w:r>
    </w:p>
    <w:p w:rsidR="009F1371" w:rsidRPr="009F1371" w:rsidRDefault="009F1371" w:rsidP="009F1371">
      <w:pPr>
        <w:ind w:left="720"/>
        <w:rPr>
          <w:sz w:val="18"/>
          <w:szCs w:val="18"/>
        </w:rPr>
      </w:pPr>
      <w:r w:rsidRPr="009F1371">
        <w:rPr>
          <w:sz w:val="18"/>
          <w:szCs w:val="18"/>
        </w:rPr>
        <w:t>&lt;Setting Action="Set" Element="</w:t>
      </w:r>
      <w:proofErr w:type="spellStart"/>
      <w:r w:rsidRPr="009F1371">
        <w:rPr>
          <w:sz w:val="18"/>
          <w:szCs w:val="18"/>
        </w:rPr>
        <w:t>processModel</w:t>
      </w:r>
      <w:proofErr w:type="spellEnd"/>
      <w:r w:rsidRPr="009F1371">
        <w:rPr>
          <w:sz w:val="18"/>
          <w:szCs w:val="18"/>
        </w:rPr>
        <w:t xml:space="preserve">" </w:t>
      </w:r>
      <w:proofErr w:type="spellStart"/>
      <w:r w:rsidRPr="009F1371">
        <w:rPr>
          <w:sz w:val="18"/>
          <w:szCs w:val="18"/>
        </w:rPr>
        <w:t>maxWorkerThreads</w:t>
      </w:r>
      <w:proofErr w:type="spellEnd"/>
      <w:r w:rsidRPr="009F1371">
        <w:rPr>
          <w:sz w:val="18"/>
          <w:szCs w:val="18"/>
        </w:rPr>
        <w:t xml:space="preserve">="100" </w:t>
      </w:r>
      <w:proofErr w:type="spellStart"/>
      <w:r w:rsidRPr="009F1371">
        <w:rPr>
          <w:sz w:val="18"/>
          <w:szCs w:val="18"/>
        </w:rPr>
        <w:t>maxIoThreads</w:t>
      </w:r>
      <w:proofErr w:type="spellEnd"/>
      <w:r w:rsidRPr="009F1371">
        <w:rPr>
          <w:sz w:val="18"/>
          <w:szCs w:val="18"/>
        </w:rPr>
        <w:t>="100" /&gt;</w:t>
      </w:r>
    </w:p>
    <w:p w:rsidR="009F1371" w:rsidRPr="009F1371" w:rsidRDefault="009F1371" w:rsidP="009F1371">
      <w:pPr>
        <w:ind w:left="720"/>
        <w:rPr>
          <w:sz w:val="18"/>
          <w:szCs w:val="18"/>
        </w:rPr>
      </w:pPr>
      <w:r w:rsidRPr="009F1371">
        <w:rPr>
          <w:sz w:val="18"/>
          <w:szCs w:val="18"/>
        </w:rPr>
        <w:t>&lt;Setting Action="Set" Element="</w:t>
      </w:r>
      <w:proofErr w:type="spellStart"/>
      <w:r w:rsidRPr="009F1371">
        <w:rPr>
          <w:sz w:val="18"/>
          <w:szCs w:val="18"/>
        </w:rPr>
        <w:t>httpRuntime</w:t>
      </w:r>
      <w:proofErr w:type="spellEnd"/>
      <w:r w:rsidRPr="009F1371">
        <w:rPr>
          <w:sz w:val="18"/>
          <w:szCs w:val="18"/>
        </w:rPr>
        <w:t xml:space="preserve">" </w:t>
      </w:r>
      <w:proofErr w:type="spellStart"/>
      <w:r w:rsidRPr="009F1371">
        <w:rPr>
          <w:sz w:val="18"/>
          <w:szCs w:val="18"/>
        </w:rPr>
        <w:t>minFreeThreads</w:t>
      </w:r>
      <w:proofErr w:type="spellEnd"/>
      <w:r w:rsidRPr="009F1371">
        <w:rPr>
          <w:sz w:val="18"/>
          <w:szCs w:val="18"/>
        </w:rPr>
        <w:t xml:space="preserve">="704" </w:t>
      </w:r>
      <w:proofErr w:type="spellStart"/>
      <w:r w:rsidRPr="009F1371">
        <w:rPr>
          <w:sz w:val="18"/>
          <w:szCs w:val="18"/>
        </w:rPr>
        <w:t>minLocalRequestFreeThreads</w:t>
      </w:r>
      <w:proofErr w:type="spellEnd"/>
      <w:r w:rsidRPr="009F1371">
        <w:rPr>
          <w:sz w:val="18"/>
          <w:szCs w:val="18"/>
        </w:rPr>
        <w:t>="608" /&gt;</w:t>
      </w:r>
    </w:p>
    <w:p w:rsidR="009F1371" w:rsidRPr="009F1371" w:rsidRDefault="009F1371" w:rsidP="009F1371">
      <w:pPr>
        <w:rPr>
          <w:sz w:val="18"/>
          <w:szCs w:val="18"/>
        </w:rPr>
      </w:pPr>
      <w:r w:rsidRPr="009F1371">
        <w:rPr>
          <w:sz w:val="18"/>
          <w:szCs w:val="18"/>
        </w:rPr>
        <w:t>&lt;/</w:t>
      </w:r>
      <w:proofErr w:type="spellStart"/>
      <w:r w:rsidRPr="009F1371">
        <w:rPr>
          <w:sz w:val="18"/>
          <w:szCs w:val="18"/>
        </w:rPr>
        <w:t>Config</w:t>
      </w:r>
      <w:proofErr w:type="spellEnd"/>
      <w:r w:rsidRPr="009F1371">
        <w:rPr>
          <w:sz w:val="18"/>
          <w:szCs w:val="18"/>
        </w:rPr>
        <w:t>&gt;</w:t>
      </w:r>
    </w:p>
    <w:p w:rsidR="00C14565" w:rsidRDefault="00C14565" w:rsidP="00C14565">
      <w:pPr>
        <w:pStyle w:val="Heading3"/>
      </w:pPr>
      <w:bookmarkStart w:id="14" w:name="_Toc418514202"/>
      <w:r>
        <w:t>MSDTC</w:t>
      </w:r>
      <w:bookmarkEnd w:id="14"/>
    </w:p>
    <w:p w:rsidR="00C14565" w:rsidRPr="00827482" w:rsidRDefault="00C14565" w:rsidP="00C14565">
      <w:pPr>
        <w:rPr>
          <w:sz w:val="18"/>
          <w:szCs w:val="18"/>
        </w:rPr>
      </w:pPr>
      <w:r w:rsidRPr="00827482">
        <w:rPr>
          <w:sz w:val="18"/>
          <w:szCs w:val="18"/>
        </w:rPr>
        <w:t>&lt;MSDTC&gt;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NetworkDTC</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XATransaction</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&lt;SNALU62Trans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RemoteClients</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RemoteAdmin</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AllowInboundCom</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AllowOutboundCom</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MutualAuthReq</w:t>
      </w:r>
      <w:proofErr w:type="spellEnd"/>
      <w:r w:rsidRPr="00827482">
        <w:rPr>
          <w:sz w:val="18"/>
          <w:szCs w:val="18"/>
        </w:rPr>
        <w:t xml:space="preserve"> Action="Ignore"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IncomingAuthReq</w:t>
      </w:r>
      <w:proofErr w:type="spellEnd"/>
      <w:r w:rsidRPr="00827482">
        <w:rPr>
          <w:sz w:val="18"/>
          <w:szCs w:val="18"/>
        </w:rPr>
        <w:t xml:space="preserve"> Action="Ignore"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NoAuthReq</w:t>
      </w:r>
      <w:proofErr w:type="spellEnd"/>
      <w:r w:rsidRPr="00827482">
        <w:rPr>
          <w:sz w:val="18"/>
          <w:szCs w:val="18"/>
        </w:rPr>
        <w:t xml:space="preserve"> Action="Enabled" /&gt;</w:t>
      </w:r>
    </w:p>
    <w:p w:rsidR="00C14565" w:rsidRPr="00827482" w:rsidRDefault="00C14565" w:rsidP="00C14565">
      <w:pPr>
        <w:rPr>
          <w:sz w:val="18"/>
          <w:szCs w:val="18"/>
        </w:rPr>
      </w:pPr>
      <w:r w:rsidRPr="00827482">
        <w:rPr>
          <w:sz w:val="18"/>
          <w:szCs w:val="18"/>
        </w:rPr>
        <w:t xml:space="preserve">    &lt;</w:t>
      </w:r>
      <w:proofErr w:type="spellStart"/>
      <w:r w:rsidRPr="00827482">
        <w:rPr>
          <w:sz w:val="18"/>
          <w:szCs w:val="18"/>
        </w:rPr>
        <w:t>RestartAfterConf</w:t>
      </w:r>
      <w:proofErr w:type="spellEnd"/>
      <w:r w:rsidRPr="00827482">
        <w:rPr>
          <w:sz w:val="18"/>
          <w:szCs w:val="18"/>
        </w:rPr>
        <w:t xml:space="preserve"> Action="Enabled"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LocalComputer</w:t>
      </w:r>
      <w:proofErr w:type="spellEnd"/>
      <w:r w:rsidRPr="000866A0">
        <w:rPr>
          <w:sz w:val="18"/>
          <w:szCs w:val="18"/>
        </w:rPr>
        <w:t>&gt;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TransactionTimeout</w:t>
      </w:r>
      <w:proofErr w:type="spellEnd"/>
      <w:r w:rsidRPr="000866A0">
        <w:rPr>
          <w:sz w:val="18"/>
          <w:szCs w:val="18"/>
        </w:rPr>
        <w:t xml:space="preserve"> Value=:int16: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DCOMEnabled</w:t>
      </w:r>
      <w:proofErr w:type="spellEnd"/>
      <w:r w:rsidRPr="000866A0">
        <w:rPr>
          <w:sz w:val="18"/>
          <w:szCs w:val="18"/>
        </w:rPr>
        <w:t xml:space="preserve"> Value="True | False"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CISEnabled</w:t>
      </w:r>
      <w:proofErr w:type="spellEnd"/>
      <w:r w:rsidRPr="000866A0">
        <w:rPr>
          <w:sz w:val="18"/>
          <w:szCs w:val="18"/>
        </w:rPr>
        <w:t xml:space="preserve"> value="True | False"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DefaultAuthenticationLevel</w:t>
      </w:r>
      <w:proofErr w:type="spellEnd"/>
      <w:r w:rsidRPr="000866A0">
        <w:rPr>
          <w:sz w:val="18"/>
          <w:szCs w:val="18"/>
        </w:rPr>
        <w:t xml:space="preserve"> Value="Default | None | Connect | Call | Packet | Integrity | Privacy"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DefaultImpersonationLevel</w:t>
      </w:r>
      <w:proofErr w:type="spellEnd"/>
      <w:r w:rsidRPr="000866A0">
        <w:rPr>
          <w:sz w:val="18"/>
          <w:szCs w:val="18"/>
        </w:rPr>
        <w:t xml:space="preserve"> Value="Anonymous | Identify | Impersonate | Delegate"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RestartAfter</w:t>
      </w:r>
      <w:proofErr w:type="spellEnd"/>
      <w:r w:rsidRPr="000866A0">
        <w:rPr>
          <w:sz w:val="18"/>
          <w:szCs w:val="18"/>
        </w:rPr>
        <w:t xml:space="preserve"> Action="Enabled | Disabled" /&gt;</w:t>
      </w:r>
    </w:p>
    <w:p w:rsidR="000866A0" w:rsidRPr="000866A0" w:rsidRDefault="000866A0" w:rsidP="000866A0">
      <w:pPr>
        <w:rPr>
          <w:sz w:val="18"/>
          <w:szCs w:val="18"/>
        </w:rPr>
      </w:pPr>
      <w:r w:rsidRPr="000866A0">
        <w:rPr>
          <w:sz w:val="18"/>
          <w:szCs w:val="18"/>
        </w:rPr>
        <w:t xml:space="preserve">    &lt;/</w:t>
      </w:r>
      <w:proofErr w:type="spellStart"/>
      <w:r w:rsidRPr="000866A0">
        <w:rPr>
          <w:sz w:val="18"/>
          <w:szCs w:val="18"/>
        </w:rPr>
        <w:t>LocalComputer</w:t>
      </w:r>
      <w:proofErr w:type="spellEnd"/>
      <w:r w:rsidRPr="000866A0">
        <w:rPr>
          <w:sz w:val="18"/>
          <w:szCs w:val="18"/>
        </w:rPr>
        <w:t>&gt;</w:t>
      </w:r>
    </w:p>
    <w:p w:rsidR="000866A0" w:rsidRPr="000866A0" w:rsidRDefault="000866A0" w:rsidP="000866A0">
      <w:pPr>
        <w:rPr>
          <w:sz w:val="18"/>
          <w:szCs w:val="18"/>
        </w:rPr>
      </w:pPr>
      <w:r w:rsidRPr="000866A0">
        <w:rPr>
          <w:sz w:val="18"/>
          <w:szCs w:val="18"/>
        </w:rPr>
        <w:t xml:space="preserve">    &lt;Perms&gt;</w:t>
      </w:r>
    </w:p>
    <w:p w:rsidR="000866A0" w:rsidRPr="000866A0" w:rsidRDefault="000866A0" w:rsidP="000866A0">
      <w:pPr>
        <w:rPr>
          <w:sz w:val="18"/>
          <w:szCs w:val="18"/>
        </w:rPr>
      </w:pPr>
      <w:r w:rsidRPr="000866A0">
        <w:rPr>
          <w:sz w:val="18"/>
          <w:szCs w:val="18"/>
        </w:rPr>
        <w:t xml:space="preserve">      &lt;Perm </w:t>
      </w:r>
      <w:proofErr w:type="spellStart"/>
      <w:r w:rsidRPr="000866A0">
        <w:rPr>
          <w:sz w:val="18"/>
          <w:szCs w:val="18"/>
        </w:rPr>
        <w:t>RegKey</w:t>
      </w:r>
      <w:proofErr w:type="spellEnd"/>
      <w:r w:rsidRPr="000866A0">
        <w:rPr>
          <w:sz w:val="18"/>
          <w:szCs w:val="18"/>
        </w:rPr>
        <w:t>="</w:t>
      </w:r>
      <w:proofErr w:type="spellStart"/>
      <w:r w:rsidRPr="000866A0">
        <w:rPr>
          <w:sz w:val="18"/>
          <w:szCs w:val="18"/>
        </w:rPr>
        <w:t>DefaultAccessPermission</w:t>
      </w:r>
      <w:proofErr w:type="spellEnd"/>
      <w:r w:rsidRPr="000866A0">
        <w:rPr>
          <w:sz w:val="18"/>
          <w:szCs w:val="18"/>
        </w:rPr>
        <w:t xml:space="preserve"> | </w:t>
      </w:r>
      <w:proofErr w:type="spellStart"/>
      <w:r w:rsidRPr="000866A0">
        <w:rPr>
          <w:sz w:val="18"/>
          <w:szCs w:val="18"/>
        </w:rPr>
        <w:t>DefaultLaunchPermission</w:t>
      </w:r>
      <w:proofErr w:type="spellEnd"/>
      <w:r w:rsidRPr="000866A0">
        <w:rPr>
          <w:sz w:val="18"/>
          <w:szCs w:val="18"/>
        </w:rPr>
        <w:t xml:space="preserve"> | </w:t>
      </w:r>
      <w:proofErr w:type="spellStart"/>
      <w:r w:rsidRPr="000866A0">
        <w:rPr>
          <w:sz w:val="18"/>
          <w:szCs w:val="18"/>
        </w:rPr>
        <w:t>MachineAccessPermission</w:t>
      </w:r>
      <w:proofErr w:type="spellEnd"/>
      <w:r w:rsidRPr="000866A0">
        <w:rPr>
          <w:sz w:val="18"/>
          <w:szCs w:val="18"/>
        </w:rPr>
        <w:t xml:space="preserve"> | </w:t>
      </w:r>
      <w:proofErr w:type="spellStart"/>
      <w:r w:rsidRPr="000866A0">
        <w:rPr>
          <w:sz w:val="18"/>
          <w:szCs w:val="18"/>
        </w:rPr>
        <w:t>MachineLaunchRestriction</w:t>
      </w:r>
      <w:proofErr w:type="spellEnd"/>
      <w:r w:rsidRPr="000866A0">
        <w:rPr>
          <w:sz w:val="18"/>
          <w:szCs w:val="18"/>
        </w:rPr>
        <w:t>" ACE=</w:t>
      </w:r>
      <w:proofErr w:type="gramStart"/>
      <w:r w:rsidRPr="000866A0">
        <w:rPr>
          <w:sz w:val="18"/>
          <w:szCs w:val="18"/>
        </w:rPr>
        <w:t>:</w:t>
      </w:r>
      <w:proofErr w:type="spellStart"/>
      <w:r w:rsidRPr="000866A0">
        <w:rPr>
          <w:sz w:val="18"/>
          <w:szCs w:val="18"/>
        </w:rPr>
        <w:t>acespec</w:t>
      </w:r>
      <w:proofErr w:type="spellEnd"/>
      <w:proofErr w:type="gramEnd"/>
      <w:r w:rsidRPr="000866A0">
        <w:rPr>
          <w:sz w:val="18"/>
          <w:szCs w:val="18"/>
        </w:rPr>
        <w:t>:</w:t>
      </w:r>
    </w:p>
    <w:p w:rsidR="000866A0" w:rsidRDefault="000866A0" w:rsidP="000866A0">
      <w:pPr>
        <w:rPr>
          <w:sz w:val="18"/>
          <w:szCs w:val="18"/>
        </w:rPr>
      </w:pPr>
      <w:r w:rsidRPr="000866A0">
        <w:rPr>
          <w:sz w:val="18"/>
          <w:szCs w:val="18"/>
        </w:rPr>
        <w:t xml:space="preserve">    &lt;/Perms&gt;</w:t>
      </w:r>
    </w:p>
    <w:p w:rsidR="00C14565" w:rsidRDefault="00C14565" w:rsidP="000866A0">
      <w:pPr>
        <w:rPr>
          <w:sz w:val="18"/>
          <w:szCs w:val="18"/>
        </w:rPr>
      </w:pPr>
      <w:r w:rsidRPr="00827482">
        <w:rPr>
          <w:sz w:val="18"/>
          <w:szCs w:val="18"/>
        </w:rPr>
        <w:lastRenderedPageBreak/>
        <w:t xml:space="preserve">  &lt;/MSDTC&gt;</w:t>
      </w:r>
    </w:p>
    <w:p w:rsidR="00C14565" w:rsidRPr="00827482" w:rsidRDefault="00C14565" w:rsidP="00C14565">
      <w:pPr>
        <w:rPr>
          <w:color w:val="FF0000"/>
        </w:rPr>
      </w:pPr>
      <w:r w:rsidRPr="00827482">
        <w:rPr>
          <w:color w:val="FF0000"/>
        </w:rPr>
        <w:t>* Note when configuring MSDTC, the entire XML node needs to present</w:t>
      </w:r>
      <w:r w:rsidR="000866A0">
        <w:rPr>
          <w:color w:val="FF0000"/>
        </w:rPr>
        <w:t xml:space="preserve"> but not the </w:t>
      </w:r>
      <w:proofErr w:type="spellStart"/>
      <w:r w:rsidR="000866A0">
        <w:rPr>
          <w:color w:val="FF0000"/>
        </w:rPr>
        <w:t>LocalComputer</w:t>
      </w:r>
      <w:proofErr w:type="spellEnd"/>
      <w:r w:rsidR="000866A0">
        <w:rPr>
          <w:color w:val="FF0000"/>
        </w:rPr>
        <w:t xml:space="preserve"> or Perms sub-elements</w:t>
      </w:r>
      <w:r w:rsidRPr="00827482">
        <w:rPr>
          <w:color w:val="FF0000"/>
        </w:rPr>
        <w:t>.</w:t>
      </w:r>
    </w:p>
    <w:p w:rsidR="00C14565" w:rsidRDefault="00C14565" w:rsidP="00C14565">
      <w:pPr>
        <w:pStyle w:val="ListParagraph"/>
        <w:numPr>
          <w:ilvl w:val="0"/>
          <w:numId w:val="14"/>
        </w:numPr>
      </w:pPr>
      <w:r>
        <w:t xml:space="preserve">MSDTC / </w:t>
      </w:r>
      <w:proofErr w:type="spellStart"/>
      <w:r w:rsidRPr="00C45FC3">
        <w:t>NetworkDTC</w:t>
      </w:r>
      <w:proofErr w:type="spellEnd"/>
      <w:r>
        <w:t>: Enabled | Disabled | Ignore. Configure Network DTC Access</w:t>
      </w:r>
    </w:p>
    <w:p w:rsidR="00C14565" w:rsidRDefault="00C14565" w:rsidP="00C14565">
      <w:pPr>
        <w:pStyle w:val="ListParagraph"/>
        <w:numPr>
          <w:ilvl w:val="0"/>
          <w:numId w:val="14"/>
        </w:numPr>
      </w:pPr>
      <w:r>
        <w:t xml:space="preserve">MSDTC / </w:t>
      </w:r>
      <w:proofErr w:type="spellStart"/>
      <w:r w:rsidRPr="00C45FC3">
        <w:t>XATransaction</w:t>
      </w:r>
      <w:proofErr w:type="spellEnd"/>
      <w:r>
        <w:t>: Enabled | Disabled | Ignore. Configure XA Transactions</w:t>
      </w:r>
    </w:p>
    <w:p w:rsidR="00C14565" w:rsidRDefault="00C14565" w:rsidP="00C14565">
      <w:pPr>
        <w:pStyle w:val="ListParagraph"/>
        <w:numPr>
          <w:ilvl w:val="0"/>
          <w:numId w:val="14"/>
        </w:numPr>
      </w:pPr>
      <w:r>
        <w:t xml:space="preserve">MSDTC / </w:t>
      </w:r>
      <w:r w:rsidRPr="00C45FC3">
        <w:t>SNALU62Trans</w:t>
      </w:r>
      <w:r>
        <w:t>: Enabled | Disabled | Ignore. Configure SNA LU 6.2 Transactions</w:t>
      </w:r>
    </w:p>
    <w:p w:rsidR="00C14565" w:rsidRDefault="00C14565" w:rsidP="00C14565">
      <w:pPr>
        <w:pStyle w:val="ListParagraph"/>
        <w:numPr>
          <w:ilvl w:val="0"/>
          <w:numId w:val="14"/>
        </w:numPr>
      </w:pPr>
      <w:r>
        <w:t xml:space="preserve">MSDTC / </w:t>
      </w:r>
      <w:proofErr w:type="spellStart"/>
      <w:r w:rsidRPr="00C45FC3">
        <w:t>RemoteClients</w:t>
      </w:r>
      <w:proofErr w:type="spellEnd"/>
      <w:r>
        <w:t>: Enabled | Disabled | Ignore. Allow Remote Clients. Must set Network DTC access to “Enabled”.</w:t>
      </w:r>
    </w:p>
    <w:p w:rsidR="00C14565" w:rsidRDefault="00C14565" w:rsidP="00C14565">
      <w:pPr>
        <w:pStyle w:val="ListParagraph"/>
        <w:numPr>
          <w:ilvl w:val="0"/>
          <w:numId w:val="14"/>
        </w:numPr>
      </w:pPr>
      <w:r>
        <w:t xml:space="preserve">MSDTC / </w:t>
      </w:r>
      <w:proofErr w:type="spellStart"/>
      <w:r w:rsidRPr="00C45FC3">
        <w:t>RemoteAdmin</w:t>
      </w:r>
      <w:proofErr w:type="spellEnd"/>
      <w:r>
        <w:t>: Enabled | Disabled | Ignore. Allow Remote Administration. Must set Network DTC access to “Enabled”.</w:t>
      </w:r>
    </w:p>
    <w:p w:rsidR="00C14565" w:rsidRDefault="00C14565" w:rsidP="00C14565">
      <w:pPr>
        <w:pStyle w:val="ListParagraph"/>
        <w:numPr>
          <w:ilvl w:val="0"/>
          <w:numId w:val="14"/>
        </w:numPr>
      </w:pPr>
      <w:r>
        <w:t xml:space="preserve">MSDTC / </w:t>
      </w:r>
      <w:proofErr w:type="spellStart"/>
      <w:r w:rsidRPr="00C45FC3">
        <w:t>AllowInboundCom</w:t>
      </w:r>
      <w:proofErr w:type="spellEnd"/>
      <w:r>
        <w:t>: Enabled | Disabled | Ignore. Allow Inbound Communication. Must set Network DTC access to “Enabled”.</w:t>
      </w:r>
    </w:p>
    <w:p w:rsidR="00C14565" w:rsidRDefault="00C14565" w:rsidP="00C14565">
      <w:pPr>
        <w:pStyle w:val="ListParagraph"/>
        <w:numPr>
          <w:ilvl w:val="0"/>
          <w:numId w:val="14"/>
        </w:numPr>
      </w:pPr>
      <w:r>
        <w:t xml:space="preserve">MSDTC / </w:t>
      </w:r>
      <w:proofErr w:type="spellStart"/>
      <w:r w:rsidRPr="00C45FC3">
        <w:t>AllowOutboundCom</w:t>
      </w:r>
      <w:proofErr w:type="spellEnd"/>
      <w:r>
        <w:t>: Enabled | Disabled | Ignore. Allow Outbound Communication. Must set Network DTC access to “Enabled”.</w:t>
      </w:r>
    </w:p>
    <w:p w:rsidR="00C14565" w:rsidRDefault="00C14565" w:rsidP="00C14565">
      <w:pPr>
        <w:pStyle w:val="ListParagraph"/>
        <w:numPr>
          <w:ilvl w:val="0"/>
          <w:numId w:val="14"/>
        </w:numPr>
      </w:pPr>
      <w:r>
        <w:t xml:space="preserve">MSDTC / </w:t>
      </w:r>
      <w:proofErr w:type="spellStart"/>
      <w:r w:rsidRPr="00C45FC3">
        <w:t>MutualAuthReq</w:t>
      </w:r>
      <w:proofErr w:type="spellEnd"/>
      <w:r>
        <w:t>: Enabled | Disabled | Ignore. Mutual Authentication Required. Must set Network DTC access to “Enabled”.</w:t>
      </w:r>
    </w:p>
    <w:p w:rsidR="00C14565" w:rsidRDefault="00C14565" w:rsidP="00C14565">
      <w:pPr>
        <w:pStyle w:val="ListParagraph"/>
        <w:numPr>
          <w:ilvl w:val="0"/>
          <w:numId w:val="14"/>
        </w:numPr>
      </w:pPr>
      <w:r>
        <w:t xml:space="preserve">MSDTC / </w:t>
      </w:r>
      <w:proofErr w:type="spellStart"/>
      <w:r w:rsidRPr="00C45FC3">
        <w:t>IncomingAuthReq</w:t>
      </w:r>
      <w:proofErr w:type="spellEnd"/>
      <w:r>
        <w:t>: Enabled | Disabled | Ignore. Incoming Caller Authentication Required. Must set Network DTC access to “Enabled”.</w:t>
      </w:r>
    </w:p>
    <w:p w:rsidR="00C14565" w:rsidRDefault="00C14565" w:rsidP="00C14565">
      <w:pPr>
        <w:pStyle w:val="ListParagraph"/>
        <w:numPr>
          <w:ilvl w:val="0"/>
          <w:numId w:val="14"/>
        </w:numPr>
      </w:pPr>
      <w:r>
        <w:t xml:space="preserve">MSDTC / </w:t>
      </w:r>
      <w:proofErr w:type="spellStart"/>
      <w:r w:rsidRPr="00C45FC3">
        <w:t>NoAuthReq</w:t>
      </w:r>
      <w:proofErr w:type="spellEnd"/>
      <w:r>
        <w:t>: Enabled | Disabled | Ignore. No Authentication Required. Must set Network DTC access to “Enabled”.</w:t>
      </w:r>
    </w:p>
    <w:p w:rsidR="00C14565" w:rsidRDefault="00C14565" w:rsidP="00C14565">
      <w:pPr>
        <w:pStyle w:val="ListParagraph"/>
        <w:numPr>
          <w:ilvl w:val="0"/>
          <w:numId w:val="14"/>
        </w:numPr>
      </w:pPr>
      <w:r>
        <w:t xml:space="preserve">MSDTC / </w:t>
      </w:r>
      <w:proofErr w:type="spellStart"/>
      <w:r w:rsidRPr="00C45FC3">
        <w:t>RestartAfterConf</w:t>
      </w:r>
      <w:proofErr w:type="spellEnd"/>
      <w:r>
        <w:t>: Enabled | Disabled | Ignore. Restart MSDTC service after configuration is completed.</w:t>
      </w:r>
    </w:p>
    <w:p w:rsidR="00C14565" w:rsidRDefault="00C14565" w:rsidP="00C14565">
      <w:pPr>
        <w:pStyle w:val="Heading3"/>
      </w:pPr>
      <w:bookmarkStart w:id="15" w:name="_Toc418514203"/>
      <w:proofErr w:type="spellStart"/>
      <w:r>
        <w:t>ServiceConfig</w:t>
      </w:r>
      <w:bookmarkEnd w:id="15"/>
      <w:proofErr w:type="spellEnd"/>
    </w:p>
    <w:p w:rsidR="00C14565" w:rsidRPr="00C22497" w:rsidRDefault="00C14565" w:rsidP="00C14565">
      <w:pPr>
        <w:rPr>
          <w:sz w:val="18"/>
          <w:szCs w:val="18"/>
        </w:rPr>
      </w:pPr>
      <w:r w:rsidRPr="00C22497">
        <w:rPr>
          <w:sz w:val="18"/>
          <w:szCs w:val="18"/>
        </w:rPr>
        <w:t>&lt;</w:t>
      </w:r>
      <w:proofErr w:type="spellStart"/>
      <w:r w:rsidRPr="00C22497">
        <w:rPr>
          <w:sz w:val="18"/>
          <w:szCs w:val="18"/>
        </w:rPr>
        <w:t>ServiceConfig</w:t>
      </w:r>
      <w:proofErr w:type="spellEnd"/>
      <w:r w:rsidRPr="00C22497">
        <w:rPr>
          <w:sz w:val="18"/>
          <w:szCs w:val="18"/>
        </w:rPr>
        <w:t>&gt;</w:t>
      </w:r>
    </w:p>
    <w:p w:rsidR="00C14565" w:rsidRPr="00C22497" w:rsidRDefault="00C14565" w:rsidP="00C14565">
      <w:pPr>
        <w:rPr>
          <w:sz w:val="18"/>
          <w:szCs w:val="18"/>
        </w:rPr>
      </w:pPr>
      <w:r w:rsidRPr="00C22497">
        <w:rPr>
          <w:sz w:val="18"/>
          <w:szCs w:val="18"/>
        </w:rPr>
        <w:t xml:space="preserve">    &lt;Service Name="WAS" </w:t>
      </w:r>
      <w:proofErr w:type="spellStart"/>
      <w:r w:rsidRPr="00C22497">
        <w:rPr>
          <w:sz w:val="18"/>
          <w:szCs w:val="18"/>
        </w:rPr>
        <w:t>StartMode</w:t>
      </w:r>
      <w:proofErr w:type="spellEnd"/>
      <w:r w:rsidRPr="00C22497">
        <w:rPr>
          <w:sz w:val="18"/>
          <w:szCs w:val="18"/>
        </w:rPr>
        <w:t>="Automatic" User="" /&gt;</w:t>
      </w:r>
    </w:p>
    <w:p w:rsidR="00C14565" w:rsidRPr="00C22497" w:rsidRDefault="00C14565" w:rsidP="00C14565">
      <w:pPr>
        <w:rPr>
          <w:sz w:val="18"/>
          <w:szCs w:val="18"/>
        </w:rPr>
      </w:pPr>
      <w:r w:rsidRPr="00C22497">
        <w:rPr>
          <w:sz w:val="18"/>
          <w:szCs w:val="18"/>
        </w:rPr>
        <w:t xml:space="preserve">    &lt;Service Name="</w:t>
      </w:r>
      <w:proofErr w:type="spellStart"/>
      <w:r w:rsidRPr="00C22497">
        <w:rPr>
          <w:sz w:val="18"/>
          <w:szCs w:val="18"/>
        </w:rPr>
        <w:t>NetMsmqActivator</w:t>
      </w:r>
      <w:proofErr w:type="spellEnd"/>
      <w:r w:rsidRPr="00C22497">
        <w:rPr>
          <w:sz w:val="18"/>
          <w:szCs w:val="18"/>
        </w:rPr>
        <w:t xml:space="preserve">" </w:t>
      </w:r>
      <w:proofErr w:type="spellStart"/>
      <w:r w:rsidRPr="00C22497">
        <w:rPr>
          <w:sz w:val="18"/>
          <w:szCs w:val="18"/>
        </w:rPr>
        <w:t>StartMode</w:t>
      </w:r>
      <w:proofErr w:type="spellEnd"/>
      <w:r w:rsidRPr="00C22497">
        <w:rPr>
          <w:sz w:val="18"/>
          <w:szCs w:val="18"/>
        </w:rPr>
        <w:t>="Automatic" User="True"&gt;</w:t>
      </w:r>
    </w:p>
    <w:p w:rsidR="00C14565" w:rsidRPr="00C22497" w:rsidRDefault="00C14565" w:rsidP="00C14565">
      <w:pPr>
        <w:rPr>
          <w:sz w:val="18"/>
          <w:szCs w:val="18"/>
        </w:rPr>
      </w:pPr>
      <w:r w:rsidRPr="00C22497">
        <w:rPr>
          <w:sz w:val="18"/>
          <w:szCs w:val="18"/>
        </w:rPr>
        <w:t xml:space="preserve">      &lt;</w:t>
      </w:r>
      <w:proofErr w:type="spellStart"/>
      <w:r w:rsidRPr="00C22497">
        <w:rPr>
          <w:sz w:val="18"/>
          <w:szCs w:val="18"/>
        </w:rPr>
        <w:t>Auth</w:t>
      </w:r>
      <w:proofErr w:type="spellEnd"/>
      <w:r w:rsidRPr="00C22497">
        <w:rPr>
          <w:sz w:val="18"/>
          <w:szCs w:val="18"/>
        </w:rPr>
        <w:t xml:space="preserve"> User="</w:t>
      </w:r>
      <w:r>
        <w:rPr>
          <w:sz w:val="18"/>
          <w:szCs w:val="18"/>
        </w:rPr>
        <w:t>SVC\User</w:t>
      </w:r>
      <w:r w:rsidRPr="00C22497">
        <w:rPr>
          <w:sz w:val="18"/>
          <w:szCs w:val="18"/>
        </w:rPr>
        <w:t>" Password="</w:t>
      </w:r>
      <w:r>
        <w:rPr>
          <w:sz w:val="18"/>
          <w:szCs w:val="18"/>
        </w:rPr>
        <w:t>**********</w:t>
      </w:r>
      <w:r w:rsidRPr="00C22497">
        <w:rPr>
          <w:sz w:val="18"/>
          <w:szCs w:val="18"/>
        </w:rPr>
        <w:t>" /&gt;</w:t>
      </w:r>
    </w:p>
    <w:p w:rsidR="00C14565" w:rsidRPr="00C22497" w:rsidRDefault="00C14565" w:rsidP="00C14565">
      <w:pPr>
        <w:rPr>
          <w:sz w:val="18"/>
          <w:szCs w:val="18"/>
        </w:rPr>
      </w:pPr>
      <w:r w:rsidRPr="00C22497">
        <w:rPr>
          <w:sz w:val="18"/>
          <w:szCs w:val="18"/>
        </w:rPr>
        <w:t xml:space="preserve">    &lt;/Service&gt;</w:t>
      </w:r>
    </w:p>
    <w:p w:rsidR="00C14565" w:rsidRDefault="00C14565" w:rsidP="00C14565">
      <w:pPr>
        <w:rPr>
          <w:sz w:val="18"/>
          <w:szCs w:val="18"/>
        </w:rPr>
      </w:pPr>
      <w:r w:rsidRPr="00C22497">
        <w:rPr>
          <w:sz w:val="18"/>
          <w:szCs w:val="18"/>
        </w:rPr>
        <w:t xml:space="preserve">  &lt;/</w:t>
      </w:r>
      <w:proofErr w:type="spellStart"/>
      <w:r w:rsidRPr="00C22497">
        <w:rPr>
          <w:sz w:val="18"/>
          <w:szCs w:val="18"/>
        </w:rPr>
        <w:t>ServiceConfig</w:t>
      </w:r>
      <w:proofErr w:type="spellEnd"/>
      <w:r w:rsidRPr="00C22497">
        <w:rPr>
          <w:sz w:val="18"/>
          <w:szCs w:val="18"/>
        </w:rPr>
        <w:t>&gt;</w:t>
      </w:r>
    </w:p>
    <w:p w:rsidR="00C14565" w:rsidRDefault="00C14565" w:rsidP="00C14565">
      <w:pPr>
        <w:pStyle w:val="ListParagraph"/>
        <w:numPr>
          <w:ilvl w:val="0"/>
          <w:numId w:val="15"/>
        </w:numPr>
      </w:pPr>
      <w:proofErr w:type="spellStart"/>
      <w:r>
        <w:t>ServiceConfig</w:t>
      </w:r>
      <w:proofErr w:type="spellEnd"/>
      <w:r>
        <w:t xml:space="preserve"> / Service Name: Name of the service configure</w:t>
      </w:r>
    </w:p>
    <w:p w:rsidR="00C14565" w:rsidRDefault="00C14565" w:rsidP="00C14565">
      <w:pPr>
        <w:pStyle w:val="ListParagraph"/>
        <w:numPr>
          <w:ilvl w:val="0"/>
          <w:numId w:val="15"/>
        </w:numPr>
      </w:pPr>
      <w:proofErr w:type="spellStart"/>
      <w:r>
        <w:t>ServiceConfig</w:t>
      </w:r>
      <w:proofErr w:type="spellEnd"/>
      <w:r>
        <w:t xml:space="preserve"> / Service </w:t>
      </w:r>
      <w:proofErr w:type="spellStart"/>
      <w:r>
        <w:t>StartMode</w:t>
      </w:r>
      <w:proofErr w:type="spellEnd"/>
      <w:r>
        <w:t>: Automatic | Manual | Disabled</w:t>
      </w:r>
    </w:p>
    <w:p w:rsidR="00C14565" w:rsidRDefault="00C14565" w:rsidP="00C14565">
      <w:pPr>
        <w:pStyle w:val="ListParagraph"/>
        <w:numPr>
          <w:ilvl w:val="0"/>
          <w:numId w:val="15"/>
        </w:numPr>
      </w:pPr>
      <w:proofErr w:type="spellStart"/>
      <w:r>
        <w:t>ServiceConfig</w:t>
      </w:r>
      <w:proofErr w:type="spellEnd"/>
      <w:r>
        <w:t xml:space="preserve"> / Service User: True | False.  True to set up a user.</w:t>
      </w:r>
    </w:p>
    <w:p w:rsidR="00C14565" w:rsidRDefault="00C14565" w:rsidP="00C14565">
      <w:pPr>
        <w:pStyle w:val="ListParagraph"/>
        <w:numPr>
          <w:ilvl w:val="0"/>
          <w:numId w:val="15"/>
        </w:numPr>
      </w:pPr>
      <w:proofErr w:type="spellStart"/>
      <w:r>
        <w:t>ServiceConfig</w:t>
      </w:r>
      <w:proofErr w:type="spellEnd"/>
      <w:r>
        <w:t xml:space="preserve"> / Service /</w:t>
      </w:r>
      <w:proofErr w:type="spellStart"/>
      <w:r>
        <w:t>Auth</w:t>
      </w:r>
      <w:proofErr w:type="spellEnd"/>
      <w:r>
        <w:t xml:space="preserve"> User: Domain\User to run the service as. Used when </w:t>
      </w:r>
      <w:proofErr w:type="spellStart"/>
      <w:r>
        <w:t>ServiceConfig</w:t>
      </w:r>
      <w:proofErr w:type="spellEnd"/>
      <w:r>
        <w:t xml:space="preserve"> / Service User is set to True.</w:t>
      </w:r>
    </w:p>
    <w:p w:rsidR="00C14565" w:rsidRDefault="00C14565" w:rsidP="00C14565">
      <w:pPr>
        <w:pStyle w:val="ListParagraph"/>
        <w:numPr>
          <w:ilvl w:val="0"/>
          <w:numId w:val="15"/>
        </w:numPr>
      </w:pPr>
      <w:proofErr w:type="spellStart"/>
      <w:r>
        <w:t>ServiceConfig</w:t>
      </w:r>
      <w:proofErr w:type="spellEnd"/>
      <w:r>
        <w:t xml:space="preserve"> / Service / </w:t>
      </w:r>
      <w:proofErr w:type="spellStart"/>
      <w:r>
        <w:t>Auth</w:t>
      </w:r>
      <w:proofErr w:type="spellEnd"/>
      <w:r>
        <w:t xml:space="preserve"> Password: Password for the User. Used when </w:t>
      </w:r>
      <w:proofErr w:type="spellStart"/>
      <w:r>
        <w:t>ServiceConfig</w:t>
      </w:r>
      <w:proofErr w:type="spellEnd"/>
      <w:r>
        <w:t xml:space="preserve"> / Service User is set to True.</w:t>
      </w:r>
    </w:p>
    <w:p w:rsidR="00C14565" w:rsidRDefault="00C14565" w:rsidP="00C14565">
      <w:pPr>
        <w:pStyle w:val="ListParagraph"/>
        <w:numPr>
          <w:ilvl w:val="0"/>
          <w:numId w:val="15"/>
        </w:numPr>
      </w:pPr>
      <w:proofErr w:type="spellStart"/>
      <w:r>
        <w:lastRenderedPageBreak/>
        <w:t>ServiceConfig</w:t>
      </w:r>
      <w:proofErr w:type="spellEnd"/>
      <w:r>
        <w:t xml:space="preserve"> / </w:t>
      </w:r>
      <w:proofErr w:type="spellStart"/>
      <w:r>
        <w:t>ServicePerm</w:t>
      </w:r>
      <w:proofErr w:type="spellEnd"/>
      <w:r>
        <w:t xml:space="preserve"> / Action: Action to Log On As a Service (e.g. Remove)</w:t>
      </w:r>
    </w:p>
    <w:p w:rsidR="00C14565" w:rsidRDefault="00C14565" w:rsidP="00C14565">
      <w:pPr>
        <w:pStyle w:val="ListParagraph"/>
        <w:numPr>
          <w:ilvl w:val="0"/>
          <w:numId w:val="15"/>
        </w:numPr>
      </w:pPr>
      <w:proofErr w:type="spellStart"/>
      <w:r>
        <w:t>ServiceConfig</w:t>
      </w:r>
      <w:proofErr w:type="spellEnd"/>
      <w:r>
        <w:t xml:space="preserve"> / </w:t>
      </w:r>
      <w:proofErr w:type="spellStart"/>
      <w:r>
        <w:t>ServicePerm</w:t>
      </w:r>
      <w:proofErr w:type="spellEnd"/>
      <w:r>
        <w:t xml:space="preserve">  Name: the Account to action on for Log On As A Service</w:t>
      </w:r>
    </w:p>
    <w:p w:rsidR="00C14565" w:rsidRDefault="00C14565" w:rsidP="00C14565"/>
    <w:p w:rsidR="00C14565" w:rsidRDefault="00C14565" w:rsidP="00C14565">
      <w:pPr>
        <w:pStyle w:val="Heading3"/>
      </w:pPr>
      <w:bookmarkStart w:id="16" w:name="_Toc418514204"/>
      <w:proofErr w:type="spellStart"/>
      <w:r>
        <w:t>Reg</w:t>
      </w:r>
      <w:bookmarkEnd w:id="16"/>
      <w:proofErr w:type="spellEnd"/>
    </w:p>
    <w:p w:rsidR="00C14565" w:rsidRPr="008A4687" w:rsidRDefault="00C14565" w:rsidP="00C14565">
      <w:pPr>
        <w:rPr>
          <w:sz w:val="18"/>
          <w:szCs w:val="18"/>
        </w:rPr>
      </w:pPr>
      <w:r w:rsidRPr="008A4687">
        <w:rPr>
          <w:sz w:val="18"/>
          <w:szCs w:val="18"/>
        </w:rPr>
        <w:t>&lt;</w:t>
      </w:r>
      <w:proofErr w:type="spellStart"/>
      <w:proofErr w:type="gramStart"/>
      <w:r w:rsidRPr="008A4687">
        <w:rPr>
          <w:sz w:val="18"/>
          <w:szCs w:val="18"/>
        </w:rPr>
        <w:t>reg</w:t>
      </w:r>
      <w:proofErr w:type="spellEnd"/>
      <w:proofErr w:type="gramEnd"/>
      <w:r w:rsidRPr="008A4687">
        <w:rPr>
          <w:sz w:val="18"/>
          <w:szCs w:val="18"/>
        </w:rPr>
        <w:t>&gt;</w:t>
      </w:r>
    </w:p>
    <w:p w:rsidR="00C14565" w:rsidRDefault="00C14565" w:rsidP="00C14565">
      <w:pPr>
        <w:rPr>
          <w:sz w:val="18"/>
          <w:szCs w:val="18"/>
        </w:rPr>
      </w:pPr>
      <w:r>
        <w:rPr>
          <w:sz w:val="18"/>
          <w:szCs w:val="18"/>
        </w:rPr>
        <w:t xml:space="preserve">   </w:t>
      </w:r>
      <w:r w:rsidRPr="008A4687">
        <w:rPr>
          <w:sz w:val="18"/>
          <w:szCs w:val="18"/>
        </w:rPr>
        <w:t>&lt;</w:t>
      </w:r>
      <w:proofErr w:type="spellStart"/>
      <w:r w:rsidRPr="008A4687">
        <w:rPr>
          <w:sz w:val="18"/>
          <w:szCs w:val="18"/>
        </w:rPr>
        <w:t>Subkey</w:t>
      </w:r>
      <w:proofErr w:type="spellEnd"/>
      <w:r w:rsidRPr="008A4687">
        <w:rPr>
          <w:sz w:val="18"/>
          <w:szCs w:val="18"/>
        </w:rPr>
        <w:t xml:space="preserve"> Action="" Key="" Name="" Value="" type="" /&gt;</w:t>
      </w:r>
    </w:p>
    <w:p w:rsidR="00C14565" w:rsidRDefault="00C14565" w:rsidP="00C14565">
      <w:pPr>
        <w:rPr>
          <w:sz w:val="18"/>
          <w:szCs w:val="18"/>
        </w:rPr>
      </w:pPr>
      <w:r w:rsidRPr="008A4687">
        <w:rPr>
          <w:sz w:val="18"/>
          <w:szCs w:val="18"/>
        </w:rPr>
        <w:t>&lt;/</w:t>
      </w:r>
      <w:proofErr w:type="spellStart"/>
      <w:r w:rsidRPr="008A4687">
        <w:rPr>
          <w:sz w:val="18"/>
          <w:szCs w:val="18"/>
        </w:rPr>
        <w:t>reg</w:t>
      </w:r>
      <w:proofErr w:type="spellEnd"/>
      <w:r w:rsidRPr="008A4687">
        <w:rPr>
          <w:sz w:val="18"/>
          <w:szCs w:val="18"/>
        </w:rPr>
        <w:t>&gt;</w:t>
      </w:r>
    </w:p>
    <w:p w:rsidR="00C14565" w:rsidRDefault="00C14565" w:rsidP="00C14565">
      <w:pPr>
        <w:pStyle w:val="ListParagraph"/>
        <w:numPr>
          <w:ilvl w:val="0"/>
          <w:numId w:val="16"/>
        </w:numPr>
      </w:pPr>
      <w:proofErr w:type="spellStart"/>
      <w:r w:rsidRPr="008A4687">
        <w:t>Reg</w:t>
      </w:r>
      <w:proofErr w:type="spellEnd"/>
      <w:r w:rsidRPr="008A4687">
        <w:t xml:space="preserve"> / </w:t>
      </w:r>
      <w:r>
        <w:t>Action: Add | Delete</w:t>
      </w:r>
      <w:r w:rsidR="00BE3C8F">
        <w:t xml:space="preserve"> | New</w:t>
      </w:r>
    </w:p>
    <w:p w:rsidR="00C14565" w:rsidRDefault="00C14565" w:rsidP="00C14565">
      <w:pPr>
        <w:pStyle w:val="ListParagraph"/>
        <w:numPr>
          <w:ilvl w:val="0"/>
          <w:numId w:val="16"/>
        </w:numPr>
      </w:pPr>
      <w:proofErr w:type="spellStart"/>
      <w:r w:rsidRPr="008A4687">
        <w:t>Reg</w:t>
      </w:r>
      <w:proofErr w:type="spellEnd"/>
      <w:r w:rsidRPr="008A4687">
        <w:t xml:space="preserve"> / </w:t>
      </w:r>
      <w:r>
        <w:t>Key: The Registry key location</w:t>
      </w:r>
      <w:r w:rsidR="00030D09">
        <w:t xml:space="preserve"> / Parent Path</w:t>
      </w:r>
    </w:p>
    <w:p w:rsidR="00C14565" w:rsidRDefault="00C14565" w:rsidP="00C14565">
      <w:pPr>
        <w:pStyle w:val="ListParagraph"/>
        <w:numPr>
          <w:ilvl w:val="0"/>
          <w:numId w:val="16"/>
        </w:numPr>
      </w:pPr>
      <w:proofErr w:type="spellStart"/>
      <w:r w:rsidRPr="008A4687">
        <w:t>Reg</w:t>
      </w:r>
      <w:proofErr w:type="spellEnd"/>
      <w:r w:rsidRPr="008A4687">
        <w:t xml:space="preserve"> / </w:t>
      </w:r>
      <w:r>
        <w:t>Name: The actual key name</w:t>
      </w:r>
      <w:r w:rsidR="003E0107">
        <w:t xml:space="preserve"> </w:t>
      </w:r>
    </w:p>
    <w:p w:rsidR="00C14565" w:rsidRDefault="00C14565" w:rsidP="00C14565">
      <w:pPr>
        <w:pStyle w:val="ListParagraph"/>
        <w:numPr>
          <w:ilvl w:val="0"/>
          <w:numId w:val="16"/>
        </w:numPr>
      </w:pPr>
      <w:proofErr w:type="spellStart"/>
      <w:r w:rsidRPr="008A4687">
        <w:t>Reg</w:t>
      </w:r>
      <w:proofErr w:type="spellEnd"/>
      <w:r w:rsidRPr="008A4687">
        <w:t xml:space="preserve"> / </w:t>
      </w:r>
      <w:r>
        <w:t>Value: the value of the “key name”</w:t>
      </w:r>
      <w:r w:rsidR="003E0107">
        <w:t xml:space="preserve"> (Only required for Action =”Add”)</w:t>
      </w:r>
    </w:p>
    <w:p w:rsidR="00C14565" w:rsidRDefault="00C14565" w:rsidP="00C14565">
      <w:pPr>
        <w:pStyle w:val="ListParagraph"/>
        <w:numPr>
          <w:ilvl w:val="0"/>
          <w:numId w:val="16"/>
        </w:numPr>
      </w:pPr>
      <w:proofErr w:type="spellStart"/>
      <w:r w:rsidRPr="008A4687">
        <w:t>Reg</w:t>
      </w:r>
      <w:proofErr w:type="spellEnd"/>
      <w:r w:rsidRPr="008A4687">
        <w:t xml:space="preserve"> / </w:t>
      </w:r>
      <w:r>
        <w:t>Type: The Value type</w:t>
      </w:r>
      <w:r w:rsidR="003E0107">
        <w:t xml:space="preserve"> (Only required for Action = “Add”)</w:t>
      </w:r>
    </w:p>
    <w:p w:rsidR="00C14565" w:rsidRDefault="00C14565" w:rsidP="00C14565">
      <w:pPr>
        <w:pStyle w:val="Heading3"/>
      </w:pPr>
      <w:bookmarkStart w:id="17" w:name="_Toc418514205"/>
      <w:proofErr w:type="spellStart"/>
      <w:r>
        <w:t>MSMQQueue</w:t>
      </w:r>
      <w:bookmarkEnd w:id="17"/>
      <w:proofErr w:type="spellEnd"/>
    </w:p>
    <w:p w:rsidR="00C14565" w:rsidRPr="00B85781" w:rsidRDefault="00C14565" w:rsidP="00C14565">
      <w:pPr>
        <w:rPr>
          <w:sz w:val="18"/>
          <w:szCs w:val="18"/>
        </w:rPr>
      </w:pPr>
      <w:r w:rsidRPr="00B85781">
        <w:rPr>
          <w:sz w:val="18"/>
          <w:szCs w:val="18"/>
        </w:rPr>
        <w:t>&lt;</w:t>
      </w:r>
      <w:proofErr w:type="spellStart"/>
      <w:r w:rsidRPr="00B85781">
        <w:rPr>
          <w:sz w:val="18"/>
          <w:szCs w:val="18"/>
        </w:rPr>
        <w:t>MSMQQueue</w:t>
      </w:r>
      <w:proofErr w:type="spellEnd"/>
      <w:r w:rsidRPr="00B85781">
        <w:rPr>
          <w:sz w:val="18"/>
          <w:szCs w:val="18"/>
        </w:rPr>
        <w:t>&gt;</w:t>
      </w:r>
    </w:p>
    <w:p w:rsidR="00C14565" w:rsidRPr="00B85781" w:rsidRDefault="00C14565" w:rsidP="00C14565">
      <w:pPr>
        <w:rPr>
          <w:sz w:val="18"/>
          <w:szCs w:val="18"/>
        </w:rPr>
      </w:pPr>
      <w:r w:rsidRPr="00B85781">
        <w:rPr>
          <w:sz w:val="18"/>
          <w:szCs w:val="18"/>
        </w:rPr>
        <w:t>&lt;Queue Action="Add" Name="</w:t>
      </w:r>
      <w:proofErr w:type="spellStart"/>
      <w:r w:rsidRPr="00B85781">
        <w:rPr>
          <w:sz w:val="18"/>
          <w:szCs w:val="18"/>
        </w:rPr>
        <w:t>prospectnotificationmanager</w:t>
      </w:r>
      <w:proofErr w:type="spellEnd"/>
      <w:r w:rsidRPr="00B85781">
        <w:rPr>
          <w:sz w:val="18"/>
          <w:szCs w:val="18"/>
        </w:rPr>
        <w:t>/</w:t>
      </w:r>
      <w:proofErr w:type="spellStart"/>
      <w:r w:rsidRPr="00B85781">
        <w:rPr>
          <w:sz w:val="18"/>
          <w:szCs w:val="18"/>
        </w:rPr>
        <w:t>prospectdncmanager.svc</w:t>
      </w:r>
      <w:proofErr w:type="spellEnd"/>
      <w:r w:rsidRPr="00B85781">
        <w:rPr>
          <w:sz w:val="18"/>
          <w:szCs w:val="18"/>
        </w:rPr>
        <w:t xml:space="preserve">" Public="" Transactional="true" Authenticated="" </w:t>
      </w:r>
      <w:proofErr w:type="spellStart"/>
      <w:r w:rsidRPr="00B85781">
        <w:rPr>
          <w:sz w:val="18"/>
          <w:szCs w:val="18"/>
        </w:rPr>
        <w:t>EncryptionReq</w:t>
      </w:r>
      <w:proofErr w:type="spellEnd"/>
      <w:r w:rsidRPr="00B85781">
        <w:rPr>
          <w:sz w:val="18"/>
          <w:szCs w:val="18"/>
        </w:rPr>
        <w:t xml:space="preserve">="" </w:t>
      </w:r>
      <w:proofErr w:type="spellStart"/>
      <w:r w:rsidRPr="00B85781">
        <w:rPr>
          <w:sz w:val="18"/>
          <w:szCs w:val="18"/>
        </w:rPr>
        <w:t>EnableJournal</w:t>
      </w:r>
      <w:proofErr w:type="spellEnd"/>
      <w:r w:rsidRPr="00B85781">
        <w:rPr>
          <w:sz w:val="18"/>
          <w:szCs w:val="18"/>
        </w:rPr>
        <w:t>="true"&gt;</w:t>
      </w:r>
    </w:p>
    <w:p w:rsidR="00C14565" w:rsidRPr="00B85781" w:rsidRDefault="00C14565" w:rsidP="00C14565">
      <w:pPr>
        <w:rPr>
          <w:sz w:val="18"/>
          <w:szCs w:val="18"/>
        </w:rPr>
      </w:pPr>
      <w:r w:rsidRPr="00B85781">
        <w:rPr>
          <w:sz w:val="18"/>
          <w:szCs w:val="18"/>
        </w:rPr>
        <w:t xml:space="preserve">      &lt;</w:t>
      </w:r>
      <w:proofErr w:type="spellStart"/>
      <w:r w:rsidRPr="00B85781">
        <w:rPr>
          <w:sz w:val="18"/>
          <w:szCs w:val="18"/>
        </w:rPr>
        <w:t>MaxJournalSizeKB</w:t>
      </w:r>
      <w:proofErr w:type="spellEnd"/>
      <w:r w:rsidRPr="00B85781">
        <w:rPr>
          <w:sz w:val="18"/>
          <w:szCs w:val="18"/>
        </w:rPr>
        <w:t>&gt;&lt;/</w:t>
      </w:r>
      <w:proofErr w:type="spellStart"/>
      <w:r w:rsidRPr="00B85781">
        <w:rPr>
          <w:sz w:val="18"/>
          <w:szCs w:val="18"/>
        </w:rPr>
        <w:t>MaxJournalSizeKB</w:t>
      </w:r>
      <w:proofErr w:type="spellEnd"/>
      <w:r w:rsidRPr="00B85781">
        <w:rPr>
          <w:sz w:val="18"/>
          <w:szCs w:val="18"/>
        </w:rPr>
        <w:t>&gt;</w:t>
      </w:r>
    </w:p>
    <w:p w:rsidR="00C14565" w:rsidRPr="00B85781" w:rsidRDefault="00C14565" w:rsidP="00C14565">
      <w:pPr>
        <w:rPr>
          <w:sz w:val="18"/>
          <w:szCs w:val="18"/>
        </w:rPr>
      </w:pPr>
      <w:r>
        <w:rPr>
          <w:sz w:val="18"/>
          <w:szCs w:val="18"/>
        </w:rPr>
        <w:t xml:space="preserve">      &lt;</w:t>
      </w:r>
      <w:proofErr w:type="spellStart"/>
      <w:r>
        <w:rPr>
          <w:sz w:val="18"/>
          <w:szCs w:val="18"/>
        </w:rPr>
        <w:t>MaxQueueSizeKB</w:t>
      </w:r>
      <w:proofErr w:type="spellEnd"/>
      <w:r w:rsidRPr="00B85781">
        <w:rPr>
          <w:sz w:val="18"/>
          <w:szCs w:val="18"/>
        </w:rPr>
        <w:t>&gt;</w:t>
      </w:r>
      <w:r w:rsidRPr="00327AED">
        <w:rPr>
          <w:sz w:val="18"/>
          <w:szCs w:val="18"/>
        </w:rPr>
        <w:t xml:space="preserve"> </w:t>
      </w:r>
      <w:r>
        <w:rPr>
          <w:sz w:val="18"/>
          <w:szCs w:val="18"/>
        </w:rPr>
        <w:t>&lt;/</w:t>
      </w:r>
      <w:proofErr w:type="spellStart"/>
      <w:r>
        <w:rPr>
          <w:sz w:val="18"/>
          <w:szCs w:val="18"/>
        </w:rPr>
        <w:t>MaxQueueSizeKB</w:t>
      </w:r>
      <w:proofErr w:type="spellEnd"/>
      <w:r>
        <w:rPr>
          <w:sz w:val="18"/>
          <w:szCs w:val="18"/>
        </w:rPr>
        <w:t>&gt;</w:t>
      </w:r>
    </w:p>
    <w:p w:rsidR="00C14565" w:rsidRDefault="00C14565" w:rsidP="00C14565">
      <w:pPr>
        <w:rPr>
          <w:sz w:val="18"/>
          <w:szCs w:val="18"/>
        </w:rPr>
      </w:pPr>
      <w:r w:rsidRPr="00B85781">
        <w:rPr>
          <w:sz w:val="18"/>
          <w:szCs w:val="18"/>
        </w:rPr>
        <w:t xml:space="preserve">      &lt;Permissions&gt;</w:t>
      </w:r>
    </w:p>
    <w:p w:rsidR="00C14565" w:rsidRDefault="00C14565" w:rsidP="00C14565">
      <w:pPr>
        <w:rPr>
          <w:sz w:val="18"/>
          <w:szCs w:val="18"/>
        </w:rPr>
      </w:pPr>
      <w:r>
        <w:rPr>
          <w:sz w:val="18"/>
          <w:szCs w:val="18"/>
        </w:rPr>
        <w:t xml:space="preserve">          </w:t>
      </w:r>
      <w:r w:rsidRPr="00B85781">
        <w:rPr>
          <w:sz w:val="18"/>
          <w:szCs w:val="18"/>
        </w:rPr>
        <w:t>&lt;Perm Queue="" Public="" User="BRIDGEPOINT\</w:t>
      </w:r>
      <w:proofErr w:type="spellStart"/>
      <w:r w:rsidRPr="00B85781">
        <w:rPr>
          <w:sz w:val="18"/>
          <w:szCs w:val="18"/>
        </w:rPr>
        <w:t>dev_svc_</w:t>
      </w:r>
      <w:r>
        <w:rPr>
          <w:sz w:val="18"/>
          <w:szCs w:val="18"/>
        </w:rPr>
        <w:t>prospect</w:t>
      </w:r>
      <w:proofErr w:type="spellEnd"/>
      <w:r w:rsidRPr="00B85781">
        <w:rPr>
          <w:sz w:val="18"/>
          <w:szCs w:val="18"/>
        </w:rPr>
        <w:t>" ACE="Allow" Right="</w:t>
      </w:r>
      <w:proofErr w:type="spellStart"/>
      <w:r w:rsidRPr="00B85781">
        <w:rPr>
          <w:sz w:val="18"/>
          <w:szCs w:val="18"/>
        </w:rPr>
        <w:t>FullControl</w:t>
      </w:r>
      <w:proofErr w:type="spellEnd"/>
      <w:r w:rsidRPr="00B85781">
        <w:rPr>
          <w:sz w:val="18"/>
          <w:szCs w:val="18"/>
        </w:rPr>
        <w:t>"</w:t>
      </w:r>
      <w:r>
        <w:rPr>
          <w:sz w:val="18"/>
          <w:szCs w:val="18"/>
        </w:rPr>
        <w:t xml:space="preserve"> Password=”Password”</w:t>
      </w:r>
      <w:r w:rsidRPr="00B85781">
        <w:rPr>
          <w:sz w:val="18"/>
          <w:szCs w:val="18"/>
        </w:rPr>
        <w:t>/&gt;</w:t>
      </w:r>
    </w:p>
    <w:p w:rsidR="00C14565" w:rsidRDefault="00C14565" w:rsidP="00C14565">
      <w:pPr>
        <w:rPr>
          <w:sz w:val="18"/>
          <w:szCs w:val="18"/>
        </w:rPr>
      </w:pPr>
      <w:r>
        <w:rPr>
          <w:sz w:val="18"/>
          <w:szCs w:val="18"/>
        </w:rPr>
        <w:t xml:space="preserve">     </w:t>
      </w:r>
      <w:r w:rsidRPr="00B85781">
        <w:rPr>
          <w:sz w:val="18"/>
          <w:szCs w:val="18"/>
        </w:rPr>
        <w:t>&lt;/Permissions&gt;</w:t>
      </w:r>
    </w:p>
    <w:p w:rsidR="00C14565" w:rsidRDefault="00C14565" w:rsidP="00C14565">
      <w:pPr>
        <w:rPr>
          <w:sz w:val="18"/>
          <w:szCs w:val="18"/>
        </w:rPr>
      </w:pPr>
      <w:r>
        <w:rPr>
          <w:sz w:val="18"/>
          <w:szCs w:val="18"/>
        </w:rPr>
        <w:t>&lt;/Queue&gt;</w:t>
      </w:r>
    </w:p>
    <w:p w:rsidR="00C14565" w:rsidRDefault="00C14565" w:rsidP="00C14565">
      <w:pPr>
        <w:rPr>
          <w:sz w:val="18"/>
          <w:szCs w:val="18"/>
        </w:rPr>
      </w:pPr>
      <w:r>
        <w:rPr>
          <w:sz w:val="18"/>
          <w:szCs w:val="18"/>
        </w:rPr>
        <w:t>&lt;</w:t>
      </w:r>
      <w:proofErr w:type="spellStart"/>
      <w:r>
        <w:rPr>
          <w:sz w:val="18"/>
          <w:szCs w:val="18"/>
        </w:rPr>
        <w:t>AllQueues</w:t>
      </w:r>
      <w:proofErr w:type="spellEnd"/>
      <w:r>
        <w:rPr>
          <w:sz w:val="18"/>
          <w:szCs w:val="18"/>
        </w:rPr>
        <w:t>&gt;</w:t>
      </w:r>
    </w:p>
    <w:p w:rsidR="00C14565" w:rsidRDefault="00C14565" w:rsidP="00C14565">
      <w:pPr>
        <w:rPr>
          <w:sz w:val="18"/>
          <w:szCs w:val="18"/>
        </w:rPr>
      </w:pPr>
      <w:r>
        <w:rPr>
          <w:sz w:val="18"/>
          <w:szCs w:val="18"/>
        </w:rPr>
        <w:t xml:space="preserve">    &lt;Permissions&gt;</w:t>
      </w:r>
    </w:p>
    <w:p w:rsidR="00C14565" w:rsidRDefault="00C14565" w:rsidP="00C14565">
      <w:pPr>
        <w:rPr>
          <w:sz w:val="18"/>
          <w:szCs w:val="18"/>
        </w:rPr>
      </w:pPr>
      <w:r>
        <w:rPr>
          <w:sz w:val="18"/>
          <w:szCs w:val="18"/>
        </w:rPr>
        <w:t xml:space="preserve">        </w:t>
      </w:r>
      <w:r w:rsidRPr="00946F97">
        <w:rPr>
          <w:sz w:val="18"/>
          <w:szCs w:val="18"/>
        </w:rPr>
        <w:t>&lt;Perm User="BRIDGEPOINT\SCM" ACE="Allow" Right="</w:t>
      </w:r>
      <w:proofErr w:type="spellStart"/>
      <w:r w:rsidRPr="00946F97">
        <w:rPr>
          <w:sz w:val="18"/>
          <w:szCs w:val="18"/>
        </w:rPr>
        <w:t>FullControl</w:t>
      </w:r>
      <w:proofErr w:type="spellEnd"/>
      <w:r w:rsidRPr="00946F97">
        <w:rPr>
          <w:sz w:val="18"/>
          <w:szCs w:val="18"/>
        </w:rPr>
        <w:t>" /&gt;</w:t>
      </w:r>
    </w:p>
    <w:p w:rsidR="00C14565" w:rsidRDefault="00C14565" w:rsidP="00C14565">
      <w:pPr>
        <w:rPr>
          <w:sz w:val="18"/>
          <w:szCs w:val="18"/>
        </w:rPr>
      </w:pPr>
      <w:r>
        <w:rPr>
          <w:sz w:val="18"/>
          <w:szCs w:val="18"/>
        </w:rPr>
        <w:t xml:space="preserve">    </w:t>
      </w:r>
      <w:r w:rsidRPr="00946F97">
        <w:rPr>
          <w:sz w:val="18"/>
          <w:szCs w:val="18"/>
        </w:rPr>
        <w:t>&lt;/Permissions&gt;</w:t>
      </w:r>
    </w:p>
    <w:p w:rsidR="00C14565" w:rsidRDefault="00C14565" w:rsidP="00C14565">
      <w:pPr>
        <w:rPr>
          <w:sz w:val="18"/>
          <w:szCs w:val="18"/>
        </w:rPr>
      </w:pPr>
      <w:r>
        <w:rPr>
          <w:sz w:val="18"/>
          <w:szCs w:val="18"/>
        </w:rPr>
        <w:t>&lt;/</w:t>
      </w:r>
      <w:proofErr w:type="spellStart"/>
      <w:r>
        <w:rPr>
          <w:sz w:val="18"/>
          <w:szCs w:val="18"/>
        </w:rPr>
        <w:t>AllQueues</w:t>
      </w:r>
      <w:proofErr w:type="spellEnd"/>
      <w:r>
        <w:rPr>
          <w:sz w:val="18"/>
          <w:szCs w:val="18"/>
        </w:rPr>
        <w:t>&gt;</w:t>
      </w:r>
    </w:p>
    <w:p w:rsidR="00840FFB" w:rsidRPr="00840FFB" w:rsidRDefault="00840FFB" w:rsidP="00840FFB">
      <w:pPr>
        <w:rPr>
          <w:sz w:val="18"/>
          <w:szCs w:val="18"/>
        </w:rPr>
      </w:pPr>
      <w:r w:rsidRPr="00840FFB">
        <w:rPr>
          <w:sz w:val="18"/>
          <w:szCs w:val="18"/>
        </w:rPr>
        <w:t xml:space="preserve">    &lt;System&gt;</w:t>
      </w:r>
    </w:p>
    <w:p w:rsidR="00840FFB" w:rsidRPr="00840FFB" w:rsidRDefault="00840FFB" w:rsidP="00840FFB">
      <w:pPr>
        <w:rPr>
          <w:sz w:val="18"/>
          <w:szCs w:val="18"/>
        </w:rPr>
      </w:pPr>
      <w:r w:rsidRPr="00840FFB">
        <w:rPr>
          <w:sz w:val="18"/>
          <w:szCs w:val="18"/>
        </w:rPr>
        <w:tab/>
        <w:t xml:space="preserve">  &lt;Permissions&gt;</w:t>
      </w:r>
    </w:p>
    <w:p w:rsidR="00840FFB" w:rsidRPr="00840FFB" w:rsidRDefault="00840FFB" w:rsidP="00840FFB">
      <w:pPr>
        <w:rPr>
          <w:sz w:val="18"/>
          <w:szCs w:val="18"/>
        </w:rPr>
      </w:pPr>
      <w:r w:rsidRPr="00840FFB">
        <w:rPr>
          <w:sz w:val="18"/>
          <w:szCs w:val="18"/>
        </w:rPr>
        <w:tab/>
      </w:r>
      <w:r w:rsidRPr="00840FFB">
        <w:rPr>
          <w:sz w:val="18"/>
          <w:szCs w:val="18"/>
        </w:rPr>
        <w:tab/>
        <w:t>&lt;Perm User="BRIDGEPOINT\DEV_MSMQ_FULL_SG" ACE="Allow" Right="</w:t>
      </w:r>
      <w:proofErr w:type="spellStart"/>
      <w:r w:rsidRPr="00840FFB">
        <w:rPr>
          <w:sz w:val="18"/>
          <w:szCs w:val="18"/>
        </w:rPr>
        <w:t>RecieveDeadLetter</w:t>
      </w:r>
      <w:proofErr w:type="spellEnd"/>
      <w:r w:rsidRPr="00840FFB">
        <w:rPr>
          <w:sz w:val="18"/>
          <w:szCs w:val="18"/>
        </w:rPr>
        <w:t>" /&gt;</w:t>
      </w:r>
    </w:p>
    <w:p w:rsidR="00840FFB" w:rsidRPr="00840FFB" w:rsidRDefault="00840FFB" w:rsidP="00840FFB">
      <w:pPr>
        <w:rPr>
          <w:sz w:val="18"/>
          <w:szCs w:val="18"/>
        </w:rPr>
      </w:pPr>
      <w:r w:rsidRPr="00840FFB">
        <w:rPr>
          <w:sz w:val="18"/>
          <w:szCs w:val="18"/>
        </w:rPr>
        <w:lastRenderedPageBreak/>
        <w:tab/>
      </w:r>
      <w:r w:rsidRPr="00840FFB">
        <w:rPr>
          <w:sz w:val="18"/>
          <w:szCs w:val="18"/>
        </w:rPr>
        <w:tab/>
        <w:t>&lt;Perm User="BRIDGEPOINT\DEV_MSMQ_FULL_SG" ACE="Allow" Right="</w:t>
      </w:r>
      <w:proofErr w:type="spellStart"/>
      <w:r w:rsidRPr="00840FFB">
        <w:rPr>
          <w:sz w:val="18"/>
          <w:szCs w:val="18"/>
        </w:rPr>
        <w:t>PeekDeadLetter</w:t>
      </w:r>
      <w:proofErr w:type="spellEnd"/>
      <w:r w:rsidRPr="00840FFB">
        <w:rPr>
          <w:sz w:val="18"/>
          <w:szCs w:val="18"/>
        </w:rPr>
        <w:t>" /&gt;</w:t>
      </w:r>
    </w:p>
    <w:p w:rsidR="00840FFB" w:rsidRPr="00840FFB" w:rsidRDefault="00840FFB" w:rsidP="00840FFB">
      <w:pPr>
        <w:rPr>
          <w:sz w:val="18"/>
          <w:szCs w:val="18"/>
        </w:rPr>
      </w:pPr>
      <w:r w:rsidRPr="00840FFB">
        <w:rPr>
          <w:sz w:val="18"/>
          <w:szCs w:val="18"/>
        </w:rPr>
        <w:tab/>
        <w:t xml:space="preserve">  &lt;/Permissions&gt;</w:t>
      </w:r>
    </w:p>
    <w:p w:rsidR="00840FFB" w:rsidRDefault="00840FFB" w:rsidP="00840FFB">
      <w:pPr>
        <w:rPr>
          <w:sz w:val="18"/>
          <w:szCs w:val="18"/>
        </w:rPr>
      </w:pPr>
      <w:r w:rsidRPr="00840FFB">
        <w:rPr>
          <w:sz w:val="18"/>
          <w:szCs w:val="18"/>
        </w:rPr>
        <w:t xml:space="preserve">    &lt;/System&gt;</w:t>
      </w:r>
    </w:p>
    <w:p w:rsidR="00C14565" w:rsidRDefault="00C14565" w:rsidP="00C14565">
      <w:pPr>
        <w:rPr>
          <w:sz w:val="18"/>
          <w:szCs w:val="18"/>
        </w:rPr>
      </w:pPr>
      <w:r>
        <w:rPr>
          <w:sz w:val="18"/>
          <w:szCs w:val="18"/>
        </w:rPr>
        <w:t>&lt;/</w:t>
      </w:r>
      <w:proofErr w:type="spellStart"/>
      <w:r>
        <w:rPr>
          <w:sz w:val="18"/>
          <w:szCs w:val="18"/>
        </w:rPr>
        <w:t>MSMQQueue</w:t>
      </w:r>
      <w:proofErr w:type="spellEnd"/>
      <w:r>
        <w:rPr>
          <w:sz w:val="18"/>
          <w:szCs w:val="18"/>
        </w:rPr>
        <w:t>&gt;</w:t>
      </w:r>
    </w:p>
    <w:p w:rsidR="00840FFB" w:rsidRDefault="00840FFB" w:rsidP="00C14565">
      <w:pPr>
        <w:rPr>
          <w:sz w:val="18"/>
          <w:szCs w:val="18"/>
        </w:rPr>
      </w:pPr>
      <w:r>
        <w:rPr>
          <w:sz w:val="18"/>
          <w:szCs w:val="18"/>
        </w:rPr>
        <w:t>Note:  Most elements are at the individual Queue level; however, permissions can be set at either the Queue or System level</w:t>
      </w:r>
    </w:p>
    <w:p w:rsidR="00C14565" w:rsidRDefault="00C14565" w:rsidP="00C14565">
      <w:pPr>
        <w:pStyle w:val="ListParagraph"/>
        <w:numPr>
          <w:ilvl w:val="0"/>
          <w:numId w:val="17"/>
        </w:numPr>
      </w:pPr>
      <w:proofErr w:type="spellStart"/>
      <w:r>
        <w:t>MSMQQueue</w:t>
      </w:r>
      <w:proofErr w:type="spellEnd"/>
      <w:r>
        <w:t xml:space="preserve"> / Queue Action: Add | Delete</w:t>
      </w:r>
    </w:p>
    <w:p w:rsidR="00C14565" w:rsidRDefault="00C14565" w:rsidP="00C14565">
      <w:pPr>
        <w:pStyle w:val="ListParagraph"/>
        <w:numPr>
          <w:ilvl w:val="0"/>
          <w:numId w:val="17"/>
        </w:numPr>
      </w:pPr>
      <w:proofErr w:type="spellStart"/>
      <w:r>
        <w:t>MSMQQueue</w:t>
      </w:r>
      <w:proofErr w:type="spellEnd"/>
      <w:r>
        <w:t xml:space="preserve"> / Queue Name: Queue Name to Add or Delete.</w:t>
      </w:r>
    </w:p>
    <w:p w:rsidR="00C14565" w:rsidRDefault="00C14565" w:rsidP="00C14565">
      <w:pPr>
        <w:pStyle w:val="ListParagraph"/>
        <w:numPr>
          <w:ilvl w:val="0"/>
          <w:numId w:val="17"/>
        </w:numPr>
      </w:pPr>
      <w:proofErr w:type="spellStart"/>
      <w:r>
        <w:t>MSMQQueue</w:t>
      </w:r>
      <w:proofErr w:type="spellEnd"/>
      <w:r>
        <w:t xml:space="preserve"> / Queue Public: True | False. Indicate if the queue to create/delete is a Public Queue. Defaults </w:t>
      </w:r>
      <w:proofErr w:type="gramStart"/>
      <w:r>
        <w:t>to</w:t>
      </w:r>
      <w:proofErr w:type="gramEnd"/>
      <w:r>
        <w:t xml:space="preserve"> false unless specified as true. Optional</w:t>
      </w:r>
    </w:p>
    <w:p w:rsidR="00C14565" w:rsidRDefault="00C14565" w:rsidP="00C14565">
      <w:pPr>
        <w:pStyle w:val="ListParagraph"/>
        <w:numPr>
          <w:ilvl w:val="0"/>
          <w:numId w:val="17"/>
        </w:numPr>
      </w:pPr>
      <w:proofErr w:type="spellStart"/>
      <w:r>
        <w:t>MSMQQueue</w:t>
      </w:r>
      <w:proofErr w:type="spellEnd"/>
      <w:r>
        <w:t xml:space="preserve"> / Queue Transactional: True | False. Indicate if the queue to create is transactional. Defaults </w:t>
      </w:r>
      <w:proofErr w:type="gramStart"/>
      <w:r>
        <w:t>to</w:t>
      </w:r>
      <w:proofErr w:type="gramEnd"/>
      <w:r>
        <w:t xml:space="preserve"> false unless specified as true. Optional</w:t>
      </w:r>
    </w:p>
    <w:p w:rsidR="00C14565" w:rsidRDefault="00C14565" w:rsidP="00C14565">
      <w:pPr>
        <w:pStyle w:val="ListParagraph"/>
        <w:numPr>
          <w:ilvl w:val="0"/>
          <w:numId w:val="17"/>
        </w:numPr>
      </w:pPr>
      <w:proofErr w:type="spellStart"/>
      <w:r>
        <w:t>MSMQQueue</w:t>
      </w:r>
      <w:proofErr w:type="spellEnd"/>
      <w:r>
        <w:t xml:space="preserve"> / Queue Authenticated: True | False. Indicate if the queue to create is an Authenticated queue. Defaults </w:t>
      </w:r>
      <w:proofErr w:type="gramStart"/>
      <w:r>
        <w:t>to</w:t>
      </w:r>
      <w:proofErr w:type="gramEnd"/>
      <w:r>
        <w:t xml:space="preserve"> false unless specified as true. Optional</w:t>
      </w:r>
    </w:p>
    <w:p w:rsidR="00C14565" w:rsidRDefault="00C14565" w:rsidP="00C14565">
      <w:pPr>
        <w:pStyle w:val="ListParagraph"/>
        <w:numPr>
          <w:ilvl w:val="0"/>
          <w:numId w:val="17"/>
        </w:numPr>
      </w:pPr>
      <w:proofErr w:type="spellStart"/>
      <w:r>
        <w:t>MSMQQueue</w:t>
      </w:r>
      <w:proofErr w:type="spellEnd"/>
      <w:r>
        <w:t xml:space="preserve"> / Queue </w:t>
      </w:r>
      <w:proofErr w:type="spellStart"/>
      <w:r>
        <w:t>EncryptionReq</w:t>
      </w:r>
      <w:proofErr w:type="spellEnd"/>
      <w:r>
        <w:t>: None | Body | Optional. Indicate if the Encryption is required, and if so which one. The privacy level for the queue determines whether it accepts messages that are encrypted ("Body"), unencrypted ("None") or both ("Optional"). Defaults to “not encrypted” if no value is passed.  Optional.</w:t>
      </w:r>
    </w:p>
    <w:p w:rsidR="00C14565" w:rsidRDefault="00C14565" w:rsidP="00C14565">
      <w:pPr>
        <w:pStyle w:val="ListParagraph"/>
        <w:numPr>
          <w:ilvl w:val="0"/>
          <w:numId w:val="17"/>
        </w:numPr>
      </w:pPr>
      <w:proofErr w:type="spellStart"/>
      <w:r>
        <w:t>MSMQQueue</w:t>
      </w:r>
      <w:proofErr w:type="spellEnd"/>
      <w:r>
        <w:t xml:space="preserve"> / Queue </w:t>
      </w:r>
      <w:proofErr w:type="spellStart"/>
      <w:r>
        <w:t>EnableJournal</w:t>
      </w:r>
      <w:proofErr w:type="spellEnd"/>
      <w:r>
        <w:t>: True | False. Set Journaling on the specified to queue.</w:t>
      </w:r>
      <w:r w:rsidRPr="00102708">
        <w:t xml:space="preserve"> </w:t>
      </w:r>
      <w:r>
        <w:t xml:space="preserve">Defaults </w:t>
      </w:r>
      <w:proofErr w:type="gramStart"/>
      <w:r>
        <w:t>to</w:t>
      </w:r>
      <w:proofErr w:type="gramEnd"/>
      <w:r>
        <w:t xml:space="preserve"> false if no value is passed. Optional.</w:t>
      </w:r>
    </w:p>
    <w:p w:rsidR="00C14565" w:rsidRDefault="00C14565" w:rsidP="00C14565">
      <w:pPr>
        <w:pStyle w:val="ListParagraph"/>
        <w:numPr>
          <w:ilvl w:val="0"/>
          <w:numId w:val="17"/>
        </w:numPr>
      </w:pPr>
      <w:proofErr w:type="spellStart"/>
      <w:r>
        <w:t>MSMQQueue</w:t>
      </w:r>
      <w:proofErr w:type="spellEnd"/>
      <w:r>
        <w:t xml:space="preserve"> / Queue / </w:t>
      </w:r>
      <w:proofErr w:type="spellStart"/>
      <w:r>
        <w:t>MaxJournalSizeKB</w:t>
      </w:r>
      <w:proofErr w:type="spellEnd"/>
      <w:r>
        <w:t>: Size in KB to set the Maximum Journal Size. Automatically Enabled Journaling on this queue. Optional.</w:t>
      </w:r>
    </w:p>
    <w:p w:rsidR="00C14565" w:rsidRDefault="00C14565" w:rsidP="00C14565">
      <w:pPr>
        <w:pStyle w:val="ListParagraph"/>
        <w:numPr>
          <w:ilvl w:val="0"/>
          <w:numId w:val="17"/>
        </w:numPr>
      </w:pPr>
      <w:proofErr w:type="spellStart"/>
      <w:r>
        <w:t>MSMQQueue</w:t>
      </w:r>
      <w:proofErr w:type="spellEnd"/>
      <w:r>
        <w:t xml:space="preserve"> / Queue / </w:t>
      </w:r>
      <w:proofErr w:type="spellStart"/>
      <w:r>
        <w:t>MaxQueueSizeKB</w:t>
      </w:r>
      <w:proofErr w:type="spellEnd"/>
      <w:r>
        <w:t>: Size in KB to set the Maximum Queue Size. Optional</w:t>
      </w:r>
    </w:p>
    <w:p w:rsidR="00C14565" w:rsidRDefault="00C14565" w:rsidP="00C14565">
      <w:pPr>
        <w:pStyle w:val="ListParagraph"/>
        <w:numPr>
          <w:ilvl w:val="0"/>
          <w:numId w:val="17"/>
        </w:numPr>
      </w:pPr>
      <w:proofErr w:type="spellStart"/>
      <w:r>
        <w:t>MSMQQueue</w:t>
      </w:r>
      <w:proofErr w:type="spellEnd"/>
      <w:r>
        <w:t xml:space="preserve"> / Queue / Permissions / Perm Queue: Name of the queue to adjust permissions on. Optional if creating a new queue and this element is nested.</w:t>
      </w:r>
    </w:p>
    <w:p w:rsidR="00C14565" w:rsidRDefault="00C14565" w:rsidP="00C14565">
      <w:pPr>
        <w:pStyle w:val="ListParagraph"/>
        <w:numPr>
          <w:ilvl w:val="0"/>
          <w:numId w:val="17"/>
        </w:numPr>
      </w:pPr>
      <w:proofErr w:type="spellStart"/>
      <w:r>
        <w:t>MSMQQueue</w:t>
      </w:r>
      <w:proofErr w:type="spellEnd"/>
      <w:r>
        <w:t xml:space="preserve"> / Queue / Permissions / Perm Public: True | False. Indicate if the queue is public (true) or private (false) Optional if creating a new queue and this element is nested.</w:t>
      </w:r>
    </w:p>
    <w:p w:rsidR="00C14565" w:rsidRDefault="00C14565" w:rsidP="00C14565">
      <w:pPr>
        <w:pStyle w:val="ListParagraph"/>
        <w:numPr>
          <w:ilvl w:val="0"/>
          <w:numId w:val="17"/>
        </w:numPr>
      </w:pPr>
      <w:proofErr w:type="spellStart"/>
      <w:r>
        <w:t>MSMQQueue</w:t>
      </w:r>
      <w:proofErr w:type="spellEnd"/>
      <w:r>
        <w:t xml:space="preserve"> / </w:t>
      </w:r>
      <w:r w:rsidR="00840FFB">
        <w:t>[</w:t>
      </w:r>
      <w:r>
        <w:t>Queue</w:t>
      </w:r>
      <w:r w:rsidR="00840FFB">
        <w:t xml:space="preserve"> | System]</w:t>
      </w:r>
      <w:r>
        <w:t xml:space="preserve"> / Permissions / Perm User: User to Adjust permissions for. Domain\</w:t>
      </w:r>
      <w:proofErr w:type="spellStart"/>
      <w:r>
        <w:t>UserName</w:t>
      </w:r>
      <w:proofErr w:type="spellEnd"/>
      <w:r>
        <w:t>.</w:t>
      </w:r>
    </w:p>
    <w:p w:rsidR="00C14565" w:rsidRDefault="00C14565" w:rsidP="00C14565">
      <w:pPr>
        <w:pStyle w:val="ListParagraph"/>
        <w:numPr>
          <w:ilvl w:val="0"/>
          <w:numId w:val="17"/>
        </w:numPr>
      </w:pPr>
      <w:proofErr w:type="spellStart"/>
      <w:r>
        <w:t>MSMQQueue</w:t>
      </w:r>
      <w:proofErr w:type="spellEnd"/>
      <w:r>
        <w:t xml:space="preserve"> / Queue / Permissions / Perm Password: Password for the User</w:t>
      </w:r>
    </w:p>
    <w:p w:rsidR="00C14565" w:rsidRDefault="00C14565" w:rsidP="00C14565">
      <w:pPr>
        <w:pStyle w:val="ListParagraph"/>
        <w:numPr>
          <w:ilvl w:val="1"/>
          <w:numId w:val="17"/>
        </w:numPr>
      </w:pPr>
      <w:r>
        <w:t>Used only in conjunction with “</w:t>
      </w:r>
      <w:proofErr w:type="spellStart"/>
      <w:r>
        <w:t>MSMQQueue</w:t>
      </w:r>
      <w:proofErr w:type="spellEnd"/>
      <w:r>
        <w:t xml:space="preserve"> / Queue </w:t>
      </w:r>
      <w:proofErr w:type="spellStart"/>
      <w:r>
        <w:t>EncryptionReq</w:t>
      </w:r>
      <w:proofErr w:type="spellEnd"/>
      <w:r>
        <w:t>”</w:t>
      </w:r>
    </w:p>
    <w:p w:rsidR="00C14565" w:rsidRDefault="00C14565" w:rsidP="00C14565">
      <w:pPr>
        <w:pStyle w:val="ListParagraph"/>
        <w:numPr>
          <w:ilvl w:val="1"/>
          <w:numId w:val="17"/>
        </w:numPr>
      </w:pPr>
      <w:r>
        <w:t>Will create the MSMQ Certificate (</w:t>
      </w:r>
      <w:r w:rsidRPr="00B97DFF">
        <w:t>Enable-</w:t>
      </w:r>
      <w:proofErr w:type="spellStart"/>
      <w:r w:rsidRPr="00B97DFF">
        <w:t>MSMQCertificate</w:t>
      </w:r>
      <w:proofErr w:type="spellEnd"/>
      <w:r>
        <w:t>) for that user on the system being executed on</w:t>
      </w:r>
    </w:p>
    <w:p w:rsidR="00C14565" w:rsidRDefault="00C14565" w:rsidP="00C14565">
      <w:pPr>
        <w:pStyle w:val="ListParagraph"/>
        <w:numPr>
          <w:ilvl w:val="0"/>
          <w:numId w:val="17"/>
        </w:numPr>
      </w:pPr>
      <w:proofErr w:type="spellStart"/>
      <w:r>
        <w:t>MSMQQueue</w:t>
      </w:r>
      <w:proofErr w:type="spellEnd"/>
      <w:r>
        <w:t xml:space="preserve"> / </w:t>
      </w:r>
      <w:r w:rsidR="00840FFB">
        <w:t>[</w:t>
      </w:r>
      <w:r>
        <w:t>Queue</w:t>
      </w:r>
      <w:r w:rsidR="00840FFB">
        <w:t xml:space="preserve"> | System]</w:t>
      </w:r>
      <w:r>
        <w:t xml:space="preserve"> / Permissions / Perm ACE: </w:t>
      </w:r>
      <w:r w:rsidRPr="00553A6E">
        <w:t>Allow | Set | Deny | Revoke</w:t>
      </w:r>
    </w:p>
    <w:p w:rsidR="00C14565" w:rsidRDefault="00C14565" w:rsidP="00C14565">
      <w:pPr>
        <w:pStyle w:val="ListParagraph"/>
        <w:numPr>
          <w:ilvl w:val="1"/>
          <w:numId w:val="17"/>
        </w:numPr>
      </w:pPr>
      <w:r>
        <w:t>Allow: Allow the defined “right” for that queue to the defined “User”.</w:t>
      </w:r>
    </w:p>
    <w:p w:rsidR="00C14565" w:rsidRDefault="00C14565" w:rsidP="00C14565">
      <w:pPr>
        <w:pStyle w:val="ListParagraph"/>
        <w:numPr>
          <w:ilvl w:val="1"/>
          <w:numId w:val="17"/>
        </w:numPr>
      </w:pPr>
      <w:r w:rsidRPr="00553A6E">
        <w:t>Set</w:t>
      </w:r>
      <w:r>
        <w:t>: Set the access for “user” to be that absolute “right” for the queue.</w:t>
      </w:r>
    </w:p>
    <w:p w:rsidR="00C14565" w:rsidRDefault="00C14565" w:rsidP="00C14565">
      <w:pPr>
        <w:pStyle w:val="ListParagraph"/>
        <w:numPr>
          <w:ilvl w:val="1"/>
          <w:numId w:val="17"/>
        </w:numPr>
      </w:pPr>
      <w:r w:rsidRPr="00553A6E">
        <w:t>Deny</w:t>
      </w:r>
      <w:r>
        <w:t>: Deny the “user” the “right” on the queue.</w:t>
      </w:r>
    </w:p>
    <w:p w:rsidR="00C14565" w:rsidRDefault="00C14565" w:rsidP="00C14565">
      <w:pPr>
        <w:pStyle w:val="ListParagraph"/>
        <w:numPr>
          <w:ilvl w:val="1"/>
          <w:numId w:val="17"/>
        </w:numPr>
      </w:pPr>
      <w:r w:rsidRPr="00553A6E">
        <w:t>Revoke</w:t>
      </w:r>
      <w:r>
        <w:t>: Revoke that “right” from the “user” on the queue.</w:t>
      </w:r>
    </w:p>
    <w:p w:rsidR="00C14565" w:rsidRDefault="00C14565" w:rsidP="00C14565">
      <w:pPr>
        <w:pStyle w:val="ListParagraph"/>
        <w:numPr>
          <w:ilvl w:val="0"/>
          <w:numId w:val="17"/>
        </w:numPr>
      </w:pPr>
      <w:proofErr w:type="spellStart"/>
      <w:r>
        <w:t>MSMQQueue</w:t>
      </w:r>
      <w:proofErr w:type="spellEnd"/>
      <w:r>
        <w:t xml:space="preserve"> / </w:t>
      </w:r>
      <w:r w:rsidR="00840FFB">
        <w:t>[</w:t>
      </w:r>
      <w:r>
        <w:t>Queue</w:t>
      </w:r>
      <w:r w:rsidR="00840FFB">
        <w:t xml:space="preserve"> | System]</w:t>
      </w:r>
      <w:r>
        <w:t xml:space="preserve"> / Permissions / Perm Right: </w:t>
      </w:r>
      <w:proofErr w:type="spellStart"/>
      <w:r w:rsidRPr="00553A6E">
        <w:t>DeleteMessage</w:t>
      </w:r>
      <w:proofErr w:type="spellEnd"/>
      <w:r w:rsidRPr="00553A6E">
        <w:t xml:space="preserve"> | </w:t>
      </w:r>
      <w:proofErr w:type="spellStart"/>
      <w:r w:rsidRPr="00553A6E">
        <w:t>PeekMessage</w:t>
      </w:r>
      <w:proofErr w:type="spellEnd"/>
      <w:r w:rsidRPr="00553A6E">
        <w:t xml:space="preserve"> | </w:t>
      </w:r>
      <w:proofErr w:type="spellStart"/>
      <w:r w:rsidRPr="00553A6E">
        <w:t>WriteMessage</w:t>
      </w:r>
      <w:proofErr w:type="spellEnd"/>
      <w:r w:rsidRPr="00553A6E">
        <w:t xml:space="preserve"> | </w:t>
      </w:r>
      <w:proofErr w:type="spellStart"/>
      <w:r w:rsidRPr="00553A6E">
        <w:t>DeleteJournalMessage</w:t>
      </w:r>
      <w:proofErr w:type="spellEnd"/>
      <w:r w:rsidRPr="00553A6E">
        <w:t xml:space="preserve"> | </w:t>
      </w:r>
      <w:proofErr w:type="spellStart"/>
      <w:r w:rsidRPr="00553A6E">
        <w:t>SetQueueProperties</w:t>
      </w:r>
      <w:proofErr w:type="spellEnd"/>
      <w:r w:rsidRPr="00553A6E">
        <w:t xml:space="preserve"> | </w:t>
      </w:r>
      <w:proofErr w:type="spellStart"/>
      <w:r w:rsidRPr="00553A6E">
        <w:t>GetQueueProperties</w:t>
      </w:r>
      <w:proofErr w:type="spellEnd"/>
      <w:r w:rsidRPr="00553A6E">
        <w:t xml:space="preserve"> | </w:t>
      </w:r>
      <w:proofErr w:type="spellStart"/>
      <w:r w:rsidRPr="00553A6E">
        <w:lastRenderedPageBreak/>
        <w:t>DeleteQueue</w:t>
      </w:r>
      <w:proofErr w:type="spellEnd"/>
      <w:r w:rsidRPr="00553A6E">
        <w:t xml:space="preserve"> | </w:t>
      </w:r>
      <w:proofErr w:type="spellStart"/>
      <w:r w:rsidRPr="00553A6E">
        <w:t>GetQueuePermissions</w:t>
      </w:r>
      <w:proofErr w:type="spellEnd"/>
      <w:r w:rsidRPr="00553A6E">
        <w:t xml:space="preserve"> | </w:t>
      </w:r>
      <w:proofErr w:type="spellStart"/>
      <w:r w:rsidRPr="00553A6E">
        <w:t>ChangeQueuePermissions</w:t>
      </w:r>
      <w:proofErr w:type="spellEnd"/>
      <w:r w:rsidRPr="00553A6E">
        <w:t xml:space="preserve"> | </w:t>
      </w:r>
      <w:proofErr w:type="spellStart"/>
      <w:r w:rsidRPr="00553A6E">
        <w:t>TakeQueueOwnership</w:t>
      </w:r>
      <w:proofErr w:type="spellEnd"/>
      <w:r w:rsidRPr="00553A6E">
        <w:t xml:space="preserve"> | </w:t>
      </w:r>
      <w:proofErr w:type="spellStart"/>
      <w:r w:rsidRPr="00553A6E">
        <w:t>ReceiveMessage</w:t>
      </w:r>
      <w:proofErr w:type="spellEnd"/>
      <w:r w:rsidRPr="00553A6E">
        <w:t xml:space="preserve"> | </w:t>
      </w:r>
      <w:proofErr w:type="spellStart"/>
      <w:r w:rsidRPr="00553A6E">
        <w:t>ReceiveJournalMessage</w:t>
      </w:r>
      <w:proofErr w:type="spellEnd"/>
      <w:r w:rsidRPr="00553A6E">
        <w:t xml:space="preserve"> | </w:t>
      </w:r>
      <w:proofErr w:type="spellStart"/>
      <w:r w:rsidRPr="00553A6E">
        <w:t>GenericRead</w:t>
      </w:r>
      <w:proofErr w:type="spellEnd"/>
      <w:r w:rsidRPr="00553A6E">
        <w:t xml:space="preserve"> | </w:t>
      </w:r>
      <w:proofErr w:type="spellStart"/>
      <w:r w:rsidRPr="00553A6E">
        <w:t>GenericWrite</w:t>
      </w:r>
      <w:proofErr w:type="spellEnd"/>
      <w:r w:rsidRPr="00553A6E">
        <w:t xml:space="preserve"> | </w:t>
      </w:r>
      <w:proofErr w:type="spellStart"/>
      <w:r w:rsidRPr="00553A6E">
        <w:t>FullControl</w:t>
      </w:r>
      <w:proofErr w:type="spellEnd"/>
    </w:p>
    <w:p w:rsidR="00C14565" w:rsidRDefault="00C14565" w:rsidP="00C14565">
      <w:pPr>
        <w:pStyle w:val="ListParagraph"/>
        <w:numPr>
          <w:ilvl w:val="1"/>
          <w:numId w:val="17"/>
        </w:numPr>
      </w:pPr>
      <w:proofErr w:type="spellStart"/>
      <w:r w:rsidRPr="00553A6E">
        <w:t>DeleteMessage</w:t>
      </w:r>
      <w:proofErr w:type="spellEnd"/>
      <w:r>
        <w:t>: Delete Message right</w:t>
      </w:r>
    </w:p>
    <w:p w:rsidR="00C14565" w:rsidRDefault="00C14565" w:rsidP="00C14565">
      <w:pPr>
        <w:pStyle w:val="ListParagraph"/>
        <w:numPr>
          <w:ilvl w:val="1"/>
          <w:numId w:val="17"/>
        </w:numPr>
      </w:pPr>
      <w:proofErr w:type="spellStart"/>
      <w:r w:rsidRPr="00553A6E">
        <w:t>PeekMessage</w:t>
      </w:r>
      <w:proofErr w:type="spellEnd"/>
      <w:r>
        <w:t>: Peek Message “right”.</w:t>
      </w:r>
    </w:p>
    <w:p w:rsidR="00C14565" w:rsidRDefault="00C14565" w:rsidP="00C14565">
      <w:pPr>
        <w:pStyle w:val="ListParagraph"/>
        <w:numPr>
          <w:ilvl w:val="1"/>
          <w:numId w:val="17"/>
        </w:numPr>
      </w:pPr>
      <w:proofErr w:type="spellStart"/>
      <w:r w:rsidRPr="00553A6E">
        <w:t>WriteMessage</w:t>
      </w:r>
      <w:proofErr w:type="spellEnd"/>
      <w:r>
        <w:t>: Write Message “right”.</w:t>
      </w:r>
    </w:p>
    <w:p w:rsidR="00C14565" w:rsidRDefault="00C14565" w:rsidP="00C14565">
      <w:pPr>
        <w:pStyle w:val="ListParagraph"/>
        <w:numPr>
          <w:ilvl w:val="1"/>
          <w:numId w:val="17"/>
        </w:numPr>
      </w:pPr>
      <w:proofErr w:type="spellStart"/>
      <w:r w:rsidRPr="00553A6E">
        <w:t>DeleteJournalMessage</w:t>
      </w:r>
      <w:proofErr w:type="spellEnd"/>
      <w:r>
        <w:t>: Delete Journal Message “right”.</w:t>
      </w:r>
    </w:p>
    <w:p w:rsidR="00C14565" w:rsidRDefault="00C14565" w:rsidP="00C14565">
      <w:pPr>
        <w:pStyle w:val="ListParagraph"/>
        <w:numPr>
          <w:ilvl w:val="1"/>
          <w:numId w:val="17"/>
        </w:numPr>
      </w:pPr>
      <w:proofErr w:type="spellStart"/>
      <w:r w:rsidRPr="00553A6E">
        <w:t>SetQueueProperties</w:t>
      </w:r>
      <w:proofErr w:type="spellEnd"/>
      <w:r>
        <w:t>: Set Queue “right”.</w:t>
      </w:r>
    </w:p>
    <w:p w:rsidR="00C14565" w:rsidRDefault="00C14565" w:rsidP="00C14565">
      <w:pPr>
        <w:pStyle w:val="ListParagraph"/>
        <w:numPr>
          <w:ilvl w:val="1"/>
          <w:numId w:val="17"/>
        </w:numPr>
      </w:pPr>
      <w:proofErr w:type="spellStart"/>
      <w:r w:rsidRPr="00553A6E">
        <w:t>GetQueueProperties</w:t>
      </w:r>
      <w:proofErr w:type="spellEnd"/>
      <w:r>
        <w:t>: Get Queue “right”.</w:t>
      </w:r>
    </w:p>
    <w:p w:rsidR="00C14565" w:rsidRDefault="00C14565" w:rsidP="00C14565">
      <w:pPr>
        <w:pStyle w:val="ListParagraph"/>
        <w:numPr>
          <w:ilvl w:val="1"/>
          <w:numId w:val="17"/>
        </w:numPr>
      </w:pPr>
      <w:proofErr w:type="spellStart"/>
      <w:proofErr w:type="gramStart"/>
      <w:r w:rsidRPr="00553A6E">
        <w:t>DeleteQueue</w:t>
      </w:r>
      <w:proofErr w:type="spellEnd"/>
      <w:r w:rsidRPr="00553A6E">
        <w:t xml:space="preserve"> </w:t>
      </w:r>
      <w:r>
        <w:t>:</w:t>
      </w:r>
      <w:proofErr w:type="gramEnd"/>
      <w:r>
        <w:t xml:space="preserve"> Delete Queue “right”.</w:t>
      </w:r>
    </w:p>
    <w:p w:rsidR="00C14565" w:rsidRDefault="00C14565" w:rsidP="00C14565">
      <w:pPr>
        <w:pStyle w:val="ListParagraph"/>
        <w:numPr>
          <w:ilvl w:val="1"/>
          <w:numId w:val="17"/>
        </w:numPr>
      </w:pPr>
      <w:proofErr w:type="spellStart"/>
      <w:r w:rsidRPr="00553A6E">
        <w:t>GetQueuePermissions</w:t>
      </w:r>
      <w:proofErr w:type="spellEnd"/>
      <w:r>
        <w:t>: Get Queue Permissions “right”.</w:t>
      </w:r>
    </w:p>
    <w:p w:rsidR="00C14565" w:rsidRDefault="00C14565" w:rsidP="00C14565">
      <w:pPr>
        <w:pStyle w:val="ListParagraph"/>
        <w:numPr>
          <w:ilvl w:val="1"/>
          <w:numId w:val="17"/>
        </w:numPr>
      </w:pPr>
      <w:proofErr w:type="spellStart"/>
      <w:r w:rsidRPr="00553A6E">
        <w:t>ChangeQueuePermissions</w:t>
      </w:r>
      <w:proofErr w:type="spellEnd"/>
      <w:r>
        <w:t>: Change Queue Permissions “right”.</w:t>
      </w:r>
    </w:p>
    <w:p w:rsidR="00C14565" w:rsidRDefault="00C14565" w:rsidP="00C14565">
      <w:pPr>
        <w:pStyle w:val="ListParagraph"/>
        <w:numPr>
          <w:ilvl w:val="1"/>
          <w:numId w:val="17"/>
        </w:numPr>
      </w:pPr>
      <w:proofErr w:type="spellStart"/>
      <w:proofErr w:type="gramStart"/>
      <w:r w:rsidRPr="00553A6E">
        <w:t>TakeQueueOwnership</w:t>
      </w:r>
      <w:proofErr w:type="spellEnd"/>
      <w:r w:rsidRPr="00553A6E">
        <w:t xml:space="preserve"> </w:t>
      </w:r>
      <w:r>
        <w:t>:</w:t>
      </w:r>
      <w:proofErr w:type="gramEnd"/>
      <w:r>
        <w:t xml:space="preserve"> Take Queue Ownership “right”.</w:t>
      </w:r>
    </w:p>
    <w:p w:rsidR="00C14565" w:rsidRDefault="00C14565" w:rsidP="00C14565">
      <w:pPr>
        <w:pStyle w:val="ListParagraph"/>
        <w:numPr>
          <w:ilvl w:val="1"/>
          <w:numId w:val="17"/>
        </w:numPr>
      </w:pPr>
      <w:proofErr w:type="spellStart"/>
      <w:r w:rsidRPr="00553A6E">
        <w:t>ReceiveMessage</w:t>
      </w:r>
      <w:proofErr w:type="spellEnd"/>
      <w:r>
        <w:t>: Receive Message “right”.</w:t>
      </w:r>
    </w:p>
    <w:p w:rsidR="00C14565" w:rsidRDefault="00C14565" w:rsidP="00C14565">
      <w:pPr>
        <w:pStyle w:val="ListParagraph"/>
        <w:numPr>
          <w:ilvl w:val="1"/>
          <w:numId w:val="17"/>
        </w:numPr>
      </w:pPr>
      <w:proofErr w:type="spellStart"/>
      <w:r w:rsidRPr="00553A6E">
        <w:t>ReceiveJournalMessage</w:t>
      </w:r>
      <w:proofErr w:type="spellEnd"/>
      <w:r>
        <w:t>: Receive Journal Message “right”.</w:t>
      </w:r>
    </w:p>
    <w:p w:rsidR="00C14565" w:rsidRDefault="00C14565" w:rsidP="00C14565">
      <w:pPr>
        <w:pStyle w:val="ListParagraph"/>
        <w:numPr>
          <w:ilvl w:val="1"/>
          <w:numId w:val="17"/>
        </w:numPr>
      </w:pPr>
      <w:proofErr w:type="spellStart"/>
      <w:proofErr w:type="gramStart"/>
      <w:r w:rsidRPr="00553A6E">
        <w:t>GenericRead</w:t>
      </w:r>
      <w:proofErr w:type="spellEnd"/>
      <w:r w:rsidRPr="00553A6E">
        <w:t xml:space="preserve"> </w:t>
      </w:r>
      <w:r>
        <w:t>:</w:t>
      </w:r>
      <w:proofErr w:type="gramEnd"/>
      <w:r>
        <w:t xml:space="preserve"> Generic Read  “right”.</w:t>
      </w:r>
    </w:p>
    <w:p w:rsidR="00C14565" w:rsidRDefault="00C14565" w:rsidP="00C14565">
      <w:pPr>
        <w:pStyle w:val="ListParagraph"/>
        <w:numPr>
          <w:ilvl w:val="1"/>
          <w:numId w:val="17"/>
        </w:numPr>
      </w:pPr>
      <w:proofErr w:type="spellStart"/>
      <w:proofErr w:type="gramStart"/>
      <w:r w:rsidRPr="00553A6E">
        <w:t>GenericWrite</w:t>
      </w:r>
      <w:proofErr w:type="spellEnd"/>
      <w:r w:rsidRPr="00553A6E">
        <w:t xml:space="preserve"> </w:t>
      </w:r>
      <w:r>
        <w:t>:</w:t>
      </w:r>
      <w:proofErr w:type="gramEnd"/>
      <w:r>
        <w:t xml:space="preserve"> Generic Write “right”.</w:t>
      </w:r>
    </w:p>
    <w:p w:rsidR="00C14565" w:rsidRDefault="00C14565" w:rsidP="00C14565">
      <w:pPr>
        <w:pStyle w:val="ListParagraph"/>
        <w:numPr>
          <w:ilvl w:val="1"/>
          <w:numId w:val="17"/>
        </w:numPr>
      </w:pPr>
      <w:proofErr w:type="spellStart"/>
      <w:r w:rsidRPr="00553A6E">
        <w:t>FullControl</w:t>
      </w:r>
      <w:proofErr w:type="spellEnd"/>
      <w:r>
        <w:t>: Full Control “right”.</w:t>
      </w:r>
    </w:p>
    <w:p w:rsidR="00C14565" w:rsidRDefault="00C14565" w:rsidP="00C14565">
      <w:pPr>
        <w:pStyle w:val="ListParagraph"/>
        <w:numPr>
          <w:ilvl w:val="0"/>
          <w:numId w:val="17"/>
        </w:numPr>
      </w:pPr>
      <w:proofErr w:type="spellStart"/>
      <w:r>
        <w:t>MSMQQueue</w:t>
      </w:r>
      <w:proofErr w:type="spellEnd"/>
      <w:r>
        <w:t xml:space="preserve"> / </w:t>
      </w:r>
      <w:proofErr w:type="spellStart"/>
      <w:r>
        <w:t>AllQueues</w:t>
      </w:r>
      <w:proofErr w:type="spellEnd"/>
      <w:r>
        <w:t xml:space="preserve"> / Permissions / Perm User: Domain\User” to set permissions for on ALL Queues (on this machine)</w:t>
      </w:r>
    </w:p>
    <w:p w:rsidR="00C14565" w:rsidRDefault="00C14565" w:rsidP="00C14565">
      <w:pPr>
        <w:pStyle w:val="ListParagraph"/>
        <w:numPr>
          <w:ilvl w:val="0"/>
          <w:numId w:val="17"/>
        </w:numPr>
      </w:pPr>
      <w:proofErr w:type="spellStart"/>
      <w:r>
        <w:t>MSMQQueue</w:t>
      </w:r>
      <w:proofErr w:type="spellEnd"/>
      <w:r>
        <w:t xml:space="preserve"> / </w:t>
      </w:r>
      <w:proofErr w:type="spellStart"/>
      <w:r>
        <w:t>AllQueues</w:t>
      </w:r>
      <w:proofErr w:type="spellEnd"/>
      <w:r>
        <w:t xml:space="preserve"> / Permissions / Perm ACE: </w:t>
      </w:r>
      <w:r w:rsidRPr="00553A6E">
        <w:t>Allow | Set | Deny | Revoke</w:t>
      </w:r>
      <w:r>
        <w:t>. Sets an ACE for ALL Queues.</w:t>
      </w:r>
    </w:p>
    <w:p w:rsidR="00C14565" w:rsidRDefault="00C14565" w:rsidP="00C14565">
      <w:pPr>
        <w:pStyle w:val="ListParagraph"/>
        <w:numPr>
          <w:ilvl w:val="0"/>
          <w:numId w:val="17"/>
        </w:numPr>
      </w:pPr>
      <w:proofErr w:type="spellStart"/>
      <w:r>
        <w:t>MSMQQueue</w:t>
      </w:r>
      <w:proofErr w:type="spellEnd"/>
      <w:r>
        <w:t xml:space="preserve"> / </w:t>
      </w:r>
      <w:proofErr w:type="spellStart"/>
      <w:r>
        <w:t>AllQueues</w:t>
      </w:r>
      <w:proofErr w:type="spellEnd"/>
      <w:r>
        <w:t xml:space="preserve"> / Permissions / Perm Right: </w:t>
      </w:r>
      <w:proofErr w:type="spellStart"/>
      <w:r w:rsidRPr="00553A6E">
        <w:t>DeleteMessage</w:t>
      </w:r>
      <w:proofErr w:type="spellEnd"/>
      <w:r w:rsidRPr="00553A6E">
        <w:t xml:space="preserve"> | </w:t>
      </w:r>
      <w:proofErr w:type="spellStart"/>
      <w:r w:rsidRPr="00553A6E">
        <w:t>PeekMessage</w:t>
      </w:r>
      <w:proofErr w:type="spellEnd"/>
      <w:r w:rsidRPr="00553A6E">
        <w:t xml:space="preserve"> | </w:t>
      </w:r>
      <w:proofErr w:type="spellStart"/>
      <w:r w:rsidRPr="00553A6E">
        <w:t>WriteMessage</w:t>
      </w:r>
      <w:proofErr w:type="spellEnd"/>
      <w:r w:rsidRPr="00553A6E">
        <w:t xml:space="preserve"> | </w:t>
      </w:r>
      <w:proofErr w:type="spellStart"/>
      <w:r w:rsidRPr="00553A6E">
        <w:t>DeleteJournalMessage</w:t>
      </w:r>
      <w:proofErr w:type="spellEnd"/>
      <w:r w:rsidRPr="00553A6E">
        <w:t xml:space="preserve"> | </w:t>
      </w:r>
      <w:proofErr w:type="spellStart"/>
      <w:r w:rsidRPr="00553A6E">
        <w:t>SetQueueProperties</w:t>
      </w:r>
      <w:proofErr w:type="spellEnd"/>
      <w:r w:rsidRPr="00553A6E">
        <w:t xml:space="preserve"> | </w:t>
      </w:r>
      <w:proofErr w:type="spellStart"/>
      <w:r w:rsidRPr="00553A6E">
        <w:t>GetQueueProperties</w:t>
      </w:r>
      <w:proofErr w:type="spellEnd"/>
      <w:r w:rsidRPr="00553A6E">
        <w:t xml:space="preserve"> | </w:t>
      </w:r>
      <w:proofErr w:type="spellStart"/>
      <w:r w:rsidRPr="00553A6E">
        <w:t>DeleteQueue</w:t>
      </w:r>
      <w:proofErr w:type="spellEnd"/>
      <w:r w:rsidRPr="00553A6E">
        <w:t xml:space="preserve"> | </w:t>
      </w:r>
      <w:proofErr w:type="spellStart"/>
      <w:r w:rsidRPr="00553A6E">
        <w:t>GetQueuePermissions</w:t>
      </w:r>
      <w:proofErr w:type="spellEnd"/>
      <w:r w:rsidRPr="00553A6E">
        <w:t xml:space="preserve"> | </w:t>
      </w:r>
      <w:proofErr w:type="spellStart"/>
      <w:r w:rsidRPr="00553A6E">
        <w:t>ChangeQueuePermissions</w:t>
      </w:r>
      <w:proofErr w:type="spellEnd"/>
      <w:r w:rsidRPr="00553A6E">
        <w:t xml:space="preserve"> | </w:t>
      </w:r>
      <w:proofErr w:type="spellStart"/>
      <w:r w:rsidRPr="00553A6E">
        <w:t>TakeQueueOwnership</w:t>
      </w:r>
      <w:proofErr w:type="spellEnd"/>
      <w:r w:rsidRPr="00553A6E">
        <w:t xml:space="preserve"> | </w:t>
      </w:r>
      <w:proofErr w:type="spellStart"/>
      <w:r w:rsidRPr="00553A6E">
        <w:t>ReceiveMessage</w:t>
      </w:r>
      <w:proofErr w:type="spellEnd"/>
      <w:r w:rsidRPr="00553A6E">
        <w:t xml:space="preserve"> | </w:t>
      </w:r>
      <w:proofErr w:type="spellStart"/>
      <w:r w:rsidRPr="00553A6E">
        <w:t>ReceiveJournalMessage</w:t>
      </w:r>
      <w:proofErr w:type="spellEnd"/>
      <w:r w:rsidRPr="00553A6E">
        <w:t xml:space="preserve"> | </w:t>
      </w:r>
      <w:proofErr w:type="spellStart"/>
      <w:r w:rsidRPr="00553A6E">
        <w:t>GenericRead</w:t>
      </w:r>
      <w:proofErr w:type="spellEnd"/>
      <w:r w:rsidRPr="00553A6E">
        <w:t xml:space="preserve"> | </w:t>
      </w:r>
      <w:proofErr w:type="spellStart"/>
      <w:r w:rsidRPr="00553A6E">
        <w:t>GenericWrite</w:t>
      </w:r>
      <w:proofErr w:type="spellEnd"/>
      <w:r w:rsidRPr="00553A6E">
        <w:t xml:space="preserve"> | </w:t>
      </w:r>
      <w:proofErr w:type="spellStart"/>
      <w:r w:rsidRPr="00553A6E">
        <w:t>FullControl</w:t>
      </w:r>
      <w:proofErr w:type="spellEnd"/>
      <w:r>
        <w:t>. Sets a Right for ALL Queues.</w:t>
      </w:r>
    </w:p>
    <w:p w:rsidR="00C14565" w:rsidRDefault="00C14565" w:rsidP="00C14565">
      <w:pPr>
        <w:pStyle w:val="Heading3"/>
      </w:pPr>
      <w:bookmarkStart w:id="18" w:name="_Toc418514206"/>
      <w:r>
        <w:t>Volume</w:t>
      </w:r>
      <w:bookmarkEnd w:id="18"/>
    </w:p>
    <w:p w:rsidR="00C14565" w:rsidRPr="009140F2" w:rsidRDefault="00C14565" w:rsidP="00C14565">
      <w:pPr>
        <w:rPr>
          <w:sz w:val="18"/>
          <w:szCs w:val="18"/>
        </w:rPr>
      </w:pPr>
      <w:r w:rsidRPr="009140F2">
        <w:rPr>
          <w:sz w:val="18"/>
          <w:szCs w:val="18"/>
        </w:rPr>
        <w:t>&lt;Volume&gt;</w:t>
      </w:r>
    </w:p>
    <w:p w:rsidR="00C14565" w:rsidRPr="009140F2" w:rsidRDefault="00C14565" w:rsidP="00C14565">
      <w:pPr>
        <w:rPr>
          <w:sz w:val="18"/>
          <w:szCs w:val="18"/>
        </w:rPr>
      </w:pPr>
      <w:r w:rsidRPr="009140F2">
        <w:rPr>
          <w:sz w:val="18"/>
          <w:szCs w:val="18"/>
        </w:rPr>
        <w:t xml:space="preserve">    &lt;Part Action="Relocate" Label="DB" </w:t>
      </w:r>
      <w:proofErr w:type="spellStart"/>
      <w:r w:rsidRPr="009140F2">
        <w:rPr>
          <w:sz w:val="18"/>
          <w:szCs w:val="18"/>
        </w:rPr>
        <w:t>Curre</w:t>
      </w:r>
      <w:r>
        <w:rPr>
          <w:sz w:val="18"/>
          <w:szCs w:val="18"/>
        </w:rPr>
        <w:t>ntLetter</w:t>
      </w:r>
      <w:proofErr w:type="spellEnd"/>
      <w:r>
        <w:rPr>
          <w:sz w:val="18"/>
          <w:szCs w:val="18"/>
        </w:rPr>
        <w:t xml:space="preserve">="" </w:t>
      </w:r>
      <w:proofErr w:type="spellStart"/>
      <w:r>
        <w:rPr>
          <w:sz w:val="18"/>
          <w:szCs w:val="18"/>
        </w:rPr>
        <w:t>NewLetter</w:t>
      </w:r>
      <w:proofErr w:type="spellEnd"/>
      <w:r>
        <w:rPr>
          <w:sz w:val="18"/>
          <w:szCs w:val="18"/>
        </w:rPr>
        <w:t>="Z:" /&gt;</w:t>
      </w:r>
    </w:p>
    <w:p w:rsidR="00C14565" w:rsidRPr="009140F2" w:rsidRDefault="00C14565" w:rsidP="00C14565">
      <w:pPr>
        <w:rPr>
          <w:sz w:val="18"/>
          <w:szCs w:val="18"/>
        </w:rPr>
      </w:pPr>
      <w:r w:rsidRPr="009140F2">
        <w:rPr>
          <w:sz w:val="18"/>
          <w:szCs w:val="18"/>
        </w:rPr>
        <w:t xml:space="preserve">    &lt;CDROM Action="</w:t>
      </w:r>
      <w:proofErr w:type="spellStart"/>
      <w:r w:rsidRPr="009140F2">
        <w:rPr>
          <w:sz w:val="18"/>
          <w:szCs w:val="18"/>
        </w:rPr>
        <w:t>MoveFirst</w:t>
      </w:r>
      <w:proofErr w:type="spellEnd"/>
      <w:r w:rsidRPr="009140F2">
        <w:rPr>
          <w:sz w:val="18"/>
          <w:szCs w:val="18"/>
        </w:rPr>
        <w:t xml:space="preserve">" </w:t>
      </w:r>
      <w:proofErr w:type="spellStart"/>
      <w:r w:rsidRPr="009140F2">
        <w:rPr>
          <w:sz w:val="18"/>
          <w:szCs w:val="18"/>
        </w:rPr>
        <w:t>NewLetter</w:t>
      </w:r>
      <w:proofErr w:type="spellEnd"/>
      <w:r w:rsidRPr="009140F2">
        <w:rPr>
          <w:sz w:val="18"/>
          <w:szCs w:val="18"/>
        </w:rPr>
        <w:t>="</w:t>
      </w:r>
      <w:proofErr w:type="spellStart"/>
      <w:r w:rsidRPr="009140F2">
        <w:rPr>
          <w:sz w:val="18"/>
          <w:szCs w:val="18"/>
        </w:rPr>
        <w:t>NextAvailable</w:t>
      </w:r>
      <w:proofErr w:type="spellEnd"/>
      <w:r w:rsidRPr="009140F2">
        <w:rPr>
          <w:sz w:val="18"/>
          <w:szCs w:val="18"/>
        </w:rPr>
        <w:t xml:space="preserve">" </w:t>
      </w:r>
      <w:proofErr w:type="spellStart"/>
      <w:r w:rsidRPr="009140F2">
        <w:rPr>
          <w:sz w:val="18"/>
          <w:szCs w:val="18"/>
        </w:rPr>
        <w:t>MoveIf</w:t>
      </w:r>
      <w:proofErr w:type="spellEnd"/>
      <w:r w:rsidRPr="009140F2">
        <w:rPr>
          <w:sz w:val="18"/>
          <w:szCs w:val="18"/>
        </w:rPr>
        <w:t>="D:" /&gt;</w:t>
      </w:r>
    </w:p>
    <w:p w:rsidR="00C14565" w:rsidRPr="009140F2" w:rsidRDefault="00C14565" w:rsidP="00C14565">
      <w:pPr>
        <w:rPr>
          <w:sz w:val="18"/>
          <w:szCs w:val="18"/>
        </w:rPr>
      </w:pPr>
      <w:r w:rsidRPr="009140F2">
        <w:rPr>
          <w:sz w:val="18"/>
          <w:szCs w:val="18"/>
        </w:rPr>
        <w:t>&lt;</w:t>
      </w:r>
      <w:proofErr w:type="gramStart"/>
      <w:r w:rsidRPr="009140F2">
        <w:rPr>
          <w:sz w:val="18"/>
          <w:szCs w:val="18"/>
        </w:rPr>
        <w:t>iSCSI</w:t>
      </w:r>
      <w:proofErr w:type="gramEnd"/>
      <w:r w:rsidRPr="009140F2">
        <w:rPr>
          <w:sz w:val="18"/>
          <w:szCs w:val="18"/>
        </w:rPr>
        <w:t>&gt;</w:t>
      </w:r>
    </w:p>
    <w:p w:rsidR="00C14565" w:rsidRPr="009140F2" w:rsidRDefault="00C14565" w:rsidP="00C14565">
      <w:pPr>
        <w:rPr>
          <w:sz w:val="18"/>
          <w:szCs w:val="18"/>
        </w:rPr>
      </w:pPr>
      <w:r>
        <w:rPr>
          <w:sz w:val="18"/>
          <w:szCs w:val="18"/>
        </w:rPr>
        <w:t xml:space="preserve">     &lt;Portal Address="10.2.16.31"&gt;</w:t>
      </w:r>
    </w:p>
    <w:p w:rsidR="00C14565" w:rsidRPr="009140F2" w:rsidRDefault="00C14565" w:rsidP="00C14565">
      <w:pPr>
        <w:rPr>
          <w:sz w:val="18"/>
          <w:szCs w:val="18"/>
        </w:rPr>
      </w:pPr>
      <w:r>
        <w:rPr>
          <w:sz w:val="18"/>
          <w:szCs w:val="18"/>
        </w:rPr>
        <w:t xml:space="preserve">      </w:t>
      </w:r>
      <w:r w:rsidRPr="009140F2">
        <w:rPr>
          <w:sz w:val="18"/>
          <w:szCs w:val="18"/>
        </w:rPr>
        <w:t xml:space="preserve">&lt;LUN Action="Add" </w:t>
      </w:r>
      <w:proofErr w:type="spellStart"/>
      <w:r w:rsidRPr="009140F2">
        <w:rPr>
          <w:sz w:val="18"/>
          <w:szCs w:val="18"/>
        </w:rPr>
        <w:t>iQN</w:t>
      </w:r>
      <w:proofErr w:type="spellEnd"/>
      <w:r w:rsidRPr="009140F2">
        <w:rPr>
          <w:sz w:val="18"/>
          <w:szCs w:val="18"/>
        </w:rPr>
        <w:t xml:space="preserve">="iqn.2011-03.org.example.istgt:d1-t2" </w:t>
      </w:r>
      <w:proofErr w:type="spellStart"/>
      <w:r w:rsidRPr="009140F2">
        <w:rPr>
          <w:sz w:val="18"/>
          <w:szCs w:val="18"/>
        </w:rPr>
        <w:t>Persistant</w:t>
      </w:r>
      <w:proofErr w:type="spellEnd"/>
      <w:r w:rsidRPr="009140F2">
        <w:rPr>
          <w:sz w:val="18"/>
          <w:szCs w:val="18"/>
        </w:rPr>
        <w:t>="true" La</w:t>
      </w:r>
      <w:r>
        <w:rPr>
          <w:sz w:val="18"/>
          <w:szCs w:val="18"/>
        </w:rPr>
        <w:t xml:space="preserve">bel="DTC" </w:t>
      </w:r>
      <w:proofErr w:type="spellStart"/>
      <w:r>
        <w:rPr>
          <w:sz w:val="18"/>
          <w:szCs w:val="18"/>
        </w:rPr>
        <w:t>DriveLetter</w:t>
      </w:r>
      <w:proofErr w:type="spellEnd"/>
      <w:r>
        <w:rPr>
          <w:sz w:val="18"/>
          <w:szCs w:val="18"/>
        </w:rPr>
        <w:t>="M:" /&gt;</w:t>
      </w:r>
    </w:p>
    <w:p w:rsidR="00C14565" w:rsidRPr="009140F2" w:rsidRDefault="00C14565" w:rsidP="00C14565">
      <w:pPr>
        <w:rPr>
          <w:sz w:val="18"/>
          <w:szCs w:val="18"/>
        </w:rPr>
      </w:pPr>
      <w:r w:rsidRPr="009140F2">
        <w:rPr>
          <w:sz w:val="18"/>
          <w:szCs w:val="18"/>
        </w:rPr>
        <w:t>&lt;/iSCSI&gt;</w:t>
      </w:r>
    </w:p>
    <w:p w:rsidR="00C14565" w:rsidRPr="009140F2" w:rsidRDefault="00C14565" w:rsidP="00C14565">
      <w:pPr>
        <w:rPr>
          <w:sz w:val="18"/>
          <w:szCs w:val="18"/>
        </w:rPr>
      </w:pPr>
      <w:r w:rsidRPr="009140F2">
        <w:rPr>
          <w:sz w:val="18"/>
          <w:szCs w:val="18"/>
        </w:rPr>
        <w:t xml:space="preserve">    &lt;</w:t>
      </w:r>
      <w:proofErr w:type="spellStart"/>
      <w:r w:rsidRPr="009140F2">
        <w:rPr>
          <w:sz w:val="18"/>
          <w:szCs w:val="18"/>
        </w:rPr>
        <w:t>DirectAttached</w:t>
      </w:r>
      <w:proofErr w:type="spellEnd"/>
      <w:r w:rsidRPr="009140F2">
        <w:rPr>
          <w:sz w:val="18"/>
          <w:szCs w:val="18"/>
        </w:rPr>
        <w:t>&gt;</w:t>
      </w:r>
    </w:p>
    <w:p w:rsidR="00C14565" w:rsidRDefault="00C14565" w:rsidP="00C14565">
      <w:pPr>
        <w:rPr>
          <w:sz w:val="18"/>
          <w:szCs w:val="18"/>
        </w:rPr>
      </w:pPr>
      <w:r>
        <w:rPr>
          <w:sz w:val="18"/>
          <w:szCs w:val="18"/>
        </w:rPr>
        <w:t xml:space="preserve">      </w:t>
      </w:r>
      <w:r w:rsidRPr="009140F2">
        <w:rPr>
          <w:sz w:val="18"/>
          <w:szCs w:val="18"/>
        </w:rPr>
        <w:t>&lt;</w:t>
      </w:r>
      <w:proofErr w:type="spellStart"/>
      <w:r w:rsidRPr="009140F2">
        <w:rPr>
          <w:sz w:val="18"/>
          <w:szCs w:val="18"/>
        </w:rPr>
        <w:t>FormatAndPartitionDisks</w:t>
      </w:r>
      <w:proofErr w:type="spellEnd"/>
      <w:r w:rsidRPr="009140F2">
        <w:rPr>
          <w:sz w:val="18"/>
          <w:szCs w:val="18"/>
        </w:rPr>
        <w:t>&gt;T</w:t>
      </w:r>
      <w:r>
        <w:rPr>
          <w:sz w:val="18"/>
          <w:szCs w:val="18"/>
        </w:rPr>
        <w:t>rue&lt;/</w:t>
      </w:r>
      <w:proofErr w:type="spellStart"/>
      <w:r>
        <w:rPr>
          <w:sz w:val="18"/>
          <w:szCs w:val="18"/>
        </w:rPr>
        <w:t>FormatAndPartitionDisks</w:t>
      </w:r>
      <w:proofErr w:type="spellEnd"/>
      <w:r>
        <w:rPr>
          <w:sz w:val="18"/>
          <w:szCs w:val="18"/>
        </w:rPr>
        <w:t>&gt;</w:t>
      </w:r>
    </w:p>
    <w:p w:rsidR="00C14565" w:rsidRPr="00320AC9" w:rsidRDefault="00C14565" w:rsidP="00C14565">
      <w:pPr>
        <w:rPr>
          <w:sz w:val="18"/>
          <w:szCs w:val="18"/>
        </w:rPr>
      </w:pPr>
      <w:r>
        <w:rPr>
          <w:sz w:val="18"/>
          <w:szCs w:val="18"/>
        </w:rPr>
        <w:t xml:space="preserve">      </w:t>
      </w:r>
      <w:r w:rsidRPr="00320AC9">
        <w:rPr>
          <w:sz w:val="18"/>
          <w:szCs w:val="18"/>
        </w:rPr>
        <w:t>&lt;Alignment&gt;1024&lt;/Alignment&gt;</w:t>
      </w:r>
    </w:p>
    <w:p w:rsidR="00C14565" w:rsidRPr="009140F2" w:rsidRDefault="00C14565" w:rsidP="00C14565">
      <w:pPr>
        <w:rPr>
          <w:sz w:val="18"/>
          <w:szCs w:val="18"/>
        </w:rPr>
      </w:pPr>
      <w:r w:rsidRPr="00320AC9">
        <w:rPr>
          <w:sz w:val="18"/>
          <w:szCs w:val="18"/>
        </w:rPr>
        <w:lastRenderedPageBreak/>
        <w:t xml:space="preserve">      &lt;</w:t>
      </w:r>
      <w:proofErr w:type="spellStart"/>
      <w:r w:rsidRPr="00320AC9">
        <w:rPr>
          <w:sz w:val="18"/>
          <w:szCs w:val="18"/>
        </w:rPr>
        <w:t>BlockSize</w:t>
      </w:r>
      <w:proofErr w:type="spellEnd"/>
      <w:r w:rsidRPr="00320AC9">
        <w:rPr>
          <w:sz w:val="18"/>
          <w:szCs w:val="18"/>
        </w:rPr>
        <w:t>&gt;64k&lt;/</w:t>
      </w:r>
      <w:proofErr w:type="spellStart"/>
      <w:r w:rsidRPr="00320AC9">
        <w:rPr>
          <w:sz w:val="18"/>
          <w:szCs w:val="18"/>
        </w:rPr>
        <w:t>BlockSize</w:t>
      </w:r>
      <w:proofErr w:type="spellEnd"/>
      <w:r w:rsidRPr="00320AC9">
        <w:rPr>
          <w:sz w:val="18"/>
          <w:szCs w:val="18"/>
        </w:rPr>
        <w:t>&gt;</w:t>
      </w:r>
    </w:p>
    <w:p w:rsidR="00C14565" w:rsidRPr="009140F2" w:rsidRDefault="00C14565" w:rsidP="00C14565">
      <w:pPr>
        <w:rPr>
          <w:sz w:val="18"/>
          <w:szCs w:val="18"/>
        </w:rPr>
      </w:pPr>
      <w:r w:rsidRPr="009140F2">
        <w:rPr>
          <w:sz w:val="18"/>
          <w:szCs w:val="18"/>
        </w:rPr>
        <w:t xml:space="preserve">    &lt;/</w:t>
      </w:r>
      <w:proofErr w:type="spellStart"/>
      <w:r w:rsidRPr="009140F2">
        <w:rPr>
          <w:sz w:val="18"/>
          <w:szCs w:val="18"/>
        </w:rPr>
        <w:t>DirectAttached</w:t>
      </w:r>
      <w:proofErr w:type="spellEnd"/>
      <w:r w:rsidRPr="009140F2">
        <w:rPr>
          <w:sz w:val="18"/>
          <w:szCs w:val="18"/>
        </w:rPr>
        <w:t>&gt;</w:t>
      </w:r>
    </w:p>
    <w:p w:rsidR="00C14565" w:rsidRDefault="00C14565" w:rsidP="00C14565">
      <w:pPr>
        <w:rPr>
          <w:sz w:val="18"/>
          <w:szCs w:val="18"/>
        </w:rPr>
      </w:pPr>
      <w:r w:rsidRPr="009140F2">
        <w:rPr>
          <w:sz w:val="18"/>
          <w:szCs w:val="18"/>
        </w:rPr>
        <w:t xml:space="preserve">  &lt;/Volume&gt;</w:t>
      </w:r>
    </w:p>
    <w:p w:rsidR="00C14565" w:rsidRDefault="00C14565" w:rsidP="00C14565">
      <w:pPr>
        <w:pStyle w:val="ListParagraph"/>
        <w:numPr>
          <w:ilvl w:val="0"/>
          <w:numId w:val="18"/>
        </w:numPr>
      </w:pPr>
      <w:r>
        <w:t xml:space="preserve">Volume / Part Action: Relocate | </w:t>
      </w:r>
      <w:proofErr w:type="spellStart"/>
      <w:r>
        <w:t>MoveFirst</w:t>
      </w:r>
      <w:proofErr w:type="spellEnd"/>
    </w:p>
    <w:p w:rsidR="00C14565" w:rsidRDefault="00C14565" w:rsidP="00C14565">
      <w:pPr>
        <w:pStyle w:val="ListParagraph"/>
        <w:numPr>
          <w:ilvl w:val="0"/>
          <w:numId w:val="18"/>
        </w:numPr>
      </w:pPr>
      <w:r>
        <w:t>Volume / Part Label: Label of the existing partition in which to move or relocate.</w:t>
      </w:r>
    </w:p>
    <w:p w:rsidR="00C14565" w:rsidRDefault="00C14565" w:rsidP="00C14565">
      <w:pPr>
        <w:pStyle w:val="ListParagraph"/>
        <w:numPr>
          <w:ilvl w:val="0"/>
          <w:numId w:val="18"/>
        </w:numPr>
      </w:pPr>
      <w:r>
        <w:t xml:space="preserve">Volume / Part </w:t>
      </w:r>
      <w:proofErr w:type="spellStart"/>
      <w:r>
        <w:t>CurrentLetter</w:t>
      </w:r>
      <w:proofErr w:type="spellEnd"/>
      <w:r>
        <w:t>: Current drive letter to move or relocate.</w:t>
      </w:r>
    </w:p>
    <w:p w:rsidR="00C14565" w:rsidRDefault="00C14565" w:rsidP="00C14565">
      <w:pPr>
        <w:pStyle w:val="ListParagraph"/>
        <w:numPr>
          <w:ilvl w:val="0"/>
          <w:numId w:val="18"/>
        </w:numPr>
      </w:pPr>
      <w:r>
        <w:t xml:space="preserve">Volume / Part </w:t>
      </w:r>
      <w:proofErr w:type="spellStart"/>
      <w:r>
        <w:t>NewLetter</w:t>
      </w:r>
      <w:proofErr w:type="spellEnd"/>
      <w:r>
        <w:t xml:space="preserve">: </w:t>
      </w:r>
      <w:proofErr w:type="spellStart"/>
      <w:r>
        <w:t>DriveLetter</w:t>
      </w:r>
      <w:proofErr w:type="spellEnd"/>
      <w:r>
        <w:t xml:space="preserve">: | </w:t>
      </w:r>
      <w:proofErr w:type="spellStart"/>
      <w:r>
        <w:t>NextAvailable</w:t>
      </w:r>
      <w:proofErr w:type="spellEnd"/>
      <w:r>
        <w:t>. New Letter to move the volume to.</w:t>
      </w:r>
    </w:p>
    <w:p w:rsidR="00C14565" w:rsidRDefault="00C14565" w:rsidP="00C14565">
      <w:pPr>
        <w:pStyle w:val="ListParagraph"/>
        <w:numPr>
          <w:ilvl w:val="0"/>
          <w:numId w:val="18"/>
        </w:numPr>
      </w:pPr>
      <w:r>
        <w:t xml:space="preserve">Volume / CDROM Action: </w:t>
      </w:r>
      <w:proofErr w:type="spellStart"/>
      <w:r>
        <w:t>MoveFirst</w:t>
      </w:r>
      <w:proofErr w:type="spellEnd"/>
      <w:r>
        <w:t xml:space="preserve">. Ensure that a </w:t>
      </w:r>
      <w:proofErr w:type="spellStart"/>
      <w:r>
        <w:t>CDRom</w:t>
      </w:r>
      <w:proofErr w:type="spellEnd"/>
      <w:r>
        <w:t xml:space="preserve"> drive is moved first, </w:t>
      </w:r>
      <w:proofErr w:type="spellStart"/>
      <w:r>
        <w:t>allways</w:t>
      </w:r>
      <w:proofErr w:type="spellEnd"/>
      <w:r>
        <w:t>.</w:t>
      </w:r>
    </w:p>
    <w:p w:rsidR="00C14565" w:rsidRDefault="00C14565" w:rsidP="00C14565">
      <w:pPr>
        <w:pStyle w:val="ListParagraph"/>
        <w:numPr>
          <w:ilvl w:val="0"/>
          <w:numId w:val="18"/>
        </w:numPr>
      </w:pPr>
      <w:r>
        <w:t xml:space="preserve">Volume / CDROM </w:t>
      </w:r>
      <w:proofErr w:type="spellStart"/>
      <w:r>
        <w:t>NewLetter</w:t>
      </w:r>
      <w:proofErr w:type="spellEnd"/>
      <w:r>
        <w:t xml:space="preserve">: </w:t>
      </w:r>
      <w:proofErr w:type="spellStart"/>
      <w:r>
        <w:t>DriveLetter</w:t>
      </w:r>
      <w:proofErr w:type="spellEnd"/>
      <w:r>
        <w:t xml:space="preserve">: | </w:t>
      </w:r>
      <w:proofErr w:type="spellStart"/>
      <w:r>
        <w:t>NextAvailable</w:t>
      </w:r>
      <w:proofErr w:type="spellEnd"/>
      <w:r>
        <w:t>. New Letter to move the volume to.</w:t>
      </w:r>
    </w:p>
    <w:p w:rsidR="00C14565" w:rsidRDefault="00C14565" w:rsidP="00C14565">
      <w:pPr>
        <w:pStyle w:val="ListParagraph"/>
        <w:numPr>
          <w:ilvl w:val="0"/>
          <w:numId w:val="18"/>
        </w:numPr>
      </w:pPr>
      <w:r>
        <w:t xml:space="preserve">Volume / CDROM </w:t>
      </w:r>
      <w:proofErr w:type="spellStart"/>
      <w:r>
        <w:t>MoveIf</w:t>
      </w:r>
      <w:proofErr w:type="spellEnd"/>
      <w:r>
        <w:t xml:space="preserve">: </w:t>
      </w:r>
      <w:proofErr w:type="spellStart"/>
      <w:r>
        <w:t>DriveLetter</w:t>
      </w:r>
      <w:proofErr w:type="spellEnd"/>
      <w:r>
        <w:t>: .Only move this CDROM if the drive letter matches.</w:t>
      </w:r>
    </w:p>
    <w:p w:rsidR="00C14565" w:rsidRDefault="00C14565" w:rsidP="00C14565">
      <w:pPr>
        <w:pStyle w:val="ListParagraph"/>
        <w:numPr>
          <w:ilvl w:val="0"/>
          <w:numId w:val="18"/>
        </w:numPr>
      </w:pPr>
      <w:r>
        <w:t>Volume / iSCSI /Portal Address: Address for an iSCSI target portal.</w:t>
      </w:r>
    </w:p>
    <w:p w:rsidR="00C14565" w:rsidRDefault="00C14565" w:rsidP="00C14565">
      <w:pPr>
        <w:pStyle w:val="ListParagraph"/>
        <w:numPr>
          <w:ilvl w:val="0"/>
          <w:numId w:val="18"/>
        </w:numPr>
      </w:pPr>
      <w:r>
        <w:t xml:space="preserve">Volume / iSCSI / LUN Action: Add. Add the </w:t>
      </w:r>
      <w:proofErr w:type="spellStart"/>
      <w:r>
        <w:t>lun</w:t>
      </w:r>
      <w:proofErr w:type="spellEnd"/>
      <w:r>
        <w:t xml:space="preserve"> to the machine.</w:t>
      </w:r>
    </w:p>
    <w:p w:rsidR="00C14565" w:rsidRDefault="00C14565" w:rsidP="00C14565">
      <w:pPr>
        <w:pStyle w:val="ListParagraph"/>
        <w:numPr>
          <w:ilvl w:val="0"/>
          <w:numId w:val="18"/>
        </w:numPr>
      </w:pPr>
      <w:r>
        <w:t xml:space="preserve">Volume / iSCSI / LUN </w:t>
      </w:r>
      <w:proofErr w:type="spellStart"/>
      <w:r>
        <w:t>iQN</w:t>
      </w:r>
      <w:proofErr w:type="spellEnd"/>
      <w:r>
        <w:t xml:space="preserve">: </w:t>
      </w:r>
      <w:proofErr w:type="spellStart"/>
      <w:r>
        <w:t>iQN</w:t>
      </w:r>
      <w:proofErr w:type="spellEnd"/>
      <w:r>
        <w:t xml:space="preserve"> of the LUN to add</w:t>
      </w:r>
    </w:p>
    <w:p w:rsidR="00C14565" w:rsidRDefault="00C14565" w:rsidP="00C14565">
      <w:pPr>
        <w:pStyle w:val="ListParagraph"/>
        <w:numPr>
          <w:ilvl w:val="0"/>
          <w:numId w:val="18"/>
        </w:numPr>
      </w:pPr>
      <w:r>
        <w:t xml:space="preserve">Volume / iSCSI / LUN </w:t>
      </w:r>
      <w:proofErr w:type="spellStart"/>
      <w:r>
        <w:t>Persistant</w:t>
      </w:r>
      <w:proofErr w:type="spellEnd"/>
      <w:r>
        <w:t xml:space="preserve">: True. Ensure that the iSCSI </w:t>
      </w:r>
      <w:proofErr w:type="spellStart"/>
      <w:r>
        <w:t>lun</w:t>
      </w:r>
      <w:proofErr w:type="spellEnd"/>
      <w:r>
        <w:t xml:space="preserve"> is marked as persistent. Defaults </w:t>
      </w:r>
      <w:proofErr w:type="gramStart"/>
      <w:r>
        <w:t>to</w:t>
      </w:r>
      <w:proofErr w:type="gramEnd"/>
      <w:r>
        <w:t xml:space="preserve"> false if no value is passed. Optional</w:t>
      </w:r>
    </w:p>
    <w:p w:rsidR="00C14565" w:rsidRDefault="00C14565" w:rsidP="00C14565">
      <w:pPr>
        <w:pStyle w:val="ListParagraph"/>
        <w:numPr>
          <w:ilvl w:val="0"/>
          <w:numId w:val="18"/>
        </w:numPr>
      </w:pPr>
      <w:r>
        <w:t>Volume / iSCSI / LUN Label. When formatting and partitioning disk, this is the label that will be set on this LUN.</w:t>
      </w:r>
    </w:p>
    <w:p w:rsidR="00C14565" w:rsidRDefault="00C14565" w:rsidP="00C14565">
      <w:pPr>
        <w:pStyle w:val="ListParagraph"/>
        <w:numPr>
          <w:ilvl w:val="0"/>
          <w:numId w:val="18"/>
        </w:numPr>
      </w:pPr>
      <w:r>
        <w:t xml:space="preserve">Volume / iSCSI / LUN </w:t>
      </w:r>
      <w:proofErr w:type="spellStart"/>
      <w:r>
        <w:t>DriveLetter</w:t>
      </w:r>
      <w:proofErr w:type="spellEnd"/>
      <w:r>
        <w:t>. When formatting and partitioning disk, this is the drive letter that will be set on this LUN.</w:t>
      </w:r>
    </w:p>
    <w:p w:rsidR="00C14565" w:rsidRDefault="00C14565" w:rsidP="00C14565">
      <w:pPr>
        <w:pStyle w:val="ListParagraph"/>
        <w:numPr>
          <w:ilvl w:val="0"/>
          <w:numId w:val="18"/>
        </w:numPr>
      </w:pPr>
      <w:r>
        <w:t xml:space="preserve">Volume / </w:t>
      </w:r>
      <w:proofErr w:type="spellStart"/>
      <w:r>
        <w:t>DirectAttached</w:t>
      </w:r>
      <w:proofErr w:type="spellEnd"/>
      <w:r>
        <w:t xml:space="preserve"> / </w:t>
      </w:r>
      <w:proofErr w:type="spellStart"/>
      <w:r w:rsidRPr="00320AC9">
        <w:t>FormatAndPartitionDisks</w:t>
      </w:r>
      <w:proofErr w:type="spellEnd"/>
      <w:r>
        <w:t>: When set to “True” any HDD disks that are attached to the computer, and currently do not have any partitions will be formatted. Disks will be labeled as “Disk#” where # is the number of the disk on the bus. (Disk1, Disk2). The partition will not have a drive letter assigned. Use Volume / Part / Action=”Relocate” to give the disk a drive letter.</w:t>
      </w:r>
    </w:p>
    <w:p w:rsidR="00C14565" w:rsidRDefault="00C14565" w:rsidP="00C14565">
      <w:pPr>
        <w:pStyle w:val="ListParagraph"/>
        <w:numPr>
          <w:ilvl w:val="0"/>
          <w:numId w:val="18"/>
        </w:numPr>
      </w:pPr>
      <w:r>
        <w:t xml:space="preserve">Volume / </w:t>
      </w:r>
      <w:proofErr w:type="spellStart"/>
      <w:r>
        <w:t>DirectAttached</w:t>
      </w:r>
      <w:proofErr w:type="spellEnd"/>
      <w:r>
        <w:t xml:space="preserve"> / </w:t>
      </w:r>
      <w:r w:rsidRPr="00320AC9">
        <w:t>Alignment</w:t>
      </w:r>
      <w:r>
        <w:t xml:space="preserve">: Use this to set the Disk alignment for all disks formatted and partitioned. Only used when </w:t>
      </w:r>
      <w:proofErr w:type="spellStart"/>
      <w:r w:rsidRPr="00320AC9">
        <w:t>FormatAndPartitionDisks</w:t>
      </w:r>
      <w:proofErr w:type="spellEnd"/>
      <w:r>
        <w:t xml:space="preserve"> is true.</w:t>
      </w:r>
    </w:p>
    <w:p w:rsidR="00C14565" w:rsidRDefault="00C14565" w:rsidP="00C14565">
      <w:pPr>
        <w:pStyle w:val="ListParagraph"/>
        <w:numPr>
          <w:ilvl w:val="0"/>
          <w:numId w:val="18"/>
        </w:numPr>
      </w:pPr>
      <w:r>
        <w:t xml:space="preserve">Volume / </w:t>
      </w:r>
      <w:proofErr w:type="spellStart"/>
      <w:r>
        <w:t>DirectAttached</w:t>
      </w:r>
      <w:proofErr w:type="spellEnd"/>
      <w:r>
        <w:t xml:space="preserve"> / </w:t>
      </w:r>
      <w:proofErr w:type="spellStart"/>
      <w:r w:rsidRPr="00320AC9">
        <w:t>BlockSize</w:t>
      </w:r>
      <w:proofErr w:type="spellEnd"/>
      <w:r>
        <w:t xml:space="preserve">: Use this to set the block size for all disks formatted and partitioned. Only used when </w:t>
      </w:r>
      <w:proofErr w:type="spellStart"/>
      <w:r w:rsidRPr="00320AC9">
        <w:t>FormatAndPartitionDisks</w:t>
      </w:r>
      <w:proofErr w:type="spellEnd"/>
      <w:r>
        <w:t xml:space="preserve"> is true.</w:t>
      </w:r>
    </w:p>
    <w:p w:rsidR="00C14565" w:rsidRDefault="00C14565" w:rsidP="00C14565">
      <w:pPr>
        <w:pStyle w:val="Heading3"/>
      </w:pPr>
      <w:bookmarkStart w:id="19" w:name="_Toc418514207"/>
      <w:proofErr w:type="spellStart"/>
      <w:r w:rsidRPr="00960D3B">
        <w:t>EVLogs</w:t>
      </w:r>
      <w:bookmarkEnd w:id="19"/>
      <w:proofErr w:type="spellEnd"/>
    </w:p>
    <w:p w:rsidR="00C14565" w:rsidRDefault="00C14565" w:rsidP="00C14565">
      <w:pPr>
        <w:rPr>
          <w:sz w:val="18"/>
          <w:szCs w:val="18"/>
        </w:rPr>
      </w:pPr>
      <w:r w:rsidRPr="00D31FC2">
        <w:rPr>
          <w:sz w:val="18"/>
          <w:szCs w:val="18"/>
        </w:rPr>
        <w:t>&lt;</w:t>
      </w:r>
      <w:proofErr w:type="spellStart"/>
      <w:r w:rsidRPr="00D31FC2">
        <w:rPr>
          <w:sz w:val="18"/>
          <w:szCs w:val="18"/>
        </w:rPr>
        <w:t>EVLogs</w:t>
      </w:r>
      <w:proofErr w:type="spellEnd"/>
      <w:r w:rsidRPr="00D31FC2">
        <w:rPr>
          <w:sz w:val="18"/>
          <w:szCs w:val="18"/>
        </w:rPr>
        <w:t>&gt;</w:t>
      </w:r>
    </w:p>
    <w:p w:rsidR="00C14565" w:rsidRPr="00D31FC2" w:rsidRDefault="00C14565" w:rsidP="00C14565">
      <w:pPr>
        <w:rPr>
          <w:sz w:val="18"/>
          <w:szCs w:val="18"/>
        </w:rPr>
      </w:pPr>
      <w:r>
        <w:rPr>
          <w:sz w:val="18"/>
          <w:szCs w:val="18"/>
        </w:rPr>
        <w:t xml:space="preserve">    </w:t>
      </w:r>
      <w:r w:rsidRPr="00D31FC2">
        <w:rPr>
          <w:sz w:val="18"/>
          <w:szCs w:val="18"/>
        </w:rPr>
        <w:t>&lt;Lo</w:t>
      </w:r>
      <w:r>
        <w:rPr>
          <w:sz w:val="18"/>
          <w:szCs w:val="18"/>
        </w:rPr>
        <w:t xml:space="preserve">g Action="" </w:t>
      </w:r>
      <w:proofErr w:type="spellStart"/>
      <w:r>
        <w:rPr>
          <w:sz w:val="18"/>
          <w:szCs w:val="18"/>
        </w:rPr>
        <w:t>LogName</w:t>
      </w:r>
      <w:proofErr w:type="spellEnd"/>
      <w:r>
        <w:rPr>
          <w:sz w:val="18"/>
          <w:szCs w:val="18"/>
        </w:rPr>
        <w:t>="</w:t>
      </w:r>
      <w:r w:rsidRPr="00D31FC2">
        <w:rPr>
          <w:sz w:val="18"/>
          <w:szCs w:val="18"/>
        </w:rPr>
        <w:t xml:space="preserve">" </w:t>
      </w:r>
      <w:proofErr w:type="spellStart"/>
      <w:r w:rsidRPr="00D31FC2">
        <w:rPr>
          <w:sz w:val="18"/>
          <w:szCs w:val="18"/>
        </w:rPr>
        <w:t>Eve</w:t>
      </w:r>
      <w:r>
        <w:rPr>
          <w:sz w:val="18"/>
          <w:szCs w:val="18"/>
        </w:rPr>
        <w:t>ntSource</w:t>
      </w:r>
      <w:proofErr w:type="spellEnd"/>
      <w:r>
        <w:rPr>
          <w:sz w:val="18"/>
          <w:szCs w:val="18"/>
        </w:rPr>
        <w:t xml:space="preserve">="" Path="" </w:t>
      </w:r>
      <w:proofErr w:type="spellStart"/>
      <w:r w:rsidRPr="00D31FC2">
        <w:rPr>
          <w:sz w:val="18"/>
          <w:szCs w:val="18"/>
        </w:rPr>
        <w:t>LogRegKey</w:t>
      </w:r>
      <w:proofErr w:type="spellEnd"/>
      <w:r w:rsidRPr="00D31FC2">
        <w:rPr>
          <w:sz w:val="18"/>
          <w:szCs w:val="18"/>
        </w:rPr>
        <w:t>="</w:t>
      </w:r>
      <w:r>
        <w:rPr>
          <w:sz w:val="18"/>
          <w:szCs w:val="18"/>
        </w:rPr>
        <w:t xml:space="preserve">” /&gt; </w:t>
      </w:r>
    </w:p>
    <w:p w:rsidR="00C14565" w:rsidRDefault="00C14565" w:rsidP="00C14565">
      <w:pPr>
        <w:rPr>
          <w:sz w:val="18"/>
          <w:szCs w:val="18"/>
        </w:rPr>
      </w:pPr>
      <w:r w:rsidRPr="00D31FC2">
        <w:rPr>
          <w:sz w:val="18"/>
          <w:szCs w:val="18"/>
        </w:rPr>
        <w:t>&lt;/</w:t>
      </w:r>
      <w:proofErr w:type="spellStart"/>
      <w:r w:rsidRPr="00D31FC2">
        <w:rPr>
          <w:sz w:val="18"/>
          <w:szCs w:val="18"/>
        </w:rPr>
        <w:t>EVLogs</w:t>
      </w:r>
      <w:proofErr w:type="spellEnd"/>
      <w:r w:rsidRPr="00D31FC2">
        <w:rPr>
          <w:sz w:val="18"/>
          <w:szCs w:val="18"/>
        </w:rPr>
        <w:t>&gt;</w:t>
      </w:r>
    </w:p>
    <w:p w:rsidR="00C14565" w:rsidRDefault="00C14565" w:rsidP="00C14565">
      <w:pPr>
        <w:pStyle w:val="ListParagraph"/>
        <w:numPr>
          <w:ilvl w:val="0"/>
          <w:numId w:val="19"/>
        </w:numPr>
      </w:pPr>
      <w:proofErr w:type="spellStart"/>
      <w:r>
        <w:t>EVLogs</w:t>
      </w:r>
      <w:proofErr w:type="spellEnd"/>
      <w:r>
        <w:t xml:space="preserve"> / Log Action: Add | Move. Add a new log file, or move a log file physical location.</w:t>
      </w:r>
    </w:p>
    <w:p w:rsidR="00C14565" w:rsidRDefault="00C14565" w:rsidP="00C14565">
      <w:pPr>
        <w:pStyle w:val="ListParagraph"/>
        <w:numPr>
          <w:ilvl w:val="0"/>
          <w:numId w:val="19"/>
        </w:numPr>
      </w:pPr>
      <w:proofErr w:type="spellStart"/>
      <w:r>
        <w:t>EVLogs</w:t>
      </w:r>
      <w:proofErr w:type="spellEnd"/>
      <w:r>
        <w:t xml:space="preserve"> / Log </w:t>
      </w:r>
      <w:proofErr w:type="spellStart"/>
      <w:r>
        <w:t>LogName</w:t>
      </w:r>
      <w:proofErr w:type="spellEnd"/>
      <w:r>
        <w:t xml:space="preserve">: </w:t>
      </w:r>
      <w:proofErr w:type="spellStart"/>
      <w:r>
        <w:t>LogFile</w:t>
      </w:r>
      <w:proofErr w:type="spellEnd"/>
      <w:r>
        <w:t xml:space="preserve"> Name.</w:t>
      </w:r>
    </w:p>
    <w:p w:rsidR="00C14565" w:rsidRDefault="00C14565" w:rsidP="00C14565">
      <w:pPr>
        <w:pStyle w:val="ListParagraph"/>
        <w:numPr>
          <w:ilvl w:val="0"/>
          <w:numId w:val="19"/>
        </w:numPr>
      </w:pPr>
      <w:proofErr w:type="spellStart"/>
      <w:r>
        <w:t>EVLogs</w:t>
      </w:r>
      <w:proofErr w:type="spellEnd"/>
      <w:r>
        <w:t xml:space="preserve"> / Log </w:t>
      </w:r>
      <w:proofErr w:type="spellStart"/>
      <w:r>
        <w:t>EventSource</w:t>
      </w:r>
      <w:proofErr w:type="spellEnd"/>
      <w:r>
        <w:t>: Register an Event Source to log to this Log file.</w:t>
      </w:r>
    </w:p>
    <w:p w:rsidR="00C14565" w:rsidRDefault="00C14565" w:rsidP="00C14565">
      <w:pPr>
        <w:pStyle w:val="ListParagraph"/>
        <w:numPr>
          <w:ilvl w:val="0"/>
          <w:numId w:val="19"/>
        </w:numPr>
      </w:pPr>
      <w:proofErr w:type="spellStart"/>
      <w:r>
        <w:t>EVLogs</w:t>
      </w:r>
      <w:proofErr w:type="spellEnd"/>
      <w:r>
        <w:t xml:space="preserve"> / Log Path: Physical Path of the log </w:t>
      </w:r>
      <w:proofErr w:type="gramStart"/>
      <w:r>
        <w:t>file,</w:t>
      </w:r>
      <w:proofErr w:type="gramEnd"/>
      <w:r>
        <w:t xml:space="preserve"> or where you want to move the log file to.</w:t>
      </w:r>
    </w:p>
    <w:p w:rsidR="00C14565" w:rsidRDefault="00C14565" w:rsidP="00C14565">
      <w:pPr>
        <w:pStyle w:val="ListParagraph"/>
        <w:numPr>
          <w:ilvl w:val="0"/>
          <w:numId w:val="19"/>
        </w:numPr>
      </w:pPr>
      <w:proofErr w:type="spellStart"/>
      <w:r>
        <w:lastRenderedPageBreak/>
        <w:t>EVLogs</w:t>
      </w:r>
      <w:proofErr w:type="spellEnd"/>
      <w:r>
        <w:t xml:space="preserve"> / Log </w:t>
      </w:r>
      <w:proofErr w:type="spellStart"/>
      <w:r>
        <w:t>LogRegKey</w:t>
      </w:r>
      <w:proofErr w:type="spellEnd"/>
      <w:r>
        <w:t>: Registry key location of the event log. Mandatory only during a move operation.</w:t>
      </w:r>
    </w:p>
    <w:p w:rsidR="00062497" w:rsidRDefault="00062497" w:rsidP="00C14565">
      <w:pPr>
        <w:pStyle w:val="Heading3"/>
      </w:pPr>
      <w:bookmarkStart w:id="20" w:name="_Toc418514208"/>
      <w:proofErr w:type="spellStart"/>
      <w:r>
        <w:t>Removefile</w:t>
      </w:r>
      <w:bookmarkEnd w:id="20"/>
      <w:proofErr w:type="spellEnd"/>
    </w:p>
    <w:p w:rsidR="00062497" w:rsidRDefault="00062497" w:rsidP="00062497">
      <w:pPr>
        <w:pStyle w:val="NoSpacing"/>
      </w:pPr>
      <w:r>
        <w:t>&lt;</w:t>
      </w:r>
      <w:proofErr w:type="spellStart"/>
      <w:r>
        <w:t>RemoveFile</w:t>
      </w:r>
      <w:proofErr w:type="spellEnd"/>
      <w:r>
        <w:t>&gt;</w:t>
      </w:r>
    </w:p>
    <w:p w:rsidR="00062497" w:rsidRDefault="00062497" w:rsidP="00062497">
      <w:pPr>
        <w:pStyle w:val="NoSpacing"/>
      </w:pPr>
      <w:r>
        <w:tab/>
        <w:t>&lt;File Path="$</w:t>
      </w:r>
      <w:proofErr w:type="spellStart"/>
      <w:r>
        <w:t>TempPath</w:t>
      </w:r>
      <w:proofErr w:type="spellEnd"/>
      <w:r>
        <w:t xml:space="preserve">" </w:t>
      </w:r>
      <w:proofErr w:type="spellStart"/>
      <w:r>
        <w:t>DateTime</w:t>
      </w:r>
      <w:proofErr w:type="spellEnd"/>
      <w:r>
        <w:t xml:space="preserve">="(Get-Date)" </w:t>
      </w:r>
      <w:proofErr w:type="spellStart"/>
      <w:r>
        <w:t>DeletePathIfEmpty</w:t>
      </w:r>
      <w:proofErr w:type="spellEnd"/>
      <w:r>
        <w:t>="False" Criteria="</w:t>
      </w:r>
      <w:proofErr w:type="spellStart"/>
      <w:r>
        <w:t>CreatedBefore</w:t>
      </w:r>
      <w:proofErr w:type="spellEnd"/>
      <w:r>
        <w:t>" /&gt;</w:t>
      </w:r>
    </w:p>
    <w:p w:rsidR="00062497" w:rsidRDefault="00062497" w:rsidP="00062497">
      <w:pPr>
        <w:pStyle w:val="NoSpacing"/>
      </w:pPr>
      <w:r>
        <w:t xml:space="preserve">    &lt;File Path="C:\</w:t>
      </w:r>
      <w:proofErr w:type="spellStart"/>
      <w:r>
        <w:t>badpath</w:t>
      </w:r>
      <w:proofErr w:type="spellEnd"/>
      <w:r>
        <w:t xml:space="preserve">" </w:t>
      </w:r>
      <w:proofErr w:type="spellStart"/>
      <w:r>
        <w:t>DateTime</w:t>
      </w:r>
      <w:proofErr w:type="spellEnd"/>
      <w:r>
        <w:t>="((Get-Date).</w:t>
      </w:r>
      <w:proofErr w:type="spellStart"/>
      <w:proofErr w:type="gramStart"/>
      <w:r>
        <w:t>AddDays</w:t>
      </w:r>
      <w:proofErr w:type="spellEnd"/>
      <w:r>
        <w:t>(</w:t>
      </w:r>
      <w:proofErr w:type="gramEnd"/>
      <w:r>
        <w:t xml:space="preserve">-365)) " </w:t>
      </w:r>
      <w:proofErr w:type="spellStart"/>
      <w:r>
        <w:t>DeletePathIfEmpty</w:t>
      </w:r>
      <w:proofErr w:type="spellEnd"/>
      <w:r>
        <w:t>="False" Criteria="</w:t>
      </w:r>
      <w:proofErr w:type="spellStart"/>
      <w:r>
        <w:t>CreatedBefore</w:t>
      </w:r>
      <w:proofErr w:type="spellEnd"/>
      <w:r>
        <w:t>" /&gt;</w:t>
      </w:r>
    </w:p>
    <w:p w:rsidR="00062497" w:rsidRDefault="00062497" w:rsidP="00062497">
      <w:pPr>
        <w:pStyle w:val="NoSpacing"/>
      </w:pPr>
      <w:r>
        <w:t>&lt;/</w:t>
      </w:r>
      <w:proofErr w:type="spellStart"/>
      <w:r>
        <w:t>RemoveFile</w:t>
      </w:r>
      <w:proofErr w:type="spellEnd"/>
      <w:r>
        <w:t>&gt;</w:t>
      </w:r>
    </w:p>
    <w:p w:rsidR="00062497" w:rsidRDefault="00062497" w:rsidP="00062497">
      <w:pPr>
        <w:pStyle w:val="NoSpacing"/>
      </w:pPr>
    </w:p>
    <w:p w:rsidR="00062497" w:rsidRDefault="00062497" w:rsidP="008C166F">
      <w:pPr>
        <w:pStyle w:val="NoSpacing"/>
        <w:numPr>
          <w:ilvl w:val="0"/>
          <w:numId w:val="28"/>
        </w:numPr>
      </w:pPr>
      <w:proofErr w:type="spellStart"/>
      <w:r>
        <w:t>RemoveFile</w:t>
      </w:r>
      <w:proofErr w:type="spellEnd"/>
      <w:r>
        <w:t xml:space="preserve"> / File Path: Path to the directory to clean files</w:t>
      </w:r>
    </w:p>
    <w:p w:rsidR="00062497" w:rsidRDefault="00062497" w:rsidP="008C166F">
      <w:pPr>
        <w:pStyle w:val="NoSpacing"/>
        <w:numPr>
          <w:ilvl w:val="0"/>
          <w:numId w:val="28"/>
        </w:numPr>
      </w:pPr>
      <w:proofErr w:type="spellStart"/>
      <w:r>
        <w:t>RemoveFile</w:t>
      </w:r>
      <w:proofErr w:type="spellEnd"/>
      <w:r>
        <w:t xml:space="preserve"> / </w:t>
      </w:r>
      <w:proofErr w:type="spellStart"/>
      <w:r>
        <w:t>DateTime</w:t>
      </w:r>
      <w:proofErr w:type="spellEnd"/>
      <w:r>
        <w:t xml:space="preserve">: The string representing the </w:t>
      </w:r>
      <w:proofErr w:type="spellStart"/>
      <w:r>
        <w:t>DateTime</w:t>
      </w:r>
      <w:proofErr w:type="spellEnd"/>
      <w:r>
        <w:t xml:space="preserve"> object of files to be removed</w:t>
      </w:r>
    </w:p>
    <w:p w:rsidR="00062497" w:rsidRDefault="00062497" w:rsidP="008C166F">
      <w:pPr>
        <w:pStyle w:val="NoSpacing"/>
        <w:numPr>
          <w:ilvl w:val="0"/>
          <w:numId w:val="28"/>
        </w:numPr>
      </w:pPr>
      <w:proofErr w:type="spellStart"/>
      <w:r>
        <w:t>RemoveFile</w:t>
      </w:r>
      <w:proofErr w:type="spellEnd"/>
      <w:r>
        <w:t xml:space="preserve"> / </w:t>
      </w:r>
      <w:proofErr w:type="spellStart"/>
      <w:r>
        <w:t>DeletePathIfEmpty</w:t>
      </w:r>
      <w:proofErr w:type="spellEnd"/>
      <w:r>
        <w:t>: remove the main path if completely empty of files post cleanup</w:t>
      </w:r>
    </w:p>
    <w:p w:rsidR="00062497" w:rsidRDefault="00062497" w:rsidP="008C166F">
      <w:pPr>
        <w:pStyle w:val="NoSpacing"/>
        <w:numPr>
          <w:ilvl w:val="0"/>
          <w:numId w:val="28"/>
        </w:numPr>
      </w:pPr>
      <w:proofErr w:type="spellStart"/>
      <w:r>
        <w:t>RemoveFile</w:t>
      </w:r>
      <w:proofErr w:type="spellEnd"/>
      <w:r>
        <w:t xml:space="preserve"> / Criteria: </w:t>
      </w:r>
      <w:proofErr w:type="spellStart"/>
      <w:r w:rsidRPr="00062497">
        <w:t>CreatedBefore</w:t>
      </w:r>
      <w:proofErr w:type="spellEnd"/>
      <w:r>
        <w:t xml:space="preserve"> |</w:t>
      </w:r>
      <w:r w:rsidRPr="00062497">
        <w:t xml:space="preserve"> </w:t>
      </w:r>
      <w:proofErr w:type="spellStart"/>
      <w:r w:rsidRPr="00062497">
        <w:t>NotModifiedAfter</w:t>
      </w:r>
      <w:proofErr w:type="spellEnd"/>
      <w:r>
        <w:t xml:space="preserve">. </w:t>
      </w:r>
      <w:proofErr w:type="spellStart"/>
      <w:r w:rsidR="008C166F">
        <w:t>CreatedBefore</w:t>
      </w:r>
      <w:proofErr w:type="spellEnd"/>
      <w:r w:rsidR="008C166F">
        <w:t xml:space="preserve"> - </w:t>
      </w:r>
      <w:r w:rsidR="008C166F" w:rsidRPr="008C166F">
        <w:t xml:space="preserve">remove all files in the given Path that were </w:t>
      </w:r>
      <w:r w:rsidR="008C166F" w:rsidRPr="008C166F">
        <w:rPr>
          <w:i/>
        </w:rPr>
        <w:t>created before</w:t>
      </w:r>
      <w:r w:rsidR="008C166F" w:rsidRPr="008C166F">
        <w:t xml:space="preserve"> the given date</w:t>
      </w:r>
      <w:r w:rsidR="008C166F">
        <w:t xml:space="preserve">. </w:t>
      </w:r>
      <w:proofErr w:type="spellStart"/>
      <w:r w:rsidR="008C166F" w:rsidRPr="00062497">
        <w:t>NotModifiedAfter</w:t>
      </w:r>
      <w:proofErr w:type="spellEnd"/>
      <w:r w:rsidR="008C166F">
        <w:t xml:space="preserve"> - r</w:t>
      </w:r>
      <w:r w:rsidR="008C166F" w:rsidRPr="008C166F">
        <w:t xml:space="preserve">emove all files in the given Path that have </w:t>
      </w:r>
      <w:r w:rsidR="008C166F" w:rsidRPr="008C166F">
        <w:rPr>
          <w:i/>
        </w:rPr>
        <w:t>not been modified after</w:t>
      </w:r>
      <w:r w:rsidR="008C166F" w:rsidRPr="008C166F">
        <w:t xml:space="preserve"> the given date</w:t>
      </w:r>
    </w:p>
    <w:p w:rsidR="00062497" w:rsidRDefault="00062497" w:rsidP="00062497">
      <w:pPr>
        <w:pStyle w:val="NoSpacing"/>
      </w:pPr>
    </w:p>
    <w:p w:rsidR="00062497" w:rsidRDefault="00062497" w:rsidP="00062497">
      <w:pPr>
        <w:pStyle w:val="NoSpacing"/>
      </w:pPr>
    </w:p>
    <w:p w:rsidR="00C14565" w:rsidRDefault="00C14565" w:rsidP="00C14565">
      <w:pPr>
        <w:pStyle w:val="Heading3"/>
      </w:pPr>
      <w:bookmarkStart w:id="21" w:name="_Toc418514209"/>
      <w:proofErr w:type="spellStart"/>
      <w:r>
        <w:t>Filesystem</w:t>
      </w:r>
      <w:bookmarkEnd w:id="21"/>
      <w:proofErr w:type="spellEnd"/>
    </w:p>
    <w:p w:rsidR="00C14565" w:rsidRPr="00231795" w:rsidRDefault="00C14565" w:rsidP="00C14565">
      <w:pPr>
        <w:rPr>
          <w:sz w:val="18"/>
          <w:szCs w:val="18"/>
        </w:rPr>
      </w:pPr>
      <w:r w:rsidRPr="00231795">
        <w:rPr>
          <w:sz w:val="18"/>
          <w:szCs w:val="18"/>
        </w:rPr>
        <w:t>&lt;</w:t>
      </w:r>
      <w:proofErr w:type="spellStart"/>
      <w:r w:rsidRPr="00231795">
        <w:rPr>
          <w:sz w:val="18"/>
          <w:szCs w:val="18"/>
        </w:rPr>
        <w:t>Filesystem</w:t>
      </w:r>
      <w:proofErr w:type="spellEnd"/>
      <w:r w:rsidRPr="00231795">
        <w:rPr>
          <w:sz w:val="18"/>
          <w:szCs w:val="18"/>
        </w:rPr>
        <w:t>&gt;</w:t>
      </w:r>
    </w:p>
    <w:p w:rsidR="00C14565" w:rsidRPr="00231795" w:rsidRDefault="00C14565" w:rsidP="00C14565">
      <w:pPr>
        <w:rPr>
          <w:sz w:val="18"/>
          <w:szCs w:val="18"/>
        </w:rPr>
      </w:pPr>
      <w:r w:rsidRPr="00231795">
        <w:rPr>
          <w:sz w:val="18"/>
          <w:szCs w:val="18"/>
        </w:rPr>
        <w:t xml:space="preserve">    &lt;</w:t>
      </w:r>
      <w:proofErr w:type="spellStart"/>
      <w:r w:rsidRPr="00231795">
        <w:rPr>
          <w:sz w:val="18"/>
          <w:szCs w:val="18"/>
        </w:rPr>
        <w:t>PermInheritance</w:t>
      </w:r>
      <w:proofErr w:type="spellEnd"/>
      <w:r w:rsidRPr="00231795">
        <w:rPr>
          <w:sz w:val="18"/>
          <w:szCs w:val="18"/>
        </w:rPr>
        <w:t>&gt;</w:t>
      </w:r>
    </w:p>
    <w:p w:rsidR="00C14565" w:rsidRPr="00231795" w:rsidRDefault="00C14565" w:rsidP="00C14565">
      <w:pPr>
        <w:rPr>
          <w:sz w:val="18"/>
          <w:szCs w:val="18"/>
        </w:rPr>
      </w:pPr>
      <w:r w:rsidRPr="00231795">
        <w:rPr>
          <w:sz w:val="18"/>
          <w:szCs w:val="18"/>
        </w:rPr>
        <w:t xml:space="preserve">      &lt;!--&lt;Object Target="C:\Temp\</w:t>
      </w:r>
      <w:proofErr w:type="spellStart"/>
      <w:r w:rsidRPr="00231795">
        <w:rPr>
          <w:sz w:val="18"/>
          <w:szCs w:val="18"/>
        </w:rPr>
        <w:t>MyFolder</w:t>
      </w:r>
      <w:proofErr w:type="spellEnd"/>
      <w:r w:rsidRPr="00231795">
        <w:rPr>
          <w:sz w:val="18"/>
          <w:szCs w:val="18"/>
        </w:rPr>
        <w:t xml:space="preserve">" </w:t>
      </w:r>
      <w:proofErr w:type="spellStart"/>
      <w:r w:rsidRPr="00231795">
        <w:rPr>
          <w:sz w:val="18"/>
          <w:szCs w:val="18"/>
        </w:rPr>
        <w:t>AllowInheritance</w:t>
      </w:r>
      <w:proofErr w:type="spellEnd"/>
      <w:r w:rsidRPr="00231795">
        <w:rPr>
          <w:sz w:val="18"/>
          <w:szCs w:val="18"/>
        </w:rPr>
        <w:t xml:space="preserve">="True" </w:t>
      </w:r>
      <w:proofErr w:type="spellStart"/>
      <w:r w:rsidRPr="00231795">
        <w:rPr>
          <w:sz w:val="18"/>
          <w:szCs w:val="18"/>
        </w:rPr>
        <w:t>PreserveInheritance</w:t>
      </w:r>
      <w:proofErr w:type="spellEnd"/>
      <w:r w:rsidRPr="00231795">
        <w:rPr>
          <w:sz w:val="18"/>
          <w:szCs w:val="18"/>
        </w:rPr>
        <w:t>="True" /&gt;--&gt;</w:t>
      </w:r>
    </w:p>
    <w:p w:rsidR="00C14565" w:rsidRPr="00231795" w:rsidRDefault="00C14565" w:rsidP="00C14565">
      <w:pPr>
        <w:rPr>
          <w:sz w:val="18"/>
          <w:szCs w:val="18"/>
        </w:rPr>
      </w:pPr>
      <w:r w:rsidRPr="00231795">
        <w:rPr>
          <w:sz w:val="18"/>
          <w:szCs w:val="18"/>
        </w:rPr>
        <w:t xml:space="preserve">      &lt;!--&lt;Object Ta</w:t>
      </w:r>
      <w:r>
        <w:rPr>
          <w:sz w:val="18"/>
          <w:szCs w:val="18"/>
        </w:rPr>
        <w:t xml:space="preserve">rget="" </w:t>
      </w:r>
      <w:proofErr w:type="spellStart"/>
      <w:r>
        <w:rPr>
          <w:sz w:val="18"/>
          <w:szCs w:val="18"/>
        </w:rPr>
        <w:t>AllowInheritance</w:t>
      </w:r>
      <w:proofErr w:type="spellEnd"/>
      <w:r>
        <w:rPr>
          <w:sz w:val="18"/>
          <w:szCs w:val="18"/>
        </w:rPr>
        <w:t xml:space="preserve">="True | False" </w:t>
      </w:r>
      <w:proofErr w:type="spellStart"/>
      <w:r>
        <w:rPr>
          <w:sz w:val="18"/>
          <w:szCs w:val="18"/>
        </w:rPr>
        <w:t>PreserveInheritance</w:t>
      </w:r>
      <w:proofErr w:type="spellEnd"/>
      <w:r>
        <w:rPr>
          <w:sz w:val="18"/>
          <w:szCs w:val="18"/>
        </w:rPr>
        <w:t>="True | False</w:t>
      </w:r>
      <w:r w:rsidRPr="00231795">
        <w:rPr>
          <w:sz w:val="18"/>
          <w:szCs w:val="18"/>
        </w:rPr>
        <w:t>" /&gt;--&gt;</w:t>
      </w:r>
    </w:p>
    <w:p w:rsidR="00C14565" w:rsidRPr="00231795" w:rsidRDefault="00C14565" w:rsidP="00C14565">
      <w:pPr>
        <w:rPr>
          <w:sz w:val="18"/>
          <w:szCs w:val="18"/>
        </w:rPr>
      </w:pPr>
      <w:r w:rsidRPr="00231795">
        <w:rPr>
          <w:sz w:val="18"/>
          <w:szCs w:val="18"/>
        </w:rPr>
        <w:t xml:space="preserve">    &lt;/</w:t>
      </w:r>
      <w:proofErr w:type="spellStart"/>
      <w:r w:rsidRPr="00231795">
        <w:rPr>
          <w:sz w:val="18"/>
          <w:szCs w:val="18"/>
        </w:rPr>
        <w:t>PermInheritance</w:t>
      </w:r>
      <w:proofErr w:type="spellEnd"/>
      <w:r w:rsidRPr="00231795">
        <w:rPr>
          <w:sz w:val="18"/>
          <w:szCs w:val="18"/>
        </w:rPr>
        <w:t>&gt;</w:t>
      </w:r>
    </w:p>
    <w:p w:rsidR="00C14565" w:rsidRPr="00231795" w:rsidRDefault="00C14565" w:rsidP="00C14565">
      <w:pPr>
        <w:rPr>
          <w:sz w:val="18"/>
          <w:szCs w:val="18"/>
        </w:rPr>
      </w:pPr>
      <w:r w:rsidRPr="00231795">
        <w:rPr>
          <w:sz w:val="18"/>
          <w:szCs w:val="18"/>
        </w:rPr>
        <w:t xml:space="preserve">    &lt;Permissions&gt;</w:t>
      </w:r>
    </w:p>
    <w:p w:rsidR="00C14565" w:rsidRPr="00231795" w:rsidRDefault="00C14565" w:rsidP="00C14565">
      <w:pPr>
        <w:rPr>
          <w:sz w:val="18"/>
          <w:szCs w:val="18"/>
        </w:rPr>
      </w:pPr>
      <w:r w:rsidRPr="00231795">
        <w:rPr>
          <w:sz w:val="18"/>
          <w:szCs w:val="18"/>
        </w:rPr>
        <w:t xml:space="preserve">      &lt;!--&lt;Perm Action="</w:t>
      </w:r>
      <w:proofErr w:type="spellStart"/>
      <w:r w:rsidRPr="00231795">
        <w:rPr>
          <w:sz w:val="18"/>
          <w:szCs w:val="18"/>
        </w:rPr>
        <w:t>DeleteUser</w:t>
      </w:r>
      <w:proofErr w:type="spellEnd"/>
      <w:r w:rsidRPr="00231795">
        <w:rPr>
          <w:sz w:val="18"/>
          <w:szCs w:val="18"/>
        </w:rPr>
        <w:t>" User="Bridgepoint\</w:t>
      </w:r>
      <w:proofErr w:type="spellStart"/>
      <w:r w:rsidRPr="00231795">
        <w:rPr>
          <w:sz w:val="18"/>
          <w:szCs w:val="18"/>
        </w:rPr>
        <w:t>svc_userA</w:t>
      </w:r>
      <w:proofErr w:type="spellEnd"/>
      <w:r w:rsidRPr="00231795">
        <w:rPr>
          <w:sz w:val="18"/>
          <w:szCs w:val="18"/>
        </w:rPr>
        <w:t>" Target="D:\Scripts\MyScript.ps1" Right="" Propagation="" Ace="" /&gt;--&gt;</w:t>
      </w:r>
    </w:p>
    <w:p w:rsidR="00C14565" w:rsidRPr="00231795" w:rsidRDefault="00C14565" w:rsidP="00C14565">
      <w:pPr>
        <w:rPr>
          <w:sz w:val="18"/>
          <w:szCs w:val="18"/>
        </w:rPr>
      </w:pPr>
      <w:r w:rsidRPr="00231795">
        <w:rPr>
          <w:sz w:val="18"/>
          <w:szCs w:val="18"/>
        </w:rPr>
        <w:t xml:space="preserve">      &lt;!--&lt;Perm Action="Add" User="BRIDGEPOINT\</w:t>
      </w:r>
      <w:proofErr w:type="spellStart"/>
      <w:r w:rsidRPr="00231795">
        <w:rPr>
          <w:sz w:val="18"/>
          <w:szCs w:val="18"/>
        </w:rPr>
        <w:t>svc_userB</w:t>
      </w:r>
      <w:proofErr w:type="spellEnd"/>
      <w:r w:rsidRPr="00231795">
        <w:rPr>
          <w:sz w:val="18"/>
          <w:szCs w:val="18"/>
        </w:rPr>
        <w:t>" Target="C:\</w:t>
      </w:r>
      <w:proofErr w:type="spellStart"/>
      <w:r w:rsidRPr="00231795">
        <w:rPr>
          <w:sz w:val="18"/>
          <w:szCs w:val="18"/>
        </w:rPr>
        <w:t>WebForms</w:t>
      </w:r>
      <w:proofErr w:type="spellEnd"/>
      <w:r w:rsidRPr="00231795">
        <w:rPr>
          <w:sz w:val="18"/>
          <w:szCs w:val="18"/>
        </w:rPr>
        <w:t>" Right="</w:t>
      </w:r>
      <w:proofErr w:type="spellStart"/>
      <w:r w:rsidRPr="00231795">
        <w:rPr>
          <w:sz w:val="18"/>
          <w:szCs w:val="18"/>
        </w:rPr>
        <w:t>CreateFiles</w:t>
      </w:r>
      <w:proofErr w:type="spellEnd"/>
      <w:r w:rsidRPr="00231795">
        <w:rPr>
          <w:sz w:val="18"/>
          <w:szCs w:val="18"/>
        </w:rPr>
        <w:t>" Propagation="None" Ace="Allow" /&gt;--&gt;</w:t>
      </w:r>
    </w:p>
    <w:p w:rsidR="00C14565" w:rsidRPr="00231795" w:rsidRDefault="00C14565" w:rsidP="00C14565">
      <w:pPr>
        <w:rPr>
          <w:sz w:val="18"/>
          <w:szCs w:val="18"/>
        </w:rPr>
      </w:pPr>
      <w:r w:rsidRPr="00231795">
        <w:rPr>
          <w:sz w:val="18"/>
          <w:szCs w:val="18"/>
        </w:rPr>
        <w:t xml:space="preserve">      &lt;!--&lt;Perm Action="Add" User="BRIDGEPOINT\</w:t>
      </w:r>
      <w:proofErr w:type="spellStart"/>
      <w:r w:rsidRPr="00231795">
        <w:rPr>
          <w:sz w:val="18"/>
          <w:szCs w:val="18"/>
        </w:rPr>
        <w:t>svc_userC</w:t>
      </w:r>
      <w:proofErr w:type="spellEnd"/>
      <w:r w:rsidRPr="00231795">
        <w:rPr>
          <w:sz w:val="18"/>
          <w:szCs w:val="18"/>
        </w:rPr>
        <w:t>" Target="C:\</w:t>
      </w:r>
      <w:proofErr w:type="spellStart"/>
      <w:r w:rsidRPr="00231795">
        <w:rPr>
          <w:sz w:val="18"/>
          <w:szCs w:val="18"/>
        </w:rPr>
        <w:t>WebForms</w:t>
      </w:r>
      <w:proofErr w:type="spellEnd"/>
      <w:r w:rsidRPr="00231795">
        <w:rPr>
          <w:sz w:val="18"/>
          <w:szCs w:val="18"/>
        </w:rPr>
        <w:t>" Right="</w:t>
      </w:r>
      <w:proofErr w:type="spellStart"/>
      <w:r w:rsidRPr="00231795">
        <w:rPr>
          <w:sz w:val="18"/>
          <w:szCs w:val="18"/>
        </w:rPr>
        <w:t>FullControl</w:t>
      </w:r>
      <w:proofErr w:type="spellEnd"/>
      <w:r w:rsidRPr="00231795">
        <w:rPr>
          <w:sz w:val="18"/>
          <w:szCs w:val="18"/>
        </w:rPr>
        <w:t>" Propagation="</w:t>
      </w:r>
      <w:proofErr w:type="spellStart"/>
      <w:r w:rsidRPr="00231795">
        <w:rPr>
          <w:sz w:val="18"/>
          <w:szCs w:val="18"/>
        </w:rPr>
        <w:t>InheritOnly</w:t>
      </w:r>
      <w:proofErr w:type="spellEnd"/>
      <w:r w:rsidRPr="00231795">
        <w:rPr>
          <w:sz w:val="18"/>
          <w:szCs w:val="18"/>
        </w:rPr>
        <w:t>" Ace="Deny" /&gt;--&gt;</w:t>
      </w:r>
    </w:p>
    <w:p w:rsidR="00C14565" w:rsidRPr="00231795" w:rsidRDefault="00C14565" w:rsidP="00C14565">
      <w:pPr>
        <w:rPr>
          <w:sz w:val="18"/>
          <w:szCs w:val="18"/>
        </w:rPr>
      </w:pPr>
      <w:r w:rsidRPr="00231795">
        <w:rPr>
          <w:sz w:val="18"/>
          <w:szCs w:val="18"/>
        </w:rPr>
        <w:t xml:space="preserve">      &lt;!--&lt;Perm Action="Remove" User="BRIDGEPOINT\</w:t>
      </w:r>
      <w:proofErr w:type="spellStart"/>
      <w:r w:rsidRPr="00231795">
        <w:rPr>
          <w:sz w:val="18"/>
          <w:szCs w:val="18"/>
        </w:rPr>
        <w:t>svc_userD</w:t>
      </w:r>
      <w:proofErr w:type="spellEnd"/>
      <w:r w:rsidRPr="00231795">
        <w:rPr>
          <w:sz w:val="18"/>
          <w:szCs w:val="18"/>
        </w:rPr>
        <w:t>" Target="D:\</w:t>
      </w:r>
      <w:proofErr w:type="spellStart"/>
      <w:r w:rsidRPr="00231795">
        <w:rPr>
          <w:sz w:val="18"/>
          <w:szCs w:val="18"/>
        </w:rPr>
        <w:t>MonkeyPictures</w:t>
      </w:r>
      <w:proofErr w:type="spellEnd"/>
      <w:r w:rsidRPr="00231795">
        <w:rPr>
          <w:sz w:val="18"/>
          <w:szCs w:val="18"/>
        </w:rPr>
        <w:t>" Right="</w:t>
      </w:r>
      <w:proofErr w:type="spellStart"/>
      <w:r w:rsidRPr="00231795">
        <w:rPr>
          <w:sz w:val="18"/>
          <w:szCs w:val="18"/>
        </w:rPr>
        <w:t>ListDirectory</w:t>
      </w:r>
      <w:proofErr w:type="spellEnd"/>
      <w:r w:rsidRPr="00231795">
        <w:rPr>
          <w:sz w:val="18"/>
          <w:szCs w:val="18"/>
        </w:rPr>
        <w:t>" Propagation="</w:t>
      </w:r>
      <w:proofErr w:type="spellStart"/>
      <w:r w:rsidRPr="00231795">
        <w:rPr>
          <w:sz w:val="18"/>
          <w:szCs w:val="18"/>
        </w:rPr>
        <w:t>NoPropagateInherit</w:t>
      </w:r>
      <w:proofErr w:type="spellEnd"/>
      <w:r w:rsidRPr="00231795">
        <w:rPr>
          <w:sz w:val="18"/>
          <w:szCs w:val="18"/>
        </w:rPr>
        <w:t>" Ace="Allow" /&gt;--&gt;</w:t>
      </w:r>
    </w:p>
    <w:p w:rsidR="00C14565" w:rsidRPr="00231795" w:rsidRDefault="00C14565" w:rsidP="00C14565">
      <w:pPr>
        <w:rPr>
          <w:sz w:val="18"/>
          <w:szCs w:val="18"/>
        </w:rPr>
      </w:pPr>
      <w:r w:rsidRPr="00231795">
        <w:rPr>
          <w:sz w:val="18"/>
          <w:szCs w:val="18"/>
        </w:rPr>
        <w:t xml:space="preserve">      &lt;!--&lt;Perm Action="Add | Remove | </w:t>
      </w:r>
      <w:proofErr w:type="spellStart"/>
      <w:r w:rsidRPr="00231795">
        <w:rPr>
          <w:sz w:val="18"/>
          <w:szCs w:val="18"/>
        </w:rPr>
        <w:t>DeleteUser</w:t>
      </w:r>
      <w:proofErr w:type="spellEnd"/>
      <w:r w:rsidRPr="00231795">
        <w:rPr>
          <w:sz w:val="18"/>
          <w:szCs w:val="18"/>
        </w:rPr>
        <w:t>" User="DOMAIN\User" Target="C:\Files\whatever" Right="</w:t>
      </w:r>
      <w:proofErr w:type="spellStart"/>
      <w:r w:rsidRPr="00231795">
        <w:rPr>
          <w:sz w:val="18"/>
          <w:szCs w:val="18"/>
        </w:rPr>
        <w:t>ReadData</w:t>
      </w:r>
      <w:proofErr w:type="spellEnd"/>
      <w:r w:rsidRPr="00231795">
        <w:rPr>
          <w:sz w:val="18"/>
          <w:szCs w:val="18"/>
        </w:rPr>
        <w:t xml:space="preserve"> | </w:t>
      </w:r>
      <w:proofErr w:type="spellStart"/>
      <w:r w:rsidRPr="00231795">
        <w:rPr>
          <w:sz w:val="18"/>
          <w:szCs w:val="18"/>
        </w:rPr>
        <w:t>ListDirectory</w:t>
      </w:r>
      <w:proofErr w:type="spellEnd"/>
      <w:r w:rsidRPr="00231795">
        <w:rPr>
          <w:sz w:val="18"/>
          <w:szCs w:val="18"/>
        </w:rPr>
        <w:t xml:space="preserve"> | </w:t>
      </w:r>
      <w:proofErr w:type="spellStart"/>
      <w:r w:rsidRPr="00231795">
        <w:rPr>
          <w:sz w:val="18"/>
          <w:szCs w:val="18"/>
        </w:rPr>
        <w:t>WriteData</w:t>
      </w:r>
      <w:proofErr w:type="spellEnd"/>
      <w:r w:rsidRPr="00231795">
        <w:rPr>
          <w:sz w:val="18"/>
          <w:szCs w:val="18"/>
        </w:rPr>
        <w:t xml:space="preserve"> | </w:t>
      </w:r>
      <w:proofErr w:type="spellStart"/>
      <w:r w:rsidRPr="00231795">
        <w:rPr>
          <w:sz w:val="18"/>
          <w:szCs w:val="18"/>
        </w:rPr>
        <w:t>CreateFiles</w:t>
      </w:r>
      <w:proofErr w:type="spellEnd"/>
      <w:r w:rsidRPr="00231795">
        <w:rPr>
          <w:sz w:val="18"/>
          <w:szCs w:val="18"/>
        </w:rPr>
        <w:t xml:space="preserve"> | </w:t>
      </w:r>
      <w:proofErr w:type="spellStart"/>
      <w:r w:rsidRPr="00231795">
        <w:rPr>
          <w:sz w:val="18"/>
          <w:szCs w:val="18"/>
        </w:rPr>
        <w:t>AppendData</w:t>
      </w:r>
      <w:proofErr w:type="spellEnd"/>
      <w:r w:rsidRPr="00231795">
        <w:rPr>
          <w:sz w:val="18"/>
          <w:szCs w:val="18"/>
        </w:rPr>
        <w:t xml:space="preserve"> | </w:t>
      </w:r>
      <w:proofErr w:type="spellStart"/>
      <w:r w:rsidRPr="00231795">
        <w:rPr>
          <w:sz w:val="18"/>
          <w:szCs w:val="18"/>
        </w:rPr>
        <w:t>CreateDirectories</w:t>
      </w:r>
      <w:proofErr w:type="spellEnd"/>
      <w:r w:rsidRPr="00231795">
        <w:rPr>
          <w:sz w:val="18"/>
          <w:szCs w:val="18"/>
        </w:rPr>
        <w:t xml:space="preserve"> | </w:t>
      </w:r>
      <w:proofErr w:type="spellStart"/>
      <w:r w:rsidRPr="00231795">
        <w:rPr>
          <w:sz w:val="18"/>
          <w:szCs w:val="18"/>
        </w:rPr>
        <w:t>ReadExtendedAttributes</w:t>
      </w:r>
      <w:proofErr w:type="spellEnd"/>
      <w:r w:rsidRPr="00231795">
        <w:rPr>
          <w:sz w:val="18"/>
          <w:szCs w:val="18"/>
        </w:rPr>
        <w:t xml:space="preserve"> | </w:t>
      </w:r>
      <w:proofErr w:type="spellStart"/>
      <w:r w:rsidRPr="00231795">
        <w:rPr>
          <w:sz w:val="18"/>
          <w:szCs w:val="18"/>
        </w:rPr>
        <w:t>WriteExtendedAttributes</w:t>
      </w:r>
      <w:proofErr w:type="spellEnd"/>
      <w:r w:rsidRPr="00231795">
        <w:rPr>
          <w:sz w:val="18"/>
          <w:szCs w:val="18"/>
        </w:rPr>
        <w:t xml:space="preserve"> | </w:t>
      </w:r>
      <w:proofErr w:type="spellStart"/>
      <w:r w:rsidRPr="00231795">
        <w:rPr>
          <w:sz w:val="18"/>
          <w:szCs w:val="18"/>
        </w:rPr>
        <w:t>ExecuteFile</w:t>
      </w:r>
      <w:proofErr w:type="spellEnd"/>
      <w:r w:rsidRPr="00231795">
        <w:rPr>
          <w:sz w:val="18"/>
          <w:szCs w:val="18"/>
        </w:rPr>
        <w:t xml:space="preserve"> | Traverse | </w:t>
      </w:r>
      <w:proofErr w:type="spellStart"/>
      <w:r w:rsidRPr="00231795">
        <w:rPr>
          <w:sz w:val="18"/>
          <w:szCs w:val="18"/>
        </w:rPr>
        <w:t>DeleteSubdirectoriesAndFiles</w:t>
      </w:r>
      <w:proofErr w:type="spellEnd"/>
      <w:r w:rsidRPr="00231795">
        <w:rPr>
          <w:sz w:val="18"/>
          <w:szCs w:val="18"/>
        </w:rPr>
        <w:t xml:space="preserve"> | </w:t>
      </w:r>
      <w:proofErr w:type="spellStart"/>
      <w:r w:rsidRPr="00231795">
        <w:rPr>
          <w:sz w:val="18"/>
          <w:szCs w:val="18"/>
        </w:rPr>
        <w:t>ReadAttributes</w:t>
      </w:r>
      <w:proofErr w:type="spellEnd"/>
      <w:r w:rsidRPr="00231795">
        <w:rPr>
          <w:sz w:val="18"/>
          <w:szCs w:val="18"/>
        </w:rPr>
        <w:t xml:space="preserve"> | </w:t>
      </w:r>
      <w:proofErr w:type="spellStart"/>
      <w:r w:rsidRPr="00231795">
        <w:rPr>
          <w:sz w:val="18"/>
          <w:szCs w:val="18"/>
        </w:rPr>
        <w:t>WriteAttributes</w:t>
      </w:r>
      <w:proofErr w:type="spellEnd"/>
      <w:r w:rsidRPr="00231795">
        <w:rPr>
          <w:sz w:val="18"/>
          <w:szCs w:val="18"/>
        </w:rPr>
        <w:t xml:space="preserve"> | Delete | </w:t>
      </w:r>
      <w:proofErr w:type="spellStart"/>
      <w:r w:rsidRPr="00231795">
        <w:rPr>
          <w:sz w:val="18"/>
          <w:szCs w:val="18"/>
        </w:rPr>
        <w:t>ReadPermissions</w:t>
      </w:r>
      <w:proofErr w:type="spellEnd"/>
      <w:r w:rsidRPr="00231795">
        <w:rPr>
          <w:sz w:val="18"/>
          <w:szCs w:val="18"/>
        </w:rPr>
        <w:t xml:space="preserve"> | </w:t>
      </w:r>
      <w:proofErr w:type="spellStart"/>
      <w:r w:rsidRPr="00231795">
        <w:rPr>
          <w:sz w:val="18"/>
          <w:szCs w:val="18"/>
        </w:rPr>
        <w:t>ChangePermissions</w:t>
      </w:r>
      <w:proofErr w:type="spellEnd"/>
      <w:r w:rsidRPr="00231795">
        <w:rPr>
          <w:sz w:val="18"/>
          <w:szCs w:val="18"/>
        </w:rPr>
        <w:t xml:space="preserve"> | </w:t>
      </w:r>
      <w:proofErr w:type="spellStart"/>
      <w:r w:rsidRPr="00231795">
        <w:rPr>
          <w:sz w:val="18"/>
          <w:szCs w:val="18"/>
        </w:rPr>
        <w:t>TakeOwnership</w:t>
      </w:r>
      <w:proofErr w:type="spellEnd"/>
      <w:r w:rsidRPr="00231795">
        <w:rPr>
          <w:sz w:val="18"/>
          <w:szCs w:val="18"/>
        </w:rPr>
        <w:t xml:space="preserve"> | Synchronize | </w:t>
      </w:r>
      <w:proofErr w:type="spellStart"/>
      <w:r w:rsidRPr="00231795">
        <w:rPr>
          <w:sz w:val="18"/>
          <w:szCs w:val="18"/>
        </w:rPr>
        <w:t>FullControl</w:t>
      </w:r>
      <w:proofErr w:type="spellEnd"/>
      <w:r w:rsidRPr="00231795">
        <w:rPr>
          <w:sz w:val="18"/>
          <w:szCs w:val="18"/>
        </w:rPr>
        <w:t xml:space="preserve"> | Read | </w:t>
      </w:r>
      <w:proofErr w:type="spellStart"/>
      <w:r w:rsidRPr="00231795">
        <w:rPr>
          <w:sz w:val="18"/>
          <w:szCs w:val="18"/>
        </w:rPr>
        <w:t>ReadAndExecute</w:t>
      </w:r>
      <w:proofErr w:type="spellEnd"/>
      <w:r w:rsidRPr="00231795">
        <w:rPr>
          <w:sz w:val="18"/>
          <w:szCs w:val="18"/>
        </w:rPr>
        <w:t xml:space="preserve"> | Write | Modify" Propagation="None | </w:t>
      </w:r>
      <w:proofErr w:type="spellStart"/>
      <w:r w:rsidRPr="00231795">
        <w:rPr>
          <w:sz w:val="18"/>
          <w:szCs w:val="18"/>
        </w:rPr>
        <w:t>NoPropagateInherit</w:t>
      </w:r>
      <w:proofErr w:type="spellEnd"/>
      <w:r w:rsidRPr="00231795">
        <w:rPr>
          <w:sz w:val="18"/>
          <w:szCs w:val="18"/>
        </w:rPr>
        <w:t xml:space="preserve"> | </w:t>
      </w:r>
      <w:proofErr w:type="spellStart"/>
      <w:r w:rsidRPr="00231795">
        <w:rPr>
          <w:sz w:val="18"/>
          <w:szCs w:val="18"/>
        </w:rPr>
        <w:t>InheritOnly</w:t>
      </w:r>
      <w:proofErr w:type="spellEnd"/>
      <w:r w:rsidRPr="00231795">
        <w:rPr>
          <w:sz w:val="18"/>
          <w:szCs w:val="18"/>
        </w:rPr>
        <w:t>" Ace="Allow | Deny" /&gt;--&gt;</w:t>
      </w:r>
    </w:p>
    <w:p w:rsidR="00C14565" w:rsidRPr="00231795" w:rsidRDefault="00C14565" w:rsidP="00C14565">
      <w:pPr>
        <w:rPr>
          <w:sz w:val="18"/>
          <w:szCs w:val="18"/>
        </w:rPr>
      </w:pPr>
      <w:r w:rsidRPr="00231795">
        <w:rPr>
          <w:sz w:val="18"/>
          <w:szCs w:val="18"/>
        </w:rPr>
        <w:lastRenderedPageBreak/>
        <w:t xml:space="preserve">      &lt;!--&lt;Perm Action="" User="" Target="" Right="" Propagation="" Ace="" /&gt;--&gt;</w:t>
      </w:r>
    </w:p>
    <w:p w:rsidR="00C14565" w:rsidRPr="00231795" w:rsidRDefault="00C14565" w:rsidP="00C14565">
      <w:pPr>
        <w:rPr>
          <w:sz w:val="18"/>
          <w:szCs w:val="18"/>
        </w:rPr>
      </w:pPr>
      <w:r w:rsidRPr="00231795">
        <w:rPr>
          <w:sz w:val="18"/>
          <w:szCs w:val="18"/>
        </w:rPr>
        <w:t xml:space="preserve">    &lt;/Permissions&gt;</w:t>
      </w:r>
    </w:p>
    <w:p w:rsidR="00C14565" w:rsidRPr="00231795" w:rsidRDefault="00C14565" w:rsidP="00C14565">
      <w:pPr>
        <w:rPr>
          <w:sz w:val="18"/>
          <w:szCs w:val="18"/>
        </w:rPr>
      </w:pPr>
      <w:r w:rsidRPr="00231795">
        <w:rPr>
          <w:sz w:val="18"/>
          <w:szCs w:val="18"/>
        </w:rPr>
        <w:t xml:space="preserve">    &lt;Folders&gt;</w:t>
      </w:r>
    </w:p>
    <w:p w:rsidR="00C14565" w:rsidRPr="00231795" w:rsidRDefault="00C14565" w:rsidP="00C14565">
      <w:pPr>
        <w:rPr>
          <w:sz w:val="18"/>
          <w:szCs w:val="18"/>
        </w:rPr>
      </w:pPr>
      <w:r w:rsidRPr="00231795">
        <w:rPr>
          <w:sz w:val="18"/>
          <w:szCs w:val="18"/>
        </w:rPr>
        <w:t xml:space="preserve">      &lt;!--&lt;Item Action="Add" Path="C:\Path\to\Folder" /&gt;--&gt;</w:t>
      </w:r>
    </w:p>
    <w:p w:rsidR="00C14565" w:rsidRPr="00231795" w:rsidRDefault="00C14565" w:rsidP="00C14565">
      <w:pPr>
        <w:rPr>
          <w:sz w:val="18"/>
          <w:szCs w:val="18"/>
        </w:rPr>
      </w:pPr>
      <w:r w:rsidRPr="00231795">
        <w:rPr>
          <w:sz w:val="18"/>
          <w:szCs w:val="18"/>
        </w:rPr>
        <w:t xml:space="preserve">      &lt;!--&lt;Item Action="Delete" Path="C:\Path\to\Folder" /&gt;--&gt;</w:t>
      </w:r>
    </w:p>
    <w:p w:rsidR="00C14565" w:rsidRDefault="00C14565" w:rsidP="00C14565">
      <w:pPr>
        <w:rPr>
          <w:sz w:val="18"/>
          <w:szCs w:val="18"/>
        </w:rPr>
      </w:pPr>
      <w:r w:rsidRPr="00231795">
        <w:rPr>
          <w:sz w:val="18"/>
          <w:szCs w:val="18"/>
        </w:rPr>
        <w:t xml:space="preserve">    &lt;/Folders&gt;</w:t>
      </w:r>
    </w:p>
    <w:p w:rsidR="007F26B1" w:rsidRPr="00231795" w:rsidRDefault="007F26B1" w:rsidP="00C14565">
      <w:pPr>
        <w:rPr>
          <w:sz w:val="18"/>
          <w:szCs w:val="18"/>
        </w:rPr>
      </w:pPr>
      <w:r>
        <w:rPr>
          <w:sz w:val="18"/>
          <w:szCs w:val="18"/>
        </w:rPr>
        <w:t xml:space="preserve">    </w:t>
      </w:r>
      <w:r w:rsidRPr="007F26B1">
        <w:rPr>
          <w:sz w:val="18"/>
          <w:szCs w:val="18"/>
        </w:rPr>
        <w:t>&lt;File Action="Link" Source="C:\</w:t>
      </w:r>
      <w:proofErr w:type="spellStart"/>
      <w:r w:rsidRPr="007F26B1">
        <w:rPr>
          <w:sz w:val="18"/>
          <w:szCs w:val="18"/>
        </w:rPr>
        <w:t>udeploy</w:t>
      </w:r>
      <w:proofErr w:type="spellEnd"/>
      <w:r w:rsidRPr="007F26B1">
        <w:rPr>
          <w:sz w:val="18"/>
          <w:szCs w:val="18"/>
        </w:rPr>
        <w:t>-server\</w:t>
      </w:r>
      <w:proofErr w:type="spellStart"/>
      <w:r w:rsidRPr="007F26B1">
        <w:rPr>
          <w:sz w:val="18"/>
          <w:szCs w:val="18"/>
        </w:rPr>
        <w:t>var</w:t>
      </w:r>
      <w:proofErr w:type="spellEnd"/>
      <w:r w:rsidRPr="007F26B1">
        <w:rPr>
          <w:sz w:val="18"/>
          <w:szCs w:val="18"/>
        </w:rPr>
        <w:t>\email" Destination="\\10.13.0.206\uDeploy_repository\ucd_test_cluster\var\email" /&gt;</w:t>
      </w:r>
    </w:p>
    <w:p w:rsidR="00C14565" w:rsidRDefault="00C14565" w:rsidP="00C14565">
      <w:pPr>
        <w:rPr>
          <w:sz w:val="18"/>
          <w:szCs w:val="18"/>
        </w:rPr>
      </w:pPr>
      <w:r w:rsidRPr="00231795">
        <w:rPr>
          <w:sz w:val="18"/>
          <w:szCs w:val="18"/>
        </w:rPr>
        <w:t xml:space="preserve">  &lt;/</w:t>
      </w:r>
      <w:proofErr w:type="spellStart"/>
      <w:r w:rsidRPr="00231795">
        <w:rPr>
          <w:sz w:val="18"/>
          <w:szCs w:val="18"/>
        </w:rPr>
        <w:t>Filesystem</w:t>
      </w:r>
      <w:proofErr w:type="spellEnd"/>
      <w:r w:rsidRPr="00231795">
        <w:rPr>
          <w:sz w:val="18"/>
          <w:szCs w:val="18"/>
        </w:rPr>
        <w:t>&gt;</w:t>
      </w:r>
    </w:p>
    <w:p w:rsidR="00C14565" w:rsidRDefault="00C14565" w:rsidP="00C14565">
      <w:pPr>
        <w:rPr>
          <w:sz w:val="18"/>
          <w:szCs w:val="18"/>
        </w:rPr>
      </w:pPr>
    </w:p>
    <w:p w:rsidR="00C14565" w:rsidRDefault="00C14565" w:rsidP="00C14565">
      <w:pPr>
        <w:rPr>
          <w:sz w:val="18"/>
          <w:szCs w:val="18"/>
        </w:rPr>
      </w:pPr>
    </w:p>
    <w:p w:rsidR="00C14565" w:rsidRDefault="00C14565" w:rsidP="00C14565">
      <w:pPr>
        <w:pStyle w:val="ListParagraph"/>
        <w:numPr>
          <w:ilvl w:val="0"/>
          <w:numId w:val="20"/>
        </w:numPr>
      </w:pPr>
      <w:proofErr w:type="spellStart"/>
      <w:r>
        <w:t>Filesystem</w:t>
      </w:r>
      <w:proofErr w:type="spellEnd"/>
      <w:r>
        <w:t xml:space="preserve"> / </w:t>
      </w:r>
      <w:proofErr w:type="spellStart"/>
      <w:r>
        <w:t>PermInheritance</w:t>
      </w:r>
      <w:proofErr w:type="spellEnd"/>
      <w:r>
        <w:t xml:space="preserve"> /Object Target: Path to the Object on which to adjust NTFS Inheritance.</w:t>
      </w:r>
    </w:p>
    <w:p w:rsidR="00C14565" w:rsidRDefault="00C14565" w:rsidP="00C14565">
      <w:pPr>
        <w:pStyle w:val="ListParagraph"/>
        <w:numPr>
          <w:ilvl w:val="0"/>
          <w:numId w:val="20"/>
        </w:numPr>
      </w:pPr>
      <w:proofErr w:type="spellStart"/>
      <w:r>
        <w:t>Filesystem</w:t>
      </w:r>
      <w:proofErr w:type="spellEnd"/>
      <w:r>
        <w:t xml:space="preserve"> / </w:t>
      </w:r>
      <w:proofErr w:type="spellStart"/>
      <w:r>
        <w:t>PermInheritance</w:t>
      </w:r>
      <w:proofErr w:type="spellEnd"/>
      <w:r>
        <w:t xml:space="preserve"> /Object </w:t>
      </w:r>
      <w:proofErr w:type="spellStart"/>
      <w:r>
        <w:t>AllowInheritance</w:t>
      </w:r>
      <w:proofErr w:type="spellEnd"/>
      <w:r>
        <w:t xml:space="preserve">: True | False.  </w:t>
      </w:r>
      <w:proofErr w:type="gramStart"/>
      <w:r w:rsidRPr="00041D1D">
        <w:t>true</w:t>
      </w:r>
      <w:proofErr w:type="gramEnd"/>
      <w:r w:rsidRPr="00041D1D">
        <w:t xml:space="preserve"> to protect the access rules associated with this object from inheritance; false to allow inheritance.</w:t>
      </w:r>
    </w:p>
    <w:p w:rsidR="00C14565" w:rsidRDefault="00C14565" w:rsidP="00C14565">
      <w:pPr>
        <w:pStyle w:val="ListParagraph"/>
        <w:numPr>
          <w:ilvl w:val="0"/>
          <w:numId w:val="20"/>
        </w:numPr>
      </w:pPr>
      <w:proofErr w:type="spellStart"/>
      <w:r>
        <w:t>Filesystem</w:t>
      </w:r>
      <w:proofErr w:type="spellEnd"/>
      <w:r>
        <w:t xml:space="preserve"> / </w:t>
      </w:r>
      <w:proofErr w:type="spellStart"/>
      <w:r>
        <w:t>PermInheritance</w:t>
      </w:r>
      <w:proofErr w:type="spellEnd"/>
      <w:r>
        <w:t xml:space="preserve"> /Object </w:t>
      </w:r>
      <w:proofErr w:type="spellStart"/>
      <w:r>
        <w:t>PreserveInheritance</w:t>
      </w:r>
      <w:proofErr w:type="spellEnd"/>
      <w:r>
        <w:t xml:space="preserve">: True | False.  </w:t>
      </w:r>
      <w:proofErr w:type="gramStart"/>
      <w:r w:rsidRPr="00041D1D">
        <w:t>true</w:t>
      </w:r>
      <w:proofErr w:type="gramEnd"/>
      <w:r w:rsidRPr="00041D1D">
        <w:t xml:space="preserve"> to preserve inherited access rules; false to remove inherited access rules. This par</w:t>
      </w:r>
      <w:r>
        <w:t xml:space="preserve">ameter is ignored if </w:t>
      </w:r>
      <w:proofErr w:type="spellStart"/>
      <w:r>
        <w:t>AllowInheritance</w:t>
      </w:r>
      <w:proofErr w:type="spellEnd"/>
      <w:r w:rsidRPr="00041D1D">
        <w:t xml:space="preserve"> is false.</w:t>
      </w:r>
    </w:p>
    <w:p w:rsidR="00C14565" w:rsidRDefault="00C14565" w:rsidP="00C14565">
      <w:pPr>
        <w:pStyle w:val="ListParagraph"/>
        <w:numPr>
          <w:ilvl w:val="0"/>
          <w:numId w:val="20"/>
        </w:numPr>
      </w:pPr>
      <w:proofErr w:type="spellStart"/>
      <w:r>
        <w:t>Filesystem</w:t>
      </w:r>
      <w:proofErr w:type="spellEnd"/>
      <w:r>
        <w:t xml:space="preserve"> / Permissions / Perm Action: Add | Remove | </w:t>
      </w:r>
      <w:proofErr w:type="spellStart"/>
      <w:r>
        <w:t>DeleteUser</w:t>
      </w:r>
      <w:proofErr w:type="spellEnd"/>
      <w:r>
        <w:t>.</w:t>
      </w:r>
    </w:p>
    <w:p w:rsidR="00C14565" w:rsidRDefault="00C14565" w:rsidP="00C14565">
      <w:pPr>
        <w:pStyle w:val="ListParagraph"/>
        <w:numPr>
          <w:ilvl w:val="1"/>
          <w:numId w:val="20"/>
        </w:numPr>
      </w:pPr>
      <w:r>
        <w:t>Add: Add a new permission to this ACL</w:t>
      </w:r>
    </w:p>
    <w:p w:rsidR="00C14565" w:rsidRDefault="00C14565" w:rsidP="00C14565">
      <w:pPr>
        <w:pStyle w:val="ListParagraph"/>
        <w:numPr>
          <w:ilvl w:val="1"/>
          <w:numId w:val="20"/>
        </w:numPr>
      </w:pPr>
      <w:r>
        <w:t>Remove: Remove a permission from this ACL</w:t>
      </w:r>
    </w:p>
    <w:p w:rsidR="00C14565" w:rsidRDefault="00C14565" w:rsidP="00C14565">
      <w:pPr>
        <w:pStyle w:val="ListParagraph"/>
        <w:numPr>
          <w:ilvl w:val="1"/>
          <w:numId w:val="20"/>
        </w:numPr>
      </w:pPr>
      <w:proofErr w:type="spellStart"/>
      <w:r>
        <w:t>DeleteUser</w:t>
      </w:r>
      <w:proofErr w:type="spellEnd"/>
      <w:r>
        <w:t>: Purge all permissions for a user on this ACL</w:t>
      </w:r>
    </w:p>
    <w:p w:rsidR="00C14565" w:rsidRDefault="00C14565" w:rsidP="00C14565">
      <w:pPr>
        <w:pStyle w:val="ListParagraph"/>
        <w:numPr>
          <w:ilvl w:val="0"/>
          <w:numId w:val="20"/>
        </w:numPr>
      </w:pPr>
      <w:proofErr w:type="spellStart"/>
      <w:r>
        <w:t>Filesystem</w:t>
      </w:r>
      <w:proofErr w:type="spellEnd"/>
      <w:r>
        <w:t xml:space="preserve"> / Permissions / Perm User: User to take action on.</w:t>
      </w:r>
    </w:p>
    <w:p w:rsidR="00C14565" w:rsidRDefault="00C14565" w:rsidP="00C14565">
      <w:pPr>
        <w:pStyle w:val="ListParagraph"/>
        <w:numPr>
          <w:ilvl w:val="0"/>
          <w:numId w:val="20"/>
        </w:numPr>
      </w:pPr>
      <w:proofErr w:type="spellStart"/>
      <w:r>
        <w:t>Filesystem</w:t>
      </w:r>
      <w:proofErr w:type="spellEnd"/>
      <w:r>
        <w:t xml:space="preserve"> / Permissions / Perm Target: </w:t>
      </w:r>
      <w:proofErr w:type="spellStart"/>
      <w:r>
        <w:t>Filesystem</w:t>
      </w:r>
      <w:proofErr w:type="spellEnd"/>
      <w:r>
        <w:t xml:space="preserve"> object to adjust ACL’s on.</w:t>
      </w:r>
    </w:p>
    <w:p w:rsidR="00C14565" w:rsidRDefault="00C14565" w:rsidP="00C14565">
      <w:pPr>
        <w:pStyle w:val="ListParagraph"/>
        <w:numPr>
          <w:ilvl w:val="0"/>
          <w:numId w:val="20"/>
        </w:numPr>
      </w:pPr>
      <w:proofErr w:type="spellStart"/>
      <w:r>
        <w:t>Filesystem</w:t>
      </w:r>
      <w:proofErr w:type="spellEnd"/>
      <w:r>
        <w:t xml:space="preserve"> / Permissions / Perm Right: </w:t>
      </w:r>
      <w:proofErr w:type="spellStart"/>
      <w:r w:rsidRPr="005E3466">
        <w:t>ReadData</w:t>
      </w:r>
      <w:proofErr w:type="spellEnd"/>
      <w:r w:rsidRPr="005E3466">
        <w:t xml:space="preserve"> | </w:t>
      </w:r>
      <w:proofErr w:type="spellStart"/>
      <w:r w:rsidRPr="005E3466">
        <w:t>ListDirectory</w:t>
      </w:r>
      <w:proofErr w:type="spellEnd"/>
      <w:r w:rsidRPr="005E3466">
        <w:t xml:space="preserve"> | </w:t>
      </w:r>
      <w:proofErr w:type="spellStart"/>
      <w:r w:rsidRPr="005E3466">
        <w:t>WriteData</w:t>
      </w:r>
      <w:proofErr w:type="spellEnd"/>
      <w:r w:rsidRPr="005E3466">
        <w:t xml:space="preserve"> | </w:t>
      </w:r>
      <w:proofErr w:type="spellStart"/>
      <w:r w:rsidRPr="005E3466">
        <w:t>CreateFiles</w:t>
      </w:r>
      <w:proofErr w:type="spellEnd"/>
      <w:r w:rsidRPr="005E3466">
        <w:t xml:space="preserve"> | </w:t>
      </w:r>
      <w:proofErr w:type="spellStart"/>
      <w:r w:rsidRPr="005E3466">
        <w:t>AppendData</w:t>
      </w:r>
      <w:proofErr w:type="spellEnd"/>
      <w:r w:rsidRPr="005E3466">
        <w:t xml:space="preserve"> | </w:t>
      </w:r>
      <w:proofErr w:type="spellStart"/>
      <w:r w:rsidRPr="005E3466">
        <w:t>CreateDirectories</w:t>
      </w:r>
      <w:proofErr w:type="spellEnd"/>
      <w:r w:rsidRPr="005E3466">
        <w:t xml:space="preserve"> | </w:t>
      </w:r>
      <w:proofErr w:type="spellStart"/>
      <w:r w:rsidRPr="005E3466">
        <w:t>ReadExtendedAttributes</w:t>
      </w:r>
      <w:proofErr w:type="spellEnd"/>
      <w:r w:rsidRPr="005E3466">
        <w:t xml:space="preserve"> | </w:t>
      </w:r>
      <w:proofErr w:type="spellStart"/>
      <w:r w:rsidRPr="005E3466">
        <w:t>WriteExtendedAttributes</w:t>
      </w:r>
      <w:proofErr w:type="spellEnd"/>
      <w:r w:rsidRPr="005E3466">
        <w:t xml:space="preserve"> | </w:t>
      </w:r>
      <w:proofErr w:type="spellStart"/>
      <w:r w:rsidRPr="005E3466">
        <w:t>ExecuteFile</w:t>
      </w:r>
      <w:proofErr w:type="spellEnd"/>
      <w:r w:rsidRPr="005E3466">
        <w:t xml:space="preserve"> | Traverse | </w:t>
      </w:r>
      <w:proofErr w:type="spellStart"/>
      <w:r w:rsidRPr="005E3466">
        <w:t>DeleteSubdirectoriesAndFiles</w:t>
      </w:r>
      <w:proofErr w:type="spellEnd"/>
      <w:r w:rsidRPr="005E3466">
        <w:t xml:space="preserve"> | </w:t>
      </w:r>
      <w:proofErr w:type="spellStart"/>
      <w:r w:rsidRPr="005E3466">
        <w:t>ReadAttributes</w:t>
      </w:r>
      <w:proofErr w:type="spellEnd"/>
      <w:r w:rsidRPr="005E3466">
        <w:t xml:space="preserve"> | </w:t>
      </w:r>
      <w:proofErr w:type="spellStart"/>
      <w:r w:rsidRPr="005E3466">
        <w:t>WriteAttributes</w:t>
      </w:r>
      <w:proofErr w:type="spellEnd"/>
      <w:r w:rsidRPr="005E3466">
        <w:t xml:space="preserve"> | Delete | </w:t>
      </w:r>
      <w:proofErr w:type="spellStart"/>
      <w:r w:rsidRPr="005E3466">
        <w:t>ReadPermissions</w:t>
      </w:r>
      <w:proofErr w:type="spellEnd"/>
      <w:r w:rsidRPr="005E3466">
        <w:t xml:space="preserve"> | </w:t>
      </w:r>
      <w:proofErr w:type="spellStart"/>
      <w:r w:rsidRPr="005E3466">
        <w:t>ChangePermissions</w:t>
      </w:r>
      <w:proofErr w:type="spellEnd"/>
      <w:r w:rsidRPr="005E3466">
        <w:t xml:space="preserve"> | </w:t>
      </w:r>
      <w:proofErr w:type="spellStart"/>
      <w:r w:rsidRPr="005E3466">
        <w:t>TakeOwnership</w:t>
      </w:r>
      <w:proofErr w:type="spellEnd"/>
      <w:r w:rsidRPr="005E3466">
        <w:t xml:space="preserve"> | Synchronize | </w:t>
      </w:r>
      <w:proofErr w:type="spellStart"/>
      <w:r w:rsidRPr="005E3466">
        <w:t>FullControl</w:t>
      </w:r>
      <w:proofErr w:type="spellEnd"/>
      <w:r w:rsidRPr="005E3466">
        <w:t xml:space="preserve"> | Read | </w:t>
      </w:r>
      <w:proofErr w:type="spellStart"/>
      <w:r w:rsidRPr="005E3466">
        <w:t>ReadAndExecute</w:t>
      </w:r>
      <w:proofErr w:type="spellEnd"/>
      <w:r w:rsidRPr="005E3466">
        <w:t xml:space="preserve"> | Write | Modify </w:t>
      </w:r>
    </w:p>
    <w:p w:rsidR="00C14565" w:rsidRDefault="00C14565" w:rsidP="00C14565">
      <w:pPr>
        <w:pStyle w:val="ListParagraph"/>
        <w:numPr>
          <w:ilvl w:val="0"/>
          <w:numId w:val="20"/>
        </w:numPr>
      </w:pPr>
      <w:proofErr w:type="spellStart"/>
      <w:r>
        <w:t>Filesystem</w:t>
      </w:r>
      <w:proofErr w:type="spellEnd"/>
      <w:r>
        <w:t xml:space="preserve"> / Permissions / Perm Propagation: </w:t>
      </w:r>
      <w:r w:rsidRPr="000A1098">
        <w:t xml:space="preserve">None | </w:t>
      </w:r>
      <w:proofErr w:type="spellStart"/>
      <w:r w:rsidRPr="000A1098">
        <w:t>NoPropagateInherit</w:t>
      </w:r>
      <w:proofErr w:type="spellEnd"/>
      <w:r w:rsidRPr="000A1098">
        <w:t xml:space="preserve"> | </w:t>
      </w:r>
      <w:proofErr w:type="spellStart"/>
      <w:r w:rsidRPr="000A1098">
        <w:t>InheritOnly</w:t>
      </w:r>
      <w:proofErr w:type="spellEnd"/>
    </w:p>
    <w:p w:rsidR="00C14565" w:rsidRDefault="00C14565" w:rsidP="00C14565">
      <w:pPr>
        <w:pStyle w:val="ListParagraph"/>
        <w:numPr>
          <w:ilvl w:val="0"/>
          <w:numId w:val="20"/>
        </w:numPr>
      </w:pPr>
      <w:proofErr w:type="spellStart"/>
      <w:r>
        <w:t>Filesystem</w:t>
      </w:r>
      <w:proofErr w:type="spellEnd"/>
      <w:r>
        <w:t xml:space="preserve"> / Permissions / Perm Ace: </w:t>
      </w:r>
      <w:r w:rsidRPr="000A1098">
        <w:t xml:space="preserve">None | </w:t>
      </w:r>
      <w:proofErr w:type="spellStart"/>
      <w:r w:rsidRPr="000A1098">
        <w:t>NoPropagateInherit</w:t>
      </w:r>
      <w:proofErr w:type="spellEnd"/>
      <w:r w:rsidRPr="000A1098">
        <w:t xml:space="preserve"> | </w:t>
      </w:r>
      <w:proofErr w:type="spellStart"/>
      <w:proofErr w:type="gramStart"/>
      <w:r w:rsidRPr="000A1098">
        <w:t>InheritOnly</w:t>
      </w:r>
      <w:proofErr w:type="spellEnd"/>
      <w:r w:rsidRPr="000A1098">
        <w:t xml:space="preserve"> </w:t>
      </w:r>
      <w:r>
        <w:t>.</w:t>
      </w:r>
      <w:proofErr w:type="gramEnd"/>
      <w:r>
        <w:t xml:space="preserve"> Specifies how Access Control Entries (ACEs) are propagated to child objects.</w:t>
      </w:r>
    </w:p>
    <w:p w:rsidR="00C14565" w:rsidRDefault="00C14565" w:rsidP="00C14565">
      <w:pPr>
        <w:pStyle w:val="ListParagraph"/>
        <w:numPr>
          <w:ilvl w:val="1"/>
          <w:numId w:val="20"/>
        </w:numPr>
      </w:pPr>
      <w:r w:rsidRPr="000A1098">
        <w:t>None</w:t>
      </w:r>
      <w:r>
        <w:t>: Specifies that no inheritance flags are set.</w:t>
      </w:r>
    </w:p>
    <w:p w:rsidR="00C14565" w:rsidRDefault="00C14565" w:rsidP="00C14565">
      <w:pPr>
        <w:pStyle w:val="ListParagraph"/>
        <w:numPr>
          <w:ilvl w:val="1"/>
          <w:numId w:val="20"/>
        </w:numPr>
      </w:pPr>
      <w:proofErr w:type="spellStart"/>
      <w:r w:rsidRPr="000A1098">
        <w:t>NoPropagateInherit</w:t>
      </w:r>
      <w:proofErr w:type="spellEnd"/>
      <w:r>
        <w:t>: Specifies that the ACE is not propagated to child objects.</w:t>
      </w:r>
    </w:p>
    <w:p w:rsidR="00C14565" w:rsidRDefault="00C14565" w:rsidP="00C14565">
      <w:pPr>
        <w:pStyle w:val="ListParagraph"/>
        <w:numPr>
          <w:ilvl w:val="1"/>
          <w:numId w:val="20"/>
        </w:numPr>
      </w:pPr>
      <w:proofErr w:type="spellStart"/>
      <w:r w:rsidRPr="000A1098">
        <w:t>InheritOnly</w:t>
      </w:r>
      <w:proofErr w:type="spellEnd"/>
      <w:r>
        <w:t>: Specifies that the ACE is propagated only to child objects. This includes both container and leaf child objects.</w:t>
      </w:r>
    </w:p>
    <w:p w:rsidR="00C14565" w:rsidRDefault="00C14565" w:rsidP="00C14565">
      <w:pPr>
        <w:pStyle w:val="ListParagraph"/>
        <w:numPr>
          <w:ilvl w:val="0"/>
          <w:numId w:val="20"/>
        </w:numPr>
      </w:pPr>
      <w:proofErr w:type="spellStart"/>
      <w:r>
        <w:t>Filesystem</w:t>
      </w:r>
      <w:proofErr w:type="spellEnd"/>
      <w:r>
        <w:t xml:space="preserve"> / Folder / Item Action: Add | Delete. Add or Delete a folder.</w:t>
      </w:r>
    </w:p>
    <w:p w:rsidR="00C14565" w:rsidRDefault="00C14565" w:rsidP="00C14565">
      <w:pPr>
        <w:pStyle w:val="ListParagraph"/>
        <w:numPr>
          <w:ilvl w:val="0"/>
          <w:numId w:val="20"/>
        </w:numPr>
      </w:pPr>
      <w:proofErr w:type="spellStart"/>
      <w:r>
        <w:lastRenderedPageBreak/>
        <w:t>Filesystem</w:t>
      </w:r>
      <w:proofErr w:type="spellEnd"/>
      <w:r>
        <w:t xml:space="preserve"> / Folder / Item Path: Path to the folder to </w:t>
      </w:r>
      <w:proofErr w:type="gramStart"/>
      <w:r>
        <w:t>Add</w:t>
      </w:r>
      <w:proofErr w:type="gramEnd"/>
      <w:r>
        <w:t xml:space="preserve"> or Delete.</w:t>
      </w:r>
    </w:p>
    <w:p w:rsidR="007F26B1" w:rsidRDefault="007F26B1" w:rsidP="00C14565">
      <w:pPr>
        <w:pStyle w:val="ListParagraph"/>
        <w:numPr>
          <w:ilvl w:val="0"/>
          <w:numId w:val="20"/>
        </w:numPr>
      </w:pPr>
      <w:proofErr w:type="spellStart"/>
      <w:r>
        <w:t>Filesystem</w:t>
      </w:r>
      <w:proofErr w:type="spellEnd"/>
      <w:r>
        <w:t xml:space="preserve"> / File / Action: Link. Create a symbolic (soft) link to a file or folder</w:t>
      </w:r>
    </w:p>
    <w:p w:rsidR="00C14565" w:rsidRDefault="00C14565" w:rsidP="00C14565"/>
    <w:p w:rsidR="00C14565" w:rsidRDefault="00C14565" w:rsidP="00C14565"/>
    <w:p w:rsidR="00C14565" w:rsidRDefault="00C14565" w:rsidP="00C14565"/>
    <w:p w:rsidR="00C14565" w:rsidRDefault="00C14565" w:rsidP="00C14565"/>
    <w:p w:rsidR="00C14565" w:rsidRDefault="00C14565" w:rsidP="00C14565"/>
    <w:p w:rsidR="00C14565" w:rsidRDefault="00C14565" w:rsidP="00C14565"/>
    <w:p w:rsidR="00C14565" w:rsidRDefault="00C14565" w:rsidP="00C14565"/>
    <w:p w:rsidR="00C14565" w:rsidRDefault="00C14565" w:rsidP="00C14565"/>
    <w:p w:rsidR="00C14565" w:rsidRDefault="00C14565" w:rsidP="00C14565">
      <w:pPr>
        <w:pStyle w:val="Heading3"/>
      </w:pPr>
      <w:bookmarkStart w:id="22" w:name="_Toc418514210"/>
      <w:proofErr w:type="spellStart"/>
      <w:r>
        <w:t>AppConfig</w:t>
      </w:r>
      <w:bookmarkEnd w:id="22"/>
      <w:proofErr w:type="spellEnd"/>
    </w:p>
    <w:p w:rsidR="00C14565" w:rsidRPr="00572F8C" w:rsidRDefault="00C14565" w:rsidP="00C14565">
      <w:pPr>
        <w:rPr>
          <w:sz w:val="18"/>
          <w:szCs w:val="18"/>
        </w:rPr>
      </w:pPr>
      <w:r w:rsidRPr="00572F8C">
        <w:rPr>
          <w:sz w:val="18"/>
          <w:szCs w:val="18"/>
        </w:rPr>
        <w:t>&lt;</w:t>
      </w:r>
      <w:proofErr w:type="spellStart"/>
      <w:r w:rsidRPr="00572F8C">
        <w:rPr>
          <w:sz w:val="18"/>
          <w:szCs w:val="18"/>
        </w:rPr>
        <w:t>AppConfig</w:t>
      </w:r>
      <w:proofErr w:type="spellEnd"/>
      <w:r w:rsidRPr="00572F8C">
        <w:rPr>
          <w:sz w:val="18"/>
          <w:szCs w:val="18"/>
        </w:rPr>
        <w:t>&gt;</w:t>
      </w:r>
    </w:p>
    <w:p w:rsidR="00C14565" w:rsidRPr="00572F8C" w:rsidRDefault="00C14565" w:rsidP="00C14565">
      <w:pPr>
        <w:rPr>
          <w:sz w:val="18"/>
          <w:szCs w:val="18"/>
        </w:rPr>
      </w:pPr>
      <w:r w:rsidRPr="00572F8C">
        <w:rPr>
          <w:sz w:val="18"/>
          <w:szCs w:val="18"/>
        </w:rPr>
        <w:t xml:space="preserve">    &lt;Octopus&gt;</w:t>
      </w:r>
    </w:p>
    <w:p w:rsidR="00C14565" w:rsidRPr="00572F8C" w:rsidRDefault="00C14565" w:rsidP="00C14565">
      <w:pPr>
        <w:rPr>
          <w:sz w:val="18"/>
          <w:szCs w:val="18"/>
        </w:rPr>
      </w:pPr>
      <w:r w:rsidRPr="00572F8C">
        <w:rPr>
          <w:sz w:val="18"/>
          <w:szCs w:val="18"/>
        </w:rPr>
        <w:t xml:space="preserve">      &lt;</w:t>
      </w:r>
      <w:proofErr w:type="spellStart"/>
      <w:r w:rsidRPr="00572F8C">
        <w:rPr>
          <w:sz w:val="18"/>
          <w:szCs w:val="18"/>
        </w:rPr>
        <w:t>Config</w:t>
      </w:r>
      <w:proofErr w:type="spellEnd"/>
      <w:r w:rsidRPr="00572F8C">
        <w:rPr>
          <w:sz w:val="18"/>
          <w:szCs w:val="18"/>
        </w:rPr>
        <w:t xml:space="preserve"> Action="Add" </w:t>
      </w:r>
      <w:proofErr w:type="spellStart"/>
      <w:r w:rsidRPr="00572F8C">
        <w:rPr>
          <w:sz w:val="18"/>
          <w:szCs w:val="18"/>
        </w:rPr>
        <w:t>AgentFolder</w:t>
      </w:r>
      <w:proofErr w:type="spellEnd"/>
      <w:r w:rsidRPr="00572F8C">
        <w:rPr>
          <w:sz w:val="18"/>
          <w:szCs w:val="18"/>
        </w:rPr>
        <w:t xml:space="preserve">="c:\Octopus Tentacle\agent" </w:t>
      </w:r>
      <w:proofErr w:type="spellStart"/>
      <w:r w:rsidRPr="00572F8C">
        <w:rPr>
          <w:sz w:val="18"/>
          <w:szCs w:val="18"/>
        </w:rPr>
        <w:t>AppDir</w:t>
      </w:r>
      <w:proofErr w:type="spellEnd"/>
      <w:r w:rsidRPr="00572F8C">
        <w:rPr>
          <w:sz w:val="18"/>
          <w:szCs w:val="18"/>
        </w:rPr>
        <w:t xml:space="preserve">="C:\Octopus\Applications" Port="10933" </w:t>
      </w:r>
      <w:proofErr w:type="spellStart"/>
      <w:r w:rsidRPr="00572F8C">
        <w:rPr>
          <w:sz w:val="18"/>
          <w:szCs w:val="18"/>
        </w:rPr>
        <w:t>TrustKey</w:t>
      </w:r>
      <w:proofErr w:type="spellEnd"/>
      <w:r w:rsidRPr="00572F8C">
        <w:rPr>
          <w:sz w:val="18"/>
          <w:szCs w:val="18"/>
        </w:rPr>
        <w:t xml:space="preserve">="8343CEC45768BC365ED632A73CB2E99328637EC3" </w:t>
      </w:r>
      <w:proofErr w:type="spellStart"/>
      <w:r w:rsidRPr="00572F8C">
        <w:rPr>
          <w:sz w:val="18"/>
          <w:szCs w:val="18"/>
        </w:rPr>
        <w:t>TempCertDir</w:t>
      </w:r>
      <w:proofErr w:type="spellEnd"/>
      <w:r w:rsidRPr="00572F8C">
        <w:rPr>
          <w:sz w:val="18"/>
          <w:szCs w:val="18"/>
        </w:rPr>
        <w:t>="C:\temp" /&gt;</w:t>
      </w:r>
    </w:p>
    <w:p w:rsidR="00C14565" w:rsidRPr="00572F8C" w:rsidRDefault="00C14565" w:rsidP="00C14565">
      <w:pPr>
        <w:rPr>
          <w:sz w:val="18"/>
          <w:szCs w:val="18"/>
        </w:rPr>
      </w:pPr>
      <w:r w:rsidRPr="00572F8C">
        <w:rPr>
          <w:sz w:val="18"/>
          <w:szCs w:val="18"/>
        </w:rPr>
        <w:t xml:space="preserve">    &lt;/Octopus&gt;</w:t>
      </w:r>
    </w:p>
    <w:p w:rsidR="00C14565" w:rsidRDefault="00C14565" w:rsidP="00C14565">
      <w:pPr>
        <w:rPr>
          <w:sz w:val="18"/>
          <w:szCs w:val="18"/>
        </w:rPr>
      </w:pPr>
      <w:r w:rsidRPr="00572F8C">
        <w:rPr>
          <w:sz w:val="18"/>
          <w:szCs w:val="18"/>
        </w:rPr>
        <w:t xml:space="preserve">  &lt;/</w:t>
      </w:r>
      <w:proofErr w:type="spellStart"/>
      <w:r w:rsidRPr="00572F8C">
        <w:rPr>
          <w:sz w:val="18"/>
          <w:szCs w:val="18"/>
        </w:rPr>
        <w:t>AppConfig</w:t>
      </w:r>
      <w:proofErr w:type="spellEnd"/>
      <w:r w:rsidRPr="00572F8C">
        <w:rPr>
          <w:sz w:val="18"/>
          <w:szCs w:val="18"/>
        </w:rPr>
        <w:t>&gt;</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Action: Add</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w:t>
      </w:r>
      <w:proofErr w:type="spellStart"/>
      <w:r>
        <w:t>AgentFolder</w:t>
      </w:r>
      <w:proofErr w:type="spellEnd"/>
      <w:r>
        <w:t>: The octopus agent working folder.</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w:t>
      </w:r>
      <w:proofErr w:type="spellStart"/>
      <w:r>
        <w:t>AppDir</w:t>
      </w:r>
      <w:proofErr w:type="spellEnd"/>
      <w:r>
        <w:t>: Directory to install Octopus.</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Port: Octopus connection port.</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w:t>
      </w:r>
      <w:proofErr w:type="spellStart"/>
      <w:r>
        <w:t>TrustKey</w:t>
      </w:r>
      <w:proofErr w:type="spellEnd"/>
      <w:r>
        <w:t>: Octopus server authentication key.</w:t>
      </w:r>
    </w:p>
    <w:p w:rsidR="00C14565" w:rsidRDefault="00C14565" w:rsidP="00C14565">
      <w:pPr>
        <w:pStyle w:val="ListParagraph"/>
        <w:numPr>
          <w:ilvl w:val="0"/>
          <w:numId w:val="21"/>
        </w:numPr>
      </w:pPr>
      <w:proofErr w:type="spellStart"/>
      <w:r>
        <w:t>AppConfig</w:t>
      </w:r>
      <w:proofErr w:type="spellEnd"/>
      <w:r>
        <w:t xml:space="preserve"> / Octopus / </w:t>
      </w:r>
      <w:proofErr w:type="spellStart"/>
      <w:r>
        <w:t>Config</w:t>
      </w:r>
      <w:proofErr w:type="spellEnd"/>
      <w:r>
        <w:t xml:space="preserve"> </w:t>
      </w:r>
      <w:proofErr w:type="spellStart"/>
      <w:r>
        <w:t>TempCertDir</w:t>
      </w:r>
      <w:proofErr w:type="spellEnd"/>
      <w:r>
        <w:t>: Script working directory.</w:t>
      </w:r>
    </w:p>
    <w:p w:rsidR="00C14565" w:rsidRDefault="00C14565" w:rsidP="00C14565">
      <w:pPr>
        <w:pStyle w:val="Heading3"/>
      </w:pPr>
      <w:bookmarkStart w:id="23" w:name="_Toc418514211"/>
      <w:proofErr w:type="spellStart"/>
      <w:r>
        <w:t>WindowsFirewall</w:t>
      </w:r>
      <w:bookmarkEnd w:id="23"/>
      <w:proofErr w:type="spellEnd"/>
    </w:p>
    <w:p w:rsidR="00C14565" w:rsidRPr="00876896" w:rsidRDefault="00C14565" w:rsidP="00C14565">
      <w:pPr>
        <w:rPr>
          <w:sz w:val="18"/>
          <w:szCs w:val="18"/>
        </w:rPr>
      </w:pPr>
      <w:r w:rsidRPr="00876896">
        <w:rPr>
          <w:sz w:val="18"/>
          <w:szCs w:val="18"/>
        </w:rPr>
        <w:t>&lt;</w:t>
      </w:r>
      <w:proofErr w:type="spellStart"/>
      <w:r w:rsidRPr="00876896">
        <w:rPr>
          <w:sz w:val="18"/>
          <w:szCs w:val="18"/>
        </w:rPr>
        <w:t>WindowsFirewall</w:t>
      </w:r>
      <w:proofErr w:type="spellEnd"/>
      <w:r w:rsidRPr="00876896">
        <w:rPr>
          <w:sz w:val="18"/>
          <w:szCs w:val="18"/>
        </w:rPr>
        <w:t>&gt;</w:t>
      </w:r>
    </w:p>
    <w:p w:rsidR="00C14565" w:rsidRPr="00876896" w:rsidRDefault="00C14565" w:rsidP="00C14565">
      <w:pPr>
        <w:rPr>
          <w:sz w:val="18"/>
          <w:szCs w:val="18"/>
        </w:rPr>
      </w:pPr>
      <w:r>
        <w:rPr>
          <w:sz w:val="18"/>
          <w:szCs w:val="18"/>
        </w:rPr>
        <w:t xml:space="preserve">    </w:t>
      </w:r>
      <w:r w:rsidRPr="00876896">
        <w:rPr>
          <w:sz w:val="18"/>
          <w:szCs w:val="18"/>
        </w:rPr>
        <w:t>&lt;Form State="Enable | Disable" Profile="</w:t>
      </w:r>
      <w:r>
        <w:rPr>
          <w:sz w:val="18"/>
          <w:szCs w:val="18"/>
        </w:rPr>
        <w:t xml:space="preserve"> " /&gt;</w:t>
      </w:r>
    </w:p>
    <w:p w:rsidR="00C14565" w:rsidRDefault="00C14565" w:rsidP="00C14565">
      <w:pPr>
        <w:rPr>
          <w:sz w:val="18"/>
          <w:szCs w:val="18"/>
        </w:rPr>
      </w:pPr>
      <w:r w:rsidRPr="00876896">
        <w:rPr>
          <w:sz w:val="18"/>
          <w:szCs w:val="18"/>
        </w:rPr>
        <w:t xml:space="preserve">  &lt;/</w:t>
      </w:r>
      <w:proofErr w:type="spellStart"/>
      <w:r w:rsidRPr="00876896">
        <w:rPr>
          <w:sz w:val="18"/>
          <w:szCs w:val="18"/>
        </w:rPr>
        <w:t>WindowsFirewall</w:t>
      </w:r>
      <w:proofErr w:type="spellEnd"/>
      <w:r w:rsidRPr="00876896">
        <w:rPr>
          <w:sz w:val="18"/>
          <w:szCs w:val="18"/>
        </w:rPr>
        <w:t>&gt;</w:t>
      </w:r>
    </w:p>
    <w:p w:rsidR="00C14565" w:rsidRDefault="00C14565" w:rsidP="00C14565">
      <w:pPr>
        <w:pStyle w:val="ListParagraph"/>
        <w:numPr>
          <w:ilvl w:val="0"/>
          <w:numId w:val="22"/>
        </w:numPr>
      </w:pPr>
      <w:proofErr w:type="spellStart"/>
      <w:r>
        <w:t>WindowsFirewall</w:t>
      </w:r>
      <w:proofErr w:type="spellEnd"/>
      <w:r>
        <w:t xml:space="preserve"> / Form State: Enable | Disable. Enable or Disable the windows firewall</w:t>
      </w:r>
    </w:p>
    <w:p w:rsidR="00C14565" w:rsidRDefault="00C14565" w:rsidP="00C14565">
      <w:pPr>
        <w:pStyle w:val="ListParagraph"/>
        <w:numPr>
          <w:ilvl w:val="0"/>
          <w:numId w:val="22"/>
        </w:numPr>
      </w:pPr>
      <w:proofErr w:type="spellStart"/>
      <w:r>
        <w:t>WindowsFirewall</w:t>
      </w:r>
      <w:proofErr w:type="spellEnd"/>
      <w:r>
        <w:t xml:space="preserve"> / Form Profile</w:t>
      </w:r>
      <w:r w:rsidRPr="00876896">
        <w:t xml:space="preserve">: </w:t>
      </w:r>
      <w:proofErr w:type="spellStart"/>
      <w:r w:rsidRPr="00876896">
        <w:t>allprofiles</w:t>
      </w:r>
      <w:proofErr w:type="spellEnd"/>
      <w:r w:rsidRPr="00876896">
        <w:t xml:space="preserve"> | </w:t>
      </w:r>
      <w:proofErr w:type="spellStart"/>
      <w:r w:rsidRPr="00876896">
        <w:t>currentprofile</w:t>
      </w:r>
      <w:proofErr w:type="spellEnd"/>
      <w:r w:rsidRPr="00876896">
        <w:t xml:space="preserve"> | </w:t>
      </w:r>
      <w:proofErr w:type="spellStart"/>
      <w:r w:rsidRPr="00876896">
        <w:t>domainprofile</w:t>
      </w:r>
      <w:proofErr w:type="spellEnd"/>
      <w:r w:rsidRPr="00876896">
        <w:t xml:space="preserve"> | global | </w:t>
      </w:r>
      <w:proofErr w:type="spellStart"/>
      <w:r w:rsidRPr="00876896">
        <w:t>privateprofile</w:t>
      </w:r>
      <w:proofErr w:type="spellEnd"/>
      <w:r w:rsidRPr="00876896">
        <w:t xml:space="preserve"> | </w:t>
      </w:r>
      <w:proofErr w:type="spellStart"/>
      <w:r w:rsidRPr="00876896">
        <w:t>publicprofile</w:t>
      </w:r>
      <w:proofErr w:type="spellEnd"/>
      <w:r>
        <w:t>. Windows firewall profiles.</w:t>
      </w:r>
    </w:p>
    <w:p w:rsidR="00C14565" w:rsidRDefault="00C14565" w:rsidP="00C14565">
      <w:pPr>
        <w:pStyle w:val="Heading3"/>
      </w:pPr>
      <w:bookmarkStart w:id="24" w:name="_Toc418514212"/>
      <w:r>
        <w:lastRenderedPageBreak/>
        <w:t>MSSQL</w:t>
      </w:r>
      <w:bookmarkEnd w:id="24"/>
    </w:p>
    <w:p w:rsidR="00C14565" w:rsidRPr="00832A2F" w:rsidRDefault="00C14565" w:rsidP="00C14565">
      <w:pPr>
        <w:ind w:left="360"/>
        <w:rPr>
          <w:sz w:val="18"/>
          <w:szCs w:val="18"/>
        </w:rPr>
      </w:pPr>
      <w:r w:rsidRPr="00832A2F">
        <w:rPr>
          <w:sz w:val="18"/>
          <w:szCs w:val="18"/>
        </w:rPr>
        <w:t>&lt;MSSQL&gt;</w:t>
      </w:r>
    </w:p>
    <w:p w:rsidR="00C14565" w:rsidRPr="00832A2F" w:rsidRDefault="00C14565" w:rsidP="00C14565">
      <w:pPr>
        <w:ind w:left="360"/>
        <w:rPr>
          <w:sz w:val="18"/>
          <w:szCs w:val="18"/>
        </w:rPr>
      </w:pPr>
      <w:r w:rsidRPr="00832A2F">
        <w:rPr>
          <w:sz w:val="18"/>
          <w:szCs w:val="18"/>
        </w:rPr>
        <w:t xml:space="preserve">    &lt;Install&gt;</w:t>
      </w:r>
    </w:p>
    <w:p w:rsidR="00C14565" w:rsidRPr="00832A2F" w:rsidRDefault="00C14565" w:rsidP="00C14565">
      <w:pPr>
        <w:ind w:left="360"/>
        <w:rPr>
          <w:sz w:val="18"/>
          <w:szCs w:val="18"/>
        </w:rPr>
      </w:pPr>
      <w:r w:rsidRPr="00832A2F">
        <w:rPr>
          <w:sz w:val="18"/>
          <w:szCs w:val="18"/>
        </w:rPr>
        <w:t xml:space="preserve">      &lt;</w:t>
      </w:r>
      <w:proofErr w:type="spellStart"/>
      <w:r w:rsidRPr="00832A2F">
        <w:rPr>
          <w:sz w:val="18"/>
          <w:szCs w:val="18"/>
        </w:rPr>
        <w:t>ININame</w:t>
      </w:r>
      <w:proofErr w:type="spellEnd"/>
      <w:r w:rsidRPr="00832A2F">
        <w:rPr>
          <w:sz w:val="18"/>
          <w:szCs w:val="18"/>
        </w:rPr>
        <w:t>&gt;DeveloperEdition.ini&lt;/</w:t>
      </w:r>
      <w:proofErr w:type="spellStart"/>
      <w:r w:rsidRPr="00832A2F">
        <w:rPr>
          <w:sz w:val="18"/>
          <w:szCs w:val="18"/>
        </w:rPr>
        <w:t>ININame</w:t>
      </w:r>
      <w:proofErr w:type="spellEnd"/>
      <w:r w:rsidRPr="00832A2F">
        <w:rPr>
          <w:sz w:val="18"/>
          <w:szCs w:val="18"/>
        </w:rPr>
        <w:t>&gt;</w:t>
      </w:r>
    </w:p>
    <w:p w:rsidR="00C14565" w:rsidRPr="00832A2F" w:rsidRDefault="00C14565" w:rsidP="00C14565">
      <w:pPr>
        <w:ind w:left="360"/>
        <w:rPr>
          <w:sz w:val="18"/>
          <w:szCs w:val="18"/>
        </w:rPr>
      </w:pPr>
      <w:r w:rsidRPr="00832A2F">
        <w:rPr>
          <w:sz w:val="18"/>
          <w:szCs w:val="18"/>
        </w:rPr>
        <w:t xml:space="preserve">      &lt;</w:t>
      </w:r>
      <w:proofErr w:type="spellStart"/>
      <w:r w:rsidRPr="00832A2F">
        <w:rPr>
          <w:sz w:val="18"/>
          <w:szCs w:val="18"/>
        </w:rPr>
        <w:t>EXEName</w:t>
      </w:r>
      <w:proofErr w:type="spellEnd"/>
      <w:r w:rsidRPr="00832A2F">
        <w:rPr>
          <w:sz w:val="18"/>
          <w:szCs w:val="18"/>
        </w:rPr>
        <w:t>&gt;setup.exe&lt;/</w:t>
      </w:r>
      <w:proofErr w:type="spellStart"/>
      <w:r w:rsidRPr="00832A2F">
        <w:rPr>
          <w:sz w:val="18"/>
          <w:szCs w:val="18"/>
        </w:rPr>
        <w:t>EXEName</w:t>
      </w:r>
      <w:proofErr w:type="spellEnd"/>
      <w:r w:rsidRPr="00832A2F">
        <w:rPr>
          <w:sz w:val="18"/>
          <w:szCs w:val="18"/>
        </w:rPr>
        <w:t>&gt;</w:t>
      </w:r>
    </w:p>
    <w:p w:rsidR="00C14565" w:rsidRPr="00832A2F" w:rsidRDefault="00C14565" w:rsidP="00C14565">
      <w:pPr>
        <w:ind w:left="360"/>
        <w:rPr>
          <w:sz w:val="18"/>
          <w:szCs w:val="18"/>
        </w:rPr>
      </w:pPr>
      <w:r w:rsidRPr="00832A2F">
        <w:rPr>
          <w:sz w:val="18"/>
          <w:szCs w:val="18"/>
        </w:rPr>
        <w:t xml:space="preserve">      &lt;Argument&gt;/Q&lt;/Argument&gt;</w:t>
      </w:r>
    </w:p>
    <w:p w:rsidR="00C14565" w:rsidRPr="00832A2F" w:rsidRDefault="00C14565" w:rsidP="00C14565">
      <w:pPr>
        <w:ind w:left="360"/>
        <w:rPr>
          <w:sz w:val="18"/>
          <w:szCs w:val="18"/>
        </w:rPr>
      </w:pPr>
      <w:r w:rsidRPr="00832A2F">
        <w:rPr>
          <w:sz w:val="18"/>
          <w:szCs w:val="18"/>
        </w:rPr>
        <w:t xml:space="preserve">      &lt;A</w:t>
      </w:r>
      <w:r>
        <w:rPr>
          <w:sz w:val="18"/>
          <w:szCs w:val="18"/>
        </w:rPr>
        <w:t>rgument&gt;/SQLSVCPASSWORD="password123</w:t>
      </w:r>
      <w:r w:rsidRPr="00832A2F">
        <w:rPr>
          <w:sz w:val="18"/>
          <w:szCs w:val="18"/>
        </w:rPr>
        <w:t>"&lt;/Argument&gt;</w:t>
      </w:r>
    </w:p>
    <w:p w:rsidR="00C14565" w:rsidRPr="00832A2F" w:rsidRDefault="00C14565" w:rsidP="00C14565">
      <w:pPr>
        <w:ind w:left="360"/>
        <w:rPr>
          <w:sz w:val="18"/>
          <w:szCs w:val="18"/>
        </w:rPr>
      </w:pPr>
      <w:r w:rsidRPr="00832A2F">
        <w:rPr>
          <w:sz w:val="18"/>
          <w:szCs w:val="18"/>
        </w:rPr>
        <w:t xml:space="preserve">      &lt;Argument&gt;/PID="ABCD-12345-EFGHI-12345-ABCD"&lt;/Argument&gt;</w:t>
      </w:r>
    </w:p>
    <w:p w:rsidR="00C14565" w:rsidRPr="00832A2F" w:rsidRDefault="00C14565" w:rsidP="00C14565">
      <w:pPr>
        <w:ind w:left="360"/>
        <w:rPr>
          <w:sz w:val="18"/>
          <w:szCs w:val="18"/>
        </w:rPr>
      </w:pPr>
      <w:r w:rsidRPr="00832A2F">
        <w:rPr>
          <w:sz w:val="18"/>
          <w:szCs w:val="18"/>
        </w:rPr>
        <w:t xml:space="preserve">      &lt;Argument&gt;/AGTSVCPASSWORD="</w:t>
      </w:r>
      <w:r w:rsidRPr="00AE4C56">
        <w:rPr>
          <w:sz w:val="18"/>
          <w:szCs w:val="18"/>
        </w:rPr>
        <w:t xml:space="preserve"> </w:t>
      </w:r>
      <w:r>
        <w:rPr>
          <w:sz w:val="18"/>
          <w:szCs w:val="18"/>
        </w:rPr>
        <w:t>password123</w:t>
      </w:r>
      <w:r w:rsidRPr="00832A2F">
        <w:rPr>
          <w:sz w:val="18"/>
          <w:szCs w:val="18"/>
        </w:rPr>
        <w:t>"&lt;/Argument&gt;</w:t>
      </w:r>
    </w:p>
    <w:p w:rsidR="00C14565" w:rsidRPr="00832A2F" w:rsidRDefault="00C14565" w:rsidP="00C14565">
      <w:pPr>
        <w:ind w:left="360"/>
        <w:rPr>
          <w:sz w:val="18"/>
          <w:szCs w:val="18"/>
        </w:rPr>
      </w:pPr>
      <w:r w:rsidRPr="00832A2F">
        <w:rPr>
          <w:sz w:val="18"/>
          <w:szCs w:val="18"/>
        </w:rPr>
        <w:t xml:space="preserve">      &lt;Argument&gt;/SAPWD="</w:t>
      </w:r>
      <w:r w:rsidRPr="00AE4C56">
        <w:rPr>
          <w:sz w:val="18"/>
          <w:szCs w:val="18"/>
        </w:rPr>
        <w:t xml:space="preserve"> </w:t>
      </w:r>
      <w:r>
        <w:rPr>
          <w:sz w:val="18"/>
          <w:szCs w:val="18"/>
        </w:rPr>
        <w:t>password123</w:t>
      </w:r>
      <w:r w:rsidRPr="00832A2F">
        <w:rPr>
          <w:sz w:val="18"/>
          <w:szCs w:val="18"/>
        </w:rPr>
        <w:t>"&lt;/Argument&gt;</w:t>
      </w:r>
    </w:p>
    <w:p w:rsidR="00C14565" w:rsidRPr="00832A2F" w:rsidRDefault="00C14565" w:rsidP="00C14565">
      <w:pPr>
        <w:ind w:left="360"/>
        <w:rPr>
          <w:sz w:val="18"/>
          <w:szCs w:val="18"/>
        </w:rPr>
      </w:pPr>
      <w:r w:rsidRPr="00832A2F">
        <w:rPr>
          <w:sz w:val="18"/>
          <w:szCs w:val="18"/>
        </w:rPr>
        <w:t xml:space="preserve">      &lt;</w:t>
      </w:r>
      <w:proofErr w:type="spellStart"/>
      <w:r w:rsidRPr="00832A2F">
        <w:rPr>
          <w:sz w:val="18"/>
          <w:szCs w:val="18"/>
        </w:rPr>
        <w:t>LocalFolderName</w:t>
      </w:r>
      <w:proofErr w:type="spellEnd"/>
      <w:r w:rsidRPr="00832A2F">
        <w:rPr>
          <w:sz w:val="18"/>
          <w:szCs w:val="18"/>
        </w:rPr>
        <w:t>&gt;</w:t>
      </w:r>
      <w:proofErr w:type="spellStart"/>
      <w:r w:rsidRPr="00832A2F">
        <w:rPr>
          <w:sz w:val="18"/>
          <w:szCs w:val="18"/>
        </w:rPr>
        <w:t>DeveloperEdition</w:t>
      </w:r>
      <w:proofErr w:type="spellEnd"/>
      <w:r w:rsidRPr="00832A2F">
        <w:rPr>
          <w:sz w:val="18"/>
          <w:szCs w:val="18"/>
        </w:rPr>
        <w:t>&lt;/</w:t>
      </w:r>
      <w:proofErr w:type="spellStart"/>
      <w:r w:rsidRPr="00832A2F">
        <w:rPr>
          <w:sz w:val="18"/>
          <w:szCs w:val="18"/>
        </w:rPr>
        <w:t>LocalFolderName</w:t>
      </w:r>
      <w:proofErr w:type="spellEnd"/>
      <w:r w:rsidRPr="00832A2F">
        <w:rPr>
          <w:sz w:val="18"/>
          <w:szCs w:val="18"/>
        </w:rPr>
        <w:t>&gt;</w:t>
      </w:r>
    </w:p>
    <w:p w:rsidR="00C14565" w:rsidRPr="00832A2F" w:rsidRDefault="00C14565" w:rsidP="00C14565">
      <w:pPr>
        <w:ind w:left="360"/>
        <w:rPr>
          <w:sz w:val="18"/>
          <w:szCs w:val="18"/>
        </w:rPr>
      </w:pPr>
      <w:r w:rsidRPr="00832A2F">
        <w:rPr>
          <w:sz w:val="18"/>
          <w:szCs w:val="18"/>
        </w:rPr>
        <w:t xml:space="preserve">    &lt;/Install&gt;</w:t>
      </w:r>
    </w:p>
    <w:p w:rsidR="00C14565" w:rsidRPr="00832A2F" w:rsidRDefault="00C14565" w:rsidP="00C14565">
      <w:pPr>
        <w:ind w:left="360"/>
      </w:pPr>
      <w:r w:rsidRPr="00832A2F">
        <w:rPr>
          <w:sz w:val="18"/>
          <w:szCs w:val="18"/>
        </w:rPr>
        <w:t xml:space="preserve">  &lt;/MSSQL&gt;</w:t>
      </w:r>
    </w:p>
    <w:p w:rsidR="00C14565" w:rsidRDefault="00C14565" w:rsidP="00C14565">
      <w:pPr>
        <w:pStyle w:val="ListParagraph"/>
        <w:numPr>
          <w:ilvl w:val="0"/>
          <w:numId w:val="23"/>
        </w:numPr>
      </w:pPr>
      <w:r>
        <w:t xml:space="preserve">MSSQL / Install / </w:t>
      </w:r>
      <w:proofErr w:type="spellStart"/>
      <w:r>
        <w:t>ININame</w:t>
      </w:r>
      <w:proofErr w:type="spellEnd"/>
      <w:r>
        <w:t xml:space="preserve">: Name of the INI File to use which contains all the SQL installer parameters. </w:t>
      </w:r>
    </w:p>
    <w:p w:rsidR="00C14565" w:rsidRDefault="00C14565" w:rsidP="00C14565">
      <w:pPr>
        <w:pStyle w:val="ListParagraph"/>
        <w:numPr>
          <w:ilvl w:val="0"/>
          <w:numId w:val="23"/>
        </w:numPr>
      </w:pPr>
      <w:r>
        <w:t xml:space="preserve">MSSQL / Install / </w:t>
      </w:r>
      <w:proofErr w:type="spellStart"/>
      <w:r>
        <w:t>ExeName</w:t>
      </w:r>
      <w:proofErr w:type="spellEnd"/>
      <w:r>
        <w:t xml:space="preserve">: MS SQL installer exe name. Parameters will be passed to this value. </w:t>
      </w:r>
    </w:p>
    <w:p w:rsidR="00C14565" w:rsidRPr="00AE4C56" w:rsidRDefault="00C14565" w:rsidP="00C14565">
      <w:pPr>
        <w:pStyle w:val="ListParagraph"/>
        <w:numPr>
          <w:ilvl w:val="0"/>
          <w:numId w:val="23"/>
        </w:numPr>
      </w:pPr>
      <w:r>
        <w:t>MSSQL / Install / Argument: Any MSSQL command line arguments to pass. Ensure that with any users that are passed in the INI file have passwords passed as command Line arguments. Also note that any passwords passed here.</w:t>
      </w:r>
      <w:r w:rsidRPr="00AE4C56">
        <w:rPr>
          <w:color w:val="FF0000"/>
        </w:rPr>
        <w:t xml:space="preserve"> Also note that any passwords given will show up in the scripts log file (as clear text).</w:t>
      </w:r>
      <w:r>
        <w:rPr>
          <w:color w:val="FF0000"/>
        </w:rPr>
        <w:t xml:space="preserve"> </w:t>
      </w:r>
      <w:r w:rsidRPr="00320AC9">
        <w:t xml:space="preserve">Parameters can be found here: </w:t>
      </w:r>
      <w:hyperlink r:id="rId8" w:history="1">
        <w:r w:rsidRPr="00320AC9">
          <w:rPr>
            <w:rStyle w:val="Hyperlink"/>
            <w:color w:val="auto"/>
          </w:rPr>
          <w:t>http://msdn.microsoft.com/en-us/library/ms144259%28v=sql.105%29.aspx</w:t>
        </w:r>
      </w:hyperlink>
      <w:r w:rsidRPr="00320AC9">
        <w:t xml:space="preserve"> </w:t>
      </w:r>
    </w:p>
    <w:p w:rsidR="00C14565" w:rsidRDefault="00C14565" w:rsidP="00C14565">
      <w:pPr>
        <w:pStyle w:val="ListParagraph"/>
        <w:numPr>
          <w:ilvl w:val="0"/>
          <w:numId w:val="23"/>
        </w:numPr>
      </w:pPr>
      <w:r>
        <w:t xml:space="preserve">MSSQL / Install / </w:t>
      </w:r>
      <w:proofErr w:type="spellStart"/>
      <w:r>
        <w:t>LocalFolderName</w:t>
      </w:r>
      <w:proofErr w:type="spellEnd"/>
      <w:r>
        <w:t xml:space="preserve">: This is the name of the folder which contains the SQL binaries and MSSQL / Install / </w:t>
      </w:r>
      <w:proofErr w:type="spellStart"/>
      <w:r>
        <w:t>ExeName</w:t>
      </w:r>
      <w:proofErr w:type="spellEnd"/>
      <w:r>
        <w:t>. This folder should be copied over using “</w:t>
      </w:r>
      <w:proofErr w:type="spellStart"/>
      <w:r>
        <w:t>Bindependency</w:t>
      </w:r>
      <w:proofErr w:type="spellEnd"/>
      <w:r>
        <w:t xml:space="preserve"> / Folder”. The value used for this parameter should be the name of the folder being copied locally.</w:t>
      </w:r>
    </w:p>
    <w:p w:rsidR="00C14565" w:rsidRDefault="00C14565" w:rsidP="00C14565"/>
    <w:p w:rsidR="00C14565" w:rsidRDefault="00C14565" w:rsidP="00C14565">
      <w:pPr>
        <w:pStyle w:val="Heading3"/>
      </w:pPr>
      <w:bookmarkStart w:id="25" w:name="_Toc418514213"/>
      <w:proofErr w:type="spellStart"/>
      <w:r>
        <w:t>SpecialConf</w:t>
      </w:r>
      <w:bookmarkEnd w:id="25"/>
      <w:proofErr w:type="spellEnd"/>
    </w:p>
    <w:p w:rsidR="00C14565" w:rsidRPr="00952EF8" w:rsidRDefault="00C14565" w:rsidP="00C14565">
      <w:pPr>
        <w:rPr>
          <w:sz w:val="18"/>
          <w:szCs w:val="18"/>
        </w:rPr>
      </w:pPr>
      <w:r w:rsidRPr="00952EF8">
        <w:rPr>
          <w:sz w:val="18"/>
          <w:szCs w:val="18"/>
        </w:rPr>
        <w:t>&lt;</w:t>
      </w:r>
      <w:proofErr w:type="spellStart"/>
      <w:r w:rsidRPr="00952EF8">
        <w:rPr>
          <w:sz w:val="18"/>
          <w:szCs w:val="18"/>
        </w:rPr>
        <w:t>SpecialConf</w:t>
      </w:r>
      <w:proofErr w:type="spellEnd"/>
      <w:r w:rsidRPr="00952EF8">
        <w:rPr>
          <w:sz w:val="18"/>
          <w:szCs w:val="18"/>
        </w:rPr>
        <w:t>&gt;</w:t>
      </w:r>
    </w:p>
    <w:p w:rsidR="00C14565" w:rsidRPr="00952EF8" w:rsidRDefault="00C14565" w:rsidP="00C14565">
      <w:pPr>
        <w:rPr>
          <w:sz w:val="18"/>
          <w:szCs w:val="18"/>
        </w:rPr>
      </w:pPr>
      <w:r w:rsidRPr="00952EF8">
        <w:rPr>
          <w:sz w:val="18"/>
          <w:szCs w:val="18"/>
        </w:rPr>
        <w:t xml:space="preserve">    &lt;</w:t>
      </w:r>
      <w:proofErr w:type="spellStart"/>
      <w:r w:rsidRPr="00952EF8">
        <w:rPr>
          <w:sz w:val="18"/>
          <w:szCs w:val="18"/>
        </w:rPr>
        <w:t>SolrSpecial</w:t>
      </w:r>
      <w:proofErr w:type="spellEnd"/>
      <w:r w:rsidRPr="00952EF8">
        <w:rPr>
          <w:sz w:val="18"/>
          <w:szCs w:val="18"/>
        </w:rPr>
        <w:t>&gt;</w:t>
      </w:r>
    </w:p>
    <w:p w:rsidR="00C14565" w:rsidRPr="00952EF8" w:rsidRDefault="00C14565" w:rsidP="00C14565">
      <w:pPr>
        <w:rPr>
          <w:sz w:val="18"/>
          <w:szCs w:val="18"/>
        </w:rPr>
      </w:pPr>
      <w:r w:rsidRPr="00952EF8">
        <w:rPr>
          <w:sz w:val="18"/>
          <w:szCs w:val="18"/>
        </w:rPr>
        <w:t xml:space="preserve">      &lt;</w:t>
      </w:r>
      <w:proofErr w:type="spellStart"/>
      <w:r w:rsidRPr="00952EF8">
        <w:rPr>
          <w:sz w:val="18"/>
          <w:szCs w:val="18"/>
        </w:rPr>
        <w:t>MasterSlave</w:t>
      </w:r>
      <w:proofErr w:type="spellEnd"/>
      <w:r w:rsidRPr="00952EF8">
        <w:rPr>
          <w:sz w:val="18"/>
          <w:szCs w:val="18"/>
        </w:rPr>
        <w:t>&gt;Master&lt;/</w:t>
      </w:r>
      <w:proofErr w:type="spellStart"/>
      <w:r w:rsidRPr="00952EF8">
        <w:rPr>
          <w:sz w:val="18"/>
          <w:szCs w:val="18"/>
        </w:rPr>
        <w:t>MasterSlave</w:t>
      </w:r>
      <w:proofErr w:type="spellEnd"/>
      <w:r w:rsidRPr="00952EF8">
        <w:rPr>
          <w:sz w:val="18"/>
          <w:szCs w:val="18"/>
        </w:rPr>
        <w:t>&gt;</w:t>
      </w:r>
    </w:p>
    <w:p w:rsidR="00C14565" w:rsidRPr="00952EF8" w:rsidRDefault="00C14565" w:rsidP="00C14565">
      <w:pPr>
        <w:rPr>
          <w:sz w:val="18"/>
          <w:szCs w:val="18"/>
        </w:rPr>
      </w:pPr>
      <w:r w:rsidRPr="00952EF8">
        <w:rPr>
          <w:sz w:val="18"/>
          <w:szCs w:val="18"/>
        </w:rPr>
        <w:t xml:space="preserve">    &lt;/</w:t>
      </w:r>
      <w:proofErr w:type="spellStart"/>
      <w:r w:rsidRPr="00952EF8">
        <w:rPr>
          <w:sz w:val="18"/>
          <w:szCs w:val="18"/>
        </w:rPr>
        <w:t>SolrSpecial</w:t>
      </w:r>
      <w:proofErr w:type="spellEnd"/>
      <w:r w:rsidRPr="00952EF8">
        <w:rPr>
          <w:sz w:val="18"/>
          <w:szCs w:val="18"/>
        </w:rPr>
        <w:t>&gt;</w:t>
      </w:r>
    </w:p>
    <w:p w:rsidR="00C14565" w:rsidRPr="00952EF8" w:rsidRDefault="00C14565" w:rsidP="00C14565">
      <w:pPr>
        <w:rPr>
          <w:sz w:val="18"/>
          <w:szCs w:val="18"/>
        </w:rPr>
      </w:pPr>
      <w:r w:rsidRPr="00952EF8">
        <w:rPr>
          <w:sz w:val="18"/>
          <w:szCs w:val="18"/>
        </w:rPr>
        <w:t xml:space="preserve">    &lt;</w:t>
      </w:r>
      <w:proofErr w:type="spellStart"/>
      <w:r w:rsidRPr="00952EF8">
        <w:rPr>
          <w:sz w:val="18"/>
          <w:szCs w:val="18"/>
        </w:rPr>
        <w:t>ConstellationSpecial</w:t>
      </w:r>
      <w:proofErr w:type="spellEnd"/>
      <w:r w:rsidRPr="00952EF8">
        <w:rPr>
          <w:sz w:val="18"/>
          <w:szCs w:val="18"/>
        </w:rPr>
        <w:t>&gt;</w:t>
      </w:r>
    </w:p>
    <w:p w:rsidR="00C14565" w:rsidRPr="00952EF8" w:rsidRDefault="00C14565" w:rsidP="00C14565">
      <w:pPr>
        <w:rPr>
          <w:sz w:val="18"/>
          <w:szCs w:val="18"/>
        </w:rPr>
      </w:pPr>
      <w:r w:rsidRPr="00952EF8">
        <w:rPr>
          <w:sz w:val="18"/>
          <w:szCs w:val="18"/>
        </w:rPr>
        <w:lastRenderedPageBreak/>
        <w:t xml:space="preserve">      &lt;</w:t>
      </w:r>
      <w:proofErr w:type="spellStart"/>
      <w:r w:rsidRPr="00952EF8">
        <w:rPr>
          <w:sz w:val="18"/>
          <w:szCs w:val="18"/>
        </w:rPr>
        <w:t>VMDDUpdate</w:t>
      </w:r>
      <w:proofErr w:type="spellEnd"/>
      <w:r w:rsidRPr="00952EF8">
        <w:rPr>
          <w:sz w:val="18"/>
          <w:szCs w:val="18"/>
        </w:rPr>
        <w:t>&gt;True&lt;/</w:t>
      </w:r>
      <w:proofErr w:type="spellStart"/>
      <w:r w:rsidRPr="00952EF8">
        <w:rPr>
          <w:sz w:val="18"/>
          <w:szCs w:val="18"/>
        </w:rPr>
        <w:t>VMDDUpdate</w:t>
      </w:r>
      <w:proofErr w:type="spellEnd"/>
      <w:r w:rsidRPr="00952EF8">
        <w:rPr>
          <w:sz w:val="18"/>
          <w:szCs w:val="18"/>
        </w:rPr>
        <w:t>&gt;</w:t>
      </w:r>
    </w:p>
    <w:p w:rsidR="00C14565" w:rsidRPr="00952EF8" w:rsidRDefault="00C14565" w:rsidP="00C14565">
      <w:pPr>
        <w:rPr>
          <w:sz w:val="18"/>
          <w:szCs w:val="18"/>
        </w:rPr>
      </w:pPr>
      <w:r w:rsidRPr="00952EF8">
        <w:rPr>
          <w:sz w:val="18"/>
          <w:szCs w:val="18"/>
        </w:rPr>
        <w:t xml:space="preserve">    &lt;/</w:t>
      </w:r>
      <w:proofErr w:type="spellStart"/>
      <w:r w:rsidRPr="00952EF8">
        <w:rPr>
          <w:sz w:val="18"/>
          <w:szCs w:val="18"/>
        </w:rPr>
        <w:t>ConstellationSpecial</w:t>
      </w:r>
      <w:proofErr w:type="spellEnd"/>
      <w:r w:rsidRPr="00952EF8">
        <w:rPr>
          <w:sz w:val="18"/>
          <w:szCs w:val="18"/>
        </w:rPr>
        <w:t>&gt;</w:t>
      </w:r>
    </w:p>
    <w:p w:rsidR="00C14565" w:rsidRDefault="00C14565" w:rsidP="00C14565">
      <w:pPr>
        <w:rPr>
          <w:sz w:val="18"/>
          <w:szCs w:val="18"/>
        </w:rPr>
      </w:pPr>
      <w:r w:rsidRPr="00952EF8">
        <w:rPr>
          <w:sz w:val="18"/>
          <w:szCs w:val="18"/>
        </w:rPr>
        <w:t xml:space="preserve">  &lt;/</w:t>
      </w:r>
      <w:proofErr w:type="spellStart"/>
      <w:r w:rsidRPr="00952EF8">
        <w:rPr>
          <w:sz w:val="18"/>
          <w:szCs w:val="18"/>
        </w:rPr>
        <w:t>SpecialConf</w:t>
      </w:r>
      <w:proofErr w:type="spellEnd"/>
      <w:r w:rsidRPr="00952EF8">
        <w:rPr>
          <w:sz w:val="18"/>
          <w:szCs w:val="18"/>
        </w:rPr>
        <w:t>&gt;</w:t>
      </w:r>
    </w:p>
    <w:p w:rsidR="00C14565" w:rsidRDefault="00C14565" w:rsidP="00C14565">
      <w:pPr>
        <w:pStyle w:val="ListParagraph"/>
        <w:numPr>
          <w:ilvl w:val="0"/>
          <w:numId w:val="23"/>
        </w:numPr>
      </w:pPr>
      <w:proofErr w:type="spellStart"/>
      <w:r>
        <w:t>SpecialConf</w:t>
      </w:r>
      <w:proofErr w:type="spellEnd"/>
      <w:r>
        <w:t xml:space="preserve"> / </w:t>
      </w:r>
      <w:proofErr w:type="spellStart"/>
      <w:r>
        <w:t>SolrSpecial</w:t>
      </w:r>
      <w:proofErr w:type="spellEnd"/>
      <w:r>
        <w:t xml:space="preserve"> / </w:t>
      </w:r>
      <w:proofErr w:type="spellStart"/>
      <w:r>
        <w:t>MasterSlave</w:t>
      </w:r>
      <w:proofErr w:type="spellEnd"/>
      <w:r>
        <w:t xml:space="preserve">: Master | Slave. Set the </w:t>
      </w:r>
      <w:proofErr w:type="spellStart"/>
      <w:r>
        <w:t>Solr</w:t>
      </w:r>
      <w:proofErr w:type="spellEnd"/>
      <w:r>
        <w:t xml:space="preserve"> installation to be either a Master server or a Slave Server.</w:t>
      </w:r>
    </w:p>
    <w:p w:rsidR="00C14565" w:rsidRDefault="00C14565" w:rsidP="00C14565">
      <w:pPr>
        <w:pStyle w:val="ListParagraph"/>
        <w:numPr>
          <w:ilvl w:val="0"/>
          <w:numId w:val="23"/>
        </w:numPr>
      </w:pPr>
      <w:proofErr w:type="spellStart"/>
      <w:r>
        <w:t>SpecialConf</w:t>
      </w:r>
      <w:proofErr w:type="spellEnd"/>
      <w:r>
        <w:t xml:space="preserve"> / </w:t>
      </w:r>
      <w:proofErr w:type="spellStart"/>
      <w:r>
        <w:t>ConstellationSpecial</w:t>
      </w:r>
      <w:proofErr w:type="spellEnd"/>
      <w:r>
        <w:t xml:space="preserve"> / </w:t>
      </w:r>
      <w:proofErr w:type="spellStart"/>
      <w:r>
        <w:t>VMDDUpdate</w:t>
      </w:r>
      <w:proofErr w:type="spellEnd"/>
      <w:r>
        <w:t>: True. Ensure that the VMWare Display driver update is installed.</w:t>
      </w:r>
    </w:p>
    <w:p w:rsidR="002947AF" w:rsidRDefault="002947AF" w:rsidP="002947AF">
      <w:pPr>
        <w:pStyle w:val="Heading3"/>
      </w:pPr>
      <w:bookmarkStart w:id="26" w:name="_Toc418514214"/>
      <w:proofErr w:type="spellStart"/>
      <w:r>
        <w:t>SearchAndReplace</w:t>
      </w:r>
      <w:bookmarkEnd w:id="26"/>
      <w:proofErr w:type="spellEnd"/>
    </w:p>
    <w:p w:rsidR="002947AF" w:rsidRPr="002947AF" w:rsidRDefault="002947AF" w:rsidP="002947AF">
      <w:pPr>
        <w:rPr>
          <w:sz w:val="18"/>
          <w:szCs w:val="18"/>
        </w:rPr>
      </w:pPr>
      <w:r w:rsidRPr="002947AF">
        <w:rPr>
          <w:sz w:val="18"/>
          <w:szCs w:val="18"/>
        </w:rPr>
        <w:t>&lt;</w:t>
      </w:r>
      <w:proofErr w:type="spellStart"/>
      <w:r w:rsidRPr="002947AF">
        <w:rPr>
          <w:sz w:val="18"/>
          <w:szCs w:val="18"/>
        </w:rPr>
        <w:t>SearchAndReplace</w:t>
      </w:r>
      <w:proofErr w:type="spellEnd"/>
      <w:r w:rsidRPr="002947AF">
        <w:rPr>
          <w:sz w:val="18"/>
          <w:szCs w:val="18"/>
        </w:rPr>
        <w:t xml:space="preserve"> </w:t>
      </w:r>
      <w:proofErr w:type="spellStart"/>
      <w:r w:rsidRPr="002947AF">
        <w:rPr>
          <w:sz w:val="18"/>
          <w:szCs w:val="18"/>
        </w:rPr>
        <w:t>FilePath</w:t>
      </w:r>
      <w:proofErr w:type="spellEnd"/>
      <w:r w:rsidRPr="002947AF">
        <w:rPr>
          <w:sz w:val="18"/>
          <w:szCs w:val="18"/>
        </w:rPr>
        <w:t>=</w:t>
      </w:r>
      <w:proofErr w:type="gramStart"/>
      <w:r w:rsidRPr="002947AF">
        <w:rPr>
          <w:sz w:val="18"/>
          <w:szCs w:val="18"/>
        </w:rPr>
        <w:t>:</w:t>
      </w:r>
      <w:proofErr w:type="spellStart"/>
      <w:r w:rsidRPr="002947AF">
        <w:rPr>
          <w:sz w:val="18"/>
          <w:szCs w:val="18"/>
        </w:rPr>
        <w:t>pathspec</w:t>
      </w:r>
      <w:proofErr w:type="spellEnd"/>
      <w:proofErr w:type="gramEnd"/>
      <w:r w:rsidRPr="002947AF">
        <w:rPr>
          <w:sz w:val="18"/>
          <w:szCs w:val="18"/>
        </w:rPr>
        <w:t xml:space="preserve">: </w:t>
      </w:r>
      <w:proofErr w:type="spellStart"/>
      <w:r w:rsidRPr="002947AF">
        <w:rPr>
          <w:sz w:val="18"/>
          <w:szCs w:val="18"/>
        </w:rPr>
        <w:t>FileFilter</w:t>
      </w:r>
      <w:proofErr w:type="spellEnd"/>
      <w:r w:rsidRPr="002947AF">
        <w:rPr>
          <w:sz w:val="18"/>
          <w:szCs w:val="18"/>
        </w:rPr>
        <w:t>=:</w:t>
      </w:r>
      <w:proofErr w:type="spellStart"/>
      <w:r w:rsidRPr="002947AF">
        <w:rPr>
          <w:sz w:val="18"/>
          <w:szCs w:val="18"/>
        </w:rPr>
        <w:t>filespec</w:t>
      </w:r>
      <w:proofErr w:type="spellEnd"/>
      <w:r w:rsidRPr="002947AF">
        <w:rPr>
          <w:sz w:val="18"/>
          <w:szCs w:val="18"/>
        </w:rPr>
        <w:t xml:space="preserve">: </w:t>
      </w:r>
      <w:proofErr w:type="spellStart"/>
      <w:r w:rsidRPr="002947AF">
        <w:rPr>
          <w:sz w:val="18"/>
          <w:szCs w:val="18"/>
        </w:rPr>
        <w:t>FindPattern</w:t>
      </w:r>
      <w:proofErr w:type="spellEnd"/>
      <w:r w:rsidRPr="002947AF">
        <w:rPr>
          <w:sz w:val="18"/>
          <w:szCs w:val="18"/>
        </w:rPr>
        <w:t>=:</w:t>
      </w:r>
      <w:proofErr w:type="spellStart"/>
      <w:r w:rsidRPr="002947AF">
        <w:rPr>
          <w:sz w:val="18"/>
          <w:szCs w:val="18"/>
        </w:rPr>
        <w:t>xmlencodedstr</w:t>
      </w:r>
      <w:proofErr w:type="spellEnd"/>
      <w:r w:rsidRPr="002947AF">
        <w:rPr>
          <w:sz w:val="18"/>
          <w:szCs w:val="18"/>
        </w:rPr>
        <w:t>: &gt;</w:t>
      </w:r>
    </w:p>
    <w:p w:rsidR="002947AF" w:rsidRPr="002947AF" w:rsidRDefault="002947AF" w:rsidP="002947AF">
      <w:pPr>
        <w:rPr>
          <w:sz w:val="18"/>
          <w:szCs w:val="18"/>
        </w:rPr>
      </w:pPr>
      <w:r w:rsidRPr="002947AF">
        <w:rPr>
          <w:sz w:val="18"/>
          <w:szCs w:val="18"/>
        </w:rPr>
        <w:t xml:space="preserve">&lt;Item </w:t>
      </w:r>
      <w:proofErr w:type="spellStart"/>
      <w:r w:rsidRPr="002947AF">
        <w:rPr>
          <w:sz w:val="18"/>
          <w:szCs w:val="18"/>
        </w:rPr>
        <w:t>ReplaceText</w:t>
      </w:r>
      <w:proofErr w:type="spellEnd"/>
      <w:r w:rsidRPr="002947AF">
        <w:rPr>
          <w:sz w:val="18"/>
          <w:szCs w:val="18"/>
        </w:rPr>
        <w:t>=</w:t>
      </w:r>
      <w:proofErr w:type="gramStart"/>
      <w:r w:rsidRPr="002947AF">
        <w:rPr>
          <w:sz w:val="18"/>
          <w:szCs w:val="18"/>
        </w:rPr>
        <w:t>:</w:t>
      </w:r>
      <w:proofErr w:type="spellStart"/>
      <w:r w:rsidRPr="002947AF">
        <w:rPr>
          <w:sz w:val="18"/>
          <w:szCs w:val="18"/>
        </w:rPr>
        <w:t>xmlencodedstr</w:t>
      </w:r>
      <w:proofErr w:type="spellEnd"/>
      <w:proofErr w:type="gramEnd"/>
      <w:r w:rsidRPr="002947AF">
        <w:rPr>
          <w:sz w:val="18"/>
          <w:szCs w:val="18"/>
        </w:rPr>
        <w:t>: /&gt;</w:t>
      </w:r>
    </w:p>
    <w:p w:rsidR="002947AF" w:rsidRPr="002947AF" w:rsidRDefault="002947AF" w:rsidP="002947AF">
      <w:pPr>
        <w:rPr>
          <w:sz w:val="18"/>
          <w:szCs w:val="18"/>
        </w:rPr>
      </w:pPr>
      <w:r w:rsidRPr="002947AF">
        <w:rPr>
          <w:sz w:val="18"/>
          <w:szCs w:val="18"/>
        </w:rPr>
        <w:t>&lt;/</w:t>
      </w:r>
      <w:proofErr w:type="spellStart"/>
      <w:r w:rsidRPr="002947AF">
        <w:rPr>
          <w:sz w:val="18"/>
          <w:szCs w:val="18"/>
        </w:rPr>
        <w:t>SearchAndReplace</w:t>
      </w:r>
      <w:proofErr w:type="spellEnd"/>
      <w:r w:rsidRPr="002947AF">
        <w:rPr>
          <w:sz w:val="18"/>
          <w:szCs w:val="18"/>
        </w:rPr>
        <w:t>&gt;</w:t>
      </w:r>
    </w:p>
    <w:p w:rsidR="002947AF" w:rsidRDefault="002947AF" w:rsidP="002947AF">
      <w:pPr>
        <w:pStyle w:val="Heading3"/>
      </w:pPr>
      <w:bookmarkStart w:id="27" w:name="_Toc418514215"/>
      <w:proofErr w:type="spellStart"/>
      <w:r>
        <w:t>TextInsert</w:t>
      </w:r>
      <w:bookmarkEnd w:id="27"/>
      <w:proofErr w:type="spellEnd"/>
    </w:p>
    <w:p w:rsidR="002947AF" w:rsidRPr="002947AF" w:rsidRDefault="002947AF" w:rsidP="002947AF">
      <w:pPr>
        <w:rPr>
          <w:sz w:val="18"/>
          <w:szCs w:val="18"/>
        </w:rPr>
      </w:pPr>
      <w:r w:rsidRPr="002947AF">
        <w:rPr>
          <w:sz w:val="18"/>
          <w:szCs w:val="18"/>
        </w:rPr>
        <w:t>&lt;</w:t>
      </w:r>
      <w:proofErr w:type="spellStart"/>
      <w:r w:rsidRPr="002947AF">
        <w:rPr>
          <w:sz w:val="18"/>
          <w:szCs w:val="18"/>
        </w:rPr>
        <w:t>TextInsert</w:t>
      </w:r>
      <w:proofErr w:type="spellEnd"/>
      <w:r w:rsidRPr="002947AF">
        <w:rPr>
          <w:sz w:val="18"/>
          <w:szCs w:val="18"/>
        </w:rPr>
        <w:t xml:space="preserve"> </w:t>
      </w:r>
      <w:proofErr w:type="spellStart"/>
      <w:r w:rsidRPr="002947AF">
        <w:rPr>
          <w:sz w:val="18"/>
          <w:szCs w:val="18"/>
        </w:rPr>
        <w:t>StartString</w:t>
      </w:r>
      <w:proofErr w:type="spellEnd"/>
      <w:r w:rsidRPr="002947AF">
        <w:rPr>
          <w:sz w:val="18"/>
          <w:szCs w:val="18"/>
        </w:rPr>
        <w:t>=</w:t>
      </w:r>
      <w:proofErr w:type="gramStart"/>
      <w:r w:rsidRPr="002947AF">
        <w:rPr>
          <w:sz w:val="18"/>
          <w:szCs w:val="18"/>
        </w:rPr>
        <w:t>:</w:t>
      </w:r>
      <w:proofErr w:type="spellStart"/>
      <w:r w:rsidRPr="002947AF">
        <w:rPr>
          <w:sz w:val="18"/>
          <w:szCs w:val="18"/>
        </w:rPr>
        <w:t>xmlencodedstr</w:t>
      </w:r>
      <w:proofErr w:type="spellEnd"/>
      <w:proofErr w:type="gramEnd"/>
      <w:r w:rsidRPr="002947AF">
        <w:rPr>
          <w:sz w:val="18"/>
          <w:szCs w:val="18"/>
        </w:rPr>
        <w:t>: [</w:t>
      </w:r>
      <w:proofErr w:type="spellStart"/>
      <w:r w:rsidRPr="002947AF">
        <w:rPr>
          <w:sz w:val="18"/>
          <w:szCs w:val="18"/>
        </w:rPr>
        <w:t>IncludeStartString</w:t>
      </w:r>
      <w:proofErr w:type="spellEnd"/>
      <w:r w:rsidRPr="002947AF">
        <w:rPr>
          <w:sz w:val="18"/>
          <w:szCs w:val="18"/>
        </w:rPr>
        <w:t xml:space="preserve">="True"] </w:t>
      </w:r>
      <w:proofErr w:type="spellStart"/>
      <w:r w:rsidRPr="002947AF">
        <w:rPr>
          <w:sz w:val="18"/>
          <w:szCs w:val="18"/>
        </w:rPr>
        <w:t>SourceFile</w:t>
      </w:r>
      <w:proofErr w:type="spellEnd"/>
      <w:r w:rsidRPr="002947AF">
        <w:rPr>
          <w:sz w:val="18"/>
          <w:szCs w:val="18"/>
        </w:rPr>
        <w:t>=:</w:t>
      </w:r>
      <w:proofErr w:type="spellStart"/>
      <w:r w:rsidRPr="002947AF">
        <w:rPr>
          <w:sz w:val="18"/>
          <w:szCs w:val="18"/>
        </w:rPr>
        <w:t>filespec</w:t>
      </w:r>
      <w:proofErr w:type="spellEnd"/>
      <w:r w:rsidRPr="002947AF">
        <w:rPr>
          <w:sz w:val="18"/>
          <w:szCs w:val="18"/>
        </w:rPr>
        <w:t>: [</w:t>
      </w:r>
      <w:proofErr w:type="spellStart"/>
      <w:r w:rsidRPr="002947AF">
        <w:rPr>
          <w:sz w:val="18"/>
          <w:szCs w:val="18"/>
        </w:rPr>
        <w:t>EndString</w:t>
      </w:r>
      <w:proofErr w:type="spellEnd"/>
      <w:r w:rsidRPr="002947AF">
        <w:rPr>
          <w:sz w:val="18"/>
          <w:szCs w:val="18"/>
        </w:rPr>
        <w:t>=:</w:t>
      </w:r>
      <w:proofErr w:type="spellStart"/>
      <w:r w:rsidRPr="002947AF">
        <w:rPr>
          <w:sz w:val="18"/>
          <w:szCs w:val="18"/>
        </w:rPr>
        <w:t>xmlencodedstr</w:t>
      </w:r>
      <w:proofErr w:type="spellEnd"/>
      <w:r w:rsidRPr="002947AF">
        <w:rPr>
          <w:sz w:val="18"/>
          <w:szCs w:val="18"/>
        </w:rPr>
        <w:t>:] [</w:t>
      </w:r>
      <w:proofErr w:type="spellStart"/>
      <w:r w:rsidRPr="002947AF">
        <w:rPr>
          <w:sz w:val="18"/>
          <w:szCs w:val="18"/>
        </w:rPr>
        <w:t>IncludeEndString</w:t>
      </w:r>
      <w:proofErr w:type="spellEnd"/>
      <w:r w:rsidRPr="002947AF">
        <w:rPr>
          <w:sz w:val="18"/>
          <w:szCs w:val="18"/>
        </w:rPr>
        <w:t xml:space="preserve">="true"] </w:t>
      </w:r>
      <w:proofErr w:type="spellStart"/>
      <w:r w:rsidRPr="002947AF">
        <w:rPr>
          <w:sz w:val="18"/>
          <w:szCs w:val="18"/>
        </w:rPr>
        <w:t>TargetFile</w:t>
      </w:r>
      <w:proofErr w:type="spellEnd"/>
      <w:r w:rsidRPr="002947AF">
        <w:rPr>
          <w:sz w:val="18"/>
          <w:szCs w:val="18"/>
        </w:rPr>
        <w:t>=:</w:t>
      </w:r>
      <w:proofErr w:type="spellStart"/>
      <w:r w:rsidRPr="002947AF">
        <w:rPr>
          <w:sz w:val="18"/>
          <w:szCs w:val="18"/>
        </w:rPr>
        <w:t>filespec</w:t>
      </w:r>
      <w:proofErr w:type="spellEnd"/>
      <w:r w:rsidRPr="002947AF">
        <w:rPr>
          <w:sz w:val="18"/>
          <w:szCs w:val="18"/>
        </w:rPr>
        <w:t>: /&gt;</w:t>
      </w:r>
    </w:p>
    <w:p w:rsidR="00C14565" w:rsidRDefault="00C14565" w:rsidP="00C14565">
      <w:pPr>
        <w:pStyle w:val="Heading3"/>
      </w:pPr>
      <w:bookmarkStart w:id="28" w:name="_Toc418514216"/>
      <w:proofErr w:type="spellStart"/>
      <w:r>
        <w:t>FailoverClustering</w:t>
      </w:r>
      <w:bookmarkEnd w:id="28"/>
      <w:proofErr w:type="spellEnd"/>
    </w:p>
    <w:p w:rsidR="00C14565" w:rsidRPr="00F96015" w:rsidRDefault="00C14565" w:rsidP="00C14565">
      <w:pPr>
        <w:rPr>
          <w:sz w:val="18"/>
          <w:szCs w:val="18"/>
        </w:rPr>
      </w:pPr>
      <w:r w:rsidRPr="00F96015">
        <w:rPr>
          <w:sz w:val="18"/>
          <w:szCs w:val="18"/>
        </w:rPr>
        <w:t>&lt;</w:t>
      </w:r>
      <w:proofErr w:type="spellStart"/>
      <w:r w:rsidRPr="00F96015">
        <w:rPr>
          <w:sz w:val="18"/>
          <w:szCs w:val="18"/>
        </w:rPr>
        <w:t>FailoverClustering</w:t>
      </w:r>
      <w:proofErr w:type="spellEnd"/>
      <w:r w:rsidRPr="00F96015">
        <w:rPr>
          <w:sz w:val="18"/>
          <w:szCs w:val="18"/>
        </w:rPr>
        <w:t>&gt;</w:t>
      </w:r>
    </w:p>
    <w:p w:rsidR="00C14565" w:rsidRPr="00F96015" w:rsidRDefault="00C14565" w:rsidP="00C14565">
      <w:pPr>
        <w:rPr>
          <w:sz w:val="18"/>
          <w:szCs w:val="18"/>
        </w:rPr>
      </w:pPr>
      <w:r w:rsidRPr="00F96015">
        <w:rPr>
          <w:sz w:val="18"/>
          <w:szCs w:val="18"/>
        </w:rPr>
        <w:t xml:space="preserve">    &lt;Cluster Name="Dev-SlyClus3a" </w:t>
      </w:r>
      <w:proofErr w:type="spellStart"/>
      <w:r w:rsidRPr="00F96015">
        <w:rPr>
          <w:sz w:val="18"/>
          <w:szCs w:val="18"/>
        </w:rPr>
        <w:t>ClusterIP</w:t>
      </w:r>
      <w:proofErr w:type="spellEnd"/>
      <w:r w:rsidRPr="00F96015">
        <w:rPr>
          <w:sz w:val="18"/>
          <w:szCs w:val="18"/>
        </w:rPr>
        <w:t>="10.2.16.34"&gt;</w:t>
      </w:r>
    </w:p>
    <w:p w:rsidR="00C14565" w:rsidRPr="00F96015" w:rsidRDefault="00C14565" w:rsidP="00C14565">
      <w:pPr>
        <w:rPr>
          <w:sz w:val="18"/>
          <w:szCs w:val="18"/>
        </w:rPr>
      </w:pPr>
      <w:r w:rsidRPr="00F96015">
        <w:rPr>
          <w:sz w:val="18"/>
          <w:szCs w:val="18"/>
        </w:rPr>
        <w:t xml:space="preserve">    &lt;Nodes&gt;</w:t>
      </w:r>
    </w:p>
    <w:p w:rsidR="00C14565" w:rsidRPr="00F96015" w:rsidRDefault="00C14565" w:rsidP="00C14565">
      <w:pPr>
        <w:rPr>
          <w:sz w:val="18"/>
          <w:szCs w:val="18"/>
        </w:rPr>
      </w:pPr>
      <w:r w:rsidRPr="00F96015">
        <w:rPr>
          <w:sz w:val="18"/>
          <w:szCs w:val="18"/>
        </w:rPr>
        <w:t xml:space="preserve">      &lt;Node Action="Add" </w:t>
      </w:r>
      <w:proofErr w:type="spellStart"/>
      <w:r w:rsidRPr="00F96015">
        <w:rPr>
          <w:sz w:val="18"/>
          <w:szCs w:val="18"/>
        </w:rPr>
        <w:t>NodeName</w:t>
      </w:r>
      <w:proofErr w:type="spellEnd"/>
      <w:r w:rsidRPr="00F96015">
        <w:rPr>
          <w:sz w:val="18"/>
          <w:szCs w:val="18"/>
        </w:rPr>
        <w:t>="Dev-SlyClus6" /&gt;</w:t>
      </w:r>
    </w:p>
    <w:p w:rsidR="00C14565" w:rsidRPr="00F96015" w:rsidRDefault="00C14565" w:rsidP="00C14565">
      <w:pPr>
        <w:rPr>
          <w:sz w:val="18"/>
          <w:szCs w:val="18"/>
        </w:rPr>
      </w:pPr>
      <w:r w:rsidRPr="00F96015">
        <w:rPr>
          <w:sz w:val="18"/>
          <w:szCs w:val="18"/>
        </w:rPr>
        <w:t xml:space="preserve">      &lt;Node Action="Join" </w:t>
      </w:r>
      <w:proofErr w:type="spellStart"/>
      <w:r w:rsidRPr="00F96015">
        <w:rPr>
          <w:sz w:val="18"/>
          <w:szCs w:val="18"/>
        </w:rPr>
        <w:t>NodeName</w:t>
      </w:r>
      <w:proofErr w:type="spellEnd"/>
      <w:r w:rsidRPr="00F96015">
        <w:rPr>
          <w:sz w:val="18"/>
          <w:szCs w:val="18"/>
        </w:rPr>
        <w:t>="Dev-SlyClus7" /&gt;</w:t>
      </w:r>
    </w:p>
    <w:p w:rsidR="00C14565" w:rsidRPr="00F96015" w:rsidRDefault="00C14565" w:rsidP="00C14565">
      <w:pPr>
        <w:rPr>
          <w:sz w:val="18"/>
          <w:szCs w:val="18"/>
        </w:rPr>
      </w:pPr>
      <w:r w:rsidRPr="00F96015">
        <w:rPr>
          <w:sz w:val="18"/>
          <w:szCs w:val="18"/>
        </w:rPr>
        <w:t xml:space="preserve">      &lt;Node Action="Join" </w:t>
      </w:r>
      <w:proofErr w:type="spellStart"/>
      <w:r w:rsidRPr="00F96015">
        <w:rPr>
          <w:sz w:val="18"/>
          <w:szCs w:val="18"/>
        </w:rPr>
        <w:t>NodeName</w:t>
      </w:r>
      <w:proofErr w:type="spellEnd"/>
      <w:r w:rsidRPr="00F96015">
        <w:rPr>
          <w:sz w:val="18"/>
          <w:szCs w:val="18"/>
        </w:rPr>
        <w:t>="Dev-SlyClus8" /&gt;</w:t>
      </w:r>
    </w:p>
    <w:p w:rsidR="00C14565" w:rsidRPr="00F96015" w:rsidRDefault="00C14565" w:rsidP="00C14565">
      <w:pPr>
        <w:rPr>
          <w:sz w:val="18"/>
          <w:szCs w:val="18"/>
        </w:rPr>
      </w:pPr>
      <w:r w:rsidRPr="00F96015">
        <w:rPr>
          <w:sz w:val="18"/>
          <w:szCs w:val="18"/>
        </w:rPr>
        <w:t xml:space="preserve">    &lt;/Nodes&gt;</w:t>
      </w:r>
    </w:p>
    <w:p w:rsidR="00C14565" w:rsidRPr="00F96015" w:rsidRDefault="00C14565" w:rsidP="00C14565">
      <w:pPr>
        <w:rPr>
          <w:sz w:val="18"/>
          <w:szCs w:val="18"/>
        </w:rPr>
      </w:pPr>
      <w:r w:rsidRPr="00F96015">
        <w:rPr>
          <w:sz w:val="18"/>
          <w:szCs w:val="18"/>
        </w:rPr>
        <w:t xml:space="preserve">    &lt;Disks&gt;</w:t>
      </w:r>
    </w:p>
    <w:p w:rsidR="00C14565" w:rsidRPr="00F96015" w:rsidRDefault="00C14565" w:rsidP="00C14565">
      <w:pPr>
        <w:rPr>
          <w:sz w:val="18"/>
          <w:szCs w:val="18"/>
        </w:rPr>
      </w:pPr>
      <w:r w:rsidRPr="00F96015">
        <w:rPr>
          <w:sz w:val="18"/>
          <w:szCs w:val="18"/>
        </w:rPr>
        <w:t xml:space="preserve">      &lt;Disk Name="Quorum" </w:t>
      </w:r>
      <w:proofErr w:type="spellStart"/>
      <w:r w:rsidRPr="00F96015">
        <w:rPr>
          <w:sz w:val="18"/>
          <w:szCs w:val="18"/>
        </w:rPr>
        <w:t>DriveLetter</w:t>
      </w:r>
      <w:proofErr w:type="spellEnd"/>
      <w:r w:rsidRPr="00F96015">
        <w:rPr>
          <w:sz w:val="18"/>
          <w:szCs w:val="18"/>
        </w:rPr>
        <w:t>="Q:" /&gt;</w:t>
      </w:r>
    </w:p>
    <w:p w:rsidR="00C14565" w:rsidRPr="00F96015" w:rsidRDefault="00C14565" w:rsidP="00C14565">
      <w:pPr>
        <w:rPr>
          <w:sz w:val="18"/>
          <w:szCs w:val="18"/>
        </w:rPr>
      </w:pPr>
      <w:r w:rsidRPr="00F96015">
        <w:rPr>
          <w:sz w:val="18"/>
          <w:szCs w:val="18"/>
        </w:rPr>
        <w:t xml:space="preserve">      &lt;Disk Name="</w:t>
      </w:r>
      <w:proofErr w:type="spellStart"/>
      <w:r w:rsidRPr="00F96015">
        <w:rPr>
          <w:sz w:val="18"/>
          <w:szCs w:val="18"/>
        </w:rPr>
        <w:t>MsgQueue</w:t>
      </w:r>
      <w:proofErr w:type="spellEnd"/>
      <w:r w:rsidRPr="00F96015">
        <w:rPr>
          <w:sz w:val="18"/>
          <w:szCs w:val="18"/>
        </w:rPr>
        <w:t xml:space="preserve">" </w:t>
      </w:r>
      <w:proofErr w:type="spellStart"/>
      <w:r w:rsidRPr="00F96015">
        <w:rPr>
          <w:sz w:val="18"/>
          <w:szCs w:val="18"/>
        </w:rPr>
        <w:t>DriveLetter</w:t>
      </w:r>
      <w:proofErr w:type="spellEnd"/>
      <w:r w:rsidRPr="00F96015">
        <w:rPr>
          <w:sz w:val="18"/>
          <w:szCs w:val="18"/>
        </w:rPr>
        <w:t>="I:" /&gt;</w:t>
      </w:r>
    </w:p>
    <w:p w:rsidR="00C14565" w:rsidRPr="00F96015" w:rsidRDefault="00C14565" w:rsidP="00C14565">
      <w:pPr>
        <w:rPr>
          <w:sz w:val="18"/>
          <w:szCs w:val="18"/>
        </w:rPr>
      </w:pPr>
      <w:r w:rsidRPr="00F96015">
        <w:rPr>
          <w:sz w:val="18"/>
          <w:szCs w:val="18"/>
        </w:rPr>
        <w:t xml:space="preserve">      &lt;Disk Name="DTC" </w:t>
      </w:r>
      <w:proofErr w:type="spellStart"/>
      <w:r w:rsidRPr="00F96015">
        <w:rPr>
          <w:sz w:val="18"/>
          <w:szCs w:val="18"/>
        </w:rPr>
        <w:t>DriveLetter</w:t>
      </w:r>
      <w:proofErr w:type="spellEnd"/>
      <w:r w:rsidRPr="00F96015">
        <w:rPr>
          <w:sz w:val="18"/>
          <w:szCs w:val="18"/>
        </w:rPr>
        <w:t>="M:" /&gt;</w:t>
      </w:r>
    </w:p>
    <w:p w:rsidR="00C14565" w:rsidRPr="00F96015" w:rsidRDefault="00C14565" w:rsidP="00C14565">
      <w:pPr>
        <w:rPr>
          <w:sz w:val="18"/>
          <w:szCs w:val="18"/>
        </w:rPr>
      </w:pPr>
      <w:r w:rsidRPr="00F96015">
        <w:rPr>
          <w:sz w:val="18"/>
          <w:szCs w:val="18"/>
        </w:rPr>
        <w:t xml:space="preserve">      &lt;Disk Name="Object" </w:t>
      </w:r>
      <w:proofErr w:type="spellStart"/>
      <w:r w:rsidRPr="00F96015">
        <w:rPr>
          <w:sz w:val="18"/>
          <w:szCs w:val="18"/>
        </w:rPr>
        <w:t>DriveLetter</w:t>
      </w:r>
      <w:proofErr w:type="spellEnd"/>
      <w:r w:rsidRPr="00F96015">
        <w:rPr>
          <w:sz w:val="18"/>
          <w:szCs w:val="18"/>
        </w:rPr>
        <w:t>="O:" /&gt;</w:t>
      </w:r>
    </w:p>
    <w:p w:rsidR="00C14565" w:rsidRPr="00F96015" w:rsidRDefault="00C14565" w:rsidP="00C14565">
      <w:pPr>
        <w:rPr>
          <w:sz w:val="18"/>
          <w:szCs w:val="18"/>
        </w:rPr>
      </w:pPr>
      <w:r w:rsidRPr="00F96015">
        <w:rPr>
          <w:sz w:val="18"/>
          <w:szCs w:val="18"/>
        </w:rPr>
        <w:t xml:space="preserve">    &lt;/Disks&gt;</w:t>
      </w:r>
    </w:p>
    <w:p w:rsidR="00C14565" w:rsidRPr="00F96015" w:rsidRDefault="00C14565" w:rsidP="00C14565">
      <w:pPr>
        <w:rPr>
          <w:sz w:val="18"/>
          <w:szCs w:val="18"/>
        </w:rPr>
      </w:pPr>
      <w:r w:rsidRPr="00F96015">
        <w:rPr>
          <w:sz w:val="18"/>
          <w:szCs w:val="18"/>
        </w:rPr>
        <w:t xml:space="preserve">    &lt;/Cluster&gt;</w:t>
      </w:r>
    </w:p>
    <w:p w:rsidR="00C14565" w:rsidRDefault="00C14565" w:rsidP="00C14565">
      <w:pPr>
        <w:rPr>
          <w:sz w:val="18"/>
          <w:szCs w:val="18"/>
        </w:rPr>
      </w:pPr>
      <w:r w:rsidRPr="00F96015">
        <w:rPr>
          <w:sz w:val="18"/>
          <w:szCs w:val="18"/>
        </w:rPr>
        <w:t xml:space="preserve">  &lt;/</w:t>
      </w:r>
      <w:proofErr w:type="spellStart"/>
      <w:r w:rsidRPr="00F96015">
        <w:rPr>
          <w:sz w:val="18"/>
          <w:szCs w:val="18"/>
        </w:rPr>
        <w:t>FailoverClustering</w:t>
      </w:r>
      <w:proofErr w:type="spellEnd"/>
      <w:r w:rsidRPr="00F96015">
        <w:rPr>
          <w:sz w:val="18"/>
          <w:szCs w:val="18"/>
        </w:rPr>
        <w:t>&gt;</w:t>
      </w:r>
    </w:p>
    <w:p w:rsidR="00C14565" w:rsidRDefault="00C14565" w:rsidP="00C14565">
      <w:pPr>
        <w:pStyle w:val="ListParagraph"/>
        <w:numPr>
          <w:ilvl w:val="0"/>
          <w:numId w:val="24"/>
        </w:numPr>
      </w:pPr>
      <w:proofErr w:type="spellStart"/>
      <w:r w:rsidRPr="00F96015">
        <w:t>FailoverClustering</w:t>
      </w:r>
      <w:proofErr w:type="spellEnd"/>
      <w:r w:rsidRPr="00F96015">
        <w:t xml:space="preserve"> </w:t>
      </w:r>
      <w:r>
        <w:t>/ Cluster Name:  Name of the cluster to create</w:t>
      </w:r>
    </w:p>
    <w:p w:rsidR="00C14565" w:rsidRDefault="00C14565" w:rsidP="00C14565">
      <w:pPr>
        <w:pStyle w:val="ListParagraph"/>
        <w:numPr>
          <w:ilvl w:val="0"/>
          <w:numId w:val="24"/>
        </w:numPr>
      </w:pPr>
      <w:proofErr w:type="spellStart"/>
      <w:r w:rsidRPr="00F96015">
        <w:lastRenderedPageBreak/>
        <w:t>FailoverClustering</w:t>
      </w:r>
      <w:proofErr w:type="spellEnd"/>
      <w:r w:rsidRPr="00F96015">
        <w:t xml:space="preserve"> </w:t>
      </w:r>
      <w:r>
        <w:t xml:space="preserve">/ Cluster </w:t>
      </w:r>
      <w:proofErr w:type="spellStart"/>
      <w:r>
        <w:t>ClusterIP</w:t>
      </w:r>
      <w:proofErr w:type="spellEnd"/>
      <w:r>
        <w:t>: IP Address to assign to the cluster</w:t>
      </w:r>
    </w:p>
    <w:p w:rsidR="00C14565" w:rsidRDefault="00C14565" w:rsidP="00C14565">
      <w:pPr>
        <w:pStyle w:val="ListParagraph"/>
        <w:numPr>
          <w:ilvl w:val="0"/>
          <w:numId w:val="24"/>
        </w:numPr>
      </w:pPr>
      <w:proofErr w:type="spellStart"/>
      <w:r w:rsidRPr="00F96015">
        <w:t>FailoverClustering</w:t>
      </w:r>
      <w:proofErr w:type="spellEnd"/>
      <w:r w:rsidRPr="00F96015">
        <w:t xml:space="preserve"> </w:t>
      </w:r>
      <w:r>
        <w:t>/ Cluster / Nodes /Node Action: Add | Join. Add creates the cluster on that node, then will later join other nodes to the cluster. Join prepares nodes to join the cluster.</w:t>
      </w:r>
    </w:p>
    <w:p w:rsidR="00C14565" w:rsidRDefault="00C14565" w:rsidP="00C14565">
      <w:pPr>
        <w:pStyle w:val="ListParagraph"/>
        <w:numPr>
          <w:ilvl w:val="0"/>
          <w:numId w:val="24"/>
        </w:numPr>
      </w:pPr>
      <w:proofErr w:type="spellStart"/>
      <w:r w:rsidRPr="00F96015">
        <w:t>FailoverClustering</w:t>
      </w:r>
      <w:proofErr w:type="spellEnd"/>
      <w:r w:rsidRPr="00F96015">
        <w:t xml:space="preserve"> </w:t>
      </w:r>
      <w:r>
        <w:t xml:space="preserve">/ Cluster / Nodes /Node </w:t>
      </w:r>
      <w:proofErr w:type="spellStart"/>
      <w:r>
        <w:t>NodeName</w:t>
      </w:r>
      <w:proofErr w:type="spellEnd"/>
      <w:r>
        <w:t>: individual names of the cluster nodes.</w:t>
      </w:r>
    </w:p>
    <w:p w:rsidR="00C14565" w:rsidRDefault="00C14565" w:rsidP="00C14565">
      <w:pPr>
        <w:pStyle w:val="ListParagraph"/>
        <w:numPr>
          <w:ilvl w:val="0"/>
          <w:numId w:val="24"/>
        </w:numPr>
      </w:pPr>
      <w:proofErr w:type="spellStart"/>
      <w:r w:rsidRPr="00F96015">
        <w:t>FailoverClustering</w:t>
      </w:r>
      <w:proofErr w:type="spellEnd"/>
      <w:r w:rsidRPr="00F96015">
        <w:t xml:space="preserve"> </w:t>
      </w:r>
      <w:r>
        <w:t>/ Cluster / Disks / Disk Name: Cluster Disk Label name.</w:t>
      </w:r>
    </w:p>
    <w:p w:rsidR="00C14565" w:rsidRDefault="00C14565" w:rsidP="00C14565">
      <w:pPr>
        <w:pStyle w:val="ListParagraph"/>
        <w:numPr>
          <w:ilvl w:val="0"/>
          <w:numId w:val="24"/>
        </w:numPr>
      </w:pPr>
      <w:proofErr w:type="spellStart"/>
      <w:r w:rsidRPr="00F96015">
        <w:t>FailoverClustering</w:t>
      </w:r>
      <w:proofErr w:type="spellEnd"/>
      <w:r w:rsidRPr="00F96015">
        <w:t xml:space="preserve"> </w:t>
      </w:r>
      <w:r>
        <w:t xml:space="preserve">/ Cluster / Disks / Disk </w:t>
      </w:r>
      <w:proofErr w:type="spellStart"/>
      <w:r>
        <w:t>DriveLetter</w:t>
      </w:r>
      <w:proofErr w:type="spellEnd"/>
      <w:r>
        <w:t>: Cluster Disk drive letter.</w:t>
      </w:r>
    </w:p>
    <w:p w:rsidR="00C14565" w:rsidRDefault="00C14565" w:rsidP="00C14565">
      <w:pPr>
        <w:pBdr>
          <w:bottom w:val="single" w:sz="12" w:space="1" w:color="auto"/>
        </w:pBdr>
        <w:rPr>
          <w:color w:val="FF0000"/>
        </w:rPr>
      </w:pPr>
      <w:r w:rsidRPr="00E060F0">
        <w:rPr>
          <w:color w:val="FF0000"/>
        </w:rPr>
        <w:t xml:space="preserve">* </w:t>
      </w:r>
      <w:r w:rsidRPr="00E73AA2">
        <w:rPr>
          <w:color w:val="FF0000"/>
        </w:rPr>
        <w:t xml:space="preserve">It should be noted that in order to properly use failover clustering when extra nodes are joined, you need to run the script on the primary “add” node, any “join” nodes, then lastly the “add” node again. </w:t>
      </w:r>
    </w:p>
    <w:p w:rsidR="009F0E5C" w:rsidRDefault="009F0E5C" w:rsidP="00C14565">
      <w:pPr>
        <w:rPr>
          <w:color w:val="FF0000"/>
        </w:rPr>
      </w:pPr>
    </w:p>
    <w:p w:rsidR="009F0E5C" w:rsidRDefault="009F0E5C" w:rsidP="00417850">
      <w:pPr>
        <w:pStyle w:val="Heading3"/>
      </w:pPr>
      <w:bookmarkStart w:id="29" w:name="_Toc418514217"/>
      <w:r>
        <w:t>Desired State Configuration (DSC)</w:t>
      </w:r>
      <w:bookmarkEnd w:id="29"/>
    </w:p>
    <w:p w:rsidR="009F0E5C" w:rsidRDefault="009F0E5C" w:rsidP="009F0E5C">
      <w:pPr>
        <w:pStyle w:val="NoSpacing"/>
      </w:pPr>
      <w:r>
        <w:t>DSC is a new management platform in Windows PowerShell that enables deploying and managing configuration data for software services and managing the environment in which these services run.</w:t>
      </w:r>
    </w:p>
    <w:p w:rsidR="009F0E5C" w:rsidRDefault="009F0E5C" w:rsidP="009F0E5C">
      <w:pPr>
        <w:pStyle w:val="NoSpacing"/>
      </w:pPr>
      <w:r>
        <w:t xml:space="preserve">Microsoft DSC Overview: </w:t>
      </w:r>
      <w:hyperlink r:id="rId9" w:history="1">
        <w:r w:rsidRPr="00BC5025">
          <w:rPr>
            <w:rStyle w:val="Hyperlink"/>
          </w:rPr>
          <w:t>https://technet.microsoft.com/en-us/library/dn249912.aspx</w:t>
        </w:r>
      </w:hyperlink>
    </w:p>
    <w:p w:rsidR="00EC3635" w:rsidRDefault="00EC3635" w:rsidP="009F0E5C">
      <w:pPr>
        <w:pStyle w:val="NoSpacing"/>
        <w:rPr>
          <w:sz w:val="18"/>
        </w:rPr>
      </w:pPr>
    </w:p>
    <w:p w:rsidR="009F0E5C" w:rsidRPr="00EC3635" w:rsidRDefault="009F0E5C" w:rsidP="009F0E5C">
      <w:pPr>
        <w:pStyle w:val="NoSpacing"/>
        <w:rPr>
          <w:sz w:val="18"/>
        </w:rPr>
      </w:pPr>
      <w:r w:rsidRPr="00EC3635">
        <w:rPr>
          <w:sz w:val="18"/>
        </w:rPr>
        <w:t>&lt;DSC MOF="\\10.13.0.206\scratch\DML\Microsoft\Powershell\MOF\BaseUCDServer\localhost.mof" /&gt;</w:t>
      </w:r>
    </w:p>
    <w:p w:rsidR="009F0E5C" w:rsidRPr="009F0E5C" w:rsidRDefault="009F0E5C" w:rsidP="009F0E5C">
      <w:pPr>
        <w:pStyle w:val="NoSpacing"/>
        <w:numPr>
          <w:ilvl w:val="0"/>
          <w:numId w:val="27"/>
        </w:numPr>
      </w:pPr>
      <w:r>
        <w:t>DSC / MOF: The path to the MOF (Managed Object Format) file that DSC will execute</w:t>
      </w:r>
    </w:p>
    <w:p w:rsidR="00C14565" w:rsidRDefault="00C14565" w:rsidP="00C14565">
      <w:pPr>
        <w:pStyle w:val="Heading2"/>
      </w:pPr>
      <w:bookmarkStart w:id="30" w:name="_Toc418514218"/>
      <w:r>
        <w:t>Notes</w:t>
      </w:r>
      <w:bookmarkEnd w:id="30"/>
    </w:p>
    <w:p w:rsidR="00C14565" w:rsidRPr="00631926" w:rsidRDefault="00C14565" w:rsidP="00C14565">
      <w:r>
        <w:t>Please contact the SCM team (SCM@bridgepointeducation.com) with any issues or questions.</w:t>
      </w:r>
    </w:p>
    <w:p w:rsidR="00702B27" w:rsidRPr="00C14565" w:rsidRDefault="00702B27" w:rsidP="00C14565"/>
    <w:sectPr w:rsidR="00702B27" w:rsidRPr="00C14565" w:rsidSect="0028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981"/>
    <w:multiLevelType w:val="hybridMultilevel"/>
    <w:tmpl w:val="E43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E4F9E"/>
    <w:multiLevelType w:val="hybridMultilevel"/>
    <w:tmpl w:val="4EEC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215EA"/>
    <w:multiLevelType w:val="hybridMultilevel"/>
    <w:tmpl w:val="EB4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60DA4"/>
    <w:multiLevelType w:val="hybridMultilevel"/>
    <w:tmpl w:val="87A0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55774"/>
    <w:multiLevelType w:val="hybridMultilevel"/>
    <w:tmpl w:val="A384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E71E5"/>
    <w:multiLevelType w:val="hybridMultilevel"/>
    <w:tmpl w:val="7F44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E14F6"/>
    <w:multiLevelType w:val="hybridMultilevel"/>
    <w:tmpl w:val="BDD4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A37F41"/>
    <w:multiLevelType w:val="hybridMultilevel"/>
    <w:tmpl w:val="4BB2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470AE"/>
    <w:multiLevelType w:val="hybridMultilevel"/>
    <w:tmpl w:val="DA0C8BD4"/>
    <w:lvl w:ilvl="0" w:tplc="F9560B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52058"/>
    <w:multiLevelType w:val="hybridMultilevel"/>
    <w:tmpl w:val="062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B230ED"/>
    <w:multiLevelType w:val="hybridMultilevel"/>
    <w:tmpl w:val="4E7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D05AD"/>
    <w:multiLevelType w:val="hybridMultilevel"/>
    <w:tmpl w:val="BD1E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CB4875"/>
    <w:multiLevelType w:val="hybridMultilevel"/>
    <w:tmpl w:val="DD5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C68DB"/>
    <w:multiLevelType w:val="hybridMultilevel"/>
    <w:tmpl w:val="B82E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13DD5"/>
    <w:multiLevelType w:val="hybridMultilevel"/>
    <w:tmpl w:val="87F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A0083"/>
    <w:multiLevelType w:val="hybridMultilevel"/>
    <w:tmpl w:val="85D6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A6AD2"/>
    <w:multiLevelType w:val="hybridMultilevel"/>
    <w:tmpl w:val="7F30F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C03977"/>
    <w:multiLevelType w:val="hybridMultilevel"/>
    <w:tmpl w:val="AC40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5827EB"/>
    <w:multiLevelType w:val="hybridMultilevel"/>
    <w:tmpl w:val="4BA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D55BD"/>
    <w:multiLevelType w:val="hybridMultilevel"/>
    <w:tmpl w:val="04E6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86358B"/>
    <w:multiLevelType w:val="hybridMultilevel"/>
    <w:tmpl w:val="CCC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F4DAC"/>
    <w:multiLevelType w:val="hybridMultilevel"/>
    <w:tmpl w:val="2A1CD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41FE1"/>
    <w:multiLevelType w:val="hybridMultilevel"/>
    <w:tmpl w:val="759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170F2"/>
    <w:multiLevelType w:val="hybridMultilevel"/>
    <w:tmpl w:val="6C08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69319B"/>
    <w:multiLevelType w:val="hybridMultilevel"/>
    <w:tmpl w:val="ACB8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65970"/>
    <w:multiLevelType w:val="hybridMultilevel"/>
    <w:tmpl w:val="1A5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A406A"/>
    <w:multiLevelType w:val="hybridMultilevel"/>
    <w:tmpl w:val="DEF4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25"/>
  </w:num>
  <w:num w:numId="5">
    <w:abstractNumId w:val="21"/>
  </w:num>
  <w:num w:numId="6">
    <w:abstractNumId w:val="10"/>
  </w:num>
  <w:num w:numId="7">
    <w:abstractNumId w:val="0"/>
  </w:num>
  <w:num w:numId="8">
    <w:abstractNumId w:val="7"/>
  </w:num>
  <w:num w:numId="9">
    <w:abstractNumId w:val="22"/>
  </w:num>
  <w:num w:numId="10">
    <w:abstractNumId w:val="14"/>
  </w:num>
  <w:num w:numId="11">
    <w:abstractNumId w:val="16"/>
  </w:num>
  <w:num w:numId="12">
    <w:abstractNumId w:val="20"/>
  </w:num>
  <w:num w:numId="13">
    <w:abstractNumId w:val="11"/>
  </w:num>
  <w:num w:numId="14">
    <w:abstractNumId w:val="26"/>
  </w:num>
  <w:num w:numId="15">
    <w:abstractNumId w:val="17"/>
  </w:num>
  <w:num w:numId="16">
    <w:abstractNumId w:val="1"/>
  </w:num>
  <w:num w:numId="17">
    <w:abstractNumId w:val="23"/>
  </w:num>
  <w:num w:numId="18">
    <w:abstractNumId w:val="5"/>
  </w:num>
  <w:num w:numId="19">
    <w:abstractNumId w:val="24"/>
  </w:num>
  <w:num w:numId="20">
    <w:abstractNumId w:val="4"/>
  </w:num>
  <w:num w:numId="21">
    <w:abstractNumId w:val="13"/>
  </w:num>
  <w:num w:numId="22">
    <w:abstractNumId w:val="18"/>
  </w:num>
  <w:num w:numId="23">
    <w:abstractNumId w:val="2"/>
  </w:num>
  <w:num w:numId="24">
    <w:abstractNumId w:val="19"/>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54D"/>
    <w:rsid w:val="000160ED"/>
    <w:rsid w:val="00030D09"/>
    <w:rsid w:val="00041D1D"/>
    <w:rsid w:val="00041FBD"/>
    <w:rsid w:val="00056DD4"/>
    <w:rsid w:val="00062497"/>
    <w:rsid w:val="0007002E"/>
    <w:rsid w:val="000866A0"/>
    <w:rsid w:val="000902DD"/>
    <w:rsid w:val="0009529A"/>
    <w:rsid w:val="000A1098"/>
    <w:rsid w:val="000C45CF"/>
    <w:rsid w:val="000F4D00"/>
    <w:rsid w:val="00102708"/>
    <w:rsid w:val="00161ECE"/>
    <w:rsid w:val="00166346"/>
    <w:rsid w:val="00170A92"/>
    <w:rsid w:val="001B2EE9"/>
    <w:rsid w:val="001C5468"/>
    <w:rsid w:val="001D3429"/>
    <w:rsid w:val="001E1022"/>
    <w:rsid w:val="00216ABF"/>
    <w:rsid w:val="002226B5"/>
    <w:rsid w:val="00231795"/>
    <w:rsid w:val="002319A1"/>
    <w:rsid w:val="00234C60"/>
    <w:rsid w:val="00246F9D"/>
    <w:rsid w:val="00273FBF"/>
    <w:rsid w:val="00286928"/>
    <w:rsid w:val="002947AF"/>
    <w:rsid w:val="002D0E6B"/>
    <w:rsid w:val="002E6453"/>
    <w:rsid w:val="002F44D4"/>
    <w:rsid w:val="00301AC0"/>
    <w:rsid w:val="00320AC9"/>
    <w:rsid w:val="0032239F"/>
    <w:rsid w:val="0032241A"/>
    <w:rsid w:val="00323642"/>
    <w:rsid w:val="00327AED"/>
    <w:rsid w:val="00345A52"/>
    <w:rsid w:val="00351A93"/>
    <w:rsid w:val="003737B7"/>
    <w:rsid w:val="003742E2"/>
    <w:rsid w:val="003E0107"/>
    <w:rsid w:val="003F5DA9"/>
    <w:rsid w:val="00400C6D"/>
    <w:rsid w:val="00401A57"/>
    <w:rsid w:val="00413759"/>
    <w:rsid w:val="00415F08"/>
    <w:rsid w:val="00417390"/>
    <w:rsid w:val="00417850"/>
    <w:rsid w:val="00417E64"/>
    <w:rsid w:val="004254AF"/>
    <w:rsid w:val="00436B11"/>
    <w:rsid w:val="00491DF7"/>
    <w:rsid w:val="004934EE"/>
    <w:rsid w:val="004B0212"/>
    <w:rsid w:val="004D5B4D"/>
    <w:rsid w:val="005129E3"/>
    <w:rsid w:val="0054285C"/>
    <w:rsid w:val="00553A6E"/>
    <w:rsid w:val="0055794C"/>
    <w:rsid w:val="005625F5"/>
    <w:rsid w:val="00570619"/>
    <w:rsid w:val="00572F8C"/>
    <w:rsid w:val="005D4609"/>
    <w:rsid w:val="005E3466"/>
    <w:rsid w:val="005F6CD3"/>
    <w:rsid w:val="00611B60"/>
    <w:rsid w:val="00631926"/>
    <w:rsid w:val="00636740"/>
    <w:rsid w:val="00656FE4"/>
    <w:rsid w:val="00686B0E"/>
    <w:rsid w:val="006C11D8"/>
    <w:rsid w:val="006D4B60"/>
    <w:rsid w:val="006E16D3"/>
    <w:rsid w:val="00702B27"/>
    <w:rsid w:val="0070515E"/>
    <w:rsid w:val="0076001C"/>
    <w:rsid w:val="0079561D"/>
    <w:rsid w:val="007A1925"/>
    <w:rsid w:val="007E3B99"/>
    <w:rsid w:val="007F26B1"/>
    <w:rsid w:val="00827482"/>
    <w:rsid w:val="00832A2F"/>
    <w:rsid w:val="00840FFB"/>
    <w:rsid w:val="00857412"/>
    <w:rsid w:val="00876896"/>
    <w:rsid w:val="008A4687"/>
    <w:rsid w:val="008B3458"/>
    <w:rsid w:val="008B7CF8"/>
    <w:rsid w:val="008C166F"/>
    <w:rsid w:val="008E4E69"/>
    <w:rsid w:val="008F27A4"/>
    <w:rsid w:val="009140F2"/>
    <w:rsid w:val="00927DFA"/>
    <w:rsid w:val="00946F97"/>
    <w:rsid w:val="00952EF8"/>
    <w:rsid w:val="00955F87"/>
    <w:rsid w:val="00960D3B"/>
    <w:rsid w:val="009976BA"/>
    <w:rsid w:val="009A1500"/>
    <w:rsid w:val="009E29B7"/>
    <w:rsid w:val="009F0E5C"/>
    <w:rsid w:val="009F1371"/>
    <w:rsid w:val="00A52699"/>
    <w:rsid w:val="00A616CC"/>
    <w:rsid w:val="00A76D65"/>
    <w:rsid w:val="00AB35DB"/>
    <w:rsid w:val="00AC4EED"/>
    <w:rsid w:val="00AD4533"/>
    <w:rsid w:val="00AD5F98"/>
    <w:rsid w:val="00AE4C56"/>
    <w:rsid w:val="00B02F47"/>
    <w:rsid w:val="00B04B00"/>
    <w:rsid w:val="00B07998"/>
    <w:rsid w:val="00B21762"/>
    <w:rsid w:val="00B376D3"/>
    <w:rsid w:val="00B85781"/>
    <w:rsid w:val="00B9194B"/>
    <w:rsid w:val="00B97DFF"/>
    <w:rsid w:val="00BE3C8F"/>
    <w:rsid w:val="00BF0317"/>
    <w:rsid w:val="00C04E2B"/>
    <w:rsid w:val="00C114F9"/>
    <w:rsid w:val="00C14565"/>
    <w:rsid w:val="00C22497"/>
    <w:rsid w:val="00C45FC3"/>
    <w:rsid w:val="00C53DEE"/>
    <w:rsid w:val="00C63543"/>
    <w:rsid w:val="00C75365"/>
    <w:rsid w:val="00C84B7A"/>
    <w:rsid w:val="00C95785"/>
    <w:rsid w:val="00CB2809"/>
    <w:rsid w:val="00CB50F6"/>
    <w:rsid w:val="00CC30E3"/>
    <w:rsid w:val="00CE2422"/>
    <w:rsid w:val="00D22A22"/>
    <w:rsid w:val="00D31FC2"/>
    <w:rsid w:val="00D60A60"/>
    <w:rsid w:val="00D97C9E"/>
    <w:rsid w:val="00DC6FE4"/>
    <w:rsid w:val="00DD33CF"/>
    <w:rsid w:val="00DE0518"/>
    <w:rsid w:val="00DE29E0"/>
    <w:rsid w:val="00E060F0"/>
    <w:rsid w:val="00E150F5"/>
    <w:rsid w:val="00E73AA2"/>
    <w:rsid w:val="00E8126C"/>
    <w:rsid w:val="00E957F0"/>
    <w:rsid w:val="00EA74B3"/>
    <w:rsid w:val="00EC3635"/>
    <w:rsid w:val="00EE715F"/>
    <w:rsid w:val="00EF5B74"/>
    <w:rsid w:val="00F6054D"/>
    <w:rsid w:val="00F96015"/>
    <w:rsid w:val="00FA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6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4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054D"/>
    <w:pPr>
      <w:ind w:left="720"/>
      <w:contextualSpacing/>
    </w:pPr>
  </w:style>
  <w:style w:type="character" w:customStyle="1" w:styleId="Heading2Char">
    <w:name w:val="Heading 2 Char"/>
    <w:basedOn w:val="DefaultParagraphFont"/>
    <w:link w:val="Heading2"/>
    <w:uiPriority w:val="9"/>
    <w:rsid w:val="00170A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52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6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26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42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02B27"/>
    <w:rPr>
      <w:color w:val="0000FF" w:themeColor="hyperlink"/>
      <w:u w:val="single"/>
    </w:rPr>
  </w:style>
  <w:style w:type="paragraph" w:styleId="TOCHeading">
    <w:name w:val="TOC Heading"/>
    <w:basedOn w:val="Heading1"/>
    <w:next w:val="Normal"/>
    <w:uiPriority w:val="39"/>
    <w:semiHidden/>
    <w:unhideWhenUsed/>
    <w:qFormat/>
    <w:rsid w:val="00C14565"/>
    <w:pPr>
      <w:outlineLvl w:val="9"/>
    </w:pPr>
    <w:rPr>
      <w:lang w:eastAsia="ja-JP"/>
    </w:rPr>
  </w:style>
  <w:style w:type="paragraph" w:styleId="TOC2">
    <w:name w:val="toc 2"/>
    <w:basedOn w:val="Normal"/>
    <w:next w:val="Normal"/>
    <w:autoRedefine/>
    <w:uiPriority w:val="39"/>
    <w:unhideWhenUsed/>
    <w:rsid w:val="00C14565"/>
    <w:pPr>
      <w:spacing w:after="100"/>
      <w:ind w:left="220"/>
    </w:pPr>
  </w:style>
  <w:style w:type="paragraph" w:styleId="TOC3">
    <w:name w:val="toc 3"/>
    <w:basedOn w:val="Normal"/>
    <w:next w:val="Normal"/>
    <w:autoRedefine/>
    <w:uiPriority w:val="39"/>
    <w:unhideWhenUsed/>
    <w:rsid w:val="00C14565"/>
    <w:pPr>
      <w:spacing w:after="100"/>
      <w:ind w:left="440"/>
    </w:pPr>
  </w:style>
  <w:style w:type="paragraph" w:styleId="BalloonText">
    <w:name w:val="Balloon Text"/>
    <w:basedOn w:val="Normal"/>
    <w:link w:val="BalloonTextChar"/>
    <w:uiPriority w:val="99"/>
    <w:semiHidden/>
    <w:unhideWhenUsed/>
    <w:rsid w:val="00C1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65"/>
    <w:rPr>
      <w:rFonts w:ascii="Tahoma" w:hAnsi="Tahoma" w:cs="Tahoma"/>
      <w:sz w:val="16"/>
      <w:szCs w:val="16"/>
    </w:rPr>
  </w:style>
  <w:style w:type="paragraph" w:styleId="NoSpacing">
    <w:name w:val="No Spacing"/>
    <w:uiPriority w:val="1"/>
    <w:qFormat/>
    <w:rsid w:val="00AC4EED"/>
    <w:pPr>
      <w:spacing w:after="0" w:line="240" w:lineRule="auto"/>
    </w:pPr>
  </w:style>
  <w:style w:type="paragraph" w:customStyle="1" w:styleId="Grammar">
    <w:name w:val="Grammar"/>
    <w:basedOn w:val="Normal"/>
    <w:link w:val="GrammarChar"/>
    <w:qFormat/>
    <w:rsid w:val="002947AF"/>
    <w:pPr>
      <w:spacing w:line="360" w:lineRule="auto"/>
      <w:contextualSpacing/>
    </w:pPr>
    <w:rPr>
      <w:rFonts w:ascii="Lucida Console" w:hAnsi="Lucida Console"/>
      <w:sz w:val="20"/>
      <w:szCs w:val="20"/>
    </w:rPr>
  </w:style>
  <w:style w:type="character" w:customStyle="1" w:styleId="GrammarChar">
    <w:name w:val="Grammar Char"/>
    <w:basedOn w:val="DefaultParagraphFont"/>
    <w:link w:val="Grammar"/>
    <w:rsid w:val="002947AF"/>
    <w:rPr>
      <w:rFonts w:ascii="Lucida Console" w:hAnsi="Lucida Console"/>
      <w:sz w:val="20"/>
      <w:szCs w:val="20"/>
    </w:rPr>
  </w:style>
  <w:style w:type="character" w:styleId="Strong">
    <w:name w:val="Strong"/>
    <w:basedOn w:val="DefaultParagraphFont"/>
    <w:uiPriority w:val="22"/>
    <w:qFormat/>
    <w:rsid w:val="003224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6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4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054D"/>
    <w:pPr>
      <w:ind w:left="720"/>
      <w:contextualSpacing/>
    </w:pPr>
  </w:style>
  <w:style w:type="character" w:customStyle="1" w:styleId="Heading2Char">
    <w:name w:val="Heading 2 Char"/>
    <w:basedOn w:val="DefaultParagraphFont"/>
    <w:link w:val="Heading2"/>
    <w:uiPriority w:val="9"/>
    <w:rsid w:val="00170A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52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6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26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42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02B27"/>
    <w:rPr>
      <w:color w:val="0000FF" w:themeColor="hyperlink"/>
      <w:u w:val="single"/>
    </w:rPr>
  </w:style>
  <w:style w:type="paragraph" w:styleId="TOCHeading">
    <w:name w:val="TOC Heading"/>
    <w:basedOn w:val="Heading1"/>
    <w:next w:val="Normal"/>
    <w:uiPriority w:val="39"/>
    <w:semiHidden/>
    <w:unhideWhenUsed/>
    <w:qFormat/>
    <w:rsid w:val="00C14565"/>
    <w:pPr>
      <w:outlineLvl w:val="9"/>
    </w:pPr>
    <w:rPr>
      <w:lang w:eastAsia="ja-JP"/>
    </w:rPr>
  </w:style>
  <w:style w:type="paragraph" w:styleId="TOC2">
    <w:name w:val="toc 2"/>
    <w:basedOn w:val="Normal"/>
    <w:next w:val="Normal"/>
    <w:autoRedefine/>
    <w:uiPriority w:val="39"/>
    <w:unhideWhenUsed/>
    <w:rsid w:val="00C14565"/>
    <w:pPr>
      <w:spacing w:after="100"/>
      <w:ind w:left="220"/>
    </w:pPr>
  </w:style>
  <w:style w:type="paragraph" w:styleId="TOC3">
    <w:name w:val="toc 3"/>
    <w:basedOn w:val="Normal"/>
    <w:next w:val="Normal"/>
    <w:autoRedefine/>
    <w:uiPriority w:val="39"/>
    <w:unhideWhenUsed/>
    <w:rsid w:val="00C14565"/>
    <w:pPr>
      <w:spacing w:after="100"/>
      <w:ind w:left="440"/>
    </w:pPr>
  </w:style>
  <w:style w:type="paragraph" w:styleId="BalloonText">
    <w:name w:val="Balloon Text"/>
    <w:basedOn w:val="Normal"/>
    <w:link w:val="BalloonTextChar"/>
    <w:uiPriority w:val="99"/>
    <w:semiHidden/>
    <w:unhideWhenUsed/>
    <w:rsid w:val="00C1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65"/>
    <w:rPr>
      <w:rFonts w:ascii="Tahoma" w:hAnsi="Tahoma" w:cs="Tahoma"/>
      <w:sz w:val="16"/>
      <w:szCs w:val="16"/>
    </w:rPr>
  </w:style>
  <w:style w:type="paragraph" w:styleId="NoSpacing">
    <w:name w:val="No Spacing"/>
    <w:uiPriority w:val="1"/>
    <w:qFormat/>
    <w:rsid w:val="00AC4EED"/>
    <w:pPr>
      <w:spacing w:after="0" w:line="240" w:lineRule="auto"/>
    </w:pPr>
  </w:style>
  <w:style w:type="paragraph" w:customStyle="1" w:styleId="Grammar">
    <w:name w:val="Grammar"/>
    <w:basedOn w:val="Normal"/>
    <w:link w:val="GrammarChar"/>
    <w:qFormat/>
    <w:rsid w:val="002947AF"/>
    <w:pPr>
      <w:spacing w:line="360" w:lineRule="auto"/>
      <w:contextualSpacing/>
    </w:pPr>
    <w:rPr>
      <w:rFonts w:ascii="Lucida Console" w:hAnsi="Lucida Console"/>
      <w:sz w:val="20"/>
      <w:szCs w:val="20"/>
    </w:rPr>
  </w:style>
  <w:style w:type="character" w:customStyle="1" w:styleId="GrammarChar">
    <w:name w:val="Grammar Char"/>
    <w:basedOn w:val="DefaultParagraphFont"/>
    <w:link w:val="Grammar"/>
    <w:rsid w:val="002947AF"/>
    <w:rPr>
      <w:rFonts w:ascii="Lucida Console" w:hAnsi="Lucida Console"/>
      <w:sz w:val="20"/>
      <w:szCs w:val="20"/>
    </w:rPr>
  </w:style>
  <w:style w:type="character" w:styleId="Strong">
    <w:name w:val="Strong"/>
    <w:basedOn w:val="DefaultParagraphFont"/>
    <w:uiPriority w:val="22"/>
    <w:qFormat/>
    <w:rsid w:val="00322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31185">
      <w:bodyDiv w:val="1"/>
      <w:marLeft w:val="0"/>
      <w:marRight w:val="0"/>
      <w:marTop w:val="0"/>
      <w:marBottom w:val="0"/>
      <w:divBdr>
        <w:top w:val="none" w:sz="0" w:space="0" w:color="auto"/>
        <w:left w:val="none" w:sz="0" w:space="0" w:color="auto"/>
        <w:bottom w:val="none" w:sz="0" w:space="0" w:color="auto"/>
        <w:right w:val="none" w:sz="0" w:space="0" w:color="auto"/>
      </w:divBdr>
    </w:div>
    <w:div w:id="1719939599">
      <w:bodyDiv w:val="1"/>
      <w:marLeft w:val="0"/>
      <w:marRight w:val="0"/>
      <w:marTop w:val="0"/>
      <w:marBottom w:val="0"/>
      <w:divBdr>
        <w:top w:val="none" w:sz="0" w:space="0" w:color="auto"/>
        <w:left w:val="none" w:sz="0" w:space="0" w:color="auto"/>
        <w:bottom w:val="none" w:sz="0" w:space="0" w:color="auto"/>
        <w:right w:val="none" w:sz="0" w:space="0" w:color="auto"/>
      </w:divBdr>
      <w:divsChild>
        <w:div w:id="1936089801">
          <w:marLeft w:val="0"/>
          <w:marRight w:val="0"/>
          <w:marTop w:val="0"/>
          <w:marBottom w:val="0"/>
          <w:divBdr>
            <w:top w:val="none" w:sz="0" w:space="0" w:color="auto"/>
            <w:left w:val="none" w:sz="0" w:space="0" w:color="auto"/>
            <w:bottom w:val="none" w:sz="0" w:space="0" w:color="auto"/>
            <w:right w:val="none" w:sz="0" w:space="0" w:color="auto"/>
          </w:divBdr>
          <w:divsChild>
            <w:div w:id="1685397476">
              <w:marLeft w:val="0"/>
              <w:marRight w:val="0"/>
              <w:marTop w:val="0"/>
              <w:marBottom w:val="0"/>
              <w:divBdr>
                <w:top w:val="none" w:sz="0" w:space="0" w:color="auto"/>
                <w:left w:val="none" w:sz="0" w:space="0" w:color="auto"/>
                <w:bottom w:val="none" w:sz="0" w:space="0" w:color="auto"/>
                <w:right w:val="none" w:sz="0" w:space="0" w:color="auto"/>
              </w:divBdr>
              <w:divsChild>
                <w:div w:id="111216026">
                  <w:marLeft w:val="0"/>
                  <w:marRight w:val="0"/>
                  <w:marTop w:val="0"/>
                  <w:marBottom w:val="0"/>
                  <w:divBdr>
                    <w:top w:val="none" w:sz="0" w:space="0" w:color="auto"/>
                    <w:left w:val="none" w:sz="0" w:space="0" w:color="auto"/>
                    <w:bottom w:val="none" w:sz="0" w:space="0" w:color="auto"/>
                    <w:right w:val="none" w:sz="0" w:space="0" w:color="auto"/>
                  </w:divBdr>
                  <w:divsChild>
                    <w:div w:id="102264606">
                      <w:marLeft w:val="2325"/>
                      <w:marRight w:val="0"/>
                      <w:marTop w:val="0"/>
                      <w:marBottom w:val="0"/>
                      <w:divBdr>
                        <w:top w:val="none" w:sz="0" w:space="0" w:color="auto"/>
                        <w:left w:val="none" w:sz="0" w:space="0" w:color="auto"/>
                        <w:bottom w:val="none" w:sz="0" w:space="0" w:color="auto"/>
                        <w:right w:val="none" w:sz="0" w:space="0" w:color="auto"/>
                      </w:divBdr>
                      <w:divsChild>
                        <w:div w:id="135077183">
                          <w:marLeft w:val="0"/>
                          <w:marRight w:val="0"/>
                          <w:marTop w:val="0"/>
                          <w:marBottom w:val="0"/>
                          <w:divBdr>
                            <w:top w:val="none" w:sz="0" w:space="0" w:color="auto"/>
                            <w:left w:val="none" w:sz="0" w:space="0" w:color="auto"/>
                            <w:bottom w:val="none" w:sz="0" w:space="0" w:color="auto"/>
                            <w:right w:val="none" w:sz="0" w:space="0" w:color="auto"/>
                          </w:divBdr>
                          <w:divsChild>
                            <w:div w:id="303967225">
                              <w:marLeft w:val="0"/>
                              <w:marRight w:val="0"/>
                              <w:marTop w:val="0"/>
                              <w:marBottom w:val="0"/>
                              <w:divBdr>
                                <w:top w:val="none" w:sz="0" w:space="0" w:color="auto"/>
                                <w:left w:val="none" w:sz="0" w:space="0" w:color="auto"/>
                                <w:bottom w:val="none" w:sz="0" w:space="0" w:color="auto"/>
                                <w:right w:val="none" w:sz="0" w:space="0" w:color="auto"/>
                              </w:divBdr>
                              <w:divsChild>
                                <w:div w:id="444689022">
                                  <w:marLeft w:val="0"/>
                                  <w:marRight w:val="0"/>
                                  <w:marTop w:val="0"/>
                                  <w:marBottom w:val="0"/>
                                  <w:divBdr>
                                    <w:top w:val="none" w:sz="0" w:space="0" w:color="auto"/>
                                    <w:left w:val="none" w:sz="0" w:space="0" w:color="auto"/>
                                    <w:bottom w:val="none" w:sz="0" w:space="0" w:color="auto"/>
                                    <w:right w:val="none" w:sz="0" w:space="0" w:color="auto"/>
                                  </w:divBdr>
                                  <w:divsChild>
                                    <w:div w:id="1360397343">
                                      <w:marLeft w:val="0"/>
                                      <w:marRight w:val="0"/>
                                      <w:marTop w:val="0"/>
                                      <w:marBottom w:val="0"/>
                                      <w:divBdr>
                                        <w:top w:val="none" w:sz="0" w:space="0" w:color="auto"/>
                                        <w:left w:val="none" w:sz="0" w:space="0" w:color="auto"/>
                                        <w:bottom w:val="none" w:sz="0" w:space="0" w:color="auto"/>
                                        <w:right w:val="none" w:sz="0" w:space="0" w:color="auto"/>
                                      </w:divBdr>
                                      <w:divsChild>
                                        <w:div w:id="632833795">
                                          <w:marLeft w:val="0"/>
                                          <w:marRight w:val="0"/>
                                          <w:marTop w:val="0"/>
                                          <w:marBottom w:val="0"/>
                                          <w:divBdr>
                                            <w:top w:val="none" w:sz="0" w:space="0" w:color="auto"/>
                                            <w:left w:val="none" w:sz="0" w:space="0" w:color="auto"/>
                                            <w:bottom w:val="none" w:sz="0" w:space="0" w:color="auto"/>
                                            <w:right w:val="none" w:sz="0" w:space="0" w:color="auto"/>
                                          </w:divBdr>
                                          <w:divsChild>
                                            <w:div w:id="1082147218">
                                              <w:marLeft w:val="0"/>
                                              <w:marRight w:val="0"/>
                                              <w:marTop w:val="0"/>
                                              <w:marBottom w:val="0"/>
                                              <w:divBdr>
                                                <w:top w:val="none" w:sz="0" w:space="0" w:color="auto"/>
                                                <w:left w:val="none" w:sz="0" w:space="0" w:color="auto"/>
                                                <w:bottom w:val="none" w:sz="0" w:space="0" w:color="auto"/>
                                                <w:right w:val="none" w:sz="0" w:space="0" w:color="auto"/>
                                              </w:divBdr>
                                              <w:divsChild>
                                                <w:div w:id="465584938">
                                                  <w:marLeft w:val="0"/>
                                                  <w:marRight w:val="0"/>
                                                  <w:marTop w:val="0"/>
                                                  <w:marBottom w:val="0"/>
                                                  <w:divBdr>
                                                    <w:top w:val="none" w:sz="0" w:space="0" w:color="auto"/>
                                                    <w:left w:val="none" w:sz="0" w:space="0" w:color="auto"/>
                                                    <w:bottom w:val="none" w:sz="0" w:space="0" w:color="auto"/>
                                                    <w:right w:val="none" w:sz="0" w:space="0" w:color="auto"/>
                                                  </w:divBdr>
                                                  <w:divsChild>
                                                    <w:div w:id="1702169534">
                                                      <w:marLeft w:val="0"/>
                                                      <w:marRight w:val="0"/>
                                                      <w:marTop w:val="0"/>
                                                      <w:marBottom w:val="0"/>
                                                      <w:divBdr>
                                                        <w:top w:val="none" w:sz="0" w:space="0" w:color="auto"/>
                                                        <w:left w:val="none" w:sz="0" w:space="0" w:color="auto"/>
                                                        <w:bottom w:val="none" w:sz="0" w:space="0" w:color="auto"/>
                                                        <w:right w:val="none" w:sz="0" w:space="0" w:color="auto"/>
                                                      </w:divBdr>
                                                      <w:divsChild>
                                                        <w:div w:id="1677071574">
                                                          <w:marLeft w:val="15"/>
                                                          <w:marRight w:val="15"/>
                                                          <w:marTop w:val="15"/>
                                                          <w:marBottom w:val="15"/>
                                                          <w:divBdr>
                                                            <w:top w:val="none" w:sz="0" w:space="0" w:color="auto"/>
                                                            <w:left w:val="none" w:sz="0" w:space="0" w:color="auto"/>
                                                            <w:bottom w:val="none" w:sz="0" w:space="0" w:color="auto"/>
                                                            <w:right w:val="none" w:sz="0" w:space="0" w:color="auto"/>
                                                          </w:divBdr>
                                                          <w:divsChild>
                                                            <w:div w:id="2877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3841283">
      <w:bodyDiv w:val="1"/>
      <w:marLeft w:val="0"/>
      <w:marRight w:val="0"/>
      <w:marTop w:val="0"/>
      <w:marBottom w:val="0"/>
      <w:divBdr>
        <w:top w:val="none" w:sz="0" w:space="0" w:color="auto"/>
        <w:left w:val="none" w:sz="0" w:space="0" w:color="auto"/>
        <w:bottom w:val="none" w:sz="0" w:space="0" w:color="auto"/>
        <w:right w:val="none" w:sz="0" w:space="0" w:color="auto"/>
      </w:divBdr>
    </w:div>
    <w:div w:id="19456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44259%28v=sql.105%29.aspx" TargetMode="External"/><Relationship Id="rId3" Type="http://schemas.openxmlformats.org/officeDocument/2006/relationships/styles" Target="styles.xml"/><Relationship Id="rId7" Type="http://schemas.openxmlformats.org/officeDocument/2006/relationships/hyperlink" Target="http://insite.bridgepoint.local/collaborate/scm/SCM%20WIKI%20TESTING/Udeploy.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echnet.microsoft.com/en-us/library/dn24991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CD5C3-BEB1-4B57-B1D3-DD744599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10198</TotalTime>
  <Pages>22</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Bridgepoint Education</Company>
  <LinksUpToDate>false</LinksUpToDate>
  <CharactersWithSpaces>40413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Sly</dc:creator>
  <cp:lastModifiedBy>Pluciennik, Todd</cp:lastModifiedBy>
  <cp:revision>15</cp:revision>
  <dcterms:created xsi:type="dcterms:W3CDTF">2014-08-15T21:29:00Z</dcterms:created>
  <dcterms:modified xsi:type="dcterms:W3CDTF">2015-05-04T21:48:00Z</dcterms:modified>
</cp:coreProperties>
</file>