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7DEC" w:rsidRDefault="0007730F">
      <w:r>
        <w:rPr>
          <w:rFonts w:ascii="Calibri" w:eastAsia="Calibri" w:hAnsi="Calibri" w:cs="Calibri"/>
        </w:rPr>
        <w:t xml:space="preserve">John Blakkan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         </w:t>
      </w:r>
      <w:r>
        <w:rPr>
          <w:rFonts w:ascii="Calibri" w:eastAsia="Calibri" w:hAnsi="Calibri" w:cs="Calibri"/>
        </w:rPr>
        <w:tab/>
        <w:t xml:space="preserve">      Project Proposal</w:t>
      </w:r>
    </w:p>
    <w:p w:rsidR="00C47DEC" w:rsidRDefault="0007730F">
      <w:r>
        <w:rPr>
          <w:rFonts w:ascii="Calibri" w:eastAsia="Calibri" w:hAnsi="Calibri" w:cs="Calibri"/>
        </w:rPr>
        <w:t>Rohit Nair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W205</w:t>
      </w:r>
    </w:p>
    <w:p w:rsidR="00C47DEC" w:rsidRDefault="0007730F">
      <w:r>
        <w:rPr>
          <w:rFonts w:ascii="Calibri" w:eastAsia="Calibri" w:hAnsi="Calibri" w:cs="Calibri"/>
        </w:rPr>
        <w:t xml:space="preserve">Andrea Pope                                 </w:t>
      </w:r>
      <w:r>
        <w:rPr>
          <w:rFonts w:ascii="Calibri" w:eastAsia="Calibri" w:hAnsi="Calibri" w:cs="Calibri"/>
        </w:rPr>
        <w:tab/>
      </w:r>
    </w:p>
    <w:p w:rsidR="00C47DEC" w:rsidRDefault="0007730F">
      <w:r>
        <w:rPr>
          <w:rFonts w:ascii="Calibri" w:eastAsia="Calibri" w:hAnsi="Calibri" w:cs="Calibri"/>
        </w:rPr>
        <w:t xml:space="preserve"> </w:t>
      </w:r>
    </w:p>
    <w:p w:rsidR="00C47DEC" w:rsidRDefault="0007730F">
      <w:pPr>
        <w:pStyle w:val="Heading3"/>
        <w:contextualSpacing w:val="0"/>
      </w:pPr>
      <w:bookmarkStart w:id="0" w:name="_sxsi7fu99daq" w:colFirst="0" w:colLast="0"/>
      <w:bookmarkEnd w:id="0"/>
      <w:r>
        <w:rPr>
          <w:rFonts w:ascii="Calibri" w:eastAsia="Calibri" w:hAnsi="Calibri" w:cs="Calibri"/>
        </w:rPr>
        <w:t>Taxis in the Midst; Weather Impact on NYC Taxi Use</w:t>
      </w:r>
    </w:p>
    <w:p w:rsidR="00C47DEC" w:rsidRDefault="0007730F">
      <w:pPr>
        <w:pStyle w:val="Heading4"/>
        <w:contextualSpacing w:val="0"/>
      </w:pPr>
      <w:bookmarkStart w:id="1" w:name="_e8w4cwli68vk" w:colFirst="0" w:colLast="0"/>
      <w:bookmarkEnd w:id="1"/>
      <w:r>
        <w:rPr>
          <w:rFonts w:ascii="Calibri" w:eastAsia="Calibri" w:hAnsi="Calibri" w:cs="Calibri"/>
        </w:rPr>
        <w:t>Objective:</w:t>
      </w:r>
    </w:p>
    <w:p w:rsidR="00C47DEC" w:rsidRDefault="0007730F">
      <w:r>
        <w:rPr>
          <w:rFonts w:ascii="Calibri" w:eastAsia="Calibri" w:hAnsi="Calibri" w:cs="Calibri"/>
          <w:color w:val="222222"/>
          <w:highlight w:val="white"/>
        </w:rPr>
        <w:t>Our project will analyze data provided by the New York City Taxi &amp; Limousine Commission (TLC) covering over 1.1 billion individual taxi trips in the city between January 2009 and June 2016.  We will complement this with historical weather data to determine</w:t>
      </w:r>
      <w:r>
        <w:rPr>
          <w:rFonts w:ascii="Calibri" w:eastAsia="Calibri" w:hAnsi="Calibri" w:cs="Calibri"/>
          <w:color w:val="222222"/>
          <w:highlight w:val="white"/>
        </w:rPr>
        <w:t xml:space="preserve"> how/if weather impacts taxi use, and use this data to predict upcoming taxi needs based on predicted weather for the next n days (n to be determined). Our primary research questions:</w:t>
      </w:r>
    </w:p>
    <w:p w:rsidR="00C47DEC" w:rsidRDefault="0007730F">
      <w:pPr>
        <w:ind w:left="720" w:right="1530"/>
      </w:pPr>
      <w:r>
        <w:rPr>
          <w:rFonts w:ascii="Calibri" w:eastAsia="Calibri" w:hAnsi="Calibri" w:cs="Calibri"/>
          <w:i/>
          <w:color w:val="222222"/>
          <w:highlight w:val="white"/>
        </w:rPr>
        <w:t xml:space="preserve">Everyone knows it is hard to catch a taxi on a rainy day, but are there </w:t>
      </w:r>
      <w:r>
        <w:rPr>
          <w:rFonts w:ascii="Calibri" w:eastAsia="Calibri" w:hAnsi="Calibri" w:cs="Calibri"/>
          <w:i/>
          <w:color w:val="222222"/>
          <w:highlight w:val="white"/>
        </w:rPr>
        <w:t>other trends based on weather less well known? How could understanding these trends better improve the number of taxis available and appropriate pricing? As a commuter, what are your best options on bad weather days?</w:t>
      </w:r>
    </w:p>
    <w:p w:rsidR="00C47DEC" w:rsidRDefault="0007730F">
      <w:pPr>
        <w:pStyle w:val="Heading4"/>
        <w:contextualSpacing w:val="0"/>
      </w:pPr>
      <w:bookmarkStart w:id="2" w:name="_z2un4932gmah" w:colFirst="0" w:colLast="0"/>
      <w:bookmarkEnd w:id="2"/>
      <w:r>
        <w:rPr>
          <w:rFonts w:ascii="Calibri" w:eastAsia="Calibri" w:hAnsi="Calibri" w:cs="Calibri"/>
        </w:rPr>
        <w:t>Background:</w:t>
      </w:r>
    </w:p>
    <w:p w:rsidR="00C47DEC" w:rsidRDefault="0007730F">
      <w:r>
        <w:rPr>
          <w:rFonts w:ascii="Calibri" w:eastAsia="Calibri" w:hAnsi="Calibri" w:cs="Calibri"/>
          <w:color w:val="222222"/>
          <w:highlight w:val="white"/>
        </w:rPr>
        <w:t>This is a rich set of data,</w:t>
      </w:r>
      <w:r>
        <w:rPr>
          <w:rFonts w:ascii="Calibri" w:eastAsia="Calibri" w:hAnsi="Calibri" w:cs="Calibri"/>
          <w:color w:val="222222"/>
          <w:highlight w:val="white"/>
        </w:rPr>
        <w:t xml:space="preserve"> and has captured great interest looking at everything from the most likely place to catch a cab to tipping habits of celebrities.</w:t>
      </w:r>
      <w:r>
        <w:rPr>
          <w:rFonts w:ascii="Calibri" w:eastAsia="Calibri" w:hAnsi="Calibri" w:cs="Calibri"/>
          <w:color w:val="333333"/>
          <w:highlight w:val="white"/>
        </w:rPr>
        <w:t xml:space="preserve"> City officials initially released the data in March of 2014, to a New York City analyst, Chris Whong. The analyst had request</w:t>
      </w:r>
      <w:r>
        <w:rPr>
          <w:rFonts w:ascii="Calibri" w:eastAsia="Calibri" w:hAnsi="Calibri" w:cs="Calibri"/>
          <w:color w:val="333333"/>
          <w:highlight w:val="white"/>
        </w:rPr>
        <w:t>ed the information under New York State’s Freedom of Information Law (FOIL). Due to the size of the data, Whong had to buy a hard drive and drop it off at the taxi commission’s headquarters. He later uploaded the database for others to download (which is w</w:t>
      </w:r>
      <w:r>
        <w:rPr>
          <w:rFonts w:ascii="Calibri" w:eastAsia="Calibri" w:hAnsi="Calibri" w:cs="Calibri"/>
          <w:color w:val="333333"/>
          <w:highlight w:val="white"/>
        </w:rPr>
        <w:t>hat we will be using). Whong created a very interactive data visualization app called</w:t>
      </w:r>
      <w:hyperlink r:id="rId7">
        <w:r>
          <w:rPr>
            <w:rFonts w:ascii="Calibri" w:eastAsia="Calibri" w:hAnsi="Calibri" w:cs="Calibri"/>
            <w:color w:val="222222"/>
            <w:highlight w:val="white"/>
          </w:rPr>
          <w:t xml:space="preserve"> </w:t>
        </w:r>
      </w:hyperlink>
      <w:hyperlink r:id="rId8">
        <w:r>
          <w:rPr>
            <w:rFonts w:ascii="Calibri" w:eastAsia="Calibri" w:hAnsi="Calibri" w:cs="Calibri"/>
            <w:color w:val="E25A48"/>
            <w:highlight w:val="white"/>
          </w:rPr>
          <w:t>NYC Taxis: A Day in the Life</w:t>
        </w:r>
      </w:hyperlink>
      <w:r>
        <w:rPr>
          <w:rFonts w:ascii="Calibri" w:eastAsia="Calibri" w:hAnsi="Calibri" w:cs="Calibri"/>
          <w:color w:val="333333"/>
          <w:highlight w:val="white"/>
        </w:rPr>
        <w:t xml:space="preserve"> that animated the 24-hour movements of each</w:t>
      </w:r>
      <w:r>
        <w:rPr>
          <w:rFonts w:ascii="Calibri" w:eastAsia="Calibri" w:hAnsi="Calibri" w:cs="Calibri"/>
          <w:color w:val="333333"/>
          <w:highlight w:val="white"/>
        </w:rPr>
        <w:t xml:space="preserve"> cab.</w:t>
      </w:r>
    </w:p>
    <w:p w:rsidR="00C47DEC" w:rsidRDefault="0007730F">
      <w:pPr>
        <w:pStyle w:val="Heading4"/>
        <w:contextualSpacing w:val="0"/>
      </w:pPr>
      <w:bookmarkStart w:id="3" w:name="_l006pll5gg8y" w:colFirst="0" w:colLast="0"/>
      <w:bookmarkEnd w:id="3"/>
      <w:r>
        <w:rPr>
          <w:rFonts w:ascii="Calibri" w:eastAsia="Calibri" w:hAnsi="Calibri" w:cs="Calibri"/>
        </w:rPr>
        <w:t xml:space="preserve">Project Goals: </w:t>
      </w:r>
    </w:p>
    <w:p w:rsidR="00C47DEC" w:rsidRDefault="0007730F">
      <w:r>
        <w:rPr>
          <w:rFonts w:ascii="Calibri" w:eastAsia="Calibri" w:hAnsi="Calibri" w:cs="Calibri"/>
          <w:color w:val="222222"/>
          <w:highlight w:val="white"/>
        </w:rPr>
        <w:t xml:space="preserve">Extract details from various trip data structures, match to historical weather (and other supporting information, as noted) and transform into a data structure </w:t>
      </w:r>
      <w:r w:rsidR="00812185">
        <w:rPr>
          <w:rFonts w:ascii="Calibri" w:eastAsia="Calibri" w:hAnsi="Calibri" w:cs="Calibri"/>
          <w:color w:val="222222"/>
          <w:highlight w:val="white"/>
        </w:rPr>
        <w:t>that supports</w:t>
      </w:r>
      <w:r>
        <w:rPr>
          <w:rFonts w:ascii="Calibri" w:eastAsia="Calibri" w:hAnsi="Calibri" w:cs="Calibri"/>
          <w:color w:val="222222"/>
          <w:highlight w:val="white"/>
        </w:rPr>
        <w:t xml:space="preserve"> answering our primary research questions. Additionally, we </w:t>
      </w:r>
      <w:r>
        <w:rPr>
          <w:rFonts w:ascii="Calibri" w:eastAsia="Calibri" w:hAnsi="Calibri" w:cs="Calibri"/>
          <w:color w:val="222222"/>
          <w:highlight w:val="white"/>
        </w:rPr>
        <w:t>will look at questions such as: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How is taxi usage related to weather (temperature, precipitation, wind, …)?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During inclement weather, are short trips or longer trips more prevalent?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Is there a socio-economic impact?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Or is there a type of weather that “even</w:t>
      </w:r>
      <w:r>
        <w:rPr>
          <w:rFonts w:ascii="Calibri" w:eastAsia="Calibri" w:hAnsi="Calibri" w:cs="Calibri"/>
          <w:color w:val="222222"/>
          <w:highlight w:val="white"/>
        </w:rPr>
        <w:t xml:space="preserve">s” socio-economic impacts? 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How much is travel impacted by weather vs. money?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What behaviors are most common for beautiful days?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Does seasonality make a difference (e.g. taxis are used more on 50o days in fall, than 50o degree days in the Spring?)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How does</w:t>
      </w:r>
      <w:r>
        <w:rPr>
          <w:rFonts w:ascii="Calibri" w:eastAsia="Calibri" w:hAnsi="Calibri" w:cs="Calibri"/>
          <w:color w:val="222222"/>
          <w:highlight w:val="white"/>
        </w:rPr>
        <w:t xml:space="preserve"> passenger count change in different weather?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Social - are people more willing to share a cab?</w:t>
      </w:r>
    </w:p>
    <w:p w:rsidR="00C47DEC" w:rsidRDefault="0007730F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lastRenderedPageBreak/>
        <w:t>Financial - should cab companies be using their vans?</w:t>
      </w:r>
    </w:p>
    <w:p w:rsidR="00C47DEC" w:rsidRDefault="00C47DEC"/>
    <w:p w:rsidR="00C47DEC" w:rsidRDefault="0007730F">
      <w:pPr>
        <w:pStyle w:val="Heading4"/>
        <w:keepNext w:val="0"/>
        <w:keepLines w:val="0"/>
        <w:contextualSpacing w:val="0"/>
      </w:pPr>
      <w:bookmarkStart w:id="4" w:name="_ur0yhr4z1z3k" w:colFirst="0" w:colLast="0"/>
      <w:bookmarkEnd w:id="4"/>
      <w:r>
        <w:rPr>
          <w:rFonts w:ascii="Calibri" w:eastAsia="Calibri" w:hAnsi="Calibri" w:cs="Calibri"/>
        </w:rPr>
        <w:t>Primary Data:</w:t>
      </w:r>
    </w:p>
    <w:p w:rsidR="00C47DEC" w:rsidRDefault="0007730F">
      <w:r>
        <w:rPr>
          <w:rFonts w:ascii="Calibri" w:eastAsia="Calibri" w:hAnsi="Calibri" w:cs="Calibri"/>
        </w:rPr>
        <w:t xml:space="preserve">Each section below describes the data sets included in our project. </w:t>
      </w:r>
    </w:p>
    <w:p w:rsidR="00C47DEC" w:rsidRDefault="0007730F">
      <w:pPr>
        <w:pStyle w:val="Heading5"/>
        <w:keepNext w:val="0"/>
        <w:keepLines w:val="0"/>
        <w:contextualSpacing w:val="0"/>
      </w:pPr>
      <w:bookmarkStart w:id="5" w:name="_wuq0ifxg67ps" w:colFirst="0" w:colLast="0"/>
      <w:bookmarkEnd w:id="5"/>
      <w:r>
        <w:rPr>
          <w:rFonts w:ascii="Calibri" w:eastAsia="Calibri" w:hAnsi="Calibri" w:cs="Calibri"/>
        </w:rPr>
        <w:t>Taxi &amp; Limousine Commission -  Trip Data</w:t>
      </w:r>
    </w:p>
    <w:p w:rsidR="00C47DEC" w:rsidRDefault="0007730F">
      <w:r>
        <w:rPr>
          <w:rFonts w:ascii="Calibri" w:eastAsia="Calibri" w:hAnsi="Calibri" w:cs="Calibri"/>
          <w:b/>
          <w:i/>
        </w:rPr>
        <w:t>Overview:</w:t>
      </w:r>
      <w:r>
        <w:rPr>
          <w:rFonts w:ascii="Calibri" w:eastAsia="Calibri" w:hAnsi="Calibri" w:cs="Calibri"/>
        </w:rPr>
        <w:t xml:space="preserve"> The yellow and green taxi trip records include fields capturing pick-up and drop-off dates/times, pick-up and drop-off locations, trip distances, itemized fares, rate types, payment types, and driver-reported passenger counts. The data </w:t>
      </w:r>
      <w:r>
        <w:rPr>
          <w:rFonts w:ascii="Calibri" w:eastAsia="Calibri" w:hAnsi="Calibri" w:cs="Calibri"/>
        </w:rPr>
        <w:t xml:space="preserve">were collected and provided to the NYC Taxi and Limousine Commission (TLC) by technology providers authorized under the Taxicab &amp; Livery Passenger Enhancement Programs (TPEP/LPEP). </w:t>
      </w:r>
      <w:bookmarkStart w:id="6" w:name="_GoBack"/>
      <w:bookmarkEnd w:id="6"/>
    </w:p>
    <w:p w:rsidR="00C47DEC" w:rsidRDefault="00C47DEC"/>
    <w:p w:rsidR="00C47DEC" w:rsidRDefault="0007730F">
      <w:r>
        <w:rPr>
          <w:rFonts w:ascii="Calibri" w:eastAsia="Calibri" w:hAnsi="Calibri" w:cs="Calibri"/>
        </w:rPr>
        <w:t>The For-Hire Vehicle (“FHV”) trip records include fields capturing the dispatching base license number and the pick-up date, time, and taxi zone location ID. These records are generated from the FHV Trip Recor</w:t>
      </w:r>
      <w:r>
        <w:rPr>
          <w:rFonts w:ascii="Calibri" w:eastAsia="Calibri" w:hAnsi="Calibri" w:cs="Calibri"/>
        </w:rPr>
        <w:t xml:space="preserve">d submissions made by bases. As such, the accuracy of this data is less well known, and specifically it may not represent the total </w:t>
      </w:r>
      <w:r w:rsidR="00812185">
        <w:rPr>
          <w:rFonts w:ascii="Calibri" w:eastAsia="Calibri" w:hAnsi="Calibri" w:cs="Calibri"/>
        </w:rPr>
        <w:t>number</w:t>
      </w:r>
      <w:r>
        <w:rPr>
          <w:rFonts w:ascii="Calibri" w:eastAsia="Calibri" w:hAnsi="Calibri" w:cs="Calibri"/>
        </w:rPr>
        <w:t xml:space="preserve"> of trips dispatched by all TLC-licensed bases. </w:t>
      </w:r>
    </w:p>
    <w:p w:rsidR="00C47DEC" w:rsidRDefault="00C47DEC"/>
    <w:p w:rsidR="00C47DEC" w:rsidRDefault="0007730F">
      <w:r>
        <w:rPr>
          <w:rFonts w:ascii="Calibri" w:eastAsia="Calibri" w:hAnsi="Calibri" w:cs="Calibri"/>
          <w:b/>
          <w:i/>
        </w:rPr>
        <w:t>Data source:</w:t>
      </w:r>
      <w:r>
        <w:rPr>
          <w:rFonts w:ascii="Calibri" w:eastAsia="Calibri" w:hAnsi="Calibri" w:cs="Calibri"/>
        </w:rPr>
        <w:t>http://www.nyc.gov/html/tlc/html/about/trip_record_data.</w:t>
      </w:r>
      <w:r>
        <w:rPr>
          <w:rFonts w:ascii="Calibri" w:eastAsia="Calibri" w:hAnsi="Calibri" w:cs="Calibri"/>
        </w:rPr>
        <w:t>shtml</w:t>
      </w:r>
      <w:hyperlink r:id="rId9"/>
    </w:p>
    <w:p w:rsidR="00C47DEC" w:rsidRDefault="0007730F">
      <w:r>
        <w:rPr>
          <w:rFonts w:ascii="Calibri" w:eastAsia="Calibri" w:hAnsi="Calibri" w:cs="Calibri"/>
          <w:b/>
          <w:i/>
        </w:rPr>
        <w:t>Total rows:</w:t>
      </w:r>
      <w:r>
        <w:rPr>
          <w:rFonts w:ascii="Calibri" w:eastAsia="Calibri" w:hAnsi="Calibri" w:cs="Calibri"/>
        </w:rPr>
        <w:t xml:space="preserve"> 1.1 Billion; on average data for 14 million taxi trips </w:t>
      </w:r>
      <w:r w:rsidR="00812185">
        <w:rPr>
          <w:rFonts w:ascii="Calibri" w:eastAsia="Calibri" w:hAnsi="Calibri" w:cs="Calibri"/>
        </w:rPr>
        <w:t>per month</w:t>
      </w:r>
      <w:r>
        <w:rPr>
          <w:rFonts w:ascii="Calibri" w:eastAsia="Calibri" w:hAnsi="Calibri" w:cs="Calibri"/>
          <w:vertAlign w:val="superscript"/>
        </w:rPr>
        <w:footnoteReference w:id="1"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C47DEC" w:rsidRDefault="0007730F">
      <w:r>
        <w:rPr>
          <w:rFonts w:ascii="Calibri" w:eastAsia="Calibri" w:hAnsi="Calibri" w:cs="Calibri"/>
          <w:b/>
          <w:i/>
        </w:rPr>
        <w:t>Total Columns:</w:t>
      </w:r>
      <w:r>
        <w:rPr>
          <w:rFonts w:ascii="Calibri" w:eastAsia="Calibri" w:hAnsi="Calibri" w:cs="Calibri"/>
        </w:rPr>
        <w:t xml:space="preserve"> ~ 60 columns across several trip data sources (yellow, green, and FHV), dependent on t</w:t>
      </w:r>
      <w:r>
        <w:rPr>
          <w:rFonts w:ascii="Calibri" w:eastAsia="Calibri" w:hAnsi="Calibri" w:cs="Calibri"/>
        </w:rPr>
        <w:t>ype of trip. Data dictionaries can be found here:</w:t>
      </w:r>
    </w:p>
    <w:p w:rsidR="00C47DEC" w:rsidRDefault="0007730F">
      <w:hyperlink r:id="rId10">
        <w:r>
          <w:rPr>
            <w:rFonts w:ascii="Calibri" w:eastAsia="Calibri" w:hAnsi="Calibri" w:cs="Calibri"/>
            <w:color w:val="1155CC"/>
            <w:u w:val="single"/>
          </w:rPr>
          <w:t>http://www.nyc.gov/html/tlc/html/about/trip_record_data.shtml</w:t>
        </w:r>
      </w:hyperlink>
    </w:p>
    <w:p w:rsidR="00C47DEC" w:rsidRDefault="00C47DEC"/>
    <w:p w:rsidR="00C47DEC" w:rsidRDefault="0007730F">
      <w:r>
        <w:rPr>
          <w:rFonts w:ascii="Calibri" w:eastAsia="Calibri" w:hAnsi="Calibri" w:cs="Calibri"/>
          <w:b/>
          <w:i/>
        </w:rPr>
        <w:t>Planned Analysis:</w:t>
      </w:r>
      <w:r>
        <w:rPr>
          <w:rFonts w:ascii="Calibri" w:eastAsia="Calibri" w:hAnsi="Calibri" w:cs="Calibri"/>
        </w:rPr>
        <w:t xml:space="preserve"> This data set will be the core of our analys</w:t>
      </w:r>
      <w:r>
        <w:rPr>
          <w:rFonts w:ascii="Calibri" w:eastAsia="Calibri" w:hAnsi="Calibri" w:cs="Calibri"/>
        </w:rPr>
        <w:t>is, on which we match weather (based on date/time) and other socio-economic factors we include. We will aggregate the data into neighborhoods and/or zones, to ease the reporting process, and help identify trends (pickup, drop-off, and b/t neighborhoods).</w:t>
      </w:r>
    </w:p>
    <w:p w:rsidR="00C47DEC" w:rsidRDefault="0007730F">
      <w:pPr>
        <w:pStyle w:val="Heading5"/>
        <w:keepNext w:val="0"/>
        <w:keepLines w:val="0"/>
        <w:contextualSpacing w:val="0"/>
      </w:pPr>
      <w:bookmarkStart w:id="7" w:name="_2nkllmhju6ot" w:colFirst="0" w:colLast="0"/>
      <w:bookmarkEnd w:id="7"/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eather Data</w:t>
      </w:r>
    </w:p>
    <w:p w:rsidR="00C47DEC" w:rsidRDefault="0007730F">
      <w:r>
        <w:rPr>
          <w:rFonts w:ascii="Calibri" w:eastAsia="Calibri" w:hAnsi="Calibri" w:cs="Calibri"/>
          <w:b/>
          <w:i/>
        </w:rPr>
        <w:t>Overview:</w:t>
      </w:r>
      <w:r>
        <w:rPr>
          <w:rFonts w:ascii="Calibri" w:eastAsia="Calibri" w:hAnsi="Calibri" w:cs="Calibri"/>
        </w:rPr>
        <w:t xml:space="preserve"> Using a land based station at LaGuardia Airport in New York, we are collecting hourly statistics for:</w:t>
      </w:r>
    </w:p>
    <w:p w:rsidR="00C47DEC" w:rsidRDefault="0007730F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Air temperature</w:t>
      </w:r>
    </w:p>
    <w:p w:rsidR="00C47DEC" w:rsidRDefault="0007730F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Pressure and/or Precipitation</w:t>
      </w:r>
    </w:p>
    <w:p w:rsidR="00C47DEC" w:rsidRDefault="0007730F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</w:t>
      </w:r>
    </w:p>
    <w:p w:rsidR="00C47DEC" w:rsidRDefault="0007730F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Sky cover &amp; clouds</w:t>
      </w:r>
    </w:p>
    <w:p w:rsidR="00C47DEC" w:rsidRDefault="0007730F">
      <w:r>
        <w:rPr>
          <w:rFonts w:ascii="Calibri" w:eastAsia="Calibri" w:hAnsi="Calibri" w:cs="Calibri"/>
          <w:b/>
          <w:i/>
        </w:rPr>
        <w:t xml:space="preserve">Data source: </w:t>
      </w:r>
      <w:r>
        <w:rPr>
          <w:rFonts w:ascii="Calibri" w:eastAsia="Calibri" w:hAnsi="Calibri" w:cs="Calibri"/>
        </w:rPr>
        <w:t>http://www.ncdc.noaa.gov/cdo-web/datasets</w:t>
      </w:r>
      <w:hyperlink r:id="rId11"/>
    </w:p>
    <w:p w:rsidR="00C47DEC" w:rsidRDefault="0007730F">
      <w:r>
        <w:rPr>
          <w:rFonts w:ascii="Calibri" w:eastAsia="Calibri" w:hAnsi="Calibri" w:cs="Calibri"/>
          <w:b/>
          <w:i/>
        </w:rPr>
        <w:t>Total rows:</w:t>
      </w:r>
      <w:r>
        <w:rPr>
          <w:rFonts w:ascii="Calibri" w:eastAsia="Calibri" w:hAnsi="Calibri" w:cs="Calibri"/>
        </w:rPr>
        <w:t xml:space="preserve"> TBD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C47DEC" w:rsidRDefault="0007730F">
      <w:r>
        <w:rPr>
          <w:rFonts w:ascii="Calibri" w:eastAsia="Calibri" w:hAnsi="Calibri" w:cs="Calibri"/>
          <w:b/>
          <w:i/>
        </w:rPr>
        <w:t>Total Columns:</w:t>
      </w:r>
      <w:r>
        <w:rPr>
          <w:rFonts w:ascii="Calibri" w:eastAsia="Calibri" w:hAnsi="Calibri" w:cs="Calibri"/>
        </w:rPr>
        <w:t xml:space="preserve"> Focusing on 4 main </w:t>
      </w:r>
      <w:r w:rsidR="00812185">
        <w:rPr>
          <w:rFonts w:ascii="Calibri" w:eastAsia="Calibri" w:hAnsi="Calibri" w:cs="Calibri"/>
        </w:rPr>
        <w:t>statistics (</w:t>
      </w:r>
      <w:r>
        <w:rPr>
          <w:rFonts w:ascii="Calibri" w:eastAsia="Calibri" w:hAnsi="Calibri" w:cs="Calibri"/>
        </w:rPr>
        <w:t>noted above) for 1 station.</w:t>
      </w:r>
    </w:p>
    <w:p w:rsidR="00C47DEC" w:rsidRDefault="0007730F">
      <w:r>
        <w:rPr>
          <w:rFonts w:ascii="Calibri" w:eastAsia="Calibri" w:hAnsi="Calibri" w:cs="Calibri"/>
          <w:b/>
          <w:i/>
        </w:rPr>
        <w:lastRenderedPageBreak/>
        <w:t>Planned Analysis:</w:t>
      </w:r>
      <w:r>
        <w:rPr>
          <w:rFonts w:ascii="Calibri" w:eastAsia="Calibri" w:hAnsi="Calibri" w:cs="Calibri"/>
        </w:rPr>
        <w:t xml:space="preserve"> With this data we will establish a weather scenario (temp, precipitation, wind, sky </w:t>
      </w:r>
      <w:r>
        <w:rPr>
          <w:rFonts w:ascii="Calibri" w:eastAsia="Calibri" w:hAnsi="Calibri" w:cs="Calibri"/>
        </w:rPr>
        <w:t>cover) for each taxi ride. Along with looking at the components separately, we will calculate a weather rating for aggregate analysis.</w:t>
      </w:r>
    </w:p>
    <w:p w:rsidR="00C47DEC" w:rsidRDefault="0007730F">
      <w:pPr>
        <w:pStyle w:val="Heading4"/>
        <w:keepNext w:val="0"/>
        <w:keepLines w:val="0"/>
        <w:contextualSpacing w:val="0"/>
      </w:pPr>
      <w:bookmarkStart w:id="8" w:name="_llkxv263c6gv" w:colFirst="0" w:colLast="0"/>
      <w:bookmarkEnd w:id="8"/>
      <w:r>
        <w:rPr>
          <w:rFonts w:ascii="Calibri" w:eastAsia="Calibri" w:hAnsi="Calibri" w:cs="Calibri"/>
        </w:rPr>
        <w:t>Supporting Data:</w:t>
      </w:r>
    </w:p>
    <w:p w:rsidR="00C47DEC" w:rsidRDefault="0007730F">
      <w:r>
        <w:rPr>
          <w:rFonts w:ascii="Calibri" w:eastAsia="Calibri" w:hAnsi="Calibri" w:cs="Calibri"/>
          <w:i/>
        </w:rPr>
        <w:t xml:space="preserve">Taxi &amp; Zone Lookup: </w:t>
      </w:r>
      <w:r>
        <w:rPr>
          <w:rFonts w:ascii="Calibri" w:eastAsia="Calibri" w:hAnsi="Calibri" w:cs="Calibri"/>
        </w:rPr>
        <w:t xml:space="preserve">Mapping table for zone ids in trip data (separate downloadable .csv file from 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http://www.nyc.gov/html/tlc/html/about/trip_record_data.shtml</w:t>
        </w:r>
      </w:hyperlink>
      <w:r>
        <w:rPr>
          <w:rFonts w:ascii="Calibri" w:eastAsia="Calibri" w:hAnsi="Calibri" w:cs="Calibri"/>
        </w:rPr>
        <w:t>)</w:t>
      </w:r>
    </w:p>
    <w:p w:rsidR="00C47DEC" w:rsidRDefault="00C47DEC"/>
    <w:p w:rsidR="00C47DEC" w:rsidRDefault="0007730F">
      <w:r>
        <w:rPr>
          <w:rFonts w:ascii="Calibri" w:eastAsia="Calibri" w:hAnsi="Calibri" w:cs="Calibri"/>
          <w:i/>
        </w:rPr>
        <w:t>Weather Forecast:</w:t>
      </w:r>
      <w:r>
        <w:rPr>
          <w:rFonts w:ascii="Calibri" w:eastAsia="Calibri" w:hAnsi="Calibri" w:cs="Calibri"/>
        </w:rPr>
        <w:t xml:space="preserve"> Aiming for free web-based source for LaGuardia Airport weather predictions (5-day). Options conside</w:t>
      </w:r>
      <w:r>
        <w:rPr>
          <w:rFonts w:ascii="Calibri" w:eastAsia="Calibri" w:hAnsi="Calibri" w:cs="Calibri"/>
        </w:rPr>
        <w:t>ring include:</w:t>
      </w:r>
    </w:p>
    <w:p w:rsidR="00C47DEC" w:rsidRDefault="00812185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scrap</w:t>
      </w:r>
      <w:r w:rsidR="0007730F">
        <w:rPr>
          <w:rFonts w:ascii="Calibri" w:eastAsia="Calibri" w:hAnsi="Calibri" w:cs="Calibri"/>
        </w:rPr>
        <w:t xml:space="preserve"> from weather.com   http://www.weather.com</w:t>
      </w:r>
    </w:p>
    <w:p w:rsidR="00C47DEC" w:rsidRDefault="0007730F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Digital Weather Forecast: http://ndfd.weather.gov/technical.htm</w:t>
      </w:r>
    </w:p>
    <w:p w:rsidR="00C47DEC" w:rsidRDefault="0007730F">
      <w:r>
        <w:rPr>
          <w:rFonts w:ascii="Calibri" w:eastAsia="Calibri" w:hAnsi="Calibri" w:cs="Calibri"/>
        </w:rPr>
        <w:t>Focus will be on same statistics as historical data (temperature, precipitation, wind, and sky cover).</w:t>
      </w:r>
    </w:p>
    <w:p w:rsidR="00C47DEC" w:rsidRDefault="00C47DEC"/>
    <w:p w:rsidR="00C47DEC" w:rsidRDefault="0007730F">
      <w:r>
        <w:rPr>
          <w:rFonts w:ascii="Calibri" w:eastAsia="Calibri" w:hAnsi="Calibri" w:cs="Calibri"/>
          <w:i/>
        </w:rPr>
        <w:t>Weather Forecast:</w:t>
      </w:r>
      <w:r>
        <w:rPr>
          <w:rFonts w:ascii="Calibri" w:eastAsia="Calibri" w:hAnsi="Calibri" w:cs="Calibri"/>
        </w:rPr>
        <w:t xml:space="preserve"> Aiming for free web-based source for LaGuardia Airport weather predictions (5-day). Options considering include:</w:t>
      </w:r>
    </w:p>
    <w:p w:rsidR="00C47DEC" w:rsidRDefault="00812185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scrap</w:t>
      </w:r>
      <w:r w:rsidR="0007730F">
        <w:rPr>
          <w:rFonts w:ascii="Calibri" w:eastAsia="Calibri" w:hAnsi="Calibri" w:cs="Calibri"/>
        </w:rPr>
        <w:t xml:space="preserve"> from weather.com   http://www.weather.com</w:t>
      </w:r>
    </w:p>
    <w:p w:rsidR="00C47DEC" w:rsidRDefault="0007730F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Digital Weather Forecast: http://ndfd.weather.gov/technical.htm</w:t>
      </w:r>
    </w:p>
    <w:p w:rsidR="00C47DEC" w:rsidRDefault="0007730F"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ocus will be on same statistics as historical data (temperature, precipitation, wind, and sky cover).</w:t>
      </w:r>
    </w:p>
    <w:p w:rsidR="00C47DEC" w:rsidRDefault="00C47DEC"/>
    <w:p w:rsidR="00C47DEC" w:rsidRDefault="0007730F">
      <w:r>
        <w:rPr>
          <w:rFonts w:ascii="Calibri" w:eastAsia="Calibri" w:hAnsi="Calibri" w:cs="Calibri"/>
          <w:i/>
        </w:rPr>
        <w:t xml:space="preserve">Continuous Taxi Trip details: </w:t>
      </w:r>
      <w:r>
        <w:rPr>
          <w:rFonts w:ascii="Calibri" w:eastAsia="Calibri" w:hAnsi="Calibri" w:cs="Calibri"/>
        </w:rPr>
        <w:t>Pending a reliable source, we will supplement the data with real-time taxi data to continuously improve our taxi/weather st</w:t>
      </w:r>
      <w:r>
        <w:rPr>
          <w:rFonts w:ascii="Calibri" w:eastAsia="Calibri" w:hAnsi="Calibri" w:cs="Calibri"/>
        </w:rPr>
        <w:t>atistics.  This possibility is still under research.</w:t>
      </w:r>
    </w:p>
    <w:p w:rsidR="00C47DEC" w:rsidRDefault="00C47DEC"/>
    <w:p w:rsidR="00C47DEC" w:rsidRDefault="0007730F">
      <w:r>
        <w:rPr>
          <w:rFonts w:ascii="Calibri" w:eastAsia="Calibri" w:hAnsi="Calibri" w:cs="Calibri"/>
        </w:rPr>
        <w:t xml:space="preserve">Additionally, the team maintains the right to include additional supporting information as found necessary to support our analysis, e.g. different neighborhood classifications. </w:t>
      </w:r>
    </w:p>
    <w:p w:rsidR="00C47DEC" w:rsidRDefault="0007730F">
      <w:pPr>
        <w:pStyle w:val="Heading4"/>
        <w:contextualSpacing w:val="0"/>
      </w:pPr>
      <w:bookmarkStart w:id="9" w:name="_x2cpluwn0j4z" w:colFirst="0" w:colLast="0"/>
      <w:bookmarkEnd w:id="9"/>
      <w:r>
        <w:rPr>
          <w:rFonts w:ascii="Calibri" w:eastAsia="Calibri" w:hAnsi="Calibri" w:cs="Calibri"/>
        </w:rPr>
        <w:t>Technology Plan</w:t>
      </w:r>
    </w:p>
    <w:p w:rsidR="00C47DEC" w:rsidRDefault="0007730F">
      <w:r>
        <w:rPr>
          <w:rFonts w:ascii="Calibri" w:eastAsia="Calibri" w:hAnsi="Calibri" w:cs="Calibri"/>
        </w:rPr>
        <w:t>Our tech</w:t>
      </w:r>
      <w:r>
        <w:rPr>
          <w:rFonts w:ascii="Calibri" w:eastAsia="Calibri" w:hAnsi="Calibri" w:cs="Calibri"/>
        </w:rPr>
        <w:t>nology approach will follow the diagram below.</w:t>
      </w:r>
    </w:p>
    <w:p w:rsidR="00C47DEC" w:rsidRDefault="0007730F">
      <w:r>
        <w:rPr>
          <w:noProof/>
        </w:rPr>
        <w:drawing>
          <wp:inline distT="114300" distB="114300" distL="114300" distR="114300">
            <wp:extent cx="4957763" cy="2677510"/>
            <wp:effectExtent l="0" t="0" r="0" b="0"/>
            <wp:docPr id="2" name="image03.png" descr="lambda-archite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lambda-architectur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67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7DEC" w:rsidRDefault="0007730F">
      <w:r>
        <w:rPr>
          <w:rFonts w:ascii="Calibri" w:eastAsia="Calibri" w:hAnsi="Calibri" w:cs="Calibri"/>
        </w:rPr>
        <w:lastRenderedPageBreak/>
        <w:t xml:space="preserve">In addition to this, we may add a speed layer, in the event we can continue to capture additional taxi trip information, along with the real-time weather reports. Along with predictions, this would allow us </w:t>
      </w:r>
      <w:r>
        <w:rPr>
          <w:rFonts w:ascii="Calibri" w:eastAsia="Calibri" w:hAnsi="Calibri" w:cs="Calibri"/>
        </w:rPr>
        <w:t>to continue to enhance our data with the best data.</w:t>
      </w:r>
    </w:p>
    <w:p w:rsidR="00C47DEC" w:rsidRDefault="00C47DEC"/>
    <w:p w:rsidR="00C47DEC" w:rsidRDefault="0007730F">
      <w:pPr>
        <w:pStyle w:val="Heading4"/>
        <w:contextualSpacing w:val="0"/>
      </w:pPr>
      <w:bookmarkStart w:id="10" w:name="_pd7ecuqy1haq" w:colFirst="0" w:colLast="0"/>
      <w:bookmarkEnd w:id="10"/>
      <w:r>
        <w:rPr>
          <w:rFonts w:ascii="Calibri" w:eastAsia="Calibri" w:hAnsi="Calibri" w:cs="Calibri"/>
        </w:rPr>
        <w:t>Division of Work</w:t>
      </w:r>
    </w:p>
    <w:p w:rsidR="00C47DEC" w:rsidRDefault="0007730F">
      <w:r>
        <w:rPr>
          <w:rFonts w:ascii="Calibri" w:eastAsia="Calibri" w:hAnsi="Calibri" w:cs="Calibri"/>
        </w:rPr>
        <w:t>Project work will be split among the following tasks. These are likely to change/increase as we move through the project. Assignment will be dependent on finalized working environment. A</w:t>
      </w:r>
      <w:r>
        <w:rPr>
          <w:rFonts w:ascii="Calibri" w:eastAsia="Calibri" w:hAnsi="Calibri" w:cs="Calibri"/>
        </w:rPr>
        <w:t>dditionally, if needed, due dates will be added to keep team members on track, but that is to be determined.</w:t>
      </w:r>
    </w:p>
    <w:p w:rsidR="00C47DEC" w:rsidRDefault="0007730F">
      <w:r>
        <w:rPr>
          <w:noProof/>
        </w:rPr>
        <w:drawing>
          <wp:inline distT="114300" distB="114300" distL="114300" distR="114300">
            <wp:extent cx="5943600" cy="4432300"/>
            <wp:effectExtent l="0" t="0" r="0" b="0"/>
            <wp:docPr id="1" name="image01.png" descr="WorkloadDivi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WorkloadDivision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7DEC" w:rsidRDefault="00C47DEC"/>
    <w:sectPr w:rsidR="00C47D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30F" w:rsidRDefault="0007730F">
      <w:pPr>
        <w:spacing w:line="240" w:lineRule="auto"/>
      </w:pPr>
      <w:r>
        <w:separator/>
      </w:r>
    </w:p>
  </w:endnote>
  <w:endnote w:type="continuationSeparator" w:id="0">
    <w:p w:rsidR="0007730F" w:rsidRDefault="00077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30F" w:rsidRDefault="0007730F">
      <w:pPr>
        <w:spacing w:line="240" w:lineRule="auto"/>
      </w:pPr>
      <w:r>
        <w:separator/>
      </w:r>
    </w:p>
  </w:footnote>
  <w:footnote w:type="continuationSeparator" w:id="0">
    <w:p w:rsidR="0007730F" w:rsidRDefault="0007730F">
      <w:pPr>
        <w:spacing w:line="240" w:lineRule="auto"/>
      </w:pPr>
      <w:r>
        <w:continuationSeparator/>
      </w:r>
    </w:p>
  </w:footnote>
  <w:footnote w:id="1">
    <w:p w:rsidR="00C47DEC" w:rsidRDefault="0007730F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https://www.ocf.berkeley.edu/~dlevitt/2015/12/13/final-project-nyc-taxi-and-uber-data/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72FF"/>
    <w:multiLevelType w:val="multilevel"/>
    <w:tmpl w:val="D56C15B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81B4C49"/>
    <w:multiLevelType w:val="multilevel"/>
    <w:tmpl w:val="826E3B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B044112"/>
    <w:multiLevelType w:val="multilevel"/>
    <w:tmpl w:val="2E2A61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EC"/>
    <w:rsid w:val="0007730F"/>
    <w:rsid w:val="001A5F5E"/>
    <w:rsid w:val="00812185"/>
    <w:rsid w:val="00C4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9018"/>
  <w15:docId w15:val="{8163AE5E-F437-4EC3-9228-C72B215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yctaxi.herokuapp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yctaxi.herokuapp.com/" TargetMode="External"/><Relationship Id="rId12" Type="http://schemas.openxmlformats.org/officeDocument/2006/relationships/hyperlink" Target="http://www.nyc.gov/html/tlc/html/about/trip_record_data.s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ps.who.int/gho/data/node.main.3?lang=e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yc.gov/html/tlc/html/about/trip_record_data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s.who.int/gho/data/node.main.3?lang=e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Pope</dc:creator>
  <cp:lastModifiedBy>Andrea Pope</cp:lastModifiedBy>
  <cp:revision>3</cp:revision>
  <dcterms:created xsi:type="dcterms:W3CDTF">2016-10-12T04:33:00Z</dcterms:created>
  <dcterms:modified xsi:type="dcterms:W3CDTF">2016-10-12T04:35:00Z</dcterms:modified>
</cp:coreProperties>
</file>