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4169E2"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roofErr w:type="spellStart"/>
      <w:proofErr w:type="spellEnd"/>
      <w:proofErr w:type="spellStart"/>
      <w:proofErr w:type="spellEnd"/>
      <w:proofErr w:type="spellStart"/>
      <w:proofErr w:type="spellEnd"/>
    </w:p>
    <w:p w:rsidR="004972E9" w:rsidRPr="004169E2" w:rsidRDefault="004972E9" w:rsidP="004972E9">
      <w:pPr>
        <w:spacing w:line="240" w:lineRule="auto"/>
        <w:ind w:left="567"/>
        <w:jc w:val="both"/>
        <w:rPr>
          <w:rFonts w:ascii="Courier New" w:hAnsi="Courier New" w:cs="Courier New"/>
          <w:sz w:val="20"/>
          <w:szCs w:val="20"/>
          <w:lang w:val="en-US"/>
        </w:rPr>
      </w:pPr>
      <w:r>
        <w:rPr>
          <w:rFonts w:ascii="Times New Roman" w:hAnsi="Times New Roman" w:cs="Times New Roman"/>
          <w:i/>
          <w:sz w:val="20"/>
          <w:szCs w:val="20"/>
        </w:rPr>
        <w:t xml:space="preserve">Select image for preview stories. [P] - the following, [enter] - confirmation</w:t>
      </w:r>
      <w:proofErr w:type="spellStart"/>
      <w:proofErr w:type="spellEnd"/>
    </w:p>
    <w:p w:rsidR="00455384" w:rsidRPr="004169E2"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Target iteration (skip: unlimited): </w:t>
      </w:r>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4169E2"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4169E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4169E2"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4169E2" w:rsidRDefault="005A66D8" w:rsidP="005A66D8">
      <w:pPr>
        <w:rPr>
          <w:rFonts w:ascii="Courier New" w:hAnsi="Courier New" w:cs="Courier New"/>
          <w:color w:val="000000"/>
          <w:lang w:val="en-US"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if the quality does not improve over time. Enabling this option increases the risk of collapse model.</w:t>
      </w:r>
      <w:proofErr w:type="spellStart"/>
      <w:proofErr w:type="spellEnd"/>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 Enabling this option increases the risk of collapse model.</w:t>
      </w:r>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does not teach. Enabling this option increases the risk of collapse model.</w:t>
      </w:r>
      <w:proofErr w:type="spellStart"/>
      <w:proofErr w:type="spellEnd"/>
      <w:proofErr w:type="spellStart"/>
      <w:proofErr w:type="spellEnd"/>
      <w:proofErr w:type="spellStart"/>
      <w:proofErr w:type="spellEnd"/>
    </w:p>
    <w:p w:rsidR="00EE56DC" w:rsidRPr="004169E2" w:rsidRDefault="00EE56DC" w:rsidP="00EE56DC">
      <w:pPr>
        <w:rPr>
          <w:rFonts w:ascii="Courier New" w:hAnsi="Courier New" w:cs="Courier New"/>
          <w:sz w:val="20"/>
          <w:szCs w:val="20"/>
        </w:rPr>
      </w:pPr>
      <w:proofErr w:type="spellStart"/>
      <w:r w:rsidRPr="00EE56DC">
        <w:rPr>
          <w:rFonts w:ascii="Courier New" w:hAnsi="Courier New" w:cs="Courier New"/>
          <w:sz w:val="20"/>
          <w:szCs w:val="20"/>
          <w:lang w:eastAsia="ru-RU"/>
        </w:rPr>
        <w:t>Pretrain the model? (Y / n,:? Help skip: n):</w:t>
      </w:r>
      <w:proofErr w:type="spellEnd"/>
      <w:proofErr w:type="spellStart"/>
      <w:proofErr w:type="spellEnd"/>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
    <w:p w:rsidR="00EE56DC" w:rsidRPr="00B418FF" w:rsidRDefault="00EE56DC" w:rsidP="00EE56DC">
      <w:pPr>
        <w:spacing w:line="240" w:lineRule="auto"/>
        <w:ind w:left="567"/>
        <w:jc w:val="both"/>
        <w:rPr>
          <w:rFonts w:ascii="Times New Roman" w:hAnsi="Times New Roman" w:cs="Times New Roman"/>
          <w:i/>
          <w:sz w:val="20"/>
          <w:szCs w:val="20"/>
        </w:rPr>
      </w:pPr>
      <w:proofErr w:type="spellStart"/>
      <w:r>
        <w:rPr>
          <w:rFonts w:ascii="Times New Roman" w:hAnsi="Times New Roman" w:cs="Times New Roman"/>
          <w:i/>
          <w:sz w:val="20"/>
          <w:szCs w:val="20"/>
        </w:rPr>
        <w:t>Predtrenirovat model with lots of different people already included in the assembly. This technique can help to train with fake distinguish shapes a person or lighting conditions. Face look more morphing. The longer you train the model, the more the person will look morphing later.</w:t>
      </w:r>
      <w:proofErr w:type="spellEnd"/>
      <w:proofErr w:type="spellStart"/>
      <w:proofErr w:type="spellEnd"/>
      <w:proofErr w:type="spellStart"/>
      <w:proofErr w:type="spellEnd"/>
      <w:proofErr w:type="spellStart"/>
      <w:proofErr w:type="spellEnd"/>
      <w:proofErr w:type="gramStart"/>
      <w:proofErr w:type="gramEnd"/>
    </w:p>
    <w:p w:rsidR="00EE56DC" w:rsidRDefault="00EE56DC">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0E602D" w:rsidRPr="000E602D">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0E602D" w:rsidRPr="000E602D">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0E602D" w:rsidRPr="000E602D">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DEV_FANSEG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DEV_FANSEG model of dst face. Facial contours are not trembling.</w:t>
            </w:r>
            <w:proofErr w:type="spellStart"/>
            <w:proofErr w:type="gramStart"/>
            <w:proofErr w:type="spellEnd"/>
            <w:proofErr w:type="gram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roofErr w:type="spellStart"/>
      <w:proofErr w:type="spellEnd"/>
      <w:proofErr w:type="spellStart"/>
      <w:proofErr w:type="spellEnd"/>
      <w:proofErr w:type="spellStart"/>
      <w:proofErr w:type="spellEnd"/>
      <w:proofErr w:type="gramStart"/>
      <w:proofErr w:type="gram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 Typically decrease value of 0.1 leads to stabilization of the workout.</w:t>
      </w:r>
      <w:proofErr w:type="gramStart"/>
      <w:proofErr w:type="gramEnd"/>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4169E2"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0E602D"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0E602D"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0E602D"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0E602D"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0E602D"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0E602D"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0E602D"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0E602D"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0E602D"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0E602D"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0E602D"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0E602D"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0E602D"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2CA4" w:rsidRDefault="007C2CA4" w:rsidP="00476A25">
      <w:pPr>
        <w:spacing w:after="0" w:line="240" w:lineRule="auto"/>
      </w:pPr>
      <w:r>
        <w:separator/>
      </w:r>
    </w:p>
  </w:endnote>
  <w:endnote w:type="continuationSeparator" w:id="0">
    <w:p w:rsidR="007C2CA4" w:rsidRDefault="007C2CA4"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2CA4" w:rsidRDefault="007C2CA4" w:rsidP="00476A25">
      <w:pPr>
        <w:spacing w:after="0" w:line="240" w:lineRule="auto"/>
      </w:pPr>
      <w:r>
        <w:separator/>
      </w:r>
    </w:p>
  </w:footnote>
  <w:footnote w:type="continuationSeparator" w:id="0">
    <w:p w:rsidR="007C2CA4" w:rsidRDefault="007C2CA4"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602D"/>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D7917"/>
    <w:rsid w:val="009E3AC2"/>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EA8A52-9B87-41B6-847F-A49E388EF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27</Pages>
  <Words>5427</Words>
  <Characters>30937</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39</cp:revision>
  <cp:lastPrinted>2019-03-21T15:32:00Z</cp:lastPrinted>
  <dcterms:created xsi:type="dcterms:W3CDTF">2019-03-30T07:54:00Z</dcterms:created>
  <dcterms:modified xsi:type="dcterms:W3CDTF">2019-05-03T04:53:00Z</dcterms:modified>
</cp:coreProperties>
</file>