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22C9" w:rsidRPr="006122C9" w:rsidRDefault="006122C9" w:rsidP="002E03E2">
      <w:pPr>
        <w:spacing w:before="0" w:line="240" w:lineRule="auto"/>
        <w:ind w:left="5529" w:firstLine="0"/>
        <w:rPr>
          <w:sz w:val="28"/>
        </w:rPr>
      </w:pPr>
      <w:r w:rsidRPr="006122C9">
        <w:rPr>
          <w:sz w:val="28"/>
        </w:rPr>
        <w:t>Lambeau Bernard</w:t>
      </w:r>
    </w:p>
    <w:p w:rsidR="006122C9" w:rsidRPr="006122C9" w:rsidRDefault="006122C9" w:rsidP="002E03E2">
      <w:pPr>
        <w:spacing w:before="0" w:line="240" w:lineRule="auto"/>
        <w:ind w:left="5529" w:firstLine="0"/>
        <w:rPr>
          <w:sz w:val="28"/>
        </w:rPr>
      </w:pPr>
      <w:r w:rsidRPr="006122C9">
        <w:rPr>
          <w:sz w:val="28"/>
        </w:rPr>
        <w:t>Ingénieur en Informatique</w:t>
      </w:r>
    </w:p>
    <w:p w:rsidR="0063441D" w:rsidRDefault="0063441D" w:rsidP="002E03E2">
      <w:pPr>
        <w:spacing w:before="0" w:line="240" w:lineRule="auto"/>
        <w:ind w:left="5529" w:firstLine="0"/>
        <w:rPr>
          <w:sz w:val="28"/>
        </w:rPr>
      </w:pPr>
      <w:r>
        <w:rPr>
          <w:sz w:val="28"/>
        </w:rPr>
        <w:t xml:space="preserve">15 Rue Florimond </w:t>
      </w:r>
      <w:proofErr w:type="spellStart"/>
      <w:r>
        <w:rPr>
          <w:sz w:val="28"/>
        </w:rPr>
        <w:t>Letroye</w:t>
      </w:r>
      <w:proofErr w:type="spellEnd"/>
    </w:p>
    <w:p w:rsidR="006122C9" w:rsidRPr="006122C9" w:rsidRDefault="0063441D" w:rsidP="002E03E2">
      <w:pPr>
        <w:spacing w:before="0" w:line="240" w:lineRule="auto"/>
        <w:ind w:left="5529" w:firstLine="0"/>
        <w:rPr>
          <w:sz w:val="28"/>
        </w:rPr>
      </w:pPr>
      <w:r>
        <w:rPr>
          <w:sz w:val="28"/>
        </w:rPr>
        <w:t>1300 Wavre</w:t>
      </w:r>
    </w:p>
    <w:p w:rsidR="006122C9" w:rsidRPr="006122C9" w:rsidRDefault="006122C9" w:rsidP="002E03E2">
      <w:pPr>
        <w:spacing w:before="0" w:line="240" w:lineRule="auto"/>
        <w:ind w:left="5529" w:firstLine="0"/>
        <w:rPr>
          <w:sz w:val="28"/>
        </w:rPr>
      </w:pPr>
      <w:r w:rsidRPr="006122C9">
        <w:rPr>
          <w:sz w:val="28"/>
        </w:rPr>
        <w:t>+32 477 24 58 61</w:t>
      </w:r>
    </w:p>
    <w:p w:rsidR="006122C9" w:rsidRPr="006122C9" w:rsidRDefault="0063441D" w:rsidP="002E03E2">
      <w:pPr>
        <w:spacing w:before="0" w:line="240" w:lineRule="auto"/>
        <w:ind w:left="5529" w:firstLine="0"/>
        <w:rPr>
          <w:sz w:val="28"/>
        </w:rPr>
      </w:pPr>
      <w:r>
        <w:rPr>
          <w:sz w:val="28"/>
        </w:rPr>
        <w:t>bernard.lambeau@uclouvain.be</w:t>
      </w:r>
    </w:p>
    <w:p w:rsidR="006122C9" w:rsidRPr="00944C6D" w:rsidRDefault="00F65B95" w:rsidP="00DF7ECD">
      <w:pPr>
        <w:pBdr>
          <w:bottom w:val="single" w:sz="4" w:space="1" w:color="auto"/>
        </w:pBdr>
        <w:spacing w:before="240" w:after="60"/>
        <w:ind w:hanging="482"/>
        <w:rPr>
          <w:b/>
          <w:sz w:val="36"/>
        </w:rPr>
      </w:pPr>
      <w:r>
        <w:rPr>
          <w:b/>
          <w:sz w:val="36"/>
        </w:rPr>
        <w:t>Etudes et diplôme (</w:t>
      </w:r>
      <w:r w:rsidR="00944C6D" w:rsidRPr="00944C6D">
        <w:rPr>
          <w:b/>
          <w:sz w:val="36"/>
        </w:rPr>
        <w:t>1998 – 2003</w:t>
      </w:r>
      <w:r>
        <w:rPr>
          <w:b/>
          <w:sz w:val="36"/>
        </w:rPr>
        <w:t>)</w:t>
      </w:r>
    </w:p>
    <w:p w:rsidR="00944C6D" w:rsidRPr="00944C6D" w:rsidRDefault="00944C6D" w:rsidP="00944C6D">
      <w:pPr>
        <w:spacing w:before="0"/>
        <w:ind w:left="284" w:firstLine="0"/>
        <w:jc w:val="both"/>
        <w:rPr>
          <w:sz w:val="24"/>
        </w:rPr>
      </w:pPr>
      <w:r w:rsidRPr="00944C6D">
        <w:rPr>
          <w:sz w:val="24"/>
        </w:rPr>
        <w:t xml:space="preserve">Etudes d’ingénieur </w:t>
      </w:r>
      <w:r>
        <w:rPr>
          <w:sz w:val="24"/>
        </w:rPr>
        <w:t>civil en informatique</w:t>
      </w:r>
    </w:p>
    <w:p w:rsidR="00944C6D" w:rsidRPr="00944C6D" w:rsidRDefault="00944C6D" w:rsidP="00944C6D">
      <w:pPr>
        <w:spacing w:before="0"/>
        <w:ind w:left="284" w:firstLine="0"/>
        <w:jc w:val="both"/>
        <w:rPr>
          <w:sz w:val="24"/>
        </w:rPr>
      </w:pPr>
      <w:r w:rsidRPr="00944C6D">
        <w:rPr>
          <w:sz w:val="24"/>
        </w:rPr>
        <w:t>Département d’ingénierie informatique, Université catholique de Louvain</w:t>
      </w:r>
    </w:p>
    <w:p w:rsidR="00944C6D" w:rsidRPr="00944C6D" w:rsidRDefault="00944C6D" w:rsidP="00944C6D">
      <w:pPr>
        <w:spacing w:before="0"/>
        <w:ind w:left="284" w:firstLine="0"/>
        <w:jc w:val="both"/>
        <w:rPr>
          <w:sz w:val="24"/>
        </w:rPr>
      </w:pPr>
      <w:r w:rsidRPr="00944C6D">
        <w:rPr>
          <w:sz w:val="24"/>
        </w:rPr>
        <w:t>Mémoire : Vers une meilleure intégration de Java et des bases de données relationnelles</w:t>
      </w:r>
    </w:p>
    <w:p w:rsidR="00944C6D" w:rsidRPr="00944C6D" w:rsidRDefault="00944C6D" w:rsidP="00944C6D">
      <w:pPr>
        <w:spacing w:before="0"/>
        <w:ind w:left="284" w:firstLine="0"/>
        <w:jc w:val="both"/>
        <w:rPr>
          <w:sz w:val="24"/>
        </w:rPr>
      </w:pPr>
      <w:r w:rsidRPr="00944C6D">
        <w:rPr>
          <w:sz w:val="24"/>
        </w:rPr>
        <w:t>Grade en dernière année : grande distinction</w:t>
      </w:r>
    </w:p>
    <w:p w:rsidR="00944C6D" w:rsidRPr="00944C6D" w:rsidRDefault="00F65B95" w:rsidP="00DF7ECD">
      <w:pPr>
        <w:pBdr>
          <w:bottom w:val="single" w:sz="4" w:space="1" w:color="auto"/>
        </w:pBdr>
        <w:spacing w:before="240" w:after="60"/>
        <w:ind w:hanging="482"/>
        <w:rPr>
          <w:b/>
          <w:sz w:val="36"/>
        </w:rPr>
      </w:pPr>
      <w:r>
        <w:rPr>
          <w:b/>
          <w:sz w:val="36"/>
        </w:rPr>
        <w:t>Expérience professionnelle</w:t>
      </w:r>
    </w:p>
    <w:p w:rsidR="00DF7ECD" w:rsidRPr="00DF7ECD" w:rsidRDefault="00DF7ECD" w:rsidP="00DF7ECD">
      <w:pPr>
        <w:spacing w:before="0"/>
        <w:ind w:left="0" w:firstLine="0"/>
        <w:jc w:val="both"/>
        <w:rPr>
          <w:b/>
          <w:sz w:val="32"/>
        </w:rPr>
      </w:pPr>
      <w:r w:rsidRPr="00DF7ECD">
        <w:rPr>
          <w:b/>
          <w:sz w:val="32"/>
        </w:rPr>
        <w:t>2003 - 2007</w:t>
      </w:r>
    </w:p>
    <w:p w:rsidR="00944C6D" w:rsidRPr="00944C6D" w:rsidRDefault="00944C6D" w:rsidP="00DF7ECD">
      <w:pPr>
        <w:spacing w:before="0"/>
        <w:ind w:left="426" w:firstLine="0"/>
        <w:jc w:val="both"/>
        <w:rPr>
          <w:sz w:val="24"/>
        </w:rPr>
      </w:pPr>
      <w:r w:rsidRPr="00944C6D">
        <w:rPr>
          <w:sz w:val="24"/>
        </w:rPr>
        <w:t>Chercheur en ingénierie informatique</w:t>
      </w:r>
    </w:p>
    <w:p w:rsidR="00944C6D" w:rsidRDefault="00944C6D" w:rsidP="00DF7ECD">
      <w:pPr>
        <w:spacing w:before="0"/>
        <w:ind w:left="426" w:firstLine="0"/>
        <w:jc w:val="both"/>
        <w:rPr>
          <w:sz w:val="24"/>
        </w:rPr>
      </w:pPr>
      <w:r w:rsidRPr="00944C6D">
        <w:rPr>
          <w:sz w:val="24"/>
        </w:rPr>
        <w:t>Département d’ingénierie informatique, Université catholique de Louvain</w:t>
      </w:r>
      <w:r w:rsidR="00392E3F">
        <w:rPr>
          <w:sz w:val="24"/>
        </w:rPr>
        <w:t xml:space="preserve"> (UCL)</w:t>
      </w:r>
    </w:p>
    <w:p w:rsidR="00944C6D" w:rsidRDefault="00944C6D" w:rsidP="00DF7ECD">
      <w:pPr>
        <w:spacing w:before="0"/>
        <w:ind w:left="426" w:firstLine="0"/>
        <w:jc w:val="both"/>
        <w:rPr>
          <w:sz w:val="24"/>
        </w:rPr>
      </w:pPr>
      <w:r>
        <w:rPr>
          <w:sz w:val="24"/>
        </w:rPr>
        <w:t xml:space="preserve">Equipe de recherche en </w:t>
      </w:r>
      <w:proofErr w:type="spellStart"/>
      <w:r w:rsidRPr="00944C6D">
        <w:rPr>
          <w:sz w:val="24"/>
        </w:rPr>
        <w:t>Requirements</w:t>
      </w:r>
      <w:proofErr w:type="spellEnd"/>
      <w:r w:rsidRPr="00944C6D">
        <w:rPr>
          <w:sz w:val="24"/>
        </w:rPr>
        <w:t xml:space="preserve"> Engineering</w:t>
      </w:r>
      <w:r>
        <w:rPr>
          <w:sz w:val="24"/>
        </w:rPr>
        <w:t xml:space="preserve"> du professeur Axel van </w:t>
      </w:r>
      <w:proofErr w:type="spellStart"/>
      <w:r>
        <w:rPr>
          <w:sz w:val="24"/>
        </w:rPr>
        <w:t>Lamsweerde</w:t>
      </w:r>
      <w:proofErr w:type="spellEnd"/>
    </w:p>
    <w:p w:rsidR="00944C6D" w:rsidRDefault="00944C6D" w:rsidP="00DF7ECD">
      <w:pPr>
        <w:spacing w:before="0"/>
        <w:ind w:left="426" w:firstLine="0"/>
        <w:jc w:val="both"/>
        <w:rPr>
          <w:sz w:val="24"/>
        </w:rPr>
      </w:pPr>
      <w:r>
        <w:rPr>
          <w:sz w:val="24"/>
        </w:rPr>
        <w:t xml:space="preserve">Projet </w:t>
      </w:r>
      <w:proofErr w:type="spellStart"/>
      <w:r>
        <w:rPr>
          <w:sz w:val="24"/>
        </w:rPr>
        <w:t>Request</w:t>
      </w:r>
      <w:proofErr w:type="spellEnd"/>
      <w:r>
        <w:rPr>
          <w:sz w:val="24"/>
        </w:rPr>
        <w:t> : Outils et techniques d’aide à la modélisation et au prototypage rapide d’applications</w:t>
      </w:r>
      <w:r w:rsidR="0030276B">
        <w:rPr>
          <w:sz w:val="24"/>
        </w:rPr>
        <w:t xml:space="preserve"> web (supporté par la région wallonne – financement WIST)</w:t>
      </w:r>
    </w:p>
    <w:p w:rsidR="00944C6D" w:rsidRPr="00DF7ECD" w:rsidRDefault="00944C6D" w:rsidP="00DF7ECD">
      <w:pPr>
        <w:spacing w:before="0"/>
        <w:ind w:left="0" w:firstLine="0"/>
        <w:jc w:val="both"/>
        <w:rPr>
          <w:b/>
          <w:sz w:val="32"/>
        </w:rPr>
      </w:pPr>
      <w:r w:rsidRPr="00DF7ECD">
        <w:rPr>
          <w:b/>
          <w:sz w:val="32"/>
        </w:rPr>
        <w:t>2007 – 2009</w:t>
      </w:r>
    </w:p>
    <w:p w:rsidR="00944C6D" w:rsidRPr="00944C6D" w:rsidRDefault="00944C6D" w:rsidP="00DF7ECD">
      <w:pPr>
        <w:spacing w:before="0"/>
        <w:ind w:left="426" w:firstLine="0"/>
        <w:jc w:val="both"/>
        <w:rPr>
          <w:sz w:val="24"/>
        </w:rPr>
      </w:pPr>
      <w:r w:rsidRPr="00944C6D">
        <w:rPr>
          <w:sz w:val="24"/>
        </w:rPr>
        <w:t>Chercheur en ingénierie informatique</w:t>
      </w:r>
    </w:p>
    <w:p w:rsidR="00944C6D" w:rsidRDefault="00944C6D" w:rsidP="00DF7ECD">
      <w:pPr>
        <w:spacing w:before="0"/>
        <w:ind w:left="426" w:firstLine="0"/>
        <w:jc w:val="both"/>
        <w:rPr>
          <w:sz w:val="24"/>
        </w:rPr>
      </w:pPr>
      <w:r w:rsidRPr="00944C6D">
        <w:rPr>
          <w:sz w:val="24"/>
        </w:rPr>
        <w:t>Département d’ingénierie informatique, Université catholique de Louvain</w:t>
      </w:r>
    </w:p>
    <w:p w:rsidR="00944C6D" w:rsidRDefault="00944C6D" w:rsidP="00DF7ECD">
      <w:pPr>
        <w:spacing w:before="0"/>
        <w:ind w:left="426" w:firstLine="0"/>
        <w:jc w:val="both"/>
        <w:rPr>
          <w:sz w:val="24"/>
        </w:rPr>
      </w:pPr>
      <w:r>
        <w:rPr>
          <w:sz w:val="24"/>
        </w:rPr>
        <w:t xml:space="preserve">Equipe de recherche en </w:t>
      </w:r>
      <w:proofErr w:type="spellStart"/>
      <w:r w:rsidRPr="00944C6D">
        <w:rPr>
          <w:sz w:val="24"/>
        </w:rPr>
        <w:t>Requirements</w:t>
      </w:r>
      <w:proofErr w:type="spellEnd"/>
      <w:r w:rsidRPr="00944C6D">
        <w:rPr>
          <w:sz w:val="24"/>
        </w:rPr>
        <w:t xml:space="preserve"> Engineering</w:t>
      </w:r>
      <w:r>
        <w:rPr>
          <w:sz w:val="24"/>
        </w:rPr>
        <w:t xml:space="preserve"> du professeur Axel van </w:t>
      </w:r>
      <w:proofErr w:type="spellStart"/>
      <w:r>
        <w:rPr>
          <w:sz w:val="24"/>
        </w:rPr>
        <w:t>Lamsweerde</w:t>
      </w:r>
      <w:proofErr w:type="spellEnd"/>
    </w:p>
    <w:p w:rsidR="00944C6D" w:rsidRDefault="00944C6D" w:rsidP="00DF7ECD">
      <w:pPr>
        <w:spacing w:before="0"/>
        <w:ind w:left="426" w:firstLine="0"/>
        <w:jc w:val="both"/>
        <w:rPr>
          <w:sz w:val="24"/>
        </w:rPr>
      </w:pPr>
      <w:r>
        <w:rPr>
          <w:sz w:val="24"/>
        </w:rPr>
        <w:t xml:space="preserve">Projet </w:t>
      </w:r>
      <w:proofErr w:type="spellStart"/>
      <w:r>
        <w:rPr>
          <w:sz w:val="24"/>
        </w:rPr>
        <w:t>Gisele</w:t>
      </w:r>
      <w:proofErr w:type="spellEnd"/>
      <w:r>
        <w:rPr>
          <w:sz w:val="24"/>
        </w:rPr>
        <w:t> : Gestion d’itinéraires de soins guidée par modèles</w:t>
      </w:r>
      <w:r w:rsidR="0030276B">
        <w:rPr>
          <w:sz w:val="24"/>
        </w:rPr>
        <w:t xml:space="preserve">  (supporté par la région wallonne – financement WIST2)</w:t>
      </w:r>
    </w:p>
    <w:p w:rsidR="00392E3F" w:rsidRDefault="00392E3F" w:rsidP="00392E3F">
      <w:pPr>
        <w:spacing w:before="0"/>
        <w:ind w:left="0" w:firstLine="0"/>
        <w:jc w:val="both"/>
        <w:rPr>
          <w:b/>
          <w:sz w:val="32"/>
        </w:rPr>
      </w:pPr>
      <w:r w:rsidRPr="00392E3F">
        <w:rPr>
          <w:b/>
          <w:sz w:val="32"/>
        </w:rPr>
        <w:t xml:space="preserve">2003 </w:t>
      </w:r>
      <w:r>
        <w:rPr>
          <w:b/>
          <w:sz w:val="32"/>
        </w:rPr>
        <w:t>–</w:t>
      </w:r>
      <w:r w:rsidRPr="00392E3F">
        <w:rPr>
          <w:b/>
          <w:sz w:val="32"/>
        </w:rPr>
        <w:t xml:space="preserve"> 2009</w:t>
      </w:r>
    </w:p>
    <w:p w:rsidR="00392E3F" w:rsidRDefault="00392E3F" w:rsidP="00392E3F">
      <w:pPr>
        <w:spacing w:before="0"/>
        <w:ind w:left="426" w:firstLine="0"/>
        <w:jc w:val="both"/>
        <w:rPr>
          <w:sz w:val="24"/>
        </w:rPr>
      </w:pPr>
      <w:r>
        <w:rPr>
          <w:sz w:val="24"/>
        </w:rPr>
        <w:t>Assistant de nombreux cours du département d’ingénierie informatique de l’UCL : structure de données et algorithmique, introduction et cours avancés en base de données, génie logiciel, systèmes graphiques, introduction à java</w:t>
      </w:r>
    </w:p>
    <w:p w:rsidR="00392E3F" w:rsidRPr="00392E3F" w:rsidRDefault="00C80192" w:rsidP="00392E3F">
      <w:pPr>
        <w:spacing w:before="0"/>
        <w:ind w:left="426" w:firstLine="0"/>
        <w:jc w:val="both"/>
        <w:rPr>
          <w:sz w:val="24"/>
        </w:rPr>
      </w:pPr>
      <w:r>
        <w:rPr>
          <w:sz w:val="24"/>
        </w:rPr>
        <w:t>Conférencier occasionnel</w:t>
      </w:r>
      <w:r w:rsidR="00392E3F">
        <w:rPr>
          <w:sz w:val="24"/>
        </w:rPr>
        <w:t xml:space="preserve"> pour le cours avancé de bases de données </w:t>
      </w:r>
      <w:r w:rsidR="00A5359A">
        <w:rPr>
          <w:sz w:val="24"/>
        </w:rPr>
        <w:t xml:space="preserve">du professeur </w:t>
      </w:r>
      <w:r w:rsidR="00B83D10">
        <w:rPr>
          <w:sz w:val="24"/>
        </w:rPr>
        <w:t xml:space="preserve">Alain </w:t>
      </w:r>
      <w:proofErr w:type="spellStart"/>
      <w:r w:rsidR="00A5359A">
        <w:rPr>
          <w:sz w:val="24"/>
        </w:rPr>
        <w:t>Pirotte</w:t>
      </w:r>
      <w:proofErr w:type="spellEnd"/>
      <w:r w:rsidR="00A5359A">
        <w:rPr>
          <w:sz w:val="24"/>
        </w:rPr>
        <w:t>.</w:t>
      </w:r>
    </w:p>
    <w:p w:rsidR="00C83312" w:rsidRPr="00944C6D" w:rsidRDefault="00C83312" w:rsidP="00C83312">
      <w:pPr>
        <w:pBdr>
          <w:bottom w:val="single" w:sz="4" w:space="1" w:color="auto"/>
        </w:pBdr>
        <w:spacing w:before="240" w:after="60"/>
        <w:ind w:hanging="482"/>
        <w:rPr>
          <w:b/>
          <w:sz w:val="36"/>
        </w:rPr>
      </w:pPr>
      <w:r>
        <w:rPr>
          <w:b/>
          <w:sz w:val="36"/>
        </w:rPr>
        <w:t>Publications scientifiques</w:t>
      </w:r>
    </w:p>
    <w:p w:rsidR="000A347A" w:rsidRDefault="000A347A" w:rsidP="000A347A">
      <w:pPr>
        <w:pStyle w:val="Paragraphedeliste"/>
        <w:numPr>
          <w:ilvl w:val="0"/>
          <w:numId w:val="2"/>
        </w:numPr>
        <w:spacing w:before="0"/>
        <w:jc w:val="both"/>
        <w:rPr>
          <w:sz w:val="24"/>
          <w:lang w:val="en-US"/>
        </w:rPr>
      </w:pPr>
      <w:r w:rsidRPr="000A347A">
        <w:rPr>
          <w:sz w:val="24"/>
          <w:lang w:val="en-US"/>
        </w:rPr>
        <w:t xml:space="preserve">C. </w:t>
      </w:r>
      <w:proofErr w:type="spellStart"/>
      <w:r w:rsidRPr="000A347A">
        <w:rPr>
          <w:sz w:val="24"/>
          <w:lang w:val="en-US"/>
        </w:rPr>
        <w:t>Damas</w:t>
      </w:r>
      <w:proofErr w:type="spellEnd"/>
      <w:r w:rsidRPr="000A347A">
        <w:rPr>
          <w:sz w:val="24"/>
          <w:lang w:val="en-US"/>
        </w:rPr>
        <w:t xml:space="preserve">, B. </w:t>
      </w:r>
      <w:proofErr w:type="spellStart"/>
      <w:r w:rsidRPr="000A347A">
        <w:rPr>
          <w:sz w:val="24"/>
          <w:lang w:val="en-US"/>
        </w:rPr>
        <w:t>Lambeau</w:t>
      </w:r>
      <w:proofErr w:type="spellEnd"/>
      <w:r w:rsidRPr="000A347A">
        <w:rPr>
          <w:sz w:val="24"/>
          <w:lang w:val="en-US"/>
        </w:rPr>
        <w:t xml:space="preserve">, F. </w:t>
      </w:r>
      <w:proofErr w:type="spellStart"/>
      <w:r w:rsidRPr="000A347A">
        <w:rPr>
          <w:sz w:val="24"/>
          <w:lang w:val="en-US"/>
        </w:rPr>
        <w:t>Roucoux</w:t>
      </w:r>
      <w:proofErr w:type="spellEnd"/>
      <w:r w:rsidRPr="000A347A">
        <w:rPr>
          <w:sz w:val="24"/>
          <w:lang w:val="en-US"/>
        </w:rPr>
        <w:t xml:space="preserve"> and A. van </w:t>
      </w:r>
      <w:proofErr w:type="spellStart"/>
      <w:r w:rsidRPr="000A347A">
        <w:rPr>
          <w:sz w:val="24"/>
          <w:lang w:val="en-US"/>
        </w:rPr>
        <w:t>Lamsweerde</w:t>
      </w:r>
      <w:proofErr w:type="spellEnd"/>
      <w:r w:rsidRPr="000A347A">
        <w:rPr>
          <w:sz w:val="24"/>
          <w:lang w:val="en-US"/>
        </w:rPr>
        <w:t xml:space="preserve">, </w:t>
      </w:r>
      <w:r w:rsidRPr="000A347A">
        <w:rPr>
          <w:i/>
          <w:sz w:val="24"/>
          <w:lang w:val="en-US"/>
        </w:rPr>
        <w:t>Abstractions for Analyzing Decision-Based Process Models</w:t>
      </w:r>
      <w:r w:rsidRPr="000A347A">
        <w:rPr>
          <w:sz w:val="24"/>
          <w:lang w:val="en-US"/>
        </w:rPr>
        <w:t xml:space="preserve">, </w:t>
      </w:r>
      <w:r w:rsidR="006618C7">
        <w:rPr>
          <w:sz w:val="24"/>
          <w:lang w:val="en-US"/>
        </w:rPr>
        <w:t>submitted for acceptance</w:t>
      </w:r>
      <w:r w:rsidRPr="000A347A">
        <w:rPr>
          <w:sz w:val="24"/>
          <w:lang w:val="en-US"/>
        </w:rPr>
        <w:t xml:space="preserve"> </w:t>
      </w:r>
      <w:r w:rsidR="006618C7">
        <w:rPr>
          <w:sz w:val="24"/>
          <w:lang w:val="en-US"/>
        </w:rPr>
        <w:t xml:space="preserve">to </w:t>
      </w:r>
      <w:r>
        <w:rPr>
          <w:sz w:val="24"/>
          <w:lang w:val="en-US"/>
        </w:rPr>
        <w:t>ICSE'2010: 32</w:t>
      </w:r>
      <w:r w:rsidRPr="001C75D7">
        <w:rPr>
          <w:sz w:val="24"/>
          <w:lang w:val="en-US"/>
        </w:rPr>
        <w:t xml:space="preserve">th International Conference on Software Engineering, </w:t>
      </w:r>
      <w:r>
        <w:rPr>
          <w:sz w:val="24"/>
          <w:lang w:val="en-US"/>
        </w:rPr>
        <w:t>Cape Town</w:t>
      </w:r>
      <w:r w:rsidRPr="001C75D7">
        <w:rPr>
          <w:sz w:val="24"/>
          <w:lang w:val="en-US"/>
        </w:rPr>
        <w:t xml:space="preserve">, </w:t>
      </w:r>
      <w:r>
        <w:rPr>
          <w:sz w:val="24"/>
          <w:lang w:val="en-US"/>
        </w:rPr>
        <w:t>South Africa</w:t>
      </w:r>
      <w:r w:rsidRPr="001C75D7">
        <w:rPr>
          <w:sz w:val="24"/>
          <w:lang w:val="en-US"/>
        </w:rPr>
        <w:t xml:space="preserve">, </w:t>
      </w:r>
      <w:proofErr w:type="gramStart"/>
      <w:r w:rsidRPr="001C75D7">
        <w:rPr>
          <w:sz w:val="24"/>
          <w:lang w:val="en-US"/>
        </w:rPr>
        <w:t>May</w:t>
      </w:r>
      <w:proofErr w:type="gramEnd"/>
      <w:r w:rsidRPr="001C75D7">
        <w:rPr>
          <w:sz w:val="24"/>
          <w:lang w:val="en-US"/>
        </w:rPr>
        <w:t xml:space="preserve"> </w:t>
      </w:r>
      <w:r>
        <w:rPr>
          <w:sz w:val="24"/>
          <w:lang w:val="en-US"/>
        </w:rPr>
        <w:t>2</w:t>
      </w:r>
      <w:r w:rsidRPr="001C75D7">
        <w:rPr>
          <w:sz w:val="24"/>
          <w:lang w:val="en-US"/>
        </w:rPr>
        <w:t>-</w:t>
      </w:r>
      <w:r>
        <w:rPr>
          <w:sz w:val="24"/>
          <w:lang w:val="en-US"/>
        </w:rPr>
        <w:t>8, 2010</w:t>
      </w:r>
      <w:r w:rsidRPr="001C75D7">
        <w:rPr>
          <w:sz w:val="24"/>
          <w:lang w:val="en-US"/>
        </w:rPr>
        <w:t>.</w:t>
      </w:r>
    </w:p>
    <w:p w:rsidR="000A347A" w:rsidRDefault="000A347A" w:rsidP="000A347A">
      <w:pPr>
        <w:pStyle w:val="Paragraphedeliste"/>
        <w:numPr>
          <w:ilvl w:val="0"/>
          <w:numId w:val="2"/>
        </w:numPr>
        <w:spacing w:before="0"/>
        <w:jc w:val="both"/>
        <w:rPr>
          <w:sz w:val="24"/>
          <w:lang w:val="en-US"/>
        </w:rPr>
      </w:pPr>
      <w:r w:rsidRPr="001C75D7">
        <w:rPr>
          <w:sz w:val="24"/>
          <w:lang w:val="en-US"/>
        </w:rPr>
        <w:lastRenderedPageBreak/>
        <w:t xml:space="preserve">C. </w:t>
      </w:r>
      <w:proofErr w:type="spellStart"/>
      <w:r w:rsidRPr="001C75D7">
        <w:rPr>
          <w:sz w:val="24"/>
          <w:lang w:val="en-US"/>
        </w:rPr>
        <w:t>Damas</w:t>
      </w:r>
      <w:proofErr w:type="spellEnd"/>
      <w:r w:rsidRPr="001C75D7">
        <w:rPr>
          <w:sz w:val="24"/>
          <w:lang w:val="en-US"/>
        </w:rPr>
        <w:t xml:space="preserve">, B. </w:t>
      </w:r>
      <w:proofErr w:type="spellStart"/>
      <w:r w:rsidRPr="001C75D7">
        <w:rPr>
          <w:sz w:val="24"/>
          <w:lang w:val="en-US"/>
        </w:rPr>
        <w:t>Lambeau</w:t>
      </w:r>
      <w:proofErr w:type="spellEnd"/>
      <w:r w:rsidRPr="001C75D7">
        <w:rPr>
          <w:sz w:val="24"/>
          <w:lang w:val="en-US"/>
        </w:rPr>
        <w:t xml:space="preserve">, F. </w:t>
      </w:r>
      <w:proofErr w:type="spellStart"/>
      <w:r w:rsidRPr="001C75D7">
        <w:rPr>
          <w:sz w:val="24"/>
          <w:lang w:val="en-US"/>
        </w:rPr>
        <w:t>Rouc</w:t>
      </w:r>
      <w:r>
        <w:rPr>
          <w:sz w:val="24"/>
          <w:lang w:val="en-US"/>
        </w:rPr>
        <w:t>oux</w:t>
      </w:r>
      <w:proofErr w:type="spellEnd"/>
      <w:r>
        <w:rPr>
          <w:sz w:val="24"/>
          <w:lang w:val="en-US"/>
        </w:rPr>
        <w:t xml:space="preserve"> and </w:t>
      </w:r>
      <w:r w:rsidRPr="001C75D7">
        <w:rPr>
          <w:sz w:val="24"/>
          <w:lang w:val="en-US"/>
        </w:rPr>
        <w:t xml:space="preserve">A. van </w:t>
      </w:r>
      <w:proofErr w:type="spellStart"/>
      <w:r w:rsidRPr="001C75D7">
        <w:rPr>
          <w:sz w:val="24"/>
          <w:lang w:val="en-US"/>
        </w:rPr>
        <w:t>Lamsweerde</w:t>
      </w:r>
      <w:proofErr w:type="spellEnd"/>
      <w:r w:rsidRPr="001C75D7">
        <w:rPr>
          <w:sz w:val="24"/>
          <w:lang w:val="en-US"/>
        </w:rPr>
        <w:t xml:space="preserve">, </w:t>
      </w:r>
      <w:r w:rsidRPr="001C75D7">
        <w:rPr>
          <w:i/>
          <w:sz w:val="24"/>
          <w:lang w:val="en-US"/>
        </w:rPr>
        <w:t>Analyzing Critical Process Models through Behavior Model Synthesis</w:t>
      </w:r>
      <w:r>
        <w:rPr>
          <w:sz w:val="24"/>
          <w:lang w:val="en-US"/>
        </w:rPr>
        <w:t xml:space="preserve">, </w:t>
      </w:r>
      <w:r w:rsidRPr="001C75D7">
        <w:rPr>
          <w:sz w:val="24"/>
          <w:lang w:val="en-US"/>
        </w:rPr>
        <w:t>Proc. ICSE'2009: 31th International Conference on Software Engineering, Vancouver, Canada, May 16-24, 2009.</w:t>
      </w:r>
    </w:p>
    <w:p w:rsidR="000A347A" w:rsidRDefault="000A347A" w:rsidP="000A347A">
      <w:pPr>
        <w:pStyle w:val="Paragraphedeliste"/>
        <w:numPr>
          <w:ilvl w:val="0"/>
          <w:numId w:val="2"/>
        </w:numPr>
        <w:spacing w:before="0"/>
        <w:jc w:val="both"/>
        <w:rPr>
          <w:sz w:val="24"/>
          <w:lang w:val="en-US"/>
        </w:rPr>
      </w:pPr>
      <w:r>
        <w:rPr>
          <w:sz w:val="24"/>
          <w:lang w:val="en-US"/>
        </w:rPr>
        <w:t xml:space="preserve">B. </w:t>
      </w:r>
      <w:proofErr w:type="spellStart"/>
      <w:r>
        <w:rPr>
          <w:sz w:val="24"/>
          <w:lang w:val="en-US"/>
        </w:rPr>
        <w:t>Lambeau</w:t>
      </w:r>
      <w:proofErr w:type="spellEnd"/>
      <w:r>
        <w:rPr>
          <w:sz w:val="24"/>
          <w:lang w:val="en-US"/>
        </w:rPr>
        <w:t xml:space="preserve">, C. </w:t>
      </w:r>
      <w:proofErr w:type="spellStart"/>
      <w:r>
        <w:rPr>
          <w:sz w:val="24"/>
          <w:lang w:val="en-US"/>
        </w:rPr>
        <w:t>Damas</w:t>
      </w:r>
      <w:proofErr w:type="spellEnd"/>
      <w:r>
        <w:rPr>
          <w:sz w:val="24"/>
          <w:lang w:val="en-US"/>
        </w:rPr>
        <w:t xml:space="preserve"> and</w:t>
      </w:r>
      <w:r w:rsidRPr="00C71244">
        <w:rPr>
          <w:sz w:val="24"/>
          <w:lang w:val="en-US"/>
        </w:rPr>
        <w:t xml:space="preserve"> P. </w:t>
      </w:r>
      <w:proofErr w:type="spellStart"/>
      <w:r w:rsidRPr="00C71244">
        <w:rPr>
          <w:sz w:val="24"/>
          <w:lang w:val="en-US"/>
        </w:rPr>
        <w:t>Dupont</w:t>
      </w:r>
      <w:proofErr w:type="spellEnd"/>
      <w:r w:rsidRPr="00C71244">
        <w:rPr>
          <w:sz w:val="24"/>
          <w:lang w:val="en-US"/>
        </w:rPr>
        <w:t xml:space="preserve">, </w:t>
      </w:r>
      <w:r w:rsidRPr="00C71244">
        <w:rPr>
          <w:i/>
          <w:sz w:val="24"/>
          <w:lang w:val="en-US"/>
        </w:rPr>
        <w:t>State-merging DFA Induction Algorithms with Mandatory Merge Constraints</w:t>
      </w:r>
      <w:r w:rsidRPr="00C71244">
        <w:rPr>
          <w:sz w:val="24"/>
          <w:lang w:val="en-US"/>
        </w:rPr>
        <w:t xml:space="preserve">, Lecture Notes in Artificial Intelligence No. 5278, Springer, pp. 139-153, 2008, 9th International Colloquium on Grammatical Inference, St </w:t>
      </w:r>
      <w:proofErr w:type="spellStart"/>
      <w:r w:rsidRPr="00C71244">
        <w:rPr>
          <w:sz w:val="24"/>
          <w:lang w:val="en-US"/>
        </w:rPr>
        <w:t>Malo</w:t>
      </w:r>
      <w:proofErr w:type="spellEnd"/>
      <w:r w:rsidRPr="00C71244">
        <w:rPr>
          <w:sz w:val="24"/>
          <w:lang w:val="en-US"/>
        </w:rPr>
        <w:t>, France, September 22-24.</w:t>
      </w:r>
    </w:p>
    <w:p w:rsidR="008C6EC4" w:rsidRDefault="008C6EC4" w:rsidP="008C6EC4">
      <w:pPr>
        <w:pStyle w:val="Paragraphedeliste"/>
        <w:numPr>
          <w:ilvl w:val="0"/>
          <w:numId w:val="2"/>
        </w:numPr>
        <w:spacing w:before="0"/>
        <w:jc w:val="both"/>
        <w:rPr>
          <w:sz w:val="24"/>
          <w:lang w:val="en-US"/>
        </w:rPr>
      </w:pPr>
      <w:r>
        <w:rPr>
          <w:sz w:val="24"/>
          <w:lang w:val="en-US"/>
        </w:rPr>
        <w:t xml:space="preserve">P. </w:t>
      </w:r>
      <w:proofErr w:type="spellStart"/>
      <w:r>
        <w:rPr>
          <w:sz w:val="24"/>
          <w:lang w:val="en-US"/>
        </w:rPr>
        <w:t>Dupont</w:t>
      </w:r>
      <w:proofErr w:type="spellEnd"/>
      <w:r>
        <w:rPr>
          <w:sz w:val="24"/>
          <w:lang w:val="en-US"/>
        </w:rPr>
        <w:t xml:space="preserve">, B. </w:t>
      </w:r>
      <w:proofErr w:type="spellStart"/>
      <w:r>
        <w:rPr>
          <w:sz w:val="24"/>
          <w:lang w:val="en-US"/>
        </w:rPr>
        <w:t>Lambeau</w:t>
      </w:r>
      <w:proofErr w:type="spellEnd"/>
      <w:r>
        <w:rPr>
          <w:sz w:val="24"/>
          <w:lang w:val="en-US"/>
        </w:rPr>
        <w:t xml:space="preserve">, C. </w:t>
      </w:r>
      <w:proofErr w:type="spellStart"/>
      <w:r>
        <w:rPr>
          <w:sz w:val="24"/>
          <w:lang w:val="en-US"/>
        </w:rPr>
        <w:t>Damas</w:t>
      </w:r>
      <w:proofErr w:type="spellEnd"/>
      <w:r w:rsidRPr="00925000">
        <w:rPr>
          <w:sz w:val="24"/>
          <w:lang w:val="en-US"/>
        </w:rPr>
        <w:t xml:space="preserve"> and A. van </w:t>
      </w:r>
      <w:proofErr w:type="spellStart"/>
      <w:r w:rsidRPr="00925000">
        <w:rPr>
          <w:sz w:val="24"/>
          <w:lang w:val="en-US"/>
        </w:rPr>
        <w:t>Lamsweerde</w:t>
      </w:r>
      <w:proofErr w:type="spellEnd"/>
      <w:r w:rsidRPr="00925000">
        <w:rPr>
          <w:sz w:val="24"/>
          <w:lang w:val="en-US"/>
        </w:rPr>
        <w:t xml:space="preserve">, </w:t>
      </w:r>
      <w:r w:rsidRPr="00925000">
        <w:rPr>
          <w:i/>
          <w:sz w:val="24"/>
          <w:lang w:val="en-US"/>
        </w:rPr>
        <w:t>The QSM Algorithm and its Application to Software Behavior Model Induction</w:t>
      </w:r>
      <w:r w:rsidRPr="00925000">
        <w:rPr>
          <w:sz w:val="24"/>
          <w:lang w:val="en-US"/>
        </w:rPr>
        <w:t>, Applied Artificial Inte</w:t>
      </w:r>
      <w:r>
        <w:rPr>
          <w:sz w:val="24"/>
          <w:lang w:val="en-US"/>
        </w:rPr>
        <w:t>lligence, Vol. 22, 2008, 77-115.</w:t>
      </w:r>
    </w:p>
    <w:p w:rsidR="008C6EC4" w:rsidRPr="00910BAD" w:rsidRDefault="008C6EC4" w:rsidP="008C6EC4">
      <w:pPr>
        <w:pStyle w:val="Paragraphedeliste"/>
        <w:numPr>
          <w:ilvl w:val="0"/>
          <w:numId w:val="2"/>
        </w:numPr>
        <w:spacing w:before="0"/>
        <w:jc w:val="both"/>
        <w:rPr>
          <w:sz w:val="24"/>
          <w:lang w:val="en-US"/>
        </w:rPr>
      </w:pPr>
      <w:r w:rsidRPr="00910BAD">
        <w:rPr>
          <w:sz w:val="24"/>
          <w:lang w:val="en-US"/>
        </w:rPr>
        <w:t xml:space="preserve">C. </w:t>
      </w:r>
      <w:proofErr w:type="spellStart"/>
      <w:r w:rsidRPr="00910BAD">
        <w:rPr>
          <w:sz w:val="24"/>
          <w:lang w:val="en-US"/>
        </w:rPr>
        <w:t>Damas</w:t>
      </w:r>
      <w:proofErr w:type="spellEnd"/>
      <w:r w:rsidRPr="00910BAD">
        <w:rPr>
          <w:sz w:val="24"/>
          <w:lang w:val="en-US"/>
        </w:rPr>
        <w:t xml:space="preserve">, B. </w:t>
      </w:r>
      <w:proofErr w:type="spellStart"/>
      <w:r w:rsidRPr="00910BAD">
        <w:rPr>
          <w:sz w:val="24"/>
          <w:lang w:val="en-US"/>
        </w:rPr>
        <w:t>Lambeau</w:t>
      </w:r>
      <w:proofErr w:type="spellEnd"/>
      <w:r w:rsidRPr="00910BAD">
        <w:rPr>
          <w:sz w:val="24"/>
          <w:lang w:val="en-US"/>
        </w:rPr>
        <w:t xml:space="preserve"> and A. van </w:t>
      </w:r>
      <w:proofErr w:type="spellStart"/>
      <w:r w:rsidRPr="00910BAD">
        <w:rPr>
          <w:sz w:val="24"/>
          <w:lang w:val="en-US"/>
        </w:rPr>
        <w:t>Lamsweerde</w:t>
      </w:r>
      <w:proofErr w:type="spellEnd"/>
      <w:r w:rsidRPr="00910BAD">
        <w:rPr>
          <w:sz w:val="24"/>
          <w:lang w:val="en-US"/>
        </w:rPr>
        <w:t xml:space="preserve">, </w:t>
      </w:r>
      <w:r w:rsidRPr="00910BAD">
        <w:rPr>
          <w:i/>
          <w:sz w:val="24"/>
          <w:lang w:val="en-US"/>
        </w:rPr>
        <w:t>Scenarios, Goals, and State Machines: a Win-Win Partnership for Model Synthesis</w:t>
      </w:r>
      <w:r>
        <w:rPr>
          <w:sz w:val="24"/>
          <w:lang w:val="en-US"/>
        </w:rPr>
        <w:t xml:space="preserve">, </w:t>
      </w:r>
      <w:r w:rsidRPr="00910BAD">
        <w:rPr>
          <w:sz w:val="24"/>
          <w:lang w:val="en-US"/>
        </w:rPr>
        <w:t xml:space="preserve">Proc. FSE'06: Intl. ACM Symposium on the Foundations of Software Engineering, Portland (OR), </w:t>
      </w:r>
      <w:proofErr w:type="gramStart"/>
      <w:r w:rsidRPr="00910BAD">
        <w:rPr>
          <w:sz w:val="24"/>
          <w:lang w:val="en-US"/>
        </w:rPr>
        <w:t>November</w:t>
      </w:r>
      <w:proofErr w:type="gramEnd"/>
      <w:r w:rsidRPr="00910BAD">
        <w:rPr>
          <w:sz w:val="24"/>
          <w:lang w:val="en-US"/>
        </w:rPr>
        <w:t xml:space="preserve"> 2006.</w:t>
      </w:r>
    </w:p>
    <w:p w:rsidR="001771F1" w:rsidRPr="001C75D7" w:rsidRDefault="00EA0A8F" w:rsidP="00E852B5">
      <w:pPr>
        <w:pStyle w:val="Paragraphedeliste"/>
        <w:numPr>
          <w:ilvl w:val="0"/>
          <w:numId w:val="2"/>
        </w:numPr>
        <w:spacing w:before="0"/>
        <w:jc w:val="both"/>
        <w:rPr>
          <w:sz w:val="24"/>
          <w:lang w:val="en-US"/>
        </w:rPr>
      </w:pPr>
      <w:r>
        <w:rPr>
          <w:sz w:val="24"/>
          <w:lang w:val="en-US"/>
        </w:rPr>
        <w:t xml:space="preserve">C. </w:t>
      </w:r>
      <w:proofErr w:type="spellStart"/>
      <w:r w:rsidR="00E852B5" w:rsidRPr="00E852B5">
        <w:rPr>
          <w:sz w:val="24"/>
          <w:lang w:val="en-US"/>
        </w:rPr>
        <w:t>Damas</w:t>
      </w:r>
      <w:proofErr w:type="spellEnd"/>
      <w:r w:rsidR="00E852B5" w:rsidRPr="00E852B5">
        <w:rPr>
          <w:sz w:val="24"/>
          <w:lang w:val="en-US"/>
        </w:rPr>
        <w:t xml:space="preserve">, </w:t>
      </w:r>
      <w:r>
        <w:rPr>
          <w:sz w:val="24"/>
          <w:lang w:val="en-US"/>
        </w:rPr>
        <w:t xml:space="preserve">B. </w:t>
      </w:r>
      <w:proofErr w:type="spellStart"/>
      <w:r w:rsidR="00E852B5" w:rsidRPr="00E852B5">
        <w:rPr>
          <w:sz w:val="24"/>
          <w:lang w:val="en-US"/>
        </w:rPr>
        <w:t>Lambeau</w:t>
      </w:r>
      <w:proofErr w:type="spellEnd"/>
      <w:r w:rsidR="00E852B5" w:rsidRPr="00E852B5">
        <w:rPr>
          <w:sz w:val="24"/>
          <w:lang w:val="en-US"/>
        </w:rPr>
        <w:t xml:space="preserve">, </w:t>
      </w:r>
      <w:r>
        <w:rPr>
          <w:sz w:val="24"/>
          <w:lang w:val="en-US"/>
        </w:rPr>
        <w:t xml:space="preserve">P. </w:t>
      </w:r>
      <w:proofErr w:type="spellStart"/>
      <w:r w:rsidR="00E852B5" w:rsidRPr="00E852B5">
        <w:rPr>
          <w:sz w:val="24"/>
          <w:lang w:val="en-US"/>
        </w:rPr>
        <w:t>Dupont</w:t>
      </w:r>
      <w:proofErr w:type="spellEnd"/>
      <w:r>
        <w:rPr>
          <w:sz w:val="24"/>
          <w:lang w:val="en-US"/>
        </w:rPr>
        <w:t xml:space="preserve"> and</w:t>
      </w:r>
      <w:r w:rsidR="00E852B5" w:rsidRPr="00E852B5">
        <w:rPr>
          <w:sz w:val="24"/>
          <w:lang w:val="en-US"/>
        </w:rPr>
        <w:t xml:space="preserve"> </w:t>
      </w:r>
      <w:r>
        <w:rPr>
          <w:sz w:val="24"/>
          <w:lang w:val="en-US"/>
        </w:rPr>
        <w:t xml:space="preserve">A. </w:t>
      </w:r>
      <w:r w:rsidR="002E75B9">
        <w:rPr>
          <w:sz w:val="24"/>
          <w:lang w:val="en-US"/>
        </w:rPr>
        <w:t>v</w:t>
      </w:r>
      <w:r w:rsidR="00E852B5" w:rsidRPr="00E852B5">
        <w:rPr>
          <w:sz w:val="24"/>
          <w:lang w:val="en-US"/>
        </w:rPr>
        <w:t xml:space="preserve">an </w:t>
      </w:r>
      <w:proofErr w:type="spellStart"/>
      <w:r w:rsidR="00E852B5" w:rsidRPr="00E852B5">
        <w:rPr>
          <w:sz w:val="24"/>
          <w:lang w:val="en-US"/>
        </w:rPr>
        <w:t>Lamsweerde</w:t>
      </w:r>
      <w:proofErr w:type="spellEnd"/>
      <w:r w:rsidR="00E852B5" w:rsidRPr="00E852B5">
        <w:rPr>
          <w:sz w:val="24"/>
          <w:lang w:val="en-US"/>
        </w:rPr>
        <w:t xml:space="preserve">, </w:t>
      </w:r>
      <w:r w:rsidR="00E852B5" w:rsidRPr="00E852B5">
        <w:rPr>
          <w:i/>
          <w:sz w:val="24"/>
          <w:lang w:val="en-US"/>
        </w:rPr>
        <w:t>Generating Annotated Behavior Models from End-User Scenarios</w:t>
      </w:r>
      <w:r w:rsidR="00E852B5" w:rsidRPr="00E852B5">
        <w:rPr>
          <w:sz w:val="24"/>
          <w:lang w:val="en-US"/>
        </w:rPr>
        <w:t>, IEEE Transactions on Software Engineering, 31, 12, 2005, p. 1056-1073.</w:t>
      </w:r>
    </w:p>
    <w:p w:rsidR="001A7722" w:rsidRPr="001A7722" w:rsidRDefault="001A7722" w:rsidP="001A7722">
      <w:pPr>
        <w:pBdr>
          <w:bottom w:val="single" w:sz="4" w:space="1" w:color="auto"/>
        </w:pBdr>
        <w:spacing w:before="240" w:after="60"/>
        <w:ind w:hanging="482"/>
        <w:rPr>
          <w:b/>
          <w:sz w:val="36"/>
        </w:rPr>
      </w:pPr>
      <w:r>
        <w:rPr>
          <w:b/>
          <w:sz w:val="36"/>
        </w:rPr>
        <w:t>Compétences informatiques</w:t>
      </w:r>
    </w:p>
    <w:p w:rsidR="001A7722" w:rsidRDefault="001A7722" w:rsidP="00C71244">
      <w:pPr>
        <w:pStyle w:val="Paragraphedeliste"/>
        <w:numPr>
          <w:ilvl w:val="0"/>
          <w:numId w:val="2"/>
        </w:numPr>
        <w:spacing w:before="0"/>
        <w:jc w:val="both"/>
        <w:rPr>
          <w:sz w:val="24"/>
        </w:rPr>
      </w:pPr>
      <w:r w:rsidRPr="001A7722">
        <w:rPr>
          <w:sz w:val="24"/>
        </w:rPr>
        <w:t>Analyse</w:t>
      </w:r>
      <w:r>
        <w:rPr>
          <w:sz w:val="24"/>
        </w:rPr>
        <w:t xml:space="preserve">, Modélisation, </w:t>
      </w:r>
      <w:r w:rsidRPr="001A7722">
        <w:rPr>
          <w:sz w:val="24"/>
        </w:rPr>
        <w:t xml:space="preserve">Cahier des charges: </w:t>
      </w:r>
      <w:r>
        <w:rPr>
          <w:sz w:val="24"/>
        </w:rPr>
        <w:t xml:space="preserve">techniques d’analyse et de modélisation UML et KAOS (analyse orienté objectifs) ; </w:t>
      </w:r>
      <w:r w:rsidR="00F41B8B">
        <w:rPr>
          <w:sz w:val="24"/>
        </w:rPr>
        <w:t xml:space="preserve">spécialisation en modèles comportementaux (scénarios et machines à états) pour systèmes critiques et techniques associées (synthèse </w:t>
      </w:r>
      <w:r w:rsidR="00BD22A5">
        <w:rPr>
          <w:sz w:val="24"/>
        </w:rPr>
        <w:t xml:space="preserve">inductive et déductive </w:t>
      </w:r>
      <w:r w:rsidR="00F41B8B">
        <w:rPr>
          <w:sz w:val="24"/>
        </w:rPr>
        <w:t xml:space="preserve">de modèles, model </w:t>
      </w:r>
      <w:proofErr w:type="spellStart"/>
      <w:r w:rsidR="00F41B8B">
        <w:rPr>
          <w:sz w:val="24"/>
        </w:rPr>
        <w:t>checking</w:t>
      </w:r>
      <w:proofErr w:type="spellEnd"/>
      <w:r w:rsidR="00F41B8B">
        <w:rPr>
          <w:sz w:val="24"/>
        </w:rPr>
        <w:t>) ; spécialisation en modèles intentionnels (buts, obstacles, conflits) pour systèmes critiques et techniques associées (</w:t>
      </w:r>
      <w:r w:rsidR="00521F9A">
        <w:rPr>
          <w:sz w:val="24"/>
        </w:rPr>
        <w:t xml:space="preserve">vérification formelles, </w:t>
      </w:r>
      <w:r w:rsidR="00F41B8B">
        <w:rPr>
          <w:sz w:val="24"/>
        </w:rPr>
        <w:t xml:space="preserve">model </w:t>
      </w:r>
      <w:proofErr w:type="spellStart"/>
      <w:r w:rsidR="00F41B8B">
        <w:rPr>
          <w:sz w:val="24"/>
        </w:rPr>
        <w:t>checking</w:t>
      </w:r>
      <w:proofErr w:type="spellEnd"/>
      <w:r w:rsidR="00F41B8B">
        <w:rPr>
          <w:sz w:val="24"/>
        </w:rPr>
        <w:t>)</w:t>
      </w:r>
      <w:r w:rsidR="00F00676">
        <w:rPr>
          <w:sz w:val="24"/>
        </w:rPr>
        <w:t>.</w:t>
      </w:r>
    </w:p>
    <w:p w:rsidR="00F00676" w:rsidRDefault="00A25992" w:rsidP="00C71244">
      <w:pPr>
        <w:pStyle w:val="Paragraphedeliste"/>
        <w:numPr>
          <w:ilvl w:val="0"/>
          <w:numId w:val="2"/>
        </w:numPr>
        <w:spacing w:before="0"/>
        <w:jc w:val="both"/>
        <w:rPr>
          <w:sz w:val="24"/>
        </w:rPr>
      </w:pPr>
      <w:r>
        <w:rPr>
          <w:sz w:val="24"/>
        </w:rPr>
        <w:t xml:space="preserve">Bases de données : expertise en bases de données relationnelles, modélisation, production, réingénierie. </w:t>
      </w:r>
      <w:r w:rsidR="0033750B">
        <w:rPr>
          <w:sz w:val="24"/>
        </w:rPr>
        <w:t xml:space="preserve">Excellente connaissance du SQL et de la plupart des systèmes de gestion de bases de données relationnelles (Sybase, SQL Server, MySQL, </w:t>
      </w:r>
      <w:proofErr w:type="spellStart"/>
      <w:r w:rsidR="0033750B">
        <w:rPr>
          <w:sz w:val="24"/>
        </w:rPr>
        <w:t>PostgreSQL</w:t>
      </w:r>
      <w:proofErr w:type="spellEnd"/>
      <w:r w:rsidR="004976BF">
        <w:rPr>
          <w:sz w:val="24"/>
        </w:rPr>
        <w:t>, Microsoft Access</w:t>
      </w:r>
      <w:r w:rsidR="0033750B">
        <w:rPr>
          <w:sz w:val="24"/>
        </w:rPr>
        <w:t>).</w:t>
      </w:r>
    </w:p>
    <w:p w:rsidR="00FC59B7" w:rsidRPr="00FC59B7" w:rsidRDefault="00A7493F" w:rsidP="00FC59B7">
      <w:pPr>
        <w:pStyle w:val="Paragraphedeliste"/>
        <w:numPr>
          <w:ilvl w:val="0"/>
          <w:numId w:val="2"/>
        </w:numPr>
        <w:spacing w:before="0"/>
        <w:jc w:val="both"/>
        <w:rPr>
          <w:sz w:val="24"/>
        </w:rPr>
      </w:pPr>
      <w:r>
        <w:rPr>
          <w:sz w:val="24"/>
        </w:rPr>
        <w:t>Développement : excellente connaissance de Java, Ruby, PHP</w:t>
      </w:r>
      <w:r w:rsidR="00AA7DE5">
        <w:rPr>
          <w:sz w:val="24"/>
        </w:rPr>
        <w:t>. Nombreux développement d’outils</w:t>
      </w:r>
      <w:r w:rsidR="00D56B11">
        <w:rPr>
          <w:sz w:val="24"/>
        </w:rPr>
        <w:t xml:space="preserve">, </w:t>
      </w:r>
      <w:proofErr w:type="spellStart"/>
      <w:r w:rsidR="00D56B11">
        <w:rPr>
          <w:sz w:val="24"/>
        </w:rPr>
        <w:t>frameworks</w:t>
      </w:r>
      <w:proofErr w:type="spellEnd"/>
      <w:r w:rsidR="00AA7DE5">
        <w:rPr>
          <w:sz w:val="24"/>
        </w:rPr>
        <w:t xml:space="preserve"> et </w:t>
      </w:r>
      <w:r w:rsidR="0028091A">
        <w:rPr>
          <w:sz w:val="24"/>
        </w:rPr>
        <w:t>site</w:t>
      </w:r>
      <w:r w:rsidR="0007192A">
        <w:rPr>
          <w:sz w:val="24"/>
        </w:rPr>
        <w:t>s</w:t>
      </w:r>
      <w:r w:rsidR="000D6FBC">
        <w:rPr>
          <w:sz w:val="24"/>
        </w:rPr>
        <w:t xml:space="preserve"> web et </w:t>
      </w:r>
      <w:r w:rsidR="00AA7DE5">
        <w:rPr>
          <w:sz w:val="24"/>
        </w:rPr>
        <w:t xml:space="preserve">applications </w:t>
      </w:r>
      <w:r w:rsidR="004F2B30">
        <w:rPr>
          <w:sz w:val="24"/>
        </w:rPr>
        <w:t xml:space="preserve">dans </w:t>
      </w:r>
      <w:r w:rsidR="00AA7DE5">
        <w:rPr>
          <w:sz w:val="24"/>
        </w:rPr>
        <w:t>ces langages.</w:t>
      </w:r>
      <w:r w:rsidR="009A431A">
        <w:rPr>
          <w:sz w:val="24"/>
        </w:rPr>
        <w:t xml:space="preserve"> Développement de librairies open-source (voir code.chefbe.net)</w:t>
      </w:r>
    </w:p>
    <w:sectPr w:rsidR="00FC59B7" w:rsidRPr="00FC59B7" w:rsidSect="00F65B95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B11337"/>
    <w:multiLevelType w:val="hybridMultilevel"/>
    <w:tmpl w:val="C3540A24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2B564F"/>
    <w:multiLevelType w:val="hybridMultilevel"/>
    <w:tmpl w:val="B1602D1E"/>
    <w:lvl w:ilvl="0" w:tplc="080C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85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6122C9"/>
    <w:rsid w:val="00027F3D"/>
    <w:rsid w:val="0007192A"/>
    <w:rsid w:val="0008625B"/>
    <w:rsid w:val="000A347A"/>
    <w:rsid w:val="000D6FBC"/>
    <w:rsid w:val="001771F1"/>
    <w:rsid w:val="001A7722"/>
    <w:rsid w:val="001C75D7"/>
    <w:rsid w:val="001F5C59"/>
    <w:rsid w:val="00223743"/>
    <w:rsid w:val="00244FD6"/>
    <w:rsid w:val="0028091A"/>
    <w:rsid w:val="002E03E2"/>
    <w:rsid w:val="002E75B9"/>
    <w:rsid w:val="0030276B"/>
    <w:rsid w:val="00313DFB"/>
    <w:rsid w:val="003338AA"/>
    <w:rsid w:val="0033750B"/>
    <w:rsid w:val="00360253"/>
    <w:rsid w:val="00380F87"/>
    <w:rsid w:val="00392E3F"/>
    <w:rsid w:val="00435025"/>
    <w:rsid w:val="00445843"/>
    <w:rsid w:val="004976BF"/>
    <w:rsid w:val="004D0211"/>
    <w:rsid w:val="004F17C3"/>
    <w:rsid w:val="004F2B30"/>
    <w:rsid w:val="00521F9A"/>
    <w:rsid w:val="005B34CE"/>
    <w:rsid w:val="006122C9"/>
    <w:rsid w:val="0062588B"/>
    <w:rsid w:val="006310FE"/>
    <w:rsid w:val="0063441D"/>
    <w:rsid w:val="00636EAC"/>
    <w:rsid w:val="006576FE"/>
    <w:rsid w:val="006618C7"/>
    <w:rsid w:val="006638AA"/>
    <w:rsid w:val="00700BF3"/>
    <w:rsid w:val="007A59B9"/>
    <w:rsid w:val="008332C1"/>
    <w:rsid w:val="00840BCC"/>
    <w:rsid w:val="00846339"/>
    <w:rsid w:val="008C6EC4"/>
    <w:rsid w:val="008D0846"/>
    <w:rsid w:val="008F0554"/>
    <w:rsid w:val="00910BAD"/>
    <w:rsid w:val="00925000"/>
    <w:rsid w:val="00944C6D"/>
    <w:rsid w:val="00971EE5"/>
    <w:rsid w:val="009A431A"/>
    <w:rsid w:val="00A25992"/>
    <w:rsid w:val="00A5359A"/>
    <w:rsid w:val="00A7493F"/>
    <w:rsid w:val="00A87F61"/>
    <w:rsid w:val="00AA7DE5"/>
    <w:rsid w:val="00B238AE"/>
    <w:rsid w:val="00B83D10"/>
    <w:rsid w:val="00BD22A5"/>
    <w:rsid w:val="00C71244"/>
    <w:rsid w:val="00C71CB9"/>
    <w:rsid w:val="00C80192"/>
    <w:rsid w:val="00C83312"/>
    <w:rsid w:val="00CA4234"/>
    <w:rsid w:val="00CB1129"/>
    <w:rsid w:val="00D02CB7"/>
    <w:rsid w:val="00D30E4C"/>
    <w:rsid w:val="00D56B11"/>
    <w:rsid w:val="00D7585F"/>
    <w:rsid w:val="00D84F7D"/>
    <w:rsid w:val="00D86046"/>
    <w:rsid w:val="00DF7ECD"/>
    <w:rsid w:val="00E15E88"/>
    <w:rsid w:val="00E852B5"/>
    <w:rsid w:val="00EA0A8F"/>
    <w:rsid w:val="00F00676"/>
    <w:rsid w:val="00F41B8B"/>
    <w:rsid w:val="00F65B95"/>
    <w:rsid w:val="00FC2FE5"/>
    <w:rsid w:val="00FC59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before="480" w:line="276" w:lineRule="auto"/>
        <w:ind w:left="482" w:hanging="425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3DF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6122C9"/>
    <w:rPr>
      <w:color w:val="0000FF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636EA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588</Words>
  <Characters>3240</Characters>
  <Application>Microsoft Office Word</Application>
  <DocSecurity>0</DocSecurity>
  <Lines>27</Lines>
  <Paragraphs>7</Paragraphs>
  <ScaleCrop>false</ScaleCrop>
  <Company>Chefbe.net</Company>
  <LinksUpToDate>false</LinksUpToDate>
  <CharactersWithSpaces>3821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Lambeau Bernard</dc:creator>
  <cp:keywords/>
  <dc:description/>
  <cp:lastModifiedBy>Lambeau Bernard</cp:lastModifiedBy>
  <cp:revision>2</cp:revision>
  <cp:lastPrinted>2009-09-14T09:34:00Z</cp:lastPrinted>
  <dcterms:created xsi:type="dcterms:W3CDTF">2009-10-12T15:23:00Z</dcterms:created>
  <dcterms:modified xsi:type="dcterms:W3CDTF">2009-10-12T15:23:00Z</dcterms:modified>
</cp:coreProperties>
</file>