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AED6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36731C69" w14:textId="77777777" w:rsidR="00171519" w:rsidRPr="00D132AC" w:rsidRDefault="00171519" w:rsidP="00D132A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7915CBB9" w14:textId="77777777" w:rsidR="00171519" w:rsidRPr="00D132AC" w:rsidRDefault="00171519" w:rsidP="00D132A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4356168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1EE6AD86" w14:textId="6ADAEABC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10</w:t>
      </w:r>
    </w:p>
    <w:p w14:paraId="129B9FE2" w14:textId="77777777" w:rsidR="00171519" w:rsidRPr="00D132AC" w:rsidRDefault="00171519" w:rsidP="00D132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16F66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A2B9524" w14:textId="77777777" w:rsidR="00171519" w:rsidRPr="00D132AC" w:rsidRDefault="00171519" w:rsidP="00D132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BAB14" w14:textId="793B6C59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Спеціальні</w:t>
      </w:r>
      <w:proofErr w:type="spellEnd"/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каталоги та </w:t>
      </w:r>
      <w:proofErr w:type="spellStart"/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файли</w:t>
      </w:r>
      <w:proofErr w:type="spellEnd"/>
      <w:r w:rsidRPr="00D132A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в Linux”</w:t>
      </w:r>
    </w:p>
    <w:p w14:paraId="442F15A0" w14:textId="77777777" w:rsidR="00171519" w:rsidRPr="00D132AC" w:rsidRDefault="00171519" w:rsidP="00D132AC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5D8299" w14:textId="77777777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821DD" w14:textId="5BC781B5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20E805E9" w14:textId="77777777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32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00378155" w14:textId="77777777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D132AC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D132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C694A81" w14:textId="77777777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1E5C32A6" w14:textId="77777777" w:rsidR="00171519" w:rsidRPr="00D132AC" w:rsidRDefault="00171519" w:rsidP="00D132AC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520FCEDD" w14:textId="77777777" w:rsidR="00171519" w:rsidRPr="00D132AC" w:rsidRDefault="00171519" w:rsidP="00D132AC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32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7FD5D8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3B85FB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8F9EBC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9871C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11DE8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513DE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7E32C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A2D950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77B319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E822D" w14:textId="77777777" w:rsidR="00171519" w:rsidRPr="00D132AC" w:rsidRDefault="00171519" w:rsidP="00D13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13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6074C5BF" w14:textId="01DF071E" w:rsidR="00247A27" w:rsidRPr="00D132AC" w:rsidRDefault="00247A27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DC1BE2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Мета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A12948" w14:textId="3A1E902D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з командною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4EB9A851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спеціальними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каталогами та файлами в Linux.</w:t>
      </w:r>
    </w:p>
    <w:p w14:paraId="437AFA53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Матеріальне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 xml:space="preserve"> занять</w:t>
      </w:r>
    </w:p>
    <w:p w14:paraId="5FE22641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01E27F3B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6937B852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машина – Virtual Box (Oracle).</w:t>
      </w:r>
    </w:p>
    <w:p w14:paraId="19A72358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система GNU/Linux –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6420B8E0" w14:textId="418DE26B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5. Сайт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Cisco netacad.com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по Linux</w:t>
      </w:r>
    </w:p>
    <w:p w14:paraId="7B33F510" w14:textId="134D70FC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38954C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попередньої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підготовки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29A455" w14:textId="0C1B4188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1. </w:t>
      </w:r>
      <w:r w:rsidRPr="00D132AC">
        <w:rPr>
          <w:rFonts w:ascii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словник</w:t>
      </w:r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англійських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команд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1519" w:rsidRPr="00D132AC" w14:paraId="3D78C4F1" w14:textId="77777777" w:rsidTr="006C5612">
        <w:tc>
          <w:tcPr>
            <w:tcW w:w="4675" w:type="dxa"/>
          </w:tcPr>
          <w:p w14:paraId="74177FFB" w14:textId="61CFF9F0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Термін</w:t>
            </w:r>
          </w:p>
        </w:tc>
        <w:tc>
          <w:tcPr>
            <w:tcW w:w="4675" w:type="dxa"/>
          </w:tcPr>
          <w:p w14:paraId="4495AF74" w14:textId="7C37AAC2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171519" w:rsidRPr="00D132AC" w14:paraId="0E2C6356" w14:textId="77777777" w:rsidTr="00171519">
        <w:tc>
          <w:tcPr>
            <w:tcW w:w="4675" w:type="dxa"/>
            <w:vAlign w:val="center"/>
          </w:tcPr>
          <w:p w14:paraId="5D28162F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setuid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permission</w:t>
            </w:r>
          </w:p>
        </w:tc>
        <w:tc>
          <w:tcPr>
            <w:tcW w:w="4675" w:type="dxa"/>
          </w:tcPr>
          <w:p w14:paraId="65E7F199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Permission when the binary file is run as the owner of the file, not as the user who executed it.</w:t>
            </w:r>
          </w:p>
        </w:tc>
      </w:tr>
      <w:tr w:rsidR="00171519" w:rsidRPr="00D132AC" w14:paraId="74559A0F" w14:textId="77777777" w:rsidTr="00171519">
        <w:tc>
          <w:tcPr>
            <w:tcW w:w="4675" w:type="dxa"/>
            <w:vAlign w:val="center"/>
          </w:tcPr>
          <w:p w14:paraId="57EB8B2B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chmod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u+s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file</w:t>
            </w:r>
          </w:p>
        </w:tc>
        <w:tc>
          <w:tcPr>
            <w:tcW w:w="4675" w:type="dxa"/>
          </w:tcPr>
          <w:p w14:paraId="0246E1EB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To add the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setuid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permission symbolically</w:t>
            </w:r>
          </w:p>
        </w:tc>
      </w:tr>
      <w:tr w:rsidR="00171519" w:rsidRPr="00D132AC" w14:paraId="2F71BDB3" w14:textId="77777777" w:rsidTr="00171519">
        <w:tc>
          <w:tcPr>
            <w:tcW w:w="4675" w:type="dxa"/>
            <w:vAlign w:val="center"/>
          </w:tcPr>
          <w:p w14:paraId="1304194E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chmod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u-s file</w:t>
            </w:r>
          </w:p>
        </w:tc>
        <w:tc>
          <w:tcPr>
            <w:tcW w:w="4675" w:type="dxa"/>
          </w:tcPr>
          <w:p w14:paraId="1F4B8673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To remove the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setuid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permission symbolically</w:t>
            </w:r>
          </w:p>
        </w:tc>
      </w:tr>
      <w:tr w:rsidR="00171519" w:rsidRPr="00D132AC" w14:paraId="42E6BDAB" w14:textId="77777777" w:rsidTr="00171519">
        <w:tc>
          <w:tcPr>
            <w:tcW w:w="4675" w:type="dxa"/>
            <w:vAlign w:val="center"/>
          </w:tcPr>
          <w:p w14:paraId="3987404A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setgid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 permission</w:t>
            </w:r>
          </w:p>
        </w:tc>
        <w:tc>
          <w:tcPr>
            <w:tcW w:w="4675" w:type="dxa"/>
          </w:tcPr>
          <w:p w14:paraId="14BA1C92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 </w:t>
            </w:r>
            <w:proofErr w:type="spellStart"/>
            <w:r w:rsidRPr="00D132A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setgid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 permission is similar to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setuid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but it makes use of the group owner permissions.</w:t>
            </w:r>
          </w:p>
        </w:tc>
      </w:tr>
      <w:tr w:rsidR="00171519" w:rsidRPr="00D132AC" w14:paraId="4A8E3679" w14:textId="77777777" w:rsidTr="00171519">
        <w:tc>
          <w:tcPr>
            <w:tcW w:w="4675" w:type="dxa"/>
            <w:vAlign w:val="center"/>
          </w:tcPr>
          <w:p w14:paraId="29071E8B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lastRenderedPageBreak/>
              <w:t>chmod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g+s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&lt;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file|directory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&gt;</w:t>
            </w:r>
          </w:p>
        </w:tc>
        <w:tc>
          <w:tcPr>
            <w:tcW w:w="4675" w:type="dxa"/>
          </w:tcPr>
          <w:p w14:paraId="112B70AC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To add the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setgid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permission symbolically</w:t>
            </w:r>
          </w:p>
        </w:tc>
      </w:tr>
      <w:tr w:rsidR="00171519" w:rsidRPr="00D132AC" w14:paraId="20468F45" w14:textId="77777777" w:rsidTr="00171519">
        <w:tc>
          <w:tcPr>
            <w:tcW w:w="4675" w:type="dxa"/>
            <w:vAlign w:val="center"/>
          </w:tcPr>
          <w:p w14:paraId="4CCC9E71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chmod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g-s &lt;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file|directory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&gt;</w:t>
            </w:r>
          </w:p>
        </w:tc>
        <w:tc>
          <w:tcPr>
            <w:tcW w:w="4675" w:type="dxa"/>
          </w:tcPr>
          <w:p w14:paraId="60E730C3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To remove the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setgid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permission symbolically</w:t>
            </w:r>
          </w:p>
        </w:tc>
      </w:tr>
      <w:tr w:rsidR="00171519" w:rsidRPr="00D132AC" w14:paraId="15245B11" w14:textId="77777777" w:rsidTr="00171519">
        <w:tc>
          <w:tcPr>
            <w:tcW w:w="4675" w:type="dxa"/>
            <w:vAlign w:val="center"/>
          </w:tcPr>
          <w:p w14:paraId="4DF30928" w14:textId="76420855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sticky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bit</w:t>
            </w:r>
            <w:proofErr w:type="spellEnd"/>
          </w:p>
        </w:tc>
        <w:tc>
          <w:tcPr>
            <w:tcW w:w="4675" w:type="dxa"/>
          </w:tcPr>
          <w:p w14:paraId="7FB31B1E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Sticky bit</w:t>
            </w: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permission is used to prevent other users from deleting files that they do not own in a shared directory.</w:t>
            </w:r>
          </w:p>
        </w:tc>
      </w:tr>
      <w:tr w:rsidR="00171519" w:rsidRPr="00D132AC" w14:paraId="6EE7452F" w14:textId="77777777" w:rsidTr="00171519">
        <w:tc>
          <w:tcPr>
            <w:tcW w:w="4675" w:type="dxa"/>
            <w:vAlign w:val="center"/>
          </w:tcPr>
          <w:p w14:paraId="2EC656BF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links</w:t>
            </w:r>
          </w:p>
        </w:tc>
        <w:tc>
          <w:tcPr>
            <w:tcW w:w="4675" w:type="dxa"/>
          </w:tcPr>
          <w:p w14:paraId="09FAA060" w14:textId="2B7D0553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</w:tr>
      <w:tr w:rsidR="00171519" w:rsidRPr="00D132AC" w14:paraId="345BA382" w14:textId="77777777" w:rsidTr="00171519">
        <w:tc>
          <w:tcPr>
            <w:tcW w:w="4675" w:type="dxa"/>
            <w:vAlign w:val="center"/>
          </w:tcPr>
          <w:p w14:paraId="395612C3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inode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number</w:t>
            </w:r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</w:tc>
        <w:tc>
          <w:tcPr>
            <w:tcW w:w="4675" w:type="dxa"/>
          </w:tcPr>
          <w:p w14:paraId="361A91E4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 unique identification number of file.</w:t>
            </w:r>
          </w:p>
        </w:tc>
      </w:tr>
      <w:tr w:rsidR="00171519" w:rsidRPr="00D132AC" w14:paraId="035F159F" w14:textId="77777777" w:rsidTr="00171519">
        <w:tc>
          <w:tcPr>
            <w:tcW w:w="4675" w:type="dxa"/>
            <w:vAlign w:val="center"/>
          </w:tcPr>
          <w:p w14:paraId="3A9C773C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symbolic link</w:t>
            </w:r>
          </w:p>
        </w:tc>
        <w:tc>
          <w:tcPr>
            <w:tcW w:w="4675" w:type="dxa"/>
          </w:tcPr>
          <w:p w14:paraId="1F971DCD" w14:textId="77777777" w:rsidR="00171519" w:rsidRPr="00D132AC" w:rsidRDefault="00171519" w:rsidP="00D132A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 </w:t>
            </w:r>
            <w:r w:rsidRPr="00D132A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soft link</w:t>
            </w: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is simply a file that points to another file.</w:t>
            </w:r>
          </w:p>
        </w:tc>
      </w:tr>
    </w:tbl>
    <w:p w14:paraId="17A66E43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92417E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 На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розглянутого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дайте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:</w:t>
      </w:r>
    </w:p>
    <w:p w14:paraId="6EE77F33" w14:textId="5E469425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2.1. Для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дозволи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?</w:t>
      </w:r>
    </w:p>
    <w:p w14:paraId="3ADC7906" w14:textId="77777777" w:rsidR="00171519" w:rsidRPr="00D132AC" w:rsidRDefault="00171519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Коли дозвіл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setuid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встановлено для виконуваного двійкового файлу (програми), двійковий файл запускається як власник файлу, а не як користувач, який його виконав. Цей дозвіл встановлюється на кількох системних утилітах, щоб їх могли запускати звичайні користувачі, але виконуватися з правами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, забезпечуючи доступ до системних файлів, до яких звичайний користувач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доступу.</w:t>
      </w:r>
    </w:p>
    <w:p w14:paraId="63BBD3F9" w14:textId="7828D138" w:rsidR="00171519" w:rsidRPr="00D132AC" w:rsidRDefault="00171519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setgid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на файл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схожий на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setuid</w:t>
      </w:r>
      <w:proofErr w:type="spellEnd"/>
      <w:r w:rsidRPr="00D132AC">
        <w:rPr>
          <w:rFonts w:ascii="Times New Roman" w:hAnsi="Times New Roman" w:cs="Times New Roman"/>
          <w:sz w:val="28"/>
          <w:szCs w:val="28"/>
          <w:lang w:val="uk-UA"/>
        </w:rPr>
        <w:t>. В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виконуваний двійковий файл у спосіб, який надає їм додатковий (тимчасовий) груповий доступ. Система дозволяє користувачеві, який виконує команду, фактично належати до групи, якій належить файл, але тільки в програмі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setgid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54AE459A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424ED" w14:textId="50EF4914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2.2. Для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так званий “липкий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13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78DF65D1" w14:textId="35CE3E89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  <w:lang w:val="en-US"/>
        </w:rPr>
        <w:lastRenderedPageBreak/>
        <w:t>Sticky</w:t>
      </w:r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– це право </w:t>
      </w:r>
      <w:r w:rsidRPr="00D132A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випадкового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 той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каталог. Якщо застосовується закріплений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, користувач може видалити файл тільки якщо він є користувачем-власником файлу або каталогу, в якому міститься файл. З цієї причини він застосовується як роздільна здатність </w:t>
      </w:r>
      <w:proofErr w:type="gramStart"/>
      <w:r w:rsidRPr="00D132AC">
        <w:rPr>
          <w:rFonts w:ascii="Times New Roman" w:hAnsi="Times New Roman" w:cs="Times New Roman"/>
          <w:sz w:val="28"/>
          <w:szCs w:val="28"/>
        </w:rPr>
        <w:t>для каталогу</w:t>
      </w:r>
      <w:proofErr w:type="gramEnd"/>
      <w:r w:rsidRPr="00D132A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і може бути корисний також для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спільних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4441EDE7" w14:textId="3050927B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18004" w14:textId="16268FCF" w:rsidR="00C54682" w:rsidRPr="00D132AC" w:rsidRDefault="00C54682" w:rsidP="00D132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D13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5DE92232" w14:textId="77777777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>1. Початкова робота в CLI-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 Linux ОС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Linux:</w:t>
      </w:r>
    </w:p>
    <w:p w14:paraId="33801CE3" w14:textId="281EE27F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в систему</w:t>
      </w:r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 w:rsidRPr="00D132AC">
        <w:rPr>
          <w:rFonts w:ascii="Times New Roman" w:hAnsi="Times New Roman" w:cs="Times New Roman"/>
          <w:sz w:val="28"/>
          <w:szCs w:val="28"/>
        </w:rPr>
        <w:t>для входу</w:t>
      </w:r>
      <w:proofErr w:type="gramEnd"/>
      <w:r w:rsidRPr="00D132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ЛР у 401 ауд.)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54E1111F" w14:textId="77777777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виконуєте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ЛР через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академію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)</w:t>
      </w:r>
    </w:p>
    <w:p w14:paraId="085ADE2C" w14:textId="1B74A0EF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Linux (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.</w:t>
      </w:r>
    </w:p>
    <w:p w14:paraId="65EDAF86" w14:textId="77777777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роботах курсу NDG Linux</w:t>
      </w:r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Essentials</w:t>
      </w:r>
      <w:r w:rsidRPr="00D132AC">
        <w:rPr>
          <w:rFonts w:ascii="Times New Roman" w:hAnsi="Times New Roman" w:cs="Times New Roman"/>
          <w:sz w:val="28"/>
          <w:szCs w:val="28"/>
        </w:rPr>
        <w:t>:</w:t>
      </w:r>
      <w:r w:rsidRPr="00D13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A18FB4" w14:textId="11C8F863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-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132AC">
        <w:rPr>
          <w:rFonts w:ascii="Times New Roman" w:hAnsi="Times New Roman" w:cs="Times New Roman"/>
          <w:sz w:val="28"/>
          <w:szCs w:val="28"/>
        </w:rPr>
        <w:t xml:space="preserve"> 18: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Directories</w:t>
      </w:r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r w:rsidRPr="00D132AC">
        <w:rPr>
          <w:rFonts w:ascii="Times New Roman" w:hAnsi="Times New Roman" w:cs="Times New Roman"/>
          <w:sz w:val="28"/>
          <w:szCs w:val="28"/>
          <w:lang w:val="en-US"/>
        </w:rPr>
        <w:t>Files</w:t>
      </w:r>
    </w:p>
    <w:p w14:paraId="1E10512D" w14:textId="6A73A568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2A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у п.2 ходу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4682" w:rsidRPr="00D132AC" w14:paraId="065A7EE0" w14:textId="77777777" w:rsidTr="00C54682">
        <w:tc>
          <w:tcPr>
            <w:tcW w:w="4672" w:type="dxa"/>
          </w:tcPr>
          <w:p w14:paraId="6ABD3BA2" w14:textId="0D5DD94B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 команди</w:t>
            </w:r>
          </w:p>
        </w:tc>
        <w:tc>
          <w:tcPr>
            <w:tcW w:w="4673" w:type="dxa"/>
          </w:tcPr>
          <w:p w14:paraId="78A5A93D" w14:textId="602E62BD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Її призначення та функціональність</w:t>
            </w:r>
          </w:p>
        </w:tc>
      </w:tr>
      <w:tr w:rsidR="00C54682" w:rsidRPr="00D132AC" w14:paraId="65741FEB" w14:textId="77777777" w:rsidTr="00315F7D">
        <w:tc>
          <w:tcPr>
            <w:tcW w:w="4672" w:type="dxa"/>
            <w:vAlign w:val="center"/>
          </w:tcPr>
          <w:p w14:paraId="58C218A3" w14:textId="531E57BE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ls -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ld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/var/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tmp</w:t>
            </w:r>
            <w:proofErr w:type="spellEnd"/>
          </w:p>
        </w:tc>
        <w:tc>
          <w:tcPr>
            <w:tcW w:w="4673" w:type="dxa"/>
          </w:tcPr>
          <w:p w14:paraId="64DB9E37" w14:textId="17D4A7D4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параметра -d для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ls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відображає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каталог; у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поєднанні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параметром -l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він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показує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право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власності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дозволи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каталогу. </w:t>
            </w:r>
          </w:p>
          <w:p w14:paraId="29380713" w14:textId="77777777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54682" w:rsidRPr="00D132AC" w14:paraId="4CA42F9C" w14:textId="77777777" w:rsidTr="00315F7D">
        <w:tc>
          <w:tcPr>
            <w:tcW w:w="4672" w:type="dxa"/>
            <w:vAlign w:val="center"/>
          </w:tcPr>
          <w:p w14:paraId="32F9672B" w14:textId="00612677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ln</w:t>
            </w:r>
          </w:p>
        </w:tc>
        <w:tc>
          <w:tcPr>
            <w:tcW w:w="4673" w:type="dxa"/>
          </w:tcPr>
          <w:p w14:paraId="24F7AC92" w14:textId="1BFD2D97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Створення жорсткого посилання </w:t>
            </w:r>
          </w:p>
        </w:tc>
      </w:tr>
      <w:tr w:rsidR="00C54682" w:rsidRPr="00D132AC" w14:paraId="27CAB254" w14:textId="77777777" w:rsidTr="00315F7D">
        <w:tc>
          <w:tcPr>
            <w:tcW w:w="4672" w:type="dxa"/>
            <w:vAlign w:val="center"/>
          </w:tcPr>
          <w:p w14:paraId="51C353F4" w14:textId="6732A321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rm</w:t>
            </w:r>
          </w:p>
        </w:tc>
        <w:tc>
          <w:tcPr>
            <w:tcW w:w="4673" w:type="dxa"/>
          </w:tcPr>
          <w:p w14:paraId="4D78A124" w14:textId="2A329DE0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Видалення файлу</w:t>
            </w:r>
          </w:p>
        </w:tc>
      </w:tr>
      <w:tr w:rsidR="00C54682" w:rsidRPr="00D132AC" w14:paraId="407B653C" w14:textId="77777777" w:rsidTr="00315F7D">
        <w:tc>
          <w:tcPr>
            <w:tcW w:w="4672" w:type="dxa"/>
            <w:vAlign w:val="center"/>
          </w:tcPr>
          <w:p w14:paraId="7281C995" w14:textId="77777777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ln -s source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softlink</w:t>
            </w:r>
            <w:proofErr w:type="spellEnd"/>
          </w:p>
          <w:p w14:paraId="26280899" w14:textId="77777777" w:rsidR="00C54682" w:rsidRPr="00D132AC" w:rsidRDefault="00C54682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14:paraId="1C5BB7E5" w14:textId="18599DED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Параметр -s для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ln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створює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символьне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посилання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замість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жорсткого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посилання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8DEA561" w14:textId="77777777" w:rsidR="00C54682" w:rsidRPr="00D132AC" w:rsidRDefault="00C54682" w:rsidP="00D13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9D7F0A" w14:textId="491E3B3A" w:rsidR="00C54682" w:rsidRPr="00D132AC" w:rsidRDefault="00C54682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46AAD" w14:textId="77777777" w:rsidR="00D132AC" w:rsidRPr="00D132AC" w:rsidRDefault="00D132AC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D30D78" w14:textId="10BAA1F8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2F821056" w14:textId="7D32E3D1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Яким чином можна створити жорстке посилання? В яких ситуаціях їх доцільно використовувати?</w:t>
      </w:r>
    </w:p>
    <w:p w14:paraId="42D1F392" w14:textId="77777777" w:rsidR="00315F7D" w:rsidRPr="00D132AC" w:rsidRDefault="00315F7D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Для створення жорстких посилань використовується команда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  <w:lang w:val="uk-UA"/>
        </w:rPr>
        <w:t>ln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 двома аргументами. Першим аргументом є ім’я існуючого файлу, з яким потрібно зв’язатися, яке називається цільовим, а другий аргумент – це нове ім’я файлу для посилання на ціль.</w:t>
      </w:r>
    </w:p>
    <w:p w14:paraId="245ACC47" w14:textId="77777777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B98D3C" w14:textId="25DCACC9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Яким чином можна створити символічне посилання? В яких ситуаціях їх доцільно використовувати?</w:t>
      </w:r>
    </w:p>
    <w:p w14:paraId="5AFAF00F" w14:textId="77777777" w:rsidR="00315F7D" w:rsidRPr="00D132AC" w:rsidRDefault="00315F7D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132AC">
        <w:rPr>
          <w:rFonts w:ascii="Times New Roman" w:hAnsi="Times New Roman" w:cs="Times New Roman"/>
          <w:i/>
          <w:iCs/>
          <w:sz w:val="28"/>
          <w:szCs w:val="28"/>
        </w:rPr>
        <w:t>Інший тип посилань, який можна створити, відомий як символічне посилання або програмне посилання. Символічні посилання не збільшують кількість посилань файлів, з якими вони пов’язані.</w:t>
      </w:r>
    </w:p>
    <w:p w14:paraId="67D84CBC" w14:textId="4DF7FD1C" w:rsidR="00315F7D" w:rsidRPr="00D132AC" w:rsidRDefault="00315F7D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Файли символічних посилань мають власний індекс і тип файлу.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Замість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того,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зв’язувати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надавати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спільний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32AC" w:rsidRPr="00D132A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номер</w:t>
      </w:r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inode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, вони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посилаються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ім’я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файлу. На відміну від жорстких посилань, м'які посилання можуть </w:t>
      </w:r>
      <w:r w:rsidRPr="00D132AC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бути пов'язані з каталогами і можуть перетинати пристрої та розділи до своїх цілей.</w:t>
      </w:r>
    </w:p>
    <w:p w14:paraId="1DDD5AF0" w14:textId="77777777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BF00C" w14:textId="6FDD68E7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Порівняйте жорсткі та символічні посилання?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32AC" w:rsidRPr="00D132AC" w14:paraId="3950468F" w14:textId="77777777" w:rsidTr="00D132AC">
        <w:tc>
          <w:tcPr>
            <w:tcW w:w="3115" w:type="dxa"/>
          </w:tcPr>
          <w:p w14:paraId="2F803D7F" w14:textId="1B9D3058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Основа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для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порівняння</w:t>
            </w:r>
            <w:proofErr w:type="spellEnd"/>
          </w:p>
        </w:tc>
        <w:tc>
          <w:tcPr>
            <w:tcW w:w="3115" w:type="dxa"/>
          </w:tcPr>
          <w:p w14:paraId="65C3F159" w14:textId="74F96C16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Тверде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посилання</w:t>
            </w:r>
            <w:proofErr w:type="spellEnd"/>
          </w:p>
        </w:tc>
        <w:tc>
          <w:tcPr>
            <w:tcW w:w="3115" w:type="dxa"/>
          </w:tcPr>
          <w:p w14:paraId="290ED6B9" w14:textId="52BC8094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М'яке</w:t>
            </w:r>
            <w:proofErr w:type="spellEnd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посилання</w:t>
            </w:r>
            <w:proofErr w:type="spellEnd"/>
          </w:p>
        </w:tc>
      </w:tr>
      <w:tr w:rsidR="00D132AC" w:rsidRPr="00D132AC" w14:paraId="630C85D5" w14:textId="77777777" w:rsidTr="00D132AC">
        <w:tc>
          <w:tcPr>
            <w:tcW w:w="3115" w:type="dxa"/>
            <w:vAlign w:val="center"/>
          </w:tcPr>
          <w:p w14:paraId="57AF9D23" w14:textId="63AA6F22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Основні</w:t>
            </w:r>
            <w:proofErr w:type="spellEnd"/>
          </w:p>
        </w:tc>
        <w:tc>
          <w:tcPr>
            <w:tcW w:w="3115" w:type="dxa"/>
          </w:tcPr>
          <w:p w14:paraId="072C229B" w14:textId="52D34B0D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Доступ </w:t>
            </w:r>
            <w:proofErr w:type="gram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до файлу</w:t>
            </w:r>
            <w:proofErr w:type="gram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можна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отримати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через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безліч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різних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імен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відомих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як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жорсткі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посилання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3115" w:type="dxa"/>
          </w:tcPr>
          <w:p w14:paraId="43385473" w14:textId="60B9F4D7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Доступ </w:t>
            </w:r>
            <w:proofErr w:type="gram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до файлу</w:t>
            </w:r>
            <w:proofErr w:type="gram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можна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отримати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через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різні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посилання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що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вказують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цей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файл,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відомий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як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м'яке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посилання</w:t>
            </w:r>
            <w:proofErr w:type="spellEnd"/>
          </w:p>
        </w:tc>
      </w:tr>
      <w:tr w:rsidR="00D132AC" w:rsidRPr="00D132AC" w14:paraId="0C511126" w14:textId="77777777" w:rsidTr="00D132AC">
        <w:tc>
          <w:tcPr>
            <w:tcW w:w="3115" w:type="dxa"/>
            <w:vAlign w:val="center"/>
          </w:tcPr>
          <w:p w14:paraId="72773636" w14:textId="1249E196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Перевірка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посилання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коли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вихідний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файл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видалений</w:t>
            </w:r>
            <w:proofErr w:type="spellEnd"/>
          </w:p>
        </w:tc>
        <w:tc>
          <w:tcPr>
            <w:tcW w:w="3115" w:type="dxa"/>
          </w:tcPr>
          <w:p w14:paraId="62679CCB" w14:textId="674757CD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Доступ </w:t>
            </w:r>
            <w:proofErr w:type="gram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до файлу</w:t>
            </w:r>
            <w:proofErr w:type="gram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може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бути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доступним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3115" w:type="dxa"/>
          </w:tcPr>
          <w:p w14:paraId="3BF6F63B" w14:textId="31D681ED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Недійсний</w:t>
            </w:r>
            <w:proofErr w:type="spellEnd"/>
          </w:p>
        </w:tc>
      </w:tr>
      <w:tr w:rsidR="00D132AC" w:rsidRPr="00D132AC" w14:paraId="0D1BF913" w14:textId="77777777" w:rsidTr="00D132AC">
        <w:tc>
          <w:tcPr>
            <w:tcW w:w="3115" w:type="dxa"/>
            <w:vAlign w:val="center"/>
          </w:tcPr>
          <w:p w14:paraId="1D0B9EDF" w14:textId="1B39A587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Команда,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що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використовується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створення</w:t>
            </w:r>
            <w:proofErr w:type="spellEnd"/>
          </w:p>
        </w:tc>
        <w:tc>
          <w:tcPr>
            <w:tcW w:w="3115" w:type="dxa"/>
          </w:tcPr>
          <w:p w14:paraId="61DA9019" w14:textId="3C6A4946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</w:p>
        </w:tc>
        <w:tc>
          <w:tcPr>
            <w:tcW w:w="3115" w:type="dxa"/>
          </w:tcPr>
          <w:p w14:paraId="18D70D0A" w14:textId="4EB6BFD2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ln -s</w:t>
            </w:r>
          </w:p>
        </w:tc>
      </w:tr>
      <w:tr w:rsidR="00D132AC" w:rsidRPr="00D132AC" w14:paraId="3C50E078" w14:textId="77777777" w:rsidTr="00D132AC">
        <w:tc>
          <w:tcPr>
            <w:tcW w:w="3115" w:type="dxa"/>
            <w:vAlign w:val="center"/>
          </w:tcPr>
          <w:p w14:paraId="052F0979" w14:textId="4DF1DE73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inode</w:t>
            </w:r>
            <w:proofErr w:type="spellEnd"/>
          </w:p>
        </w:tc>
        <w:tc>
          <w:tcPr>
            <w:tcW w:w="3115" w:type="dxa"/>
          </w:tcPr>
          <w:p w14:paraId="788B29F1" w14:textId="266A44FB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саме</w:t>
            </w:r>
            <w:proofErr w:type="spellEnd"/>
          </w:p>
        </w:tc>
        <w:tc>
          <w:tcPr>
            <w:tcW w:w="3115" w:type="dxa"/>
          </w:tcPr>
          <w:p w14:paraId="0DD4EB3B" w14:textId="2BF31177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Інший</w:t>
            </w:r>
            <w:proofErr w:type="spellEnd"/>
          </w:p>
        </w:tc>
      </w:tr>
      <w:tr w:rsidR="00D132AC" w:rsidRPr="00D132AC" w14:paraId="32F6046E" w14:textId="77777777" w:rsidTr="00D132AC">
        <w:tc>
          <w:tcPr>
            <w:tcW w:w="3115" w:type="dxa"/>
            <w:vAlign w:val="center"/>
          </w:tcPr>
          <w:p w14:paraId="05C0319E" w14:textId="1C49829C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Можна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пов’язати</w:t>
            </w:r>
            <w:proofErr w:type="spellEnd"/>
          </w:p>
        </w:tc>
        <w:tc>
          <w:tcPr>
            <w:tcW w:w="3115" w:type="dxa"/>
          </w:tcPr>
          <w:p w14:paraId="393C1B98" w14:textId="0E28F111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власної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перегородки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14:paraId="51FB5B9A" w14:textId="1D51E7BA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До будь-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якої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іншої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файлової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системи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навіть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мережевої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D132AC" w:rsidRPr="00D132AC" w14:paraId="2D925D96" w14:textId="77777777" w:rsidTr="00D132AC">
        <w:tc>
          <w:tcPr>
            <w:tcW w:w="3115" w:type="dxa"/>
            <w:vAlign w:val="center"/>
          </w:tcPr>
          <w:p w14:paraId="2314AF81" w14:textId="0DFB2711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Споживання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пам'яті</w:t>
            </w:r>
            <w:proofErr w:type="spellEnd"/>
          </w:p>
        </w:tc>
        <w:tc>
          <w:tcPr>
            <w:tcW w:w="3115" w:type="dxa"/>
          </w:tcPr>
          <w:p w14:paraId="6B9D9C89" w14:textId="1392F8EF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Менше</w:t>
            </w:r>
            <w:proofErr w:type="spellEnd"/>
          </w:p>
        </w:tc>
        <w:tc>
          <w:tcPr>
            <w:tcW w:w="3115" w:type="dxa"/>
          </w:tcPr>
          <w:p w14:paraId="188B2836" w14:textId="33353E7E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Більше</w:t>
            </w:r>
            <w:proofErr w:type="spellEnd"/>
          </w:p>
        </w:tc>
      </w:tr>
      <w:tr w:rsidR="00D132AC" w:rsidRPr="00D132AC" w14:paraId="032E94F4" w14:textId="77777777" w:rsidTr="00D132AC">
        <w:tc>
          <w:tcPr>
            <w:tcW w:w="3115" w:type="dxa"/>
            <w:vAlign w:val="center"/>
          </w:tcPr>
          <w:p w14:paraId="631CFF48" w14:textId="4A392EEA" w:rsidR="00D132AC" w:rsidRPr="00D132AC" w:rsidRDefault="00D132AC" w:rsidP="00D13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Відносний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шлях</w:t>
            </w:r>
            <w:proofErr w:type="spellEnd"/>
          </w:p>
        </w:tc>
        <w:tc>
          <w:tcPr>
            <w:tcW w:w="3115" w:type="dxa"/>
          </w:tcPr>
          <w:p w14:paraId="3FAABBDC" w14:textId="77777777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32A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D132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</w:rPr>
              <w:t>застосовується</w:t>
            </w:r>
            <w:proofErr w:type="spellEnd"/>
          </w:p>
          <w:p w14:paraId="6A7A6B68" w14:textId="77777777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14:paraId="75777774" w14:textId="27C357CF" w:rsidR="00D132AC" w:rsidRPr="00D132AC" w:rsidRDefault="00D132AC" w:rsidP="00D132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2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Дозволено</w:t>
            </w:r>
            <w:proofErr w:type="spellEnd"/>
          </w:p>
        </w:tc>
      </w:tr>
    </w:tbl>
    <w:p w14:paraId="1C0E6200" w14:textId="77777777" w:rsidR="00D132AC" w:rsidRPr="00D132AC" w:rsidRDefault="00D132AC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ED056A" w14:textId="4819526E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Є файл оригінал та для нього створено два посилання - символічне та жорстке. Що відбудеться з</w:t>
      </w: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іншими файлами, якщо видалити:</w:t>
      </w:r>
    </w:p>
    <w:p w14:paraId="2CF59E95" w14:textId="77777777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- файл оригінал;</w:t>
      </w:r>
    </w:p>
    <w:p w14:paraId="65D18355" w14:textId="77777777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- символічне посилання;</w:t>
      </w:r>
    </w:p>
    <w:p w14:paraId="3B8F1544" w14:textId="79D45DDD" w:rsidR="00315F7D" w:rsidRPr="00D132AC" w:rsidRDefault="00315F7D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2AC">
        <w:rPr>
          <w:rFonts w:ascii="Times New Roman" w:hAnsi="Times New Roman" w:cs="Times New Roman"/>
          <w:b/>
          <w:bCs/>
          <w:sz w:val="28"/>
          <w:szCs w:val="28"/>
          <w:lang w:val="uk-UA"/>
        </w:rPr>
        <w:t>- жорстке посилання.</w:t>
      </w:r>
    </w:p>
    <w:p w14:paraId="6321EEFA" w14:textId="27D9EB3A" w:rsidR="00D132AC" w:rsidRPr="00D132AC" w:rsidRDefault="00D132AC" w:rsidP="00D132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0300ED" w14:textId="77777777" w:rsidR="00D132AC" w:rsidRPr="00D132AC" w:rsidRDefault="00D132AC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Якщо у вас є п’ять файлів, жорстко пов’язаних між собою, то видалення будь-яких чотирьох із цих файлів не призведе до видалення фактичного вмісту файлу. Іноді може бути важко дізнатися, де існують жорсткі посилання на файл. </w:t>
      </w:r>
    </w:p>
    <w:p w14:paraId="6D2306D8" w14:textId="661BAE85" w:rsidR="00D132AC" w:rsidRPr="00D132AC" w:rsidRDefault="00D132AC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бачите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звичайний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файл із кількістю посилань, більшим за одиницю, ви можете скористатися командою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find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із критерієм пошуку -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inum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>, щоб знайти інші файли з таким самим номером індексу.</w:t>
      </w:r>
    </w:p>
    <w:p w14:paraId="73CA858D" w14:textId="7F33DC18" w:rsidR="00D132AC" w:rsidRDefault="00D132AC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Якщо вихідний файл видалено, усі файли, пов’язані з ним, не працюватимуть. М’які посилання легше побачити. М’які посилання є набагато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візуальнішими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, не вимагаючи жодних додаткових команд, крім команди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ls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визначити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2AC">
        <w:rPr>
          <w:rFonts w:ascii="Times New Roman" w:hAnsi="Times New Roman" w:cs="Times New Roman"/>
          <w:i/>
          <w:iCs/>
          <w:sz w:val="28"/>
          <w:szCs w:val="28"/>
        </w:rPr>
        <w:t>посилання</w:t>
      </w:r>
      <w:proofErr w:type="spellEnd"/>
      <w:r w:rsidRPr="00D132A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38F8526" w14:textId="77777777" w:rsidR="00D132AC" w:rsidRPr="00D132AC" w:rsidRDefault="00D132AC" w:rsidP="00D132A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88A5AC0" w14:textId="4AA38BB8" w:rsidR="00D132AC" w:rsidRPr="00D132AC" w:rsidRDefault="00D132AC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</w:t>
      </w:r>
      <w:r w:rsidRPr="00D132AC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32AC">
        <w:rPr>
          <w:rFonts w:ascii="Times New Roman" w:hAnsi="Times New Roman" w:cs="Times New Roman"/>
          <w:sz w:val="28"/>
          <w:szCs w:val="28"/>
        </w:rPr>
        <w:t>спеціальними</w:t>
      </w:r>
      <w:proofErr w:type="spellEnd"/>
      <w:r w:rsidRPr="00D132AC">
        <w:rPr>
          <w:rFonts w:ascii="Times New Roman" w:hAnsi="Times New Roman" w:cs="Times New Roman"/>
          <w:sz w:val="28"/>
          <w:szCs w:val="28"/>
        </w:rPr>
        <w:t xml:space="preserve"> каталогами та файлами в Linux.</w:t>
      </w:r>
    </w:p>
    <w:p w14:paraId="6E21D3F4" w14:textId="6EC86AB0" w:rsidR="00D132AC" w:rsidRPr="00D132AC" w:rsidRDefault="00D132AC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3684C" w14:textId="77777777" w:rsidR="00171519" w:rsidRPr="00D132AC" w:rsidRDefault="00171519" w:rsidP="00D132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71519" w:rsidRPr="00D1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28CE"/>
    <w:multiLevelType w:val="hybridMultilevel"/>
    <w:tmpl w:val="10D4D310"/>
    <w:lvl w:ilvl="0" w:tplc="F9D26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36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19"/>
    <w:rsid w:val="00171519"/>
    <w:rsid w:val="00247A27"/>
    <w:rsid w:val="00315F7D"/>
    <w:rsid w:val="00B3417D"/>
    <w:rsid w:val="00C54682"/>
    <w:rsid w:val="00D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B26B"/>
  <w15:chartTrackingRefBased/>
  <w15:docId w15:val="{C36E9E27-A058-4D87-9F04-5AB5349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51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519"/>
    <w:pPr>
      <w:ind w:left="720"/>
      <w:contextualSpacing/>
    </w:pPr>
  </w:style>
  <w:style w:type="table" w:styleId="a4">
    <w:name w:val="Table Grid"/>
    <w:basedOn w:val="a1"/>
    <w:uiPriority w:val="39"/>
    <w:rsid w:val="001715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Variable"/>
    <w:basedOn w:val="a0"/>
    <w:uiPriority w:val="99"/>
    <w:semiHidden/>
    <w:unhideWhenUsed/>
    <w:rsid w:val="0017151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71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5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7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2022-05-01T10:25:00Z</dcterms:created>
  <dcterms:modified xsi:type="dcterms:W3CDTF">2022-05-01T10:46:00Z</dcterms:modified>
</cp:coreProperties>
</file>