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8A5E" w14:textId="523BDAD1" w:rsidR="009E6C29" w:rsidRDefault="009E6C29">
      <w:pPr>
        <w:pStyle w:val="BodyText"/>
        <w:rPr>
          <w:sz w:val="15"/>
        </w:rPr>
      </w:pPr>
    </w:p>
    <w:p w14:paraId="525AF9DC" w14:textId="77777777" w:rsidR="009E6C29" w:rsidRDefault="009E6C29">
      <w:pPr>
        <w:pStyle w:val="BodyText"/>
        <w:spacing w:before="92"/>
        <w:rPr>
          <w:sz w:val="15"/>
        </w:rPr>
      </w:pPr>
    </w:p>
    <w:p w14:paraId="0730523B" w14:textId="1E539541" w:rsidR="009E6C29" w:rsidRDefault="009E6C29">
      <w:pPr>
        <w:ind w:left="8230" w:hanging="44"/>
        <w:rPr>
          <w:rFonts w:ascii="Arial"/>
          <w:sz w:val="15"/>
        </w:rPr>
      </w:pPr>
    </w:p>
    <w:p w14:paraId="6337405A" w14:textId="77777777" w:rsidR="009E6C29" w:rsidRDefault="009E6C29">
      <w:pPr>
        <w:pStyle w:val="BodyText"/>
        <w:spacing w:before="66"/>
        <w:rPr>
          <w:rFonts w:ascii="Arial"/>
          <w:sz w:val="15"/>
        </w:rPr>
      </w:pPr>
    </w:p>
    <w:p w14:paraId="59ACA837" w14:textId="77777777" w:rsidR="009E6C29" w:rsidRDefault="00B7669D">
      <w:pPr>
        <w:pStyle w:val="Heading1"/>
        <w:ind w:left="1237" w:right="1238"/>
        <w:jc w:val="center"/>
      </w:pPr>
      <w:r>
        <w:t>PROPOSAL</w:t>
      </w:r>
      <w:r>
        <w:rPr>
          <w:b w:val="0"/>
          <w:spacing w:val="-13"/>
        </w:rPr>
        <w:t xml:space="preserve"> </w:t>
      </w:r>
      <w:r>
        <w:t>FOR</w:t>
      </w:r>
      <w:r>
        <w:rPr>
          <w:b w:val="0"/>
          <w:spacing w:val="-14"/>
        </w:rPr>
        <w:t xml:space="preserve"> </w:t>
      </w:r>
      <w:r>
        <w:t>ENGINEERING</w:t>
      </w:r>
      <w:r>
        <w:rPr>
          <w:b w:val="0"/>
          <w:spacing w:val="-13"/>
        </w:rPr>
        <w:t xml:space="preserve"> </w:t>
      </w:r>
      <w:r>
        <w:rPr>
          <w:spacing w:val="-2"/>
        </w:rPr>
        <w:t>SERVICES</w:t>
      </w:r>
    </w:p>
    <w:p w14:paraId="4FBE38EB" w14:textId="4AB0F530" w:rsidR="009E6C29" w:rsidRDefault="00B7669D" w:rsidP="12F5E799">
      <w:pPr>
        <w:tabs>
          <w:tab w:val="left" w:pos="1555"/>
        </w:tabs>
        <w:spacing w:before="60"/>
        <w:ind w:left="1555" w:right="393" w:hanging="1440"/>
        <w:rPr>
          <w:b/>
          <w:bCs/>
          <w:sz w:val="24"/>
          <w:szCs w:val="24"/>
        </w:rPr>
      </w:pPr>
      <w:proofErr w:type="gramStart"/>
      <w:r>
        <w:rPr>
          <w:b/>
          <w:bCs/>
          <w:spacing w:val="-2"/>
          <w:sz w:val="24"/>
          <w:szCs w:val="24"/>
        </w:rPr>
        <w:t>PROJECT:</w:t>
      </w:r>
      <w:r>
        <w:rPr>
          <w:sz w:val="24"/>
        </w:rPr>
        <w:tab/>
      </w:r>
      <w:r>
        <w:rPr>
          <w:b/>
          <w:bCs/>
          <w:sz w:val="24"/>
          <w:szCs w:val="24"/>
        </w:rPr>
        <w:t>{{</w:t>
      </w:r>
      <w:proofErr w:type="gramEnd"/>
      <w:r>
        <w:rPr>
          <w:b/>
          <w:bCs/>
          <w:sz w:val="24"/>
          <w:szCs w:val="24"/>
        </w:rPr>
        <w:t>PROJECT_NAME}}</w:t>
      </w:r>
      <w:r>
        <w:rPr>
          <w:sz w:val="24"/>
          <w:szCs w:val="24"/>
        </w:rPr>
        <w:t xml:space="preserve"> </w:t>
      </w:r>
    </w:p>
    <w:p w14:paraId="4F9A81A3" w14:textId="1C76FFC5" w:rsidR="009E6C29" w:rsidRDefault="00F27FC3">
      <w:pPr>
        <w:ind w:left="1555"/>
        <w:rPr>
          <w:b/>
          <w:spacing w:val="-2"/>
          <w:sz w:val="24"/>
        </w:rPr>
      </w:pPr>
      <w:r>
        <w:rPr>
          <w:b/>
          <w:sz w:val="24"/>
        </w:rPr>
        <w:t>{{PROJECT_ADDRESS}}</w:t>
      </w:r>
    </w:p>
    <w:p w14:paraId="70F691F5" w14:textId="14EF6BAA" w:rsidR="007D78F7" w:rsidRDefault="00F27FC3">
      <w:pPr>
        <w:ind w:left="1555"/>
        <w:rPr>
          <w:b/>
          <w:sz w:val="24"/>
        </w:rPr>
      </w:pPr>
      <w:r>
        <w:rPr>
          <w:b/>
          <w:spacing w:val="-2"/>
          <w:sz w:val="24"/>
        </w:rPr>
        <w:t>{{PROJECT_</w:t>
      </w:r>
      <w:r w:rsidR="00E5207F">
        <w:rPr>
          <w:b/>
          <w:spacing w:val="-2"/>
          <w:sz w:val="24"/>
        </w:rPr>
        <w:t>CITY_STATE_ZIP</w:t>
      </w:r>
      <w:r>
        <w:rPr>
          <w:b/>
          <w:spacing w:val="-2"/>
          <w:sz w:val="24"/>
        </w:rPr>
        <w:t>}}</w:t>
      </w:r>
    </w:p>
    <w:p w14:paraId="756C2420" w14:textId="77777777" w:rsidR="009E6C29" w:rsidRDefault="009E6C29">
      <w:pPr>
        <w:pStyle w:val="BodyText"/>
        <w:rPr>
          <w:b/>
        </w:rPr>
      </w:pPr>
    </w:p>
    <w:p w14:paraId="50B2DEA1" w14:textId="2B423A18" w:rsidR="009E6C29" w:rsidRPr="00486015" w:rsidRDefault="00B7669D">
      <w:pPr>
        <w:tabs>
          <w:tab w:val="left" w:pos="1555"/>
        </w:tabs>
        <w:ind w:left="115"/>
        <w:rPr>
          <w:b/>
          <w:sz w:val="24"/>
          <w:lang w:val="fr-FR"/>
        </w:rPr>
      </w:pPr>
      <w:proofErr w:type="gramStart"/>
      <w:r w:rsidRPr="00486015">
        <w:rPr>
          <w:b/>
          <w:spacing w:val="-2"/>
          <w:sz w:val="24"/>
          <w:lang w:val="fr-FR"/>
        </w:rPr>
        <w:t>CLIENT:</w:t>
      </w:r>
      <w:proofErr w:type="gramEnd"/>
      <w:r w:rsidRPr="00486015">
        <w:rPr>
          <w:sz w:val="24"/>
          <w:lang w:val="fr-FR"/>
        </w:rPr>
        <w:tab/>
      </w:r>
      <w:r w:rsidRPr="00486015">
        <w:rPr>
          <w:b/>
          <w:spacing w:val="-2"/>
          <w:sz w:val="24"/>
          <w:lang w:val="fr-FR"/>
        </w:rPr>
        <w:t>{{CLIENT_NAME}}</w:t>
      </w:r>
    </w:p>
    <w:p w14:paraId="79139BD4" w14:textId="4AAACD44" w:rsidR="009E6C29" w:rsidRPr="00486015" w:rsidRDefault="00B7669D">
      <w:pPr>
        <w:ind w:left="1555"/>
        <w:rPr>
          <w:b/>
          <w:sz w:val="24"/>
          <w:lang w:val="fr-FR"/>
        </w:rPr>
      </w:pPr>
      <w:r w:rsidRPr="00486015">
        <w:rPr>
          <w:b/>
          <w:sz w:val="24"/>
          <w:lang w:val="fr-FR"/>
        </w:rPr>
        <w:t>Attn.</w:t>
      </w:r>
      <w:r w:rsidRPr="00486015">
        <w:rPr>
          <w:spacing w:val="-7"/>
          <w:sz w:val="24"/>
          <w:lang w:val="fr-FR"/>
        </w:rPr>
        <w:t xml:space="preserve"> </w:t>
      </w:r>
      <w:r w:rsidRPr="00486015">
        <w:rPr>
          <w:b/>
          <w:sz w:val="24"/>
          <w:lang w:val="fr-FR"/>
        </w:rPr>
        <w:t>{{CLIENT_CONTACT}}</w:t>
      </w:r>
    </w:p>
    <w:p w14:paraId="004E0FF4" w14:textId="288C5971" w:rsidR="009E6C29" w:rsidRDefault="00F27FC3">
      <w:pPr>
        <w:ind w:left="1555"/>
        <w:rPr>
          <w:b/>
          <w:sz w:val="24"/>
        </w:rPr>
      </w:pPr>
      <w:r>
        <w:rPr>
          <w:b/>
          <w:sz w:val="24"/>
        </w:rPr>
        <w:t>{{CLIENT_ADDRESS}}</w:t>
      </w:r>
    </w:p>
    <w:p w14:paraId="4DC6A189" w14:textId="625E4615" w:rsidR="009E6C29" w:rsidRDefault="00B7669D">
      <w:pPr>
        <w:ind w:left="1555"/>
        <w:rPr>
          <w:b/>
          <w:sz w:val="24"/>
        </w:rPr>
      </w:pPr>
      <w:r>
        <w:rPr>
          <w:b/>
          <w:sz w:val="24"/>
        </w:rPr>
        <w:t>{{CLIENT_CITY_STATE_ZIP}}</w:t>
      </w:r>
    </w:p>
    <w:p w14:paraId="582FF0D1" w14:textId="504B2D29" w:rsidR="009E6C29" w:rsidRDefault="009E6C29">
      <w:pPr>
        <w:pStyle w:val="BodyText"/>
        <w:rPr>
          <w:b/>
        </w:rPr>
      </w:pPr>
    </w:p>
    <w:p w14:paraId="4236674E" w14:textId="1600184A" w:rsidR="009E6C29" w:rsidRDefault="00B7669D">
      <w:pPr>
        <w:tabs>
          <w:tab w:val="left" w:pos="1555"/>
        </w:tabs>
        <w:ind w:left="115"/>
        <w:rPr>
          <w:b/>
          <w:sz w:val="24"/>
        </w:rPr>
      </w:pPr>
      <w:proofErr w:type="gramStart"/>
      <w:r>
        <w:rPr>
          <w:b/>
          <w:spacing w:val="-2"/>
          <w:sz w:val="24"/>
        </w:rPr>
        <w:t>DATE:</w:t>
      </w:r>
      <w:r>
        <w:rPr>
          <w:sz w:val="24"/>
        </w:rPr>
        <w:tab/>
      </w:r>
      <w:r>
        <w:rPr>
          <w:b/>
          <w:sz w:val="24"/>
        </w:rPr>
        <w:t>{{</w:t>
      </w:r>
      <w:proofErr w:type="gramEnd"/>
      <w:r>
        <w:rPr>
          <w:b/>
          <w:sz w:val="24"/>
        </w:rPr>
        <w:t>DATE}}</w:t>
      </w:r>
    </w:p>
    <w:p w14:paraId="3C25EBF6" w14:textId="5D465838" w:rsidR="009E6C29" w:rsidRDefault="007E56B5">
      <w:pPr>
        <w:pStyle w:val="BodyText"/>
        <w:spacing w:before="187"/>
        <w:rPr>
          <w:b/>
        </w:rPr>
      </w:pPr>
      <w:r>
        <w:rPr>
          <w:noProof/>
        </w:rPr>
        <mc:AlternateContent>
          <mc:Choice Requires="wps">
            <w:drawing>
              <wp:anchor distT="0" distB="0" distL="0" distR="0" simplePos="0" relativeHeight="251658752" behindDoc="0" locked="0" layoutInCell="1" allowOverlap="1" wp14:anchorId="2C46376D" wp14:editId="28EF5B2B">
                <wp:simplePos x="0" y="0"/>
                <wp:positionH relativeFrom="page">
                  <wp:posOffset>793750</wp:posOffset>
                </wp:positionH>
                <wp:positionV relativeFrom="page">
                  <wp:posOffset>3978275</wp:posOffset>
                </wp:positionV>
                <wp:extent cx="65151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5100" cy="1270"/>
                        </a:xfrm>
                        <a:custGeom>
                          <a:avLst/>
                          <a:gdLst/>
                          <a:ahLst/>
                          <a:cxnLst/>
                          <a:rect l="l" t="t" r="r" b="b"/>
                          <a:pathLst>
                            <a:path w="6515100">
                              <a:moveTo>
                                <a:pt x="0" y="0"/>
                              </a:moveTo>
                              <a:lnTo>
                                <a:pt x="65150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7B67E4" id="Graphic 2" o:spid="_x0000_s1026" style="position:absolute;margin-left:62.5pt;margin-top:313.25pt;width:513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65151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eRhFAIAAFsEAAAOAAAAZHJzL2Uyb0RvYy54bWysVMFu2zAMvQ/YPwi6L06CpVuMOMXQoMOA oivQFDsrshwbk0WNVGL370fJcZJ1t2E+CJT4RD7yUV7d9q0VR4PUgCvkbDKVwjgNZeP2hXzZ3n/4 LAUF5UplwZlCvhqSt+v371adz80carClQcFBHOWdL2Qdgs+zjHRtWkUT8MaxswJsVeAt7rMSVcfR W5vNp9ObrAMsPYI2RHy6GZxyneJXldHhe1WRCcIWkrmFtGJad3HN1iuV71H5utEnGuofWLSqcZz0 HGqjghIHbP4K1TYagaAKEw1tBlXVaJNq4Gpm0zfVPNfKm1QLN4f8uU30/8Lqx+Ozf8JInfwD6J/E Hck6T/nZEzd0wvQVthHLxEWfuvh67qLpg9B8eLOYLWZTbrZm32z+KTU5U/l4Vx8ofDWQ4qjjA4VB g3K0VD1aunejiaxk1NAmDYMUrCFKwRruBg29CvFeJBdN0V2IxLMWjmYLyRveMGdqF69116hYynS5 lGKskrEDgo2Yhns1GCk129fFWRdZLBfzj2k0CGxT3jfWRhaE+92dRXFUcTDTF+vgCH/APFLYKKoH XHKdYNaddBqkiSLtoHx9QtHxNBeSfh0UGinsN8fjEkd/NHA0dqOBwd5BeiCpQZxz2/9Q6EVMX8jA yj7COIwqH0WLpZ+x8aaDL4cAVRMVTTM0MDpteIJTgafXFp/I9T6hLv+E9W8AAAD//wMAUEsDBBQA BgAIAAAAIQBxF/+G3wAAAAwBAAAPAAAAZHJzL2Rvd25yZXYueG1sTI9BT4QwEIXvJv6HZky8GLdA AhqkbMwmakw8KGq8FjoCkU6RFhb99c560eN78/Lme8V2tYNYcPK9IwXxJgKB1DjTU6vg5fnm/BKE D5qMHhyhgi/0sC2PjwqdG7enJ1yq0AouIZ9rBV0IYy6lbzq02m/ciMS3dzdZHVhOrTST3nO5HWQS RZm0uif+0OkRdx02H9VsFfi7s09cfP392LzevlEWqvuHeafU6cl6fQUi4Br+wnDAZ3Qomal2Mxkv BtZJyluCgizJUhCHRJzGbNW/1gXIspD/R5Q/AAAA//8DAFBLAQItABQABgAIAAAAIQC2gziS/gAA AOEBAAATAAAAAAAAAAAAAAAAAAAAAABbQ29udGVudF9UeXBlc10ueG1sUEsBAi0AFAAGAAgAAAAh ADj9If/WAAAAlAEAAAsAAAAAAAAAAAAAAAAALwEAAF9yZWxzLy5yZWxzUEsBAi0AFAAGAAgAAAAh AL7x5GEUAgAAWwQAAA4AAAAAAAAAAAAAAAAALgIAAGRycy9lMm9Eb2MueG1sUEsBAi0AFAAGAAgA AAAhAHEX/4bfAAAADAEAAA8AAAAAAAAAAAAAAAAAbgQAAGRycy9kb3ducmV2LnhtbFBLBQYAAAAA BAAEAPMAAAB6BQAAAAA= " path="m,l6515099,e" filled="f" strokeweight=".26456mm">
                <v:path arrowok="t"/>
                <w10:wrap anchorx="page" anchory="page"/>
              </v:shape>
            </w:pict>
          </mc:Fallback>
        </mc:AlternateContent>
      </w:r>
    </w:p>
    <w:p w14:paraId="15DA00EE" w14:textId="77777777" w:rsidR="009E6C29" w:rsidRDefault="00B7669D">
      <w:pPr>
        <w:pStyle w:val="BodyText"/>
        <w:ind w:left="115"/>
      </w:pPr>
      <w:r>
        <w:t>Childress Engineering Services, Inc. (CES) is pleased to submit this proposal for Professional</w:t>
      </w:r>
      <w:r>
        <w:rPr>
          <w:spacing w:val="80"/>
          <w:w w:val="150"/>
        </w:rPr>
        <w:t xml:space="preserve"> </w:t>
      </w:r>
      <w:r>
        <w:t>Services at the facility referenced above.</w:t>
      </w:r>
    </w:p>
    <w:p w14:paraId="44E2A48A" w14:textId="5B041199" w:rsidR="009E6C29" w:rsidRDefault="0027254F">
      <w:pPr>
        <w:pStyle w:val="Heading1"/>
        <w:spacing w:before="240"/>
      </w:pPr>
      <w:r>
        <w:t>{{SCOPE_</w:t>
      </w:r>
      <w:proofErr w:type="gramStart"/>
      <w:r>
        <w:t>TITLE}}</w:t>
      </w:r>
      <w:r w:rsidR="00B7669D">
        <w:rPr>
          <w:spacing w:val="-4"/>
        </w:rPr>
        <w:t>:</w:t>
      </w:r>
      <w:proofErr w:type="gramEnd"/>
    </w:p>
    <w:p w14:paraId="45CF190D" w14:textId="1FE13040" w:rsidR="009E6C29" w:rsidRDefault="00B7669D">
      <w:pPr>
        <w:pStyle w:val="BodyText"/>
        <w:spacing w:before="60"/>
        <w:ind w:left="115" w:right="113"/>
        <w:jc w:val="both"/>
      </w:pPr>
      <w:r>
        <w:t>{{SCOPE_OF_WORK}}</w:t>
      </w:r>
    </w:p>
    <w:p w14:paraId="3500D62C" w14:textId="386E1DBD" w:rsidR="009E6C29" w:rsidRDefault="0027254F">
      <w:pPr>
        <w:spacing w:before="240"/>
        <w:ind w:left="116"/>
        <w:rPr>
          <w:b/>
          <w:sz w:val="24"/>
        </w:rPr>
      </w:pPr>
      <w:r>
        <w:rPr>
          <w:b/>
          <w:sz w:val="24"/>
        </w:rPr>
        <w:t>PROPOSED FEE:</w:t>
      </w:r>
    </w:p>
    <w:p w14:paraId="1BF010CF" w14:textId="095DAD1F" w:rsidR="00A65F12" w:rsidRDefault="00A65F12" w:rsidP="00A65F12">
      <w:pPr>
        <w:pStyle w:val="BodyText"/>
        <w:spacing w:before="113"/>
        <w:ind w:left="115" w:right="133"/>
        <w:jc w:val="both"/>
      </w:pPr>
      <w:r>
        <w:t xml:space="preserve">The fee for these services shall be a fixed fee price of {{FEE}} dollars. Additional work above the scope referenced above will be billed on an hourly basis in accordance with the </w:t>
      </w:r>
      <w:proofErr w:type="gramStart"/>
      <w:r>
        <w:t>attached schedule of professional services</w:t>
      </w:r>
      <w:proofErr w:type="gramEnd"/>
      <w:r>
        <w:t>.</w:t>
      </w:r>
    </w:p>
    <w:p w14:paraId="6EF84808" w14:textId="77777777" w:rsidR="009E6C29" w:rsidRDefault="009E6C29">
      <w:pPr>
        <w:jc w:val="both"/>
        <w:sectPr w:rsidR="009E6C29" w:rsidSect="00C03C4A">
          <w:headerReference w:type="default" r:id="rId7"/>
          <w:footerReference w:type="default" r:id="rId8"/>
          <w:type w:val="continuous"/>
          <w:pgSz w:w="12240" w:h="15840"/>
          <w:pgMar w:top="480" w:right="1180" w:bottom="1020" w:left="1180" w:header="86" w:footer="832" w:gutter="0"/>
          <w:pgNumType w:start="1"/>
          <w:cols w:space="720"/>
          <w:docGrid w:linePitch="299"/>
        </w:sectPr>
      </w:pPr>
    </w:p>
    <w:p w14:paraId="45F04947" w14:textId="77777777" w:rsidR="009E6C29" w:rsidRDefault="009E6C29">
      <w:pPr>
        <w:pStyle w:val="BodyText"/>
      </w:pPr>
    </w:p>
    <w:p w14:paraId="2149BE5B" w14:textId="75133D1D" w:rsidR="00A956B6" w:rsidRPr="009B6C83" w:rsidRDefault="00A956B6" w:rsidP="00A956B6">
      <w:pPr>
        <w:jc w:val="center"/>
        <w:rPr>
          <w:b/>
          <w:bCs/>
        </w:rPr>
      </w:pPr>
      <w:r w:rsidRPr="009B6C83">
        <w:rPr>
          <w:b/>
          <w:bCs/>
        </w:rPr>
        <w:t xml:space="preserve">Schedule of Standard Professional Fees as of </w:t>
      </w:r>
      <w:r w:rsidR="004E449B">
        <w:rPr>
          <w:b/>
          <w:bCs/>
        </w:rPr>
        <w:t>4</w:t>
      </w:r>
      <w:r w:rsidRPr="009B6C83">
        <w:rPr>
          <w:b/>
          <w:bCs/>
        </w:rPr>
        <w:t>/1/202</w:t>
      </w:r>
      <w:r w:rsidR="004E449B">
        <w:rPr>
          <w:b/>
          <w:bCs/>
        </w:rPr>
        <w:t>6</w:t>
      </w:r>
    </w:p>
    <w:p w14:paraId="25187B08" w14:textId="77777777" w:rsidR="00A956B6" w:rsidRPr="00ED7CF8" w:rsidRDefault="00A956B6" w:rsidP="00A956B6">
      <w:pPr>
        <w:rPr>
          <w:sz w:val="8"/>
          <w:szCs w:val="8"/>
          <w:u w:val="single"/>
        </w:rPr>
      </w:pPr>
    </w:p>
    <w:p w14:paraId="3734B0CE" w14:textId="77777777" w:rsidR="00A956B6" w:rsidRPr="0034162D" w:rsidRDefault="00A956B6" w:rsidP="00A956B6">
      <w:pPr>
        <w:rPr>
          <w:u w:val="single"/>
          <w:lang w:val="fr-FR"/>
        </w:rPr>
      </w:pPr>
      <w:r w:rsidRPr="0034162D">
        <w:rPr>
          <w:u w:val="single"/>
          <w:lang w:val="fr-FR"/>
        </w:rPr>
        <w:t>PRINCIPALS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8"/>
        <w:gridCol w:w="4562"/>
      </w:tblGrid>
      <w:tr w:rsidR="00A956B6" w:rsidRPr="00803B2D" w14:paraId="6DC960CD" w14:textId="77777777" w:rsidTr="00F51E85">
        <w:tc>
          <w:tcPr>
            <w:tcW w:w="5395" w:type="dxa"/>
          </w:tcPr>
          <w:p w14:paraId="7B6FB2F0" w14:textId="77777777" w:rsidR="00A956B6" w:rsidRPr="00803B2D" w:rsidRDefault="00A956B6" w:rsidP="00F51E85">
            <w:pPr>
              <w:ind w:left="720"/>
            </w:pPr>
            <w:r w:rsidRPr="0034162D">
              <w:t>Tony Childress, P.E., S.E., CEO</w:t>
            </w:r>
          </w:p>
        </w:tc>
        <w:tc>
          <w:tcPr>
            <w:tcW w:w="4635" w:type="dxa"/>
          </w:tcPr>
          <w:p w14:paraId="073094CE" w14:textId="77777777" w:rsidR="00A956B6" w:rsidRPr="00803B2D" w:rsidRDefault="00A956B6" w:rsidP="00F51E85">
            <w:pPr>
              <w:jc w:val="right"/>
            </w:pPr>
            <w:r w:rsidRPr="0034162D">
              <w:t>$350.00/Hour</w:t>
            </w:r>
          </w:p>
        </w:tc>
      </w:tr>
      <w:tr w:rsidR="00A956B6" w:rsidRPr="00803B2D" w14:paraId="783C074A" w14:textId="77777777" w:rsidTr="00F51E85">
        <w:tc>
          <w:tcPr>
            <w:tcW w:w="5395" w:type="dxa"/>
          </w:tcPr>
          <w:p w14:paraId="61937AA1" w14:textId="77777777" w:rsidR="00A956B6" w:rsidRPr="00803B2D" w:rsidRDefault="00A956B6" w:rsidP="00F51E85">
            <w:pPr>
              <w:ind w:left="720"/>
            </w:pPr>
            <w:r w:rsidRPr="0034162D">
              <w:t>Daniel P. Rasband, P.E. – VP of Engineering (V)</w:t>
            </w:r>
          </w:p>
        </w:tc>
        <w:tc>
          <w:tcPr>
            <w:tcW w:w="4635" w:type="dxa"/>
          </w:tcPr>
          <w:p w14:paraId="71D44A87" w14:textId="7D5938D8" w:rsidR="00A956B6" w:rsidRPr="00803B2D" w:rsidRDefault="00A956B6" w:rsidP="00F51E85">
            <w:pPr>
              <w:jc w:val="right"/>
            </w:pPr>
            <w:r w:rsidRPr="0034162D">
              <w:t>$2</w:t>
            </w:r>
            <w:r w:rsidR="004E449B">
              <w:t>50</w:t>
            </w:r>
            <w:r w:rsidRPr="0034162D">
              <w:t>.00/Hour</w:t>
            </w:r>
          </w:p>
        </w:tc>
      </w:tr>
    </w:tbl>
    <w:p w14:paraId="31F0919A" w14:textId="77777777" w:rsidR="00A956B6" w:rsidRDefault="00A956B6" w:rsidP="00A956B6">
      <w:pPr>
        <w:rPr>
          <w:u w:val="single"/>
        </w:rPr>
      </w:pPr>
    </w:p>
    <w:p w14:paraId="750E9430" w14:textId="77777777" w:rsidR="00A956B6" w:rsidRPr="0034162D" w:rsidRDefault="00A956B6" w:rsidP="00A956B6">
      <w:r>
        <w:rPr>
          <w:u w:val="single"/>
        </w:rPr>
        <w:t>S</w:t>
      </w:r>
      <w:r w:rsidRPr="0034162D">
        <w:rPr>
          <w:u w:val="single"/>
        </w:rPr>
        <w:t>TRUCTURAL ENGINEERING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4936"/>
      </w:tblGrid>
      <w:tr w:rsidR="00A956B6" w:rsidRPr="002818BA" w14:paraId="65D8776C" w14:textId="77777777" w:rsidTr="00F51E85">
        <w:tc>
          <w:tcPr>
            <w:tcW w:w="5015" w:type="dxa"/>
          </w:tcPr>
          <w:p w14:paraId="4B57EE12" w14:textId="77777777" w:rsidR="00A956B6" w:rsidRPr="002818BA" w:rsidRDefault="00A956B6" w:rsidP="00F51E85">
            <w:pPr>
              <w:ind w:left="720"/>
            </w:pPr>
            <w:r w:rsidRPr="002818BA">
              <w:t>Senior Engineer, P.E. (V)</w:t>
            </w:r>
          </w:p>
        </w:tc>
        <w:tc>
          <w:tcPr>
            <w:tcW w:w="5015" w:type="dxa"/>
          </w:tcPr>
          <w:p w14:paraId="07551377" w14:textId="77777777" w:rsidR="00A956B6" w:rsidRPr="002818BA" w:rsidRDefault="00A956B6" w:rsidP="00F51E85">
            <w:pPr>
              <w:jc w:val="right"/>
            </w:pPr>
            <w:r w:rsidRPr="002818BA">
              <w:t>$165.00/Hour</w:t>
            </w:r>
          </w:p>
        </w:tc>
      </w:tr>
      <w:tr w:rsidR="00A956B6" w:rsidRPr="002818BA" w14:paraId="4C901705" w14:textId="77777777" w:rsidTr="00F51E85">
        <w:tc>
          <w:tcPr>
            <w:tcW w:w="5015" w:type="dxa"/>
          </w:tcPr>
          <w:p w14:paraId="3C6A571B" w14:textId="77777777" w:rsidR="00A956B6" w:rsidRPr="002818BA" w:rsidRDefault="00A956B6" w:rsidP="00F51E85">
            <w:pPr>
              <w:ind w:left="720"/>
            </w:pPr>
            <w:r w:rsidRPr="002818BA">
              <w:t>Engineer, P.E. (IV)</w:t>
            </w:r>
          </w:p>
        </w:tc>
        <w:tc>
          <w:tcPr>
            <w:tcW w:w="5015" w:type="dxa"/>
          </w:tcPr>
          <w:p w14:paraId="569C7DB9" w14:textId="77777777" w:rsidR="00A956B6" w:rsidRPr="002818BA" w:rsidRDefault="00A956B6" w:rsidP="00F51E85">
            <w:pPr>
              <w:jc w:val="right"/>
            </w:pPr>
            <w:r w:rsidRPr="002818BA">
              <w:t>$145.00/Hour</w:t>
            </w:r>
          </w:p>
        </w:tc>
      </w:tr>
      <w:tr w:rsidR="00A956B6" w:rsidRPr="002818BA" w14:paraId="431B50D5" w14:textId="77777777" w:rsidTr="00F51E85">
        <w:tc>
          <w:tcPr>
            <w:tcW w:w="5015" w:type="dxa"/>
          </w:tcPr>
          <w:p w14:paraId="4ECFFB79" w14:textId="77777777" w:rsidR="00A956B6" w:rsidRPr="002818BA" w:rsidRDefault="00A956B6" w:rsidP="00F51E85">
            <w:pPr>
              <w:ind w:left="720"/>
            </w:pPr>
            <w:r w:rsidRPr="002818BA">
              <w:t>Engineer, P.E. (III)</w:t>
            </w:r>
          </w:p>
        </w:tc>
        <w:tc>
          <w:tcPr>
            <w:tcW w:w="5015" w:type="dxa"/>
          </w:tcPr>
          <w:p w14:paraId="1BEF36F0" w14:textId="77777777" w:rsidR="00A956B6" w:rsidRPr="002818BA" w:rsidRDefault="00A956B6" w:rsidP="00F51E85">
            <w:pPr>
              <w:jc w:val="right"/>
            </w:pPr>
            <w:r w:rsidRPr="002818BA">
              <w:t>$135.00/Hour</w:t>
            </w:r>
          </w:p>
        </w:tc>
      </w:tr>
      <w:tr w:rsidR="00A956B6" w:rsidRPr="002818BA" w14:paraId="3A169D06" w14:textId="77777777" w:rsidTr="00F51E85">
        <w:tc>
          <w:tcPr>
            <w:tcW w:w="5015" w:type="dxa"/>
          </w:tcPr>
          <w:p w14:paraId="09F8C556" w14:textId="77777777" w:rsidR="00A956B6" w:rsidRPr="002818BA" w:rsidRDefault="00A956B6" w:rsidP="00F51E85">
            <w:pPr>
              <w:ind w:left="720"/>
            </w:pPr>
            <w:r w:rsidRPr="002818BA">
              <w:t>Engineer, P.E. (II)</w:t>
            </w:r>
          </w:p>
        </w:tc>
        <w:tc>
          <w:tcPr>
            <w:tcW w:w="5015" w:type="dxa"/>
          </w:tcPr>
          <w:p w14:paraId="27B7326F" w14:textId="77777777" w:rsidR="00A956B6" w:rsidRPr="002818BA" w:rsidRDefault="00A956B6" w:rsidP="00F51E85">
            <w:pPr>
              <w:jc w:val="right"/>
            </w:pPr>
            <w:r w:rsidRPr="002818BA">
              <w:t>$125.00/Hour</w:t>
            </w:r>
          </w:p>
        </w:tc>
      </w:tr>
      <w:tr w:rsidR="00A956B6" w:rsidRPr="002818BA" w14:paraId="04AF11B0" w14:textId="77777777" w:rsidTr="00F51E85">
        <w:tc>
          <w:tcPr>
            <w:tcW w:w="5015" w:type="dxa"/>
          </w:tcPr>
          <w:p w14:paraId="1092BAB6" w14:textId="77777777" w:rsidR="00A956B6" w:rsidRPr="002818BA" w:rsidRDefault="00A956B6" w:rsidP="00F51E85">
            <w:pPr>
              <w:ind w:left="720"/>
            </w:pPr>
            <w:r w:rsidRPr="002818BA">
              <w:t>Engineer, P.E. (I)</w:t>
            </w:r>
          </w:p>
        </w:tc>
        <w:tc>
          <w:tcPr>
            <w:tcW w:w="5015" w:type="dxa"/>
          </w:tcPr>
          <w:p w14:paraId="68118F30" w14:textId="77777777" w:rsidR="00A956B6" w:rsidRPr="002818BA" w:rsidRDefault="00A956B6" w:rsidP="00F51E85">
            <w:pPr>
              <w:jc w:val="right"/>
            </w:pPr>
            <w:r w:rsidRPr="002818BA">
              <w:t>$115.00/Hour</w:t>
            </w:r>
          </w:p>
        </w:tc>
      </w:tr>
      <w:tr w:rsidR="00A956B6" w:rsidRPr="002818BA" w14:paraId="62F9CF80" w14:textId="77777777" w:rsidTr="00F51E85">
        <w:tc>
          <w:tcPr>
            <w:tcW w:w="5015" w:type="dxa"/>
          </w:tcPr>
          <w:p w14:paraId="4B4639F8" w14:textId="77777777" w:rsidR="00A956B6" w:rsidRPr="002818BA" w:rsidRDefault="00A956B6" w:rsidP="00F51E85">
            <w:pPr>
              <w:ind w:left="720"/>
            </w:pPr>
            <w:r w:rsidRPr="002818BA">
              <w:t>Engineer, EIT (IV)</w:t>
            </w:r>
          </w:p>
        </w:tc>
        <w:tc>
          <w:tcPr>
            <w:tcW w:w="5015" w:type="dxa"/>
          </w:tcPr>
          <w:p w14:paraId="602ABF4D" w14:textId="77777777" w:rsidR="00A956B6" w:rsidRPr="002818BA" w:rsidRDefault="00A956B6" w:rsidP="00F51E85">
            <w:pPr>
              <w:jc w:val="right"/>
            </w:pPr>
            <w:r w:rsidRPr="002818BA">
              <w:t>$110.00/Hour</w:t>
            </w:r>
          </w:p>
        </w:tc>
      </w:tr>
      <w:tr w:rsidR="00A956B6" w:rsidRPr="002818BA" w14:paraId="0464F530" w14:textId="77777777" w:rsidTr="00F51E85">
        <w:tc>
          <w:tcPr>
            <w:tcW w:w="5015" w:type="dxa"/>
          </w:tcPr>
          <w:p w14:paraId="249A5C3C" w14:textId="77777777" w:rsidR="00A956B6" w:rsidRPr="002818BA" w:rsidRDefault="00A956B6" w:rsidP="00F51E85">
            <w:pPr>
              <w:ind w:left="720"/>
            </w:pPr>
            <w:r w:rsidRPr="002818BA">
              <w:t>Engineer, EIT (III)</w:t>
            </w:r>
          </w:p>
        </w:tc>
        <w:tc>
          <w:tcPr>
            <w:tcW w:w="5015" w:type="dxa"/>
          </w:tcPr>
          <w:p w14:paraId="50D13181" w14:textId="77777777" w:rsidR="00A956B6" w:rsidRPr="002818BA" w:rsidRDefault="00A956B6" w:rsidP="00F51E85">
            <w:pPr>
              <w:jc w:val="right"/>
            </w:pPr>
            <w:r w:rsidRPr="002818BA">
              <w:t>$100.00/Hour</w:t>
            </w:r>
          </w:p>
        </w:tc>
      </w:tr>
      <w:tr w:rsidR="00A956B6" w:rsidRPr="002818BA" w14:paraId="1737847A" w14:textId="77777777" w:rsidTr="00F51E85">
        <w:tc>
          <w:tcPr>
            <w:tcW w:w="5015" w:type="dxa"/>
          </w:tcPr>
          <w:p w14:paraId="301EE551" w14:textId="77777777" w:rsidR="00A956B6" w:rsidRPr="002818BA" w:rsidRDefault="00A956B6" w:rsidP="00F51E85">
            <w:pPr>
              <w:ind w:left="720"/>
            </w:pPr>
            <w:r w:rsidRPr="002818BA">
              <w:t>Engineer, EIT (II)</w:t>
            </w:r>
          </w:p>
        </w:tc>
        <w:tc>
          <w:tcPr>
            <w:tcW w:w="5015" w:type="dxa"/>
          </w:tcPr>
          <w:p w14:paraId="2C5014B7" w14:textId="77777777" w:rsidR="00A956B6" w:rsidRPr="002818BA" w:rsidRDefault="00A956B6" w:rsidP="00F51E85">
            <w:pPr>
              <w:jc w:val="right"/>
            </w:pPr>
            <w:proofErr w:type="gramStart"/>
            <w:r w:rsidRPr="002818BA">
              <w:t>$  95.00</w:t>
            </w:r>
            <w:proofErr w:type="gramEnd"/>
            <w:r w:rsidRPr="002818BA">
              <w:t>/Hour</w:t>
            </w:r>
          </w:p>
        </w:tc>
      </w:tr>
      <w:tr w:rsidR="00A956B6" w:rsidRPr="002818BA" w14:paraId="06A88F64" w14:textId="77777777" w:rsidTr="00F51E85">
        <w:tc>
          <w:tcPr>
            <w:tcW w:w="5015" w:type="dxa"/>
          </w:tcPr>
          <w:p w14:paraId="47E2078C" w14:textId="77777777" w:rsidR="00A956B6" w:rsidRPr="002818BA" w:rsidRDefault="00A956B6" w:rsidP="00F51E85">
            <w:pPr>
              <w:ind w:left="720"/>
            </w:pPr>
            <w:r w:rsidRPr="002818BA">
              <w:t>Engineer, EIT (I)</w:t>
            </w:r>
          </w:p>
        </w:tc>
        <w:tc>
          <w:tcPr>
            <w:tcW w:w="5015" w:type="dxa"/>
          </w:tcPr>
          <w:p w14:paraId="45486DC9" w14:textId="77777777" w:rsidR="00A956B6" w:rsidRPr="002818BA" w:rsidRDefault="00A956B6" w:rsidP="00F51E85">
            <w:pPr>
              <w:jc w:val="right"/>
            </w:pPr>
            <w:proofErr w:type="gramStart"/>
            <w:r w:rsidRPr="002818BA">
              <w:t>$  90.00</w:t>
            </w:r>
            <w:proofErr w:type="gramEnd"/>
            <w:r w:rsidRPr="002818BA">
              <w:t>/Hour</w:t>
            </w:r>
          </w:p>
        </w:tc>
      </w:tr>
      <w:tr w:rsidR="00A956B6" w:rsidRPr="002818BA" w14:paraId="44E99E35" w14:textId="77777777" w:rsidTr="00F51E85">
        <w:tc>
          <w:tcPr>
            <w:tcW w:w="5015" w:type="dxa"/>
          </w:tcPr>
          <w:p w14:paraId="0B919ADD" w14:textId="77777777" w:rsidR="00A956B6" w:rsidRPr="002818BA" w:rsidRDefault="00A956B6" w:rsidP="00F51E85">
            <w:pPr>
              <w:ind w:left="720"/>
            </w:pPr>
            <w:r w:rsidRPr="002818BA">
              <w:t>CADD Tech (VI)</w:t>
            </w:r>
          </w:p>
        </w:tc>
        <w:tc>
          <w:tcPr>
            <w:tcW w:w="5015" w:type="dxa"/>
          </w:tcPr>
          <w:p w14:paraId="6BEED837" w14:textId="77777777" w:rsidR="00A956B6" w:rsidRPr="002818BA" w:rsidRDefault="00A956B6" w:rsidP="00F51E85">
            <w:pPr>
              <w:jc w:val="right"/>
            </w:pPr>
            <w:r w:rsidRPr="002818BA">
              <w:t>$130.00/Hour</w:t>
            </w:r>
          </w:p>
        </w:tc>
      </w:tr>
      <w:tr w:rsidR="00A956B6" w:rsidRPr="002818BA" w14:paraId="70B1AB85" w14:textId="77777777" w:rsidTr="00F51E85">
        <w:tc>
          <w:tcPr>
            <w:tcW w:w="5015" w:type="dxa"/>
          </w:tcPr>
          <w:p w14:paraId="51672434" w14:textId="77777777" w:rsidR="00A956B6" w:rsidRPr="002818BA" w:rsidRDefault="00A956B6" w:rsidP="00F51E85">
            <w:pPr>
              <w:ind w:left="720"/>
            </w:pPr>
            <w:r w:rsidRPr="002818BA">
              <w:t>CADD Tech (V)</w:t>
            </w:r>
          </w:p>
        </w:tc>
        <w:tc>
          <w:tcPr>
            <w:tcW w:w="5015" w:type="dxa"/>
          </w:tcPr>
          <w:p w14:paraId="7CE4CDA2" w14:textId="77777777" w:rsidR="00A956B6" w:rsidRPr="002818BA" w:rsidRDefault="00A956B6" w:rsidP="00F51E85">
            <w:pPr>
              <w:jc w:val="right"/>
            </w:pPr>
            <w:r w:rsidRPr="002818BA">
              <w:t>$120.00/Hour</w:t>
            </w:r>
          </w:p>
        </w:tc>
      </w:tr>
      <w:tr w:rsidR="00A956B6" w:rsidRPr="002818BA" w14:paraId="41D65E27" w14:textId="77777777" w:rsidTr="00F51E85">
        <w:tc>
          <w:tcPr>
            <w:tcW w:w="5015" w:type="dxa"/>
          </w:tcPr>
          <w:p w14:paraId="6B0E0E44" w14:textId="77777777" w:rsidR="00A956B6" w:rsidRPr="002818BA" w:rsidRDefault="00A956B6" w:rsidP="00F51E85">
            <w:pPr>
              <w:ind w:left="720"/>
            </w:pPr>
            <w:r w:rsidRPr="002818BA">
              <w:t>CADD Tech (IV)</w:t>
            </w:r>
          </w:p>
        </w:tc>
        <w:tc>
          <w:tcPr>
            <w:tcW w:w="5015" w:type="dxa"/>
          </w:tcPr>
          <w:p w14:paraId="154637C6" w14:textId="77777777" w:rsidR="00A956B6" w:rsidRPr="002818BA" w:rsidRDefault="00A956B6" w:rsidP="00F51E85">
            <w:pPr>
              <w:jc w:val="right"/>
            </w:pPr>
            <w:r w:rsidRPr="002818BA">
              <w:t>$110.00/Hour</w:t>
            </w:r>
          </w:p>
        </w:tc>
      </w:tr>
      <w:tr w:rsidR="00A956B6" w:rsidRPr="002818BA" w14:paraId="1E9DE9C6" w14:textId="77777777" w:rsidTr="00F51E85">
        <w:tc>
          <w:tcPr>
            <w:tcW w:w="5015" w:type="dxa"/>
          </w:tcPr>
          <w:p w14:paraId="57E6D2FC" w14:textId="77777777" w:rsidR="00A956B6" w:rsidRPr="002818BA" w:rsidRDefault="00A956B6" w:rsidP="00F51E85">
            <w:pPr>
              <w:ind w:left="720"/>
            </w:pPr>
            <w:r w:rsidRPr="002818BA">
              <w:t>CADD Tech (III)</w:t>
            </w:r>
          </w:p>
        </w:tc>
        <w:tc>
          <w:tcPr>
            <w:tcW w:w="5015" w:type="dxa"/>
          </w:tcPr>
          <w:p w14:paraId="4D38FF10" w14:textId="77777777" w:rsidR="00A956B6" w:rsidRPr="002818BA" w:rsidRDefault="00A956B6" w:rsidP="00F51E85">
            <w:pPr>
              <w:jc w:val="right"/>
            </w:pPr>
            <w:r w:rsidRPr="002818BA">
              <w:t>$100.00/Hour</w:t>
            </w:r>
          </w:p>
        </w:tc>
      </w:tr>
      <w:tr w:rsidR="00A956B6" w:rsidRPr="002818BA" w14:paraId="254BE420" w14:textId="77777777" w:rsidTr="00F51E85">
        <w:tc>
          <w:tcPr>
            <w:tcW w:w="5015" w:type="dxa"/>
          </w:tcPr>
          <w:p w14:paraId="2B1E060E" w14:textId="77777777" w:rsidR="00A956B6" w:rsidRPr="002818BA" w:rsidRDefault="00A956B6" w:rsidP="00F51E85">
            <w:pPr>
              <w:ind w:left="720"/>
            </w:pPr>
            <w:r w:rsidRPr="002818BA">
              <w:t>CADD Tech (II)</w:t>
            </w:r>
          </w:p>
        </w:tc>
        <w:tc>
          <w:tcPr>
            <w:tcW w:w="5015" w:type="dxa"/>
          </w:tcPr>
          <w:p w14:paraId="39DB189C" w14:textId="77777777" w:rsidR="00A956B6" w:rsidRPr="002818BA" w:rsidRDefault="00A956B6" w:rsidP="00F51E85">
            <w:pPr>
              <w:jc w:val="right"/>
            </w:pPr>
            <w:proofErr w:type="gramStart"/>
            <w:r w:rsidRPr="002818BA">
              <w:t>$  90.00</w:t>
            </w:r>
            <w:proofErr w:type="gramEnd"/>
            <w:r w:rsidRPr="002818BA">
              <w:t>/Hour</w:t>
            </w:r>
          </w:p>
        </w:tc>
      </w:tr>
      <w:tr w:rsidR="00A956B6" w:rsidRPr="002818BA" w14:paraId="72DC294D" w14:textId="77777777" w:rsidTr="00F51E85">
        <w:tc>
          <w:tcPr>
            <w:tcW w:w="5015" w:type="dxa"/>
          </w:tcPr>
          <w:p w14:paraId="6B7B7617" w14:textId="77777777" w:rsidR="00A956B6" w:rsidRPr="002818BA" w:rsidRDefault="00A956B6" w:rsidP="00F51E85">
            <w:pPr>
              <w:ind w:left="720"/>
            </w:pPr>
            <w:r w:rsidRPr="002818BA">
              <w:t>CADD Tech (I)</w:t>
            </w:r>
          </w:p>
        </w:tc>
        <w:tc>
          <w:tcPr>
            <w:tcW w:w="5015" w:type="dxa"/>
          </w:tcPr>
          <w:p w14:paraId="7A6E41B8" w14:textId="77777777" w:rsidR="00A956B6" w:rsidRPr="002818BA" w:rsidRDefault="00A956B6" w:rsidP="00F51E85">
            <w:pPr>
              <w:jc w:val="right"/>
            </w:pPr>
            <w:proofErr w:type="gramStart"/>
            <w:r w:rsidRPr="002818BA">
              <w:t>$  80.00</w:t>
            </w:r>
            <w:proofErr w:type="gramEnd"/>
            <w:r w:rsidRPr="002818BA">
              <w:t>/Hour</w:t>
            </w:r>
          </w:p>
        </w:tc>
      </w:tr>
    </w:tbl>
    <w:p w14:paraId="032959C0" w14:textId="77777777" w:rsidR="00A956B6" w:rsidRPr="002818BA" w:rsidRDefault="00A956B6" w:rsidP="00A956B6">
      <w:pPr>
        <w:rPr>
          <w:u w:val="single"/>
        </w:rPr>
      </w:pPr>
    </w:p>
    <w:p w14:paraId="6464C814" w14:textId="77777777" w:rsidR="00A956B6" w:rsidRPr="0034162D" w:rsidRDefault="00A956B6" w:rsidP="00A956B6">
      <w:r w:rsidRPr="0034162D">
        <w:rPr>
          <w:u w:val="single"/>
        </w:rPr>
        <w:t>CONSULTANTS</w:t>
      </w:r>
    </w:p>
    <w:tbl>
      <w:tblPr>
        <w:tblStyle w:val="PlainTable5"/>
        <w:tblW w:w="0" w:type="auto"/>
        <w:tblLook w:val="04A0" w:firstRow="1" w:lastRow="0" w:firstColumn="1" w:lastColumn="0" w:noHBand="0" w:noVBand="1"/>
      </w:tblPr>
      <w:tblGrid>
        <w:gridCol w:w="4951"/>
        <w:gridCol w:w="4929"/>
      </w:tblGrid>
      <w:tr w:rsidR="00A956B6" w:rsidRPr="00803B2D" w14:paraId="34115A67" w14:textId="77777777" w:rsidTr="00F51E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15" w:type="dxa"/>
            <w:tcBorders>
              <w:bottom w:val="none" w:sz="0" w:space="0" w:color="auto"/>
              <w:right w:val="none" w:sz="0" w:space="0" w:color="auto"/>
            </w:tcBorders>
          </w:tcPr>
          <w:p w14:paraId="095CA35A" w14:textId="77777777" w:rsidR="00A956B6" w:rsidRPr="00803B2D" w:rsidRDefault="00A956B6" w:rsidP="00F51E85">
            <w:pPr>
              <w:ind w:left="720"/>
              <w:jc w:val="left"/>
              <w:rPr>
                <w:i w:val="0"/>
                <w:iCs w:val="0"/>
                <w:sz w:val="22"/>
              </w:rPr>
            </w:pPr>
            <w:r w:rsidRPr="0034162D">
              <w:rPr>
                <w:i w:val="0"/>
                <w:iCs w:val="0"/>
                <w:sz w:val="22"/>
              </w:rPr>
              <w:t>Senior Consultant (Consultant V)</w:t>
            </w:r>
          </w:p>
        </w:tc>
        <w:tc>
          <w:tcPr>
            <w:tcW w:w="5015" w:type="dxa"/>
            <w:tcBorders>
              <w:bottom w:val="none" w:sz="0" w:space="0" w:color="auto"/>
            </w:tcBorders>
          </w:tcPr>
          <w:p w14:paraId="41F37662" w14:textId="77777777" w:rsidR="00A956B6" w:rsidRPr="00803B2D" w:rsidRDefault="00A956B6" w:rsidP="00F51E85">
            <w:pPr>
              <w:jc w:val="right"/>
              <w:cnfStyle w:val="100000000000" w:firstRow="1" w:lastRow="0" w:firstColumn="0" w:lastColumn="0" w:oddVBand="0" w:evenVBand="0" w:oddHBand="0" w:evenHBand="0" w:firstRowFirstColumn="0" w:firstRowLastColumn="0" w:lastRowFirstColumn="0" w:lastRowLastColumn="0"/>
              <w:rPr>
                <w:rFonts w:eastAsiaTheme="minorHAnsi"/>
                <w:i w:val="0"/>
                <w:iCs w:val="0"/>
                <w:sz w:val="22"/>
              </w:rPr>
            </w:pPr>
            <w:r w:rsidRPr="0034162D">
              <w:rPr>
                <w:rFonts w:eastAsiaTheme="minorHAnsi"/>
                <w:i w:val="0"/>
                <w:iCs w:val="0"/>
                <w:sz w:val="22"/>
              </w:rPr>
              <w:t>$200.00/Hour</w:t>
            </w:r>
          </w:p>
        </w:tc>
      </w:tr>
      <w:tr w:rsidR="00A956B6" w:rsidRPr="00803B2D" w14:paraId="43990587" w14:textId="77777777" w:rsidTr="00F51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5" w:type="dxa"/>
            <w:tcBorders>
              <w:right w:val="none" w:sz="0" w:space="0" w:color="auto"/>
            </w:tcBorders>
          </w:tcPr>
          <w:p w14:paraId="18C6023A" w14:textId="77777777" w:rsidR="00A956B6" w:rsidRPr="00803B2D" w:rsidRDefault="00A956B6" w:rsidP="00F51E85">
            <w:pPr>
              <w:ind w:left="720"/>
              <w:jc w:val="left"/>
              <w:rPr>
                <w:i w:val="0"/>
                <w:iCs w:val="0"/>
                <w:sz w:val="22"/>
              </w:rPr>
            </w:pPr>
            <w:r w:rsidRPr="0034162D">
              <w:rPr>
                <w:i w:val="0"/>
                <w:iCs w:val="0"/>
                <w:sz w:val="22"/>
              </w:rPr>
              <w:t>Senior Consultant (Consultant IV)</w:t>
            </w:r>
          </w:p>
        </w:tc>
        <w:tc>
          <w:tcPr>
            <w:tcW w:w="5015" w:type="dxa"/>
            <w:shd w:val="clear" w:color="auto" w:fill="FFFFFF" w:themeFill="background1"/>
          </w:tcPr>
          <w:p w14:paraId="7F50389E" w14:textId="77777777" w:rsidR="00A956B6" w:rsidRPr="00803B2D" w:rsidRDefault="00A956B6" w:rsidP="00F51E85">
            <w:pPr>
              <w:jc w:val="right"/>
              <w:cnfStyle w:val="000000100000" w:firstRow="0" w:lastRow="0" w:firstColumn="0" w:lastColumn="0" w:oddVBand="0" w:evenVBand="0" w:oddHBand="1" w:evenHBand="0" w:firstRowFirstColumn="0" w:firstRowLastColumn="0" w:lastRowFirstColumn="0" w:lastRowLastColumn="0"/>
            </w:pPr>
            <w:r w:rsidRPr="0034162D">
              <w:t>$180.00/Hour</w:t>
            </w:r>
          </w:p>
        </w:tc>
      </w:tr>
      <w:tr w:rsidR="00A956B6" w:rsidRPr="00803B2D" w14:paraId="63B92B2F" w14:textId="77777777" w:rsidTr="00F51E85">
        <w:tc>
          <w:tcPr>
            <w:cnfStyle w:val="001000000000" w:firstRow="0" w:lastRow="0" w:firstColumn="1" w:lastColumn="0" w:oddVBand="0" w:evenVBand="0" w:oddHBand="0" w:evenHBand="0" w:firstRowFirstColumn="0" w:firstRowLastColumn="0" w:lastRowFirstColumn="0" w:lastRowLastColumn="0"/>
            <w:tcW w:w="5015" w:type="dxa"/>
            <w:tcBorders>
              <w:right w:val="none" w:sz="0" w:space="0" w:color="auto"/>
            </w:tcBorders>
          </w:tcPr>
          <w:p w14:paraId="6075D6E5" w14:textId="77777777" w:rsidR="00A956B6" w:rsidRPr="00803B2D" w:rsidRDefault="00A956B6" w:rsidP="00F51E85">
            <w:pPr>
              <w:ind w:left="720"/>
              <w:jc w:val="left"/>
              <w:rPr>
                <w:i w:val="0"/>
                <w:iCs w:val="0"/>
                <w:sz w:val="22"/>
              </w:rPr>
            </w:pPr>
            <w:r w:rsidRPr="0034162D">
              <w:rPr>
                <w:i w:val="0"/>
                <w:iCs w:val="0"/>
                <w:sz w:val="22"/>
              </w:rPr>
              <w:t>Lead Consultant (Consultant III)</w:t>
            </w:r>
          </w:p>
        </w:tc>
        <w:tc>
          <w:tcPr>
            <w:tcW w:w="5015" w:type="dxa"/>
            <w:shd w:val="clear" w:color="auto" w:fill="FFFFFF" w:themeFill="background1"/>
          </w:tcPr>
          <w:p w14:paraId="23C1FAA4" w14:textId="77777777" w:rsidR="00A956B6" w:rsidRPr="00803B2D" w:rsidRDefault="00A956B6" w:rsidP="00F51E85">
            <w:pPr>
              <w:jc w:val="right"/>
              <w:cnfStyle w:val="000000000000" w:firstRow="0" w:lastRow="0" w:firstColumn="0" w:lastColumn="0" w:oddVBand="0" w:evenVBand="0" w:oddHBand="0" w:evenHBand="0" w:firstRowFirstColumn="0" w:firstRowLastColumn="0" w:lastRowFirstColumn="0" w:lastRowLastColumn="0"/>
            </w:pPr>
            <w:r w:rsidRPr="0034162D">
              <w:t>$160.00/Hour</w:t>
            </w:r>
          </w:p>
        </w:tc>
      </w:tr>
      <w:tr w:rsidR="00A956B6" w:rsidRPr="00803B2D" w14:paraId="510B79F1" w14:textId="77777777" w:rsidTr="00F51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5" w:type="dxa"/>
            <w:tcBorders>
              <w:right w:val="none" w:sz="0" w:space="0" w:color="auto"/>
            </w:tcBorders>
          </w:tcPr>
          <w:p w14:paraId="51BAA076" w14:textId="77777777" w:rsidR="00A956B6" w:rsidRPr="00803B2D" w:rsidRDefault="00A956B6" w:rsidP="00F51E85">
            <w:pPr>
              <w:ind w:left="720"/>
              <w:jc w:val="left"/>
              <w:rPr>
                <w:i w:val="0"/>
                <w:iCs w:val="0"/>
                <w:sz w:val="22"/>
              </w:rPr>
            </w:pPr>
            <w:r w:rsidRPr="0034162D">
              <w:rPr>
                <w:i w:val="0"/>
                <w:iCs w:val="0"/>
                <w:sz w:val="22"/>
              </w:rPr>
              <w:t>Consultant (Consultant II)</w:t>
            </w:r>
          </w:p>
        </w:tc>
        <w:tc>
          <w:tcPr>
            <w:tcW w:w="5015" w:type="dxa"/>
            <w:shd w:val="clear" w:color="auto" w:fill="FFFFFF" w:themeFill="background1"/>
          </w:tcPr>
          <w:p w14:paraId="7FAAA867" w14:textId="77777777" w:rsidR="00A956B6" w:rsidRPr="00803B2D" w:rsidRDefault="00A956B6" w:rsidP="00F51E85">
            <w:pPr>
              <w:jc w:val="right"/>
              <w:cnfStyle w:val="000000100000" w:firstRow="0" w:lastRow="0" w:firstColumn="0" w:lastColumn="0" w:oddVBand="0" w:evenVBand="0" w:oddHBand="1" w:evenHBand="0" w:firstRowFirstColumn="0" w:firstRowLastColumn="0" w:lastRowFirstColumn="0" w:lastRowLastColumn="0"/>
            </w:pPr>
            <w:r w:rsidRPr="0034162D">
              <w:t>$140.00/Hour</w:t>
            </w:r>
          </w:p>
        </w:tc>
      </w:tr>
      <w:tr w:rsidR="00A956B6" w:rsidRPr="00803B2D" w14:paraId="2FB253C6" w14:textId="77777777" w:rsidTr="00F51E85">
        <w:tc>
          <w:tcPr>
            <w:cnfStyle w:val="001000000000" w:firstRow="0" w:lastRow="0" w:firstColumn="1" w:lastColumn="0" w:oddVBand="0" w:evenVBand="0" w:oddHBand="0" w:evenHBand="0" w:firstRowFirstColumn="0" w:firstRowLastColumn="0" w:lastRowFirstColumn="0" w:lastRowLastColumn="0"/>
            <w:tcW w:w="5015" w:type="dxa"/>
            <w:tcBorders>
              <w:right w:val="none" w:sz="0" w:space="0" w:color="auto"/>
            </w:tcBorders>
          </w:tcPr>
          <w:p w14:paraId="4051FC93" w14:textId="77777777" w:rsidR="00A956B6" w:rsidRPr="00803B2D" w:rsidRDefault="00A956B6" w:rsidP="00F51E85">
            <w:pPr>
              <w:ind w:left="720"/>
              <w:jc w:val="left"/>
              <w:rPr>
                <w:i w:val="0"/>
                <w:iCs w:val="0"/>
                <w:sz w:val="22"/>
              </w:rPr>
            </w:pPr>
            <w:r w:rsidRPr="0034162D">
              <w:rPr>
                <w:i w:val="0"/>
                <w:iCs w:val="0"/>
                <w:sz w:val="22"/>
              </w:rPr>
              <w:t>Consultant (Consultant I)</w:t>
            </w:r>
          </w:p>
        </w:tc>
        <w:tc>
          <w:tcPr>
            <w:tcW w:w="5015" w:type="dxa"/>
            <w:shd w:val="clear" w:color="auto" w:fill="FFFFFF" w:themeFill="background1"/>
          </w:tcPr>
          <w:p w14:paraId="24536E11" w14:textId="77777777" w:rsidR="00A956B6" w:rsidRPr="00803B2D" w:rsidRDefault="00A956B6" w:rsidP="00F51E85">
            <w:pPr>
              <w:jc w:val="right"/>
              <w:cnfStyle w:val="000000000000" w:firstRow="0" w:lastRow="0" w:firstColumn="0" w:lastColumn="0" w:oddVBand="0" w:evenVBand="0" w:oddHBand="0" w:evenHBand="0" w:firstRowFirstColumn="0" w:firstRowLastColumn="0" w:lastRowFirstColumn="0" w:lastRowLastColumn="0"/>
            </w:pPr>
            <w:r w:rsidRPr="0034162D">
              <w:t>$120.00/Hour</w:t>
            </w:r>
          </w:p>
        </w:tc>
      </w:tr>
      <w:tr w:rsidR="00A956B6" w:rsidRPr="00803B2D" w14:paraId="390DB160" w14:textId="77777777" w:rsidTr="00F51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5" w:type="dxa"/>
            <w:tcBorders>
              <w:right w:val="none" w:sz="0" w:space="0" w:color="auto"/>
            </w:tcBorders>
          </w:tcPr>
          <w:p w14:paraId="6744A559" w14:textId="77777777" w:rsidR="00A956B6" w:rsidRPr="00803B2D" w:rsidRDefault="00A956B6" w:rsidP="00F51E85">
            <w:pPr>
              <w:ind w:left="720"/>
              <w:jc w:val="left"/>
              <w:rPr>
                <w:i w:val="0"/>
                <w:iCs w:val="0"/>
                <w:sz w:val="22"/>
              </w:rPr>
            </w:pPr>
            <w:r w:rsidRPr="0034162D">
              <w:rPr>
                <w:i w:val="0"/>
                <w:iCs w:val="0"/>
                <w:sz w:val="22"/>
              </w:rPr>
              <w:t>Constructability Coordinator</w:t>
            </w:r>
          </w:p>
        </w:tc>
        <w:tc>
          <w:tcPr>
            <w:tcW w:w="5015" w:type="dxa"/>
            <w:shd w:val="clear" w:color="auto" w:fill="FFFFFF" w:themeFill="background1"/>
          </w:tcPr>
          <w:p w14:paraId="4F88400A" w14:textId="77777777" w:rsidR="00A956B6" w:rsidRPr="00803B2D" w:rsidRDefault="00A956B6" w:rsidP="00F51E85">
            <w:pPr>
              <w:jc w:val="right"/>
              <w:cnfStyle w:val="000000100000" w:firstRow="0" w:lastRow="0" w:firstColumn="0" w:lastColumn="0" w:oddVBand="0" w:evenVBand="0" w:oddHBand="1" w:evenHBand="0" w:firstRowFirstColumn="0" w:firstRowLastColumn="0" w:lastRowFirstColumn="0" w:lastRowLastColumn="0"/>
            </w:pPr>
            <w:r w:rsidRPr="0034162D">
              <w:t>$150.00/Hour</w:t>
            </w:r>
          </w:p>
        </w:tc>
      </w:tr>
    </w:tbl>
    <w:p w14:paraId="5D5A7F5F" w14:textId="77777777" w:rsidR="00A956B6" w:rsidRDefault="00A956B6" w:rsidP="00A956B6">
      <w:pPr>
        <w:rPr>
          <w:u w:val="single"/>
        </w:rPr>
      </w:pPr>
    </w:p>
    <w:p w14:paraId="73D554FF" w14:textId="77777777" w:rsidR="00A956B6" w:rsidRPr="0034162D" w:rsidRDefault="00A956B6" w:rsidP="00A956B6">
      <w:r w:rsidRPr="0034162D">
        <w:rPr>
          <w:u w:val="single"/>
        </w:rPr>
        <w:t>ARCHITECTURAL</w:t>
      </w:r>
    </w:p>
    <w:tbl>
      <w:tblPr>
        <w:tblStyle w:val="TableGrid"/>
        <w:tblW w:w="0" w:type="auto"/>
        <w:tblLook w:val="04A0" w:firstRow="1" w:lastRow="0" w:firstColumn="1" w:lastColumn="0" w:noHBand="0" w:noVBand="1"/>
      </w:tblPr>
      <w:tblGrid>
        <w:gridCol w:w="4939"/>
        <w:gridCol w:w="4941"/>
      </w:tblGrid>
      <w:tr w:rsidR="00A956B6" w:rsidRPr="002818BA" w14:paraId="6C56250C" w14:textId="77777777" w:rsidTr="00F51E85">
        <w:tc>
          <w:tcPr>
            <w:tcW w:w="5015" w:type="dxa"/>
            <w:tcBorders>
              <w:top w:val="nil"/>
              <w:left w:val="nil"/>
              <w:bottom w:val="nil"/>
              <w:right w:val="nil"/>
            </w:tcBorders>
          </w:tcPr>
          <w:p w14:paraId="5A2AB3A5" w14:textId="77777777" w:rsidR="00A956B6" w:rsidRPr="002818BA" w:rsidRDefault="00A956B6" w:rsidP="00F51E85">
            <w:pPr>
              <w:ind w:left="720"/>
            </w:pPr>
            <w:r w:rsidRPr="002818BA">
              <w:t>Principal Architect</w:t>
            </w:r>
          </w:p>
        </w:tc>
        <w:tc>
          <w:tcPr>
            <w:tcW w:w="5015" w:type="dxa"/>
            <w:tcBorders>
              <w:top w:val="nil"/>
              <w:left w:val="nil"/>
              <w:bottom w:val="nil"/>
              <w:right w:val="nil"/>
            </w:tcBorders>
          </w:tcPr>
          <w:p w14:paraId="333AA845" w14:textId="77777777" w:rsidR="00A956B6" w:rsidRPr="002818BA" w:rsidRDefault="00A956B6" w:rsidP="00F51E85">
            <w:pPr>
              <w:ind w:left="720"/>
              <w:jc w:val="right"/>
            </w:pPr>
            <w:r w:rsidRPr="002818BA">
              <w:t>$200.00/Hour</w:t>
            </w:r>
          </w:p>
        </w:tc>
      </w:tr>
      <w:tr w:rsidR="00A956B6" w:rsidRPr="002818BA" w14:paraId="2D8D7245" w14:textId="77777777" w:rsidTr="00F51E85">
        <w:tc>
          <w:tcPr>
            <w:tcW w:w="5015" w:type="dxa"/>
            <w:tcBorders>
              <w:top w:val="nil"/>
              <w:left w:val="nil"/>
              <w:bottom w:val="nil"/>
              <w:right w:val="nil"/>
            </w:tcBorders>
          </w:tcPr>
          <w:p w14:paraId="3FD8303A" w14:textId="77777777" w:rsidR="00A956B6" w:rsidRPr="002818BA" w:rsidRDefault="00A956B6" w:rsidP="00F51E85">
            <w:pPr>
              <w:ind w:left="720"/>
            </w:pPr>
            <w:r w:rsidRPr="002818BA">
              <w:t xml:space="preserve">Senior Architect (V) </w:t>
            </w:r>
          </w:p>
        </w:tc>
        <w:tc>
          <w:tcPr>
            <w:tcW w:w="5015" w:type="dxa"/>
            <w:tcBorders>
              <w:top w:val="nil"/>
              <w:left w:val="nil"/>
              <w:bottom w:val="nil"/>
              <w:right w:val="nil"/>
            </w:tcBorders>
          </w:tcPr>
          <w:p w14:paraId="63BEE614" w14:textId="77777777" w:rsidR="00A956B6" w:rsidRPr="002818BA" w:rsidRDefault="00A956B6" w:rsidP="00F51E85">
            <w:pPr>
              <w:ind w:left="720"/>
              <w:jc w:val="right"/>
            </w:pPr>
            <w:r w:rsidRPr="002818BA">
              <w:t>$155.00/Hour</w:t>
            </w:r>
          </w:p>
        </w:tc>
      </w:tr>
      <w:tr w:rsidR="00A956B6" w:rsidRPr="002818BA" w14:paraId="5D290557" w14:textId="77777777" w:rsidTr="00F51E85">
        <w:tc>
          <w:tcPr>
            <w:tcW w:w="5015" w:type="dxa"/>
            <w:tcBorders>
              <w:top w:val="nil"/>
              <w:left w:val="nil"/>
              <w:bottom w:val="nil"/>
              <w:right w:val="nil"/>
            </w:tcBorders>
          </w:tcPr>
          <w:p w14:paraId="26659536" w14:textId="77777777" w:rsidR="00A956B6" w:rsidRPr="002818BA" w:rsidRDefault="00A956B6" w:rsidP="00F51E85">
            <w:pPr>
              <w:ind w:left="720"/>
            </w:pPr>
            <w:r w:rsidRPr="002818BA">
              <w:t>Senior Architect (IV)</w:t>
            </w:r>
          </w:p>
        </w:tc>
        <w:tc>
          <w:tcPr>
            <w:tcW w:w="5015" w:type="dxa"/>
            <w:tcBorders>
              <w:top w:val="nil"/>
              <w:left w:val="nil"/>
              <w:bottom w:val="nil"/>
              <w:right w:val="nil"/>
            </w:tcBorders>
          </w:tcPr>
          <w:p w14:paraId="221A11C9" w14:textId="77777777" w:rsidR="00A956B6" w:rsidRPr="002818BA" w:rsidRDefault="00A956B6" w:rsidP="00F51E85">
            <w:pPr>
              <w:ind w:left="720"/>
              <w:jc w:val="right"/>
            </w:pPr>
            <w:r w:rsidRPr="002818BA">
              <w:t>$145.00/Hour</w:t>
            </w:r>
          </w:p>
        </w:tc>
      </w:tr>
      <w:tr w:rsidR="00A956B6" w:rsidRPr="002818BA" w14:paraId="3A82E0E6" w14:textId="77777777" w:rsidTr="00F51E85">
        <w:tc>
          <w:tcPr>
            <w:tcW w:w="5015" w:type="dxa"/>
            <w:tcBorders>
              <w:top w:val="nil"/>
              <w:left w:val="nil"/>
              <w:bottom w:val="nil"/>
              <w:right w:val="nil"/>
            </w:tcBorders>
          </w:tcPr>
          <w:p w14:paraId="09BEB2BA" w14:textId="77777777" w:rsidR="00A956B6" w:rsidRPr="002818BA" w:rsidRDefault="00A956B6" w:rsidP="00F51E85">
            <w:pPr>
              <w:ind w:left="720"/>
            </w:pPr>
            <w:r w:rsidRPr="002818BA">
              <w:t>Architect (III)</w:t>
            </w:r>
          </w:p>
        </w:tc>
        <w:tc>
          <w:tcPr>
            <w:tcW w:w="5015" w:type="dxa"/>
            <w:tcBorders>
              <w:top w:val="nil"/>
              <w:left w:val="nil"/>
              <w:bottom w:val="nil"/>
              <w:right w:val="nil"/>
            </w:tcBorders>
          </w:tcPr>
          <w:p w14:paraId="73DB2E0F" w14:textId="77777777" w:rsidR="00A956B6" w:rsidRPr="002818BA" w:rsidRDefault="00A956B6" w:rsidP="00F51E85">
            <w:pPr>
              <w:ind w:left="720"/>
              <w:jc w:val="right"/>
            </w:pPr>
            <w:r w:rsidRPr="002818BA">
              <w:t>$135.00/Hour</w:t>
            </w:r>
          </w:p>
        </w:tc>
      </w:tr>
      <w:tr w:rsidR="00A956B6" w:rsidRPr="002818BA" w14:paraId="62458B7A" w14:textId="77777777" w:rsidTr="00F51E85">
        <w:tc>
          <w:tcPr>
            <w:tcW w:w="5015" w:type="dxa"/>
            <w:tcBorders>
              <w:top w:val="nil"/>
              <w:left w:val="nil"/>
              <w:bottom w:val="nil"/>
              <w:right w:val="nil"/>
            </w:tcBorders>
          </w:tcPr>
          <w:p w14:paraId="49FA9D50" w14:textId="77777777" w:rsidR="00A956B6" w:rsidRPr="002818BA" w:rsidRDefault="00A956B6" w:rsidP="00F51E85">
            <w:pPr>
              <w:ind w:left="720"/>
            </w:pPr>
            <w:r w:rsidRPr="002818BA">
              <w:t>Architect (II)</w:t>
            </w:r>
          </w:p>
        </w:tc>
        <w:tc>
          <w:tcPr>
            <w:tcW w:w="5015" w:type="dxa"/>
            <w:tcBorders>
              <w:top w:val="nil"/>
              <w:left w:val="nil"/>
              <w:bottom w:val="nil"/>
              <w:right w:val="nil"/>
            </w:tcBorders>
          </w:tcPr>
          <w:p w14:paraId="2E71E406" w14:textId="77777777" w:rsidR="00A956B6" w:rsidRPr="002818BA" w:rsidRDefault="00A956B6" w:rsidP="00F51E85">
            <w:pPr>
              <w:ind w:left="720"/>
              <w:jc w:val="right"/>
            </w:pPr>
            <w:r w:rsidRPr="002818BA">
              <w:t>$125.00/Hour</w:t>
            </w:r>
          </w:p>
        </w:tc>
      </w:tr>
      <w:tr w:rsidR="00A956B6" w:rsidRPr="002818BA" w14:paraId="61505095" w14:textId="77777777" w:rsidTr="00F51E85">
        <w:tc>
          <w:tcPr>
            <w:tcW w:w="5015" w:type="dxa"/>
            <w:tcBorders>
              <w:top w:val="nil"/>
              <w:left w:val="nil"/>
              <w:bottom w:val="nil"/>
              <w:right w:val="nil"/>
            </w:tcBorders>
          </w:tcPr>
          <w:p w14:paraId="2104A43C" w14:textId="77777777" w:rsidR="00A956B6" w:rsidRPr="002818BA" w:rsidRDefault="00A956B6" w:rsidP="00F51E85">
            <w:pPr>
              <w:ind w:left="720"/>
            </w:pPr>
            <w:r w:rsidRPr="002818BA">
              <w:t>Architect (I)</w:t>
            </w:r>
          </w:p>
        </w:tc>
        <w:tc>
          <w:tcPr>
            <w:tcW w:w="5015" w:type="dxa"/>
            <w:tcBorders>
              <w:top w:val="nil"/>
              <w:left w:val="nil"/>
              <w:bottom w:val="nil"/>
              <w:right w:val="nil"/>
            </w:tcBorders>
          </w:tcPr>
          <w:p w14:paraId="4A1D4E44" w14:textId="77777777" w:rsidR="00A956B6" w:rsidRPr="002818BA" w:rsidRDefault="00A956B6" w:rsidP="00F51E85">
            <w:pPr>
              <w:ind w:left="720"/>
              <w:jc w:val="right"/>
            </w:pPr>
            <w:r w:rsidRPr="002818BA">
              <w:t>$115.00/Hour</w:t>
            </w:r>
          </w:p>
        </w:tc>
      </w:tr>
      <w:tr w:rsidR="00A956B6" w:rsidRPr="002818BA" w14:paraId="603DFB20" w14:textId="77777777" w:rsidTr="00F51E85">
        <w:tc>
          <w:tcPr>
            <w:tcW w:w="5015" w:type="dxa"/>
            <w:tcBorders>
              <w:top w:val="nil"/>
              <w:left w:val="nil"/>
              <w:bottom w:val="nil"/>
              <w:right w:val="nil"/>
            </w:tcBorders>
          </w:tcPr>
          <w:p w14:paraId="613041B6" w14:textId="77777777" w:rsidR="00A956B6" w:rsidRPr="002818BA" w:rsidRDefault="00A956B6" w:rsidP="00F51E85">
            <w:pPr>
              <w:ind w:left="720"/>
            </w:pPr>
            <w:r w:rsidRPr="002818BA">
              <w:t>Architectural CADD Tech (V)</w:t>
            </w:r>
          </w:p>
        </w:tc>
        <w:tc>
          <w:tcPr>
            <w:tcW w:w="5015" w:type="dxa"/>
            <w:tcBorders>
              <w:top w:val="nil"/>
              <w:left w:val="nil"/>
              <w:bottom w:val="nil"/>
              <w:right w:val="nil"/>
            </w:tcBorders>
          </w:tcPr>
          <w:p w14:paraId="1355DE4D" w14:textId="77777777" w:rsidR="00A956B6" w:rsidRPr="002818BA" w:rsidRDefault="00A956B6" w:rsidP="00F51E85">
            <w:pPr>
              <w:ind w:left="720"/>
              <w:jc w:val="right"/>
            </w:pPr>
            <w:r w:rsidRPr="002818BA">
              <w:t>$120.00/Hour</w:t>
            </w:r>
          </w:p>
        </w:tc>
      </w:tr>
      <w:tr w:rsidR="00A956B6" w:rsidRPr="002818BA" w14:paraId="7F1084EB" w14:textId="77777777" w:rsidTr="00F51E85">
        <w:tc>
          <w:tcPr>
            <w:tcW w:w="5015" w:type="dxa"/>
            <w:tcBorders>
              <w:top w:val="nil"/>
              <w:left w:val="nil"/>
              <w:bottom w:val="nil"/>
              <w:right w:val="nil"/>
            </w:tcBorders>
          </w:tcPr>
          <w:p w14:paraId="44D7DB95" w14:textId="77777777" w:rsidR="00A956B6" w:rsidRPr="002818BA" w:rsidRDefault="00A956B6" w:rsidP="00F51E85">
            <w:pPr>
              <w:ind w:left="720"/>
            </w:pPr>
            <w:r w:rsidRPr="002818BA">
              <w:t>Architectural CADD Tech (IV)</w:t>
            </w:r>
          </w:p>
        </w:tc>
        <w:tc>
          <w:tcPr>
            <w:tcW w:w="5015" w:type="dxa"/>
            <w:tcBorders>
              <w:top w:val="nil"/>
              <w:left w:val="nil"/>
              <w:bottom w:val="nil"/>
              <w:right w:val="nil"/>
            </w:tcBorders>
          </w:tcPr>
          <w:p w14:paraId="280FBE9E" w14:textId="77777777" w:rsidR="00A956B6" w:rsidRPr="002818BA" w:rsidRDefault="00A956B6" w:rsidP="00F51E85">
            <w:pPr>
              <w:ind w:left="720"/>
              <w:jc w:val="right"/>
            </w:pPr>
            <w:r w:rsidRPr="002818BA">
              <w:t>$110.00/Hour</w:t>
            </w:r>
          </w:p>
        </w:tc>
      </w:tr>
      <w:tr w:rsidR="00A956B6" w:rsidRPr="002818BA" w14:paraId="170ABF28" w14:textId="77777777" w:rsidTr="00F51E85">
        <w:tc>
          <w:tcPr>
            <w:tcW w:w="5015" w:type="dxa"/>
            <w:tcBorders>
              <w:top w:val="nil"/>
              <w:left w:val="nil"/>
              <w:bottom w:val="nil"/>
              <w:right w:val="nil"/>
            </w:tcBorders>
          </w:tcPr>
          <w:p w14:paraId="37C81D30" w14:textId="77777777" w:rsidR="00A956B6" w:rsidRPr="002818BA" w:rsidRDefault="00A956B6" w:rsidP="00F51E85">
            <w:pPr>
              <w:ind w:left="720"/>
            </w:pPr>
            <w:r w:rsidRPr="002818BA">
              <w:t>Architectural CADD Tech (III)</w:t>
            </w:r>
          </w:p>
        </w:tc>
        <w:tc>
          <w:tcPr>
            <w:tcW w:w="5015" w:type="dxa"/>
            <w:tcBorders>
              <w:top w:val="nil"/>
              <w:left w:val="nil"/>
              <w:bottom w:val="nil"/>
              <w:right w:val="nil"/>
            </w:tcBorders>
          </w:tcPr>
          <w:p w14:paraId="131490FC" w14:textId="77777777" w:rsidR="00A956B6" w:rsidRPr="002818BA" w:rsidRDefault="00A956B6" w:rsidP="00F51E85">
            <w:pPr>
              <w:ind w:left="720"/>
              <w:jc w:val="right"/>
            </w:pPr>
            <w:r w:rsidRPr="002818BA">
              <w:t>$100.00/Hour</w:t>
            </w:r>
          </w:p>
        </w:tc>
      </w:tr>
      <w:tr w:rsidR="00A956B6" w:rsidRPr="002818BA" w14:paraId="2C84E96E" w14:textId="77777777" w:rsidTr="00F51E85">
        <w:tc>
          <w:tcPr>
            <w:tcW w:w="5015" w:type="dxa"/>
            <w:tcBorders>
              <w:top w:val="nil"/>
              <w:left w:val="nil"/>
              <w:bottom w:val="nil"/>
              <w:right w:val="nil"/>
            </w:tcBorders>
          </w:tcPr>
          <w:p w14:paraId="1254306F" w14:textId="77777777" w:rsidR="00A956B6" w:rsidRPr="002818BA" w:rsidRDefault="00A956B6" w:rsidP="00F51E85">
            <w:pPr>
              <w:ind w:left="720"/>
            </w:pPr>
            <w:r w:rsidRPr="002818BA">
              <w:t>Architectural CADD Tech (II)</w:t>
            </w:r>
          </w:p>
        </w:tc>
        <w:tc>
          <w:tcPr>
            <w:tcW w:w="5015" w:type="dxa"/>
            <w:tcBorders>
              <w:top w:val="nil"/>
              <w:left w:val="nil"/>
              <w:bottom w:val="nil"/>
              <w:right w:val="nil"/>
            </w:tcBorders>
          </w:tcPr>
          <w:p w14:paraId="42D2D011" w14:textId="77777777" w:rsidR="00A956B6" w:rsidRPr="002818BA" w:rsidRDefault="00A956B6" w:rsidP="00F51E85">
            <w:pPr>
              <w:ind w:left="720"/>
              <w:jc w:val="right"/>
            </w:pPr>
            <w:proofErr w:type="gramStart"/>
            <w:r w:rsidRPr="002818BA">
              <w:t>$  90.00</w:t>
            </w:r>
            <w:proofErr w:type="gramEnd"/>
            <w:r w:rsidRPr="002818BA">
              <w:t>/Hour</w:t>
            </w:r>
          </w:p>
        </w:tc>
      </w:tr>
      <w:tr w:rsidR="00A956B6" w:rsidRPr="002818BA" w14:paraId="6030879D" w14:textId="77777777" w:rsidTr="00F51E85">
        <w:tc>
          <w:tcPr>
            <w:tcW w:w="5015" w:type="dxa"/>
            <w:tcBorders>
              <w:top w:val="nil"/>
              <w:left w:val="nil"/>
              <w:bottom w:val="nil"/>
              <w:right w:val="nil"/>
            </w:tcBorders>
          </w:tcPr>
          <w:p w14:paraId="01FBDEDB" w14:textId="77777777" w:rsidR="00A956B6" w:rsidRPr="002818BA" w:rsidRDefault="00A956B6" w:rsidP="00F51E85">
            <w:pPr>
              <w:ind w:left="720"/>
            </w:pPr>
            <w:r w:rsidRPr="002818BA">
              <w:t>Architectural CADD Tech (I)</w:t>
            </w:r>
          </w:p>
        </w:tc>
        <w:tc>
          <w:tcPr>
            <w:tcW w:w="5015" w:type="dxa"/>
            <w:tcBorders>
              <w:top w:val="nil"/>
              <w:left w:val="nil"/>
              <w:bottom w:val="nil"/>
              <w:right w:val="nil"/>
            </w:tcBorders>
          </w:tcPr>
          <w:p w14:paraId="36A12C62" w14:textId="77777777" w:rsidR="00A956B6" w:rsidRPr="002818BA" w:rsidRDefault="00A956B6" w:rsidP="00F51E85">
            <w:pPr>
              <w:ind w:left="720"/>
              <w:jc w:val="right"/>
            </w:pPr>
            <w:proofErr w:type="gramStart"/>
            <w:r w:rsidRPr="002818BA">
              <w:t>$  80.00</w:t>
            </w:r>
            <w:proofErr w:type="gramEnd"/>
            <w:r w:rsidRPr="002818BA">
              <w:t>/Hour</w:t>
            </w:r>
          </w:p>
        </w:tc>
      </w:tr>
    </w:tbl>
    <w:p w14:paraId="40CF84FA" w14:textId="77777777" w:rsidR="00A956B6" w:rsidRDefault="00A956B6" w:rsidP="00A956B6">
      <w:pPr>
        <w:rPr>
          <w:u w:val="single"/>
        </w:rPr>
      </w:pPr>
    </w:p>
    <w:p w14:paraId="31D87BCC" w14:textId="77777777" w:rsidR="00AC16A8" w:rsidRDefault="00AC16A8" w:rsidP="00A956B6">
      <w:pPr>
        <w:rPr>
          <w:u w:val="single"/>
        </w:rPr>
      </w:pPr>
    </w:p>
    <w:p w14:paraId="234204DE" w14:textId="50965219" w:rsidR="00A956B6" w:rsidRPr="0034162D" w:rsidRDefault="00A956B6" w:rsidP="00A956B6">
      <w:pPr>
        <w:rPr>
          <w:u w:val="single"/>
        </w:rPr>
      </w:pPr>
      <w:r w:rsidRPr="0034162D">
        <w:rPr>
          <w:u w:val="single"/>
        </w:rPr>
        <w:t>INSPECTORS / CLERICAL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4948"/>
      </w:tblGrid>
      <w:tr w:rsidR="00A956B6" w:rsidRPr="00803B2D" w14:paraId="52B39450" w14:textId="77777777" w:rsidTr="00F51E85">
        <w:tc>
          <w:tcPr>
            <w:tcW w:w="5015" w:type="dxa"/>
          </w:tcPr>
          <w:p w14:paraId="36C17005" w14:textId="77777777" w:rsidR="00A956B6" w:rsidRPr="002818BA" w:rsidRDefault="00A956B6" w:rsidP="00F51E85">
            <w:pPr>
              <w:ind w:left="720"/>
            </w:pPr>
            <w:r w:rsidRPr="002818BA">
              <w:t>Senior Inspector (V)</w:t>
            </w:r>
          </w:p>
        </w:tc>
        <w:tc>
          <w:tcPr>
            <w:tcW w:w="5015" w:type="dxa"/>
          </w:tcPr>
          <w:p w14:paraId="35F35293" w14:textId="77777777" w:rsidR="00A956B6" w:rsidRPr="002818BA" w:rsidRDefault="00A956B6" w:rsidP="00F51E85">
            <w:pPr>
              <w:ind w:left="720"/>
              <w:jc w:val="right"/>
            </w:pPr>
            <w:r w:rsidRPr="002818BA">
              <w:t>$140.00/Hour</w:t>
            </w:r>
          </w:p>
        </w:tc>
      </w:tr>
      <w:tr w:rsidR="00A956B6" w:rsidRPr="00803B2D" w14:paraId="6C5A25C3" w14:textId="77777777" w:rsidTr="00F51E85">
        <w:tc>
          <w:tcPr>
            <w:tcW w:w="5015" w:type="dxa"/>
          </w:tcPr>
          <w:p w14:paraId="4E4DA2C5" w14:textId="77777777" w:rsidR="00A956B6" w:rsidRPr="002818BA" w:rsidRDefault="00A956B6" w:rsidP="00F51E85">
            <w:pPr>
              <w:ind w:left="720"/>
            </w:pPr>
            <w:r w:rsidRPr="002818BA">
              <w:t>Senior Inspector (IV)</w:t>
            </w:r>
          </w:p>
        </w:tc>
        <w:tc>
          <w:tcPr>
            <w:tcW w:w="5015" w:type="dxa"/>
          </w:tcPr>
          <w:p w14:paraId="136A3403" w14:textId="77777777" w:rsidR="00A956B6" w:rsidRPr="002818BA" w:rsidRDefault="00A956B6" w:rsidP="00F51E85">
            <w:pPr>
              <w:ind w:left="720"/>
              <w:jc w:val="right"/>
            </w:pPr>
            <w:r w:rsidRPr="002818BA">
              <w:t>$130.00/Hour</w:t>
            </w:r>
          </w:p>
        </w:tc>
      </w:tr>
      <w:tr w:rsidR="00A956B6" w:rsidRPr="00803B2D" w14:paraId="7AEC51E7" w14:textId="77777777" w:rsidTr="00F51E85">
        <w:tc>
          <w:tcPr>
            <w:tcW w:w="5015" w:type="dxa"/>
          </w:tcPr>
          <w:p w14:paraId="59679F67" w14:textId="77777777" w:rsidR="00A956B6" w:rsidRPr="002818BA" w:rsidRDefault="00A956B6" w:rsidP="00F51E85">
            <w:pPr>
              <w:ind w:left="720"/>
            </w:pPr>
            <w:r w:rsidRPr="002818BA">
              <w:t>Inspector (III)</w:t>
            </w:r>
          </w:p>
        </w:tc>
        <w:tc>
          <w:tcPr>
            <w:tcW w:w="5015" w:type="dxa"/>
          </w:tcPr>
          <w:p w14:paraId="775B0C1B" w14:textId="77777777" w:rsidR="00A956B6" w:rsidRPr="002818BA" w:rsidRDefault="00A956B6" w:rsidP="00F51E85">
            <w:pPr>
              <w:ind w:left="720"/>
              <w:jc w:val="right"/>
            </w:pPr>
            <w:r w:rsidRPr="002818BA">
              <w:t>$110.00/Hour</w:t>
            </w:r>
          </w:p>
        </w:tc>
      </w:tr>
      <w:tr w:rsidR="00A956B6" w:rsidRPr="00803B2D" w14:paraId="7F990FB6" w14:textId="77777777" w:rsidTr="00F51E85">
        <w:tc>
          <w:tcPr>
            <w:tcW w:w="5015" w:type="dxa"/>
          </w:tcPr>
          <w:p w14:paraId="570F12E9" w14:textId="77777777" w:rsidR="00A956B6" w:rsidRPr="002818BA" w:rsidRDefault="00A956B6" w:rsidP="00F51E85">
            <w:pPr>
              <w:ind w:left="720"/>
            </w:pPr>
            <w:r w:rsidRPr="002818BA">
              <w:t>Inspector (II)</w:t>
            </w:r>
          </w:p>
        </w:tc>
        <w:tc>
          <w:tcPr>
            <w:tcW w:w="5015" w:type="dxa"/>
          </w:tcPr>
          <w:p w14:paraId="7855688E" w14:textId="77777777" w:rsidR="00A956B6" w:rsidRPr="002818BA" w:rsidRDefault="00A956B6" w:rsidP="00F51E85">
            <w:pPr>
              <w:ind w:left="720"/>
              <w:jc w:val="right"/>
            </w:pPr>
            <w:r w:rsidRPr="002818BA">
              <w:t>$100.00/Hour</w:t>
            </w:r>
          </w:p>
        </w:tc>
      </w:tr>
      <w:tr w:rsidR="00A956B6" w:rsidRPr="00803B2D" w14:paraId="3D41BDFF" w14:textId="77777777" w:rsidTr="00F51E85">
        <w:tc>
          <w:tcPr>
            <w:tcW w:w="5015" w:type="dxa"/>
          </w:tcPr>
          <w:p w14:paraId="2DFCAA56" w14:textId="77777777" w:rsidR="00A956B6" w:rsidRPr="002818BA" w:rsidRDefault="00A956B6" w:rsidP="00F51E85">
            <w:pPr>
              <w:ind w:left="720"/>
            </w:pPr>
            <w:r w:rsidRPr="002818BA">
              <w:t>Inspector (I)</w:t>
            </w:r>
          </w:p>
        </w:tc>
        <w:tc>
          <w:tcPr>
            <w:tcW w:w="5015" w:type="dxa"/>
          </w:tcPr>
          <w:p w14:paraId="511F6A66" w14:textId="77777777" w:rsidR="00A956B6" w:rsidRPr="002818BA" w:rsidRDefault="00A956B6" w:rsidP="00F51E85">
            <w:pPr>
              <w:ind w:left="720"/>
              <w:jc w:val="right"/>
            </w:pPr>
            <w:proofErr w:type="gramStart"/>
            <w:r w:rsidRPr="002818BA">
              <w:t>$</w:t>
            </w:r>
            <w:r>
              <w:t xml:space="preserve"> </w:t>
            </w:r>
            <w:r w:rsidRPr="002818BA">
              <w:t xml:space="preserve"> 90.00</w:t>
            </w:r>
            <w:proofErr w:type="gramEnd"/>
            <w:r w:rsidRPr="002818BA">
              <w:t>/Hour</w:t>
            </w:r>
          </w:p>
        </w:tc>
      </w:tr>
      <w:tr w:rsidR="00A956B6" w:rsidRPr="00803B2D" w14:paraId="46E45000" w14:textId="77777777" w:rsidTr="00F51E85">
        <w:tc>
          <w:tcPr>
            <w:tcW w:w="5015" w:type="dxa"/>
          </w:tcPr>
          <w:p w14:paraId="1E22AB8B" w14:textId="77777777" w:rsidR="00A956B6" w:rsidRPr="002818BA" w:rsidRDefault="00A956B6" w:rsidP="00F51E85">
            <w:pPr>
              <w:ind w:left="720"/>
            </w:pPr>
            <w:r w:rsidRPr="002818BA">
              <w:t xml:space="preserve">Clerical                                                                                             </w:t>
            </w:r>
          </w:p>
        </w:tc>
        <w:tc>
          <w:tcPr>
            <w:tcW w:w="5015" w:type="dxa"/>
          </w:tcPr>
          <w:p w14:paraId="331BA70C" w14:textId="77777777" w:rsidR="00A956B6" w:rsidRPr="002818BA" w:rsidRDefault="00A956B6" w:rsidP="00F51E85">
            <w:pPr>
              <w:pStyle w:val="BodyText"/>
              <w:tabs>
                <w:tab w:val="left" w:pos="7309"/>
              </w:tabs>
              <w:spacing w:before="20"/>
              <w:ind w:left="858"/>
              <w:jc w:val="right"/>
            </w:pPr>
            <w:r w:rsidRPr="00245009">
              <w:t>$60.00-$100.00/Hour</w:t>
            </w:r>
          </w:p>
        </w:tc>
      </w:tr>
    </w:tbl>
    <w:p w14:paraId="3FDDE545" w14:textId="77777777" w:rsidR="00A956B6" w:rsidRDefault="00A956B6" w:rsidP="00A956B6">
      <w:pPr>
        <w:rPr>
          <w:u w:val="single"/>
        </w:rPr>
      </w:pPr>
    </w:p>
    <w:p w14:paraId="3EB156AB" w14:textId="77777777" w:rsidR="00A956B6" w:rsidRPr="0034162D" w:rsidRDefault="00A956B6" w:rsidP="00A956B6">
      <w:r w:rsidRPr="0034162D">
        <w:rPr>
          <w:u w:val="single"/>
        </w:rPr>
        <w:lastRenderedPageBreak/>
        <w:t>LEGAL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8"/>
        <w:gridCol w:w="4942"/>
      </w:tblGrid>
      <w:tr w:rsidR="00A956B6" w:rsidRPr="00803B2D" w14:paraId="47A266B7" w14:textId="77777777" w:rsidTr="00F51E85">
        <w:tc>
          <w:tcPr>
            <w:tcW w:w="5015" w:type="dxa"/>
          </w:tcPr>
          <w:p w14:paraId="3456A65A" w14:textId="77777777" w:rsidR="00A956B6" w:rsidRPr="00803B2D" w:rsidRDefault="00A956B6" w:rsidP="00F51E85">
            <w:pPr>
              <w:ind w:left="720"/>
            </w:pPr>
            <w:r w:rsidRPr="0034162D">
              <w:t>Legal Depositions (Tony Childress)</w:t>
            </w:r>
          </w:p>
        </w:tc>
        <w:tc>
          <w:tcPr>
            <w:tcW w:w="5015" w:type="dxa"/>
          </w:tcPr>
          <w:p w14:paraId="7B38A86D" w14:textId="77777777" w:rsidR="00A956B6" w:rsidRPr="00803B2D" w:rsidRDefault="00A956B6" w:rsidP="00F51E85">
            <w:pPr>
              <w:ind w:left="720"/>
              <w:jc w:val="right"/>
            </w:pPr>
            <w:r w:rsidRPr="0034162D">
              <w:t>$400.00/Hour</w:t>
            </w:r>
          </w:p>
        </w:tc>
      </w:tr>
      <w:tr w:rsidR="00A956B6" w:rsidRPr="00803B2D" w14:paraId="669E5483" w14:textId="77777777" w:rsidTr="00F51E85">
        <w:tc>
          <w:tcPr>
            <w:tcW w:w="5015" w:type="dxa"/>
          </w:tcPr>
          <w:p w14:paraId="3C4B63E8" w14:textId="77777777" w:rsidR="00A956B6" w:rsidRPr="00803B2D" w:rsidRDefault="00A956B6" w:rsidP="00F51E85">
            <w:pPr>
              <w:ind w:left="720"/>
            </w:pPr>
            <w:r w:rsidRPr="0034162D">
              <w:t>Legal Depositions (Others)</w:t>
            </w:r>
          </w:p>
        </w:tc>
        <w:tc>
          <w:tcPr>
            <w:tcW w:w="5015" w:type="dxa"/>
          </w:tcPr>
          <w:p w14:paraId="33448490" w14:textId="77777777" w:rsidR="00A956B6" w:rsidRPr="00803B2D" w:rsidRDefault="00A956B6" w:rsidP="00F51E85">
            <w:pPr>
              <w:ind w:left="720"/>
              <w:jc w:val="right"/>
            </w:pPr>
            <w:r w:rsidRPr="0034162D">
              <w:t>$275.00/Hour</w:t>
            </w:r>
          </w:p>
        </w:tc>
      </w:tr>
      <w:tr w:rsidR="00A956B6" w:rsidRPr="00803B2D" w14:paraId="75D79975" w14:textId="77777777" w:rsidTr="00F51E85">
        <w:tc>
          <w:tcPr>
            <w:tcW w:w="5015" w:type="dxa"/>
          </w:tcPr>
          <w:p w14:paraId="631D1B60" w14:textId="77777777" w:rsidR="00A956B6" w:rsidRPr="00803B2D" w:rsidRDefault="00A956B6" w:rsidP="00F51E85">
            <w:pPr>
              <w:ind w:left="720"/>
            </w:pPr>
            <w:r w:rsidRPr="0034162D">
              <w:t>Expert Witness (Tony Childress)</w:t>
            </w:r>
          </w:p>
        </w:tc>
        <w:tc>
          <w:tcPr>
            <w:tcW w:w="5015" w:type="dxa"/>
          </w:tcPr>
          <w:p w14:paraId="6EB02064" w14:textId="77777777" w:rsidR="00A956B6" w:rsidRPr="00803B2D" w:rsidRDefault="00A956B6" w:rsidP="00F51E85">
            <w:pPr>
              <w:ind w:left="720"/>
              <w:jc w:val="right"/>
            </w:pPr>
            <w:r w:rsidRPr="0034162D">
              <w:t>$500.00/Hour</w:t>
            </w:r>
          </w:p>
        </w:tc>
      </w:tr>
      <w:tr w:rsidR="00A956B6" w:rsidRPr="00803B2D" w14:paraId="4F1C65AB" w14:textId="77777777" w:rsidTr="00F51E85">
        <w:tc>
          <w:tcPr>
            <w:tcW w:w="5015" w:type="dxa"/>
          </w:tcPr>
          <w:p w14:paraId="6B270487" w14:textId="77777777" w:rsidR="00A956B6" w:rsidRPr="00803B2D" w:rsidRDefault="00A956B6" w:rsidP="00F51E85">
            <w:pPr>
              <w:ind w:left="720"/>
            </w:pPr>
            <w:r w:rsidRPr="0034162D">
              <w:t>Expert Witness (Others)</w:t>
            </w:r>
          </w:p>
        </w:tc>
        <w:tc>
          <w:tcPr>
            <w:tcW w:w="5015" w:type="dxa"/>
          </w:tcPr>
          <w:p w14:paraId="52E5A5F4" w14:textId="77777777" w:rsidR="00A956B6" w:rsidRPr="00803B2D" w:rsidRDefault="00A956B6" w:rsidP="00F51E85">
            <w:pPr>
              <w:ind w:left="720"/>
              <w:jc w:val="right"/>
            </w:pPr>
            <w:r w:rsidRPr="0034162D">
              <w:t>$325.00/Hour</w:t>
            </w:r>
          </w:p>
        </w:tc>
      </w:tr>
    </w:tbl>
    <w:p w14:paraId="0F753DC5" w14:textId="77777777" w:rsidR="00A956B6" w:rsidRDefault="00A956B6" w:rsidP="00A956B6">
      <w:pPr>
        <w:rPr>
          <w:u w:val="single"/>
        </w:rPr>
      </w:pPr>
    </w:p>
    <w:p w14:paraId="1FCF7095" w14:textId="77777777" w:rsidR="00A956B6" w:rsidRPr="0034162D" w:rsidRDefault="00A956B6" w:rsidP="00A956B6">
      <w:pPr>
        <w:rPr>
          <w:u w:val="single"/>
        </w:rPr>
      </w:pPr>
      <w:r w:rsidRPr="0034162D">
        <w:rPr>
          <w:u w:val="single"/>
        </w:rPr>
        <w:t>MINIMUM CHARGES</w:t>
      </w:r>
    </w:p>
    <w:tbl>
      <w:tblPr>
        <w:tblStyle w:val="TableGrid"/>
        <w:tblW w:w="100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3979"/>
      </w:tblGrid>
      <w:tr w:rsidR="00A956B6" w:rsidRPr="00803B2D" w14:paraId="4CB8853A" w14:textId="77777777" w:rsidTr="00F51E85">
        <w:trPr>
          <w:trHeight w:val="237"/>
        </w:trPr>
        <w:tc>
          <w:tcPr>
            <w:tcW w:w="6062" w:type="dxa"/>
          </w:tcPr>
          <w:p w14:paraId="741EB893" w14:textId="77777777" w:rsidR="00A956B6" w:rsidRPr="00803B2D" w:rsidRDefault="00A956B6" w:rsidP="00F51E85">
            <w:pPr>
              <w:ind w:left="720"/>
            </w:pPr>
            <w:r w:rsidRPr="00803B2D">
              <w:t>Office Work</w:t>
            </w:r>
          </w:p>
        </w:tc>
        <w:tc>
          <w:tcPr>
            <w:tcW w:w="3979" w:type="dxa"/>
          </w:tcPr>
          <w:p w14:paraId="599BE54C" w14:textId="77777777" w:rsidR="00A956B6" w:rsidRPr="00803B2D" w:rsidRDefault="00A956B6" w:rsidP="00F51E85">
            <w:pPr>
              <w:jc w:val="right"/>
            </w:pPr>
            <w:r w:rsidRPr="00803B2D">
              <w:t>One Half Hour</w:t>
            </w:r>
          </w:p>
        </w:tc>
      </w:tr>
      <w:tr w:rsidR="00A956B6" w:rsidRPr="00803B2D" w14:paraId="4379797D" w14:textId="77777777" w:rsidTr="00F51E85">
        <w:trPr>
          <w:trHeight w:val="246"/>
        </w:trPr>
        <w:tc>
          <w:tcPr>
            <w:tcW w:w="6062" w:type="dxa"/>
          </w:tcPr>
          <w:p w14:paraId="5DDBDC22" w14:textId="77777777" w:rsidR="00A956B6" w:rsidRPr="00803B2D" w:rsidRDefault="00A956B6" w:rsidP="00F51E85">
            <w:pPr>
              <w:ind w:left="720"/>
            </w:pPr>
            <w:r w:rsidRPr="00803B2D">
              <w:t>Out of Town Work</w:t>
            </w:r>
          </w:p>
        </w:tc>
        <w:tc>
          <w:tcPr>
            <w:tcW w:w="3979" w:type="dxa"/>
          </w:tcPr>
          <w:p w14:paraId="5698EAED" w14:textId="77777777" w:rsidR="00A956B6" w:rsidRPr="00803B2D" w:rsidRDefault="00A956B6" w:rsidP="00F51E85">
            <w:pPr>
              <w:jc w:val="right"/>
            </w:pPr>
            <w:r w:rsidRPr="00803B2D">
              <w:t>10 Hours</w:t>
            </w:r>
          </w:p>
        </w:tc>
      </w:tr>
      <w:tr w:rsidR="00A956B6" w:rsidRPr="00803B2D" w14:paraId="31F6706F" w14:textId="77777777" w:rsidTr="00F51E85">
        <w:trPr>
          <w:trHeight w:val="273"/>
        </w:trPr>
        <w:tc>
          <w:tcPr>
            <w:tcW w:w="6062" w:type="dxa"/>
          </w:tcPr>
          <w:p w14:paraId="26367FC3" w14:textId="77777777" w:rsidR="00A956B6" w:rsidRPr="00803B2D" w:rsidRDefault="00A956B6" w:rsidP="00F51E85">
            <w:pPr>
              <w:ind w:left="720"/>
            </w:pPr>
            <w:r w:rsidRPr="00803B2D">
              <w:t>Local Out-of-Office Work</w:t>
            </w:r>
          </w:p>
        </w:tc>
        <w:tc>
          <w:tcPr>
            <w:tcW w:w="3979" w:type="dxa"/>
          </w:tcPr>
          <w:p w14:paraId="13D01D08" w14:textId="77777777" w:rsidR="00A956B6" w:rsidRPr="00803B2D" w:rsidRDefault="00A956B6" w:rsidP="00F51E85">
            <w:pPr>
              <w:jc w:val="right"/>
            </w:pPr>
            <w:r w:rsidRPr="00803B2D">
              <w:t>Two Hours</w:t>
            </w:r>
          </w:p>
        </w:tc>
      </w:tr>
      <w:tr w:rsidR="00A956B6" w:rsidRPr="00803B2D" w14:paraId="6AF45B5A" w14:textId="77777777" w:rsidTr="00F51E85">
        <w:trPr>
          <w:trHeight w:val="273"/>
        </w:trPr>
        <w:tc>
          <w:tcPr>
            <w:tcW w:w="6062" w:type="dxa"/>
          </w:tcPr>
          <w:p w14:paraId="56441276" w14:textId="77777777" w:rsidR="00A956B6" w:rsidRPr="00803B2D" w:rsidRDefault="00A956B6" w:rsidP="00F51E85">
            <w:pPr>
              <w:ind w:left="720"/>
            </w:pPr>
            <w:r w:rsidRPr="00803B2D">
              <w:t>Travel Time</w:t>
            </w:r>
          </w:p>
        </w:tc>
        <w:tc>
          <w:tcPr>
            <w:tcW w:w="3979" w:type="dxa"/>
          </w:tcPr>
          <w:p w14:paraId="0C85254B" w14:textId="77777777" w:rsidR="00A956B6" w:rsidRPr="00803B2D" w:rsidRDefault="00A956B6" w:rsidP="00F51E85">
            <w:pPr>
              <w:jc w:val="right"/>
            </w:pPr>
            <w:r w:rsidRPr="00803B2D">
              <w:t>At Hourly Rate</w:t>
            </w:r>
          </w:p>
        </w:tc>
      </w:tr>
    </w:tbl>
    <w:p w14:paraId="3B6172DF" w14:textId="77777777" w:rsidR="00A956B6" w:rsidRPr="00ED7CF8" w:rsidRDefault="00A956B6" w:rsidP="00A956B6">
      <w:pPr>
        <w:spacing w:line="360" w:lineRule="auto"/>
      </w:pPr>
      <w:r>
        <w:rPr>
          <w:noProof/>
        </w:rPr>
        <mc:AlternateContent>
          <mc:Choice Requires="wps">
            <w:drawing>
              <wp:anchor distT="0" distB="0" distL="0" distR="0" simplePos="0" relativeHeight="251664896" behindDoc="1" locked="0" layoutInCell="1" allowOverlap="1" wp14:anchorId="2480B380" wp14:editId="7872EAD9">
                <wp:simplePos x="0" y="0"/>
                <wp:positionH relativeFrom="margin">
                  <wp:posOffset>0</wp:posOffset>
                </wp:positionH>
                <wp:positionV relativeFrom="paragraph">
                  <wp:posOffset>266700</wp:posOffset>
                </wp:positionV>
                <wp:extent cx="6305550" cy="18288"/>
                <wp:effectExtent l="0" t="0" r="0" b="0"/>
                <wp:wrapTopAndBottom/>
                <wp:docPr id="2059726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05550" cy="1828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B3945" id="Rectangle 4" o:spid="_x0000_s1026" style="position:absolute;margin-left:0;margin-top:21pt;width:496.5pt;height:1.45pt;flip:y;z-index:-25165158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" fillcolor="black" stroked="f">
                <w10:wrap type="topAndBottom" anchorx="margin"/>
              </v:rect>
            </w:pict>
          </mc:Fallback>
        </mc:AlternateContent>
      </w:r>
    </w:p>
    <w:p w14:paraId="3F8E6424" w14:textId="77777777" w:rsidR="009E6C29" w:rsidRDefault="009E6C29">
      <w:pPr>
        <w:pStyle w:val="BodyText"/>
        <w:rPr>
          <w:b/>
        </w:rPr>
      </w:pPr>
    </w:p>
    <w:p w14:paraId="54A47FE2" w14:textId="77777777" w:rsidR="009E6C29" w:rsidRDefault="00B7669D">
      <w:pPr>
        <w:ind w:left="115"/>
        <w:jc w:val="both"/>
        <w:rPr>
          <w:b/>
          <w:sz w:val="24"/>
        </w:rPr>
      </w:pPr>
      <w:r>
        <w:rPr>
          <w:b/>
          <w:sz w:val="24"/>
        </w:rPr>
        <w:t>General</w:t>
      </w:r>
      <w:r>
        <w:rPr>
          <w:spacing w:val="-6"/>
          <w:sz w:val="24"/>
        </w:rPr>
        <w:t xml:space="preserve"> </w:t>
      </w:r>
      <w:r>
        <w:rPr>
          <w:b/>
          <w:sz w:val="24"/>
        </w:rPr>
        <w:t>Terms</w:t>
      </w:r>
      <w:r>
        <w:rPr>
          <w:spacing w:val="-6"/>
          <w:sz w:val="24"/>
        </w:rPr>
        <w:t xml:space="preserve"> </w:t>
      </w:r>
      <w:r>
        <w:rPr>
          <w:b/>
          <w:sz w:val="24"/>
        </w:rPr>
        <w:t>and</w:t>
      </w:r>
      <w:r>
        <w:rPr>
          <w:spacing w:val="-5"/>
          <w:sz w:val="24"/>
        </w:rPr>
        <w:t xml:space="preserve"> </w:t>
      </w:r>
      <w:r>
        <w:rPr>
          <w:b/>
          <w:sz w:val="24"/>
        </w:rPr>
        <w:t>Conditions</w:t>
      </w:r>
      <w:r>
        <w:rPr>
          <w:spacing w:val="-6"/>
          <w:sz w:val="24"/>
        </w:rPr>
        <w:t xml:space="preserve"> </w:t>
      </w:r>
      <w:r>
        <w:rPr>
          <w:b/>
          <w:sz w:val="24"/>
        </w:rPr>
        <w:t>of</w:t>
      </w:r>
      <w:r>
        <w:rPr>
          <w:spacing w:val="-6"/>
          <w:sz w:val="24"/>
        </w:rPr>
        <w:t xml:space="preserve"> </w:t>
      </w:r>
      <w:r>
        <w:rPr>
          <w:b/>
          <w:sz w:val="24"/>
        </w:rPr>
        <w:t>Sale</w:t>
      </w:r>
      <w:r>
        <w:rPr>
          <w:spacing w:val="-7"/>
          <w:sz w:val="24"/>
        </w:rPr>
        <w:t xml:space="preserve"> </w:t>
      </w:r>
      <w:r>
        <w:rPr>
          <w:b/>
          <w:sz w:val="24"/>
        </w:rPr>
        <w:t>and</w:t>
      </w:r>
      <w:r>
        <w:rPr>
          <w:spacing w:val="-5"/>
          <w:sz w:val="24"/>
        </w:rPr>
        <w:t xml:space="preserve"> </w:t>
      </w:r>
      <w:r>
        <w:rPr>
          <w:b/>
          <w:spacing w:val="-2"/>
          <w:sz w:val="24"/>
        </w:rPr>
        <w:t>Services</w:t>
      </w:r>
    </w:p>
    <w:p w14:paraId="45CAF3E4" w14:textId="77777777" w:rsidR="009E6C29" w:rsidRDefault="00B7669D">
      <w:pPr>
        <w:pStyle w:val="Heading1"/>
        <w:numPr>
          <w:ilvl w:val="0"/>
          <w:numId w:val="1"/>
        </w:numPr>
        <w:tabs>
          <w:tab w:val="left" w:pos="354"/>
        </w:tabs>
        <w:ind w:left="354" w:hanging="239"/>
      </w:pPr>
      <w:r>
        <w:rPr>
          <w:spacing w:val="-2"/>
        </w:rPr>
        <w:t>GENERAL</w:t>
      </w:r>
    </w:p>
    <w:p w14:paraId="15FB5629" w14:textId="77777777" w:rsidR="009E6C29" w:rsidRDefault="00B7669D">
      <w:pPr>
        <w:pStyle w:val="BodyText"/>
        <w:spacing w:before="1"/>
        <w:ind w:left="115" w:right="112"/>
        <w:jc w:val="both"/>
      </w:pPr>
      <w:r>
        <w:t>Any</w:t>
      </w:r>
      <w:r>
        <w:rPr>
          <w:spacing w:val="-12"/>
        </w:rPr>
        <w:t xml:space="preserve"> </w:t>
      </w:r>
      <w:r>
        <w:t>delivery</w:t>
      </w:r>
      <w:r>
        <w:rPr>
          <w:spacing w:val="-9"/>
        </w:rPr>
        <w:t xml:space="preserve"> </w:t>
      </w:r>
      <w:r>
        <w:t>of</w:t>
      </w:r>
      <w:r>
        <w:rPr>
          <w:spacing w:val="-13"/>
        </w:rPr>
        <w:t xml:space="preserve"> </w:t>
      </w:r>
      <w:r>
        <w:t>goods</w:t>
      </w:r>
      <w:r>
        <w:rPr>
          <w:spacing w:val="-9"/>
        </w:rPr>
        <w:t xml:space="preserve"> </w:t>
      </w:r>
      <w:r>
        <w:t>and</w:t>
      </w:r>
      <w:r>
        <w:rPr>
          <w:spacing w:val="-12"/>
        </w:rPr>
        <w:t xml:space="preserve"> </w:t>
      </w:r>
      <w:r>
        <w:t>services</w:t>
      </w:r>
      <w:r>
        <w:rPr>
          <w:spacing w:val="-12"/>
        </w:rPr>
        <w:t xml:space="preserve"> </w:t>
      </w:r>
      <w:r>
        <w:t>by</w:t>
      </w:r>
      <w:r>
        <w:rPr>
          <w:spacing w:val="-12"/>
        </w:rPr>
        <w:t xml:space="preserve"> </w:t>
      </w:r>
      <w:r>
        <w:t>CES</w:t>
      </w:r>
      <w:r>
        <w:rPr>
          <w:spacing w:val="-9"/>
        </w:rPr>
        <w:t xml:space="preserve"> </w:t>
      </w:r>
      <w:r>
        <w:t>Inc.</w:t>
      </w:r>
      <w:r>
        <w:rPr>
          <w:spacing w:val="-12"/>
        </w:rPr>
        <w:t xml:space="preserve"> </w:t>
      </w:r>
      <w:r>
        <w:t>shall</w:t>
      </w:r>
      <w:r>
        <w:rPr>
          <w:spacing w:val="-12"/>
        </w:rPr>
        <w:t xml:space="preserve"> </w:t>
      </w:r>
      <w:r>
        <w:t>be</w:t>
      </w:r>
      <w:r>
        <w:rPr>
          <w:spacing w:val="-13"/>
        </w:rPr>
        <w:t xml:space="preserve"> </w:t>
      </w:r>
      <w:r>
        <w:t>subject</w:t>
      </w:r>
      <w:r>
        <w:rPr>
          <w:spacing w:val="-11"/>
        </w:rPr>
        <w:t xml:space="preserve"> </w:t>
      </w:r>
      <w:r>
        <w:t>to</w:t>
      </w:r>
      <w:r>
        <w:rPr>
          <w:spacing w:val="-12"/>
        </w:rPr>
        <w:t xml:space="preserve"> </w:t>
      </w:r>
      <w:r>
        <w:t>the</w:t>
      </w:r>
      <w:r>
        <w:rPr>
          <w:spacing w:val="-10"/>
        </w:rPr>
        <w:t xml:space="preserve"> </w:t>
      </w:r>
      <w:r>
        <w:t>Terms</w:t>
      </w:r>
      <w:r>
        <w:rPr>
          <w:spacing w:val="-12"/>
        </w:rPr>
        <w:t xml:space="preserve"> </w:t>
      </w:r>
      <w:r>
        <w:t>and</w:t>
      </w:r>
      <w:r>
        <w:rPr>
          <w:spacing w:val="-12"/>
        </w:rPr>
        <w:t xml:space="preserve"> </w:t>
      </w:r>
      <w:r>
        <w:t>Conditions</w:t>
      </w:r>
      <w:r>
        <w:rPr>
          <w:spacing w:val="-12"/>
        </w:rPr>
        <w:t xml:space="preserve"> </w:t>
      </w:r>
      <w:r>
        <w:t>set</w:t>
      </w:r>
      <w:r>
        <w:rPr>
          <w:spacing w:val="-11"/>
        </w:rPr>
        <w:t xml:space="preserve"> </w:t>
      </w:r>
      <w:r>
        <w:t>forth herein to the extent no other agreements have been explicitly made. As far as the client’s general terms and conditions are inconsistent with ours, their application shall be subject to our explicit written approval.</w:t>
      </w:r>
    </w:p>
    <w:p w14:paraId="66251EAF" w14:textId="77777777" w:rsidR="009E6C29" w:rsidRDefault="00B7669D">
      <w:pPr>
        <w:pStyle w:val="Heading1"/>
        <w:numPr>
          <w:ilvl w:val="0"/>
          <w:numId w:val="1"/>
        </w:numPr>
        <w:tabs>
          <w:tab w:val="left" w:pos="354"/>
        </w:tabs>
        <w:spacing w:before="276"/>
        <w:ind w:left="354" w:hanging="239"/>
      </w:pPr>
      <w:r>
        <w:t>PRICES</w:t>
      </w:r>
      <w:r>
        <w:rPr>
          <w:b w:val="0"/>
          <w:spacing w:val="-5"/>
        </w:rPr>
        <w:t xml:space="preserve"> </w:t>
      </w:r>
      <w:r>
        <w:t>&amp;</w:t>
      </w:r>
      <w:r>
        <w:rPr>
          <w:b w:val="0"/>
          <w:spacing w:val="-7"/>
        </w:rPr>
        <w:t xml:space="preserve"> </w:t>
      </w:r>
      <w:r>
        <w:rPr>
          <w:spacing w:val="-2"/>
        </w:rPr>
        <w:t>PAYMENT</w:t>
      </w:r>
    </w:p>
    <w:p w14:paraId="39171DD4" w14:textId="77777777" w:rsidR="009E6C29" w:rsidRDefault="00B7669D">
      <w:pPr>
        <w:pStyle w:val="BodyText"/>
        <w:ind w:left="115" w:right="111"/>
        <w:jc w:val="both"/>
      </w:pPr>
      <w:r>
        <w:rPr>
          <w:b/>
        </w:rPr>
        <w:t>Prices</w:t>
      </w:r>
      <w:r>
        <w:rPr>
          <w:spacing w:val="-15"/>
        </w:rPr>
        <w:t xml:space="preserve"> </w:t>
      </w:r>
      <w:r>
        <w:t>quoted</w:t>
      </w:r>
      <w:r>
        <w:rPr>
          <w:spacing w:val="-15"/>
        </w:rPr>
        <w:t xml:space="preserve"> </w:t>
      </w:r>
      <w:r>
        <w:t>in</w:t>
      </w:r>
      <w:r>
        <w:rPr>
          <w:spacing w:val="-15"/>
        </w:rPr>
        <w:t xml:space="preserve"> </w:t>
      </w:r>
      <w:r>
        <w:t>our</w:t>
      </w:r>
      <w:r>
        <w:rPr>
          <w:spacing w:val="-15"/>
        </w:rPr>
        <w:t xml:space="preserve"> </w:t>
      </w:r>
      <w:r>
        <w:t>order</w:t>
      </w:r>
      <w:r>
        <w:rPr>
          <w:spacing w:val="-15"/>
        </w:rPr>
        <w:t xml:space="preserve"> </w:t>
      </w:r>
      <w:r>
        <w:t>proposal</w:t>
      </w:r>
      <w:r>
        <w:rPr>
          <w:spacing w:val="-15"/>
        </w:rPr>
        <w:t xml:space="preserve"> </w:t>
      </w:r>
      <w:r>
        <w:t>shall</w:t>
      </w:r>
      <w:r>
        <w:rPr>
          <w:spacing w:val="-15"/>
        </w:rPr>
        <w:t xml:space="preserve"> </w:t>
      </w:r>
      <w:r>
        <w:t>solely</w:t>
      </w:r>
      <w:r>
        <w:rPr>
          <w:spacing w:val="-15"/>
        </w:rPr>
        <w:t xml:space="preserve"> </w:t>
      </w:r>
      <w:r>
        <w:t>apply.</w:t>
      </w:r>
      <w:r>
        <w:rPr>
          <w:spacing w:val="-15"/>
        </w:rPr>
        <w:t xml:space="preserve"> </w:t>
      </w:r>
      <w:r>
        <w:t>Additional</w:t>
      </w:r>
      <w:r>
        <w:rPr>
          <w:spacing w:val="-15"/>
        </w:rPr>
        <w:t xml:space="preserve"> </w:t>
      </w:r>
      <w:r>
        <w:t>services</w:t>
      </w:r>
      <w:r>
        <w:rPr>
          <w:spacing w:val="-15"/>
        </w:rPr>
        <w:t xml:space="preserve"> </w:t>
      </w:r>
      <w:r>
        <w:t>will</w:t>
      </w:r>
      <w:r>
        <w:rPr>
          <w:spacing w:val="-15"/>
        </w:rPr>
        <w:t xml:space="preserve"> </w:t>
      </w:r>
      <w:r>
        <w:t>be</w:t>
      </w:r>
      <w:r>
        <w:rPr>
          <w:spacing w:val="-15"/>
        </w:rPr>
        <w:t xml:space="preserve"> </w:t>
      </w:r>
      <w:r>
        <w:t>invoiced</w:t>
      </w:r>
      <w:r>
        <w:rPr>
          <w:spacing w:val="-15"/>
        </w:rPr>
        <w:t xml:space="preserve"> </w:t>
      </w:r>
      <w:r>
        <w:t>separately. All prices are quoted as net prices and do not include sales or value added tax, which is to be paid additionally by the</w:t>
      </w:r>
      <w:r>
        <w:rPr>
          <w:spacing w:val="-1"/>
        </w:rPr>
        <w:t xml:space="preserve"> </w:t>
      </w:r>
      <w:r>
        <w:t>Client</w:t>
      </w:r>
      <w:r>
        <w:rPr>
          <w:spacing w:val="-2"/>
        </w:rPr>
        <w:t xml:space="preserve"> </w:t>
      </w:r>
      <w:r>
        <w:t>in the</w:t>
      </w:r>
      <w:r>
        <w:rPr>
          <w:spacing w:val="-1"/>
        </w:rPr>
        <w:t xml:space="preserve"> </w:t>
      </w:r>
      <w:r>
        <w:t>amount specified by applicable</w:t>
      </w:r>
      <w:r>
        <w:rPr>
          <w:spacing w:val="-1"/>
        </w:rPr>
        <w:t xml:space="preserve"> </w:t>
      </w:r>
      <w:r>
        <w:t>law. Clients requesting purchases to be</w:t>
      </w:r>
      <w:r>
        <w:rPr>
          <w:spacing w:val="-13"/>
        </w:rPr>
        <w:t xml:space="preserve"> </w:t>
      </w:r>
      <w:r>
        <w:t>exempt</w:t>
      </w:r>
      <w:r>
        <w:rPr>
          <w:spacing w:val="-11"/>
        </w:rPr>
        <w:t xml:space="preserve"> </w:t>
      </w:r>
      <w:r>
        <w:t>from</w:t>
      </w:r>
      <w:r>
        <w:rPr>
          <w:spacing w:val="-11"/>
        </w:rPr>
        <w:t xml:space="preserve"> </w:t>
      </w:r>
      <w:r>
        <w:t>state</w:t>
      </w:r>
      <w:r>
        <w:rPr>
          <w:spacing w:val="-13"/>
        </w:rPr>
        <w:t xml:space="preserve"> </w:t>
      </w:r>
      <w:r>
        <w:t>and</w:t>
      </w:r>
      <w:r>
        <w:rPr>
          <w:spacing w:val="-7"/>
        </w:rPr>
        <w:t xml:space="preserve"> </w:t>
      </w:r>
      <w:r>
        <w:t>local</w:t>
      </w:r>
      <w:r>
        <w:rPr>
          <w:spacing w:val="-11"/>
        </w:rPr>
        <w:t xml:space="preserve"> </w:t>
      </w:r>
      <w:r>
        <w:t>sales</w:t>
      </w:r>
      <w:r>
        <w:rPr>
          <w:spacing w:val="-12"/>
        </w:rPr>
        <w:t xml:space="preserve"> </w:t>
      </w:r>
      <w:r>
        <w:t>taxes</w:t>
      </w:r>
      <w:r>
        <w:rPr>
          <w:spacing w:val="-12"/>
        </w:rPr>
        <w:t xml:space="preserve"> </w:t>
      </w:r>
      <w:r>
        <w:t>must</w:t>
      </w:r>
      <w:r>
        <w:rPr>
          <w:spacing w:val="-12"/>
        </w:rPr>
        <w:t xml:space="preserve"> </w:t>
      </w:r>
      <w:r>
        <w:t>provide</w:t>
      </w:r>
      <w:r>
        <w:rPr>
          <w:spacing w:val="-13"/>
        </w:rPr>
        <w:t xml:space="preserve"> </w:t>
      </w:r>
      <w:r>
        <w:t>a</w:t>
      </w:r>
      <w:r>
        <w:rPr>
          <w:spacing w:val="-13"/>
        </w:rPr>
        <w:t xml:space="preserve"> </w:t>
      </w:r>
      <w:r>
        <w:t>valid</w:t>
      </w:r>
      <w:r>
        <w:rPr>
          <w:spacing w:val="-12"/>
        </w:rPr>
        <w:t xml:space="preserve"> </w:t>
      </w:r>
      <w:r>
        <w:t>state</w:t>
      </w:r>
      <w:r>
        <w:rPr>
          <w:spacing w:val="-10"/>
        </w:rPr>
        <w:t xml:space="preserve"> </w:t>
      </w:r>
      <w:r>
        <w:t>resale</w:t>
      </w:r>
      <w:r>
        <w:rPr>
          <w:spacing w:val="-13"/>
        </w:rPr>
        <w:t xml:space="preserve"> </w:t>
      </w:r>
      <w:r>
        <w:t>exemption</w:t>
      </w:r>
      <w:r>
        <w:rPr>
          <w:spacing w:val="-12"/>
        </w:rPr>
        <w:t xml:space="preserve"> </w:t>
      </w:r>
      <w:r>
        <w:t>certificate</w:t>
      </w:r>
      <w:r>
        <w:rPr>
          <w:spacing w:val="-13"/>
        </w:rPr>
        <w:t xml:space="preserve"> </w:t>
      </w:r>
      <w:r>
        <w:t>prior to project invoice.</w:t>
      </w:r>
    </w:p>
    <w:p w14:paraId="46E02A54" w14:textId="77777777" w:rsidR="009E6C29" w:rsidRDefault="009E6C29">
      <w:pPr>
        <w:pStyle w:val="BodyText"/>
      </w:pPr>
    </w:p>
    <w:p w14:paraId="20C4A9F7" w14:textId="77777777" w:rsidR="009E6C29" w:rsidRDefault="00B7669D">
      <w:pPr>
        <w:pStyle w:val="BodyText"/>
        <w:ind w:left="115" w:right="111"/>
        <w:jc w:val="both"/>
      </w:pPr>
      <w:r>
        <w:rPr>
          <w:b/>
        </w:rPr>
        <w:t>Reimbursables</w:t>
      </w:r>
      <w:r>
        <w:t xml:space="preserve"> Hourly rates do not include direct reimbursable project expenses such as travel, lodging, per diem (current GSA rate), reproduction, photography, transportation, insurance waivers of</w:t>
      </w:r>
      <w:r>
        <w:rPr>
          <w:spacing w:val="-2"/>
        </w:rPr>
        <w:t xml:space="preserve"> </w:t>
      </w:r>
      <w:r>
        <w:t>subrogation</w:t>
      </w:r>
      <w:r>
        <w:rPr>
          <w:spacing w:val="-1"/>
        </w:rPr>
        <w:t xml:space="preserve"> </w:t>
      </w:r>
      <w:r>
        <w:t>and additional insured</w:t>
      </w:r>
      <w:r>
        <w:rPr>
          <w:spacing w:val="-1"/>
        </w:rPr>
        <w:t xml:space="preserve"> </w:t>
      </w:r>
      <w:r>
        <w:t>certifications,</w:t>
      </w:r>
      <w:r>
        <w:rPr>
          <w:spacing w:val="-1"/>
        </w:rPr>
        <w:t xml:space="preserve"> </w:t>
      </w:r>
      <w:r>
        <w:t>special consultant, contractor</w:t>
      </w:r>
      <w:r>
        <w:rPr>
          <w:spacing w:val="-2"/>
        </w:rPr>
        <w:t xml:space="preserve"> </w:t>
      </w:r>
      <w:r>
        <w:t>or testing</w:t>
      </w:r>
      <w:r>
        <w:rPr>
          <w:spacing w:val="-1"/>
        </w:rPr>
        <w:t xml:space="preserve"> </w:t>
      </w:r>
      <w:r>
        <w:t>services that shall be billed at cost plus ten percent (10%).</w:t>
      </w:r>
    </w:p>
    <w:p w14:paraId="33B92D37" w14:textId="77777777" w:rsidR="009E6C29" w:rsidRDefault="009E6C29">
      <w:pPr>
        <w:pStyle w:val="BodyText"/>
      </w:pPr>
    </w:p>
    <w:p w14:paraId="62087191" w14:textId="77777777" w:rsidR="009E6C29" w:rsidRDefault="00B7669D">
      <w:pPr>
        <w:pStyle w:val="BodyText"/>
        <w:ind w:left="115"/>
        <w:jc w:val="both"/>
      </w:pPr>
      <w:r>
        <w:rPr>
          <w:b/>
          <w:color w:val="221F1F"/>
        </w:rPr>
        <w:t>Invoices.</w:t>
      </w:r>
      <w:r>
        <w:rPr>
          <w:color w:val="221F1F"/>
          <w:spacing w:val="-7"/>
        </w:rPr>
        <w:t xml:space="preserve"> </w:t>
      </w:r>
      <w:r>
        <w:rPr>
          <w:color w:val="221F1F"/>
        </w:rPr>
        <w:t>CES</w:t>
      </w:r>
      <w:r>
        <w:rPr>
          <w:color w:val="221F1F"/>
          <w:spacing w:val="-6"/>
        </w:rPr>
        <w:t xml:space="preserve"> </w:t>
      </w:r>
      <w:r>
        <w:rPr>
          <w:color w:val="221F1F"/>
        </w:rPr>
        <w:t>Inc.</w:t>
      </w:r>
      <w:r>
        <w:rPr>
          <w:color w:val="221F1F"/>
          <w:spacing w:val="-6"/>
        </w:rPr>
        <w:t xml:space="preserve"> </w:t>
      </w:r>
      <w:r>
        <w:rPr>
          <w:color w:val="221F1F"/>
        </w:rPr>
        <w:t>will</w:t>
      </w:r>
      <w:r>
        <w:rPr>
          <w:color w:val="221F1F"/>
          <w:spacing w:val="-6"/>
        </w:rPr>
        <w:t xml:space="preserve"> </w:t>
      </w:r>
      <w:r>
        <w:rPr>
          <w:color w:val="221F1F"/>
        </w:rPr>
        <w:t>submit</w:t>
      </w:r>
      <w:r>
        <w:rPr>
          <w:color w:val="221F1F"/>
          <w:spacing w:val="-7"/>
        </w:rPr>
        <w:t xml:space="preserve"> </w:t>
      </w:r>
      <w:r>
        <w:rPr>
          <w:color w:val="221F1F"/>
        </w:rPr>
        <w:t>invoices</w:t>
      </w:r>
      <w:r>
        <w:rPr>
          <w:color w:val="221F1F"/>
          <w:spacing w:val="-6"/>
        </w:rPr>
        <w:t xml:space="preserve"> </w:t>
      </w:r>
      <w:r>
        <w:rPr>
          <w:color w:val="221F1F"/>
        </w:rPr>
        <w:t>to</w:t>
      </w:r>
      <w:r>
        <w:rPr>
          <w:color w:val="221F1F"/>
          <w:spacing w:val="-7"/>
        </w:rPr>
        <w:t xml:space="preserve"> </w:t>
      </w:r>
      <w:r>
        <w:rPr>
          <w:color w:val="221F1F"/>
        </w:rPr>
        <w:t>Client</w:t>
      </w:r>
      <w:r>
        <w:rPr>
          <w:color w:val="221F1F"/>
          <w:spacing w:val="-8"/>
        </w:rPr>
        <w:t xml:space="preserve"> </w:t>
      </w:r>
      <w:r>
        <w:rPr>
          <w:color w:val="221F1F"/>
        </w:rPr>
        <w:t>stating</w:t>
      </w:r>
      <w:r>
        <w:rPr>
          <w:color w:val="221F1F"/>
          <w:spacing w:val="-7"/>
        </w:rPr>
        <w:t xml:space="preserve"> </w:t>
      </w:r>
      <w:r>
        <w:rPr>
          <w:color w:val="221F1F"/>
        </w:rPr>
        <w:t>amounts</w:t>
      </w:r>
      <w:r>
        <w:rPr>
          <w:color w:val="221F1F"/>
          <w:spacing w:val="-6"/>
        </w:rPr>
        <w:t xml:space="preserve"> </w:t>
      </w:r>
      <w:r>
        <w:rPr>
          <w:color w:val="221F1F"/>
          <w:spacing w:val="-4"/>
        </w:rPr>
        <w:t>due.</w:t>
      </w:r>
    </w:p>
    <w:p w14:paraId="78F9B8AA" w14:textId="77777777" w:rsidR="009E6C29" w:rsidRDefault="009E6C29">
      <w:pPr>
        <w:pStyle w:val="BodyText"/>
      </w:pPr>
    </w:p>
    <w:p w14:paraId="1F2E4EAA" w14:textId="77777777" w:rsidR="009E6C29" w:rsidRDefault="00B7669D">
      <w:pPr>
        <w:pStyle w:val="BodyText"/>
        <w:ind w:left="116" w:right="116"/>
        <w:jc w:val="both"/>
      </w:pPr>
      <w:r>
        <w:rPr>
          <w:b/>
          <w:color w:val="221F1F"/>
        </w:rPr>
        <w:t>Payment</w:t>
      </w:r>
      <w:r>
        <w:rPr>
          <w:color w:val="221F1F"/>
          <w:spacing w:val="-8"/>
        </w:rPr>
        <w:t xml:space="preserve"> </w:t>
      </w:r>
      <w:r>
        <w:rPr>
          <w:b/>
          <w:color w:val="221F1F"/>
        </w:rPr>
        <w:t>Terms</w:t>
      </w:r>
      <w:r>
        <w:rPr>
          <w:color w:val="221F1F"/>
          <w:spacing w:val="-7"/>
        </w:rPr>
        <w:t xml:space="preserve"> </w:t>
      </w:r>
      <w:r>
        <w:rPr>
          <w:color w:val="221F1F"/>
        </w:rPr>
        <w:t>Payment</w:t>
      </w:r>
      <w:r>
        <w:rPr>
          <w:color w:val="221F1F"/>
          <w:spacing w:val="-7"/>
        </w:rPr>
        <w:t xml:space="preserve"> </w:t>
      </w:r>
      <w:r>
        <w:rPr>
          <w:color w:val="221F1F"/>
        </w:rPr>
        <w:t>terms</w:t>
      </w:r>
      <w:r>
        <w:rPr>
          <w:color w:val="221F1F"/>
          <w:spacing w:val="-7"/>
        </w:rPr>
        <w:t xml:space="preserve"> </w:t>
      </w:r>
      <w:r>
        <w:rPr>
          <w:color w:val="221F1F"/>
        </w:rPr>
        <w:t>are</w:t>
      </w:r>
      <w:r>
        <w:rPr>
          <w:color w:val="221F1F"/>
          <w:spacing w:val="-8"/>
        </w:rPr>
        <w:t xml:space="preserve"> </w:t>
      </w:r>
      <w:proofErr w:type="gramStart"/>
      <w:r>
        <w:rPr>
          <w:color w:val="221F1F"/>
        </w:rPr>
        <w:t>net</w:t>
      </w:r>
      <w:proofErr w:type="gramEnd"/>
      <w:r>
        <w:rPr>
          <w:color w:val="221F1F"/>
          <w:spacing w:val="-7"/>
        </w:rPr>
        <w:t xml:space="preserve"> </w:t>
      </w:r>
      <w:r>
        <w:rPr>
          <w:color w:val="221F1F"/>
        </w:rPr>
        <w:t>30</w:t>
      </w:r>
      <w:r>
        <w:rPr>
          <w:color w:val="221F1F"/>
          <w:spacing w:val="-7"/>
        </w:rPr>
        <w:t xml:space="preserve"> </w:t>
      </w:r>
      <w:r>
        <w:rPr>
          <w:color w:val="221F1F"/>
        </w:rPr>
        <w:t>days</w:t>
      </w:r>
      <w:r>
        <w:rPr>
          <w:color w:val="221F1F"/>
          <w:spacing w:val="-7"/>
        </w:rPr>
        <w:t xml:space="preserve"> </w:t>
      </w:r>
      <w:r>
        <w:rPr>
          <w:color w:val="221F1F"/>
        </w:rPr>
        <w:t>and</w:t>
      </w:r>
      <w:r>
        <w:rPr>
          <w:color w:val="221F1F"/>
          <w:spacing w:val="-7"/>
        </w:rPr>
        <w:t xml:space="preserve"> </w:t>
      </w:r>
      <w:r>
        <w:rPr>
          <w:color w:val="221F1F"/>
        </w:rPr>
        <w:t>are</w:t>
      </w:r>
      <w:r>
        <w:rPr>
          <w:color w:val="221F1F"/>
          <w:spacing w:val="-8"/>
        </w:rPr>
        <w:t xml:space="preserve"> </w:t>
      </w:r>
      <w:r>
        <w:rPr>
          <w:color w:val="221F1F"/>
        </w:rPr>
        <w:t>subject</w:t>
      </w:r>
      <w:r>
        <w:rPr>
          <w:color w:val="221F1F"/>
          <w:spacing w:val="-7"/>
        </w:rPr>
        <w:t xml:space="preserve"> </w:t>
      </w:r>
      <w:r>
        <w:rPr>
          <w:color w:val="221F1F"/>
        </w:rPr>
        <w:t>to</w:t>
      </w:r>
      <w:r>
        <w:rPr>
          <w:color w:val="221F1F"/>
          <w:spacing w:val="-7"/>
        </w:rPr>
        <w:t xml:space="preserve"> </w:t>
      </w:r>
      <w:r>
        <w:rPr>
          <w:color w:val="221F1F"/>
        </w:rPr>
        <w:t>a</w:t>
      </w:r>
      <w:r>
        <w:rPr>
          <w:color w:val="221F1F"/>
          <w:spacing w:val="-8"/>
        </w:rPr>
        <w:t xml:space="preserve"> </w:t>
      </w:r>
      <w:r>
        <w:rPr>
          <w:color w:val="221F1F"/>
        </w:rPr>
        <w:t>late</w:t>
      </w:r>
      <w:r>
        <w:rPr>
          <w:color w:val="221F1F"/>
          <w:spacing w:val="-6"/>
        </w:rPr>
        <w:t xml:space="preserve"> </w:t>
      </w:r>
      <w:r>
        <w:rPr>
          <w:color w:val="221F1F"/>
        </w:rPr>
        <w:t>fee</w:t>
      </w:r>
      <w:r>
        <w:rPr>
          <w:color w:val="221F1F"/>
          <w:spacing w:val="-6"/>
        </w:rPr>
        <w:t xml:space="preserve"> </w:t>
      </w:r>
      <w:r>
        <w:rPr>
          <w:color w:val="221F1F"/>
        </w:rPr>
        <w:t>of</w:t>
      </w:r>
      <w:r>
        <w:rPr>
          <w:color w:val="221F1F"/>
          <w:spacing w:val="-8"/>
        </w:rPr>
        <w:t xml:space="preserve"> </w:t>
      </w:r>
      <w:r>
        <w:rPr>
          <w:color w:val="221F1F"/>
        </w:rPr>
        <w:t>1.5%</w:t>
      </w:r>
      <w:r>
        <w:rPr>
          <w:color w:val="221F1F"/>
          <w:spacing w:val="-8"/>
        </w:rPr>
        <w:t xml:space="preserve"> </w:t>
      </w:r>
      <w:r>
        <w:rPr>
          <w:color w:val="221F1F"/>
        </w:rPr>
        <w:t>monthly</w:t>
      </w:r>
      <w:r>
        <w:rPr>
          <w:color w:val="221F1F"/>
          <w:spacing w:val="-7"/>
        </w:rPr>
        <w:t xml:space="preserve"> </w:t>
      </w:r>
      <w:r>
        <w:rPr>
          <w:color w:val="221F1F"/>
        </w:rPr>
        <w:t>or</w:t>
      </w:r>
      <w:r>
        <w:rPr>
          <w:color w:val="221F1F"/>
          <w:spacing w:val="-8"/>
        </w:rPr>
        <w:t xml:space="preserve"> </w:t>
      </w:r>
      <w:r>
        <w:rPr>
          <w:color w:val="221F1F"/>
        </w:rPr>
        <w:t xml:space="preserve">18% </w:t>
      </w:r>
      <w:r>
        <w:rPr>
          <w:color w:val="221F1F"/>
          <w:spacing w:val="-2"/>
        </w:rPr>
        <w:t>annually.</w:t>
      </w:r>
    </w:p>
    <w:p w14:paraId="4E8CA1CE" w14:textId="77777777" w:rsidR="009E6C29" w:rsidRDefault="009E6C29">
      <w:pPr>
        <w:pStyle w:val="BodyText"/>
      </w:pPr>
    </w:p>
    <w:p w14:paraId="042831B5" w14:textId="77777777" w:rsidR="009E6C29" w:rsidRDefault="00B7669D">
      <w:pPr>
        <w:ind w:left="116" w:right="114"/>
        <w:jc w:val="both"/>
        <w:rPr>
          <w:sz w:val="24"/>
        </w:rPr>
      </w:pPr>
      <w:r>
        <w:rPr>
          <w:b/>
          <w:color w:val="221F1F"/>
          <w:sz w:val="24"/>
        </w:rPr>
        <w:t>Failure</w:t>
      </w:r>
      <w:r>
        <w:rPr>
          <w:color w:val="221F1F"/>
          <w:spacing w:val="-9"/>
          <w:sz w:val="24"/>
        </w:rPr>
        <w:t xml:space="preserve"> </w:t>
      </w:r>
      <w:r>
        <w:rPr>
          <w:b/>
          <w:color w:val="221F1F"/>
          <w:sz w:val="24"/>
        </w:rPr>
        <w:t>to</w:t>
      </w:r>
      <w:r>
        <w:rPr>
          <w:color w:val="221F1F"/>
          <w:spacing w:val="-8"/>
          <w:sz w:val="24"/>
        </w:rPr>
        <w:t xml:space="preserve"> </w:t>
      </w:r>
      <w:r>
        <w:rPr>
          <w:b/>
          <w:color w:val="221F1F"/>
          <w:sz w:val="24"/>
        </w:rPr>
        <w:t>pay</w:t>
      </w:r>
      <w:r>
        <w:rPr>
          <w:color w:val="221F1F"/>
          <w:spacing w:val="-8"/>
          <w:sz w:val="24"/>
        </w:rPr>
        <w:t xml:space="preserve"> </w:t>
      </w:r>
      <w:r>
        <w:rPr>
          <w:b/>
          <w:color w:val="221F1F"/>
          <w:sz w:val="24"/>
        </w:rPr>
        <w:t>in</w:t>
      </w:r>
      <w:r>
        <w:rPr>
          <w:color w:val="221F1F"/>
          <w:spacing w:val="-7"/>
          <w:sz w:val="24"/>
        </w:rPr>
        <w:t xml:space="preserve"> </w:t>
      </w:r>
      <w:r>
        <w:rPr>
          <w:b/>
          <w:color w:val="221F1F"/>
          <w:sz w:val="24"/>
        </w:rPr>
        <w:t>accordance</w:t>
      </w:r>
      <w:r>
        <w:rPr>
          <w:color w:val="221F1F"/>
          <w:spacing w:val="-9"/>
          <w:sz w:val="24"/>
        </w:rPr>
        <w:t xml:space="preserve"> </w:t>
      </w:r>
      <w:r>
        <w:rPr>
          <w:b/>
          <w:color w:val="221F1F"/>
          <w:sz w:val="24"/>
        </w:rPr>
        <w:t>with</w:t>
      </w:r>
      <w:r>
        <w:rPr>
          <w:color w:val="221F1F"/>
          <w:spacing w:val="-7"/>
          <w:sz w:val="24"/>
        </w:rPr>
        <w:t xml:space="preserve"> </w:t>
      </w:r>
      <w:r>
        <w:rPr>
          <w:b/>
          <w:color w:val="221F1F"/>
          <w:sz w:val="24"/>
        </w:rPr>
        <w:t>these</w:t>
      </w:r>
      <w:r>
        <w:rPr>
          <w:color w:val="221F1F"/>
          <w:spacing w:val="-9"/>
          <w:sz w:val="24"/>
        </w:rPr>
        <w:t xml:space="preserve"> </w:t>
      </w:r>
      <w:r>
        <w:rPr>
          <w:b/>
          <w:color w:val="221F1F"/>
          <w:sz w:val="24"/>
        </w:rPr>
        <w:t>terms</w:t>
      </w:r>
      <w:r>
        <w:rPr>
          <w:color w:val="221F1F"/>
          <w:spacing w:val="-8"/>
          <w:sz w:val="24"/>
        </w:rPr>
        <w:t xml:space="preserve"> </w:t>
      </w:r>
      <w:r>
        <w:rPr>
          <w:b/>
          <w:color w:val="221F1F"/>
          <w:sz w:val="24"/>
        </w:rPr>
        <w:t>shall</w:t>
      </w:r>
      <w:r>
        <w:rPr>
          <w:color w:val="221F1F"/>
          <w:spacing w:val="-8"/>
          <w:sz w:val="24"/>
        </w:rPr>
        <w:t xml:space="preserve"> </w:t>
      </w:r>
      <w:r>
        <w:rPr>
          <w:b/>
          <w:color w:val="221F1F"/>
          <w:sz w:val="24"/>
        </w:rPr>
        <w:t>entitle</w:t>
      </w:r>
      <w:r>
        <w:rPr>
          <w:color w:val="221F1F"/>
          <w:spacing w:val="-9"/>
          <w:sz w:val="24"/>
        </w:rPr>
        <w:t xml:space="preserve"> </w:t>
      </w:r>
      <w:r>
        <w:rPr>
          <w:b/>
          <w:color w:val="221F1F"/>
          <w:sz w:val="24"/>
        </w:rPr>
        <w:t>CES</w:t>
      </w:r>
      <w:r>
        <w:rPr>
          <w:color w:val="221F1F"/>
          <w:spacing w:val="-7"/>
          <w:sz w:val="24"/>
        </w:rPr>
        <w:t xml:space="preserve"> </w:t>
      </w:r>
      <w:r>
        <w:rPr>
          <w:b/>
          <w:color w:val="221F1F"/>
          <w:sz w:val="24"/>
        </w:rPr>
        <w:t>to</w:t>
      </w:r>
      <w:r>
        <w:rPr>
          <w:color w:val="221F1F"/>
          <w:spacing w:val="-8"/>
          <w:sz w:val="24"/>
        </w:rPr>
        <w:t xml:space="preserve"> </w:t>
      </w:r>
      <w:r>
        <w:rPr>
          <w:b/>
          <w:color w:val="221F1F"/>
          <w:sz w:val="24"/>
        </w:rPr>
        <w:t>suspend</w:t>
      </w:r>
      <w:r>
        <w:rPr>
          <w:color w:val="221F1F"/>
          <w:spacing w:val="-7"/>
          <w:sz w:val="24"/>
        </w:rPr>
        <w:t xml:space="preserve"> </w:t>
      </w:r>
      <w:r>
        <w:rPr>
          <w:b/>
          <w:color w:val="221F1F"/>
          <w:sz w:val="24"/>
        </w:rPr>
        <w:t>providing</w:t>
      </w:r>
      <w:r>
        <w:rPr>
          <w:color w:val="221F1F"/>
          <w:spacing w:val="-8"/>
          <w:sz w:val="24"/>
        </w:rPr>
        <w:t xml:space="preserve"> </w:t>
      </w:r>
      <w:r>
        <w:rPr>
          <w:b/>
          <w:color w:val="221F1F"/>
          <w:sz w:val="24"/>
        </w:rPr>
        <w:t>goods</w:t>
      </w:r>
      <w:r>
        <w:rPr>
          <w:color w:val="221F1F"/>
          <w:spacing w:val="-10"/>
          <w:sz w:val="24"/>
        </w:rPr>
        <w:t xml:space="preserve"> </w:t>
      </w:r>
      <w:r>
        <w:rPr>
          <w:b/>
          <w:color w:val="221F1F"/>
          <w:sz w:val="24"/>
        </w:rPr>
        <w:t>and</w:t>
      </w:r>
      <w:r>
        <w:rPr>
          <w:color w:val="221F1F"/>
          <w:sz w:val="24"/>
        </w:rPr>
        <w:t xml:space="preserve"> </w:t>
      </w:r>
      <w:r>
        <w:rPr>
          <w:b/>
          <w:color w:val="221F1F"/>
          <w:sz w:val="24"/>
        </w:rPr>
        <w:t>services</w:t>
      </w:r>
      <w:r>
        <w:rPr>
          <w:color w:val="221F1F"/>
          <w:spacing w:val="-13"/>
          <w:sz w:val="24"/>
        </w:rPr>
        <w:t xml:space="preserve"> </w:t>
      </w:r>
      <w:r>
        <w:rPr>
          <w:b/>
          <w:color w:val="221F1F"/>
          <w:sz w:val="24"/>
        </w:rPr>
        <w:t>until</w:t>
      </w:r>
      <w:r>
        <w:rPr>
          <w:color w:val="221F1F"/>
          <w:spacing w:val="-12"/>
          <w:sz w:val="24"/>
        </w:rPr>
        <w:t xml:space="preserve"> </w:t>
      </w:r>
      <w:r>
        <w:rPr>
          <w:b/>
          <w:color w:val="221F1F"/>
          <w:sz w:val="24"/>
        </w:rPr>
        <w:t>payment</w:t>
      </w:r>
      <w:r>
        <w:rPr>
          <w:color w:val="221F1F"/>
          <w:spacing w:val="-14"/>
          <w:sz w:val="24"/>
        </w:rPr>
        <w:t xml:space="preserve"> </w:t>
      </w:r>
      <w:r>
        <w:rPr>
          <w:b/>
          <w:color w:val="221F1F"/>
          <w:sz w:val="24"/>
        </w:rPr>
        <w:t>is</w:t>
      </w:r>
      <w:r>
        <w:rPr>
          <w:color w:val="221F1F"/>
          <w:spacing w:val="-13"/>
          <w:sz w:val="24"/>
        </w:rPr>
        <w:t xml:space="preserve"> </w:t>
      </w:r>
      <w:r>
        <w:rPr>
          <w:b/>
          <w:color w:val="221F1F"/>
          <w:sz w:val="24"/>
        </w:rPr>
        <w:t>received.</w:t>
      </w:r>
      <w:r>
        <w:rPr>
          <w:color w:val="221F1F"/>
          <w:spacing w:val="35"/>
          <w:sz w:val="24"/>
        </w:rPr>
        <w:t xml:space="preserve"> </w:t>
      </w:r>
      <w:r>
        <w:rPr>
          <w:b/>
          <w:color w:val="221F1F"/>
          <w:sz w:val="24"/>
        </w:rPr>
        <w:t>Credit</w:t>
      </w:r>
      <w:r>
        <w:rPr>
          <w:color w:val="221F1F"/>
          <w:spacing w:val="-14"/>
          <w:sz w:val="24"/>
        </w:rPr>
        <w:t xml:space="preserve"> </w:t>
      </w:r>
      <w:r>
        <w:rPr>
          <w:b/>
          <w:color w:val="221F1F"/>
          <w:sz w:val="24"/>
        </w:rPr>
        <w:t>Terms</w:t>
      </w:r>
      <w:r>
        <w:rPr>
          <w:color w:val="221F1F"/>
          <w:spacing w:val="-13"/>
          <w:sz w:val="24"/>
        </w:rPr>
        <w:t xml:space="preserve"> </w:t>
      </w:r>
      <w:r>
        <w:rPr>
          <w:color w:val="221F1F"/>
          <w:sz w:val="24"/>
        </w:rPr>
        <w:t>All</w:t>
      </w:r>
      <w:r>
        <w:rPr>
          <w:color w:val="221F1F"/>
          <w:spacing w:val="-12"/>
          <w:sz w:val="24"/>
        </w:rPr>
        <w:t xml:space="preserve"> </w:t>
      </w:r>
      <w:r>
        <w:rPr>
          <w:color w:val="221F1F"/>
          <w:sz w:val="24"/>
        </w:rPr>
        <w:t>new</w:t>
      </w:r>
      <w:r>
        <w:rPr>
          <w:color w:val="221F1F"/>
          <w:spacing w:val="-13"/>
          <w:sz w:val="24"/>
        </w:rPr>
        <w:t xml:space="preserve"> </w:t>
      </w:r>
      <w:r>
        <w:rPr>
          <w:color w:val="221F1F"/>
          <w:sz w:val="24"/>
        </w:rPr>
        <w:t>accounts</w:t>
      </w:r>
      <w:r>
        <w:rPr>
          <w:color w:val="221F1F"/>
          <w:spacing w:val="-13"/>
          <w:sz w:val="24"/>
        </w:rPr>
        <w:t xml:space="preserve"> </w:t>
      </w:r>
      <w:r>
        <w:rPr>
          <w:color w:val="221F1F"/>
          <w:sz w:val="24"/>
        </w:rPr>
        <w:t>are</w:t>
      </w:r>
      <w:r>
        <w:rPr>
          <w:color w:val="221F1F"/>
          <w:spacing w:val="-14"/>
          <w:sz w:val="24"/>
        </w:rPr>
        <w:t xml:space="preserve"> </w:t>
      </w:r>
      <w:r>
        <w:rPr>
          <w:color w:val="221F1F"/>
          <w:sz w:val="24"/>
        </w:rPr>
        <w:t>initially</w:t>
      </w:r>
      <w:r>
        <w:rPr>
          <w:color w:val="221F1F"/>
          <w:spacing w:val="-13"/>
          <w:sz w:val="24"/>
        </w:rPr>
        <w:t xml:space="preserve"> </w:t>
      </w:r>
      <w:r>
        <w:rPr>
          <w:color w:val="221F1F"/>
          <w:sz w:val="24"/>
        </w:rPr>
        <w:t>100%</w:t>
      </w:r>
      <w:r>
        <w:rPr>
          <w:color w:val="221F1F"/>
          <w:spacing w:val="-14"/>
          <w:sz w:val="24"/>
        </w:rPr>
        <w:t xml:space="preserve"> </w:t>
      </w:r>
      <w:r>
        <w:rPr>
          <w:color w:val="221F1F"/>
          <w:sz w:val="24"/>
        </w:rPr>
        <w:t>pre-pay</w:t>
      </w:r>
      <w:r>
        <w:rPr>
          <w:color w:val="221F1F"/>
          <w:spacing w:val="-13"/>
          <w:sz w:val="24"/>
        </w:rPr>
        <w:t xml:space="preserve"> </w:t>
      </w:r>
      <w:r>
        <w:rPr>
          <w:color w:val="221F1F"/>
          <w:sz w:val="24"/>
        </w:rPr>
        <w:t>until such time as CES Inc. receives and processes Client credit application.</w:t>
      </w:r>
    </w:p>
    <w:p w14:paraId="1507A660" w14:textId="77777777" w:rsidR="009E6C29" w:rsidRDefault="009E6C29">
      <w:pPr>
        <w:pStyle w:val="BodyText"/>
      </w:pPr>
    </w:p>
    <w:p w14:paraId="61867E80" w14:textId="77777777" w:rsidR="009E6C29" w:rsidRDefault="00B7669D">
      <w:pPr>
        <w:pStyle w:val="BodyText"/>
        <w:ind w:left="116" w:right="114"/>
        <w:jc w:val="both"/>
      </w:pPr>
      <w:r>
        <w:rPr>
          <w:b/>
          <w:color w:val="221F1F"/>
        </w:rPr>
        <w:t>Payment</w:t>
      </w:r>
      <w:r>
        <w:rPr>
          <w:color w:val="221F1F"/>
        </w:rPr>
        <w:t xml:space="preserve"> </w:t>
      </w:r>
      <w:r>
        <w:rPr>
          <w:b/>
          <w:color w:val="221F1F"/>
        </w:rPr>
        <w:t>method</w:t>
      </w:r>
      <w:r>
        <w:rPr>
          <w:color w:val="221F1F"/>
        </w:rPr>
        <w:t xml:space="preserve"> Acceptable payment types include check, money order and Credit Card (Visa, MasterCard, American Express and Discover).</w:t>
      </w:r>
    </w:p>
    <w:p w14:paraId="7FAFD53B" w14:textId="77777777" w:rsidR="009E6C29" w:rsidRDefault="009E6C29">
      <w:pPr>
        <w:jc w:val="both"/>
        <w:sectPr w:rsidR="009E6C29">
          <w:headerReference w:type="default" r:id="rId9"/>
          <w:footerReference w:type="default" r:id="rId10"/>
          <w:pgSz w:w="12240" w:h="15840"/>
          <w:pgMar w:top="1100" w:right="1180" w:bottom="1020" w:left="1180" w:header="559" w:footer="832" w:gutter="0"/>
          <w:cols w:space="720"/>
        </w:sectPr>
      </w:pPr>
    </w:p>
    <w:p w14:paraId="17942562" w14:textId="77777777" w:rsidR="009E6C29" w:rsidRDefault="00B7669D">
      <w:pPr>
        <w:pStyle w:val="Heading1"/>
        <w:numPr>
          <w:ilvl w:val="0"/>
          <w:numId w:val="1"/>
        </w:numPr>
        <w:tabs>
          <w:tab w:val="left" w:pos="414"/>
        </w:tabs>
        <w:spacing w:before="230"/>
        <w:ind w:left="414" w:hanging="299"/>
        <w:rPr>
          <w:color w:val="221F1F"/>
        </w:rPr>
      </w:pPr>
      <w:r>
        <w:rPr>
          <w:color w:val="221F1F"/>
        </w:rPr>
        <w:lastRenderedPageBreak/>
        <w:t>SCOPE</w:t>
      </w:r>
      <w:r>
        <w:rPr>
          <w:b w:val="0"/>
          <w:color w:val="221F1F"/>
          <w:spacing w:val="-5"/>
        </w:rPr>
        <w:t xml:space="preserve"> </w:t>
      </w:r>
      <w:r>
        <w:rPr>
          <w:color w:val="221F1F"/>
        </w:rPr>
        <w:t>OF</w:t>
      </w:r>
      <w:r>
        <w:rPr>
          <w:b w:val="0"/>
          <w:color w:val="221F1F"/>
          <w:spacing w:val="-6"/>
        </w:rPr>
        <w:t xml:space="preserve"> </w:t>
      </w:r>
      <w:r>
        <w:rPr>
          <w:color w:val="221F1F"/>
          <w:spacing w:val="-4"/>
        </w:rPr>
        <w:t>WORK</w:t>
      </w:r>
    </w:p>
    <w:p w14:paraId="296AD846" w14:textId="77777777" w:rsidR="009E6C29" w:rsidRDefault="00B7669D">
      <w:pPr>
        <w:pStyle w:val="BodyText"/>
        <w:ind w:left="115" w:right="114"/>
        <w:jc w:val="both"/>
      </w:pPr>
      <w:r>
        <w:rPr>
          <w:b/>
          <w:color w:val="221F1F"/>
        </w:rPr>
        <w:t>Scope</w:t>
      </w:r>
      <w:r>
        <w:rPr>
          <w:color w:val="221F1F"/>
          <w:spacing w:val="-13"/>
        </w:rPr>
        <w:t xml:space="preserve"> </w:t>
      </w:r>
      <w:r>
        <w:rPr>
          <w:b/>
          <w:color w:val="221F1F"/>
        </w:rPr>
        <w:t>of</w:t>
      </w:r>
      <w:r>
        <w:rPr>
          <w:color w:val="221F1F"/>
          <w:spacing w:val="-13"/>
        </w:rPr>
        <w:t xml:space="preserve"> </w:t>
      </w:r>
      <w:r>
        <w:rPr>
          <w:b/>
          <w:color w:val="221F1F"/>
        </w:rPr>
        <w:t>Products</w:t>
      </w:r>
      <w:r>
        <w:rPr>
          <w:color w:val="221F1F"/>
          <w:spacing w:val="-12"/>
        </w:rPr>
        <w:t xml:space="preserve"> </w:t>
      </w:r>
      <w:r>
        <w:rPr>
          <w:b/>
          <w:color w:val="221F1F"/>
        </w:rPr>
        <w:t>and</w:t>
      </w:r>
      <w:r>
        <w:rPr>
          <w:color w:val="221F1F"/>
          <w:spacing w:val="-11"/>
        </w:rPr>
        <w:t xml:space="preserve"> </w:t>
      </w:r>
      <w:r>
        <w:rPr>
          <w:b/>
          <w:color w:val="221F1F"/>
        </w:rPr>
        <w:t>Services</w:t>
      </w:r>
      <w:r>
        <w:rPr>
          <w:color w:val="221F1F"/>
          <w:spacing w:val="-9"/>
        </w:rPr>
        <w:t xml:space="preserve"> </w:t>
      </w:r>
      <w:r>
        <w:rPr>
          <w:color w:val="221F1F"/>
        </w:rPr>
        <w:t>to</w:t>
      </w:r>
      <w:r>
        <w:rPr>
          <w:color w:val="221F1F"/>
          <w:spacing w:val="-12"/>
        </w:rPr>
        <w:t xml:space="preserve"> </w:t>
      </w:r>
      <w:r>
        <w:rPr>
          <w:color w:val="221F1F"/>
        </w:rPr>
        <w:t>be</w:t>
      </w:r>
      <w:r>
        <w:rPr>
          <w:color w:val="221F1F"/>
          <w:spacing w:val="-13"/>
        </w:rPr>
        <w:t xml:space="preserve"> </w:t>
      </w:r>
      <w:r>
        <w:rPr>
          <w:color w:val="221F1F"/>
        </w:rPr>
        <w:t>provided</w:t>
      </w:r>
      <w:r>
        <w:rPr>
          <w:color w:val="221F1F"/>
          <w:spacing w:val="-12"/>
        </w:rPr>
        <w:t xml:space="preserve"> </w:t>
      </w:r>
      <w:r>
        <w:rPr>
          <w:color w:val="221F1F"/>
        </w:rPr>
        <w:t>have</w:t>
      </w:r>
      <w:r>
        <w:rPr>
          <w:color w:val="221F1F"/>
          <w:spacing w:val="-13"/>
        </w:rPr>
        <w:t xml:space="preserve"> </w:t>
      </w:r>
      <w:r>
        <w:rPr>
          <w:color w:val="221F1F"/>
        </w:rPr>
        <w:t>been</w:t>
      </w:r>
      <w:r>
        <w:rPr>
          <w:color w:val="221F1F"/>
          <w:spacing w:val="-9"/>
        </w:rPr>
        <w:t xml:space="preserve"> </w:t>
      </w:r>
      <w:r>
        <w:rPr>
          <w:color w:val="221F1F"/>
        </w:rPr>
        <w:t>separately</w:t>
      </w:r>
      <w:r>
        <w:rPr>
          <w:color w:val="221F1F"/>
          <w:spacing w:val="-9"/>
        </w:rPr>
        <w:t xml:space="preserve"> </w:t>
      </w:r>
      <w:r>
        <w:rPr>
          <w:color w:val="221F1F"/>
        </w:rPr>
        <w:t>furnished</w:t>
      </w:r>
      <w:r>
        <w:rPr>
          <w:color w:val="221F1F"/>
          <w:spacing w:val="-12"/>
        </w:rPr>
        <w:t xml:space="preserve"> </w:t>
      </w:r>
      <w:r>
        <w:rPr>
          <w:color w:val="221F1F"/>
        </w:rPr>
        <w:t>by</w:t>
      </w:r>
      <w:r>
        <w:rPr>
          <w:color w:val="221F1F"/>
          <w:spacing w:val="-12"/>
        </w:rPr>
        <w:t xml:space="preserve"> </w:t>
      </w:r>
      <w:r>
        <w:rPr>
          <w:color w:val="221F1F"/>
        </w:rPr>
        <w:t>CES</w:t>
      </w:r>
      <w:r>
        <w:rPr>
          <w:color w:val="221F1F"/>
          <w:spacing w:val="-9"/>
        </w:rPr>
        <w:t xml:space="preserve"> </w:t>
      </w:r>
      <w:r>
        <w:rPr>
          <w:color w:val="221F1F"/>
        </w:rPr>
        <w:t>Inc.</w:t>
      </w:r>
      <w:r>
        <w:rPr>
          <w:color w:val="221F1F"/>
          <w:spacing w:val="-10"/>
        </w:rPr>
        <w:t xml:space="preserve"> </w:t>
      </w:r>
      <w:r>
        <w:rPr>
          <w:color w:val="221F1F"/>
        </w:rPr>
        <w:t>or</w:t>
      </w:r>
      <w:r>
        <w:rPr>
          <w:color w:val="221F1F"/>
          <w:spacing w:val="-13"/>
        </w:rPr>
        <w:t xml:space="preserve"> </w:t>
      </w:r>
      <w:r>
        <w:rPr>
          <w:color w:val="221F1F"/>
        </w:rPr>
        <w:t>Client in either a purchase order or accepted proposal.</w:t>
      </w:r>
    </w:p>
    <w:p w14:paraId="02F7CDB3" w14:textId="77777777" w:rsidR="009E6C29" w:rsidRDefault="009E6C29">
      <w:pPr>
        <w:pStyle w:val="BodyText"/>
      </w:pPr>
    </w:p>
    <w:p w14:paraId="779AFE73" w14:textId="77777777" w:rsidR="009E6C29" w:rsidRDefault="00B7669D">
      <w:pPr>
        <w:pStyle w:val="BodyText"/>
        <w:ind w:left="115" w:right="114"/>
        <w:jc w:val="both"/>
      </w:pPr>
      <w:r>
        <w:rPr>
          <w:b/>
          <w:color w:val="221F1F"/>
        </w:rPr>
        <w:t>Orders</w:t>
      </w:r>
      <w:r>
        <w:rPr>
          <w:color w:val="221F1F"/>
        </w:rPr>
        <w:t xml:space="preserve"> All orders submitted by Client must be in written form acceptable to CES Inc.</w:t>
      </w:r>
      <w:r>
        <w:rPr>
          <w:color w:val="221F1F"/>
          <w:spacing w:val="40"/>
        </w:rPr>
        <w:t xml:space="preserve"> </w:t>
      </w:r>
      <w:r>
        <w:rPr>
          <w:color w:val="221F1F"/>
        </w:rPr>
        <w:t>A minimum net order value may be required for certain Products and Services as set forth in the proposal.</w:t>
      </w:r>
    </w:p>
    <w:p w14:paraId="10208B5A" w14:textId="77777777" w:rsidR="009E6C29" w:rsidRDefault="009E6C29">
      <w:pPr>
        <w:pStyle w:val="BodyText"/>
      </w:pPr>
    </w:p>
    <w:p w14:paraId="4B8EB2C4" w14:textId="77777777" w:rsidR="009E6C29" w:rsidRDefault="00B7669D">
      <w:pPr>
        <w:pStyle w:val="BodyText"/>
        <w:ind w:left="115" w:right="111"/>
        <w:jc w:val="both"/>
      </w:pPr>
      <w:r>
        <w:rPr>
          <w:b/>
          <w:color w:val="221F1F"/>
        </w:rPr>
        <w:t>Receipt</w:t>
      </w:r>
      <w:r>
        <w:rPr>
          <w:color w:val="221F1F"/>
        </w:rPr>
        <w:t xml:space="preserve"> </w:t>
      </w:r>
      <w:r>
        <w:rPr>
          <w:b/>
          <w:color w:val="221F1F"/>
        </w:rPr>
        <w:t>of</w:t>
      </w:r>
      <w:r>
        <w:rPr>
          <w:color w:val="221F1F"/>
        </w:rPr>
        <w:t xml:space="preserve"> </w:t>
      </w:r>
      <w:r>
        <w:rPr>
          <w:b/>
          <w:color w:val="221F1F"/>
        </w:rPr>
        <w:t>an</w:t>
      </w:r>
      <w:r>
        <w:rPr>
          <w:color w:val="221F1F"/>
        </w:rPr>
        <w:t xml:space="preserve"> </w:t>
      </w:r>
      <w:r>
        <w:rPr>
          <w:b/>
          <w:color w:val="221F1F"/>
        </w:rPr>
        <w:t>Order</w:t>
      </w:r>
      <w:r>
        <w:rPr>
          <w:color w:val="221F1F"/>
        </w:rPr>
        <w:t xml:space="preserve"> CES Inc. will acknowledge receipt of an order issued in accordance with this Agreement and will notify Client whether such order has been accepted or rejected in whole or in part, by CES Inc.</w:t>
      </w:r>
    </w:p>
    <w:p w14:paraId="3C6CF673" w14:textId="77777777" w:rsidR="009E6C29" w:rsidRDefault="009E6C29">
      <w:pPr>
        <w:pStyle w:val="BodyText"/>
      </w:pPr>
    </w:p>
    <w:p w14:paraId="3B376D2C" w14:textId="77777777" w:rsidR="009E6C29" w:rsidRDefault="00B7669D">
      <w:pPr>
        <w:pStyle w:val="BodyText"/>
        <w:ind w:left="115" w:right="113"/>
        <w:jc w:val="both"/>
      </w:pPr>
      <w:r>
        <w:rPr>
          <w:b/>
          <w:color w:val="221F1F"/>
        </w:rPr>
        <w:t>Changes</w:t>
      </w:r>
      <w:r>
        <w:rPr>
          <w:color w:val="221F1F"/>
          <w:spacing w:val="-5"/>
        </w:rPr>
        <w:t xml:space="preserve"> </w:t>
      </w:r>
      <w:r>
        <w:rPr>
          <w:b/>
          <w:color w:val="221F1F"/>
        </w:rPr>
        <w:t>to</w:t>
      </w:r>
      <w:r>
        <w:rPr>
          <w:color w:val="221F1F"/>
          <w:spacing w:val="-5"/>
        </w:rPr>
        <w:t xml:space="preserve"> </w:t>
      </w:r>
      <w:r>
        <w:rPr>
          <w:b/>
          <w:color w:val="221F1F"/>
        </w:rPr>
        <w:t>Orders</w:t>
      </w:r>
      <w:r>
        <w:rPr>
          <w:color w:val="221F1F"/>
          <w:spacing w:val="-2"/>
        </w:rPr>
        <w:t xml:space="preserve"> </w:t>
      </w:r>
      <w:r>
        <w:rPr>
          <w:color w:val="221F1F"/>
        </w:rPr>
        <w:t>Any</w:t>
      </w:r>
      <w:r>
        <w:rPr>
          <w:color w:val="221F1F"/>
          <w:spacing w:val="-2"/>
        </w:rPr>
        <w:t xml:space="preserve"> </w:t>
      </w:r>
      <w:r>
        <w:rPr>
          <w:color w:val="221F1F"/>
        </w:rPr>
        <w:t>changes</w:t>
      </w:r>
      <w:r>
        <w:rPr>
          <w:color w:val="221F1F"/>
          <w:spacing w:val="-2"/>
        </w:rPr>
        <w:t xml:space="preserve"> </w:t>
      </w:r>
      <w:r>
        <w:rPr>
          <w:color w:val="221F1F"/>
        </w:rPr>
        <w:t>to</w:t>
      </w:r>
      <w:r>
        <w:rPr>
          <w:color w:val="221F1F"/>
          <w:spacing w:val="-5"/>
        </w:rPr>
        <w:t xml:space="preserve"> </w:t>
      </w:r>
      <w:r>
        <w:rPr>
          <w:color w:val="221F1F"/>
        </w:rPr>
        <w:t>orders</w:t>
      </w:r>
      <w:r>
        <w:rPr>
          <w:color w:val="221F1F"/>
          <w:spacing w:val="-5"/>
        </w:rPr>
        <w:t xml:space="preserve"> </w:t>
      </w:r>
      <w:r>
        <w:rPr>
          <w:color w:val="221F1F"/>
        </w:rPr>
        <w:t>must</w:t>
      </w:r>
      <w:r>
        <w:rPr>
          <w:color w:val="221F1F"/>
          <w:spacing w:val="-4"/>
        </w:rPr>
        <w:t xml:space="preserve"> </w:t>
      </w:r>
      <w:r>
        <w:rPr>
          <w:color w:val="221F1F"/>
        </w:rPr>
        <w:t>be</w:t>
      </w:r>
      <w:r>
        <w:rPr>
          <w:color w:val="221F1F"/>
          <w:spacing w:val="-6"/>
        </w:rPr>
        <w:t xml:space="preserve"> </w:t>
      </w:r>
      <w:r>
        <w:rPr>
          <w:color w:val="221F1F"/>
        </w:rPr>
        <w:t>acknowledged</w:t>
      </w:r>
      <w:r>
        <w:rPr>
          <w:color w:val="221F1F"/>
          <w:spacing w:val="-5"/>
        </w:rPr>
        <w:t xml:space="preserve"> </w:t>
      </w:r>
      <w:r>
        <w:rPr>
          <w:color w:val="221F1F"/>
        </w:rPr>
        <w:t>by</w:t>
      </w:r>
      <w:r>
        <w:rPr>
          <w:color w:val="221F1F"/>
          <w:spacing w:val="-2"/>
        </w:rPr>
        <w:t xml:space="preserve"> </w:t>
      </w:r>
      <w:r>
        <w:rPr>
          <w:color w:val="221F1F"/>
        </w:rPr>
        <w:t>CES</w:t>
      </w:r>
      <w:r>
        <w:rPr>
          <w:color w:val="221F1F"/>
          <w:spacing w:val="-4"/>
        </w:rPr>
        <w:t xml:space="preserve"> </w:t>
      </w:r>
      <w:r>
        <w:rPr>
          <w:color w:val="221F1F"/>
        </w:rPr>
        <w:t>Inc.</w:t>
      </w:r>
      <w:r>
        <w:rPr>
          <w:color w:val="221F1F"/>
          <w:spacing w:val="-5"/>
        </w:rPr>
        <w:t xml:space="preserve"> </w:t>
      </w:r>
      <w:r>
        <w:rPr>
          <w:color w:val="221F1F"/>
        </w:rPr>
        <w:t>in</w:t>
      </w:r>
      <w:r>
        <w:rPr>
          <w:color w:val="221F1F"/>
          <w:spacing w:val="-5"/>
        </w:rPr>
        <w:t xml:space="preserve"> </w:t>
      </w:r>
      <w:r>
        <w:rPr>
          <w:color w:val="221F1F"/>
        </w:rPr>
        <w:t>writing.</w:t>
      </w:r>
      <w:r>
        <w:rPr>
          <w:color w:val="221F1F"/>
          <w:spacing w:val="40"/>
        </w:rPr>
        <w:t xml:space="preserve"> </w:t>
      </w:r>
      <w:r>
        <w:rPr>
          <w:color w:val="221F1F"/>
        </w:rPr>
        <w:t>CES</w:t>
      </w:r>
      <w:r>
        <w:rPr>
          <w:color w:val="221F1F"/>
          <w:spacing w:val="-4"/>
        </w:rPr>
        <w:t xml:space="preserve"> </w:t>
      </w:r>
      <w:r>
        <w:rPr>
          <w:color w:val="221F1F"/>
        </w:rPr>
        <w:t>Inc. reserves</w:t>
      </w:r>
      <w:r>
        <w:rPr>
          <w:color w:val="221F1F"/>
          <w:spacing w:val="-14"/>
        </w:rPr>
        <w:t xml:space="preserve"> </w:t>
      </w:r>
      <w:r>
        <w:rPr>
          <w:color w:val="221F1F"/>
        </w:rPr>
        <w:t>the</w:t>
      </w:r>
      <w:r>
        <w:rPr>
          <w:color w:val="221F1F"/>
          <w:spacing w:val="-15"/>
        </w:rPr>
        <w:t xml:space="preserve"> </w:t>
      </w:r>
      <w:r>
        <w:rPr>
          <w:color w:val="221F1F"/>
        </w:rPr>
        <w:t>right</w:t>
      </w:r>
      <w:r>
        <w:rPr>
          <w:color w:val="221F1F"/>
          <w:spacing w:val="-14"/>
        </w:rPr>
        <w:t xml:space="preserve"> </w:t>
      </w:r>
      <w:r>
        <w:rPr>
          <w:color w:val="221F1F"/>
        </w:rPr>
        <w:t>to</w:t>
      </w:r>
      <w:r>
        <w:rPr>
          <w:color w:val="221F1F"/>
          <w:spacing w:val="-14"/>
        </w:rPr>
        <w:t xml:space="preserve"> </w:t>
      </w:r>
      <w:r>
        <w:rPr>
          <w:color w:val="221F1F"/>
        </w:rPr>
        <w:t>deny</w:t>
      </w:r>
      <w:r>
        <w:rPr>
          <w:color w:val="221F1F"/>
          <w:spacing w:val="-12"/>
        </w:rPr>
        <w:t xml:space="preserve"> </w:t>
      </w:r>
      <w:r>
        <w:rPr>
          <w:color w:val="221F1F"/>
        </w:rPr>
        <w:t>any</w:t>
      </w:r>
      <w:r>
        <w:rPr>
          <w:color w:val="221F1F"/>
          <w:spacing w:val="-14"/>
        </w:rPr>
        <w:t xml:space="preserve"> </w:t>
      </w:r>
      <w:r>
        <w:rPr>
          <w:color w:val="221F1F"/>
        </w:rPr>
        <w:t>changes</w:t>
      </w:r>
      <w:r>
        <w:rPr>
          <w:color w:val="221F1F"/>
          <w:spacing w:val="-14"/>
        </w:rPr>
        <w:t xml:space="preserve"> </w:t>
      </w:r>
      <w:r>
        <w:rPr>
          <w:color w:val="221F1F"/>
        </w:rPr>
        <w:t>to</w:t>
      </w:r>
      <w:r>
        <w:rPr>
          <w:color w:val="221F1F"/>
          <w:spacing w:val="-14"/>
        </w:rPr>
        <w:t xml:space="preserve"> </w:t>
      </w:r>
      <w:r>
        <w:rPr>
          <w:color w:val="221F1F"/>
        </w:rPr>
        <w:t>orders</w:t>
      </w:r>
      <w:r>
        <w:rPr>
          <w:color w:val="221F1F"/>
          <w:spacing w:val="-14"/>
        </w:rPr>
        <w:t xml:space="preserve"> </w:t>
      </w:r>
      <w:r>
        <w:rPr>
          <w:color w:val="221F1F"/>
        </w:rPr>
        <w:t>and</w:t>
      </w:r>
      <w:r>
        <w:rPr>
          <w:color w:val="221F1F"/>
          <w:spacing w:val="-12"/>
        </w:rPr>
        <w:t xml:space="preserve"> </w:t>
      </w:r>
      <w:r>
        <w:rPr>
          <w:color w:val="221F1F"/>
        </w:rPr>
        <w:t>unless</w:t>
      </w:r>
      <w:r>
        <w:rPr>
          <w:color w:val="221F1F"/>
          <w:spacing w:val="-14"/>
        </w:rPr>
        <w:t xml:space="preserve"> </w:t>
      </w:r>
      <w:r>
        <w:rPr>
          <w:color w:val="221F1F"/>
        </w:rPr>
        <w:t>otherwise</w:t>
      </w:r>
      <w:r>
        <w:rPr>
          <w:color w:val="221F1F"/>
          <w:spacing w:val="-15"/>
        </w:rPr>
        <w:t xml:space="preserve"> </w:t>
      </w:r>
      <w:r>
        <w:rPr>
          <w:color w:val="221F1F"/>
        </w:rPr>
        <w:t>specified</w:t>
      </w:r>
      <w:r>
        <w:rPr>
          <w:color w:val="221F1F"/>
          <w:spacing w:val="-14"/>
        </w:rPr>
        <w:t xml:space="preserve"> </w:t>
      </w:r>
      <w:r>
        <w:rPr>
          <w:color w:val="221F1F"/>
        </w:rPr>
        <w:t>by</w:t>
      </w:r>
      <w:r>
        <w:rPr>
          <w:color w:val="221F1F"/>
          <w:spacing w:val="-14"/>
        </w:rPr>
        <w:t xml:space="preserve"> </w:t>
      </w:r>
      <w:r>
        <w:rPr>
          <w:color w:val="221F1F"/>
        </w:rPr>
        <w:t>CES</w:t>
      </w:r>
      <w:r>
        <w:rPr>
          <w:color w:val="221F1F"/>
          <w:spacing w:val="-13"/>
        </w:rPr>
        <w:t xml:space="preserve"> </w:t>
      </w:r>
      <w:r>
        <w:rPr>
          <w:color w:val="221F1F"/>
        </w:rPr>
        <w:t>Inc.</w:t>
      </w:r>
      <w:r>
        <w:rPr>
          <w:color w:val="221F1F"/>
          <w:spacing w:val="-14"/>
        </w:rPr>
        <w:t xml:space="preserve"> </w:t>
      </w:r>
      <w:r>
        <w:rPr>
          <w:color w:val="221F1F"/>
        </w:rPr>
        <w:t>in</w:t>
      </w:r>
      <w:r>
        <w:rPr>
          <w:color w:val="221F1F"/>
          <w:spacing w:val="-14"/>
        </w:rPr>
        <w:t xml:space="preserve"> </w:t>
      </w:r>
      <w:r>
        <w:rPr>
          <w:color w:val="221F1F"/>
        </w:rPr>
        <w:t>writing, any changes to orders acknowledged by CES Inc. that affect the delivery date</w:t>
      </w:r>
      <w:r>
        <w:rPr>
          <w:color w:val="221F1F"/>
          <w:spacing w:val="-1"/>
        </w:rPr>
        <w:t xml:space="preserve"> </w:t>
      </w:r>
      <w:r>
        <w:rPr>
          <w:color w:val="221F1F"/>
        </w:rPr>
        <w:t>will be</w:t>
      </w:r>
      <w:r>
        <w:rPr>
          <w:color w:val="221F1F"/>
          <w:spacing w:val="-1"/>
        </w:rPr>
        <w:t xml:space="preserve"> </w:t>
      </w:r>
      <w:r>
        <w:rPr>
          <w:color w:val="221F1F"/>
        </w:rPr>
        <w:t>deemed a</w:t>
      </w:r>
      <w:r>
        <w:rPr>
          <w:color w:val="221F1F"/>
          <w:spacing w:val="-1"/>
        </w:rPr>
        <w:t xml:space="preserve"> </w:t>
      </w:r>
      <w:r>
        <w:rPr>
          <w:color w:val="221F1F"/>
        </w:rPr>
        <w:t>new order and will require acknowledgement by CES Inc.</w:t>
      </w:r>
    </w:p>
    <w:p w14:paraId="58641131" w14:textId="77777777" w:rsidR="009E6C29" w:rsidRDefault="009E6C29">
      <w:pPr>
        <w:pStyle w:val="BodyText"/>
      </w:pPr>
    </w:p>
    <w:p w14:paraId="11F46756" w14:textId="77777777" w:rsidR="009E6C29" w:rsidRDefault="00B7669D">
      <w:pPr>
        <w:pStyle w:val="BodyText"/>
        <w:ind w:left="115" w:right="116"/>
        <w:jc w:val="both"/>
      </w:pPr>
      <w:r>
        <w:rPr>
          <w:b/>
          <w:color w:val="221F1F"/>
        </w:rPr>
        <w:t>Cancellation</w:t>
      </w:r>
      <w:r>
        <w:rPr>
          <w:color w:val="221F1F"/>
        </w:rPr>
        <w:t xml:space="preserve"> </w:t>
      </w:r>
      <w:r>
        <w:rPr>
          <w:b/>
          <w:color w:val="221F1F"/>
        </w:rPr>
        <w:t>of</w:t>
      </w:r>
      <w:r>
        <w:rPr>
          <w:color w:val="221F1F"/>
        </w:rPr>
        <w:t xml:space="preserve"> </w:t>
      </w:r>
      <w:r>
        <w:rPr>
          <w:b/>
          <w:color w:val="221F1F"/>
        </w:rPr>
        <w:t>Orders</w:t>
      </w:r>
      <w:r>
        <w:rPr>
          <w:color w:val="221F1F"/>
        </w:rPr>
        <w:t xml:space="preserve"> All cancelled orders are subject to CES Inc.’s written acknowledgement to be</w:t>
      </w:r>
      <w:r>
        <w:rPr>
          <w:color w:val="221F1F"/>
          <w:spacing w:val="-9"/>
        </w:rPr>
        <w:t xml:space="preserve"> </w:t>
      </w:r>
      <w:r>
        <w:rPr>
          <w:color w:val="221F1F"/>
        </w:rPr>
        <w:t>valid.</w:t>
      </w:r>
      <w:r>
        <w:rPr>
          <w:color w:val="221F1F"/>
          <w:spacing w:val="40"/>
        </w:rPr>
        <w:t xml:space="preserve"> </w:t>
      </w:r>
      <w:r>
        <w:rPr>
          <w:color w:val="221F1F"/>
        </w:rPr>
        <w:t>All</w:t>
      </w:r>
      <w:r>
        <w:rPr>
          <w:color w:val="221F1F"/>
          <w:spacing w:val="-8"/>
        </w:rPr>
        <w:t xml:space="preserve"> </w:t>
      </w:r>
      <w:r>
        <w:rPr>
          <w:color w:val="221F1F"/>
        </w:rPr>
        <w:t>cancelled</w:t>
      </w:r>
      <w:r>
        <w:rPr>
          <w:color w:val="221F1F"/>
          <w:spacing w:val="-8"/>
        </w:rPr>
        <w:t xml:space="preserve"> </w:t>
      </w:r>
      <w:r>
        <w:rPr>
          <w:color w:val="221F1F"/>
        </w:rPr>
        <w:t>orders</w:t>
      </w:r>
      <w:r>
        <w:rPr>
          <w:color w:val="221F1F"/>
          <w:spacing w:val="-8"/>
        </w:rPr>
        <w:t xml:space="preserve"> </w:t>
      </w:r>
      <w:r>
        <w:rPr>
          <w:color w:val="221F1F"/>
        </w:rPr>
        <w:t>acknowledged</w:t>
      </w:r>
      <w:r>
        <w:rPr>
          <w:color w:val="221F1F"/>
          <w:spacing w:val="-8"/>
        </w:rPr>
        <w:t xml:space="preserve"> </w:t>
      </w:r>
      <w:r>
        <w:rPr>
          <w:color w:val="221F1F"/>
        </w:rPr>
        <w:t>by</w:t>
      </w:r>
      <w:r>
        <w:rPr>
          <w:color w:val="221F1F"/>
          <w:spacing w:val="-8"/>
        </w:rPr>
        <w:t xml:space="preserve"> </w:t>
      </w:r>
      <w:r>
        <w:rPr>
          <w:color w:val="221F1F"/>
        </w:rPr>
        <w:t>CES</w:t>
      </w:r>
      <w:r>
        <w:rPr>
          <w:color w:val="221F1F"/>
          <w:spacing w:val="-7"/>
        </w:rPr>
        <w:t xml:space="preserve"> </w:t>
      </w:r>
      <w:r>
        <w:rPr>
          <w:color w:val="221F1F"/>
        </w:rPr>
        <w:t>Inc.</w:t>
      </w:r>
      <w:r>
        <w:rPr>
          <w:color w:val="221F1F"/>
          <w:spacing w:val="-8"/>
        </w:rPr>
        <w:t xml:space="preserve"> </w:t>
      </w:r>
      <w:r>
        <w:rPr>
          <w:color w:val="221F1F"/>
        </w:rPr>
        <w:t>are</w:t>
      </w:r>
      <w:r>
        <w:rPr>
          <w:color w:val="221F1F"/>
          <w:spacing w:val="-9"/>
        </w:rPr>
        <w:t xml:space="preserve"> </w:t>
      </w:r>
      <w:r>
        <w:rPr>
          <w:color w:val="221F1F"/>
        </w:rPr>
        <w:t>subject</w:t>
      </w:r>
      <w:r>
        <w:rPr>
          <w:color w:val="221F1F"/>
          <w:spacing w:val="-8"/>
        </w:rPr>
        <w:t xml:space="preserve"> </w:t>
      </w:r>
      <w:r>
        <w:rPr>
          <w:color w:val="221F1F"/>
        </w:rPr>
        <w:t>to</w:t>
      </w:r>
      <w:r>
        <w:rPr>
          <w:color w:val="221F1F"/>
          <w:spacing w:val="-8"/>
        </w:rPr>
        <w:t xml:space="preserve"> </w:t>
      </w:r>
      <w:r>
        <w:rPr>
          <w:color w:val="221F1F"/>
        </w:rPr>
        <w:t>a</w:t>
      </w:r>
      <w:r>
        <w:rPr>
          <w:color w:val="221F1F"/>
          <w:spacing w:val="-9"/>
        </w:rPr>
        <w:t xml:space="preserve"> </w:t>
      </w:r>
      <w:r>
        <w:rPr>
          <w:color w:val="221F1F"/>
        </w:rPr>
        <w:t>cancellation</w:t>
      </w:r>
      <w:r>
        <w:rPr>
          <w:color w:val="221F1F"/>
          <w:spacing w:val="-8"/>
        </w:rPr>
        <w:t xml:space="preserve"> </w:t>
      </w:r>
      <w:r>
        <w:rPr>
          <w:color w:val="221F1F"/>
        </w:rPr>
        <w:t>charge</w:t>
      </w:r>
      <w:r>
        <w:rPr>
          <w:color w:val="221F1F"/>
          <w:spacing w:val="-9"/>
        </w:rPr>
        <w:t xml:space="preserve"> </w:t>
      </w:r>
      <w:r>
        <w:rPr>
          <w:color w:val="221F1F"/>
        </w:rPr>
        <w:t>of</w:t>
      </w:r>
      <w:r>
        <w:rPr>
          <w:color w:val="221F1F"/>
          <w:spacing w:val="-9"/>
        </w:rPr>
        <w:t xml:space="preserve"> </w:t>
      </w:r>
      <w:r>
        <w:rPr>
          <w:color w:val="221F1F"/>
        </w:rPr>
        <w:t>25% of the net Product or Service value plus the cost of any services provided prior to the cancellation.</w:t>
      </w:r>
    </w:p>
    <w:p w14:paraId="682CFC3F" w14:textId="77777777" w:rsidR="009E6C29" w:rsidRDefault="009E6C29">
      <w:pPr>
        <w:pStyle w:val="BodyText"/>
      </w:pPr>
    </w:p>
    <w:p w14:paraId="20D5EAF5" w14:textId="77777777" w:rsidR="009E6C29" w:rsidRDefault="00B7669D">
      <w:pPr>
        <w:pStyle w:val="Heading1"/>
        <w:numPr>
          <w:ilvl w:val="0"/>
          <w:numId w:val="1"/>
        </w:numPr>
        <w:tabs>
          <w:tab w:val="left" w:pos="415"/>
        </w:tabs>
        <w:spacing w:before="1"/>
        <w:ind w:left="415" w:hanging="299"/>
        <w:rPr>
          <w:color w:val="221F1F"/>
        </w:rPr>
      </w:pPr>
      <w:r>
        <w:rPr>
          <w:color w:val="221F1F"/>
        </w:rPr>
        <w:t>TECHNICAL</w:t>
      </w:r>
      <w:r>
        <w:rPr>
          <w:b w:val="0"/>
          <w:color w:val="221F1F"/>
          <w:spacing w:val="-13"/>
        </w:rPr>
        <w:t xml:space="preserve"> </w:t>
      </w:r>
      <w:r>
        <w:rPr>
          <w:color w:val="221F1F"/>
        </w:rPr>
        <w:t>INFORMATION</w:t>
      </w:r>
      <w:r>
        <w:rPr>
          <w:b w:val="0"/>
          <w:color w:val="221F1F"/>
          <w:spacing w:val="-14"/>
        </w:rPr>
        <w:t xml:space="preserve"> </w:t>
      </w:r>
      <w:r>
        <w:rPr>
          <w:color w:val="221F1F"/>
        </w:rPr>
        <w:t>&amp;</w:t>
      </w:r>
      <w:r>
        <w:rPr>
          <w:b w:val="0"/>
          <w:color w:val="221F1F"/>
          <w:spacing w:val="-14"/>
        </w:rPr>
        <w:t xml:space="preserve"> </w:t>
      </w:r>
      <w:r>
        <w:rPr>
          <w:color w:val="221F1F"/>
          <w:spacing w:val="-2"/>
        </w:rPr>
        <w:t>ADVICE</w:t>
      </w:r>
    </w:p>
    <w:p w14:paraId="49A38C53" w14:textId="77777777" w:rsidR="009E6C29" w:rsidRDefault="00B7669D">
      <w:pPr>
        <w:pStyle w:val="BodyText"/>
        <w:ind w:left="116" w:right="114"/>
        <w:jc w:val="both"/>
      </w:pPr>
      <w:r>
        <w:rPr>
          <w:color w:val="221F1F"/>
        </w:rPr>
        <w:t>All designs, data and specifications provided by CES Inc. are the property of CES and will not be disclosed or reused by Client without the prior written consent of CES Inc.</w:t>
      </w:r>
      <w:r>
        <w:rPr>
          <w:color w:val="221F1F"/>
          <w:spacing w:val="40"/>
        </w:rPr>
        <w:t xml:space="preserve"> </w:t>
      </w:r>
      <w:r>
        <w:rPr>
          <w:color w:val="221F1F"/>
        </w:rPr>
        <w:t>CES Inc. assumes no obligation or liability for any advice given by CES Inc., the results obtained, or damages incurred, and all such advice is given and accepted at Client’s risk.</w:t>
      </w:r>
    </w:p>
    <w:p w14:paraId="224B2565" w14:textId="77777777" w:rsidR="009E6C29" w:rsidRDefault="009E6C29">
      <w:pPr>
        <w:pStyle w:val="BodyText"/>
      </w:pPr>
    </w:p>
    <w:p w14:paraId="37E653FB" w14:textId="77777777" w:rsidR="009E6C29" w:rsidRDefault="00B7669D">
      <w:pPr>
        <w:pStyle w:val="Heading1"/>
        <w:numPr>
          <w:ilvl w:val="0"/>
          <w:numId w:val="1"/>
        </w:numPr>
        <w:tabs>
          <w:tab w:val="left" w:pos="415"/>
        </w:tabs>
        <w:ind w:left="415" w:hanging="299"/>
        <w:rPr>
          <w:color w:val="221F1F"/>
        </w:rPr>
      </w:pPr>
      <w:r>
        <w:rPr>
          <w:color w:val="221F1F"/>
        </w:rPr>
        <w:t>LIMITATIONS</w:t>
      </w:r>
      <w:r>
        <w:rPr>
          <w:b w:val="0"/>
          <w:color w:val="221F1F"/>
          <w:spacing w:val="-10"/>
        </w:rPr>
        <w:t xml:space="preserve"> </w:t>
      </w:r>
      <w:r>
        <w:rPr>
          <w:color w:val="221F1F"/>
        </w:rPr>
        <w:t>OF</w:t>
      </w:r>
      <w:r>
        <w:rPr>
          <w:b w:val="0"/>
          <w:color w:val="221F1F"/>
          <w:spacing w:val="-12"/>
        </w:rPr>
        <w:t xml:space="preserve"> </w:t>
      </w:r>
      <w:r>
        <w:rPr>
          <w:color w:val="221F1F"/>
          <w:spacing w:val="-2"/>
        </w:rPr>
        <w:t>LIABILITIES/WARRANTIES</w:t>
      </w:r>
    </w:p>
    <w:p w14:paraId="1A30982E" w14:textId="77777777" w:rsidR="009E6C29" w:rsidRDefault="00B7669D">
      <w:pPr>
        <w:pStyle w:val="BodyText"/>
        <w:ind w:left="115" w:right="113"/>
        <w:jc w:val="both"/>
      </w:pPr>
      <w:r>
        <w:rPr>
          <w:color w:val="221F1F"/>
        </w:rPr>
        <w:t>CES</w:t>
      </w:r>
      <w:r>
        <w:rPr>
          <w:color w:val="221F1F"/>
          <w:spacing w:val="-2"/>
        </w:rPr>
        <w:t xml:space="preserve"> </w:t>
      </w:r>
      <w:r>
        <w:rPr>
          <w:color w:val="221F1F"/>
        </w:rPr>
        <w:t>Inc.</w:t>
      </w:r>
      <w:r>
        <w:rPr>
          <w:color w:val="221F1F"/>
          <w:spacing w:val="-3"/>
        </w:rPr>
        <w:t xml:space="preserve"> </w:t>
      </w:r>
      <w:r>
        <w:rPr>
          <w:color w:val="221F1F"/>
        </w:rPr>
        <w:t>shall</w:t>
      </w:r>
      <w:r>
        <w:rPr>
          <w:color w:val="221F1F"/>
          <w:spacing w:val="-3"/>
        </w:rPr>
        <w:t xml:space="preserve"> </w:t>
      </w:r>
      <w:r>
        <w:rPr>
          <w:color w:val="221F1F"/>
        </w:rPr>
        <w:t>not</w:t>
      </w:r>
      <w:r>
        <w:rPr>
          <w:color w:val="221F1F"/>
          <w:spacing w:val="-3"/>
        </w:rPr>
        <w:t xml:space="preserve"> </w:t>
      </w:r>
      <w:r>
        <w:rPr>
          <w:color w:val="221F1F"/>
        </w:rPr>
        <w:t>be</w:t>
      </w:r>
      <w:r>
        <w:rPr>
          <w:color w:val="221F1F"/>
          <w:spacing w:val="-4"/>
        </w:rPr>
        <w:t xml:space="preserve"> </w:t>
      </w:r>
      <w:r>
        <w:rPr>
          <w:color w:val="221F1F"/>
        </w:rPr>
        <w:t>liable</w:t>
      </w:r>
      <w:r>
        <w:rPr>
          <w:color w:val="221F1F"/>
          <w:spacing w:val="-4"/>
        </w:rPr>
        <w:t xml:space="preserve"> </w:t>
      </w:r>
      <w:r>
        <w:rPr>
          <w:color w:val="221F1F"/>
        </w:rPr>
        <w:t>or</w:t>
      </w:r>
      <w:r>
        <w:rPr>
          <w:color w:val="221F1F"/>
          <w:spacing w:val="-4"/>
        </w:rPr>
        <w:t xml:space="preserve"> </w:t>
      </w:r>
      <w:r>
        <w:rPr>
          <w:color w:val="221F1F"/>
        </w:rPr>
        <w:t>responsible</w:t>
      </w:r>
      <w:r>
        <w:rPr>
          <w:color w:val="221F1F"/>
          <w:spacing w:val="-4"/>
        </w:rPr>
        <w:t xml:space="preserve"> </w:t>
      </w:r>
      <w:r>
        <w:rPr>
          <w:color w:val="221F1F"/>
        </w:rPr>
        <w:t>for,</w:t>
      </w:r>
      <w:r>
        <w:rPr>
          <w:color w:val="221F1F"/>
          <w:spacing w:val="-3"/>
        </w:rPr>
        <w:t xml:space="preserve"> </w:t>
      </w:r>
      <w:r>
        <w:rPr>
          <w:color w:val="221F1F"/>
        </w:rPr>
        <w:t>and</w:t>
      </w:r>
      <w:r>
        <w:rPr>
          <w:color w:val="221F1F"/>
          <w:spacing w:val="-1"/>
        </w:rPr>
        <w:t xml:space="preserve"> </w:t>
      </w:r>
      <w:r>
        <w:rPr>
          <w:color w:val="221F1F"/>
        </w:rPr>
        <w:t>it</w:t>
      </w:r>
      <w:r>
        <w:rPr>
          <w:color w:val="221F1F"/>
          <w:spacing w:val="-3"/>
        </w:rPr>
        <w:t xml:space="preserve"> </w:t>
      </w:r>
      <w:r>
        <w:rPr>
          <w:color w:val="221F1F"/>
        </w:rPr>
        <w:t>shall</w:t>
      </w:r>
      <w:r>
        <w:rPr>
          <w:color w:val="221F1F"/>
          <w:spacing w:val="-3"/>
        </w:rPr>
        <w:t xml:space="preserve"> </w:t>
      </w:r>
      <w:r>
        <w:rPr>
          <w:color w:val="221F1F"/>
        </w:rPr>
        <w:t>be</w:t>
      </w:r>
      <w:r>
        <w:rPr>
          <w:color w:val="221F1F"/>
          <w:spacing w:val="-4"/>
        </w:rPr>
        <w:t xml:space="preserve"> </w:t>
      </w:r>
      <w:r>
        <w:rPr>
          <w:color w:val="221F1F"/>
        </w:rPr>
        <w:t>saved</w:t>
      </w:r>
      <w:r>
        <w:rPr>
          <w:color w:val="221F1F"/>
          <w:spacing w:val="-3"/>
        </w:rPr>
        <w:t xml:space="preserve"> </w:t>
      </w:r>
      <w:r>
        <w:rPr>
          <w:color w:val="221F1F"/>
        </w:rPr>
        <w:t>and</w:t>
      </w:r>
      <w:r>
        <w:rPr>
          <w:color w:val="221F1F"/>
          <w:spacing w:val="-3"/>
        </w:rPr>
        <w:t xml:space="preserve"> </w:t>
      </w:r>
      <w:r>
        <w:rPr>
          <w:color w:val="221F1F"/>
        </w:rPr>
        <w:t>held</w:t>
      </w:r>
      <w:r>
        <w:rPr>
          <w:color w:val="221F1F"/>
          <w:spacing w:val="-3"/>
        </w:rPr>
        <w:t xml:space="preserve"> </w:t>
      </w:r>
      <w:r>
        <w:rPr>
          <w:color w:val="221F1F"/>
        </w:rPr>
        <w:t>harmless</w:t>
      </w:r>
      <w:r>
        <w:rPr>
          <w:color w:val="221F1F"/>
          <w:spacing w:val="-3"/>
        </w:rPr>
        <w:t xml:space="preserve"> </w:t>
      </w:r>
      <w:r>
        <w:rPr>
          <w:color w:val="221F1F"/>
        </w:rPr>
        <w:t>by</w:t>
      </w:r>
      <w:r>
        <w:rPr>
          <w:color w:val="221F1F"/>
          <w:spacing w:val="-3"/>
        </w:rPr>
        <w:t xml:space="preserve"> </w:t>
      </w:r>
      <w:r>
        <w:rPr>
          <w:color w:val="221F1F"/>
        </w:rPr>
        <w:t>client</w:t>
      </w:r>
      <w:r>
        <w:rPr>
          <w:color w:val="221F1F"/>
          <w:spacing w:val="-3"/>
        </w:rPr>
        <w:t xml:space="preserve"> </w:t>
      </w:r>
      <w:r>
        <w:rPr>
          <w:color w:val="221F1F"/>
        </w:rPr>
        <w:t>from and against any and all claims and damages of every kind, for injury to or death of any person or persons</w:t>
      </w:r>
      <w:r>
        <w:rPr>
          <w:color w:val="221F1F"/>
          <w:spacing w:val="-5"/>
        </w:rPr>
        <w:t xml:space="preserve"> </w:t>
      </w:r>
      <w:r>
        <w:rPr>
          <w:color w:val="221F1F"/>
        </w:rPr>
        <w:t>and</w:t>
      </w:r>
      <w:r>
        <w:rPr>
          <w:color w:val="221F1F"/>
          <w:spacing w:val="-2"/>
        </w:rPr>
        <w:t xml:space="preserve"> </w:t>
      </w:r>
      <w:r>
        <w:rPr>
          <w:color w:val="221F1F"/>
        </w:rPr>
        <w:t>for</w:t>
      </w:r>
      <w:r>
        <w:rPr>
          <w:color w:val="221F1F"/>
          <w:spacing w:val="-5"/>
        </w:rPr>
        <w:t xml:space="preserve"> </w:t>
      </w:r>
      <w:r>
        <w:rPr>
          <w:color w:val="221F1F"/>
        </w:rPr>
        <w:t>any</w:t>
      </w:r>
      <w:r>
        <w:rPr>
          <w:color w:val="221F1F"/>
          <w:spacing w:val="-2"/>
        </w:rPr>
        <w:t xml:space="preserve"> </w:t>
      </w:r>
      <w:r>
        <w:rPr>
          <w:color w:val="221F1F"/>
        </w:rPr>
        <w:t>damage</w:t>
      </w:r>
      <w:r>
        <w:rPr>
          <w:color w:val="221F1F"/>
          <w:spacing w:val="-6"/>
        </w:rPr>
        <w:t xml:space="preserve"> </w:t>
      </w:r>
      <w:r>
        <w:rPr>
          <w:color w:val="221F1F"/>
        </w:rPr>
        <w:t>to</w:t>
      </w:r>
      <w:r>
        <w:rPr>
          <w:color w:val="221F1F"/>
          <w:spacing w:val="-5"/>
        </w:rPr>
        <w:t xml:space="preserve"> </w:t>
      </w:r>
      <w:r>
        <w:rPr>
          <w:color w:val="221F1F"/>
        </w:rPr>
        <w:t>or</w:t>
      </w:r>
      <w:r>
        <w:rPr>
          <w:color w:val="221F1F"/>
          <w:spacing w:val="-5"/>
        </w:rPr>
        <w:t xml:space="preserve"> </w:t>
      </w:r>
      <w:r>
        <w:rPr>
          <w:color w:val="221F1F"/>
        </w:rPr>
        <w:t>loss</w:t>
      </w:r>
      <w:r>
        <w:rPr>
          <w:color w:val="221F1F"/>
          <w:spacing w:val="-5"/>
        </w:rPr>
        <w:t xml:space="preserve"> </w:t>
      </w:r>
      <w:r>
        <w:rPr>
          <w:color w:val="221F1F"/>
        </w:rPr>
        <w:t>of</w:t>
      </w:r>
      <w:r>
        <w:rPr>
          <w:color w:val="221F1F"/>
          <w:spacing w:val="-3"/>
        </w:rPr>
        <w:t xml:space="preserve"> </w:t>
      </w:r>
      <w:r>
        <w:rPr>
          <w:color w:val="221F1F"/>
        </w:rPr>
        <w:t>property,</w:t>
      </w:r>
      <w:r>
        <w:rPr>
          <w:color w:val="221F1F"/>
          <w:spacing w:val="-5"/>
        </w:rPr>
        <w:t xml:space="preserve"> </w:t>
      </w:r>
      <w:r>
        <w:rPr>
          <w:color w:val="221F1F"/>
        </w:rPr>
        <w:t>arising</w:t>
      </w:r>
      <w:r>
        <w:rPr>
          <w:color w:val="221F1F"/>
          <w:spacing w:val="-5"/>
        </w:rPr>
        <w:t xml:space="preserve"> </w:t>
      </w:r>
      <w:r>
        <w:rPr>
          <w:color w:val="221F1F"/>
        </w:rPr>
        <w:t>out</w:t>
      </w:r>
      <w:r>
        <w:rPr>
          <w:color w:val="221F1F"/>
          <w:spacing w:val="-4"/>
        </w:rPr>
        <w:t xml:space="preserve"> </w:t>
      </w:r>
      <w:r>
        <w:rPr>
          <w:color w:val="221F1F"/>
        </w:rPr>
        <w:t>of</w:t>
      </w:r>
      <w:r>
        <w:rPr>
          <w:color w:val="221F1F"/>
          <w:spacing w:val="-5"/>
        </w:rPr>
        <w:t xml:space="preserve"> </w:t>
      </w:r>
      <w:r>
        <w:rPr>
          <w:color w:val="221F1F"/>
        </w:rPr>
        <w:t>or</w:t>
      </w:r>
      <w:r>
        <w:rPr>
          <w:color w:val="221F1F"/>
          <w:spacing w:val="-3"/>
        </w:rPr>
        <w:t xml:space="preserve"> </w:t>
      </w:r>
      <w:r>
        <w:rPr>
          <w:color w:val="221F1F"/>
        </w:rPr>
        <w:t>attributed</w:t>
      </w:r>
      <w:r>
        <w:rPr>
          <w:color w:val="221F1F"/>
          <w:spacing w:val="-5"/>
        </w:rPr>
        <w:t xml:space="preserve"> </w:t>
      </w:r>
      <w:r>
        <w:rPr>
          <w:color w:val="221F1F"/>
        </w:rPr>
        <w:t>directly</w:t>
      </w:r>
      <w:r>
        <w:rPr>
          <w:color w:val="221F1F"/>
          <w:spacing w:val="-5"/>
        </w:rPr>
        <w:t xml:space="preserve"> </w:t>
      </w:r>
      <w:r>
        <w:rPr>
          <w:color w:val="221F1F"/>
        </w:rPr>
        <w:t>or</w:t>
      </w:r>
      <w:r>
        <w:rPr>
          <w:color w:val="221F1F"/>
          <w:spacing w:val="-5"/>
        </w:rPr>
        <w:t xml:space="preserve"> </w:t>
      </w:r>
      <w:r>
        <w:rPr>
          <w:color w:val="221F1F"/>
        </w:rPr>
        <w:t>indirectly</w:t>
      </w:r>
      <w:r>
        <w:rPr>
          <w:color w:val="221F1F"/>
          <w:spacing w:val="-5"/>
        </w:rPr>
        <w:t xml:space="preserve"> </w:t>
      </w:r>
      <w:r>
        <w:rPr>
          <w:color w:val="221F1F"/>
        </w:rPr>
        <w:t xml:space="preserve">to the performance of this contract except to the extent such claims, or damages arise out of CES’ sole </w:t>
      </w:r>
      <w:r>
        <w:rPr>
          <w:color w:val="221F1F"/>
          <w:spacing w:val="-2"/>
        </w:rPr>
        <w:t>negligence</w:t>
      </w:r>
    </w:p>
    <w:p w14:paraId="554AE7F0" w14:textId="77777777" w:rsidR="009E6C29" w:rsidRDefault="009E6C29">
      <w:pPr>
        <w:pStyle w:val="BodyText"/>
      </w:pPr>
    </w:p>
    <w:p w14:paraId="35B0CA1D" w14:textId="77777777" w:rsidR="009E6C29" w:rsidRDefault="00B7669D">
      <w:pPr>
        <w:pStyle w:val="BodyText"/>
        <w:ind w:left="115" w:right="114"/>
        <w:jc w:val="both"/>
      </w:pPr>
      <w:r>
        <w:rPr>
          <w:color w:val="221F1F"/>
        </w:rPr>
        <w:t>Client</w:t>
      </w:r>
      <w:r>
        <w:rPr>
          <w:color w:val="221F1F"/>
          <w:spacing w:val="-3"/>
        </w:rPr>
        <w:t xml:space="preserve"> </w:t>
      </w:r>
      <w:r>
        <w:rPr>
          <w:color w:val="221F1F"/>
        </w:rPr>
        <w:t>agrees</w:t>
      </w:r>
      <w:r>
        <w:rPr>
          <w:color w:val="221F1F"/>
          <w:spacing w:val="-3"/>
        </w:rPr>
        <w:t xml:space="preserve"> </w:t>
      </w:r>
      <w:r>
        <w:rPr>
          <w:color w:val="221F1F"/>
        </w:rPr>
        <w:t>that</w:t>
      </w:r>
      <w:r>
        <w:rPr>
          <w:color w:val="221F1F"/>
          <w:spacing w:val="-3"/>
        </w:rPr>
        <w:t xml:space="preserve"> </w:t>
      </w:r>
      <w:r>
        <w:rPr>
          <w:color w:val="221F1F"/>
        </w:rPr>
        <w:t>CES</w:t>
      </w:r>
      <w:r>
        <w:rPr>
          <w:color w:val="221F1F"/>
          <w:spacing w:val="-2"/>
        </w:rPr>
        <w:t xml:space="preserve"> </w:t>
      </w:r>
      <w:r>
        <w:rPr>
          <w:color w:val="221F1F"/>
        </w:rPr>
        <w:t>Inc.</w:t>
      </w:r>
      <w:r>
        <w:rPr>
          <w:color w:val="221F1F"/>
          <w:spacing w:val="-3"/>
        </w:rPr>
        <w:t xml:space="preserve"> </w:t>
      </w:r>
      <w:proofErr w:type="gramStart"/>
      <w:r>
        <w:rPr>
          <w:color w:val="221F1F"/>
        </w:rPr>
        <w:t>shall</w:t>
      </w:r>
      <w:proofErr w:type="gramEnd"/>
      <w:r>
        <w:rPr>
          <w:color w:val="221F1F"/>
          <w:spacing w:val="-3"/>
        </w:rPr>
        <w:t xml:space="preserve"> </w:t>
      </w:r>
      <w:r>
        <w:rPr>
          <w:color w:val="221F1F"/>
        </w:rPr>
        <w:t>provide</w:t>
      </w:r>
      <w:r>
        <w:rPr>
          <w:color w:val="221F1F"/>
          <w:spacing w:val="-4"/>
        </w:rPr>
        <w:t xml:space="preserve"> </w:t>
      </w:r>
      <w:r>
        <w:rPr>
          <w:color w:val="221F1F"/>
        </w:rPr>
        <w:t>only</w:t>
      </w:r>
      <w:r>
        <w:rPr>
          <w:color w:val="221F1F"/>
          <w:spacing w:val="-3"/>
        </w:rPr>
        <w:t xml:space="preserve"> </w:t>
      </w:r>
      <w:r>
        <w:rPr>
          <w:color w:val="221F1F"/>
        </w:rPr>
        <w:t>the</w:t>
      </w:r>
      <w:r>
        <w:rPr>
          <w:color w:val="221F1F"/>
          <w:spacing w:val="-7"/>
        </w:rPr>
        <w:t xml:space="preserve"> </w:t>
      </w:r>
      <w:r>
        <w:rPr>
          <w:color w:val="221F1F"/>
        </w:rPr>
        <w:t>services</w:t>
      </w:r>
      <w:r>
        <w:rPr>
          <w:color w:val="221F1F"/>
          <w:spacing w:val="-3"/>
        </w:rPr>
        <w:t xml:space="preserve"> </w:t>
      </w:r>
      <w:r>
        <w:rPr>
          <w:color w:val="221F1F"/>
        </w:rPr>
        <w:t>set</w:t>
      </w:r>
      <w:r>
        <w:rPr>
          <w:color w:val="221F1F"/>
          <w:spacing w:val="-3"/>
        </w:rPr>
        <w:t xml:space="preserve"> </w:t>
      </w:r>
      <w:r>
        <w:rPr>
          <w:color w:val="221F1F"/>
        </w:rPr>
        <w:t>out</w:t>
      </w:r>
      <w:r>
        <w:rPr>
          <w:color w:val="221F1F"/>
          <w:spacing w:val="-3"/>
        </w:rPr>
        <w:t xml:space="preserve"> </w:t>
      </w:r>
      <w:r>
        <w:rPr>
          <w:color w:val="221F1F"/>
        </w:rPr>
        <w:t>herein</w:t>
      </w:r>
      <w:r>
        <w:rPr>
          <w:color w:val="221F1F"/>
          <w:spacing w:val="-3"/>
        </w:rPr>
        <w:t xml:space="preserve"> </w:t>
      </w:r>
      <w:r>
        <w:rPr>
          <w:color w:val="221F1F"/>
        </w:rPr>
        <w:t>and</w:t>
      </w:r>
      <w:r>
        <w:rPr>
          <w:color w:val="221F1F"/>
          <w:spacing w:val="-3"/>
        </w:rPr>
        <w:t xml:space="preserve"> </w:t>
      </w:r>
      <w:r>
        <w:rPr>
          <w:color w:val="221F1F"/>
        </w:rPr>
        <w:t>that</w:t>
      </w:r>
      <w:r>
        <w:rPr>
          <w:color w:val="221F1F"/>
          <w:spacing w:val="-3"/>
        </w:rPr>
        <w:t xml:space="preserve"> </w:t>
      </w:r>
      <w:r>
        <w:rPr>
          <w:color w:val="221F1F"/>
        </w:rPr>
        <w:t>CES</w:t>
      </w:r>
      <w:r>
        <w:rPr>
          <w:color w:val="221F1F"/>
          <w:spacing w:val="-5"/>
        </w:rPr>
        <w:t xml:space="preserve"> </w:t>
      </w:r>
      <w:r>
        <w:rPr>
          <w:color w:val="221F1F"/>
        </w:rPr>
        <w:t>Inc.</w:t>
      </w:r>
      <w:r>
        <w:rPr>
          <w:color w:val="221F1F"/>
          <w:spacing w:val="-3"/>
        </w:rPr>
        <w:t xml:space="preserve"> </w:t>
      </w:r>
      <w:r>
        <w:rPr>
          <w:color w:val="221F1F"/>
        </w:rPr>
        <w:t>makes</w:t>
      </w:r>
      <w:r>
        <w:rPr>
          <w:color w:val="221F1F"/>
          <w:spacing w:val="-3"/>
        </w:rPr>
        <w:t xml:space="preserve"> </w:t>
      </w:r>
      <w:r>
        <w:rPr>
          <w:color w:val="221F1F"/>
        </w:rPr>
        <w:t>no warranties,</w:t>
      </w:r>
      <w:r>
        <w:rPr>
          <w:color w:val="221F1F"/>
          <w:spacing w:val="-14"/>
        </w:rPr>
        <w:t xml:space="preserve"> </w:t>
      </w:r>
      <w:r>
        <w:rPr>
          <w:color w:val="221F1F"/>
        </w:rPr>
        <w:t>express</w:t>
      </w:r>
      <w:r>
        <w:rPr>
          <w:color w:val="221F1F"/>
          <w:spacing w:val="-14"/>
        </w:rPr>
        <w:t xml:space="preserve"> </w:t>
      </w:r>
      <w:r>
        <w:rPr>
          <w:color w:val="221F1F"/>
        </w:rPr>
        <w:t>or</w:t>
      </w:r>
      <w:r>
        <w:rPr>
          <w:color w:val="221F1F"/>
          <w:spacing w:val="-15"/>
        </w:rPr>
        <w:t xml:space="preserve"> </w:t>
      </w:r>
      <w:r>
        <w:rPr>
          <w:color w:val="221F1F"/>
        </w:rPr>
        <w:t>implied,</w:t>
      </w:r>
      <w:r>
        <w:rPr>
          <w:color w:val="221F1F"/>
          <w:spacing w:val="-14"/>
        </w:rPr>
        <w:t xml:space="preserve"> </w:t>
      </w:r>
      <w:r>
        <w:rPr>
          <w:color w:val="221F1F"/>
        </w:rPr>
        <w:t>with</w:t>
      </w:r>
      <w:r>
        <w:rPr>
          <w:color w:val="221F1F"/>
          <w:spacing w:val="-14"/>
        </w:rPr>
        <w:t xml:space="preserve"> </w:t>
      </w:r>
      <w:r>
        <w:rPr>
          <w:color w:val="221F1F"/>
        </w:rPr>
        <w:t>respect</w:t>
      </w:r>
      <w:r>
        <w:rPr>
          <w:color w:val="221F1F"/>
          <w:spacing w:val="-14"/>
        </w:rPr>
        <w:t xml:space="preserve"> </w:t>
      </w:r>
      <w:r>
        <w:rPr>
          <w:color w:val="221F1F"/>
        </w:rPr>
        <w:t>to</w:t>
      </w:r>
      <w:r>
        <w:rPr>
          <w:color w:val="221F1F"/>
          <w:spacing w:val="-14"/>
        </w:rPr>
        <w:t xml:space="preserve"> </w:t>
      </w:r>
      <w:r>
        <w:rPr>
          <w:color w:val="221F1F"/>
        </w:rPr>
        <w:t>products</w:t>
      </w:r>
      <w:r>
        <w:rPr>
          <w:color w:val="221F1F"/>
          <w:spacing w:val="-14"/>
        </w:rPr>
        <w:t xml:space="preserve"> </w:t>
      </w:r>
      <w:r>
        <w:rPr>
          <w:color w:val="221F1F"/>
        </w:rPr>
        <w:t>or</w:t>
      </w:r>
      <w:r>
        <w:rPr>
          <w:color w:val="221F1F"/>
          <w:spacing w:val="-15"/>
        </w:rPr>
        <w:t xml:space="preserve"> </w:t>
      </w:r>
      <w:r>
        <w:rPr>
          <w:color w:val="221F1F"/>
        </w:rPr>
        <w:t>their</w:t>
      </w:r>
      <w:r>
        <w:rPr>
          <w:color w:val="221F1F"/>
          <w:spacing w:val="-13"/>
        </w:rPr>
        <w:t xml:space="preserve"> </w:t>
      </w:r>
      <w:r>
        <w:rPr>
          <w:color w:val="221F1F"/>
        </w:rPr>
        <w:t>fitness</w:t>
      </w:r>
      <w:r>
        <w:rPr>
          <w:color w:val="221F1F"/>
          <w:spacing w:val="-14"/>
        </w:rPr>
        <w:t xml:space="preserve"> </w:t>
      </w:r>
      <w:r>
        <w:rPr>
          <w:color w:val="221F1F"/>
        </w:rPr>
        <w:t>for</w:t>
      </w:r>
      <w:r>
        <w:rPr>
          <w:color w:val="221F1F"/>
          <w:spacing w:val="-13"/>
        </w:rPr>
        <w:t xml:space="preserve"> </w:t>
      </w:r>
      <w:r>
        <w:rPr>
          <w:color w:val="221F1F"/>
        </w:rPr>
        <w:t>a</w:t>
      </w:r>
      <w:r>
        <w:rPr>
          <w:color w:val="221F1F"/>
          <w:spacing w:val="-13"/>
        </w:rPr>
        <w:t xml:space="preserve"> </w:t>
      </w:r>
      <w:r>
        <w:rPr>
          <w:color w:val="221F1F"/>
        </w:rPr>
        <w:t>particular</w:t>
      </w:r>
      <w:r>
        <w:rPr>
          <w:color w:val="221F1F"/>
          <w:spacing w:val="-15"/>
        </w:rPr>
        <w:t xml:space="preserve"> </w:t>
      </w:r>
      <w:r>
        <w:rPr>
          <w:color w:val="221F1F"/>
        </w:rPr>
        <w:t>purpose.</w:t>
      </w:r>
      <w:r>
        <w:rPr>
          <w:color w:val="221F1F"/>
          <w:spacing w:val="34"/>
        </w:rPr>
        <w:t xml:space="preserve"> </w:t>
      </w:r>
      <w:r>
        <w:rPr>
          <w:color w:val="221F1F"/>
        </w:rPr>
        <w:t xml:space="preserve">Client agrees to look solely </w:t>
      </w:r>
      <w:proofErr w:type="gramStart"/>
      <w:r>
        <w:rPr>
          <w:color w:val="221F1F"/>
        </w:rPr>
        <w:t>to</w:t>
      </w:r>
      <w:proofErr w:type="gramEnd"/>
      <w:r>
        <w:rPr>
          <w:color w:val="221F1F"/>
        </w:rPr>
        <w:t xml:space="preserve"> the warranties made by the contractor and/or manufacturer of said products, including, without limitation, consequential </w:t>
      </w:r>
      <w:proofErr w:type="gramStart"/>
      <w:r>
        <w:rPr>
          <w:color w:val="221F1F"/>
        </w:rPr>
        <w:t>damages</w:t>
      </w:r>
      <w:proofErr w:type="gramEnd"/>
      <w:r>
        <w:rPr>
          <w:color w:val="221F1F"/>
        </w:rPr>
        <w:t xml:space="preserve"> arising out of the use of said products.</w:t>
      </w:r>
    </w:p>
    <w:p w14:paraId="5A4691E6" w14:textId="77777777" w:rsidR="009E6C29" w:rsidRDefault="009E6C29">
      <w:pPr>
        <w:pStyle w:val="BodyText"/>
      </w:pPr>
    </w:p>
    <w:p w14:paraId="60581CD0" w14:textId="77777777" w:rsidR="009E6C29" w:rsidRDefault="00B7669D">
      <w:pPr>
        <w:pStyle w:val="Heading1"/>
        <w:numPr>
          <w:ilvl w:val="0"/>
          <w:numId w:val="1"/>
        </w:numPr>
        <w:tabs>
          <w:tab w:val="left" w:pos="414"/>
        </w:tabs>
        <w:ind w:left="414" w:hanging="299"/>
        <w:rPr>
          <w:color w:val="221F1F"/>
        </w:rPr>
      </w:pPr>
      <w:r>
        <w:rPr>
          <w:color w:val="221F1F"/>
        </w:rPr>
        <w:t>FORCE</w:t>
      </w:r>
      <w:r>
        <w:rPr>
          <w:b w:val="0"/>
          <w:color w:val="221F1F"/>
          <w:spacing w:val="-10"/>
        </w:rPr>
        <w:t xml:space="preserve"> </w:t>
      </w:r>
      <w:r>
        <w:rPr>
          <w:color w:val="221F1F"/>
          <w:spacing w:val="-2"/>
        </w:rPr>
        <w:t>MAJEURE</w:t>
      </w:r>
    </w:p>
    <w:p w14:paraId="2F5645DC" w14:textId="77777777" w:rsidR="009E6C29" w:rsidRDefault="00B7669D">
      <w:pPr>
        <w:pStyle w:val="BodyText"/>
        <w:ind w:left="115" w:right="111"/>
        <w:jc w:val="both"/>
      </w:pPr>
      <w:r>
        <w:rPr>
          <w:color w:val="221F1F"/>
        </w:rPr>
        <w:t>Any delay or failure of CES Inc. to perform its obligations hereunder will be excused to the extent that it is caused by an event or</w:t>
      </w:r>
      <w:r>
        <w:rPr>
          <w:color w:val="221F1F"/>
          <w:spacing w:val="-1"/>
        </w:rPr>
        <w:t xml:space="preserve"> </w:t>
      </w:r>
      <w:r>
        <w:rPr>
          <w:color w:val="221F1F"/>
        </w:rPr>
        <w:t>occurrence</w:t>
      </w:r>
      <w:r>
        <w:rPr>
          <w:color w:val="221F1F"/>
          <w:spacing w:val="-1"/>
        </w:rPr>
        <w:t xml:space="preserve"> </w:t>
      </w:r>
      <w:r>
        <w:rPr>
          <w:color w:val="221F1F"/>
        </w:rPr>
        <w:t>beyond its control such as, by way of</w:t>
      </w:r>
      <w:r>
        <w:rPr>
          <w:color w:val="221F1F"/>
          <w:spacing w:val="-1"/>
        </w:rPr>
        <w:t xml:space="preserve"> </w:t>
      </w:r>
      <w:r>
        <w:rPr>
          <w:color w:val="221F1F"/>
        </w:rPr>
        <w:t>example and not by way of limitations, acts of God, actions by any governmental authority (whether valid or invalid), governmental</w:t>
      </w:r>
      <w:r>
        <w:rPr>
          <w:color w:val="221F1F"/>
          <w:spacing w:val="-13"/>
        </w:rPr>
        <w:t xml:space="preserve"> </w:t>
      </w:r>
      <w:r>
        <w:rPr>
          <w:color w:val="221F1F"/>
        </w:rPr>
        <w:t>laws</w:t>
      </w:r>
      <w:r>
        <w:rPr>
          <w:color w:val="221F1F"/>
          <w:spacing w:val="-14"/>
        </w:rPr>
        <w:t xml:space="preserve"> </w:t>
      </w:r>
      <w:r>
        <w:rPr>
          <w:color w:val="221F1F"/>
        </w:rPr>
        <w:t>and</w:t>
      </w:r>
      <w:r>
        <w:rPr>
          <w:color w:val="221F1F"/>
          <w:spacing w:val="-14"/>
        </w:rPr>
        <w:t xml:space="preserve"> </w:t>
      </w:r>
      <w:r>
        <w:rPr>
          <w:color w:val="221F1F"/>
        </w:rPr>
        <w:t>regulations</w:t>
      </w:r>
      <w:r>
        <w:rPr>
          <w:color w:val="221F1F"/>
          <w:spacing w:val="-14"/>
        </w:rPr>
        <w:t xml:space="preserve"> </w:t>
      </w:r>
      <w:r>
        <w:rPr>
          <w:color w:val="221F1F"/>
        </w:rPr>
        <w:t>not</w:t>
      </w:r>
      <w:r>
        <w:rPr>
          <w:color w:val="221F1F"/>
          <w:spacing w:val="-14"/>
        </w:rPr>
        <w:t xml:space="preserve"> </w:t>
      </w:r>
      <w:r>
        <w:rPr>
          <w:color w:val="221F1F"/>
        </w:rPr>
        <w:t>presently</w:t>
      </w:r>
      <w:r>
        <w:rPr>
          <w:color w:val="221F1F"/>
          <w:spacing w:val="-14"/>
        </w:rPr>
        <w:t xml:space="preserve"> </w:t>
      </w:r>
      <w:r>
        <w:rPr>
          <w:color w:val="221F1F"/>
        </w:rPr>
        <w:t>in</w:t>
      </w:r>
      <w:r>
        <w:rPr>
          <w:color w:val="221F1F"/>
          <w:spacing w:val="-15"/>
        </w:rPr>
        <w:t xml:space="preserve"> </w:t>
      </w:r>
      <w:r>
        <w:rPr>
          <w:color w:val="221F1F"/>
        </w:rPr>
        <w:t>effect,</w:t>
      </w:r>
      <w:r>
        <w:rPr>
          <w:color w:val="221F1F"/>
          <w:spacing w:val="-14"/>
        </w:rPr>
        <w:t xml:space="preserve"> </w:t>
      </w:r>
      <w:r>
        <w:rPr>
          <w:color w:val="221F1F"/>
        </w:rPr>
        <w:t>fires,</w:t>
      </w:r>
      <w:r>
        <w:rPr>
          <w:color w:val="221F1F"/>
          <w:spacing w:val="-14"/>
        </w:rPr>
        <w:t xml:space="preserve"> </w:t>
      </w:r>
      <w:r>
        <w:rPr>
          <w:color w:val="221F1F"/>
        </w:rPr>
        <w:t>floods,</w:t>
      </w:r>
      <w:r>
        <w:rPr>
          <w:color w:val="221F1F"/>
          <w:spacing w:val="-14"/>
        </w:rPr>
        <w:t xml:space="preserve"> </w:t>
      </w:r>
      <w:r>
        <w:rPr>
          <w:color w:val="221F1F"/>
        </w:rPr>
        <w:t>windstorms,</w:t>
      </w:r>
      <w:r>
        <w:rPr>
          <w:color w:val="221F1F"/>
          <w:spacing w:val="-14"/>
        </w:rPr>
        <w:t xml:space="preserve"> </w:t>
      </w:r>
      <w:r>
        <w:rPr>
          <w:color w:val="221F1F"/>
        </w:rPr>
        <w:t>explosions,</w:t>
      </w:r>
      <w:r>
        <w:rPr>
          <w:color w:val="221F1F"/>
          <w:spacing w:val="-14"/>
        </w:rPr>
        <w:t xml:space="preserve"> </w:t>
      </w:r>
      <w:r>
        <w:rPr>
          <w:color w:val="221F1F"/>
        </w:rPr>
        <w:t>riots, natural disasters, wars, sabotage, accidents, inability to obtain power, material, labor equipment, or transportation, or court injunction or order.</w:t>
      </w:r>
      <w:r>
        <w:rPr>
          <w:color w:val="221F1F"/>
          <w:spacing w:val="40"/>
        </w:rPr>
        <w:t xml:space="preserve"> </w:t>
      </w:r>
      <w:r>
        <w:rPr>
          <w:color w:val="221F1F"/>
        </w:rPr>
        <w:t>The delivery date will be extended for a time equal to that of the delay and the schedule for CES Inc.’s performance will be deemed adjusted in the individual order(s) to that effect.</w:t>
      </w:r>
    </w:p>
    <w:p w14:paraId="1BC2CAC9" w14:textId="77777777" w:rsidR="009E6C29" w:rsidRDefault="009E6C29">
      <w:pPr>
        <w:jc w:val="both"/>
        <w:sectPr w:rsidR="009E6C29">
          <w:pgSz w:w="12240" w:h="15840"/>
          <w:pgMar w:top="1100" w:right="1180" w:bottom="1020" w:left="1180" w:header="559" w:footer="832" w:gutter="0"/>
          <w:cols w:space="720"/>
        </w:sectPr>
      </w:pPr>
    </w:p>
    <w:p w14:paraId="1AEA4DE6" w14:textId="77777777" w:rsidR="009E6C29" w:rsidRDefault="00B7669D">
      <w:pPr>
        <w:pStyle w:val="Heading1"/>
        <w:numPr>
          <w:ilvl w:val="0"/>
          <w:numId w:val="1"/>
        </w:numPr>
        <w:tabs>
          <w:tab w:val="left" w:pos="414"/>
        </w:tabs>
        <w:spacing w:before="230"/>
        <w:ind w:left="414" w:hanging="299"/>
        <w:rPr>
          <w:color w:val="221F1F"/>
        </w:rPr>
      </w:pPr>
      <w:r>
        <w:rPr>
          <w:color w:val="221F1F"/>
        </w:rPr>
        <w:lastRenderedPageBreak/>
        <w:t>ENTIRE</w:t>
      </w:r>
      <w:r>
        <w:rPr>
          <w:b w:val="0"/>
          <w:color w:val="221F1F"/>
          <w:spacing w:val="-9"/>
        </w:rPr>
        <w:t xml:space="preserve"> </w:t>
      </w:r>
      <w:r>
        <w:rPr>
          <w:color w:val="221F1F"/>
        </w:rPr>
        <w:t>AGREEMENT</w:t>
      </w:r>
      <w:r>
        <w:rPr>
          <w:b w:val="0"/>
          <w:color w:val="221F1F"/>
          <w:spacing w:val="-8"/>
        </w:rPr>
        <w:t xml:space="preserve"> </w:t>
      </w:r>
      <w:r>
        <w:rPr>
          <w:color w:val="221F1F"/>
        </w:rPr>
        <w:t>&amp;</w:t>
      </w:r>
      <w:r>
        <w:rPr>
          <w:b w:val="0"/>
          <w:color w:val="221F1F"/>
          <w:spacing w:val="-10"/>
        </w:rPr>
        <w:t xml:space="preserve"> </w:t>
      </w:r>
      <w:r>
        <w:rPr>
          <w:color w:val="221F1F"/>
          <w:spacing w:val="-2"/>
        </w:rPr>
        <w:t>AMENDMENT</w:t>
      </w:r>
    </w:p>
    <w:p w14:paraId="29BB31F8" w14:textId="77777777" w:rsidR="009E6C29" w:rsidRDefault="00B7669D">
      <w:pPr>
        <w:pStyle w:val="BodyText"/>
        <w:ind w:left="115" w:right="111"/>
        <w:jc w:val="both"/>
      </w:pPr>
      <w:r>
        <w:rPr>
          <w:color w:val="221F1F"/>
        </w:rPr>
        <w:t>This Agreement, together with any attachments or supplements specifically referenced in this Agreement, constitutes the entire agreement between the parties hereto and supersedes all previous communications, representations, or agreements, either oral or written, between the parties hereto with respect to the subject matter hereof.</w:t>
      </w:r>
      <w:r>
        <w:rPr>
          <w:color w:val="221F1F"/>
          <w:spacing w:val="40"/>
        </w:rPr>
        <w:t xml:space="preserve"> </w:t>
      </w:r>
      <w:r>
        <w:rPr>
          <w:color w:val="221F1F"/>
        </w:rPr>
        <w:t xml:space="preserve">No agreement or understanding varying or expanding this Agreement will be binding upon either party hereto unless it is in writing </w:t>
      </w:r>
      <w:proofErr w:type="gramStart"/>
      <w:r>
        <w:rPr>
          <w:color w:val="221F1F"/>
        </w:rPr>
        <w:t>and</w:t>
      </w:r>
      <w:proofErr w:type="gramEnd"/>
      <w:r>
        <w:rPr>
          <w:color w:val="221F1F"/>
        </w:rPr>
        <w:t xml:space="preserve"> signed by a duly authorized representative thereof.</w:t>
      </w:r>
    </w:p>
    <w:p w14:paraId="0D78C087" w14:textId="77777777" w:rsidR="009E6C29" w:rsidRDefault="009E6C29">
      <w:pPr>
        <w:pStyle w:val="BodyText"/>
      </w:pPr>
    </w:p>
    <w:p w14:paraId="6C7EAED1" w14:textId="77777777" w:rsidR="009E6C29" w:rsidRDefault="00B7669D">
      <w:pPr>
        <w:pStyle w:val="Heading1"/>
        <w:numPr>
          <w:ilvl w:val="0"/>
          <w:numId w:val="1"/>
        </w:numPr>
        <w:tabs>
          <w:tab w:val="left" w:pos="414"/>
        </w:tabs>
        <w:ind w:left="414" w:hanging="299"/>
        <w:rPr>
          <w:color w:val="221F1F"/>
        </w:rPr>
      </w:pPr>
      <w:r>
        <w:rPr>
          <w:color w:val="221F1F"/>
          <w:spacing w:val="-2"/>
        </w:rPr>
        <w:t>TERMINATION</w:t>
      </w:r>
    </w:p>
    <w:p w14:paraId="53057578" w14:textId="77777777" w:rsidR="009E6C29" w:rsidRDefault="00B7669D">
      <w:pPr>
        <w:pStyle w:val="BodyText"/>
        <w:ind w:left="115" w:right="110"/>
        <w:jc w:val="both"/>
      </w:pPr>
      <w:r>
        <w:rPr>
          <w:color w:val="221F1F"/>
        </w:rPr>
        <w:t>This</w:t>
      </w:r>
      <w:r>
        <w:rPr>
          <w:color w:val="221F1F"/>
          <w:spacing w:val="-7"/>
        </w:rPr>
        <w:t xml:space="preserve"> </w:t>
      </w:r>
      <w:r>
        <w:rPr>
          <w:color w:val="221F1F"/>
        </w:rPr>
        <w:t>Agreement</w:t>
      </w:r>
      <w:r>
        <w:rPr>
          <w:color w:val="221F1F"/>
          <w:spacing w:val="-7"/>
        </w:rPr>
        <w:t xml:space="preserve"> </w:t>
      </w:r>
      <w:r>
        <w:rPr>
          <w:color w:val="221F1F"/>
        </w:rPr>
        <w:t>may</w:t>
      </w:r>
      <w:r>
        <w:rPr>
          <w:color w:val="221F1F"/>
          <w:spacing w:val="-7"/>
        </w:rPr>
        <w:t xml:space="preserve"> </w:t>
      </w:r>
      <w:r>
        <w:rPr>
          <w:color w:val="221F1F"/>
        </w:rPr>
        <w:t>be</w:t>
      </w:r>
      <w:r>
        <w:rPr>
          <w:color w:val="221F1F"/>
          <w:spacing w:val="-8"/>
        </w:rPr>
        <w:t xml:space="preserve"> </w:t>
      </w:r>
      <w:r>
        <w:rPr>
          <w:color w:val="221F1F"/>
        </w:rPr>
        <w:t>terminated</w:t>
      </w:r>
      <w:r>
        <w:rPr>
          <w:color w:val="221F1F"/>
          <w:spacing w:val="-7"/>
        </w:rPr>
        <w:t xml:space="preserve"> </w:t>
      </w:r>
      <w:r>
        <w:rPr>
          <w:color w:val="221F1F"/>
        </w:rPr>
        <w:t>by</w:t>
      </w:r>
      <w:r>
        <w:rPr>
          <w:color w:val="221F1F"/>
          <w:spacing w:val="-5"/>
        </w:rPr>
        <w:t xml:space="preserve"> </w:t>
      </w:r>
      <w:r>
        <w:rPr>
          <w:color w:val="221F1F"/>
        </w:rPr>
        <w:t>either</w:t>
      </w:r>
      <w:r>
        <w:rPr>
          <w:color w:val="221F1F"/>
          <w:spacing w:val="-8"/>
        </w:rPr>
        <w:t xml:space="preserve"> </w:t>
      </w:r>
      <w:r>
        <w:rPr>
          <w:color w:val="221F1F"/>
        </w:rPr>
        <w:t>party</w:t>
      </w:r>
      <w:r>
        <w:rPr>
          <w:color w:val="221F1F"/>
          <w:spacing w:val="-7"/>
        </w:rPr>
        <w:t xml:space="preserve"> </w:t>
      </w:r>
      <w:r>
        <w:rPr>
          <w:color w:val="221F1F"/>
        </w:rPr>
        <w:t>by</w:t>
      </w:r>
      <w:r>
        <w:rPr>
          <w:color w:val="221F1F"/>
          <w:spacing w:val="-7"/>
        </w:rPr>
        <w:t xml:space="preserve"> </w:t>
      </w:r>
      <w:r>
        <w:rPr>
          <w:color w:val="221F1F"/>
        </w:rPr>
        <w:t>giving</w:t>
      </w:r>
      <w:r>
        <w:rPr>
          <w:color w:val="221F1F"/>
          <w:spacing w:val="-7"/>
        </w:rPr>
        <w:t xml:space="preserve"> </w:t>
      </w:r>
      <w:r>
        <w:rPr>
          <w:color w:val="221F1F"/>
        </w:rPr>
        <w:t>30</w:t>
      </w:r>
      <w:r>
        <w:rPr>
          <w:color w:val="221F1F"/>
          <w:spacing w:val="-7"/>
        </w:rPr>
        <w:t xml:space="preserve"> </w:t>
      </w:r>
      <w:r>
        <w:rPr>
          <w:color w:val="221F1F"/>
        </w:rPr>
        <w:t>days</w:t>
      </w:r>
      <w:r>
        <w:rPr>
          <w:color w:val="221F1F"/>
          <w:spacing w:val="-7"/>
        </w:rPr>
        <w:t xml:space="preserve"> </w:t>
      </w:r>
      <w:r>
        <w:rPr>
          <w:color w:val="221F1F"/>
        </w:rPr>
        <w:t>written</w:t>
      </w:r>
      <w:r>
        <w:rPr>
          <w:color w:val="221F1F"/>
          <w:spacing w:val="-7"/>
        </w:rPr>
        <w:t xml:space="preserve"> </w:t>
      </w:r>
      <w:r>
        <w:rPr>
          <w:color w:val="221F1F"/>
        </w:rPr>
        <w:t>notice</w:t>
      </w:r>
      <w:r>
        <w:rPr>
          <w:color w:val="221F1F"/>
          <w:spacing w:val="-8"/>
        </w:rPr>
        <w:t xml:space="preserve"> </w:t>
      </w:r>
      <w:r>
        <w:rPr>
          <w:color w:val="221F1F"/>
        </w:rPr>
        <w:t>to</w:t>
      </w:r>
      <w:r>
        <w:rPr>
          <w:color w:val="221F1F"/>
          <w:spacing w:val="-7"/>
        </w:rPr>
        <w:t xml:space="preserve"> </w:t>
      </w:r>
      <w:r>
        <w:rPr>
          <w:color w:val="221F1F"/>
        </w:rPr>
        <w:t>the</w:t>
      </w:r>
      <w:r>
        <w:rPr>
          <w:color w:val="221F1F"/>
          <w:spacing w:val="-8"/>
        </w:rPr>
        <w:t xml:space="preserve"> </w:t>
      </w:r>
      <w:r>
        <w:rPr>
          <w:color w:val="221F1F"/>
        </w:rPr>
        <w:t>other</w:t>
      </w:r>
      <w:r>
        <w:rPr>
          <w:color w:val="221F1F"/>
          <w:spacing w:val="-6"/>
        </w:rPr>
        <w:t xml:space="preserve"> </w:t>
      </w:r>
      <w:r>
        <w:rPr>
          <w:color w:val="221F1F"/>
        </w:rPr>
        <w:t>party in the event of failure by such other party to fulfill any of its obligations hereunder.</w:t>
      </w:r>
      <w:r>
        <w:rPr>
          <w:color w:val="221F1F"/>
          <w:spacing w:val="40"/>
        </w:rPr>
        <w:t xml:space="preserve"> </w:t>
      </w:r>
      <w:r>
        <w:rPr>
          <w:color w:val="221F1F"/>
        </w:rPr>
        <w:t>However, if during</w:t>
      </w:r>
      <w:r>
        <w:rPr>
          <w:color w:val="221F1F"/>
          <w:spacing w:val="-10"/>
        </w:rPr>
        <w:t xml:space="preserve"> </w:t>
      </w:r>
      <w:r>
        <w:rPr>
          <w:color w:val="221F1F"/>
        </w:rPr>
        <w:t>the</w:t>
      </w:r>
      <w:r>
        <w:rPr>
          <w:color w:val="221F1F"/>
          <w:spacing w:val="-12"/>
        </w:rPr>
        <w:t xml:space="preserve"> </w:t>
      </w:r>
      <w:r>
        <w:rPr>
          <w:color w:val="221F1F"/>
        </w:rPr>
        <w:t>period</w:t>
      </w:r>
      <w:r>
        <w:rPr>
          <w:color w:val="221F1F"/>
          <w:spacing w:val="-10"/>
        </w:rPr>
        <w:t xml:space="preserve"> </w:t>
      </w:r>
      <w:r>
        <w:rPr>
          <w:color w:val="221F1F"/>
        </w:rPr>
        <w:t>of</w:t>
      </w:r>
      <w:r>
        <w:rPr>
          <w:color w:val="221F1F"/>
          <w:spacing w:val="-11"/>
        </w:rPr>
        <w:t xml:space="preserve"> </w:t>
      </w:r>
      <w:r>
        <w:rPr>
          <w:color w:val="221F1F"/>
        </w:rPr>
        <w:t>such</w:t>
      </w:r>
      <w:r>
        <w:rPr>
          <w:color w:val="221F1F"/>
          <w:spacing w:val="-8"/>
        </w:rPr>
        <w:t xml:space="preserve"> </w:t>
      </w:r>
      <w:r>
        <w:rPr>
          <w:color w:val="221F1F"/>
        </w:rPr>
        <w:t>notice,</w:t>
      </w:r>
      <w:r>
        <w:rPr>
          <w:color w:val="221F1F"/>
          <w:spacing w:val="-11"/>
        </w:rPr>
        <w:t xml:space="preserve"> </w:t>
      </w:r>
      <w:r>
        <w:rPr>
          <w:color w:val="221F1F"/>
        </w:rPr>
        <w:t>such</w:t>
      </w:r>
      <w:r>
        <w:rPr>
          <w:color w:val="221F1F"/>
          <w:spacing w:val="-10"/>
        </w:rPr>
        <w:t xml:space="preserve"> </w:t>
      </w:r>
      <w:r>
        <w:rPr>
          <w:color w:val="221F1F"/>
        </w:rPr>
        <w:t>other</w:t>
      </w:r>
      <w:r>
        <w:rPr>
          <w:color w:val="221F1F"/>
          <w:spacing w:val="-9"/>
        </w:rPr>
        <w:t xml:space="preserve"> </w:t>
      </w:r>
      <w:r>
        <w:rPr>
          <w:color w:val="221F1F"/>
        </w:rPr>
        <w:t>party</w:t>
      </w:r>
      <w:r>
        <w:rPr>
          <w:color w:val="221F1F"/>
          <w:spacing w:val="-8"/>
        </w:rPr>
        <w:t xml:space="preserve"> </w:t>
      </w:r>
      <w:r>
        <w:rPr>
          <w:color w:val="221F1F"/>
        </w:rPr>
        <w:t>remedies</w:t>
      </w:r>
      <w:r>
        <w:rPr>
          <w:color w:val="221F1F"/>
          <w:spacing w:val="-10"/>
        </w:rPr>
        <w:t xml:space="preserve"> </w:t>
      </w:r>
      <w:r>
        <w:rPr>
          <w:color w:val="221F1F"/>
        </w:rPr>
        <w:t>such</w:t>
      </w:r>
      <w:r>
        <w:rPr>
          <w:color w:val="221F1F"/>
          <w:spacing w:val="-8"/>
        </w:rPr>
        <w:t xml:space="preserve"> </w:t>
      </w:r>
      <w:r>
        <w:rPr>
          <w:color w:val="221F1F"/>
        </w:rPr>
        <w:t>failure,</w:t>
      </w:r>
      <w:r>
        <w:rPr>
          <w:color w:val="221F1F"/>
          <w:spacing w:val="-11"/>
        </w:rPr>
        <w:t xml:space="preserve"> </w:t>
      </w:r>
      <w:r>
        <w:rPr>
          <w:color w:val="221F1F"/>
        </w:rPr>
        <w:t>this</w:t>
      </w:r>
      <w:r>
        <w:rPr>
          <w:color w:val="221F1F"/>
          <w:spacing w:val="-8"/>
        </w:rPr>
        <w:t xml:space="preserve"> </w:t>
      </w:r>
      <w:r>
        <w:rPr>
          <w:color w:val="221F1F"/>
        </w:rPr>
        <w:t>Agreement</w:t>
      </w:r>
      <w:r>
        <w:rPr>
          <w:color w:val="221F1F"/>
          <w:spacing w:val="-10"/>
        </w:rPr>
        <w:t xml:space="preserve"> </w:t>
      </w:r>
      <w:r>
        <w:rPr>
          <w:color w:val="221F1F"/>
        </w:rPr>
        <w:t>will</w:t>
      </w:r>
      <w:r>
        <w:rPr>
          <w:color w:val="221F1F"/>
          <w:spacing w:val="-10"/>
        </w:rPr>
        <w:t xml:space="preserve"> </w:t>
      </w:r>
      <w:r>
        <w:rPr>
          <w:color w:val="221F1F"/>
        </w:rPr>
        <w:t>continue with the same force and effect as if such notice had not been given.</w:t>
      </w:r>
      <w:r>
        <w:rPr>
          <w:color w:val="221F1F"/>
          <w:spacing w:val="40"/>
        </w:rPr>
        <w:t xml:space="preserve"> </w:t>
      </w:r>
      <w:r>
        <w:rPr>
          <w:color w:val="221F1F"/>
        </w:rPr>
        <w:t>This Agreement may be terminated upon the written mutual consent of the parties.</w:t>
      </w:r>
      <w:r>
        <w:rPr>
          <w:color w:val="221F1F"/>
          <w:spacing w:val="40"/>
        </w:rPr>
        <w:t xml:space="preserve"> </w:t>
      </w:r>
      <w:r>
        <w:rPr>
          <w:color w:val="221F1F"/>
        </w:rPr>
        <w:t>Either party may immediately terminate this</w:t>
      </w:r>
      <w:r>
        <w:rPr>
          <w:color w:val="221F1F"/>
          <w:spacing w:val="-3"/>
        </w:rPr>
        <w:t xml:space="preserve"> </w:t>
      </w:r>
      <w:r>
        <w:rPr>
          <w:color w:val="221F1F"/>
        </w:rPr>
        <w:t>Agreement</w:t>
      </w:r>
      <w:r>
        <w:rPr>
          <w:color w:val="221F1F"/>
          <w:spacing w:val="-3"/>
        </w:rPr>
        <w:t xml:space="preserve"> </w:t>
      </w:r>
      <w:r>
        <w:rPr>
          <w:color w:val="221F1F"/>
        </w:rPr>
        <w:t>by</w:t>
      </w:r>
      <w:r>
        <w:rPr>
          <w:color w:val="221F1F"/>
          <w:spacing w:val="-3"/>
        </w:rPr>
        <w:t xml:space="preserve"> </w:t>
      </w:r>
      <w:r>
        <w:rPr>
          <w:color w:val="221F1F"/>
        </w:rPr>
        <w:t>giving</w:t>
      </w:r>
      <w:r>
        <w:rPr>
          <w:color w:val="221F1F"/>
          <w:spacing w:val="-6"/>
        </w:rPr>
        <w:t xml:space="preserve"> </w:t>
      </w:r>
      <w:r>
        <w:rPr>
          <w:color w:val="221F1F"/>
        </w:rPr>
        <w:t>written</w:t>
      </w:r>
      <w:r>
        <w:rPr>
          <w:color w:val="221F1F"/>
          <w:spacing w:val="-3"/>
        </w:rPr>
        <w:t xml:space="preserve"> </w:t>
      </w:r>
      <w:r>
        <w:rPr>
          <w:color w:val="221F1F"/>
        </w:rPr>
        <w:t>notice</w:t>
      </w:r>
      <w:r>
        <w:rPr>
          <w:color w:val="221F1F"/>
          <w:spacing w:val="-4"/>
        </w:rPr>
        <w:t xml:space="preserve"> </w:t>
      </w:r>
      <w:r>
        <w:rPr>
          <w:color w:val="221F1F"/>
        </w:rPr>
        <w:t>to</w:t>
      </w:r>
      <w:r>
        <w:rPr>
          <w:color w:val="221F1F"/>
          <w:spacing w:val="-6"/>
        </w:rPr>
        <w:t xml:space="preserve"> </w:t>
      </w:r>
      <w:r>
        <w:rPr>
          <w:color w:val="221F1F"/>
        </w:rPr>
        <w:t>the</w:t>
      </w:r>
      <w:r>
        <w:rPr>
          <w:color w:val="221F1F"/>
          <w:spacing w:val="-4"/>
        </w:rPr>
        <w:t xml:space="preserve"> </w:t>
      </w:r>
      <w:r>
        <w:rPr>
          <w:color w:val="221F1F"/>
        </w:rPr>
        <w:t>other</w:t>
      </w:r>
      <w:r>
        <w:rPr>
          <w:color w:val="221F1F"/>
          <w:spacing w:val="-4"/>
        </w:rPr>
        <w:t xml:space="preserve"> </w:t>
      </w:r>
      <w:r>
        <w:rPr>
          <w:color w:val="221F1F"/>
        </w:rPr>
        <w:t>party</w:t>
      </w:r>
      <w:r>
        <w:rPr>
          <w:color w:val="221F1F"/>
          <w:spacing w:val="-3"/>
        </w:rPr>
        <w:t xml:space="preserve"> </w:t>
      </w:r>
      <w:r>
        <w:rPr>
          <w:color w:val="221F1F"/>
        </w:rPr>
        <w:t>in</w:t>
      </w:r>
      <w:r>
        <w:rPr>
          <w:color w:val="221F1F"/>
          <w:spacing w:val="-3"/>
        </w:rPr>
        <w:t xml:space="preserve"> </w:t>
      </w:r>
      <w:r>
        <w:rPr>
          <w:color w:val="221F1F"/>
        </w:rPr>
        <w:t>the</w:t>
      </w:r>
      <w:r>
        <w:rPr>
          <w:color w:val="221F1F"/>
          <w:spacing w:val="-4"/>
        </w:rPr>
        <w:t xml:space="preserve"> </w:t>
      </w:r>
      <w:r>
        <w:rPr>
          <w:color w:val="221F1F"/>
        </w:rPr>
        <w:t>event</w:t>
      </w:r>
      <w:r>
        <w:rPr>
          <w:color w:val="221F1F"/>
          <w:spacing w:val="-3"/>
        </w:rPr>
        <w:t xml:space="preserve"> </w:t>
      </w:r>
      <w:r>
        <w:rPr>
          <w:color w:val="221F1F"/>
        </w:rPr>
        <w:t>of</w:t>
      </w:r>
      <w:r>
        <w:rPr>
          <w:color w:val="221F1F"/>
          <w:spacing w:val="-6"/>
        </w:rPr>
        <w:t xml:space="preserve"> </w:t>
      </w:r>
      <w:r>
        <w:rPr>
          <w:color w:val="221F1F"/>
        </w:rPr>
        <w:t>the</w:t>
      </w:r>
      <w:r>
        <w:rPr>
          <w:color w:val="221F1F"/>
          <w:spacing w:val="-4"/>
        </w:rPr>
        <w:t xml:space="preserve"> </w:t>
      </w:r>
      <w:r>
        <w:rPr>
          <w:color w:val="221F1F"/>
        </w:rPr>
        <w:t>happening</w:t>
      </w:r>
      <w:r>
        <w:rPr>
          <w:color w:val="221F1F"/>
          <w:spacing w:val="-3"/>
        </w:rPr>
        <w:t xml:space="preserve"> </w:t>
      </w:r>
      <w:r>
        <w:rPr>
          <w:color w:val="221F1F"/>
        </w:rPr>
        <w:t>of</w:t>
      </w:r>
      <w:r>
        <w:rPr>
          <w:color w:val="221F1F"/>
          <w:spacing w:val="-4"/>
        </w:rPr>
        <w:t xml:space="preserve"> </w:t>
      </w:r>
      <w:r>
        <w:rPr>
          <w:color w:val="221F1F"/>
        </w:rPr>
        <w:t>any</w:t>
      </w:r>
      <w:r>
        <w:rPr>
          <w:color w:val="221F1F"/>
          <w:spacing w:val="-3"/>
        </w:rPr>
        <w:t xml:space="preserve"> </w:t>
      </w:r>
      <w:r>
        <w:rPr>
          <w:color w:val="221F1F"/>
        </w:rPr>
        <w:t>of</w:t>
      </w:r>
      <w:r>
        <w:rPr>
          <w:color w:val="221F1F"/>
          <w:spacing w:val="-4"/>
        </w:rPr>
        <w:t xml:space="preserve"> </w:t>
      </w:r>
      <w:r>
        <w:rPr>
          <w:color w:val="221F1F"/>
        </w:rPr>
        <w:t>the following or any other comparable event: (i) insolvency of the other party; (ii) filing of a petition in bankruptcy</w:t>
      </w:r>
      <w:r>
        <w:rPr>
          <w:color w:val="221F1F"/>
          <w:spacing w:val="-5"/>
        </w:rPr>
        <w:t xml:space="preserve"> </w:t>
      </w:r>
      <w:r>
        <w:rPr>
          <w:color w:val="221F1F"/>
        </w:rPr>
        <w:t>by</w:t>
      </w:r>
      <w:r>
        <w:rPr>
          <w:color w:val="221F1F"/>
          <w:spacing w:val="-2"/>
        </w:rPr>
        <w:t xml:space="preserve"> </w:t>
      </w:r>
      <w:r>
        <w:rPr>
          <w:color w:val="221F1F"/>
        </w:rPr>
        <w:t>or</w:t>
      </w:r>
      <w:r>
        <w:rPr>
          <w:color w:val="221F1F"/>
          <w:spacing w:val="-3"/>
        </w:rPr>
        <w:t xml:space="preserve"> </w:t>
      </w:r>
      <w:r>
        <w:rPr>
          <w:color w:val="221F1F"/>
        </w:rPr>
        <w:t>against</w:t>
      </w:r>
      <w:r>
        <w:rPr>
          <w:color w:val="221F1F"/>
          <w:spacing w:val="-2"/>
        </w:rPr>
        <w:t xml:space="preserve"> </w:t>
      </w:r>
      <w:r>
        <w:rPr>
          <w:color w:val="221F1F"/>
        </w:rPr>
        <w:t>the</w:t>
      </w:r>
      <w:r>
        <w:rPr>
          <w:color w:val="221F1F"/>
          <w:spacing w:val="-6"/>
        </w:rPr>
        <w:t xml:space="preserve"> </w:t>
      </w:r>
      <w:r>
        <w:rPr>
          <w:color w:val="221F1F"/>
        </w:rPr>
        <w:t>other</w:t>
      </w:r>
      <w:r>
        <w:rPr>
          <w:color w:val="221F1F"/>
          <w:spacing w:val="-3"/>
        </w:rPr>
        <w:t xml:space="preserve"> </w:t>
      </w:r>
      <w:r>
        <w:rPr>
          <w:color w:val="221F1F"/>
        </w:rPr>
        <w:t>party;</w:t>
      </w:r>
      <w:r>
        <w:rPr>
          <w:color w:val="221F1F"/>
          <w:spacing w:val="-2"/>
        </w:rPr>
        <w:t xml:space="preserve"> </w:t>
      </w:r>
      <w:r>
        <w:rPr>
          <w:color w:val="221F1F"/>
        </w:rPr>
        <w:t>(iii)</w:t>
      </w:r>
      <w:r>
        <w:rPr>
          <w:color w:val="221F1F"/>
          <w:spacing w:val="-5"/>
        </w:rPr>
        <w:t xml:space="preserve"> </w:t>
      </w:r>
      <w:r>
        <w:rPr>
          <w:color w:val="221F1F"/>
        </w:rPr>
        <w:t>appointment</w:t>
      </w:r>
      <w:r>
        <w:rPr>
          <w:color w:val="221F1F"/>
          <w:spacing w:val="-4"/>
        </w:rPr>
        <w:t xml:space="preserve"> </w:t>
      </w:r>
      <w:r>
        <w:rPr>
          <w:color w:val="221F1F"/>
        </w:rPr>
        <w:t>of</w:t>
      </w:r>
      <w:r>
        <w:rPr>
          <w:color w:val="221F1F"/>
          <w:spacing w:val="-5"/>
        </w:rPr>
        <w:t xml:space="preserve"> </w:t>
      </w:r>
      <w:r>
        <w:rPr>
          <w:color w:val="221F1F"/>
        </w:rPr>
        <w:t>a</w:t>
      </w:r>
      <w:r>
        <w:rPr>
          <w:color w:val="221F1F"/>
          <w:spacing w:val="-3"/>
        </w:rPr>
        <w:t xml:space="preserve"> </w:t>
      </w:r>
      <w:r>
        <w:rPr>
          <w:color w:val="221F1F"/>
        </w:rPr>
        <w:t>receiver</w:t>
      </w:r>
      <w:r>
        <w:rPr>
          <w:color w:val="221F1F"/>
          <w:spacing w:val="-5"/>
        </w:rPr>
        <w:t xml:space="preserve"> </w:t>
      </w:r>
      <w:r>
        <w:rPr>
          <w:color w:val="221F1F"/>
        </w:rPr>
        <w:t>or</w:t>
      </w:r>
      <w:r>
        <w:rPr>
          <w:color w:val="221F1F"/>
          <w:spacing w:val="-3"/>
        </w:rPr>
        <w:t xml:space="preserve"> </w:t>
      </w:r>
      <w:r>
        <w:rPr>
          <w:color w:val="221F1F"/>
        </w:rPr>
        <w:t>trustee</w:t>
      </w:r>
      <w:r>
        <w:rPr>
          <w:color w:val="221F1F"/>
          <w:spacing w:val="-6"/>
        </w:rPr>
        <w:t xml:space="preserve"> </w:t>
      </w:r>
      <w:r>
        <w:rPr>
          <w:color w:val="221F1F"/>
        </w:rPr>
        <w:t>for</w:t>
      </w:r>
      <w:r>
        <w:rPr>
          <w:color w:val="221F1F"/>
          <w:spacing w:val="-5"/>
        </w:rPr>
        <w:t xml:space="preserve"> </w:t>
      </w:r>
      <w:r>
        <w:rPr>
          <w:color w:val="221F1F"/>
        </w:rPr>
        <w:t>the</w:t>
      </w:r>
      <w:r>
        <w:rPr>
          <w:color w:val="221F1F"/>
          <w:spacing w:val="-3"/>
        </w:rPr>
        <w:t xml:space="preserve"> </w:t>
      </w:r>
      <w:r>
        <w:rPr>
          <w:color w:val="221F1F"/>
        </w:rPr>
        <w:t>other</w:t>
      </w:r>
      <w:r>
        <w:rPr>
          <w:color w:val="221F1F"/>
          <w:spacing w:val="-3"/>
        </w:rPr>
        <w:t xml:space="preserve"> </w:t>
      </w:r>
      <w:r>
        <w:rPr>
          <w:color w:val="221F1F"/>
        </w:rPr>
        <w:t>party; or (iv) execution of an assignment for the benefit of creditors by the other party, all of which will allow CES Inc. to demand reclamation of all affected orders.</w:t>
      </w:r>
      <w:r>
        <w:rPr>
          <w:color w:val="221F1F"/>
          <w:spacing w:val="40"/>
        </w:rPr>
        <w:t xml:space="preserve"> </w:t>
      </w:r>
      <w:r>
        <w:rPr>
          <w:color w:val="221F1F"/>
        </w:rPr>
        <w:t>Except as provided in this section 8, Client</w:t>
      </w:r>
      <w:r>
        <w:rPr>
          <w:color w:val="221F1F"/>
          <w:spacing w:val="-4"/>
        </w:rPr>
        <w:t xml:space="preserve"> </w:t>
      </w:r>
      <w:r>
        <w:rPr>
          <w:color w:val="221F1F"/>
        </w:rPr>
        <w:t>may</w:t>
      </w:r>
      <w:r>
        <w:rPr>
          <w:color w:val="221F1F"/>
          <w:spacing w:val="-5"/>
        </w:rPr>
        <w:t xml:space="preserve"> </w:t>
      </w:r>
      <w:r>
        <w:rPr>
          <w:color w:val="221F1F"/>
        </w:rPr>
        <w:t>not</w:t>
      </w:r>
      <w:r>
        <w:rPr>
          <w:color w:val="221F1F"/>
          <w:spacing w:val="-7"/>
        </w:rPr>
        <w:t xml:space="preserve"> </w:t>
      </w:r>
      <w:r>
        <w:rPr>
          <w:color w:val="221F1F"/>
        </w:rPr>
        <w:t>terminate</w:t>
      </w:r>
      <w:r>
        <w:rPr>
          <w:color w:val="221F1F"/>
          <w:spacing w:val="-6"/>
        </w:rPr>
        <w:t xml:space="preserve"> </w:t>
      </w:r>
      <w:r>
        <w:rPr>
          <w:color w:val="221F1F"/>
        </w:rPr>
        <w:t>this</w:t>
      </w:r>
      <w:r>
        <w:rPr>
          <w:color w:val="221F1F"/>
          <w:spacing w:val="-5"/>
        </w:rPr>
        <w:t xml:space="preserve"> </w:t>
      </w:r>
      <w:r>
        <w:rPr>
          <w:color w:val="221F1F"/>
        </w:rPr>
        <w:t>Agreement,</w:t>
      </w:r>
      <w:r>
        <w:rPr>
          <w:color w:val="221F1F"/>
          <w:spacing w:val="-5"/>
        </w:rPr>
        <w:t xml:space="preserve"> </w:t>
      </w:r>
      <w:r>
        <w:rPr>
          <w:color w:val="221F1F"/>
        </w:rPr>
        <w:t>in</w:t>
      </w:r>
      <w:r>
        <w:rPr>
          <w:color w:val="221F1F"/>
          <w:spacing w:val="-5"/>
        </w:rPr>
        <w:t xml:space="preserve"> </w:t>
      </w:r>
      <w:r>
        <w:rPr>
          <w:color w:val="221F1F"/>
        </w:rPr>
        <w:t>whole</w:t>
      </w:r>
      <w:r>
        <w:rPr>
          <w:color w:val="221F1F"/>
          <w:spacing w:val="-6"/>
        </w:rPr>
        <w:t xml:space="preserve"> </w:t>
      </w:r>
      <w:r>
        <w:rPr>
          <w:color w:val="221F1F"/>
        </w:rPr>
        <w:t>or</w:t>
      </w:r>
      <w:r>
        <w:rPr>
          <w:color w:val="221F1F"/>
          <w:spacing w:val="-5"/>
        </w:rPr>
        <w:t xml:space="preserve"> </w:t>
      </w:r>
      <w:r>
        <w:rPr>
          <w:color w:val="221F1F"/>
        </w:rPr>
        <w:t>in</w:t>
      </w:r>
      <w:r>
        <w:rPr>
          <w:color w:val="221F1F"/>
          <w:spacing w:val="-5"/>
        </w:rPr>
        <w:t xml:space="preserve"> </w:t>
      </w:r>
      <w:r>
        <w:rPr>
          <w:color w:val="221F1F"/>
        </w:rPr>
        <w:t>part,</w:t>
      </w:r>
      <w:r>
        <w:rPr>
          <w:color w:val="221F1F"/>
          <w:spacing w:val="-5"/>
        </w:rPr>
        <w:t xml:space="preserve"> </w:t>
      </w:r>
      <w:r>
        <w:rPr>
          <w:color w:val="221F1F"/>
        </w:rPr>
        <w:t>unless</w:t>
      </w:r>
      <w:r>
        <w:rPr>
          <w:color w:val="221F1F"/>
          <w:spacing w:val="-5"/>
        </w:rPr>
        <w:t xml:space="preserve"> </w:t>
      </w:r>
      <w:r>
        <w:rPr>
          <w:color w:val="221F1F"/>
        </w:rPr>
        <w:t>CES</w:t>
      </w:r>
      <w:r>
        <w:rPr>
          <w:color w:val="221F1F"/>
          <w:spacing w:val="-6"/>
        </w:rPr>
        <w:t xml:space="preserve"> </w:t>
      </w:r>
      <w:r>
        <w:rPr>
          <w:color w:val="221F1F"/>
        </w:rPr>
        <w:t>Inc.’s</w:t>
      </w:r>
      <w:r>
        <w:rPr>
          <w:color w:val="221F1F"/>
          <w:spacing w:val="-5"/>
        </w:rPr>
        <w:t xml:space="preserve"> </w:t>
      </w:r>
      <w:r>
        <w:rPr>
          <w:color w:val="221F1F"/>
        </w:rPr>
        <w:t>prior</w:t>
      </w:r>
      <w:r>
        <w:rPr>
          <w:color w:val="221F1F"/>
          <w:spacing w:val="-5"/>
        </w:rPr>
        <w:t xml:space="preserve"> </w:t>
      </w:r>
      <w:r>
        <w:rPr>
          <w:color w:val="221F1F"/>
        </w:rPr>
        <w:t>written</w:t>
      </w:r>
      <w:r>
        <w:rPr>
          <w:color w:val="221F1F"/>
          <w:spacing w:val="-5"/>
        </w:rPr>
        <w:t xml:space="preserve"> </w:t>
      </w:r>
      <w:r>
        <w:rPr>
          <w:color w:val="221F1F"/>
        </w:rPr>
        <w:t xml:space="preserve">consent is </w:t>
      </w:r>
      <w:proofErr w:type="gramStart"/>
      <w:r>
        <w:rPr>
          <w:color w:val="221F1F"/>
        </w:rPr>
        <w:t>obtained</w:t>
      </w:r>
      <w:proofErr w:type="gramEnd"/>
      <w:r>
        <w:rPr>
          <w:color w:val="221F1F"/>
        </w:rPr>
        <w:t xml:space="preserve"> and Client agrees to pay </w:t>
      </w:r>
      <w:proofErr w:type="gramStart"/>
      <w:r>
        <w:rPr>
          <w:color w:val="221F1F"/>
        </w:rPr>
        <w:t>all of</w:t>
      </w:r>
      <w:proofErr w:type="gramEnd"/>
      <w:r>
        <w:rPr>
          <w:color w:val="221F1F"/>
        </w:rPr>
        <w:t xml:space="preserve"> CES Inc.’s cancellation charges.</w:t>
      </w:r>
    </w:p>
    <w:p w14:paraId="13786C04" w14:textId="77777777" w:rsidR="009E6C29" w:rsidRDefault="00B7669D">
      <w:pPr>
        <w:pStyle w:val="Heading1"/>
        <w:spacing w:before="241"/>
      </w:pPr>
      <w:r>
        <w:rPr>
          <w:spacing w:val="-2"/>
          <w:u w:val="thick"/>
        </w:rPr>
        <w:t>ACCEPTANCE</w:t>
      </w:r>
    </w:p>
    <w:p w14:paraId="0DD48CC1" w14:textId="77777777" w:rsidR="009E6C29" w:rsidRDefault="009E6C29">
      <w:pPr>
        <w:pStyle w:val="BodyText"/>
        <w:spacing w:before="59"/>
        <w:rPr>
          <w:b/>
        </w:rPr>
      </w:pPr>
    </w:p>
    <w:p w14:paraId="2E287D8A" w14:textId="15EF3048" w:rsidR="009E6C29" w:rsidRDefault="00B7669D">
      <w:pPr>
        <w:pStyle w:val="BodyText"/>
        <w:tabs>
          <w:tab w:val="left" w:pos="7323"/>
          <w:tab w:val="left" w:pos="9667"/>
        </w:tabs>
        <w:spacing w:before="1"/>
        <w:ind w:left="115" w:right="150"/>
      </w:pPr>
      <w:r>
        <w:t xml:space="preserve">The terms and conditions of this proposal are accepted on this </w:t>
      </w:r>
      <w:r>
        <w:rPr>
          <w:u w:val="single"/>
        </w:rPr>
        <w:tab/>
      </w:r>
      <w:r>
        <w:t xml:space="preserve">day </w:t>
      </w:r>
      <w:proofErr w:type="gramStart"/>
      <w:r>
        <w:t xml:space="preserve">of </w:t>
      </w:r>
      <w:r>
        <w:rPr>
          <w:u w:val="single"/>
        </w:rPr>
        <w:tab/>
      </w:r>
      <w:r>
        <w:rPr>
          <w:spacing w:val="-10"/>
        </w:rPr>
        <w:t>,</w:t>
      </w:r>
      <w:proofErr w:type="gramEnd"/>
      <w:r>
        <w:rPr>
          <w:spacing w:val="-10"/>
        </w:rPr>
        <w:t xml:space="preserve"> </w:t>
      </w:r>
      <w:r>
        <w:rPr>
          <w:spacing w:val="-2"/>
        </w:rPr>
        <w:t>202</w:t>
      </w:r>
      <w:r w:rsidR="003406D9">
        <w:rPr>
          <w:spacing w:val="-2"/>
        </w:rPr>
        <w:t>6</w:t>
      </w:r>
      <w:r>
        <w:rPr>
          <w:spacing w:val="-2"/>
        </w:rPr>
        <w:t>.</w:t>
      </w:r>
    </w:p>
    <w:p w14:paraId="6264DE2A" w14:textId="5A8C9C2D" w:rsidR="009E6C29" w:rsidRDefault="00FC3F7D">
      <w:pPr>
        <w:pStyle w:val="Heading1"/>
        <w:tabs>
          <w:tab w:val="left" w:pos="4435"/>
        </w:tabs>
        <w:spacing w:before="252"/>
      </w:pPr>
      <w:r>
        <w:rPr>
          <w:spacing w:val="-2"/>
        </w:rPr>
        <w:t>{{CLIENT_NAME}}</w:t>
      </w:r>
      <w:r>
        <w:rPr>
          <w:b w:val="0"/>
        </w:rPr>
        <w:tab/>
      </w:r>
      <w:r>
        <w:rPr>
          <w:spacing w:val="-2"/>
        </w:rPr>
        <w:t>CHILDRESS</w:t>
      </w:r>
      <w:r>
        <w:rPr>
          <w:b w:val="0"/>
          <w:spacing w:val="4"/>
        </w:rPr>
        <w:t xml:space="preserve"> </w:t>
      </w:r>
      <w:r>
        <w:rPr>
          <w:spacing w:val="-2"/>
        </w:rPr>
        <w:t>ENGINEERING</w:t>
      </w:r>
      <w:r>
        <w:rPr>
          <w:b w:val="0"/>
          <w:spacing w:val="4"/>
        </w:rPr>
        <w:t xml:space="preserve"> </w:t>
      </w:r>
      <w:r>
        <w:rPr>
          <w:spacing w:val="-2"/>
        </w:rPr>
        <w:t>SERVICES,</w:t>
      </w:r>
      <w:r>
        <w:rPr>
          <w:b w:val="0"/>
          <w:spacing w:val="4"/>
        </w:rPr>
        <w:t xml:space="preserve"> </w:t>
      </w:r>
      <w:r>
        <w:rPr>
          <w:spacing w:val="-4"/>
        </w:rPr>
        <w:t>INC.</w:t>
      </w:r>
    </w:p>
    <w:p w14:paraId="52ABD297" w14:textId="6EB34371" w:rsidR="009E6C29" w:rsidRDefault="00B7669D">
      <w:pPr>
        <w:tabs>
          <w:tab w:val="left" w:pos="4435"/>
        </w:tabs>
        <w:ind w:left="115"/>
        <w:rPr>
          <w:b/>
          <w:sz w:val="24"/>
        </w:rPr>
      </w:pPr>
      <w:r>
        <w:rPr>
          <w:b/>
          <w:sz w:val="24"/>
        </w:rPr>
        <w:t>{{CLIENT_CITY_STATE_ZIP}}</w:t>
      </w:r>
      <w:r>
        <w:rPr>
          <w:sz w:val="24"/>
        </w:rPr>
        <w:tab/>
      </w:r>
      <w:r>
        <w:rPr>
          <w:b/>
          <w:spacing w:val="-2"/>
          <w:sz w:val="24"/>
        </w:rPr>
        <w:t>RICHARDSON,</w:t>
      </w:r>
      <w:r>
        <w:rPr>
          <w:spacing w:val="-2"/>
          <w:sz w:val="24"/>
        </w:rPr>
        <w:t xml:space="preserve"> </w:t>
      </w:r>
      <w:r>
        <w:rPr>
          <w:b/>
          <w:spacing w:val="-2"/>
          <w:sz w:val="24"/>
        </w:rPr>
        <w:t>TEXAS</w:t>
      </w:r>
    </w:p>
    <w:p w14:paraId="24BAC2D3" w14:textId="79F002CE" w:rsidR="009E6C29" w:rsidRDefault="009E6C29">
      <w:pPr>
        <w:pStyle w:val="BodyText"/>
        <w:spacing w:before="230"/>
        <w:rPr>
          <w:b/>
        </w:rPr>
      </w:pPr>
    </w:p>
    <w:p w14:paraId="2BD0D592" w14:textId="2B237290" w:rsidR="009E6C29" w:rsidRDefault="00B7669D">
      <w:pPr>
        <w:tabs>
          <w:tab w:val="left" w:pos="3535"/>
          <w:tab w:val="left" w:pos="4435"/>
          <w:tab w:val="left" w:pos="7963"/>
        </w:tabs>
        <w:ind w:left="115"/>
      </w:pPr>
      <w:r>
        <w:rPr>
          <w:sz w:val="24"/>
        </w:rPr>
        <w:t>By</w:t>
      </w:r>
      <w:r>
        <w:t xml:space="preserve">: </w:t>
      </w:r>
      <w:r>
        <w:rPr>
          <w:u w:val="single"/>
        </w:rPr>
        <w:tab/>
      </w:r>
      <w:r>
        <w:tab/>
      </w:r>
      <w:r>
        <w:rPr>
          <w:sz w:val="24"/>
        </w:rPr>
        <w:t>By</w:t>
      </w:r>
      <w:r>
        <w:t xml:space="preserve">: </w:t>
      </w:r>
      <w:r>
        <w:rPr>
          <w:u w:val="single"/>
        </w:rPr>
        <w:tab/>
      </w:r>
    </w:p>
    <w:p w14:paraId="059E0F5E" w14:textId="77777777" w:rsidR="009E6C29" w:rsidRDefault="22580266" w:rsidP="1216B829">
      <w:pPr>
        <w:ind w:left="1238" w:right="1" w:firstLine="720"/>
        <w:jc w:val="center"/>
        <w:rPr>
          <w:b/>
          <w:bCs/>
          <w:sz w:val="24"/>
          <w:szCs w:val="24"/>
        </w:rPr>
      </w:pPr>
      <w:r>
        <w:rPr>
          <w:b/>
          <w:bCs/>
          <w:sz w:val="24"/>
          <w:szCs w:val="24"/>
        </w:rPr>
        <w:t>{{SIGNER_NAME}}</w:t>
      </w:r>
    </w:p>
    <w:p w14:paraId="1BC04E03" w14:textId="1D7F8448" w:rsidR="009E6C29" w:rsidRDefault="00B7669D" w:rsidP="12F5E799">
      <w:pPr>
        <w:pStyle w:val="BodyText"/>
        <w:tabs>
          <w:tab w:val="left" w:pos="3621"/>
          <w:tab w:val="left" w:pos="4435"/>
          <w:tab w:val="left" w:pos="7221"/>
        </w:tabs>
        <w:spacing w:before="252"/>
        <w:ind w:left="115"/>
        <w:rPr>
          <w:u w:val="single"/>
        </w:rPr>
      </w:pPr>
      <w:r>
        <w:t xml:space="preserve">Print: </w:t>
      </w:r>
      <w:proofErr w:type="gramStart"/>
      <w:r>
        <w:tab/>
      </w:r>
      <w:r>
        <w:tab/>
        <w:t>Title: {{</w:t>
      </w:r>
      <w:proofErr w:type="gramEnd"/>
      <w:r>
        <w:t>SIGNER_TITLE}}</w:t>
      </w:r>
    </w:p>
    <w:p w14:paraId="3B7D79CB" w14:textId="77777777" w:rsidR="009E6C29" w:rsidRDefault="009E6C29">
      <w:pPr>
        <w:pStyle w:val="BodyText"/>
        <w:spacing w:before="230"/>
      </w:pPr>
    </w:p>
    <w:p w14:paraId="57B63D22" w14:textId="35F7B4D4" w:rsidR="009E6C29" w:rsidRDefault="00B7669D" w:rsidP="5D3BD765">
      <w:pPr>
        <w:pStyle w:val="BodyText"/>
        <w:tabs>
          <w:tab w:val="left" w:pos="3881"/>
          <w:tab w:val="left" w:pos="4435"/>
        </w:tabs>
        <w:spacing w:before="1"/>
        <w:ind w:left="115"/>
        <w:rPr>
          <w:sz w:val="22"/>
          <w:szCs w:val="22"/>
          <w:u w:val="single"/>
        </w:rPr>
      </w:pPr>
      <w:r>
        <w:t xml:space="preserve">Title: </w:t>
      </w:r>
      <w:proofErr w:type="gramStart"/>
      <w:r>
        <w:rPr>
          <w:u w:val="single"/>
        </w:rPr>
        <w:tab/>
      </w:r>
      <w:r>
        <w:tab/>
        <w:t>Date:</w:t>
      </w:r>
      <w:r>
        <w:rPr>
          <w:spacing w:val="49"/>
        </w:rPr>
        <w:t xml:space="preserve"> </w:t>
      </w:r>
      <w:r>
        <w:rPr>
          <w:u w:val="single"/>
        </w:rPr>
        <w:t>{{</w:t>
      </w:r>
      <w:proofErr w:type="gramEnd"/>
      <w:r>
        <w:rPr>
          <w:u w:val="single"/>
        </w:rPr>
        <w:t>DATE}}</w:t>
      </w:r>
    </w:p>
    <w:p w14:paraId="055419C5" w14:textId="77777777" w:rsidR="009E6C29" w:rsidRDefault="009E6C29">
      <w:pPr>
        <w:pStyle w:val="BodyText"/>
        <w:spacing w:before="252"/>
      </w:pPr>
    </w:p>
    <w:p w14:paraId="066D5AEF" w14:textId="77777777" w:rsidR="009E6C29" w:rsidRDefault="00B7669D" w:rsidP="1216B829">
      <w:pPr>
        <w:pStyle w:val="BodyText"/>
        <w:tabs>
          <w:tab w:val="left" w:pos="3499"/>
        </w:tabs>
        <w:spacing w:before="1" w:line="259" w:lineRule="auto"/>
        <w:ind w:left="115"/>
        <w:rPr>
          <w:u w:val="single"/>
        </w:rPr>
      </w:pPr>
      <w:r>
        <w:t xml:space="preserve">Date: </w:t>
      </w:r>
      <w:r>
        <w:tab/>
      </w:r>
    </w:p>
    <w:sectPr w:rsidR="009E6C29">
      <w:pgSz w:w="12240" w:h="15840"/>
      <w:pgMar w:top="1100" w:right="1180" w:bottom="1020" w:left="1180" w:header="559" w:footer="8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03730" w14:textId="77777777" w:rsidR="006F281D" w:rsidRDefault="006F281D">
      <w:r>
        <w:separator/>
      </w:r>
    </w:p>
  </w:endnote>
  <w:endnote w:type="continuationSeparator" w:id="0">
    <w:p w14:paraId="375F4E92" w14:textId="77777777" w:rsidR="006F281D" w:rsidRDefault="006F2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5130" w14:textId="77777777" w:rsidR="009E6C29" w:rsidRDefault="00B7669D">
    <w:pPr>
      <w:pStyle w:val="BodyText"/>
      <w:spacing w:line="14" w:lineRule="auto"/>
      <w:rPr>
        <w:sz w:val="20"/>
      </w:rPr>
    </w:pPr>
    <w:r>
      <w:rPr>
        <w:noProof/>
      </w:rPr>
      <w:drawing>
        <wp:anchor distT="0" distB="0" distL="0" distR="0" simplePos="0" relativeHeight="251677184" behindDoc="1" locked="0" layoutInCell="1" allowOverlap="1" wp14:anchorId="7BC43190" wp14:editId="30AE5FB8">
          <wp:simplePos x="0" y="0"/>
          <wp:positionH relativeFrom="page">
            <wp:posOffset>822960</wp:posOffset>
          </wp:positionH>
          <wp:positionV relativeFrom="page">
            <wp:posOffset>9403080</wp:posOffset>
          </wp:positionV>
          <wp:extent cx="6233159" cy="335279"/>
          <wp:effectExtent l="0" t="0" r="0" b="0"/>
          <wp:wrapNone/>
          <wp:docPr id="3870850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233159" cy="335279"/>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32E5" w14:textId="77777777" w:rsidR="009E6C29" w:rsidRDefault="00B7669D">
    <w:pPr>
      <w:pStyle w:val="BodyText"/>
      <w:spacing w:line="14" w:lineRule="auto"/>
      <w:rPr>
        <w:sz w:val="20"/>
      </w:rPr>
    </w:pPr>
    <w:r>
      <w:rPr>
        <w:noProof/>
      </w:rPr>
      <w:drawing>
        <wp:anchor distT="0" distB="0" distL="0" distR="0" simplePos="0" relativeHeight="487490048" behindDoc="1" locked="0" layoutInCell="1" allowOverlap="1" wp14:anchorId="072BBDD3" wp14:editId="341E0D56">
          <wp:simplePos x="0" y="0"/>
          <wp:positionH relativeFrom="page">
            <wp:posOffset>822960</wp:posOffset>
          </wp:positionH>
          <wp:positionV relativeFrom="page">
            <wp:posOffset>9403080</wp:posOffset>
          </wp:positionV>
          <wp:extent cx="6233159" cy="33527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6233159" cy="33527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937C7" w14:textId="77777777" w:rsidR="006F281D" w:rsidRDefault="006F281D">
      <w:r>
        <w:separator/>
      </w:r>
    </w:p>
  </w:footnote>
  <w:footnote w:type="continuationSeparator" w:id="0">
    <w:p w14:paraId="79EEF75D" w14:textId="77777777" w:rsidR="006F281D" w:rsidRDefault="006F2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D46E" w14:textId="77777777" w:rsidR="007B6396" w:rsidRPr="007B6396" w:rsidRDefault="007B6396" w:rsidP="007B6396">
    <w:pPr>
      <w:widowControl/>
      <w:tabs>
        <w:tab w:val="center" w:pos="4320"/>
        <w:tab w:val="right" w:pos="8640"/>
      </w:tabs>
      <w:autoSpaceDE/>
      <w:autoSpaceDN/>
      <w:rPr>
        <w:sz w:val="18"/>
        <w:szCs w:val="18"/>
      </w:rPr>
    </w:pPr>
  </w:p>
  <w:p w14:paraId="1C3550BC" w14:textId="77777777" w:rsidR="007B6396" w:rsidRPr="007B6396" w:rsidRDefault="007B6396" w:rsidP="007B6396">
    <w:pPr>
      <w:widowControl/>
      <w:tabs>
        <w:tab w:val="center" w:pos="4320"/>
        <w:tab w:val="right" w:pos="8640"/>
      </w:tabs>
      <w:autoSpaceDE/>
      <w:autoSpaceDN/>
      <w:rPr>
        <w:sz w:val="18"/>
        <w:szCs w:val="18"/>
      </w:rPr>
    </w:pPr>
    <w:r w:rsidRPr="007B6396">
      <w:rPr>
        <w:noProof/>
        <w:sz w:val="18"/>
        <w:szCs w:val="18"/>
      </w:rPr>
      <w:drawing>
        <wp:anchor distT="0" distB="0" distL="114300" distR="114300" simplePos="0" relativeHeight="251660800" behindDoc="0" locked="0" layoutInCell="1" allowOverlap="1" wp14:anchorId="36B998D0" wp14:editId="09284041">
          <wp:simplePos x="0" y="0"/>
          <wp:positionH relativeFrom="column">
            <wp:posOffset>0</wp:posOffset>
          </wp:positionH>
          <wp:positionV relativeFrom="paragraph">
            <wp:posOffset>118745</wp:posOffset>
          </wp:positionV>
          <wp:extent cx="1257300" cy="778510"/>
          <wp:effectExtent l="0" t="0" r="0" b="0"/>
          <wp:wrapNone/>
          <wp:docPr id="3" name="Picture 10"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titled-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8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670ECB" w14:textId="77777777" w:rsidR="007B6396" w:rsidRPr="007B6396" w:rsidRDefault="007B6396" w:rsidP="007B6396">
    <w:pPr>
      <w:widowControl/>
      <w:tabs>
        <w:tab w:val="center" w:pos="4320"/>
        <w:tab w:val="right" w:pos="8640"/>
      </w:tabs>
      <w:autoSpaceDE/>
      <w:autoSpaceDN/>
      <w:rPr>
        <w:sz w:val="18"/>
        <w:szCs w:val="18"/>
      </w:rPr>
    </w:pPr>
  </w:p>
  <w:p w14:paraId="40AF5B10" w14:textId="77777777" w:rsidR="007B6396" w:rsidRPr="007B6396" w:rsidRDefault="007B6396" w:rsidP="007B6396">
    <w:pPr>
      <w:widowControl/>
      <w:tabs>
        <w:tab w:val="center" w:pos="4320"/>
        <w:tab w:val="right" w:pos="8640"/>
      </w:tabs>
      <w:autoSpaceDE/>
      <w:autoSpaceDN/>
      <w:rPr>
        <w:sz w:val="18"/>
        <w:szCs w:val="18"/>
      </w:rPr>
    </w:pPr>
  </w:p>
  <w:p w14:paraId="22453C12" w14:textId="77777777" w:rsidR="007B6396" w:rsidRPr="00486015" w:rsidRDefault="007B6396" w:rsidP="007B6396">
    <w:pPr>
      <w:widowControl/>
      <w:tabs>
        <w:tab w:val="center" w:pos="4320"/>
        <w:tab w:val="right" w:pos="8640"/>
      </w:tabs>
      <w:autoSpaceDE/>
      <w:autoSpaceDN/>
      <w:rPr>
        <w:rFonts w:ascii="Arial" w:hAnsi="Arial" w:cs="Arial"/>
        <w:sz w:val="15"/>
        <w:szCs w:val="15"/>
        <w:lang w:val="fr-FR"/>
      </w:rPr>
    </w:pPr>
    <w:r w:rsidRPr="007B6396">
      <w:rPr>
        <w:rFonts w:ascii="Arial" w:hAnsi="Arial" w:cs="Arial"/>
        <w:sz w:val="15"/>
        <w:szCs w:val="15"/>
      </w:rPr>
      <w:tab/>
    </w:r>
    <w:r w:rsidRPr="007B6396">
      <w:rPr>
        <w:rFonts w:ascii="Arial" w:hAnsi="Arial" w:cs="Arial"/>
        <w:sz w:val="15"/>
        <w:szCs w:val="15"/>
      </w:rPr>
      <w:tab/>
    </w:r>
    <w:r w:rsidRPr="00486015">
      <w:rPr>
        <w:rFonts w:ascii="Arial" w:hAnsi="Arial" w:cs="Arial"/>
        <w:sz w:val="15"/>
        <w:szCs w:val="15"/>
        <w:lang w:val="fr-FR"/>
      </w:rPr>
      <w:t xml:space="preserve">                                                                                          2505 N Plano Rd.</w:t>
    </w:r>
  </w:p>
  <w:p w14:paraId="551E4E69" w14:textId="77777777" w:rsidR="007B6396" w:rsidRPr="00486015" w:rsidRDefault="007B6396" w:rsidP="007B6396">
    <w:pPr>
      <w:widowControl/>
      <w:tabs>
        <w:tab w:val="center" w:pos="4320"/>
        <w:tab w:val="right" w:pos="8640"/>
      </w:tabs>
      <w:autoSpaceDE/>
      <w:autoSpaceDN/>
      <w:rPr>
        <w:rFonts w:ascii="Arial" w:hAnsi="Arial" w:cs="Arial"/>
        <w:sz w:val="15"/>
        <w:szCs w:val="15"/>
        <w:lang w:val="fr-FR"/>
      </w:rPr>
    </w:pPr>
    <w:r w:rsidRPr="00486015">
      <w:rPr>
        <w:rFonts w:ascii="Arial" w:hAnsi="Arial" w:cs="Arial"/>
        <w:sz w:val="15"/>
        <w:szCs w:val="15"/>
        <w:lang w:val="fr-FR"/>
      </w:rPr>
      <w:tab/>
    </w:r>
    <w:r w:rsidRPr="00486015">
      <w:rPr>
        <w:rFonts w:ascii="Arial" w:hAnsi="Arial" w:cs="Arial"/>
        <w:sz w:val="15"/>
        <w:szCs w:val="15"/>
        <w:lang w:val="fr-FR"/>
      </w:rPr>
      <w:tab/>
      <w:t xml:space="preserve">                                                                                          Suite 4000</w:t>
    </w:r>
  </w:p>
  <w:p w14:paraId="06B3041D" w14:textId="77777777" w:rsidR="007B6396" w:rsidRPr="00486015" w:rsidRDefault="007B6396" w:rsidP="007B6396">
    <w:pPr>
      <w:widowControl/>
      <w:tabs>
        <w:tab w:val="center" w:pos="4320"/>
        <w:tab w:val="right" w:pos="8640"/>
      </w:tabs>
      <w:autoSpaceDE/>
      <w:autoSpaceDN/>
      <w:rPr>
        <w:rFonts w:ascii="Arial" w:hAnsi="Arial" w:cs="Arial"/>
        <w:sz w:val="15"/>
        <w:szCs w:val="15"/>
        <w:lang w:val="fr-FR"/>
      </w:rPr>
    </w:pPr>
    <w:r w:rsidRPr="00486015">
      <w:rPr>
        <w:rFonts w:ascii="Arial" w:hAnsi="Arial" w:cs="Arial"/>
        <w:sz w:val="15"/>
        <w:szCs w:val="15"/>
        <w:lang w:val="fr-FR"/>
      </w:rPr>
      <w:tab/>
    </w:r>
    <w:r w:rsidRPr="00486015">
      <w:rPr>
        <w:rFonts w:ascii="Arial" w:hAnsi="Arial" w:cs="Arial"/>
        <w:sz w:val="15"/>
        <w:szCs w:val="15"/>
        <w:lang w:val="fr-FR"/>
      </w:rPr>
      <w:tab/>
      <w:t xml:space="preserve">                                                                                          Richardson, TX 75082</w:t>
    </w:r>
  </w:p>
  <w:p w14:paraId="1CB18A94" w14:textId="77777777" w:rsidR="007B6396" w:rsidRPr="007B6396" w:rsidRDefault="007B6396" w:rsidP="007B6396">
    <w:pPr>
      <w:widowControl/>
      <w:tabs>
        <w:tab w:val="center" w:pos="4320"/>
        <w:tab w:val="right" w:pos="8640"/>
      </w:tabs>
      <w:autoSpaceDE/>
      <w:autoSpaceDN/>
      <w:rPr>
        <w:rFonts w:ascii="Arial" w:hAnsi="Arial" w:cs="Arial"/>
        <w:sz w:val="15"/>
        <w:szCs w:val="15"/>
      </w:rPr>
    </w:pPr>
    <w:r w:rsidRPr="00486015">
      <w:rPr>
        <w:rFonts w:ascii="Arial" w:hAnsi="Arial" w:cs="Arial"/>
        <w:sz w:val="15"/>
        <w:szCs w:val="15"/>
        <w:lang w:val="fr-FR"/>
      </w:rPr>
      <w:tab/>
    </w:r>
    <w:r w:rsidRPr="00486015">
      <w:rPr>
        <w:rFonts w:ascii="Arial" w:hAnsi="Arial" w:cs="Arial"/>
        <w:sz w:val="15"/>
        <w:szCs w:val="15"/>
        <w:lang w:val="fr-FR"/>
      </w:rPr>
      <w:tab/>
      <w:t xml:space="preserve">                                                                                          </w:t>
    </w:r>
    <w:r w:rsidRPr="007B6396">
      <w:rPr>
        <w:rFonts w:ascii="Arial" w:hAnsi="Arial" w:cs="Arial"/>
        <w:sz w:val="15"/>
        <w:szCs w:val="15"/>
      </w:rPr>
      <w:t>214.451.6630 P</w:t>
    </w:r>
  </w:p>
  <w:p w14:paraId="621E1286" w14:textId="77777777" w:rsidR="007B6396" w:rsidRPr="007B6396" w:rsidRDefault="007B6396" w:rsidP="007B6396">
    <w:pPr>
      <w:widowControl/>
      <w:tabs>
        <w:tab w:val="center" w:pos="4320"/>
        <w:tab w:val="right" w:pos="8640"/>
      </w:tabs>
      <w:autoSpaceDE/>
      <w:autoSpaceDN/>
      <w:rPr>
        <w:rFonts w:ascii="Arial" w:hAnsi="Arial" w:cs="Arial"/>
        <w:sz w:val="15"/>
        <w:szCs w:val="15"/>
      </w:rPr>
    </w:pPr>
    <w:r w:rsidRPr="007B6396">
      <w:rPr>
        <w:rFonts w:ascii="Arial" w:hAnsi="Arial" w:cs="Arial"/>
        <w:sz w:val="15"/>
        <w:szCs w:val="15"/>
      </w:rPr>
      <w:tab/>
    </w:r>
    <w:r w:rsidRPr="007B6396">
      <w:rPr>
        <w:rFonts w:ascii="Arial" w:hAnsi="Arial" w:cs="Arial"/>
        <w:sz w:val="15"/>
        <w:szCs w:val="15"/>
      </w:rPr>
      <w:tab/>
      <w:t xml:space="preserve">                                                                                          214.451.6631 F</w:t>
    </w:r>
  </w:p>
  <w:p w14:paraId="073DB6AE" w14:textId="4ECDE24F" w:rsidR="007E56B5" w:rsidRDefault="007E5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E743" w14:textId="77777777" w:rsidR="009E6C29" w:rsidRDefault="00B7669D">
    <w:pPr>
      <w:pStyle w:val="BodyText"/>
      <w:spacing w:line="14" w:lineRule="auto"/>
      <w:rPr>
        <w:sz w:val="20"/>
      </w:rPr>
    </w:pPr>
    <w:r>
      <w:rPr>
        <w:noProof/>
      </w:rPr>
      <mc:AlternateContent>
        <mc:Choice Requires="wps">
          <w:drawing>
            <wp:anchor distT="0" distB="0" distL="0" distR="0" simplePos="0" relativeHeight="487489024" behindDoc="1" locked="0" layoutInCell="1" allowOverlap="1" wp14:anchorId="2C9AD9CE" wp14:editId="59A0DDF6">
              <wp:simplePos x="0" y="0"/>
              <wp:positionH relativeFrom="page">
                <wp:posOffset>809625</wp:posOffset>
              </wp:positionH>
              <wp:positionV relativeFrom="page">
                <wp:posOffset>342900</wp:posOffset>
              </wp:positionV>
              <wp:extent cx="4648200" cy="3695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369570"/>
                      </a:xfrm>
                      <a:prstGeom prst="rect">
                        <a:avLst/>
                      </a:prstGeom>
                    </wps:spPr>
                    <wps:txbx>
                      <w:txbxContent>
                        <w:p w14:paraId="03A09721" w14:textId="77777777" w:rsidR="0027254F" w:rsidRPr="0027254F" w:rsidRDefault="0027254F">
                          <w:pPr>
                            <w:spacing w:before="10"/>
                            <w:ind w:left="20" w:right="18"/>
                            <w:rPr>
                              <w:b/>
                              <w:bCs/>
                              <w:color w:val="7F7F7F"/>
                              <w:spacing w:val="-8"/>
                              <w:sz w:val="24"/>
                            </w:rPr>
                          </w:pPr>
                          <w:r>
                            <w:rPr>
                              <w:b/>
                              <w:bCs/>
                              <w:color w:val="7F7F7F"/>
                              <w:spacing w:val="-8"/>
                              <w:sz w:val="24"/>
                            </w:rPr>
                            <w:t>{{</w:t>
                          </w:r>
                          <w:proofErr w:type="spellStart"/>
                          <w:r>
                            <w:rPr>
                              <w:b/>
                              <w:bCs/>
                              <w:color w:val="7F7F7F"/>
                              <w:spacing w:val="-8"/>
                              <w:sz w:val="24"/>
                            </w:rPr>
                            <w:t>Client_Name</w:t>
                          </w:r>
                          <w:proofErr w:type="spellEnd"/>
                          <w:r>
                            <w:rPr>
                              <w:b/>
                              <w:bCs/>
                              <w:color w:val="7F7F7F"/>
                              <w:spacing w:val="-8"/>
                              <w:sz w:val="24"/>
                            </w:rPr>
                            <w:t>}}</w:t>
                          </w:r>
                          <w:r w:rsidR="007E56B5" w:rsidRPr="0027254F">
                            <w:rPr>
                              <w:b/>
                              <w:bCs/>
                              <w:color w:val="7F7F7F"/>
                              <w:spacing w:val="-8"/>
                              <w:sz w:val="24"/>
                            </w:rPr>
                            <w:t xml:space="preserve"> – </w:t>
                          </w:r>
                          <w:r w:rsidRPr="0027254F">
                            <w:rPr>
                              <w:b/>
                              <w:bCs/>
                              <w:color w:val="7F7F7F"/>
                              <w:spacing w:val="-8"/>
                              <w:sz w:val="24"/>
                            </w:rPr>
                            <w:t>{{</w:t>
                          </w:r>
                          <w:proofErr w:type="spellStart"/>
                          <w:r w:rsidRPr="0027254F">
                            <w:rPr>
                              <w:b/>
                              <w:bCs/>
                              <w:color w:val="7F7F7F"/>
                              <w:spacing w:val="-8"/>
                              <w:sz w:val="24"/>
                            </w:rPr>
                            <w:t>Project_Name</w:t>
                          </w:r>
                          <w:proofErr w:type="spellEnd"/>
                          <w:r w:rsidRPr="0027254F">
                            <w:rPr>
                              <w:b/>
                              <w:bCs/>
                              <w:color w:val="7F7F7F"/>
                              <w:spacing w:val="-8"/>
                              <w:sz w:val="24"/>
                            </w:rPr>
                            <w:t>}}</w:t>
                          </w:r>
                        </w:p>
                        <w:p w14:paraId="7FF2733B" w14:textId="70C08BEB" w:rsidR="009E6C29" w:rsidRDefault="0027254F">
                          <w:pPr>
                            <w:spacing w:before="10"/>
                            <w:ind w:left="20" w:right="18"/>
                            <w:rPr>
                              <w:b/>
                              <w:sz w:val="24"/>
                            </w:rPr>
                          </w:pPr>
                          <w:r>
                            <w:rPr>
                              <w:b/>
                              <w:color w:val="7F7F7F"/>
                              <w:sz w:val="24"/>
                            </w:rPr>
                            <w:t>{{Date}}</w:t>
                          </w:r>
                        </w:p>
                      </w:txbxContent>
                    </wps:txbx>
                    <wps:bodyPr wrap="square" lIns="0" tIns="0" rIns="0" bIns="0" rtlCol="0">
                      <a:noAutofit/>
                    </wps:bodyPr>
                  </wps:wsp>
                </a:graphicData>
              </a:graphic>
              <wp14:sizeRelH relativeFrom="margin">
                <wp14:pctWidth>0</wp14:pctWidth>
              </wp14:sizeRelH>
            </wp:anchor>
          </w:drawing>
        </mc:Choice>
        <mc:Fallback>
          <w:pict>
            <v:shapetype w14:anchorId="2C9AD9CE" id="_x0000_t202" coordsize="21600,21600" o:spt="202" path="m,l,21600r21600,l21600,xe">
              <v:stroke joinstyle="miter"/>
              <v:path gradientshapeok="t" o:connecttype="rect"/>
            </v:shapetype>
            <v:shape id="Textbox 4" o:spid="_x0000_s1026" type="#_x0000_t202" style="position:absolute;margin-left:63.75pt;margin-top:27pt;width:366pt;height:29.1pt;z-index:-158274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" filled="f" stroked="f">
              <v:textbox inset="0,0,0,0">
                <w:txbxContent>
                  <w:p w14:paraId="03A09721" w14:textId="77777777" w:rsidR="0027254F" w:rsidRPr="0027254F" w:rsidRDefault="0027254F">
                    <w:pPr>
                      <w:spacing w:before="10"/>
                      <w:ind w:left="20" w:right="18"/>
                      <w:rPr>
                        <w:b/>
                        <w:bCs/>
                        <w:color w:val="7F7F7F"/>
                        <w:spacing w:val="-8"/>
                        <w:sz w:val="24"/>
                      </w:rPr>
                    </w:pPr>
                    <w:r>
                      <w:rPr>
                        <w:b/>
                        <w:bCs/>
                        <w:color w:val="7F7F7F"/>
                        <w:spacing w:val="-8"/>
                        <w:sz w:val="24"/>
                      </w:rPr>
                      <w:t>{{</w:t>
                    </w:r>
                    <w:proofErr w:type="spellStart"/>
                    <w:r>
                      <w:rPr>
                        <w:b/>
                        <w:bCs/>
                        <w:color w:val="7F7F7F"/>
                        <w:spacing w:val="-8"/>
                        <w:sz w:val="24"/>
                      </w:rPr>
                      <w:t>Client_Name</w:t>
                    </w:r>
                    <w:proofErr w:type="spellEnd"/>
                    <w:r>
                      <w:rPr>
                        <w:b/>
                        <w:bCs/>
                        <w:color w:val="7F7F7F"/>
                        <w:spacing w:val="-8"/>
                        <w:sz w:val="24"/>
                      </w:rPr>
                      <w:t>}}</w:t>
                    </w:r>
                    <w:r w:rsidR="007E56B5" w:rsidRPr="0027254F">
                      <w:rPr>
                        <w:b/>
                        <w:bCs/>
                        <w:color w:val="7F7F7F"/>
                        <w:spacing w:val="-8"/>
                        <w:sz w:val="24"/>
                      </w:rPr>
                      <w:t xml:space="preserve"> – </w:t>
                    </w:r>
                    <w:r w:rsidRPr="0027254F">
                      <w:rPr>
                        <w:b/>
                        <w:bCs/>
                        <w:color w:val="7F7F7F"/>
                        <w:spacing w:val="-8"/>
                        <w:sz w:val="24"/>
                      </w:rPr>
                      <w:t>{{</w:t>
                    </w:r>
                    <w:proofErr w:type="spellStart"/>
                    <w:r w:rsidRPr="0027254F">
                      <w:rPr>
                        <w:b/>
                        <w:bCs/>
                        <w:color w:val="7F7F7F"/>
                        <w:spacing w:val="-8"/>
                        <w:sz w:val="24"/>
                      </w:rPr>
                      <w:t>Project_Name</w:t>
                    </w:r>
                    <w:proofErr w:type="spellEnd"/>
                    <w:r w:rsidRPr="0027254F">
                      <w:rPr>
                        <w:b/>
                        <w:bCs/>
                        <w:color w:val="7F7F7F"/>
                        <w:spacing w:val="-8"/>
                        <w:sz w:val="24"/>
                      </w:rPr>
                      <w:t>}}</w:t>
                    </w:r>
                  </w:p>
                  <w:p w14:paraId="7FF2733B" w14:textId="70C08BEB" w:rsidR="009E6C29" w:rsidRDefault="0027254F">
                    <w:pPr>
                      <w:spacing w:before="10"/>
                      <w:ind w:left="20" w:right="18"/>
                      <w:rPr>
                        <w:b/>
                        <w:sz w:val="24"/>
                      </w:rPr>
                    </w:pPr>
                    <w:r>
                      <w:rPr>
                        <w:b/>
                        <w:color w:val="7F7F7F"/>
                        <w:sz w:val="24"/>
                      </w:rPr>
                      <w:t>{{Date}}</w:t>
                    </w:r>
                  </w:p>
                </w:txbxContent>
              </v:textbox>
              <w10:wrap anchorx="page" anchory="page"/>
            </v:shape>
          </w:pict>
        </mc:Fallback>
      </mc:AlternateContent>
    </w:r>
    <w:r>
      <w:rPr>
        <w:noProof/>
      </w:rPr>
      <mc:AlternateContent>
        <mc:Choice Requires="wps">
          <w:drawing>
            <wp:anchor distT="0" distB="0" distL="0" distR="0" simplePos="0" relativeHeight="487489536" behindDoc="1" locked="0" layoutInCell="1" allowOverlap="1" wp14:anchorId="34AF2834" wp14:editId="3EA626D0">
              <wp:simplePos x="0" y="0"/>
              <wp:positionH relativeFrom="page">
                <wp:posOffset>6182357</wp:posOffset>
              </wp:positionH>
              <wp:positionV relativeFrom="page">
                <wp:posOffset>517486</wp:posOffset>
              </wp:positionV>
              <wp:extent cx="73152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194310"/>
                      </a:xfrm>
                      <a:prstGeom prst="rect">
                        <a:avLst/>
                      </a:prstGeom>
                    </wps:spPr>
                    <wps:txbx>
                      <w:txbxContent>
                        <w:p w14:paraId="70980C84" w14:textId="77777777" w:rsidR="009E6C29" w:rsidRDefault="00B7669D">
                          <w:pPr>
                            <w:spacing w:before="10"/>
                            <w:ind w:left="20"/>
                            <w:rPr>
                              <w:b/>
                              <w:sz w:val="24"/>
                            </w:rPr>
                          </w:pPr>
                          <w:r>
                            <w:rPr>
                              <w:b/>
                              <w:color w:val="7F7F7F"/>
                              <w:sz w:val="24"/>
                            </w:rPr>
                            <w:t>Page</w:t>
                          </w:r>
                          <w:r>
                            <w:rPr>
                              <w:color w:val="7F7F7F"/>
                              <w:spacing w:val="-4"/>
                              <w:sz w:val="24"/>
                            </w:rPr>
                            <w:t xml:space="preserve"> </w:t>
                          </w:r>
                          <w:r>
                            <w:rPr>
                              <w:b/>
                              <w:color w:val="7F7F7F"/>
                              <w:sz w:val="24"/>
                            </w:rPr>
                            <w:fldChar w:fldCharType="begin"/>
                          </w:r>
                          <w:r>
                            <w:rPr>
                              <w:b/>
                              <w:color w:val="7F7F7F"/>
                              <w:sz w:val="24"/>
                            </w:rPr>
                            <w:instrText xml:space="preserve"> PAGE </w:instrText>
                          </w:r>
                          <w:r>
                            <w:rPr>
                              <w:b/>
                              <w:color w:val="7F7F7F"/>
                              <w:sz w:val="24"/>
                            </w:rPr>
                            <w:fldChar w:fldCharType="separate"/>
                          </w:r>
                          <w:r>
                            <w:rPr>
                              <w:b/>
                              <w:color w:val="7F7F7F"/>
                              <w:sz w:val="24"/>
                            </w:rPr>
                            <w:t>2</w:t>
                          </w:r>
                          <w:r>
                            <w:rPr>
                              <w:b/>
                              <w:color w:val="7F7F7F"/>
                              <w:sz w:val="24"/>
                            </w:rPr>
                            <w:fldChar w:fldCharType="end"/>
                          </w:r>
                          <w:r>
                            <w:rPr>
                              <w:color w:val="7F7F7F"/>
                              <w:spacing w:val="-3"/>
                              <w:sz w:val="24"/>
                            </w:rPr>
                            <w:t xml:space="preserve"> </w:t>
                          </w:r>
                          <w:r>
                            <w:rPr>
                              <w:b/>
                              <w:color w:val="7F7F7F"/>
                              <w:sz w:val="24"/>
                            </w:rPr>
                            <w:t>of</w:t>
                          </w:r>
                          <w:r>
                            <w:rPr>
                              <w:color w:val="7F7F7F"/>
                              <w:spacing w:val="-4"/>
                              <w:sz w:val="24"/>
                            </w:rPr>
                            <w:t xml:space="preserve"> </w:t>
                          </w:r>
                          <w:r>
                            <w:rPr>
                              <w:b/>
                              <w:color w:val="7F7F7F"/>
                              <w:spacing w:val="-10"/>
                              <w:sz w:val="24"/>
                            </w:rPr>
                            <w:fldChar w:fldCharType="begin"/>
                          </w:r>
                          <w:r>
                            <w:rPr>
                              <w:b/>
                              <w:color w:val="7F7F7F"/>
                              <w:spacing w:val="-10"/>
                              <w:sz w:val="24"/>
                            </w:rPr>
                            <w:instrText xml:space="preserve"> NUMPAGES </w:instrText>
                          </w:r>
                          <w:r>
                            <w:rPr>
                              <w:b/>
                              <w:color w:val="7F7F7F"/>
                              <w:spacing w:val="-10"/>
                              <w:sz w:val="24"/>
                            </w:rPr>
                            <w:fldChar w:fldCharType="separate"/>
                          </w:r>
                          <w:r>
                            <w:rPr>
                              <w:b/>
                              <w:color w:val="7F7F7F"/>
                              <w:spacing w:val="-10"/>
                              <w:sz w:val="24"/>
                            </w:rPr>
                            <w:t>5</w:t>
                          </w:r>
                          <w:r>
                            <w:rPr>
                              <w:b/>
                              <w:color w:val="7F7F7F"/>
                              <w:spacing w:val="-10"/>
                              <w:sz w:val="24"/>
                            </w:rPr>
                            <w:fldChar w:fldCharType="end"/>
                          </w:r>
                        </w:p>
                      </w:txbxContent>
                    </wps:txbx>
                    <wps:bodyPr wrap="square" lIns="0" tIns="0" rIns="0" bIns="0" rtlCol="0">
                      <a:noAutofit/>
                    </wps:bodyPr>
                  </wps:wsp>
                </a:graphicData>
              </a:graphic>
            </wp:anchor>
          </w:drawing>
        </mc:Choice>
        <mc:Fallback>
          <w:pict>
            <v:shape w14:anchorId="34AF2834" id="Textbox 5" o:spid="_x0000_s1027" type="#_x0000_t202" style="position:absolute;margin-left:486.8pt;margin-top:40.75pt;width:57.6pt;height:15.3pt;z-index:-158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" filled="f" stroked="f">
              <v:textbox inset="0,0,0,0">
                <w:txbxContent>
                  <w:p w14:paraId="70980C84" w14:textId="77777777" w:rsidR="009E6C29" w:rsidRDefault="00B7669D">
                    <w:pPr>
                      <w:spacing w:before="10"/>
                      <w:ind w:left="20"/>
                      <w:rPr>
                        <w:b/>
                        <w:sz w:val="24"/>
                      </w:rPr>
                    </w:pPr>
                    <w:r>
                      <w:rPr>
                        <w:b/>
                        <w:color w:val="7F7F7F"/>
                        <w:sz w:val="24"/>
                      </w:rPr>
                      <w:t>Page</w:t>
                    </w:r>
                    <w:r>
                      <w:rPr>
                        <w:color w:val="7F7F7F"/>
                        <w:spacing w:val="-4"/>
                        <w:sz w:val="24"/>
                      </w:rPr>
                      <w:t xml:space="preserve"> </w:t>
                    </w:r>
                    <w:r>
                      <w:rPr>
                        <w:b/>
                        <w:color w:val="7F7F7F"/>
                        <w:sz w:val="24"/>
                      </w:rPr>
                      <w:fldChar w:fldCharType="begin"/>
                    </w:r>
                    <w:r>
                      <w:rPr>
                        <w:b/>
                        <w:color w:val="7F7F7F"/>
                        <w:sz w:val="24"/>
                      </w:rPr>
                      <w:instrText xml:space="preserve"> PAGE </w:instrText>
                    </w:r>
                    <w:r>
                      <w:rPr>
                        <w:b/>
                        <w:color w:val="7F7F7F"/>
                        <w:sz w:val="24"/>
                      </w:rPr>
                      <w:fldChar w:fldCharType="separate"/>
                    </w:r>
                    <w:r>
                      <w:rPr>
                        <w:b/>
                        <w:color w:val="7F7F7F"/>
                        <w:sz w:val="24"/>
                      </w:rPr>
                      <w:t>2</w:t>
                    </w:r>
                    <w:r>
                      <w:rPr>
                        <w:b/>
                        <w:color w:val="7F7F7F"/>
                        <w:sz w:val="24"/>
                      </w:rPr>
                      <w:fldChar w:fldCharType="end"/>
                    </w:r>
                    <w:r>
                      <w:rPr>
                        <w:color w:val="7F7F7F"/>
                        <w:spacing w:val="-3"/>
                        <w:sz w:val="24"/>
                      </w:rPr>
                      <w:t xml:space="preserve"> </w:t>
                    </w:r>
                    <w:r>
                      <w:rPr>
                        <w:b/>
                        <w:color w:val="7F7F7F"/>
                        <w:sz w:val="24"/>
                      </w:rPr>
                      <w:t>of</w:t>
                    </w:r>
                    <w:r>
                      <w:rPr>
                        <w:color w:val="7F7F7F"/>
                        <w:spacing w:val="-4"/>
                        <w:sz w:val="24"/>
                      </w:rPr>
                      <w:t xml:space="preserve"> </w:t>
                    </w:r>
                    <w:r>
                      <w:rPr>
                        <w:b/>
                        <w:color w:val="7F7F7F"/>
                        <w:spacing w:val="-10"/>
                        <w:sz w:val="24"/>
                      </w:rPr>
                      <w:fldChar w:fldCharType="begin"/>
                    </w:r>
                    <w:r>
                      <w:rPr>
                        <w:b/>
                        <w:color w:val="7F7F7F"/>
                        <w:spacing w:val="-10"/>
                        <w:sz w:val="24"/>
                      </w:rPr>
                      <w:instrText xml:space="preserve"> NUMPAGES </w:instrText>
                    </w:r>
                    <w:r>
                      <w:rPr>
                        <w:b/>
                        <w:color w:val="7F7F7F"/>
                        <w:spacing w:val="-10"/>
                        <w:sz w:val="24"/>
                      </w:rPr>
                      <w:fldChar w:fldCharType="separate"/>
                    </w:r>
                    <w:r>
                      <w:rPr>
                        <w:b/>
                        <w:color w:val="7F7F7F"/>
                        <w:spacing w:val="-10"/>
                        <w:sz w:val="24"/>
                      </w:rPr>
                      <w:t>5</w:t>
                    </w:r>
                    <w:r>
                      <w:rPr>
                        <w:b/>
                        <w:color w:val="7F7F7F"/>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D6E67"/>
    <w:multiLevelType w:val="hybridMultilevel"/>
    <w:tmpl w:val="C868EE30"/>
    <w:lvl w:ilvl="0" w:tplc="60B0AC30">
      <w:start w:val="1"/>
      <w:numFmt w:val="decimal"/>
      <w:lvlText w:val="%1."/>
      <w:lvlJc w:val="left"/>
      <w:pPr>
        <w:ind w:left="356" w:hanging="240"/>
      </w:pPr>
      <w:rPr>
        <w:rFonts w:hint="default"/>
        <w:spacing w:val="0"/>
        <w:w w:val="99"/>
        <w:lang w:val="en-US" w:eastAsia="en-US" w:bidi="ar-SA"/>
      </w:rPr>
    </w:lvl>
    <w:lvl w:ilvl="1" w:tplc="426EDA72">
      <w:numFmt w:val="bullet"/>
      <w:lvlText w:val="•"/>
      <w:lvlJc w:val="left"/>
      <w:pPr>
        <w:ind w:left="1312" w:hanging="240"/>
      </w:pPr>
      <w:rPr>
        <w:rFonts w:hint="default"/>
        <w:lang w:val="en-US" w:eastAsia="en-US" w:bidi="ar-SA"/>
      </w:rPr>
    </w:lvl>
    <w:lvl w:ilvl="2" w:tplc="DDD0F47C">
      <w:numFmt w:val="bullet"/>
      <w:lvlText w:val="•"/>
      <w:lvlJc w:val="left"/>
      <w:pPr>
        <w:ind w:left="2264" w:hanging="240"/>
      </w:pPr>
      <w:rPr>
        <w:rFonts w:hint="default"/>
        <w:lang w:val="en-US" w:eastAsia="en-US" w:bidi="ar-SA"/>
      </w:rPr>
    </w:lvl>
    <w:lvl w:ilvl="3" w:tplc="F23EC950">
      <w:numFmt w:val="bullet"/>
      <w:lvlText w:val="•"/>
      <w:lvlJc w:val="left"/>
      <w:pPr>
        <w:ind w:left="3216" w:hanging="240"/>
      </w:pPr>
      <w:rPr>
        <w:rFonts w:hint="default"/>
        <w:lang w:val="en-US" w:eastAsia="en-US" w:bidi="ar-SA"/>
      </w:rPr>
    </w:lvl>
    <w:lvl w:ilvl="4" w:tplc="9A7CFD70">
      <w:numFmt w:val="bullet"/>
      <w:lvlText w:val="•"/>
      <w:lvlJc w:val="left"/>
      <w:pPr>
        <w:ind w:left="4168" w:hanging="240"/>
      </w:pPr>
      <w:rPr>
        <w:rFonts w:hint="default"/>
        <w:lang w:val="en-US" w:eastAsia="en-US" w:bidi="ar-SA"/>
      </w:rPr>
    </w:lvl>
    <w:lvl w:ilvl="5" w:tplc="5C0EDA66">
      <w:numFmt w:val="bullet"/>
      <w:lvlText w:val="•"/>
      <w:lvlJc w:val="left"/>
      <w:pPr>
        <w:ind w:left="5120" w:hanging="240"/>
      </w:pPr>
      <w:rPr>
        <w:rFonts w:hint="default"/>
        <w:lang w:val="en-US" w:eastAsia="en-US" w:bidi="ar-SA"/>
      </w:rPr>
    </w:lvl>
    <w:lvl w:ilvl="6" w:tplc="1C741876">
      <w:numFmt w:val="bullet"/>
      <w:lvlText w:val="•"/>
      <w:lvlJc w:val="left"/>
      <w:pPr>
        <w:ind w:left="6072" w:hanging="240"/>
      </w:pPr>
      <w:rPr>
        <w:rFonts w:hint="default"/>
        <w:lang w:val="en-US" w:eastAsia="en-US" w:bidi="ar-SA"/>
      </w:rPr>
    </w:lvl>
    <w:lvl w:ilvl="7" w:tplc="D850FB94">
      <w:numFmt w:val="bullet"/>
      <w:lvlText w:val="•"/>
      <w:lvlJc w:val="left"/>
      <w:pPr>
        <w:ind w:left="7024" w:hanging="240"/>
      </w:pPr>
      <w:rPr>
        <w:rFonts w:hint="default"/>
        <w:lang w:val="en-US" w:eastAsia="en-US" w:bidi="ar-SA"/>
      </w:rPr>
    </w:lvl>
    <w:lvl w:ilvl="8" w:tplc="1A883AB8">
      <w:numFmt w:val="bullet"/>
      <w:lvlText w:val="•"/>
      <w:lvlJc w:val="left"/>
      <w:pPr>
        <w:ind w:left="7976" w:hanging="240"/>
      </w:pPr>
      <w:rPr>
        <w:rFonts w:hint="default"/>
        <w:lang w:val="en-US" w:eastAsia="en-US" w:bidi="ar-SA"/>
      </w:rPr>
    </w:lvl>
  </w:abstractNum>
  <w:num w:numId="1" w16cid:durableId="11344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29"/>
    <w:rsid w:val="000E4908"/>
    <w:rsid w:val="001920D8"/>
    <w:rsid w:val="001C4A9F"/>
    <w:rsid w:val="0027254F"/>
    <w:rsid w:val="002D53C9"/>
    <w:rsid w:val="002D583B"/>
    <w:rsid w:val="002E3FD7"/>
    <w:rsid w:val="003406D9"/>
    <w:rsid w:val="00386B1A"/>
    <w:rsid w:val="004128DE"/>
    <w:rsid w:val="00486015"/>
    <w:rsid w:val="00496137"/>
    <w:rsid w:val="004E449B"/>
    <w:rsid w:val="00501A10"/>
    <w:rsid w:val="005B26B8"/>
    <w:rsid w:val="006F281D"/>
    <w:rsid w:val="006F5266"/>
    <w:rsid w:val="007131D6"/>
    <w:rsid w:val="0071485C"/>
    <w:rsid w:val="007B6396"/>
    <w:rsid w:val="007D78F7"/>
    <w:rsid w:val="007E56B5"/>
    <w:rsid w:val="00872FFA"/>
    <w:rsid w:val="008B0F79"/>
    <w:rsid w:val="008E5B58"/>
    <w:rsid w:val="009479D4"/>
    <w:rsid w:val="00994FDB"/>
    <w:rsid w:val="009E6C29"/>
    <w:rsid w:val="00A65F12"/>
    <w:rsid w:val="00A956B6"/>
    <w:rsid w:val="00AC16A8"/>
    <w:rsid w:val="00B7669D"/>
    <w:rsid w:val="00BC5D9C"/>
    <w:rsid w:val="00C03C4A"/>
    <w:rsid w:val="00D911FF"/>
    <w:rsid w:val="00E5207F"/>
    <w:rsid w:val="00EA56A3"/>
    <w:rsid w:val="00EF6B67"/>
    <w:rsid w:val="00F111CD"/>
    <w:rsid w:val="00F27FC3"/>
    <w:rsid w:val="00F673A4"/>
    <w:rsid w:val="00FA725B"/>
    <w:rsid w:val="00FC3F7D"/>
    <w:rsid w:val="00FD3410"/>
    <w:rsid w:val="03463511"/>
    <w:rsid w:val="03F481B4"/>
    <w:rsid w:val="0BE3F6E0"/>
    <w:rsid w:val="1216B829"/>
    <w:rsid w:val="12F5E799"/>
    <w:rsid w:val="1E068313"/>
    <w:rsid w:val="22265420"/>
    <w:rsid w:val="22580266"/>
    <w:rsid w:val="2E9C0480"/>
    <w:rsid w:val="2F861499"/>
    <w:rsid w:val="318A407E"/>
    <w:rsid w:val="33195FF4"/>
    <w:rsid w:val="36EBDF8C"/>
    <w:rsid w:val="3748D796"/>
    <w:rsid w:val="3A163AAB"/>
    <w:rsid w:val="3B9EC261"/>
    <w:rsid w:val="3BCDE780"/>
    <w:rsid w:val="3FA925EA"/>
    <w:rsid w:val="40733ECF"/>
    <w:rsid w:val="4617E0D5"/>
    <w:rsid w:val="5D3BD765"/>
    <w:rsid w:val="5D7B79D4"/>
    <w:rsid w:val="5D851252"/>
    <w:rsid w:val="62B1A603"/>
    <w:rsid w:val="639581E5"/>
    <w:rsid w:val="63B9F276"/>
    <w:rsid w:val="78873F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2EE5B"/>
  <w15:docId w15:val="{CE124CFA-4D2E-43E3-9A56-10CA4BD9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14" w:hanging="29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E56B5"/>
    <w:pPr>
      <w:tabs>
        <w:tab w:val="center" w:pos="4680"/>
        <w:tab w:val="right" w:pos="9360"/>
      </w:tabs>
    </w:pPr>
  </w:style>
  <w:style w:type="character" w:customStyle="1" w:styleId="HeaderChar">
    <w:name w:val="Header Char"/>
    <w:basedOn w:val="DefaultParagraphFont"/>
    <w:link w:val="Header"/>
    <w:uiPriority w:val="99"/>
    <w:rsid w:val="007E56B5"/>
    <w:rPr>
      <w:rFonts w:ascii="Times New Roman" w:eastAsia="Times New Roman" w:hAnsi="Times New Roman" w:cs="Times New Roman"/>
    </w:rPr>
  </w:style>
  <w:style w:type="paragraph" w:styleId="Footer">
    <w:name w:val="footer"/>
    <w:basedOn w:val="Normal"/>
    <w:link w:val="FooterChar"/>
    <w:uiPriority w:val="99"/>
    <w:unhideWhenUsed/>
    <w:rsid w:val="007E56B5"/>
    <w:pPr>
      <w:tabs>
        <w:tab w:val="center" w:pos="4680"/>
        <w:tab w:val="right" w:pos="9360"/>
      </w:tabs>
    </w:pPr>
  </w:style>
  <w:style w:type="character" w:customStyle="1" w:styleId="FooterChar">
    <w:name w:val="Footer Char"/>
    <w:basedOn w:val="DefaultParagraphFont"/>
    <w:link w:val="Footer"/>
    <w:uiPriority w:val="99"/>
    <w:rsid w:val="007E56B5"/>
    <w:rPr>
      <w:rFonts w:ascii="Times New Roman" w:eastAsia="Times New Roman" w:hAnsi="Times New Roman" w:cs="Times New Roman"/>
    </w:rPr>
  </w:style>
  <w:style w:type="table" w:styleId="TableGrid">
    <w:name w:val="Table Grid"/>
    <w:basedOn w:val="TableNormal"/>
    <w:uiPriority w:val="39"/>
    <w:rsid w:val="002D583B"/>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D583B"/>
    <w:pPr>
      <w:widowControl/>
      <w:autoSpaceDE/>
      <w:autoSpaceDN/>
    </w:pPr>
    <w:rPr>
      <w:kern w:val="2"/>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Bryce Lancaster</dc:creator>
  <cp:lastModifiedBy>Andre Childress</cp:lastModifiedBy>
  <cp:revision>6</cp:revision>
  <cp:lastPrinted>2025-10-14T15:46:00Z</cp:lastPrinted>
  <dcterms:created xsi:type="dcterms:W3CDTF">2026-03-16T13:39:00Z</dcterms:created>
  <dcterms:modified xsi:type="dcterms:W3CDTF">2026-04-27T15:10:00Z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Bluebeam Stapler 2018.6</vt:lpwstr>
  </property>
  <property fmtid="{D5CDD505-2E9C-101B-9397-08002B2CF9AE}" pid="4" name="LastSaved">
    <vt:filetime>2025-09-16T00:00:00Z</vt:filetime>
  </property>
  <property fmtid="{D5CDD505-2E9C-101B-9397-08002B2CF9AE}" pid="5" name="Producer">
    <vt:lpwstr>Bluebeam Brewery 5.0</vt:lpwstr>
  </property>
</Properties>
</file>