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32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SIC-MUNI — Manual de Implementación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404040"/>
          <w:sz w:val="30"/>
          <w:szCs w:val="30"/>
        </w:rPr>
        <w:t xml:space="preserve">Sistema Integrado de Contrataciones Municipales — Contratación Menor (Excel / VBA)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7F7F7F"/>
          <w:sz w:val="22"/>
          <w:szCs w:val="22"/>
        </w:rPr>
        <w:t xml:space="preserve">Versión 1.0 · Octubre 2026 · Dirigido al personal de sistemas, al Administrador del sistema y a quien lidere la puesta en marcha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Contenido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 Introducción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 Arquitectura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 Requisitos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4. Contenido del paquete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5. Instalación automática (recomendada)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6. Instalación manual (si el instalador no puede usarse)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7. Actualización y reinstalación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8. Configuración inicial (puesta en marcha)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9. Verificación y pruebas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10. Seguridad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11. Operación y mantenimiento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12. Solución de problemas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13. Plan de implantación sugerido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14. Lista de verificación previa a producción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15. Normativa y supuestos pendientes de validación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Anexo A. Estructura de las tablas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Anexo B. Plantillas de documentos y rangos con nombre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Anexo C. Macros de administración y mantenimiento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Anexo D. Glosario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Introducción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Objetivo del documento</w:t>
      </w:r>
    </w:p>
    <w:p>
      <w:pPr>
        <w:spacing w:after="140"/>
      </w:pPr>
      <w:r>
        <w:rPr>
          <w:rFonts w:ascii="Calibri" w:cs="Calibri" w:eastAsia="Calibri" w:hAnsi="Calibri"/>
        </w:rPr>
        <w:t xml:space="preserve">Este manual describe cómo instalar, configurar, verificar, poner en producción, operar y mantener SIC-MUNI en un Gobierno Autónomo Municipal. Complementa al </w:t>
      </w:r>
      <w:r>
        <w:rPr>
          <w:rFonts w:ascii="Calibri" w:cs="Calibri" w:eastAsia="Calibri" w:hAnsi="Calibri"/>
          <w:b/>
          <w:bCs/>
        </w:rPr>
        <w:t xml:space="preserve">Manual de Usuario</w:t>
      </w:r>
      <w:r>
        <w:rPr>
          <w:rFonts w:ascii="Calibri" w:cs="Calibri" w:eastAsia="Calibri" w:hAnsi="Calibri"/>
        </w:rPr>
        <w:t xml:space="preserve">, que explica cómo se usa el sistema en el día a día.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1.2 Qué es SIC-MUNI</w:t>
      </w:r>
    </w:p>
    <w:p>
      <w:pPr>
        <w:spacing w:after="140"/>
      </w:pPr>
      <w:r>
        <w:rPr>
          <w:rFonts w:ascii="Calibri" w:cs="Calibri" w:eastAsia="Calibri" w:hAnsi="Calibri"/>
        </w:rPr>
        <w:t xml:space="preserve">Una aplicación de escritorio construida como </w:t>
      </w:r>
      <w:r>
        <w:rPr>
          <w:rFonts w:ascii="Calibri" w:cs="Calibri" w:eastAsia="Calibri" w:hAnsi="Calibri"/>
          <w:b/>
          <w:bCs/>
        </w:rPr>
        <w:t xml:space="preserve">un solo libro de Excel con macros (`.xlsm`)</w:t>
      </w:r>
      <w:r>
        <w:rPr>
          <w:rFonts w:ascii="Calibri" w:cs="Calibri" w:eastAsia="Calibri" w:hAnsi="Calibri"/>
        </w:rPr>
        <w:t xml:space="preserve">. Las hojas del libro actúan como tablas de base de datos, el código VBA contiene las reglas de negocio y dos formularios (inicio de sesión y pantalla de contrataciones) forman la interfaz. Cubre: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Módulo 1 — Solicitud y cotización:</w:t>
      </w:r>
      <w:r>
        <w:rPr>
          <w:rFonts w:ascii="Calibri" w:cs="Calibri" w:eastAsia="Calibri" w:hAnsi="Calibri"/>
        </w:rPr>
        <w:t xml:space="preserve"> solicitud con ítems, formulario C-1, cotizaciones, cuadro comparativo y adjudicación.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Módulo 2 — Validador CHB:</w:t>
      </w:r>
      <w:r>
        <w:rPr>
          <w:rFonts w:ascii="Calibri" w:cs="Calibri" w:eastAsia="Calibri" w:hAnsi="Calibri"/>
        </w:rPr>
        <w:t xml:space="preserve"> verificación contra el catálogo "Compro Hecho en Bolivia" y registro de excepciones de ficha técnica, con bloqueo a la Orden.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Módulo 3 — Presupuesto y Orden:</w:t>
      </w:r>
      <w:r>
        <w:rPr>
          <w:rFonts w:ascii="Calibri" w:cs="Calibri" w:eastAsia="Calibri" w:hAnsi="Calibri"/>
        </w:rPr>
        <w:t xml:space="preserve"> control de saldo, C-31 Preventivo, asociación al N° de SIGEP, reversiones, Orden de Compra o de Servicio, recepción con multa y acta.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1.3 Alcance y limitaciones que debe conocer la dirección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Situación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Integración con SIGEP / SICOES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existe.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El C-31 del sistema es un registro interno de reserva; el oficial se registra en SIGEP y aquí solo se asocia su número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Usuarios simultáneos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Uno a la vez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sobre el mismo archivo (limitación de Excel)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Seguridad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protección de hojas y del proyecto VBA es disuasiva, no criptográfica. Ver sección 10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Normativa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topes, multas y artículos citados provienen de la especificación del proyecto y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deben validarse contra los textos vigentes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por Asesoría Legal antes de producción (sección 15)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Madurez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Probado en una instalación real de Excel 16.0 el 04/10/2026 (ver sección 9.4); no tiene historial de uso en producción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2. Arquitectura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Capas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7"/>
        <w:gridCol w:w="6933"/>
      </w:tblGrid>
      <w:tr>
        <w:trPr>
          <w:cantSplit/>
          <w:tblHeader/>
        </w:trPr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6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Componentes</w:t>
            </w:r>
          </w:p>
        </w:tc>
      </w:tr>
      <w:tr>
        <w:trPr>
          <w:cantSplit/>
        </w:trPr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Interfaz</w:t>
            </w:r>
          </w:p>
        </w:tc>
        <w:tc>
          <w:tcPr>
            <w:tcW w:type="dxa" w:w="6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frmLogin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(inicio de sesión),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frmContratacionesConsolidado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(5 pestañas), Menú del Administrador (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MenuAdmin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6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Módulos VBA: seguridad, validación CHB, procura, motor presupuestario, post-adjudicación, documentos, importación</w:t>
            </w:r>
          </w:p>
        </w:tc>
      </w:tr>
      <w:tr>
        <w:trPr>
          <w:cantSplit/>
        </w:trPr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Datos</w:t>
            </w:r>
          </w:p>
        </w:tc>
        <w:tc>
          <w:tcPr>
            <w:tcW w:type="dxa" w:w="6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 hojas del libro (tablas), ocultas y protegidas</w:t>
            </w:r>
          </w:p>
        </w:tc>
      </w:tr>
      <w:tr>
        <w:trPr>
          <w:cantSplit/>
        </w:trPr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Documentos</w:t>
            </w:r>
          </w:p>
        </w:tc>
        <w:tc>
          <w:tcPr>
            <w:tcW w:type="dxa" w:w="6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 hojas plantilla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Doc_*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 rangos con nombre y fórmulas; exportación a PDF</w:t>
            </w:r>
          </w:p>
        </w:tc>
      </w:tr>
      <w:tr>
        <w:trPr>
          <w:cantSplit/>
        </w:trPr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Instalación y pruebas</w:t>
            </w:r>
          </w:p>
        </w:tc>
        <w:tc>
          <w:tcPr>
            <w:tcW w:type="dxa" w:w="6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Instalador PowerShell, módulos de instalación y batería de pruebas automáticas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2.2 Módulos VBA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5"/>
        <w:gridCol w:w="6455"/>
      </w:tblGrid>
      <w:tr>
        <w:trPr>
          <w:cantSplit/>
          <w:tblHeader/>
        </w:trPr>
        <w:tc>
          <w:tcPr>
            <w:tcW w:type="dxa" w:w="2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2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modCore</w:t>
            </w:r>
          </w:p>
        </w:tc>
        <w:tc>
          <w:tcPr>
            <w:tcW w:type="dxa" w:w="6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a hojas por nombre de columna, configuración, correlativos, auditoría, redondeo decimal, protección de hojas, modo silencioso</w:t>
            </w:r>
          </w:p>
        </w:tc>
      </w:tr>
      <w:tr>
        <w:trPr>
          <w:cantSplit/>
        </w:trPr>
        <w:tc>
          <w:tcPr>
            <w:tcW w:type="dxa" w:w="2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modSecurity</w:t>
            </w:r>
          </w:p>
        </w:tc>
        <w:tc>
          <w:tcPr>
            <w:tcW w:type="dxa" w:w="6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Hash SHA-256 con sal e iteraciones, inicio de sesión, bloqueo, tiempo de inactividad, matriz de permisos, alta y cambio de usuarios</w:t>
            </w:r>
          </w:p>
        </w:tc>
      </w:tr>
      <w:tr>
        <w:trPr>
          <w:cantSplit/>
        </w:trPr>
        <w:tc>
          <w:tcPr>
            <w:tcW w:type="dxa" w:w="2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modValidationCHB</w:t>
            </w:r>
          </w:p>
        </w:tc>
        <w:tc>
          <w:tcPr>
            <w:tcW w:type="dxa" w:w="6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 al catálogo, validación de excepción, puerta de bloqueo a la Orden</w:t>
            </w:r>
          </w:p>
        </w:tc>
      </w:tr>
      <w:tr>
        <w:trPr>
          <w:cantSplit/>
        </w:trPr>
        <w:tc>
          <w:tcPr>
            <w:tcW w:type="dxa" w:w="2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modProcurement</w:t>
            </w:r>
          </w:p>
        </w:tc>
        <w:tc>
          <w:tcPr>
            <w:tcW w:type="dxa" w:w="6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Modalidad por monto, solicitud, ítems, cotizaciones, cuadro comparativo, adjudicación, monto en literal</w:t>
            </w:r>
          </w:p>
        </w:tc>
      </w:tr>
      <w:tr>
        <w:trPr>
          <w:cantSplit/>
        </w:trPr>
        <w:tc>
          <w:tcPr>
            <w:tcW w:type="dxa" w:w="2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modBudgetEngine</w:t>
            </w:r>
          </w:p>
        </w:tc>
        <w:tc>
          <w:tcPr>
            <w:tcW w:type="dxa" w:w="6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Saldos, emisión de C-31 (todo o nada), asociación SIGEP, reversión parcial y total, generación de la Orden</w:t>
            </w:r>
          </w:p>
        </w:tc>
      </w:tr>
      <w:tr>
        <w:trPr>
          <w:cantSplit/>
        </w:trPr>
        <w:tc>
          <w:tcPr>
            <w:tcW w:type="dxa" w:w="2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modPostAward</w:t>
            </w:r>
          </w:p>
        </w:tc>
        <w:tc>
          <w:tcPr>
            <w:tcW w:type="dxa" w:w="6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Anulación de Orden y de solicitud, recepción con cálculo de multa</w:t>
            </w:r>
          </w:p>
        </w:tc>
      </w:tr>
      <w:tr>
        <w:trPr>
          <w:cantSplit/>
        </w:trPr>
        <w:tc>
          <w:tcPr>
            <w:tcW w:type="dxa" w:w="2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modDocumentAutomation</w:t>
            </w:r>
          </w:p>
        </w:tc>
        <w:tc>
          <w:tcPr>
            <w:tcW w:type="dxa" w:w="6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Volcado de datos a las plantillas y exportación a PDF</w:t>
            </w:r>
          </w:p>
        </w:tc>
      </w:tr>
      <w:tr>
        <w:trPr>
          <w:cantSplit/>
        </w:trPr>
        <w:tc>
          <w:tcPr>
            <w:tcW w:type="dxa" w:w="2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modImport</w:t>
            </w:r>
          </w:p>
        </w:tc>
        <w:tc>
          <w:tcPr>
            <w:tcW w:type="dxa" w:w="6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Importación CSV de catálogo y presupuesto</w:t>
            </w:r>
          </w:p>
        </w:tc>
      </w:tr>
      <w:tr>
        <w:trPr>
          <w:cantSplit/>
        </w:trPr>
        <w:tc>
          <w:tcPr>
            <w:tcW w:type="dxa" w:w="2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modSetup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modSetupTemplates</w:t>
            </w:r>
          </w:p>
        </w:tc>
        <w:tc>
          <w:tcPr>
            <w:tcW w:type="dxa" w:w="6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Instalación de tablas, configuración, administrador, datos demo y construcción de las 6 plantillas</w:t>
            </w:r>
          </w:p>
        </w:tc>
      </w:tr>
      <w:tr>
        <w:trPr>
          <w:cantSplit/>
        </w:trPr>
        <w:tc>
          <w:tcPr>
            <w:tcW w:type="dxa" w:w="2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modUIBuilder</w:t>
            </w:r>
          </w:p>
        </w:tc>
        <w:tc>
          <w:tcPr>
            <w:tcW w:type="dxa" w:w="6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 por código los dos formularios e inyecta su código</w:t>
            </w:r>
          </w:p>
        </w:tc>
      </w:tr>
      <w:tr>
        <w:trPr>
          <w:cantSplit/>
        </w:trPr>
        <w:tc>
          <w:tcPr>
            <w:tcW w:type="dxa" w:w="2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modMain</w:t>
            </w:r>
          </w:p>
        </w:tc>
        <w:tc>
          <w:tcPr>
            <w:tcW w:type="dxa" w:w="6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Punto de entrada y Menú del Administrador</w:t>
            </w:r>
          </w:p>
        </w:tc>
      </w:tr>
      <w:tr>
        <w:trPr>
          <w:cantSplit/>
        </w:trPr>
        <w:tc>
          <w:tcPr>
            <w:tcW w:type="dxa" w:w="2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modSelfTest</w:t>
            </w:r>
          </w:p>
        </w:tc>
        <w:tc>
          <w:tcPr>
            <w:tcW w:type="dxa" w:w="6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Batería de pruebas automáticas y limpieza de datos de prueba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</w:rPr>
        <w:t xml:space="preserve">Además, el código de los formularios y de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ThisWorkbook</w:t>
      </w:r>
      <w:r>
        <w:rPr>
          <w:rFonts w:ascii="Calibri" w:cs="Calibri" w:eastAsia="Calibri" w:hAnsi="Calibri"/>
        </w:rPr>
        <w:t xml:space="preserve"> se entrega como archivos de texto (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frmLogin.code.txt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frmContratacionesConsolidado.code.txt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ThisWorkbook.code.txt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2.3 Hojas del libro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8"/>
        <w:gridCol w:w="6382"/>
      </w:tblGrid>
      <w:tr>
        <w:trPr>
          <w:cantSplit/>
          <w:tblHeader/>
        </w:trPr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Hoja</w:t>
            </w:r>
          </w:p>
        </w:tc>
        <w:tc>
          <w:tcPr>
            <w:tcW w:type="dxa" w:w="6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CONFIG</w:t>
            </w:r>
          </w:p>
        </w:tc>
        <w:tc>
          <w:tcPr>
            <w:tcW w:type="dxa" w:w="6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Parámetros de la entidad y de las reglas (clave, valor, descripción)</w:t>
            </w:r>
          </w:p>
        </w:tc>
      </w:tr>
      <w:tr>
        <w:trPr>
          <w:cantSplit/>
        </w:trPr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SECUENCIAS</w:t>
            </w:r>
          </w:p>
        </w:tc>
        <w:tc>
          <w:tcPr>
            <w:tcW w:type="dxa" w:w="6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Último número usado por cada correlativo</w:t>
            </w:r>
          </w:p>
        </w:tc>
      </w:tr>
      <w:tr>
        <w:trPr>
          <w:cantSplit/>
        </w:trPr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SYS_AUTH</w:t>
            </w:r>
          </w:p>
        </w:tc>
        <w:tc>
          <w:tcPr>
            <w:tcW w:type="dxa" w:w="6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Usuarios: hash con sal de la contraseña, rol, DA, estado, intentos</w:t>
            </w:r>
          </w:p>
        </w:tc>
      </w:tr>
      <w:tr>
        <w:trPr>
          <w:cantSplit/>
        </w:trPr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CAT_CHB</w:t>
            </w:r>
          </w:p>
        </w:tc>
        <w:tc>
          <w:tcPr>
            <w:tcW w:type="dxa" w:w="6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Catálogo CHB: código UNSPSC, ficha técnica, vigencia, necesidad de autorización MDPyEP</w:t>
            </w:r>
          </w:p>
        </w:tc>
      </w:tr>
      <w:tr>
        <w:trPr>
          <w:cantSplit/>
        </w:trPr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PRESUPUESTO</w:t>
            </w:r>
          </w:p>
        </w:tc>
        <w:tc>
          <w:tcPr>
            <w:tcW w:type="dxa" w:w="6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Presupuesto por estructura programática: aprobado, comprometido, saldo</w:t>
            </w:r>
          </w:p>
        </w:tc>
      </w:tr>
      <w:tr>
        <w:trPr>
          <w:cantSplit/>
        </w:trPr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SOLICITUDES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SOLICITUDES_DET</w:t>
            </w:r>
          </w:p>
        </w:tc>
        <w:tc>
          <w:tcPr>
            <w:tcW w:type="dxa" w:w="6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Cabecera y detalle de solicitudes, con el resultado CHB y la excepción por ítem</w:t>
            </w:r>
          </w:p>
        </w:tc>
      </w:tr>
      <w:tr>
        <w:trPr>
          <w:cantSplit/>
        </w:trPr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COTIZACIONES</w:t>
            </w:r>
          </w:p>
        </w:tc>
        <w:tc>
          <w:tcPr>
            <w:tcW w:type="dxa" w:w="6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Ofertas, evaluación, recomendada y adjudicada</w:t>
            </w:r>
          </w:p>
        </w:tc>
      </w:tr>
      <w:tr>
        <w:trPr>
          <w:cantSplit/>
        </w:trPr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ORDENES_GASTO</w:t>
            </w:r>
          </w:p>
        </w:tc>
        <w:tc>
          <w:tcPr>
            <w:tcW w:type="dxa" w:w="6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Órdenes con su estado (EMITIDA, RECIBIDA, ANULADA)</w:t>
            </w:r>
          </w:p>
        </w:tc>
      </w:tr>
      <w:tr>
        <w:trPr>
          <w:cantSplit/>
        </w:trPr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C31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C31_DET</w:t>
            </w:r>
          </w:p>
        </w:tc>
        <w:tc>
          <w:tcPr>
            <w:tcW w:type="dxa" w:w="6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Preventivos y su detalle por partida</w:t>
            </w:r>
          </w:p>
        </w:tc>
      </w:tr>
      <w:tr>
        <w:trPr>
          <w:cantSplit/>
        </w:trPr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RECEPCIONES</w:t>
            </w:r>
          </w:p>
        </w:tc>
        <w:tc>
          <w:tcPr>
            <w:tcW w:type="dxa" w:w="6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Recepciones con días de retraso y multa</w:t>
            </w:r>
          </w:p>
        </w:tc>
      </w:tr>
      <w:tr>
        <w:trPr>
          <w:cantSplit/>
        </w:trPr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AUDITORIA</w:t>
            </w:r>
          </w:p>
        </w:tc>
        <w:tc>
          <w:tcPr>
            <w:tcW w:type="dxa" w:w="6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Registro de acciones con usuario, rol, fecha y hora</w:t>
            </w:r>
          </w:p>
        </w:tc>
      </w:tr>
      <w:tr>
        <w:trPr>
          <w:cantSplit/>
        </w:trPr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Doc_*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(6)</w:t>
            </w:r>
          </w:p>
        </w:tc>
        <w:tc>
          <w:tcPr>
            <w:tcW w:type="dxa" w:w="6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Plantillas de impresión: C-1, cuadro comparativo, justificación de excepción, C-31, Orden, acta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</w:rPr>
        <w:t xml:space="preserve">Todas se ocultan como *muy ocultas* y se protegen con la clave de protección del libro. El detalle de columnas está en el anexo 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2.4 Estados y reglas de bloqueo</w:t>
      </w:r>
    </w:p>
    <w:p>
      <w:pPr>
        <w:spacing w:after="140"/>
      </w:pPr>
      <w:r>
        <w:rPr>
          <w:rFonts w:ascii="Calibri" w:cs="Calibri" w:eastAsia="Calibri" w:hAnsi="Calibri"/>
        </w:rPr>
        <w:t xml:space="preserve">Solicitud: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BORRADOR → EN_COTIZACION → EVALUADA → PRESUPUESTADA → ADJUDICADA → ORDEN_EMITIDA</w:t>
      </w:r>
      <w:r>
        <w:rPr>
          <w:rFonts w:ascii="Calibri" w:cs="Calibri" w:eastAsia="Calibri" w:hAnsi="Calibri"/>
        </w:rPr>
        <w:t xml:space="preserve"> (o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ANULADA</w:t>
      </w:r>
      <w:r>
        <w:rPr>
          <w:rFonts w:ascii="Calibri" w:cs="Calibri" w:eastAsia="Calibri" w:hAnsi="Calibri"/>
        </w:rPr>
        <w:t xml:space="preserve">).</w:t>
      </w:r>
    </w:p>
    <w:p>
      <w:pPr>
        <w:spacing w:after="140"/>
      </w:pPr>
      <w:r>
        <w:rPr>
          <w:rFonts w:ascii="Calibri" w:cs="Calibri" w:eastAsia="Calibri" w:hAnsi="Calibri"/>
        </w:rPr>
        <w:t xml:space="preserve">C-31: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PREVENTIVO → ASOCIADO → REVERTIDO_PARCIAL | REVERTIDO_TOTAL</w:t>
      </w:r>
      <w:r>
        <w:rPr>
          <w:rFonts w:ascii="Calibri" w:cs="Calibri" w:eastAsia="Calibri" w:hAnsi="Calibri"/>
        </w:rPr>
        <w:t xml:space="preserve">.</w:t>
      </w:r>
    </w:p>
    <w:p>
      <w:pPr>
        <w:spacing w:after="140"/>
      </w:pPr>
      <w:r>
        <w:rPr>
          <w:rFonts w:ascii="Calibri" w:cs="Calibri" w:eastAsia="Calibri" w:hAnsi="Calibri"/>
        </w:rPr>
        <w:t xml:space="preserve">Orden: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EMITIDA → RECIBIDA</w:t>
      </w:r>
      <w:r>
        <w:rPr>
          <w:rFonts w:ascii="Calibri" w:cs="Calibri" w:eastAsia="Calibri" w:hAnsi="Calibri"/>
        </w:rPr>
        <w:t xml:space="preserve"> (o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ANULADA</w:t>
      </w:r>
      <w:r>
        <w:rPr>
          <w:rFonts w:ascii="Calibri" w:cs="Calibri" w:eastAsia="Calibri" w:hAnsi="Calibri"/>
        </w:rPr>
        <w:t xml:space="preserve">).</w:t>
      </w:r>
    </w:p>
    <w:p>
      <w:pPr>
        <w:spacing w:after="140"/>
      </w:pPr>
      <w:r>
        <w:rPr>
          <w:rFonts w:ascii="Calibri" w:cs="Calibri" w:eastAsia="Calibri" w:hAnsi="Calibri"/>
        </w:rPr>
        <w:t xml:space="preserve">Ítem CHB: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N/A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SI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EXCEPCION</w:t>
      </w:r>
      <w:r>
        <w:rPr>
          <w:rFonts w:ascii="Calibri" w:cs="Calibri" w:eastAsia="Calibri" w:hAnsi="Calibri"/>
        </w:rPr>
        <w:t xml:space="preserve"> 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NO</w:t>
      </w:r>
      <w:r>
        <w:rPr>
          <w:rFonts w:ascii="Calibri" w:cs="Calibri" w:eastAsia="Calibri" w:hAnsi="Calibri"/>
        </w:rPr>
        <w:t xml:space="preserve"> (bloquea).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12"/>
        <w:gridCol w:w="3448"/>
      </w:tblGrid>
      <w:tr>
        <w:trPr>
          <w:cantSplit/>
          <w:tblHeader/>
        </w:trPr>
        <w:tc>
          <w:tcPr>
            <w:tcW w:type="dxa" w:w="5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Dónde se aplica</w:t>
            </w:r>
          </w:p>
        </w:tc>
      </w:tr>
      <w:tr>
        <w:trPr>
          <w:cantSplit/>
        </w:trPr>
        <w:tc>
          <w:tcPr>
            <w:tcW w:type="dxa" w:w="5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monto sobre el tope de contratación menor no pasa a cotización</w:t>
            </w:r>
          </w:p>
        </w:tc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Enviar a cotización</w:t>
            </w:r>
          </w:p>
        </w:tc>
      </w:tr>
      <w:tr>
        <w:trPr>
          <w:cantSplit/>
        </w:trPr>
        <w:tc>
          <w:tcPr>
            <w:tcW w:type="dxa" w:w="5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Sobre el tope sin cuadro se exigen tres cotizaciones</w:t>
            </w:r>
          </w:p>
        </w:tc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Evaluar cuadro, documento de cuadro</w:t>
            </w:r>
          </w:p>
        </w:tc>
      </w:tr>
      <w:tr>
        <w:trPr>
          <w:cantSplit/>
        </w:trPr>
        <w:tc>
          <w:tcPr>
            <w:tcW w:type="dxa" w:w="5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empate en el precio más bajo no se resuelve automáticamente</w:t>
            </w:r>
          </w:p>
        </w:tc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Evaluar cuadro</w:t>
            </w:r>
          </w:p>
        </w:tc>
      </w:tr>
      <w:tr>
        <w:trPr>
          <w:cantSplit/>
        </w:trPr>
        <w:tc>
          <w:tcPr>
            <w:tcW w:type="dxa" w:w="5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reserva solo se emite con la solicitud EVALUADA y valida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todas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las líneas antes de aplicar</w:t>
            </w:r>
          </w:p>
        </w:tc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Emitir C-31</w:t>
            </w:r>
          </w:p>
        </w:tc>
      </w:tr>
      <w:tr>
        <w:trPr>
          <w:cantSplit/>
        </w:trPr>
        <w:tc>
          <w:tcPr>
            <w:tcW w:type="dxa" w:w="5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Adjudicar exige oferta recomendada, CHB habilitado y C-31 vigente que cubra el monto</w:t>
            </w:r>
          </w:p>
        </w:tc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Adjudicar</w:t>
            </w:r>
          </w:p>
        </w:tc>
      </w:tr>
      <w:tr>
        <w:trPr>
          <w:cantSplit/>
        </w:trPr>
        <w:tc>
          <w:tcPr>
            <w:tcW w:type="dxa" w:w="5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exige solicitud ADJUDICADA, CHB habilitado (se reconsulta la vigencia de la ficha) y, si está activo, C-31 asociado a SIGEP</w:t>
            </w:r>
          </w:p>
        </w:tc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Generar Orden</w:t>
            </w:r>
          </w:p>
        </w:tc>
      </w:tr>
      <w:tr>
        <w:trPr>
          <w:cantSplit/>
        </w:trPr>
        <w:tc>
          <w:tcPr>
            <w:tcW w:type="dxa" w:w="5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se revierte un C-31 con Orden vigente</w:t>
            </w:r>
          </w:p>
        </w:tc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Reversión total</w:t>
            </w:r>
          </w:p>
        </w:tc>
      </w:tr>
      <w:tr>
        <w:trPr>
          <w:cantSplit/>
        </w:trPr>
        <w:tc>
          <w:tcPr>
            <w:tcW w:type="dxa" w:w="5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se anula una Orden con recepción conforme</w:t>
            </w:r>
          </w:p>
        </w:tc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Anular Orden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3. Requisitos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Equipo del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cantSplit/>
          <w:tblHeader/>
        </w:trP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operativo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Windows 10 u 11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Microsoft Excel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 escritorio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2010 o superior (probado en 16.0). No funciona en Mac ni en Excel web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.NET Framework 3.5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 usan las funciones de hash SHA-256. Activar en *Panel de control → Programas → Activar o desactivar características de Windows → .NET Framework 3.5*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PowerShell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5.1 (viene con Windows 10/11) para el instalador automático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Espacio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Menos de 50 MB; crecen con los PDF y el volumen de trámites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Permisos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Escritura en la carpeta de instalación (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C:\SIC-MUNI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 Administrador de Windows solo para habilitar .NET 3.5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3.2 Seguridad del entorno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Si Excel está configurado para bloquear macros, habilite las macros del libro (o ubique la carpeta como *ubicación de confianza*).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La instalación activa </w:t>
      </w:r>
      <w:r>
        <w:rPr>
          <w:rFonts w:ascii="Calibri" w:cs="Calibri" w:eastAsia="Calibri" w:hAnsi="Calibri"/>
          <w:b/>
          <w:bCs/>
        </w:rPr>
        <w:t xml:space="preserve">temporalmente</w:t>
      </w:r>
      <w:r>
        <w:rPr>
          <w:rFonts w:ascii="Calibri" w:cs="Calibri" w:eastAsia="Calibri" w:hAnsi="Calibri"/>
        </w:rPr>
        <w:t xml:space="preserve"> la opción "Confiar en el acceso al modelo de objetos de proyectos de VBA" y la </w:t>
      </w:r>
      <w:r>
        <w:rPr>
          <w:rFonts w:ascii="Calibri" w:cs="Calibri" w:eastAsia="Calibri" w:hAnsi="Calibri"/>
          <w:b/>
          <w:bCs/>
        </w:rPr>
        <w:t xml:space="preserve">restaura</w:t>
      </w:r>
      <w:r>
        <w:rPr>
          <w:rFonts w:ascii="Calibri" w:cs="Calibri" w:eastAsia="Calibri" w:hAnsi="Calibri"/>
        </w:rPr>
        <w:t xml:space="preserve"> al terminar.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Contenido del paquete</w:t>
      </w:r>
    </w:p>
    <w:p>
      <w:pPr>
        <w:pBdr>
          <w:left w:val="single" w:color="1F4E79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sic-muni/</w:t>
      </w:r>
    </w:p>
    <w:p>
      <w:pPr>
        <w:pBdr>
          <w:left w:val="single" w:color="1F4E79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README.md                       Resumen técnico</w:t>
      </w:r>
    </w:p>
    <w:p>
      <w:pPr>
        <w:pBdr>
          <w:left w:val="single" w:color="1F4E79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instalar/</w:t>
      </w:r>
    </w:p>
    <w:p>
      <w:pPr>
        <w:pBdr>
          <w:left w:val="single" w:color="1F4E79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 Instalar.cmd                Doble clic: lanza el instalador</w:t>
      </w:r>
    </w:p>
    <w:p>
      <w:pPr>
        <w:pBdr>
          <w:left w:val="single" w:color="1F4E79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 Instalar-SICMUNI.ps1        Instalador automático</w:t>
      </w:r>
    </w:p>
    <w:p>
      <w:pPr>
        <w:pBdr>
          <w:left w:val="single" w:color="1F4E79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vba/                            Módulos .bas y archivos .code.txt</w:t>
      </w:r>
    </w:p>
    <w:p>
      <w:pPr>
        <w:pBdr>
          <w:left w:val="single" w:color="1F4E79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 docs/                           Manuales y arquitectura (este documento)</w:t>
      </w:r>
    </w:p>
    <w:p>
      <w:pPr>
        <w:spacing w:after="120"/>
      </w:pPr>
    </w:p>
    <w:p>
      <w:pPr>
        <w:spacing w:after="140"/>
      </w:pPr>
      <w:r>
        <w:rPr>
          <w:rFonts w:ascii="Calibri" w:cs="Calibri" w:eastAsia="Calibri" w:hAnsi="Calibri"/>
        </w:rPr>
        <w:t xml:space="preserve">Obtención: en GitHub, rama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claude/tender-einstein-76nc7n</w:t>
      </w:r>
      <w:r>
        <w:rPr>
          <w:rFonts w:ascii="Calibri" w:cs="Calibri" w:eastAsia="Calibri" w:hAnsi="Calibri"/>
        </w:rPr>
        <w:t xml:space="preserve"> → *Code → Download ZIP*. Si Windows marca el archivo como descargado de Internet, haga clic derecho en el ZIP → *Propiedades → Desbloquear* </w:t>
      </w:r>
      <w:r>
        <w:rPr>
          <w:rFonts w:ascii="Calibri" w:cs="Calibri" w:eastAsia="Calibri" w:hAnsi="Calibri"/>
          <w:b/>
          <w:bCs/>
        </w:rPr>
        <w:t xml:space="preserve">antes</w:t>
      </w:r>
      <w:r>
        <w:rPr>
          <w:rFonts w:ascii="Calibri" w:cs="Calibri" w:eastAsia="Calibri" w:hAnsi="Calibri"/>
        </w:rPr>
        <w:t xml:space="preserve"> de descomprimir. Descomprima en una carpeta nueva, sin mezclar versiones anteriores.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Instalación automática (recomendada)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Antes de empezar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Active .NET Framework 3.5 y reinicie si Windows lo pide.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Cierre </w:t>
      </w:r>
      <w:r>
        <w:rPr>
          <w:rFonts w:ascii="Calibri" w:cs="Calibri" w:eastAsia="Calibri" w:hAnsi="Calibri"/>
          <w:b/>
          <w:bCs/>
        </w:rPr>
        <w:t xml:space="preserve">todos</w:t>
      </w:r>
      <w:r>
        <w:rPr>
          <w:rFonts w:ascii="Calibri" w:cs="Calibri" w:eastAsia="Calibri" w:hAnsi="Calibri"/>
        </w:rPr>
        <w:t xml:space="preserve"> los libros y ventanas de Excel.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Compruebe que dispone de una contraseña de administrador que cumpla la política: al menos 10 caracteres con mayúsculas, minúsculas y números, sin comillas dobles.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5.2 Ejecución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Abra la carpeta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sic-muni\instalar</w:t>
      </w:r>
      <w:r>
        <w:rPr>
          <w:rFonts w:ascii="Calibri" w:cs="Calibri" w:eastAsia="Calibri" w:hAnsi="Calibri"/>
        </w:rPr>
        <w:t xml:space="preserve"> y haga doble clic en </w:t>
      </w:r>
      <w:r>
        <w:rPr>
          <w:rFonts w:ascii="Calibri" w:cs="Calibri" w:eastAsia="Calibri" w:hAnsi="Calibri"/>
          <w:b/>
          <w:bCs/>
        </w:rPr>
        <w:t xml:space="preserve">`Instalar.cmd`</w:t>
      </w:r>
      <w:r>
        <w:rPr>
          <w:rFonts w:ascii="Calibri" w:cs="Calibri" w:eastAsia="Calibri" w:hAnsi="Calibri"/>
        </w:rPr>
        <w:t xml:space="preserve">. Si Windows muestra una advertencia de SmartScreen, elija *Más información → Ejecutar de todas formas*.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Responda lo que se pide en la ventana negra: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alibri" w:cs="Calibri" w:eastAsia="Calibri" w:hAnsi="Calibri"/>
        </w:rPr>
        <w:t xml:space="preserve">Contraseña del administrador (dos veces).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alibri" w:cs="Calibri" w:eastAsia="Calibri" w:hAnsi="Calibri"/>
        </w:rPr>
        <w:t xml:space="preserve">Si ya existe una instalación anterior en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C:\SIC-MUNI</w:t>
      </w:r>
      <w:r>
        <w:rPr>
          <w:rFonts w:ascii="Calibri" w:cs="Calibri" w:eastAsia="Calibri" w:hAnsi="Calibri"/>
        </w:rPr>
        <w:t xml:space="preserve">, el instalador pregunta si debe </w:t>
      </w:r>
      <w:r>
        <w:rPr>
          <w:rFonts w:ascii="Calibri" w:cs="Calibri" w:eastAsia="Calibri" w:hAnsi="Calibri"/>
          <w:b/>
          <w:bCs/>
        </w:rPr>
        <w:t xml:space="preserve">reinstalar</w:t>
      </w:r>
      <w:r>
        <w:rPr>
          <w:rFonts w:ascii="Calibri" w:cs="Calibri" w:eastAsia="Calibri" w:hAnsi="Calibri"/>
        </w:rPr>
        <w:t xml:space="preserve">; responda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</w:t>
      </w:r>
      <w:r>
        <w:rPr>
          <w:rFonts w:ascii="Calibri" w:cs="Calibri" w:eastAsia="Calibri" w:hAnsi="Calibri"/>
        </w:rPr>
        <w:t xml:space="preserve">. Se conserva una copia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.bak</w:t>
      </w:r>
      <w:r>
        <w:rPr>
          <w:rFonts w:ascii="Calibri" w:cs="Calibri" w:eastAsia="Calibri" w:hAnsi="Calibri"/>
        </w:rPr>
        <w:t xml:space="preserve"> del libro anterior.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Excel se abre </w:t>
      </w:r>
      <w:r>
        <w:rPr>
          <w:rFonts w:ascii="Calibri" w:cs="Calibri" w:eastAsia="Calibri" w:hAnsi="Calibri"/>
          <w:b/>
          <w:bCs/>
        </w:rPr>
        <w:t xml:space="preserve">visible</w:t>
      </w:r>
      <w:r>
        <w:rPr>
          <w:rFonts w:ascii="Calibri" w:cs="Calibri" w:eastAsia="Calibri" w:hAnsi="Calibri"/>
        </w:rPr>
        <w:t xml:space="preserve"> y trabaja solo. </w:t>
      </w:r>
      <w:r>
        <w:rPr>
          <w:rFonts w:ascii="Calibri" w:cs="Calibri" w:eastAsia="Calibri" w:hAnsi="Calibri"/>
          <w:b/>
          <w:bCs/>
        </w:rPr>
        <w:t xml:space="preserve">No lo toque</w:t>
      </w:r>
      <w:r>
        <w:rPr>
          <w:rFonts w:ascii="Calibri" w:cs="Calibri" w:eastAsia="Calibri" w:hAnsi="Calibri"/>
        </w:rPr>
        <w:t xml:space="preserve"> hasta que termine. Si aparece un cuadro de error de VBA, anote el texto y la línea resaltada (sección 12).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5.3 Qué hace el instalador, paso a paso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944"/>
        <w:gridCol w:w="2516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5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Salida esperada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Verifica archivos, .NET 3.5 y la versión de Excel</w:t>
            </w:r>
          </w:p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[OK]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 cada comprobación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Pide y valida la contraseña del administrador</w:t>
            </w:r>
          </w:p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5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C:\SIC-MUNI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copia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vba\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genera una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clave de protección aleatoria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que escribe en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CLAVE_PROTECCION.txt</w:t>
            </w:r>
          </w:p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Mensaje con la ruta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5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Habilita temporalmente el acceso al modelo de objetos VBA (guarda el valor anterior)</w:t>
            </w:r>
          </w:p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AccessVBOM = 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5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SIC-MUNI.xlsm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 importa 12 módulos</w:t>
            </w:r>
          </w:p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"12 módulos importados"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5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Comprueba el hash SHA-256 de la letra "a"</w:t>
            </w:r>
          </w:p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"SHA-256 correcto"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5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 tablas, configuración, administrador y 6 plantillas; carga datos demo</w:t>
            </w:r>
          </w:p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Mensajes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[OK]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5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Construye los dos formularios, importa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modMain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 instala los eventos de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ThisWorkbook</w:t>
            </w:r>
          </w:p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Mensaje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[OK]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5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Ejecuta la batería de pruebas y muestra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PASS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FAIL</w:t>
            </w:r>
          </w:p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RESUMEN: PASS=… FAIL=…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5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no hubo fallos: borra datos demo y de prueba. Protege el libro, lo guarda y restaura la configuración de Excel</w:t>
            </w:r>
          </w:p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LISTO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Criterio de aceptación de la instalación: `FAIL=0`.</w:t>
      </w:r>
      <w:r>
        <w:rPr>
          <w:rFonts w:ascii="Calibri" w:cs="Calibri" w:eastAsia="Calibri" w:hAnsi="Calibri"/>
        </w:rPr>
        <w:t xml:space="preserve"> Si hay fallos, el instalador conserva los datos de prueba para diagnosticarlos y termina con una advertencia: no use ese libro en producción, envíe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C:\SIC-MUNI\resultado_pruebas.txt</w:t>
      </w:r>
      <w:r>
        <w:rPr>
          <w:rFonts w:ascii="Calibri" w:cs="Calibri" w:eastAsia="Calibri" w:hAnsi="Calibri"/>
        </w:rPr>
        <w:t xml:space="preserve"> al equipo de desarrollo y reinstale con la versión corregida.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5.4 Después de la instalación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Resguarde la clave de protección:</w:t>
      </w:r>
      <w:r>
        <w:rPr>
          <w:rFonts w:ascii="Calibri" w:cs="Calibri" w:eastAsia="Calibri" w:hAnsi="Calibri"/>
        </w:rPr>
        <w:t xml:space="preserve"> mueva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C:\SIC-MUNI\CLAVE_PROTECCION.txt</w:t>
      </w:r>
      <w:r>
        <w:rPr>
          <w:rFonts w:ascii="Calibri" w:cs="Calibri" w:eastAsia="Calibri" w:hAnsi="Calibri"/>
        </w:rPr>
        <w:t xml:space="preserve"> a un lugar seguro (gestor de contraseñas o caja fuerte) y </w:t>
      </w:r>
      <w:r>
        <w:rPr>
          <w:rFonts w:ascii="Calibri" w:cs="Calibri" w:eastAsia="Calibri" w:hAnsi="Calibri"/>
          <w:b/>
          <w:bCs/>
        </w:rPr>
        <w:t xml:space="preserve">bórrelo</w:t>
      </w:r>
      <w:r>
        <w:rPr>
          <w:rFonts w:ascii="Calibri" w:cs="Calibri" w:eastAsia="Calibri" w:hAnsi="Calibri"/>
        </w:rPr>
        <w:t xml:space="preserve"> de la carpeta. Esa clave se necesita para desproteger hojas y para reinstalar sobre el mismo libro.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Abra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C:\SIC-MUNI\SIC-MUNI.xlsm</w:t>
      </w:r>
      <w:r>
        <w:rPr>
          <w:rFonts w:ascii="Calibri" w:cs="Calibri" w:eastAsia="Calibri" w:hAnsi="Calibri"/>
        </w:rPr>
        <w:t xml:space="preserve">, pulse </w:t>
      </w:r>
      <w:r>
        <w:rPr>
          <w:rFonts w:ascii="Calibri" w:cs="Calibri" w:eastAsia="Calibri" w:hAnsi="Calibri"/>
          <w:b/>
          <w:bCs/>
        </w:rPr>
        <w:t xml:space="preserve">Habilitar contenido</w:t>
      </w:r>
      <w:r>
        <w:rPr>
          <w:rFonts w:ascii="Calibri" w:cs="Calibri" w:eastAsia="Calibri" w:hAnsi="Calibri"/>
        </w:rPr>
        <w:t xml:space="preserve"> e ingrese como administrador (usuario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admin</w:t>
      </w:r>
      <w:r>
        <w:rPr>
          <w:rFonts w:ascii="Calibri" w:cs="Calibri" w:eastAsia="Calibri" w:hAnsi="Calibri"/>
        </w:rPr>
        <w:t xml:space="preserve">, o el que eligió, con la contraseña que definió).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Siga la sección 8 (configuración inicial).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5.5 Opciones del instalador</w:t>
      </w:r>
    </w:p>
    <w:p>
      <w:pPr>
        <w:spacing w:after="140"/>
      </w:pPr>
      <w:r>
        <w:rPr>
          <w:rFonts w:ascii="Calibri" w:cs="Calibri" w:eastAsia="Calibri" w:hAnsi="Calibri"/>
        </w:rPr>
        <w:t xml:space="preserve">Desde una ventana de PowerShell, en la carpeta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sic-muni\instalar</w:t>
      </w:r>
      <w:r>
        <w:rPr>
          <w:rFonts w:ascii="Calibri" w:cs="Calibri" w:eastAsia="Calibri" w:hAnsi="Calibri"/>
        </w:rPr>
        <w:t xml:space="preserve">:</w:t>
      </w:r>
    </w:p>
    <w:p>
      <w:pPr>
        <w:pBdr>
          <w:left w:val="single" w:color="1F4E79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powershell -ExecutionPolicy Bypass -File .\Instalar-SICMUNI.ps1 -Destino D:\SIC-MUNI -AdminUsuario jperez -Reemplazar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7"/>
        <w:gridCol w:w="7693"/>
      </w:tblGrid>
      <w:tr>
        <w:trPr>
          <w:cantSplit/>
          <w:tblHeader/>
        </w:trPr>
        <w:tc>
          <w:tcPr>
            <w:tcW w:type="dxa" w:w="1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7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Efecto</w:t>
            </w:r>
          </w:p>
        </w:tc>
      </w:tr>
      <w:tr>
        <w:trPr>
          <w:cantSplit/>
        </w:trPr>
        <w:tc>
          <w:tcPr>
            <w:tcW w:type="dxa" w:w="1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-Destino</w:t>
            </w:r>
          </w:p>
        </w:tc>
        <w:tc>
          <w:tcPr>
            <w:tcW w:type="dxa" w:w="7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Carpeta de instalación (por defecto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C:\SIC-MUNI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-AdminUsuario</w:t>
            </w:r>
          </w:p>
        </w:tc>
        <w:tc>
          <w:tcPr>
            <w:tcW w:type="dxa" w:w="7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Nombre del administrador inicial (por defecto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admin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-Reemplazar</w:t>
            </w:r>
          </w:p>
        </w:tc>
        <w:tc>
          <w:tcPr>
            <w:tcW w:type="dxa" w:w="7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Reinstala sin preguntar sobre un libro existente (guarda copia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.bak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6. Instalación manual (si el instalador no puede usarse)</w:t>
      </w:r>
    </w:p>
    <w:p>
      <w:pPr>
        <w:spacing w:after="140"/>
      </w:pPr>
      <w:r>
        <w:rPr>
          <w:rFonts w:ascii="Calibri" w:cs="Calibri" w:eastAsia="Calibri" w:hAnsi="Calibri"/>
        </w:rPr>
        <w:t xml:space="preserve">Siga este orden exacto. Importa porque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modMain</w:t>
      </w:r>
      <w:r>
        <w:rPr>
          <w:rFonts w:ascii="Calibri" w:cs="Calibri" w:eastAsia="Calibri" w:hAnsi="Calibri"/>
        </w:rPr>
        <w:t xml:space="preserve"> hace referencia a formularios que aún no existen.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Cree un libro de Excel y guárdelo como </w:t>
      </w:r>
      <w:r>
        <w:rPr>
          <w:rFonts w:ascii="Calibri" w:cs="Calibri" w:eastAsia="Calibri" w:hAnsi="Calibri"/>
          <w:b/>
          <w:bCs/>
        </w:rPr>
        <w:t xml:space="preserve">Libro de Excel habilitado para macros</w:t>
      </w:r>
      <w:r>
        <w:rPr>
          <w:rFonts w:ascii="Calibri" w:cs="Calibri" w:eastAsia="Calibri" w:hAnsi="Calibri"/>
        </w:rPr>
        <w:t xml:space="preserve"> en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C:\SIC-MUNI\SIC-MUNI.xlsm</w:t>
      </w:r>
      <w:r>
        <w:rPr>
          <w:rFonts w:ascii="Calibri" w:cs="Calibri" w:eastAsia="Calibri" w:hAnsi="Calibri"/>
        </w:rPr>
        <w:t xml:space="preserve">. Copie la carpeta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vba</w:t>
      </w:r>
      <w:r>
        <w:rPr>
          <w:rFonts w:ascii="Calibri" w:cs="Calibri" w:eastAsia="Calibri" w:hAnsi="Calibri"/>
        </w:rPr>
        <w:t xml:space="preserve"> a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C:\SIC-MUNI\vba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*Archivo → Opciones → Centro de confianza → Configuración del Centro de confianza → Configuración de macros*: habilite las macros y marque </w:t>
      </w:r>
      <w:r>
        <w:rPr>
          <w:rFonts w:ascii="Calibri" w:cs="Calibri" w:eastAsia="Calibri" w:hAnsi="Calibri"/>
          <w:b/>
          <w:bCs/>
        </w:rPr>
        <w:t xml:space="preserve">"Confiar en el acceso al modelo de objetos de proyectos de VBA"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Abra el editor VBA (</w:t>
      </w:r>
      <w:r>
        <w:rPr>
          <w:rFonts w:ascii="Calibri" w:cs="Calibri" w:eastAsia="Calibri" w:hAnsi="Calibri"/>
          <w:b/>
          <w:bCs/>
        </w:rPr>
        <w:t xml:space="preserve">Alt+F11</w:t>
      </w:r>
      <w:r>
        <w:rPr>
          <w:rFonts w:ascii="Calibri" w:cs="Calibri" w:eastAsia="Calibri" w:hAnsi="Calibri"/>
        </w:rPr>
        <w:t xml:space="preserve">). Importe (arrastrar desde el Explorador, o *Archivo → Importar archivo*) </w:t>
      </w:r>
      <w:r>
        <w:rPr>
          <w:rFonts w:ascii="Calibri" w:cs="Calibri" w:eastAsia="Calibri" w:hAnsi="Calibri"/>
          <w:b/>
          <w:bCs/>
        </w:rPr>
        <w:t xml:space="preserve">todos los `.bas` excepto `modMain.bas`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En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modCore</w:t>
      </w:r>
      <w:r>
        <w:rPr>
          <w:rFonts w:ascii="Calibri" w:cs="Calibri" w:eastAsia="Calibri" w:hAnsi="Calibri"/>
        </w:rPr>
        <w:t xml:space="preserve">, cambie el valor de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PROT_PWD</w:t>
      </w:r>
      <w:r>
        <w:rPr>
          <w:rFonts w:ascii="Calibri" w:cs="Calibri" w:eastAsia="Calibri" w:hAnsi="Calibri"/>
        </w:rPr>
        <w:t xml:space="preserve"> por una clave propia, larga y secreta. </w:t>
      </w:r>
      <w:r>
        <w:rPr>
          <w:rFonts w:ascii="Calibri" w:cs="Calibri" w:eastAsia="Calibri" w:hAnsi="Calibri"/>
          <w:b/>
          <w:bCs/>
        </w:rPr>
        <w:t xml:space="preserve">Hágalo ahora</w:t>
      </w:r>
      <w:r>
        <w:rPr>
          <w:rFonts w:ascii="Calibri" w:cs="Calibri" w:eastAsia="Calibri" w:hAnsi="Calibri"/>
        </w:rPr>
        <w:t xml:space="preserve">: si lo cambia después de proteger las hojas, no podrá desprotegerlas.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*Depuración → Compilar VBAProject*. Debe terminar sin errores.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Abra la ventana Inmediato (</w:t>
      </w:r>
      <w:r>
        <w:rPr>
          <w:rFonts w:ascii="Calibri" w:cs="Calibri" w:eastAsia="Calibri" w:hAnsi="Calibri"/>
          <w:b/>
          <w:bCs/>
        </w:rPr>
        <w:t xml:space="preserve">Ctrl+G</w:t>
      </w:r>
      <w:r>
        <w:rPr>
          <w:rFonts w:ascii="Calibri" w:cs="Calibri" w:eastAsia="Calibri" w:hAnsi="Calibri"/>
        </w:rPr>
        <w:t xml:space="preserve">) y escriba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?modSecurity.SHA256Hex("a")</w:t>
      </w:r>
      <w:r>
        <w:rPr>
          <w:rFonts w:ascii="Calibri" w:cs="Calibri" w:eastAsia="Calibri" w:hAnsi="Calibri"/>
        </w:rPr>
        <w:t xml:space="preserve">. Debe responder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ca978112ca1bbdcafac231b39a23dc4da786eff8147c4e72b9807785afee48bb</w:t>
      </w:r>
      <w:r>
        <w:rPr>
          <w:rFonts w:ascii="Calibri" w:cs="Calibri" w:eastAsia="Calibri" w:hAnsi="Calibri"/>
        </w:rPr>
        <w:t xml:space="preserve">. Si da error, falta .NET 3.5.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Ejecute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InstalarSistema</w:t>
      </w:r>
      <w:r>
        <w:rPr>
          <w:rFonts w:ascii="Calibri" w:cs="Calibri" w:eastAsia="Calibri" w:hAnsi="Calibri"/>
        </w:rPr>
        <w:t xml:space="preserve"> (ponga el cursor dentro del procedimiento en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modSetup</w:t>
      </w:r>
      <w:r>
        <w:rPr>
          <w:rFonts w:ascii="Calibri" w:cs="Calibri" w:eastAsia="Calibri" w:hAnsi="Calibri"/>
        </w:rPr>
        <w:t xml:space="preserve"> y pulse </w:t>
      </w:r>
      <w:r>
        <w:rPr>
          <w:rFonts w:ascii="Calibri" w:cs="Calibri" w:eastAsia="Calibri" w:hAnsi="Calibri"/>
          <w:b/>
          <w:bCs/>
        </w:rPr>
        <w:t xml:space="preserve">F5</w:t>
      </w:r>
      <w:r>
        <w:rPr>
          <w:rFonts w:ascii="Calibri" w:cs="Calibri" w:eastAsia="Calibri" w:hAnsi="Calibri"/>
        </w:rPr>
        <w:t xml:space="preserve">). Pide usuario y contraseña del administrador.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Ejecute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CargarDatosDemo</w:t>
      </w:r>
      <w:r>
        <w:rPr>
          <w:rFonts w:ascii="Calibri" w:cs="Calibri" w:eastAsia="Calibri" w:hAnsi="Calibri"/>
        </w:rPr>
        <w:t xml:space="preserve"> (opcional, para probar).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Ejecute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ConstruirFormularios</w:t>
      </w:r>
      <w:r>
        <w:rPr>
          <w:rFonts w:ascii="Calibri" w:cs="Calibri" w:eastAsia="Calibri" w:hAnsi="Calibri"/>
        </w:rPr>
        <w:t xml:space="preserve"> (en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modUIBuilder</w:t>
      </w:r>
      <w:r>
        <w:rPr>
          <w:rFonts w:ascii="Calibri" w:cs="Calibri" w:eastAsia="Calibri" w:hAnsi="Calibri"/>
        </w:rPr>
        <w:t xml:space="preserve">). Deben aparecer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frmLogin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frmContratacionesConsolidado</w:t>
      </w:r>
      <w:r>
        <w:rPr>
          <w:rFonts w:ascii="Calibri" w:cs="Calibri" w:eastAsia="Calibri" w:hAnsi="Calibri"/>
        </w:rPr>
        <w:t xml:space="preserve"> en la carpeta *Formularios*.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Importe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modMain.bas</w:t>
      </w:r>
      <w:r>
        <w:rPr>
          <w:rFonts w:ascii="Calibri" w:cs="Calibri" w:eastAsia="Calibri" w:hAnsi="Calibri"/>
        </w:rPr>
        <w:t xml:space="preserve">. Haga doble clic en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ThisWorkbook</w:t>
      </w:r>
      <w:r>
        <w:rPr>
          <w:rFonts w:ascii="Calibri" w:cs="Calibri" w:eastAsia="Calibri" w:hAnsi="Calibri"/>
        </w:rPr>
        <w:t xml:space="preserve"> y pegue allí el contenido de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ThisWorkbook.code.txt</w:t>
      </w:r>
      <w:r>
        <w:rPr>
          <w:rFonts w:ascii="Calibri" w:cs="Calibri" w:eastAsia="Calibri" w:hAnsi="Calibri"/>
        </w:rPr>
        <w:t xml:space="preserve">. Compile de nuevo.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Ejecute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modSelfTest.EjecutarPruebas</w:t>
      </w:r>
      <w:r>
        <w:rPr>
          <w:rFonts w:ascii="Calibri" w:cs="Calibri" w:eastAsia="Calibri" w:hAnsi="Calibri"/>
        </w:rPr>
        <w:t xml:space="preserve"> y revise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C:\SIC-MUNI\resultado_pruebas.txt</w:t>
      </w:r>
      <w:r>
        <w:rPr>
          <w:rFonts w:ascii="Calibri" w:cs="Calibri" w:eastAsia="Calibri" w:hAnsi="Calibri"/>
        </w:rPr>
        <w:t xml:space="preserve">. Debe haber 0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FAIL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Ejecute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modSelfTest.LimpiarDatosPrueba</w:t>
      </w:r>
      <w:r>
        <w:rPr>
          <w:rFonts w:ascii="Calibri" w:cs="Calibri" w:eastAsia="Calibri" w:hAnsi="Calibri"/>
        </w:rPr>
        <w:t xml:space="preserve"> para dejar la base limpia y luego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modCore.ProtectDB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Guarde, cierre y reabra el libro. Aparece el inicio de sesión.</w:t>
      </w:r>
    </w:p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7. Actualización y reinstalación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5"/>
        <w:gridCol w:w="5105"/>
      </w:tblGrid>
      <w:tr>
        <w:trPr>
          <w:cantSplit/>
          <w:tblHeader/>
        </w:trPr>
        <w:tc>
          <w:tcPr>
            <w:tcW w:type="dxa" w:w="4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Situación</w:t>
            </w:r>
          </w:p>
        </w:tc>
        <w:tc>
          <w:tcPr>
            <w:tcW w:type="dxa" w:w="5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Procedimiento</w:t>
            </w:r>
          </w:p>
        </w:tc>
      </w:tr>
      <w:tr>
        <w:trPr>
          <w:cantSplit/>
        </w:trPr>
        <w:tc>
          <w:tcPr>
            <w:tcW w:type="dxa" w:w="4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Nueva versión del sistema,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sin datos que conservar</w:t>
            </w:r>
          </w:p>
        </w:tc>
        <w:tc>
          <w:tcPr>
            <w:tcW w:type="dxa" w:w="5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Descargue el ZIP nuevo y ejecute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Instalar.cmd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responda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 reinstalar</w:t>
            </w:r>
          </w:p>
        </w:tc>
      </w:tr>
      <w:tr>
        <w:trPr>
          <w:cantSplit/>
        </w:trPr>
        <w:tc>
          <w:tcPr>
            <w:tcW w:type="dxa" w:w="4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Nueva versión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 datos en producción</w:t>
            </w:r>
          </w:p>
        </w:tc>
        <w:tc>
          <w:tcPr>
            <w:tcW w:type="dxa" w:w="5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1) Respaldo del libro. 2) Instale la versión nueva en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otra carpeta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-Destino D:\SIC-MUNI-NUEVO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 3) Migre catálogo y presupuesto por CSV. 4) Recién entonces traslade el uso. No sobrescriba el libro en uso</w:t>
            </w:r>
          </w:p>
        </w:tc>
      </w:tr>
      <w:tr>
        <w:trPr>
          <w:cantSplit/>
        </w:trPr>
        <w:tc>
          <w:tcPr>
            <w:tcW w:type="dxa" w:w="4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Cambio de un solo módulo</w:t>
            </w:r>
          </w:p>
        </w:tc>
        <w:tc>
          <w:tcPr>
            <w:tcW w:type="dxa" w:w="5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Alt+F11: clic derecho sobre el módulo → *Quitar* (sin exportar) → *Archivo → Importar archivo* del módulo nuevo. Compile y pruebe. Si el módulo fue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modMain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reimporte también el código de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ThisWorkbook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solo si cambió</w:t>
            </w:r>
          </w:p>
        </w:tc>
      </w:tr>
      <w:tr>
        <w:trPr>
          <w:cantSplit/>
        </w:trPr>
        <w:tc>
          <w:tcPr>
            <w:tcW w:type="dxa" w:w="4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perdió la clave de protección</w:t>
            </w:r>
          </w:p>
        </w:tc>
        <w:tc>
          <w:tcPr>
            <w:tcW w:type="dxa" w:w="5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es recuperable desde el sistema. Restaure desde respaldo o reinstale y migre por CSV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8. Configuración inicial (puesta en marcha)</w:t>
      </w:r>
    </w:p>
    <w:p>
      <w:pPr>
        <w:spacing w:after="140"/>
      </w:pPr>
      <w:r>
        <w:rPr>
          <w:rFonts w:ascii="Calibri" w:cs="Calibri" w:eastAsia="Calibri" w:hAnsi="Calibri"/>
        </w:rPr>
        <w:t xml:space="preserve">Ejecútela con el libro recién instalado, antes de que lo usen los demás usuarios.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8.1 Ingresar como administrador</w:t>
      </w:r>
    </w:p>
    <w:p>
      <w:pPr>
        <w:spacing w:after="140"/>
      </w:pPr>
      <w:r>
        <w:rPr>
          <w:rFonts w:ascii="Calibri" w:cs="Calibri" w:eastAsia="Calibri" w:hAnsi="Calibri"/>
        </w:rPr>
        <w:t xml:space="preserve">Abra el libro → *Habilitar contenido* → inicie sesión. Se muestra el </w:t>
      </w:r>
      <w:r>
        <w:rPr>
          <w:rFonts w:ascii="Calibri" w:cs="Calibri" w:eastAsia="Calibri" w:hAnsi="Calibri"/>
          <w:b/>
          <w:bCs/>
        </w:rPr>
        <w:t xml:space="preserve">Menú Administrador</w:t>
      </w:r>
      <w:r>
        <w:rPr>
          <w:rFonts w:ascii="Calibri" w:cs="Calibri" w:eastAsia="Calibri" w:hAnsi="Calibri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7999"/>
      </w:tblGrid>
      <w:tr>
        <w:trPr>
          <w:cantSplit/>
          <w:tblHeader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Opción</w:t>
            </w:r>
          </w:p>
        </w:tc>
        <w:tc>
          <w:tcPr>
            <w:tcW w:type="dxa" w:w="7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7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Crear usuario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7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Desbloquear usuario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7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Cambiar contraseña de un usuario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7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Importar catálogo CHB (CSV)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7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Importar presupuesto (CSV)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7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Mostrar hojas de datos (mantenimiento y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CONFIG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7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Ocultar y proteger hojas de datos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7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 auditoría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7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Cerrar sesión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</w:rPr>
        <w:t xml:space="preserve">Para reabrirlo: </w:t>
      </w:r>
      <w:r>
        <w:rPr>
          <w:rFonts w:ascii="Calibri" w:cs="Calibri" w:eastAsia="Calibri" w:hAnsi="Calibri"/>
          <w:b/>
          <w:bCs/>
        </w:rPr>
        <w:t xml:space="preserve">Alt+F8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MenuAdmin</w:t>
      </w:r>
      <w:r>
        <w:rPr>
          <w:rFonts w:ascii="Calibri" w:cs="Calibri" w:eastAsia="Calibri" w:hAnsi="Calibri"/>
        </w:rPr>
        <w:t xml:space="preserve"> → *Ejecutar*.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8.2 Completar la hoja CONFIG</w:t>
      </w:r>
    </w:p>
    <w:p>
      <w:pPr>
        <w:spacing w:after="140"/>
      </w:pPr>
      <w:r>
        <w:rPr>
          <w:rFonts w:ascii="Calibri" w:cs="Calibri" w:eastAsia="Calibri" w:hAnsi="Calibri"/>
        </w:rPr>
        <w:t xml:space="preserve">Opción 6 del menú, luego abra la hoja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CONFIG</w:t>
      </w:r>
      <w:r>
        <w:rPr>
          <w:rFonts w:ascii="Calibri" w:cs="Calibri" w:eastAsia="Calibri" w:hAnsi="Calibri"/>
        </w:rPr>
        <w:t xml:space="preserve"> y edite la columna </w:t>
      </w:r>
      <w:r>
        <w:rPr>
          <w:rFonts w:ascii="Calibri" w:cs="Calibri" w:eastAsia="Calibri" w:hAnsi="Calibri"/>
          <w:b/>
          <w:bCs/>
        </w:rPr>
        <w:t xml:space="preserve">Valor</w:t>
      </w:r>
      <w:r>
        <w:rPr>
          <w:rFonts w:ascii="Calibri" w:cs="Calibri" w:eastAsia="Calibri" w:hAnsi="Calibri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3071"/>
        <w:gridCol w:w="4388"/>
      </w:tblGrid>
      <w:tr>
        <w:trPr>
          <w:cantSplit/>
          <w:tblHeader/>
        </w:trPr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3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 defecto</w:t>
            </w:r>
          </w:p>
        </w:tc>
        <w:tc>
          <w:tcPr>
            <w:tcW w:type="dxa" w:w="4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Entidad</w:t>
            </w:r>
          </w:p>
        </w:tc>
        <w:tc>
          <w:tcPr>
            <w:tcW w:type="dxa" w:w="3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GOBIERNO AUTONOMO MUNICIPAL DE (COMPLETAR)</w:t>
            </w:r>
          </w:p>
        </w:tc>
        <w:tc>
          <w:tcPr>
            <w:tcW w:type="dxa" w:w="4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Nombre que sale en el membrete de todos los documentos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</w:t>
            </w:r>
          </w:p>
        </w:tc>
        <w:tc>
          <w:tcPr>
            <w:tcW w:type="dxa" w:w="3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año actual</w:t>
            </w:r>
          </w:p>
        </w:tc>
        <w:tc>
          <w:tcPr>
            <w:tcW w:type="dxa" w:w="4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Gestión fiscal; se usa en los correlativos y en la búsqueda presupuestaria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CodDA, CodUE</w:t>
            </w:r>
          </w:p>
        </w:tc>
        <w:tc>
          <w:tcPr>
            <w:tcW w:type="dxa" w:w="3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vacío</w:t>
            </w:r>
          </w:p>
        </w:tc>
        <w:tc>
          <w:tcPr>
            <w:tcW w:type="dxa" w:w="4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Códigos de la entidad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TopeContratacionMenor</w:t>
            </w:r>
          </w:p>
        </w:tc>
        <w:tc>
          <w:tcPr>
            <w:tcW w:type="dxa" w:w="3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50000</w:t>
            </w:r>
          </w:p>
        </w:tc>
        <w:tc>
          <w:tcPr>
            <w:tcW w:type="dxa" w:w="4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Bs. Monto máximo que admite el sistema.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Validar con la norma vigente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TopeSinCuadroComparativo</w:t>
            </w:r>
          </w:p>
        </w:tc>
        <w:tc>
          <w:tcPr>
            <w:tcW w:type="dxa" w:w="3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20000</w:t>
            </w:r>
          </w:p>
        </w:tc>
        <w:tc>
          <w:tcPr>
            <w:tcW w:type="dxa" w:w="4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Bs. Sobre este monto se exigen invitación y cuadro comparativo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MinCotizaciones</w:t>
            </w:r>
          </w:p>
        </w:tc>
        <w:tc>
          <w:tcPr>
            <w:tcW w:type="dxa" w:w="3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4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Cotizaciones mínimas sobre el tope sin cuadro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TolerCotizacionPct</w:t>
            </w:r>
          </w:p>
        </w:tc>
        <w:tc>
          <w:tcPr>
            <w:tcW w:type="dxa" w:w="3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4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% sobre el referencial que dispara un aviso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CHB_NivelMatch</w:t>
            </w:r>
          </w:p>
        </w:tc>
        <w:tc>
          <w:tcPr>
            <w:tcW w:type="dxa" w:w="3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4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Dígitos del código UNSPSC que se comparan (8 = exacto, 6 = familia)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PatronCodigoExcepcion</w:t>
            </w:r>
          </w:p>
        </w:tc>
        <w:tc>
          <w:tcPr>
            <w:tcW w:type="dxa" w:w="3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*</w:t>
            </w:r>
          </w:p>
        </w:tc>
        <w:tc>
          <w:tcPr>
            <w:tcW w:type="dxa" w:w="4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Patrón (operador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Like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 VBA) del Código Único de Excepción.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Ajustar al formato real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MinCaracteresJustificacion</w:t>
            </w:r>
          </w:p>
        </w:tc>
        <w:tc>
          <w:tcPr>
            <w:tcW w:type="dxa" w:w="3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80</w:t>
            </w:r>
          </w:p>
        </w:tc>
        <w:tc>
          <w:tcPr>
            <w:tcW w:type="dxa" w:w="4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Longitud mínima de la justificación de excepción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ExigirC31SIGEPParaOrden</w:t>
            </w:r>
          </w:p>
        </w:tc>
        <w:tc>
          <w:tcPr>
            <w:tcW w:type="dxa" w:w="3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</w:t>
            </w:r>
          </w:p>
        </w:tc>
        <w:tc>
          <w:tcPr>
            <w:tcW w:type="dxa" w:w="4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SI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la Orden exige el número de C-31 de SIGEP asociado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PenalidadPorMil</w:t>
            </w:r>
          </w:p>
        </w:tc>
        <w:tc>
          <w:tcPr>
            <w:tcW w:type="dxa" w:w="3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4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Multa por mil, por día de retraso.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Validar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 la norma y el reglamento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PenalidadMaxPct</w:t>
            </w:r>
          </w:p>
        </w:tc>
        <w:tc>
          <w:tcPr>
            <w:tcW w:type="dxa" w:w="3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4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Tope de la multa en % del monto.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Validar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MaxIntentosLogin</w:t>
            </w:r>
          </w:p>
        </w:tc>
        <w:tc>
          <w:tcPr>
            <w:tcW w:type="dxa" w:w="3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4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Intentos antes del bloqueo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TimeoutSesionMin</w:t>
            </w:r>
          </w:p>
        </w:tc>
        <w:tc>
          <w:tcPr>
            <w:tcW w:type="dxa" w:w="3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4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Minutos de inactividad antes de cerrar la sesión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</w:rPr>
        <w:t xml:space="preserve">Al terminar, opción 7 del menú.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8.3 Crear los usuarios</w:t>
      </w:r>
    </w:p>
    <w:p>
      <w:pPr>
        <w:spacing w:after="140"/>
      </w:pPr>
      <w:r>
        <w:rPr>
          <w:rFonts w:ascii="Calibri" w:cs="Calibri" w:eastAsia="Calibri" w:hAnsi="Calibri"/>
        </w:rPr>
        <w:t xml:space="preserve">Opción 1 por cada persona: usuario, nombre completo, rol (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US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RC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PF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ADM</w:t>
      </w:r>
      <w:r>
        <w:rPr>
          <w:rFonts w:ascii="Calibri" w:cs="Calibri" w:eastAsia="Calibri" w:hAnsi="Calibri"/>
        </w:rPr>
        <w:t xml:space="preserve">), código de </w:t>
      </w:r>
      <w:r>
        <w:rPr>
          <w:rFonts w:ascii="Calibri" w:cs="Calibri" w:eastAsia="Calibri" w:hAnsi="Calibri"/>
          <w:b/>
          <w:bCs/>
        </w:rPr>
        <w:t xml:space="preserve">DA</w:t>
      </w:r>
      <w:r>
        <w:rPr>
          <w:rFonts w:ascii="Calibri" w:cs="Calibri" w:eastAsia="Calibri" w:hAnsi="Calibri"/>
        </w:rPr>
        <w:t xml:space="preserve"> y contraseña inicial. El rol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US</w:t>
      </w:r>
      <w:r>
        <w:rPr>
          <w:rFonts w:ascii="Calibri" w:cs="Calibri" w:eastAsia="Calibri" w:hAnsi="Calibri"/>
        </w:rPr>
        <w:t xml:space="preserve"> solo ve solicitudes de su propia DA. Recomendaciones: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Al menos </w:t>
      </w:r>
      <w:r>
        <w:rPr>
          <w:rFonts w:ascii="Calibri" w:cs="Calibri" w:eastAsia="Calibri" w:hAnsi="Calibri"/>
          <w:b/>
          <w:bCs/>
        </w:rPr>
        <w:t xml:space="preserve">dos</w:t>
      </w:r>
      <w:r>
        <w:rPr>
          <w:rFonts w:ascii="Calibri" w:cs="Calibri" w:eastAsia="Calibri" w:hAnsi="Calibri"/>
        </w:rPr>
        <w:t xml:space="preserve"> usuarios con rol ADM (titular y suplente).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Un usuario por persona; prohibir las cuentas compartidas.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Entregar la contraseña inicial en privado y pedir su cambio (opción 3 del menú, a cargo del ADM).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8.4 Cargar catálogo y presupuesto</w:t>
      </w:r>
    </w:p>
    <w:p>
      <w:pPr>
        <w:spacing w:after="140"/>
      </w:pPr>
      <w:r>
        <w:rPr>
          <w:rFonts w:ascii="Calibri" w:cs="Calibri" w:eastAsia="Calibri" w:hAnsi="Calibri"/>
        </w:rPr>
        <w:t xml:space="preserve">Prepare los archivos en Excel, guárdelos como </w:t>
      </w:r>
      <w:r>
        <w:rPr>
          <w:rFonts w:ascii="Calibri" w:cs="Calibri" w:eastAsia="Calibri" w:hAnsi="Calibri"/>
          <w:b/>
          <w:bCs/>
        </w:rPr>
        <w:t xml:space="preserve">CSV UTF-8</w:t>
      </w:r>
      <w:r>
        <w:rPr>
          <w:rFonts w:ascii="Calibri" w:cs="Calibri" w:eastAsia="Calibri" w:hAnsi="Calibri"/>
        </w:rPr>
        <w:t xml:space="preserve"> y use las opciones 4 y 5. Primera fila con los nombres exactos:</w:t>
      </w:r>
    </w:p>
    <w:p>
      <w:pPr>
        <w:spacing w:after="140"/>
      </w:pPr>
      <w:r>
        <w:rPr>
          <w:rFonts w:ascii="Calibri" w:cs="Calibri" w:eastAsia="Calibri" w:hAnsi="Calibri"/>
        </w:rPr>
        <w:t xml:space="preserve">Catálogo (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CAT_CHB</w:t>
      </w:r>
      <w:r>
        <w:rPr>
          <w:rFonts w:ascii="Calibri" w:cs="Calibri" w:eastAsia="Calibri" w:hAnsi="Calibri"/>
        </w:rPr>
        <w:t xml:space="preserve">):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CodigoUNSPSC, Descripcion, Unidad, FichaTecnicaCHB, Tipo, Vigencia, RequiereAutorizacionMDPyEP</w:t>
      </w:r>
    </w:p>
    <w:p>
      <w:pPr>
        <w:spacing w:after="140"/>
      </w:pPr>
      <w:r>
        <w:rPr>
          <w:rFonts w:ascii="Calibri" w:cs="Calibri" w:eastAsia="Calibri" w:hAnsi="Calibri"/>
        </w:rPr>
        <w:t xml:space="preserve">Presupuesto (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PRESUPUESTO</w:t>
      </w:r>
      <w:r>
        <w:rPr>
          <w:rFonts w:ascii="Calibri" w:cs="Calibri" w:eastAsia="Calibri" w:hAnsi="Calibri"/>
        </w:rPr>
        <w:t xml:space="preserve">):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Gestion, DA, UE, Programa, Proyecto, ActObra, Fuente, Organismo, Partida_ObjetoGasto, DescripcionPartida, PresupuestoAprobado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cantSplit/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Delimitador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Coma o punto y coma (se detecta en la primera fila). Los campos con ese carácter van entre comillas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Codificación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UTF-8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Fechas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AAAA-MM-DD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Booleanos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SI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NO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TRUE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FALSE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Códigos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importan como texto, por lo que se conservan los ceros a la izquierda (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01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0000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Catálogo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existente: se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actualiza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Nuevo: se agrega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Presupuesto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Estructura existente: se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rechaza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(no se pisa lo comprometido). Nueva: se agrega con comprometido 0. Se ignoran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PreventivoComprometido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SaldoDisponible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del archivo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Límite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se admiten saltos de línea dentro de un campo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</w:rPr>
        <w:t xml:space="preserve">El resultado muestra registros nuevos, actualizados y rechazados, con el motivo de las primeras líneas rechazadas.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Control obligatorio:</w:t>
      </w:r>
      <w:r>
        <w:rPr>
          <w:rFonts w:ascii="Calibri" w:cs="Calibri" w:eastAsia="Calibri" w:hAnsi="Calibri"/>
        </w:rPr>
        <w:t xml:space="preserve"> coteje el presupuesto importado contra el reporte oficial (aprobado por partida) antes de operar.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8.5 Proteger el proyecto VBA</w:t>
      </w:r>
    </w:p>
    <w:p>
      <w:pPr>
        <w:spacing w:after="140"/>
      </w:pPr>
      <w:r>
        <w:rPr>
          <w:rFonts w:ascii="Calibri" w:cs="Calibri" w:eastAsia="Calibri" w:hAnsi="Calibri"/>
        </w:rPr>
        <w:t xml:space="preserve">Alt+F11 → clic derecho en *VBAProject (SIC-MUNI)* → *Propiedades de VBAProject → Protección* → marque *Bloquear proyecto para su visualización* y defina una contraseña. Guárdela junto con la clave de protección del libro.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9. Verificación y pruebas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9.1 Pruebas automáticas (`modSelfTest`)</w:t>
      </w:r>
    </w:p>
    <w:p>
      <w:pPr>
        <w:spacing w:after="140"/>
      </w:pPr>
      <w:r>
        <w:rPr>
          <w:rFonts w:ascii="Calibri" w:cs="Calibri" w:eastAsia="Calibri" w:hAnsi="Calibri"/>
        </w:rPr>
        <w:t xml:space="preserve">Se ejecutan sin interfaz, con usuarios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t_us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t_rc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t_pf</w:t>
      </w:r>
      <w:r>
        <w:rPr>
          <w:rFonts w:ascii="Calibri" w:cs="Calibri" w:eastAsia="Calibri" w:hAnsi="Calibri"/>
        </w:rPr>
        <w:t xml:space="preserve"> y datos demo. El resultado queda en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C:\SIC-MUNI\resultado_pruebas.txt</w:t>
      </w:r>
      <w:r>
        <w:rPr>
          <w:rFonts w:ascii="Calibri" w:cs="Calibri" w:eastAsia="Calibri" w:hAnsi="Calibri"/>
        </w:rPr>
        <w:t xml:space="preserve">. Pueden repetirse en cualquier momento con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modSelfTest.EjecutarPruebas</w:t>
      </w:r>
      <w:r>
        <w:rPr>
          <w:rFonts w:ascii="Calibri" w:cs="Calibri" w:eastAsia="Calibri" w:hAnsi="Calibri"/>
        </w:rPr>
        <w:t xml:space="preserve"> y limpiarse con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modSelfTest.LimpiarDatosPrueba</w:t>
      </w:r>
      <w:r>
        <w:rPr>
          <w:rFonts w:ascii="Calibri" w:cs="Calibri" w:eastAsia="Calibri" w:hAnsi="Calibri"/>
        </w:rPr>
        <w:t xml:space="preserve"> (</w:t>
      </w:r>
      <w:r>
        <w:rPr>
          <w:rFonts w:ascii="Calibri" w:cs="Calibri" w:eastAsia="Calibri" w:hAnsi="Calibri"/>
          <w:b/>
          <w:bCs/>
        </w:rPr>
        <w:t xml:space="preserve">ejecútelas en una copia, no en el libro con datos reales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LimpiarDatosPrueba</w:t>
      </w:r>
      <w:r>
        <w:rPr>
          <w:rFonts w:ascii="Calibri" w:cs="Calibri" w:eastAsia="Calibri" w:hAnsi="Calibri"/>
        </w:rPr>
        <w:t xml:space="preserve"> borra todas las solicitudes, órdenes, C-31 y recepciones).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1"/>
        <w:gridCol w:w="7589"/>
      </w:tblGrid>
      <w:tr>
        <w:trPr>
          <w:cantSplit/>
          <w:tblHeader/>
        </w:trPr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Bloque</w:t>
            </w:r>
          </w:p>
        </w:tc>
        <w:tc>
          <w:tcPr>
            <w:tcW w:type="dxa" w:w="7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Verificaciones principales</w:t>
            </w:r>
          </w:p>
        </w:tc>
      </w:tr>
      <w:tr>
        <w:trPr>
          <w:cantSplit/>
        </w:trPr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Seguridad</w:t>
            </w:r>
          </w:p>
        </w:tc>
        <w:tc>
          <w:tcPr>
            <w:tcW w:type="dxa" w:w="7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SHA-256 contra un valor conocido, hash con sal, política de contraseñas, inicio de sesión, bloqueo a los 3 intentos, desbloqueo, permisos por rol</w:t>
            </w:r>
          </w:p>
        </w:tc>
      </w:tr>
      <w:tr>
        <w:trPr>
          <w:cantSplit/>
        </w:trPr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Reglas</w:t>
            </w:r>
          </w:p>
        </w:tc>
        <w:tc>
          <w:tcPr>
            <w:tcW w:type="dxa" w:w="7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Modalidad (Bs 15.000, 30.000 y 60.000), cotizaciones requeridas, monto en literal, redondeo comercial</w:t>
            </w:r>
          </w:p>
        </w:tc>
      </w:tr>
      <w:tr>
        <w:trPr>
          <w:cantSplit/>
        </w:trPr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CHB</w:t>
            </w:r>
          </w:p>
        </w:tc>
        <w:tc>
          <w:tcPr>
            <w:tcW w:type="dxa" w:w="7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con ficha vigente, sin ficha, fuera de catálogo; excepción incompleta, completa y con fecha futura</w:t>
            </w:r>
          </w:p>
        </w:tc>
      </w:tr>
      <w:tr>
        <w:trPr>
          <w:cantSplit/>
        </w:trPr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Flujo completo</w:t>
            </w:r>
          </w:p>
        </w:tc>
        <w:tc>
          <w:tcPr>
            <w:tcW w:type="dxa" w:w="7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Solicitud → CHB → cotización → cuadro → C-31 (rechazo por saldo) → adjudicación → exigencia de C-31 SIGEP → Orden → bloqueo de reversión → anulación y reemisión → recepción con 10 días de retraso y multa de 19,50</w:t>
            </w:r>
          </w:p>
        </w:tc>
      </w:tr>
      <w:tr>
        <w:trPr>
          <w:cantSplit/>
        </w:trPr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Reversiones</w:t>
            </w:r>
          </w:p>
        </w:tc>
        <w:tc>
          <w:tcPr>
            <w:tcW w:type="dxa" w:w="7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Parcial y total devuelven saldo; no se revierte dos veces; anulación de solicitud; no se anula con Orden vigente</w:t>
            </w:r>
          </w:p>
        </w:tc>
      </w:tr>
      <w:tr>
        <w:trPr>
          <w:cantSplit/>
        </w:trPr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Documentos</w:t>
            </w:r>
          </w:p>
        </w:tc>
        <w:tc>
          <w:tcPr>
            <w:tcW w:type="dxa" w:w="7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Volcado a las plantillas, totales por fórmula, filas sobrantes ocultas, cláusulas con rangos con nombre, exportación a PDF</w:t>
            </w:r>
          </w:p>
        </w:tc>
      </w:tr>
      <w:tr>
        <w:trPr>
          <w:cantSplit/>
        </w:trPr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Importación</w:t>
            </w:r>
          </w:p>
        </w:tc>
        <w:tc>
          <w:tcPr>
            <w:tcW w:type="dxa" w:w="7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CSV de catálogo (punto y coma, campo entre comillas, actualización) y de presupuesto (duplicado rechazado)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</w:rPr>
        <w:t xml:space="preserve">Total: 87 verificaciones. </w:t>
      </w:r>
      <w:r>
        <w:rPr>
          <w:rFonts w:ascii="Calibri" w:cs="Calibri" w:eastAsia="Calibri" w:hAnsi="Calibri"/>
          <w:b/>
          <w:bCs/>
        </w:rPr>
        <w:t xml:space="preserve">Criterio de aceptación: 0 `FAIL`.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9.2 Prueba de aceptación manual (pantallas)</w:t>
      </w:r>
    </w:p>
    <w:p>
      <w:pPr>
        <w:spacing w:after="140"/>
      </w:pPr>
      <w:r>
        <w:rPr>
          <w:rFonts w:ascii="Calibri" w:cs="Calibri" w:eastAsia="Calibri" w:hAnsi="Calibri"/>
        </w:rPr>
        <w:t xml:space="preserve">Las pruebas automáticas no recorren los formularios. Antes de producción realice, </w:t>
      </w:r>
      <w:r>
        <w:rPr>
          <w:rFonts w:ascii="Calibri" w:cs="Calibri" w:eastAsia="Calibri" w:hAnsi="Calibri"/>
          <w:b/>
          <w:bCs/>
        </w:rPr>
        <w:t xml:space="preserve">en una copia del libro</w:t>
      </w:r>
      <w:r>
        <w:rPr>
          <w:rFonts w:ascii="Calibri" w:cs="Calibri" w:eastAsia="Calibri" w:hAnsi="Calibri"/>
        </w:rPr>
        <w:t xml:space="preserve">, un caso completo con las pantallas, con tres usuarios de prueba (US, RC, PF), y registre el resultado: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72"/>
        <w:gridCol w:w="4388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Prueba</w:t>
            </w:r>
          </w:p>
        </w:tc>
        <w:tc>
          <w:tcPr>
            <w:tcW w:type="dxa" w:w="4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 crea solicitud con un ítem presente en el catálogo CHB</w:t>
            </w:r>
          </w:p>
        </w:tc>
        <w:tc>
          <w:tcPr>
            <w:tcW w:type="dxa" w:w="4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Aparece la alerta CHB en rojo y se completan descripción y unidad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 intenta enviar una solicitud de más de Bs 50.000</w:t>
            </w:r>
          </w:p>
        </w:tc>
        <w:tc>
          <w:tcPr>
            <w:tcW w:type="dxa" w:w="4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la rechaza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 intenta crear una solicitud con otra DA</w:t>
            </w:r>
          </w:p>
        </w:tc>
        <w:tc>
          <w:tcPr>
            <w:tcW w:type="dxa" w:w="4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Rechazo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RC deja un ítem de catálogo sin evaluar y trata de adjudicar</w:t>
            </w:r>
          </w:p>
        </w:tc>
        <w:tc>
          <w:tcPr>
            <w:tcW w:type="dxa" w:w="4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Bloqueo por CHB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RC registra una excepción incompleta</w:t>
            </w:r>
          </w:p>
        </w:tc>
        <w:tc>
          <w:tcPr>
            <w:tcW w:type="dxa" w:w="4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Mensaje de qué falta; ítem en 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RC registra una excepción completa</w:t>
            </w:r>
          </w:p>
        </w:tc>
        <w:tc>
          <w:tcPr>
            <w:tcW w:type="dxa" w:w="4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Ítem en EXCEPCION; se genera el PDF de justificación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RC registra una cotización y evalúa el cuadro</w:t>
            </w:r>
          </w:p>
        </w:tc>
        <w:tc>
          <w:tcPr>
            <w:tcW w:type="dxa" w:w="4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Oferta recomendada; PDF del cuadro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PF intenta reservar más que el saldo</w:t>
            </w:r>
          </w:p>
        </w:tc>
        <w:tc>
          <w:tcPr>
            <w:tcW w:type="dxa" w:w="4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Rechazo por saldo insuficiente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PF emite el C-31 y lo asocia a un número SIGEP</w:t>
            </w:r>
          </w:p>
        </w:tc>
        <w:tc>
          <w:tcPr>
            <w:tcW w:type="dxa" w:w="4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Estado ASOCIADO; PDF del C-31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RC adjudica y genera la Orden</w:t>
            </w:r>
          </w:p>
        </w:tc>
        <w:tc>
          <w:tcPr>
            <w:tcW w:type="dxa" w:w="4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Número de Orden; PDF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RC registra una recepción con retraso</w:t>
            </w:r>
          </w:p>
        </w:tc>
        <w:tc>
          <w:tcPr>
            <w:tcW w:type="dxa" w:w="4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Días y multa correctos; acta en PDF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PF intenta revertir con Orden vigente</w:t>
            </w:r>
          </w:p>
        </w:tc>
        <w:tc>
          <w:tcPr>
            <w:tcW w:type="dxa" w:w="4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Rechazo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 crea un usuario, lo bloquea con 3 contraseñas erróneas y lo desbloquea</w:t>
            </w:r>
          </w:p>
        </w:tc>
        <w:tc>
          <w:tcPr>
            <w:tcW w:type="dxa" w:w="4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Funciona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Todos los PDF</w:t>
            </w:r>
          </w:p>
        </w:tc>
        <w:tc>
          <w:tcPr>
            <w:tcW w:type="dxa" w:w="4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Membrete, totales, montos en literal y firmas correctos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9.3 Qué hacer si falla una prueba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</w:rPr>
        <w:t xml:space="preserve">No ponga el libro en producción.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</w:rPr>
        <w:t xml:space="preserve">Conserve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resultado_pruebas.txt</w:t>
      </w:r>
      <w:r>
        <w:rPr>
          <w:rFonts w:ascii="Calibri" w:cs="Calibri" w:eastAsia="Calibri" w:hAnsi="Calibri"/>
        </w:rPr>
        <w:t xml:space="preserve"> y, si hubo un cuadro de error de VBA, una captura con el mensaje y la línea resaltada.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</w:rPr>
        <w:t xml:space="preserve">Envíelos al equipo de desarrollo; reinstale con la versión corregida.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9.4 Registro de verificación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81"/>
        <w:gridCol w:w="1232"/>
        <w:gridCol w:w="4847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Entorno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4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04/10/2026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Windows, Excel 16.0, .NET 3.5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86 de 87</w:t>
            </w:r>
          </w:p>
        </w:tc>
        <w:tc>
          <w:tcPr>
            <w:tcW w:type="dxa" w:w="4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Fallo único: redondeo comercial de 2,675 (error de coma flotante en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RoundM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 Corregido con aritmética decimal.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Pendiente reconfirmar con 0 FAIL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 una reinstalación con la versión corregida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04/10/2026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</w:t>
            </w:r>
          </w:p>
        </w:tc>
        <w:tc>
          <w:tcPr>
            <w:tcW w:type="dxa" w:w="1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Hallazgo previo</w:t>
            </w:r>
          </w:p>
        </w:tc>
        <w:tc>
          <w:tcPr>
            <w:tcW w:type="dxa" w:w="4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instalación abortó por nombres de rango que empezaban con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C1_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(Excel los toma por una columna). Renombrados a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RQ_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10. Seguridad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10.1 Modelo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Implementación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Usuario y contraseña. La contraseña se guarda como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sal$hash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SHA-256 con sal aleatoria de 32 caracteres y 1.000 iteraciones. Nunca se almacena la contraseña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Política de contraseñas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Mínimo 10 caracteres con mayúsculas, minúsculas y números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Bloqueo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Tras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MaxIntentosLogin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intentos fallidos la cuenta pasa a BLOQUEADO; solo el ADM la desbloquea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Sesión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cierra tras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TimeoutSesionMin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minutos de inactividad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Autorización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Matriz de permisos por rol validada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dentro de cada rutina de negocio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no solo en los botones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Segregación de funciones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 no opera transacciones; solo PF reserva y revierte presupuesto; solo RC adjudica y emite Órdenes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Aislamiento por DA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usuario US solo accede a solicitudes de su DA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Auditoría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Cada ingreso, intento fallido, cambio de estado, documento generado, importación y anulación queda en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AUDITORIA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Protección de datos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Hojas muy ocultas y protegidas con la clave de protección; estructura del libro protegida; proyecto VBA protegible con contraseña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10.2 Límites (leer con atención)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La protección de hojas, del libro y del proyecto VBA </w:t>
      </w:r>
      <w:r>
        <w:rPr>
          <w:rFonts w:ascii="Calibri" w:cs="Calibri" w:eastAsia="Calibri" w:hAnsi="Calibri"/>
          <w:b/>
          <w:bCs/>
        </w:rPr>
        <w:t xml:space="preserve">no es criptografía</w:t>
      </w:r>
      <w:r>
        <w:rPr>
          <w:rFonts w:ascii="Calibri" w:cs="Calibri" w:eastAsia="Calibri" w:hAnsi="Calibri"/>
        </w:rPr>
        <w:t xml:space="preserve">: quien tenga el archivo y tiempo suficiente puede eludirla. No almacene información clasificada.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Al abrir el libro con una versión de Excel o herramienta externa, los datos pueden leerse. Restrinja el acceso al archivo con </w:t>
      </w:r>
      <w:r>
        <w:rPr>
          <w:rFonts w:ascii="Calibri" w:cs="Calibri" w:eastAsia="Calibri" w:hAnsi="Calibri"/>
          <w:b/>
          <w:bCs/>
        </w:rPr>
        <w:t xml:space="preserve">permisos de Windows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No hay cifrado del archivo. Si lo necesita, use BitLocker en el disco o un contenedor cifrado.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El sistema no impide que alguien con acceso al proyecto VBA y la clave modifique el código.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10.3 Recomendaciones de endurecimiento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</w:rPr>
        <w:t xml:space="preserve">Guardar el libro en una carpeta con permisos solo para los usuarios autorizados.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</w:rPr>
        <w:t xml:space="preserve">Bloquear el proyecto VBA con contraseña distinta de la clave de protección.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</w:rPr>
        <w:t xml:space="preserve">Borrar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CLAVE_PROTECCION.txt</w:t>
      </w:r>
      <w:r>
        <w:rPr>
          <w:rFonts w:ascii="Calibri" w:cs="Calibri" w:eastAsia="Calibri" w:hAnsi="Calibri"/>
        </w:rPr>
        <w:t xml:space="preserve"> después de resguardarla.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</w:rPr>
        <w:t xml:space="preserve">Cambiar la contraseña del administrador al implantar y cada seis meses.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</w:rPr>
        <w:t xml:space="preserve">Revisar la hoja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AUDITORIA</w:t>
      </w:r>
      <w:r>
        <w:rPr>
          <w:rFonts w:ascii="Calibri" w:cs="Calibri" w:eastAsia="Calibri" w:hAnsi="Calibri"/>
        </w:rPr>
        <w:t xml:space="preserve"> periódicamente (intentos fallidos, accesos denegados, anulaciones).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</w:rPr>
        <w:t xml:space="preserve">Mantener la firma o ubicación de confianza de macros solo para esta carpeta.</w:t>
      </w:r>
    </w:p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11. Operación y mantenimiento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11.1 Respaldo y recuperación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7"/>
        <w:gridCol w:w="7693"/>
      </w:tblGrid>
      <w:tr>
        <w:trPr>
          <w:cantSplit/>
          <w:tblHeader/>
        </w:trPr>
        <w:tc>
          <w:tcPr>
            <w:tcW w:type="dxa" w:w="1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7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Procedimiento</w:t>
            </w:r>
          </w:p>
        </w:tc>
      </w:tr>
      <w:tr>
        <w:trPr>
          <w:cantSplit/>
        </w:trPr>
        <w:tc>
          <w:tcPr>
            <w:tcW w:type="dxa" w:w="1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Copia diaria</w:t>
            </w:r>
          </w:p>
        </w:tc>
        <w:tc>
          <w:tcPr>
            <w:tcW w:type="dxa" w:w="7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 el libro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cerrado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copie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SIC-MUNI.xlsm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 una carpeta de red o medio externo con la fecha en el nombre (por ejemplo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SIC-MUNI_20261004.xlsm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Qué respaldar</w:t>
            </w:r>
          </w:p>
        </w:tc>
        <w:tc>
          <w:tcPr>
            <w:tcW w:type="dxa" w:w="7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libro, la carpeta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PDF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y los archivos CSV de carga</w:t>
            </w:r>
          </w:p>
        </w:tc>
      </w:tr>
      <w:tr>
        <w:trPr>
          <w:cantSplit/>
        </w:trPr>
        <w:tc>
          <w:tcPr>
            <w:tcW w:type="dxa" w:w="1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Retención</w:t>
            </w:r>
          </w:p>
        </w:tc>
        <w:tc>
          <w:tcPr>
            <w:tcW w:type="dxa" w:w="7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Guarde al menos 30 copias diarias y una mensual por gestión</w:t>
            </w:r>
          </w:p>
        </w:tc>
      </w:tr>
      <w:tr>
        <w:trPr>
          <w:cantSplit/>
        </w:trPr>
        <w:tc>
          <w:tcPr>
            <w:tcW w:type="dxa" w:w="1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Restauración</w:t>
            </w:r>
          </w:p>
        </w:tc>
        <w:tc>
          <w:tcPr>
            <w:tcW w:type="dxa" w:w="7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Cierre el libro en uso, copie la versión elegida y ábrala. Se pierde lo trabajado después de esa copia</w:t>
            </w:r>
          </w:p>
        </w:tc>
      </w:tr>
      <w:tr>
        <w:trPr>
          <w:cantSplit/>
        </w:trPr>
        <w:tc>
          <w:tcPr>
            <w:tcW w:type="dxa" w:w="1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Prueba</w:t>
            </w:r>
          </w:p>
        </w:tc>
        <w:tc>
          <w:tcPr>
            <w:tcW w:type="dxa" w:w="7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Pruebe una restauración al menos una vez por trimestre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11.2 Cierre de gestión e inicio de la siguiente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</w:rPr>
        <w:t xml:space="preserve">Verifique que no queden trámites abiertos (o decida cuáles pasan a la nueva gestión).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</w:rPr>
        <w:t xml:space="preserve">Haga un respaldo completo y archive una copia como histórico de la gestión.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</w:rPr>
        <w:t xml:space="preserve">En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CONFIG</w:t>
      </w:r>
      <w:r>
        <w:rPr>
          <w:rFonts w:ascii="Calibri" w:cs="Calibri" w:eastAsia="Calibri" w:hAnsi="Calibri"/>
        </w:rPr>
        <w:t xml:space="preserve">, cambie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Gestion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</w:rPr>
        <w:t xml:space="preserve">Importe el presupuesto de la nueva gestión (opción 5).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</w:rPr>
        <w:t xml:space="preserve">Si desea reiniciar la numeración, vacíe las filas de la hoja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SECUENCIAS</w:t>
      </w:r>
      <w:r>
        <w:rPr>
          <w:rFonts w:ascii="Calibri" w:cs="Calibri" w:eastAsia="Calibri" w:hAnsi="Calibri"/>
        </w:rPr>
        <w:t xml:space="preserve"> (solo con todos los procesos cerrados). Los correlativos incluyen el año, por ejemplo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SOL-2027-000001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</w:rPr>
        <w:t xml:space="preserve">Actualice el catálogo CHB (opción 4).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11.3 Tareas periódicas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4"/>
        <w:gridCol w:w="6686"/>
        <w:gridCol w:w="1560"/>
      </w:tblGrid>
      <w:tr>
        <w:trPr>
          <w:cantSplit/>
          <w:tblHeader/>
        </w:trPr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Frecuencia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Diaria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Respaldo del libro cerrado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 / Sistemas</w:t>
            </w:r>
          </w:p>
        </w:tc>
      </w:tr>
      <w:tr>
        <w:trPr>
          <w:cantSplit/>
        </w:trPr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Semanal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Revisión de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AUDITORIA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(accesos denegados, bloqueos)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</w:t>
            </w:r>
          </w:p>
        </w:tc>
      </w:tr>
      <w:tr>
        <w:trPr>
          <w:cantSplit/>
        </w:trPr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Mensual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Actualizar catálogo CHB y comprobar vigencia de fichas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 / RC</w:t>
            </w:r>
          </w:p>
        </w:tc>
      </w:tr>
      <w:tr>
        <w:trPr>
          <w:cantSplit/>
        </w:trPr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Mensual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Contrastar saldos del sistema con SIGEP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PF</w:t>
            </w:r>
          </w:p>
        </w:tc>
      </w:tr>
      <w:tr>
        <w:trPr>
          <w:cantSplit/>
        </w:trPr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Trimestral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Prueba de restauración y revisión de usuarios activos (altas y bajas)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</w:t>
            </w:r>
          </w:p>
        </w:tc>
      </w:tr>
      <w:tr>
        <w:trPr>
          <w:cantSplit/>
        </w:trPr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Anual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Cierre de gestión; cambio de contraseñas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11.4 Altas y bajas de usuarios</w:t>
      </w:r>
    </w:p>
    <w:p>
      <w:pPr>
        <w:spacing w:after="140"/>
      </w:pPr>
      <w:r>
        <w:rPr>
          <w:rFonts w:ascii="Calibri" w:cs="Calibri" w:eastAsia="Calibri" w:hAnsi="Calibri"/>
        </w:rPr>
        <w:t xml:space="preserve">Alta: opción 1 del menú. Baja: no existe opción de eliminación; mediante la opción 6 (hojas visibles) cambie el estado del usuario a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INACTIVO</w:t>
      </w:r>
      <w:r>
        <w:rPr>
          <w:rFonts w:ascii="Calibri" w:cs="Calibri" w:eastAsia="Calibri" w:hAnsi="Calibri"/>
        </w:rPr>
        <w:t xml:space="preserve"> en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SYS_AUTH</w:t>
      </w:r>
      <w:r>
        <w:rPr>
          <w:rFonts w:ascii="Calibri" w:cs="Calibri" w:eastAsia="Calibri" w:hAnsi="Calibri"/>
        </w:rPr>
        <w:t xml:space="preserve"> y vuelva a proteger con la opción 7. Esto conserva la trazabilidad en la auditoría.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11.5 Crecimiento y rendimiento</w:t>
      </w:r>
    </w:p>
    <w:p>
      <w:pPr>
        <w:spacing w:after="140"/>
      </w:pPr>
      <w:r>
        <w:rPr>
          <w:rFonts w:ascii="Calibri" w:cs="Calibri" w:eastAsia="Calibri" w:hAnsi="Calibri"/>
        </w:rPr>
        <w:t xml:space="preserve">El sistema recorre las tablas completas en cada consulta; funciona bien con miles de registros, pero se vuelve lento con decenas de miles. Si el volumen anual supera esa magnitud, o necesita varios usuarios simultáneos, plantee migrar a una base de datos (Access, SQL Server) conservando las reglas de negocio de este manual.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12. 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Síntoma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Causa probable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instalador dice que no se pudo iniciar Excel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Excel de escritorio no instalado, o instalación dañada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Instale o repare Microsoft Office; no sirve Excel web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.NET Framework 3.5 NO esta habilitado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Característica de Windows desactivada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Actívela (sección 3.1) y reinstale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El hash SHA-256 no funciona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 error al iniciar sesión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.NET 3.5 inactivo o dañado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Habilitar o reparar .NET 3.5 y reinstalar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No se puede obtener acceso mediante programación al proyecto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Falta la confianza en el modelo de objetos VBA (instalación manual)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Marcarla en el Centro de confianza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Ya existe …SIC-MUNI.xlsm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Instalación previa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Responda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 reinstalar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1004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NombreRango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durante la instalación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Nombre de rango no válido (versión anterior con prefijo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C1_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la versión actual del paquete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Variable no definida: frmLogin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modMain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se importó antes de crear los formularios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Ejecute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ConstruirFormularios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recién importe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modMain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Cuadro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Error de compilación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 en el código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Anote módulo, procedimiento y línea resaltada; envíelos al desarrollo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Redondeo comercial … FAIL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Versión anterior de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RoundM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Actualice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modCore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 la versión con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CDec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ventana de inicio de sesión no aparece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Macros deshabilitadas o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ThisWorkbook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sin el código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*Habilitar contenido*; verifique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ThisWorkbook.code.txt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pegado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Después de iniciar sesión como ADM no hay menú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modMain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antiguo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Reimporte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modMain.bas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 la versión actual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hojas no se ven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Están ocultas a propósito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Menú opción 6; al terminar, opción 7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se puede desproteger una hoja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Clave de protección distinta de la del libro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la clave guardada de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CLAVE_PROTECCION.txt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No se pudo exportar el PDF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Falta el exportador PDF o permisos en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PDF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Verificar permisos de la carpeta; en Excel 2010 instalar el complemento de PDF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Fórmulas de documentos con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#NOMBRE?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Rangos con nombre dañados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Ejecutar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modSetupTemplates.BuildTemplates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(en una copia)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Sesión expirada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Inactividad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Ingrese nuevamente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Usuario bloqueado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Intentos fallidos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Menú opción 2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"El archivo está en uso"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Otra persona lo tiene abierto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Espere a que lo cierre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13. Plan de implantación sugerido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5"/>
        <w:gridCol w:w="4159"/>
        <w:gridCol w:w="2427"/>
        <w:gridCol w:w="1179"/>
      </w:tblGrid>
      <w:tr>
        <w:trPr>
          <w:cantSplit/>
          <w:tblHeader/>
        </w:trPr>
        <w:tc>
          <w:tcPr>
            <w:tcW w:type="dxa" w:w="1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4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Actividades</w:t>
            </w:r>
          </w:p>
        </w:tc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Duración estimada</w:t>
            </w:r>
          </w:p>
        </w:tc>
      </w:tr>
      <w:tr>
        <w:trPr>
          <w:cantSplit/>
        </w:trPr>
        <w:tc>
          <w:tcPr>
            <w:tcW w:type="dxa" w:w="1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Preparación</w:t>
            </w:r>
          </w:p>
        </w:tc>
        <w:tc>
          <w:tcPr>
            <w:tcW w:type="dxa" w:w="4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Validar requisitos, activar .NET 3.5, designar ADM titular y suplente, definir equipo y carpeta de instalación</w:t>
            </w:r>
          </w:p>
        </w:tc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Sistemas / Dirección Administrativa</w:t>
            </w:r>
          </w:p>
        </w:tc>
        <w:tc>
          <w:tcPr>
            <w:tcW w:type="dxa" w:w="1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día</w:t>
            </w:r>
          </w:p>
        </w:tc>
      </w:tr>
      <w:tr>
        <w:trPr>
          <w:cantSplit/>
        </w:trPr>
        <w:tc>
          <w:tcPr>
            <w:tcW w:type="dxa" w:w="1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Instalación</w:t>
            </w:r>
          </w:p>
        </w:tc>
        <w:tc>
          <w:tcPr>
            <w:tcW w:type="dxa" w:w="4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Instalación automática en el equipo definido; resultado con 0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FAIL</w:t>
            </w:r>
          </w:p>
        </w:tc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Sistemas</w:t>
            </w:r>
          </w:p>
        </w:tc>
        <w:tc>
          <w:tcPr>
            <w:tcW w:type="dxa" w:w="1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0,5 día</w:t>
            </w:r>
          </w:p>
        </w:tc>
      </w:tr>
      <w:tr>
        <w:trPr>
          <w:cantSplit/>
        </w:trPr>
        <w:tc>
          <w:tcPr>
            <w:tcW w:type="dxa" w:w="1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Validación normativa</w:t>
            </w:r>
          </w:p>
        </w:tc>
        <w:tc>
          <w:tcPr>
            <w:tcW w:type="dxa" w:w="4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Revisar topes, penalidades, formato del código de excepción, cláusulas y declaración del C-1</w:t>
            </w:r>
          </w:p>
        </w:tc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Asesoría Legal / RC</w:t>
            </w:r>
          </w:p>
        </w:tc>
        <w:tc>
          <w:tcPr>
            <w:tcW w:type="dxa" w:w="1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2–5 días</w:t>
            </w:r>
          </w:p>
        </w:tc>
      </w:tr>
      <w:tr>
        <w:trPr>
          <w:cantSplit/>
        </w:trPr>
        <w:tc>
          <w:tcPr>
            <w:tcW w:type="dxa" w:w="1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 Configuración</w:t>
            </w:r>
          </w:p>
        </w:tc>
        <w:tc>
          <w:tcPr>
            <w:tcW w:type="dxa" w:w="4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Completar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CONFIG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crear usuarios; importar catálogo y presupuesto; cotejar contra reportes oficiales; proteger el proyecto VBA</w:t>
            </w:r>
          </w:p>
        </w:tc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 / PF</w:t>
            </w:r>
          </w:p>
        </w:tc>
        <w:tc>
          <w:tcPr>
            <w:tcW w:type="dxa" w:w="1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1–2 días</w:t>
            </w:r>
          </w:p>
        </w:tc>
      </w:tr>
      <w:tr>
        <w:trPr>
          <w:cantSplit/>
        </w:trPr>
        <w:tc>
          <w:tcPr>
            <w:tcW w:type="dxa" w:w="1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 Prueba piloto</w:t>
            </w:r>
          </w:p>
        </w:tc>
        <w:tc>
          <w:tcPr>
            <w:tcW w:type="dxa" w:w="4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Recorrido completo (sección 9.2) con casos reales en una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copia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ajustes</w:t>
            </w:r>
          </w:p>
        </w:tc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RC, PF, US</w:t>
            </w:r>
          </w:p>
        </w:tc>
        <w:tc>
          <w:tcPr>
            <w:tcW w:type="dxa" w:w="1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2–3 días</w:t>
            </w:r>
          </w:p>
        </w:tc>
      </w:tr>
      <w:tr>
        <w:trPr>
          <w:cantSplit/>
        </w:trPr>
        <w:tc>
          <w:tcPr>
            <w:tcW w:type="dxa" w:w="1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 Capacitación</w:t>
            </w:r>
          </w:p>
        </w:tc>
        <w:tc>
          <w:tcPr>
            <w:tcW w:type="dxa" w:w="4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taller por rol con el Manual de Usuario</w:t>
            </w:r>
          </w:p>
        </w:tc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 / RC</w:t>
            </w:r>
          </w:p>
        </w:tc>
        <w:tc>
          <w:tcPr>
            <w:tcW w:type="dxa" w:w="1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día</w:t>
            </w:r>
          </w:p>
        </w:tc>
      </w:tr>
      <w:tr>
        <w:trPr>
          <w:cantSplit/>
        </w:trPr>
        <w:tc>
          <w:tcPr>
            <w:tcW w:type="dxa" w:w="1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7. Puesta en producción</w:t>
            </w:r>
          </w:p>
        </w:tc>
        <w:tc>
          <w:tcPr>
            <w:tcW w:type="dxa" w:w="4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Respaldo inicial; inicio de uso con trámites nuevos</w:t>
            </w:r>
          </w:p>
        </w:tc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Dirección Administrativa</w:t>
            </w:r>
          </w:p>
        </w:tc>
        <w:tc>
          <w:tcPr>
            <w:tcW w:type="dxa" w:w="1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día</w:t>
            </w:r>
          </w:p>
        </w:tc>
      </w:tr>
      <w:tr>
        <w:trPr>
          <w:cantSplit/>
        </w:trPr>
        <w:tc>
          <w:tcPr>
            <w:tcW w:type="dxa" w:w="1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8. Acompañamiento</w:t>
            </w:r>
          </w:p>
        </w:tc>
        <w:tc>
          <w:tcPr>
            <w:tcW w:type="dxa" w:w="4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Revisión semanal de auditoría y de incidencias durante el primer mes</w:t>
            </w:r>
          </w:p>
        </w:tc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 / Sistemas</w:t>
            </w:r>
          </w:p>
        </w:tc>
        <w:tc>
          <w:tcPr>
            <w:tcW w:type="dxa" w:w="1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 semanas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</w:rPr>
        <w:t xml:space="preserve">Plan de contingencia: durante el primer mes mantenga el procedimiento manual vigente en paralelo para los trámites críticos. Si el sistema deja de estar disponible, restaure el último respaldo y continúe con el procedimiento manual.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14. Lista de verificación previa a 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83"/>
        <w:gridCol w:w="2591"/>
        <w:gridCol w:w="1086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4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2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 / firma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4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Pruebas automáticas con 0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FAIL</w:t>
            </w:r>
          </w:p>
        </w:tc>
        <w:tc>
          <w:tcPr>
            <w:tcW w:type="dxa" w:w="2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Sistemas</w:t>
            </w:r>
          </w:p>
        </w:tc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4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Prueba de aceptación manual (sección 9.2) completa y firmada</w:t>
            </w:r>
          </w:p>
        </w:tc>
        <w:tc>
          <w:tcPr>
            <w:tcW w:type="dxa" w:w="2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RC / PF / US</w:t>
            </w:r>
          </w:p>
        </w:tc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4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CONFIG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completada (entidad, gestión, DA, UE)</w:t>
            </w:r>
          </w:p>
        </w:tc>
        <w:tc>
          <w:tcPr>
            <w:tcW w:type="dxa" w:w="2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</w:t>
            </w:r>
          </w:p>
        </w:tc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4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Topes, penalidades, formato del código de excepción y artículos citados validados por Asesoría Legal</w:t>
            </w:r>
          </w:p>
        </w:tc>
        <w:tc>
          <w:tcPr>
            <w:tcW w:type="dxa" w:w="2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Asesoría Legal</w:t>
            </w:r>
          </w:p>
        </w:tc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4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Catálogo CHB y presupuesto importados y cotejados con los reportes oficiales</w:t>
            </w:r>
          </w:p>
        </w:tc>
        <w:tc>
          <w:tcPr>
            <w:tcW w:type="dxa" w:w="2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PF / RC</w:t>
            </w:r>
          </w:p>
        </w:tc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4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Usuarios creados por rol; dos ADM; contraseña inicial cambiada</w:t>
            </w:r>
          </w:p>
        </w:tc>
        <w:tc>
          <w:tcPr>
            <w:tcW w:type="dxa" w:w="2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</w:t>
            </w:r>
          </w:p>
        </w:tc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4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Proyecto VBA bloqueado con contraseña; clave de protección resguardada y borrada del equipo</w:t>
            </w:r>
          </w:p>
        </w:tc>
        <w:tc>
          <w:tcPr>
            <w:tcW w:type="dxa" w:w="2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Sistemas</w:t>
            </w:r>
          </w:p>
        </w:tc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4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Permisos de Windows sobre la carpeta del libro</w:t>
            </w:r>
          </w:p>
        </w:tc>
        <w:tc>
          <w:tcPr>
            <w:tcW w:type="dxa" w:w="2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Sistemas</w:t>
            </w:r>
          </w:p>
        </w:tc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4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Respaldo automático configurado y restauración probada</w:t>
            </w:r>
          </w:p>
        </w:tc>
        <w:tc>
          <w:tcPr>
            <w:tcW w:type="dxa" w:w="2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Sistemas</w:t>
            </w:r>
          </w:p>
        </w:tc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4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Capacitación realizada a todos los roles</w:t>
            </w:r>
          </w:p>
        </w:tc>
        <w:tc>
          <w:tcPr>
            <w:tcW w:type="dxa" w:w="2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</w:t>
            </w:r>
          </w:p>
        </w:tc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4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Procedimiento de contingencia definido</w:t>
            </w:r>
          </w:p>
        </w:tc>
        <w:tc>
          <w:tcPr>
            <w:tcW w:type="dxa" w:w="2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Dirección Administrativa</w:t>
            </w:r>
          </w:p>
        </w:tc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4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Autorización formal de puesta en producción</w:t>
            </w:r>
          </w:p>
        </w:tc>
        <w:tc>
          <w:tcPr>
            <w:tcW w:type="dxa" w:w="2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Máxima autoridad administrativa</w:t>
            </w:r>
          </w:p>
        </w:tc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15. Normativa y supuestos pendientes de validación</w:t>
      </w:r>
    </w:p>
    <w:p>
      <w:pPr>
        <w:spacing w:after="140"/>
      </w:pPr>
      <w:r>
        <w:rPr>
          <w:rFonts w:ascii="Calibri" w:cs="Calibri" w:eastAsia="Calibri" w:hAnsi="Calibri"/>
        </w:rPr>
        <w:t xml:space="preserve">El sistema fue diseñado a partir de la especificación del proyecto, que cita el siguiente marco. </w:t>
      </w:r>
      <w:r>
        <w:rPr>
          <w:rFonts w:ascii="Calibri" w:cs="Calibri" w:eastAsia="Calibri" w:hAnsi="Calibri"/>
          <w:b/>
          <w:bCs/>
        </w:rPr>
        <w:t xml:space="preserve">Ningún artículo ni cifra fue verificado contra el texto vigente</w:t>
      </w:r>
      <w:r>
        <w:rPr>
          <w:rFonts w:ascii="Calibri" w:cs="Calibri" w:eastAsia="Calibri" w:hAnsi="Calibri"/>
        </w:rPr>
        <w:t xml:space="preserve">; la entidad debe confirmarlos: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Marco citado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Dónde se refleja en el sistema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validar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Ley 1178 (SAFCO)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Control y auditoría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Alcance general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D.S. 0181 (NB-SABS) y modificaciones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Contratación menor, topes, cuadro comparativo, órdenes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Topes de Bs 50.000 y Bs 20.000, número de cotizaciones, contenido de las órdenes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Art. 43 NB-SABS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Declaración de no impedimento del C-1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Texto de la declaración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Arts. 85 y 86 NB-SABS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Cláusulas de la Orden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Contenido y numeración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D.S. 4505 y R.B.M. 012/2024 (CHB)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Catálogo, ficha técnica, excepción, autorización MDPyEP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Reglas de excepción, formato del código único, plazos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Art. 22 Normas de Contabilidad Integrada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Reserva presupuestaria previa a adjudicar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Condiciones del registro preventivo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Manual SICOES / SIGEP (formularios 100, 110, 200; perfiles 991, 1014, 1109, 1111)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Estructura del C-31, asociación del N° SIGEP, nombres de roles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Correspondencia con los procedimientos reales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Penalidades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PenalidadPorMil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= 3 y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PenalidadMaxPct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= 10 por defecto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Porcentajes y topes aplicables a la entidad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Anexo A. Estructura de las tablas</w:t>
      </w:r>
    </w:p>
    <w:p>
      <w:pPr>
        <w:spacing w:after="140"/>
      </w:pPr>
      <w:r>
        <w:rPr>
          <w:rFonts w:ascii="Calibri" w:cs="Calibri" w:eastAsia="Calibri" w:hAnsi="Calibri"/>
        </w:rPr>
        <w:t xml:space="preserve">Las columnas marcadas con (+) se agregaron a las requeridas por la especificación porque el flujo las necesita.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cantSplit/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Hoja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Columnas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CONFIG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Clave, Valor, Descripcion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SECUENCIAS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Clave, Ultimo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SYS_AUTH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Usuario, PasswordHash, NombreCompleto, Rol, Dependencia_DA, Estado, (+) Intentos, (+) UltimoAcceso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CAT_CHB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CodigoUNSPSC, Descripcion, Unidad, FichaTecnicaCHB, Tipo, Vigencia, RequiereAutorizacionMDPyEP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PRESUPUESTO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Gestion, DA, UE, Programa, Proyecto, ActObra, Fuente, Organismo, Partida_ObjetoGasto, DescripcionPartida, PresupuestoAprobado, PreventivoComprometido, SaldoDisponible (fórmula)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SOLICITUDES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ID_Solicitud, Correlativo, Fecha, Cod_DA, Cod_UE, Solicitante, Justificacion, Estado, (+) Modalidad, (+) MontoReferencial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SOLICITUDES_DET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ID_Solicitud, Item, CodigoUNSPSC, Descripcion, Cantidad, Unidad, PrecioRefUnitario, PrecioRefTotal, CumpleCHB, CodigoExcepcionMDPyEP, (+) JustificacionExcepcion, (+) NroAutorizacionMDPyEP, (+) FechaAutorizacion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COTIZACIONES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ID_Cotizacion, ID_Solicitud, Proveedor_NIT, RazonSocial, (+) FechaCotizacion, ValidezOferta, MontoTotalCotizado, CumplimientoTecnico, Recomendado, (+) Adjudicada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ORDENES_GASTO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NroOrden, Tipo, CUCE_SICOES, ID_Solicitud, (+) ID_Cotizacion, Proveedor_Adjudicado, NIT, MontoTotal, NroPreventivo_C31, EstadoC31, FechaEmision, (+) PlazoDias, (+) LugarEntrega, (+) EstadoOrden, (+) MotivoAnulacion, (+) Usuario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C31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(+)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NroInterno, Fecha, ID_Solicitud, DA, UE, MontoTotal, MontoRevertido, Estado, NroC31_SIGEP, Usuario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C31_DET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(+)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NroInterno, Linea, Programa, Proyecto, ActObra, Fuente, Organismo, Partida, Importe, ImporteRevertido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RECEPCIONES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(+)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NroRecepcion, NroOrden, FechaRecepcion, FechaLimite, DiasRetraso, MontoMulta, Resultado, Observaciones, Usuario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AUDITORIA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(+)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Fecha, Usuario, Rol, Accion, Detalle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</w:rPr>
        <w:t xml:space="preserve">Las columnas de códigos (DA, UE, programa, partida, NIT, UNSPSC, N° SIGEP) tienen formato de texto para conservar los ceros a la izquierda.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Anexo B. Plantillas de documentos y rangos con nombre</w:t>
      </w:r>
    </w:p>
    <w:p>
      <w:pPr>
        <w:spacing w:after="140"/>
      </w:pPr>
      <w:r>
        <w:rPr>
          <w:rFonts w:ascii="Calibri" w:cs="Calibri" w:eastAsia="Calibri" w:hAnsi="Calibri"/>
        </w:rPr>
        <w:t xml:space="preserve">Cada plantilla tiene el membrete en la fila 1, el título en la fila 2 y la gestión en la fila 3. La tabla de detalle tiene capacidad fija; las filas sobrantes se ocultan. Las columnas calculadas son </w:t>
      </w:r>
      <w:r>
        <w:rPr>
          <w:rFonts w:ascii="Calibri" w:cs="Calibri" w:eastAsia="Calibri" w:hAnsi="Calibri"/>
          <w:b/>
          <w:bCs/>
        </w:rPr>
        <w:t xml:space="preserve">fórmulas de la plantilla</w:t>
      </w:r>
      <w:r>
        <w:rPr>
          <w:rFonts w:ascii="Calibri" w:cs="Calibri" w:eastAsia="Calibri" w:hAnsi="Calibri"/>
        </w:rPr>
        <w:t xml:space="preserve"> y no se sobrescriben desde el código.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1"/>
        <w:gridCol w:w="2866"/>
        <w:gridCol w:w="1958"/>
        <w:gridCol w:w="2865"/>
      </w:tblGrid>
      <w:tr>
        <w:trPr>
          <w:cantSplit/>
          <w:tblHeader/>
        </w:trPr>
        <w:tc>
          <w:tcPr>
            <w:tcW w:type="dxa" w:w="1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Hoja (prefijo)</w:t>
            </w:r>
          </w:p>
        </w:tc>
        <w:tc>
          <w:tcPr>
            <w:tcW w:type="dxa" w:w="2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Campos con nombre (celda)</w:t>
            </w:r>
          </w:p>
        </w:tc>
        <w:tc>
          <w:tcPr>
            <w:tcW w:type="dxa" w:w="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Tabla de detalle</w:t>
            </w:r>
          </w:p>
        </w:tc>
        <w:tc>
          <w:tcPr>
            <w:tcW w:type="dxa" w:w="2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Fórmulas</w:t>
            </w:r>
          </w:p>
        </w:tc>
      </w:tr>
      <w:tr>
        <w:trPr>
          <w:cantSplit/>
        </w:trPr>
        <w:tc>
          <w:tcPr>
            <w:tcW w:type="dxa" w:w="1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Doc_Solicitud_C1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RQ_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2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Solicitud C5, Fecha G5, DA C6, UE G6, Solicitante C7, Modalidad G7, Justificacion C8, Literal A27</w:t>
            </w:r>
          </w:p>
        </w:tc>
        <w:tc>
          <w:tcPr>
            <w:tcW w:type="dxa" w:w="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RQ_ItemsIni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= A11, 15 filas, 8 columnas</w:t>
            </w:r>
          </w:p>
        </w:tc>
        <w:tc>
          <w:tcPr>
            <w:tcW w:type="dxa" w:w="2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G11:G25 =IF(E11="","",ROUND(E11*F11,2))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G26 =SUM(G11:G25)</w:t>
            </w:r>
          </w:p>
        </w:tc>
      </w:tr>
      <w:tr>
        <w:trPr>
          <w:cantSplit/>
        </w:trPr>
        <w:tc>
          <w:tcPr>
            <w:tcW w:type="dxa" w:w="1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Doc_CuadroComparativo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CC_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2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Solicitud C5, Fecha G5, Modalidad C6, Referencial G6, Criterio C7, Recomendacion A22</w:t>
            </w:r>
          </w:p>
        </w:tc>
        <w:tc>
          <w:tcPr>
            <w:tcW w:type="dxa" w:w="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CC_OfertasIni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= A10, 10 filas, 7 columnas</w:t>
            </w:r>
          </w:p>
        </w:tc>
        <w:tc>
          <w:tcPr>
            <w:tcW w:type="dxa" w:w="2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H10:H19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variación sobre el referencial;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F20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menor oferta hábil con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AGGREGATE</w:t>
            </w:r>
          </w:p>
        </w:tc>
      </w:tr>
      <w:tr>
        <w:trPr>
          <w:cantSplit/>
        </w:trPr>
        <w:tc>
          <w:tcPr>
            <w:tcW w:type="dxa" w:w="1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Doc_JustificacionExcepcionCHB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EX_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2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Solicitud C5, Fecha G5, DA C6, Solicitante G6</w:t>
            </w:r>
          </w:p>
        </w:tc>
        <w:tc>
          <w:tcPr>
            <w:tcW w:type="dxa" w:w="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EX_ItemsIni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= A13, 10 filas, 7 columnas</w:t>
            </w:r>
          </w:p>
        </w:tc>
        <w:tc>
          <w:tcPr>
            <w:tcW w:type="dxa" w:w="2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Ajuste automático de alto de fila al volcar</w:t>
            </w:r>
          </w:p>
        </w:tc>
      </w:tr>
      <w:tr>
        <w:trPr>
          <w:cantSplit/>
        </w:trPr>
        <w:tc>
          <w:tcPr>
            <w:tcW w:type="dxa" w:w="1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Doc_Preventivo_C31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PV_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2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Nro C5, Sigep H5, Fecha C6, Estado H6, DA C7, UE H7, Solicitud C8, Literal A22</w:t>
            </w:r>
          </w:p>
        </w:tc>
        <w:tc>
          <w:tcPr>
            <w:tcW w:type="dxa" w:w="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PV_LineasIni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= A11, 10 filas, 9 columnas</w:t>
            </w:r>
          </w:p>
        </w:tc>
        <w:tc>
          <w:tcPr>
            <w:tcW w:type="dxa" w:w="2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J11:J20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vigente;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H21:J21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totales</w:t>
            </w:r>
          </w:p>
        </w:tc>
      </w:tr>
      <w:tr>
        <w:trPr>
          <w:cantSplit/>
        </w:trPr>
        <w:tc>
          <w:tcPr>
            <w:tcW w:type="dxa" w:w="1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Doc_OrdenCompraServicio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OC_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2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Titulo A2, Nro C4, Fecha F4, CUCE C5, Solicitud F5, Proveedor C6, NIT C7, C31 F7, Plazo C8, Lugar C9, Monto F27, Literal A28, PenPorMil H2, PenMaxPct I2</w:t>
            </w:r>
          </w:p>
        </w:tc>
        <w:tc>
          <w:tcPr>
            <w:tcW w:type="dxa" w:w="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OC_ItemsIni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= A12, 15 filas, 4 columnas</w:t>
            </w:r>
          </w:p>
        </w:tc>
        <w:tc>
          <w:tcPr>
            <w:tcW w:type="dxa" w:w="2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Cláusulas 1, 2, 3 y 5 son fórmulas que concatenan los rangos con nombre y los parámetros de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CONFIG</w:t>
            </w:r>
          </w:p>
        </w:tc>
      </w:tr>
      <w:tr>
        <w:trPr>
          <w:cantSplit/>
        </w:trPr>
        <w:tc>
          <w:tcPr>
            <w:tcW w:type="dxa" w:w="1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Doc_ActaRecepcion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AR_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2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Nro C4, Fecha F4, Orden C5, Solicitud F5, Proveedor C6, Limite C7, Dias F7, Monto C8, Multa F8, Conformidad C9, Obs C10</w:t>
            </w:r>
          </w:p>
        </w:tc>
        <w:tc>
          <w:tcPr>
            <w:tcW w:type="dxa" w:w="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2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C11 =IF(AR_Monto="","",AR_Monto-AR_Multa)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</w:rPr>
        <w:t xml:space="preserve">Los nombres llevan prefijo por documento para que no se repitan en el libro. No use prefijos que Excel pueda interpretar como referencia de celda (como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C1_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R1_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Anexo C. Macros de administración y mantenimiento</w:t>
      </w:r>
    </w:p>
    <w:p>
      <w:pPr>
        <w:spacing w:after="140"/>
      </w:pPr>
      <w:r>
        <w:rPr>
          <w:rFonts w:ascii="Calibri" w:cs="Calibri" w:eastAsia="Calibri" w:hAnsi="Calibri"/>
        </w:rPr>
        <w:t xml:space="preserve">Se ejecutan desde Alt+F8 (o desde el editor con F5). Las marcadas con (*) requieren sesión de ADM.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Macro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IniciarSistema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Inicio de sesión y apertura de la pantalla o del menú según el rol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MenuAdmin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(*)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Menú del Administrador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AdminCrearUsuario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(*),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AdminDesbloquear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(*),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AdminCambiarPassword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(*)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Gestión de usuarios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AdminImportarCatalogo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(*),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AdminImportarPresupuesto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(*)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Importación CSV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AdminMantenimiento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(*),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AdminProteger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(*),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AdminVerAuditoria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(*)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Mostrar o proteger hojas; ver la auditoría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modSetup.InstalarSistema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Instalación interactiva (solo en libro nuevo)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modSetupTemplates.BuildTemplates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Reconstruye las 6 plantillas (hágalo en una copia)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modSelfTest.EjecutarPruebas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LimpiarDatosPrueba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Pruebas automáticas y limpieza (solo en una copia)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val="clear"/>
              </w:rPr>
              <w:t xml:space="preserve">modCore.ProtectDB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Oculta y protege las hojas de datos y plantillas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Anexo D.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1"/>
        <w:gridCol w:w="8259"/>
      </w:tblGrid>
      <w:tr>
        <w:trPr>
          <w:cantSplit/>
          <w:tblHeader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 del sistema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ANPE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Apoyo Nacional a la Producción y Empleo, modalidad de contratación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C-1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Formulario de requerimiento y especificaciones técnicas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C-31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Comprobante de ejecución presupuestaria; el preventivo reserva el presupuesto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CHB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Catálogo "Compro Hecho en Bolivia"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CUCE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Único de Contratación Estatal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 / UE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Dirección Administrativa / Unidad Ejecutora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MDPyEP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Ministerio de Desarrollo Productivo y Economía Plural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NB-SABS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Normas Básicas del Sistema de Administración de Bienes y Servicios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PF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Presupuesto / Finanzas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RBAC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Control de acceso basado en roles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RC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Responsable de Contrataciones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SIGEP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de Gestión Pública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SICOES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de Contrataciones Estatales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UNSPSC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Clasificación estándar de productos y servicios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Unidad Solicitante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VBA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Visual Basic para Aplicaciones, el lenguaje de macros de Excel</w:t>
            </w:r>
          </w:p>
        </w:tc>
      </w:tr>
    </w:tbl>
    <w:p>
      <w:pPr>
        <w:spacing w:after="160"/>
      </w:pP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360"/>
      </w:tabs>
    </w:pPr>
    <w:r>
      <w:rPr>
        <w:rFonts w:ascii="Calibri" w:cs="Calibri" w:eastAsia="Calibri" w:hAnsi="Calibri"/>
        <w:color w:val="7F7F7F"/>
        <w:sz w:val="17"/>
        <w:szCs w:val="17"/>
      </w:rPr>
      <w:t xml:space="preserve">SIC-MUNI · Manual de Implementación</w:t>
    </w:r>
    <w:r>
      <w:rPr>
        <w:rFonts w:ascii="Calibri" w:cs="Calibri" w:eastAsia="Calibri" w:hAnsi="Calibri"/>
        <w:color w:val="7F7F7F"/>
        <w:sz w:val="17"/>
        <w:szCs w:val="17"/>
      </w:rPr>
      <w:t xml:space="preserve">	Página </w:t>
    </w:r>
    <w:r>
      <w:rPr>
        <w:rFonts w:ascii="Calibri" w:cs="Calibri" w:eastAsia="Calibri" w:hAnsi="Calibri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•"/>
      <w:lvlJc w:val="left"/>
      <w:pPr>
        <w:ind w:left="900" w:hanging="270"/>
      </w:pPr>
    </w:lvl>
    <w:lvl w:ilvl="2" w15:tentative="1">
      <w:start w:val="1"/>
      <w:numFmt w:val="bullet"/>
      <w:lvlText w:val="•"/>
      <w:lvlJc w:val="left"/>
      <w:pPr>
        <w:ind w:left="126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SIC-MUNI · Manual de Implementación</dc:title>
  <dc:creator>SIC-MUNI</dc:creator>
  <cp:lastModifiedBy>Un-named</cp:lastModifiedBy>
  <cp:revision>1</cp:revision>
  <dcterms:created xsi:type="dcterms:W3CDTF">2026-10-04T19:49:36.664Z</dcterms:created>
  <dcterms:modified xsi:type="dcterms:W3CDTF">2026-10-04T19:49:36.664Z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