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SIC-MUNI — Manual de Usuario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Sistema Integrado de Contrataciones Municipales — Contratación Menor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Versión 1.0 · Octubre 2026 · Para Unidad Solicitante (US), Responsable de Contrataciones (RC), Presupuesto/Finanzas (PF) y Administrador (ADM)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Para qué sirve el sistema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Quién hace qué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El recorrido completo de una contratación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Entrar y salir del sistema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La pantalla principal (US, RC y PF)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Guía para la Unidad Solicitante (US)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Guía para el Responsable de Contrataciones (RC)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8. Guía para Presupuesto / Finanzas (PF)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9. Guía para el Administrador (ADM)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10. Los documentos que genera el sistema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11. Mensajes que puede ver y qué hacer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12. Preguntas frecuentes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13. Glosario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14. Tarjetas de consulta rápida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Para qué sirve el sistema</w:t>
      </w:r>
    </w:p>
    <w:p>
      <w:pPr>
        <w:spacing w:after="140"/>
      </w:pPr>
      <w:r>
        <w:rPr>
          <w:rFonts w:ascii="Calibri" w:cs="Calibri" w:eastAsia="Calibri" w:hAnsi="Calibri"/>
        </w:rPr>
        <w:t xml:space="preserve">SIC-MUNI es un libro de Excel con macros que lleva una contratación menor desde que la unidad pide un bien o servicio hasta que se recibe y se emite el acta de conformidad. En una sola pantalla se hace: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solicitud</w:t>
      </w:r>
      <w:r>
        <w:rPr>
          <w:rFonts w:ascii="Calibri" w:cs="Calibri" w:eastAsia="Calibri" w:hAnsi="Calibri"/>
        </w:rPr>
        <w:t xml:space="preserve"> con sus ítems y especificaciones técnicas (Formulario C-1).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verificación del catálogo "Compro Hecho en Bolivia" (CHB)</w:t>
      </w:r>
      <w:r>
        <w:rPr>
          <w:rFonts w:ascii="Calibri" w:cs="Calibri" w:eastAsia="Calibri" w:hAnsi="Calibri"/>
        </w:rPr>
        <w:t xml:space="preserve"> y el registro de excepciones.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cotizaciones</w:t>
      </w:r>
      <w:r>
        <w:rPr>
          <w:rFonts w:ascii="Calibri" w:cs="Calibri" w:eastAsia="Calibri" w:hAnsi="Calibri"/>
        </w:rPr>
        <w:t xml:space="preserve">, el cuadro comparativo y la adjudicación.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reserva presupuestaria</w:t>
      </w:r>
      <w:r>
        <w:rPr>
          <w:rFonts w:ascii="Calibri" w:cs="Calibri" w:eastAsia="Calibri" w:hAnsi="Calibri"/>
        </w:rPr>
        <w:t xml:space="preserve"> (C-31 Preventivo) con control de saldo, su asociación al número de SIGEP y sus reversiones.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Orden de Compra o de Servicio</w:t>
      </w:r>
      <w:r>
        <w:rPr>
          <w:rFonts w:ascii="Calibri" w:cs="Calibri" w:eastAsia="Calibri" w:hAnsi="Calibri"/>
        </w:rPr>
        <w:t xml:space="preserve">, la recepción con cálculo de multa por retraso y el acta de recepción.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documentos en PDF</w:t>
      </w:r>
      <w:r>
        <w:rPr>
          <w:rFonts w:ascii="Calibri" w:cs="Calibri" w:eastAsia="Calibri" w:hAnsi="Calibri"/>
        </w:rPr>
        <w:t xml:space="preserve"> con el membrete del Gobierno Autónomo Municipal.</w:t>
      </w:r>
    </w:p>
    <w:p>
      <w:pPr>
        <w:pBdr>
          <w:left w:val="single" w:color="1F4E79" w:sz="18" w:space="8"/>
        </w:pBdr>
        <w:shd w:fill="E8F1FA" w:val="clear"/>
        <w:spacing w:after="160" w:before="8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Importante.</w:t>
      </w:r>
      <w:r>
        <w:rPr>
          <w:rFonts w:ascii="Calibri" w:cs="Calibri" w:eastAsia="Calibri" w:hAnsi="Calibri"/>
          <w:sz w:val="21"/>
          <w:szCs w:val="21"/>
        </w:rPr>
        <w:t xml:space="preserve"> El C-31 que genera este sistema es un registro interno de reserva. El C-31 oficial se registra y aprueba en el SIGEP; aquí solo se anota su número. El sistema no se conecta al SIGEP ni al SICOES.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Quién hace qué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Cada persona ve y puede ejecutar solo lo que corresponde a su rol. Si intenta algo que no le corresponde, el sistema lo rechaza y lo registra en la 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3694"/>
        <w:gridCol w:w="3695"/>
      </w:tblGrid>
      <w:tr>
        <w:trPr>
          <w:cantSplit/>
          <w:tblHeader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en el sistema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Unidad Solicitante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público de la unidad que necesita el bien o servicio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solicitudes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 propia Dirección Administrativa (DA)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agrega ítems, las envía a cotización e imprime el C-1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Responsable de Contrataciones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Encargado de compras menores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Evalúa el catálogo CHB, registra excepciones y cotizaciones, evalúa el cuadro comparativo, adjudica, emite la Orden, registra la recepción y puede anular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Presupuesto / Finanzas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Unidad de contabilidad / presupuesto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 saldos, emite el C-31 Preventivo, lo asocia al número de SIGEP y hace reversiones parciales o totales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Administrador</w:t>
            </w:r>
          </w:p>
        </w:tc>
        <w:tc>
          <w:tcPr>
            <w:tcW w:type="dxa" w:w="3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Máxima autoridad administrativa o su delegado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usuarios, desbloquea cuentas, importa catálogo y presupuesto, configura la entidad y revisa la auditoría.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registra transacciones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(separación de funciones)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El recorrido completo de una contratación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  crea solicitud ─► agrega ítems ─► envía a cotización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RC  evalúa CHB ─► registra cotizaciones ─► evalúa cuadro (queda EVALUADA)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PF  verifica saldo ─► emite C-31 Preventivo ─► lo registra en SIGEP ─► asocia el N° SIGEP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RC  adjudica ─► genera Orden ─► (recepción) ─► acta de recepción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</w:rPr>
        <w:t xml:space="preserve">Estados por los que pasa una solicitud (se ven en la línea "Estado:" de la pantalla):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"/>
        <w:gridCol w:w="3313"/>
        <w:gridCol w:w="4970"/>
      </w:tblGrid>
      <w:tr>
        <w:trPr>
          <w:cantSplit/>
          <w:tblHeader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Siguiente paso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BORRADOR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está armando; se pueden agregar ítems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US: enviar a cotización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EN_COTIZACION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Recibiendo cotizaciones y evaluación CHB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RC: registrar cotizaciones y evaluar el cuadro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Hay una oferta recomendada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PF: reservar presupuesto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PRESUPUESTADA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Tiene C-31 Preventivo vigente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RC: adjudicar. PF: asociar el N° de SIGEP (antes de generar la Orden)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ADJUDICADA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 adjudicada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RC: generar la Orden (antes PF asocia el N° SIGEP)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ORDEN_EMITIDA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Tiene Orden vigente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RC: registrar la recepción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ANULADA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Cancelada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Entrar y salir del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Abrir el sistema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Abra el archivo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SIC-MUNI.xlsm</w:t>
      </w:r>
      <w:r>
        <w:rPr>
          <w:rFonts w:ascii="Calibri" w:cs="Calibri" w:eastAsia="Calibri" w:hAnsi="Calibri"/>
        </w:rPr>
        <w:t xml:space="preserve"> (normalmente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 Excel muestra una barra amarilla </w:t>
      </w:r>
      <w:r>
        <w:rPr>
          <w:rFonts w:ascii="Calibri" w:cs="Calibri" w:eastAsia="Calibri" w:hAnsi="Calibri"/>
          <w:b/>
          <w:bCs/>
        </w:rPr>
        <w:t xml:space="preserve">"Habilitar contenido"</w:t>
      </w:r>
      <w:r>
        <w:rPr>
          <w:rFonts w:ascii="Calibri" w:cs="Calibri" w:eastAsia="Calibri" w:hAnsi="Calibri"/>
        </w:rPr>
        <w:t xml:space="preserve">, púlsela. Sin eso el sistema no funciona.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Aparece la ventana </w:t>
      </w:r>
      <w:r>
        <w:rPr>
          <w:rFonts w:ascii="Calibri" w:cs="Calibri" w:eastAsia="Calibri" w:hAnsi="Calibri"/>
          <w:b/>
          <w:bCs/>
        </w:rPr>
        <w:t xml:space="preserve">Inicio de sesión</w:t>
      </w:r>
      <w:r>
        <w:rPr>
          <w:rFonts w:ascii="Calibri" w:cs="Calibri" w:eastAsia="Calibri" w:hAnsi="Calibri"/>
        </w:rPr>
        <w:t xml:space="preserve">. Escriba su usuario y contraseña y pulse </w:t>
      </w:r>
      <w:r>
        <w:rPr>
          <w:rFonts w:ascii="Calibri" w:cs="Calibri" w:eastAsia="Calibri" w:hAnsi="Calibri"/>
          <w:b/>
          <w:bCs/>
        </w:rPr>
        <w:t xml:space="preserve">Ingresar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Bdr>
          <w:left w:val="single" w:color="1F4E79" w:sz="18" w:space="8"/>
        </w:pBdr>
        <w:shd w:fill="E8F1FA" w:val="clear"/>
        <w:spacing w:after="160" w:before="8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Solo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una persona a la vez</w:t>
      </w:r>
      <w:r>
        <w:rPr>
          <w:rFonts w:ascii="Calibri" w:cs="Calibri" w:eastAsia="Calibri" w:hAnsi="Calibri"/>
          <w:sz w:val="21"/>
          <w:szCs w:val="21"/>
        </w:rPr>
        <w:t xml:space="preserve"> puede tener abierto el archivo. Si otro usuario lo está usando, Excel le avisará que está en uso: espere a que lo cierre.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Reglas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Tras </w:t>
      </w:r>
      <w:r>
        <w:rPr>
          <w:rFonts w:ascii="Calibri" w:cs="Calibri" w:eastAsia="Calibri" w:hAnsi="Calibri"/>
          <w:b/>
          <w:bCs/>
        </w:rPr>
        <w:t xml:space="preserve">3 intentos fallidos</w:t>
      </w:r>
      <w:r>
        <w:rPr>
          <w:rFonts w:ascii="Calibri" w:cs="Calibri" w:eastAsia="Calibri" w:hAnsi="Calibri"/>
        </w:rPr>
        <w:t xml:space="preserve"> la cuenta se bloquea. Pida al Administrador que la desbloquee.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Tras </w:t>
      </w:r>
      <w:r>
        <w:rPr>
          <w:rFonts w:ascii="Calibri" w:cs="Calibri" w:eastAsia="Calibri" w:hAnsi="Calibri"/>
          <w:b/>
          <w:bCs/>
        </w:rPr>
        <w:t xml:space="preserve">20 minutos sin actividad</w:t>
      </w:r>
      <w:r>
        <w:rPr>
          <w:rFonts w:ascii="Calibri" w:cs="Calibri" w:eastAsia="Calibri" w:hAnsi="Calibri"/>
        </w:rPr>
        <w:t xml:space="preserve"> la sesión se cierra por seguridad (el tiempo lo define el Administrador). Vuelva a ingresar.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contraseña debe tener </w:t>
      </w:r>
      <w:r>
        <w:rPr>
          <w:rFonts w:ascii="Calibri" w:cs="Calibri" w:eastAsia="Calibri" w:hAnsi="Calibri"/>
          <w:b/>
          <w:bCs/>
        </w:rPr>
        <w:t xml:space="preserve">al menos 10 caracteres</w:t>
      </w:r>
      <w:r>
        <w:rPr>
          <w:rFonts w:ascii="Calibri" w:cs="Calibri" w:eastAsia="Calibri" w:hAnsi="Calibri"/>
        </w:rPr>
        <w:t xml:space="preserve"> con mayúsculas, minúsculas y números. No la comparta.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cambiar su contraseña, pida al Administrador (menú opción 3).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Salir</w:t>
      </w:r>
    </w:p>
    <w:p>
      <w:pPr>
        <w:spacing w:after="14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Cerrar sesión</w:t>
      </w:r>
      <w:r>
        <w:rPr>
          <w:rFonts w:ascii="Calibri" w:cs="Calibri" w:eastAsia="Calibri" w:hAnsi="Calibri"/>
        </w:rPr>
        <w:t xml:space="preserve"> (arriba a la derecha de la pantalla principal) y luego cierre el libro de Excel. Responda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 si Excel pregunta.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La pantalla principal (US, RC y PF)</w:t>
      </w:r>
    </w:p>
    <w:p>
      <w:pPr>
        <w:spacing w:after="140"/>
      </w:pPr>
      <w:r>
        <w:rPr>
          <w:rFonts w:ascii="Calibri" w:cs="Calibri" w:eastAsia="Calibri" w:hAnsi="Calibri"/>
        </w:rPr>
        <w:t xml:space="preserve">Después de iniciar sesión aparece la pantalla </w:t>
      </w:r>
      <w:r>
        <w:rPr>
          <w:rFonts w:ascii="Calibri" w:cs="Calibri" w:eastAsia="Calibri" w:hAnsi="Calibri"/>
          <w:b/>
          <w:bCs/>
        </w:rPr>
        <w:t xml:space="preserve">Contrataciones Menores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7693"/>
      </w:tblGrid>
      <w:tr>
        <w:trPr>
          <w:cantSplit/>
          <w:tblHeader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Arriba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 nombre, rol y DA; botón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 línea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Casilla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Solicitud N°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botón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Cargar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y, a la derecha, el estado de la solicitud, el monto referencial y la modalidad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Pestañas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Solicitud · 2 Evaluación CHB · 3 Cotizaciones · 4 Presupuesto / C-31 · 5 Orden / Recepción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Cuerpo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campos y botones de la pestaña elegida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Cómo trabajar con una solicitud que ya existe: escriba su número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SOL-2026-000001</w:t>
      </w:r>
      <w:r>
        <w:rPr>
          <w:rFonts w:ascii="Calibri" w:cs="Calibri" w:eastAsia="Calibri" w:hAnsi="Calibri"/>
        </w:rPr>
        <w:t xml:space="preserve">) en </w:t>
      </w:r>
      <w:r>
        <w:rPr>
          <w:rFonts w:ascii="Calibri" w:cs="Calibri" w:eastAsia="Calibri" w:hAnsi="Calibri"/>
          <w:b/>
          <w:bCs/>
        </w:rPr>
        <w:t xml:space="preserve">Solicitud N°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Cargar</w:t>
      </w:r>
      <w:r>
        <w:rPr>
          <w:rFonts w:ascii="Calibri" w:cs="Calibri" w:eastAsia="Calibri" w:hAnsi="Calibri"/>
        </w:rPr>
        <w:t xml:space="preserve">. Se actualizan el estado, la lista de ítems y la lista de cotizaciones.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Los botones que su rol no puede usar aparecen </w:t>
      </w:r>
      <w:r>
        <w:rPr>
          <w:rFonts w:ascii="Calibri" w:cs="Calibri" w:eastAsia="Calibri" w:hAnsi="Calibri"/>
          <w:b/>
          <w:bCs/>
        </w:rPr>
        <w:t xml:space="preserve">deshabilitados</w:t>
      </w:r>
      <w:r>
        <w:rPr>
          <w:rFonts w:ascii="Calibri" w:cs="Calibri" w:eastAsia="Calibri" w:hAnsi="Calibri"/>
        </w:rPr>
        <w:t xml:space="preserve"> (en gris).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PDF</w:t>
      </w:r>
      <w:r>
        <w:rPr>
          <w:rFonts w:ascii="Calibri" w:cs="Calibri" w:eastAsia="Calibri" w:hAnsi="Calibri"/>
        </w:rPr>
        <w:t xml:space="preserve"> se guardan en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PDF</w:t>
      </w:r>
      <w:r>
        <w:rPr>
          <w:rFonts w:ascii="Calibri" w:cs="Calibri" w:eastAsia="Calibri" w:hAnsi="Calibri"/>
        </w:rPr>
        <w:t xml:space="preserve"> junto al libro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C:\SIC-MUNI\PDF\</w:t>
      </w:r>
      <w:r>
        <w:rPr>
          <w:rFonts w:ascii="Calibri" w:cs="Calibri" w:eastAsia="Calibri" w:hAnsi="Calibri"/>
        </w:rPr>
        <w:t xml:space="preserve">). Al terminar, el sistema muestra la ruta del archivo.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Guía para la Unidad Solicitante (US)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Crear una solicitud (pestaña 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Escriba la </w:t>
      </w:r>
      <w:r>
        <w:rPr>
          <w:rFonts w:ascii="Calibri" w:cs="Calibri" w:eastAsia="Calibri" w:hAnsi="Calibri"/>
          <w:b/>
          <w:bCs/>
        </w:rPr>
        <w:t xml:space="preserve">DA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UE</w:t>
      </w:r>
      <w:r>
        <w:rPr>
          <w:rFonts w:ascii="Calibri" w:cs="Calibri" w:eastAsia="Calibri" w:hAnsi="Calibri"/>
        </w:rPr>
        <w:t xml:space="preserve"> (Unidad Ejecutora). La DA ya aparece con la suya y debe ser la suya: el sistema no permite crear solicitudes de otra 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Escriba la </w:t>
      </w:r>
      <w:r>
        <w:rPr>
          <w:rFonts w:ascii="Calibri" w:cs="Calibri" w:eastAsia="Calibri" w:hAnsi="Calibri"/>
          <w:b/>
          <w:bCs/>
        </w:rPr>
        <w:t xml:space="preserve">Justificación</w:t>
      </w:r>
      <w:r>
        <w:rPr>
          <w:rFonts w:ascii="Calibri" w:cs="Calibri" w:eastAsia="Calibri" w:hAnsi="Calibri"/>
        </w:rPr>
        <w:t xml:space="preserve"> (al menos 20 caracteres): por qué se necesita la compra o el servicio.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Crear solicitud</w:t>
      </w:r>
      <w:r>
        <w:rPr>
          <w:rFonts w:ascii="Calibri" w:cs="Calibri" w:eastAsia="Calibri" w:hAnsi="Calibri"/>
        </w:rPr>
        <w:t xml:space="preserve">. El sistema asigna el número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SOL-2026-000001</w:t>
      </w:r>
      <w:r>
        <w:rPr>
          <w:rFonts w:ascii="Calibri" w:cs="Calibri" w:eastAsia="Calibri" w:hAnsi="Calibri"/>
        </w:rPr>
        <w:t xml:space="preserve">) y lo muestra en </w:t>
      </w:r>
      <w:r>
        <w:rPr>
          <w:rFonts w:ascii="Calibri" w:cs="Calibri" w:eastAsia="Calibri" w:hAnsi="Calibri"/>
          <w:b/>
          <w:bCs/>
        </w:rPr>
        <w:t xml:space="preserve">Solicitud N°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Anótelo.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Agregar ítems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bien o servicio: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Código UNSPSC</w:t>
      </w:r>
      <w:r>
        <w:rPr>
          <w:rFonts w:ascii="Calibri" w:cs="Calibri" w:eastAsia="Calibri" w:hAnsi="Calibri"/>
        </w:rPr>
        <w:t xml:space="preserve">: escríbalo y salga del campo. Si el código está en el catálogo CHB, aparece una </w:t>
      </w:r>
      <w:r>
        <w:rPr>
          <w:rFonts w:ascii="Calibri" w:cs="Calibri" w:eastAsia="Calibri" w:hAnsi="Calibri"/>
          <w:b/>
          <w:bCs/>
        </w:rPr>
        <w:t xml:space="preserve">alerta en rojo</w:t>
      </w:r>
      <w:r>
        <w:rPr>
          <w:rFonts w:ascii="Calibri" w:cs="Calibri" w:eastAsia="Calibri" w:hAnsi="Calibri"/>
        </w:rPr>
        <w:t xml:space="preserve"> y se completan solos la descripción y la unidad.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Descripción</w:t>
      </w:r>
      <w:r>
        <w:rPr>
          <w:rFonts w:ascii="Calibri" w:cs="Calibri" w:eastAsia="Calibri" w:hAnsi="Calibri"/>
        </w:rPr>
        <w:t xml:space="preserve">: especificaciones técnicas claras. No deben dirigir la compra a un proveedor determinado.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Unidad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Cantidad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P. ref. unit. (Bs)</w:t>
      </w:r>
      <w:r>
        <w:rPr>
          <w:rFonts w:ascii="Calibri" w:cs="Calibri" w:eastAsia="Calibri" w:hAnsi="Calibri"/>
        </w:rPr>
        <w:t xml:space="preserve">: el precio referencial por unidad.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Agregar item</w:t>
      </w:r>
      <w:r>
        <w:rPr>
          <w:rFonts w:ascii="Calibri" w:cs="Calibri" w:eastAsia="Calibri" w:hAnsi="Calibri"/>
        </w:rPr>
        <w:t xml:space="preserve">. El ítem aparece en la lista con su total.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Al agregar un ítem que está en el catálogo CHB el sistema muestra un aviso: la decisión (comprar por catálogo o pedir excepción) la toma el Responsable de Contrataciones en la pestaña 2. No necesita hacer nada más.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 línea de estado muestra el </w:t>
      </w:r>
      <w:r>
        <w:rPr>
          <w:rFonts w:ascii="Calibri" w:cs="Calibri" w:eastAsia="Calibri" w:hAnsi="Calibri"/>
          <w:b/>
          <w:bCs/>
        </w:rPr>
        <w:t xml:space="preserve">monto referencial</w:t>
      </w:r>
      <w:r>
        <w:rPr>
          <w:rFonts w:ascii="Calibri" w:cs="Calibri" w:eastAsia="Calibri" w:hAnsi="Calibri"/>
        </w:rPr>
        <w:t xml:space="preserve"> acumulado y la </w:t>
      </w:r>
      <w:r>
        <w:rPr>
          <w:rFonts w:ascii="Calibri" w:cs="Calibri" w:eastAsia="Calibri" w:hAnsi="Calibri"/>
          <w:b/>
          <w:bCs/>
        </w:rPr>
        <w:t xml:space="preserve">modalidad</w:t>
      </w:r>
      <w:r>
        <w:rPr>
          <w:rFonts w:ascii="Calibri" w:cs="Calibri" w:eastAsia="Calibri" w:hAnsi="Calibri"/>
        </w:rPr>
        <w:t xml:space="preserve"> que corresponde: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6"/>
        <w:gridCol w:w="5974"/>
      </w:tblGrid>
      <w:tr>
        <w:trPr>
          <w:cantSplit/>
          <w:tblHeader/>
        </w:trP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 referencial</w:t>
            </w:r>
          </w:p>
        </w:tc>
        <w:tc>
          <w:tcPr>
            <w:tcW w:type="dxa" w:w="5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 que muestra el sistema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Hasta Bs 20.000</w:t>
            </w:r>
          </w:p>
        </w:tc>
        <w:tc>
          <w:tcPr>
            <w:tcW w:type="dxa" w:w="5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Contratación menor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Más de Bs 20.000 y hasta Bs 50.000</w:t>
            </w:r>
          </w:p>
        </w:tc>
        <w:tc>
          <w:tcPr>
            <w:tcW w:type="dxa" w:w="5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Contratación menor con invitación y cuadro comparativo (se exigen 3 cotizaciones)</w:t>
            </w:r>
          </w:p>
        </w:tc>
      </w:tr>
      <w:tr>
        <w:trPr>
          <w:cantSplit/>
        </w:trP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Más de Bs 50.000</w:t>
            </w:r>
          </w:p>
        </w:tc>
        <w:tc>
          <w:tcPr>
            <w:tcW w:type="dxa" w:w="5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Fuera de alcance: debe tramitarse como ANPE/Licitación fuera de este sistema</w:t>
            </w:r>
          </w:p>
        </w:tc>
      </w:tr>
    </w:tbl>
    <w:p>
      <w:pPr>
        <w:spacing w:after="160"/>
      </w:pPr>
    </w:p>
    <w:p>
      <w:pPr>
        <w:pBdr>
          <w:left w:val="single" w:color="1F4E79" w:sz="18" w:space="8"/>
        </w:pBdr>
        <w:shd w:fill="E8F1FA" w:val="clear"/>
        <w:spacing w:after="160" w:before="8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Los topes son los que configuró el Administrador y deben ser validados por la entidad contra la normativa vigente.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Enviar a cotización e imprimir el C-1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Revise que el monto y los ítems sean correctos. </w:t>
      </w:r>
      <w:r>
        <w:rPr>
          <w:rFonts w:ascii="Calibri" w:cs="Calibri" w:eastAsia="Calibri" w:hAnsi="Calibri"/>
          <w:b/>
          <w:bCs/>
        </w:rPr>
        <w:t xml:space="preserve">Después de enviar ya no se pueden agregar ítems.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Enviar a cotización</w:t>
      </w:r>
      <w:r>
        <w:rPr>
          <w:rFonts w:ascii="Calibri" w:cs="Calibri" w:eastAsia="Calibri" w:hAnsi="Calibri"/>
        </w:rPr>
        <w:t xml:space="preserve">. Si el monto excede el tope de contratación menor, el sistema lo rechaza.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Generar C-1 (PDF)</w:t>
      </w:r>
      <w:r>
        <w:rPr>
          <w:rFonts w:ascii="Calibri" w:cs="Calibri" w:eastAsia="Calibri" w:hAnsi="Calibri"/>
        </w:rPr>
        <w:t xml:space="preserve"> para obtener el Formulario de Requerimiento y Especificaciones Técnicas con la declaración de no impedimento. Imprímalo y fírmelo.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6.4 Si se equivoca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anular la solicitud usted mismo: pestaña 5, escriba el </w:t>
      </w:r>
      <w:r>
        <w:rPr>
          <w:rFonts w:ascii="Calibri" w:cs="Calibri" w:eastAsia="Calibri" w:hAnsi="Calibri"/>
          <w:b/>
          <w:bCs/>
        </w:rPr>
        <w:t xml:space="preserve">Motivo de anulación</w:t>
      </w:r>
      <w:r>
        <w:rPr>
          <w:rFonts w:ascii="Calibri" w:cs="Calibri" w:eastAsia="Calibri" w:hAnsi="Calibri"/>
        </w:rPr>
        <w:t xml:space="preserve"> (mínimo 10 caracteres) y pulse </w:t>
      </w:r>
      <w:r>
        <w:rPr>
          <w:rFonts w:ascii="Calibri" w:cs="Calibri" w:eastAsia="Calibri" w:hAnsi="Calibri"/>
          <w:b/>
          <w:bCs/>
        </w:rPr>
        <w:t xml:space="preserve">Anular solicitud</w:t>
      </w:r>
      <w:r>
        <w:rPr>
          <w:rFonts w:ascii="Calibri" w:cs="Calibri" w:eastAsia="Calibri" w:hAnsi="Calibri"/>
        </w:rPr>
        <w:t xml:space="preserve">. Luego cree una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se pueden editar ni borrar ítems una vez cargados: anule y cree otra solicitud.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Guía para el Responsable de Contrataciones (RC)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Evaluación del catálogo CHB (pestaña 2)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Cada ítem cuyo código está en el catálogo "Compro Hecho en Bolivia" debe resolverse antes de poder adjudicar o emitir la Orden. Hay dos caminos: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A. Comprar por catálogo</w:t>
      </w:r>
      <w:r>
        <w:rPr>
          <w:rFonts w:ascii="Calibri" w:cs="Calibri" w:eastAsia="Calibri" w:hAnsi="Calibri"/>
        </w:rPr>
        <w:t xml:space="preserve"> (ficha técnica vigente)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N de item</w:t>
      </w:r>
      <w:r>
        <w:rPr>
          <w:rFonts w:ascii="Calibri" w:cs="Calibri" w:eastAsia="Calibri" w:hAnsi="Calibri"/>
        </w:rPr>
        <w:t xml:space="preserve"> (como aparece en la lista de la pestaña 1).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marque la casilla "Comprar FUERA del catálogo CHB".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Registrar evaluación CHB</w:t>
      </w:r>
      <w:r>
        <w:rPr>
          <w:rFonts w:ascii="Calibri" w:cs="Calibri" w:eastAsia="Calibri" w:hAnsi="Calibri"/>
        </w:rPr>
        <w:t xml:space="preserve">. El ítem queda en </w:t>
      </w:r>
      <w:r>
        <w:rPr>
          <w:rFonts w:ascii="Calibri" w:cs="Calibri" w:eastAsia="Calibri" w:hAnsi="Calibri"/>
          <w:b/>
          <w:bCs/>
        </w:rPr>
        <w:t xml:space="preserve">SI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B. Comprar fuera del catálogo</w:t>
      </w:r>
      <w:r>
        <w:rPr>
          <w:rFonts w:ascii="Calibri" w:cs="Calibri" w:eastAsia="Calibri" w:hAnsi="Calibri"/>
        </w:rPr>
        <w:t xml:space="preserve"> (por insuficiencia de calidad, cantidad o plazo, o porque no hay ficha técnica vigente)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N de item</w:t>
      </w:r>
      <w:r>
        <w:rPr>
          <w:rFonts w:ascii="Calibri" w:cs="Calibri" w:eastAsia="Calibri" w:hAnsi="Calibri"/>
        </w:rPr>
        <w:t xml:space="preserve"> y marque </w:t>
      </w:r>
      <w:r>
        <w:rPr>
          <w:rFonts w:ascii="Calibri" w:cs="Calibri" w:eastAsia="Calibri" w:hAnsi="Calibri"/>
          <w:b/>
          <w:bCs/>
        </w:rPr>
        <w:t xml:space="preserve">Comprar FUERA del catálogo CHB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Complete los cuatro datos que exige la excepción: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Cod. Excepción</w:t>
      </w:r>
      <w:r>
        <w:rPr>
          <w:rFonts w:ascii="Calibri" w:cs="Calibri" w:eastAsia="Calibri" w:hAnsi="Calibri"/>
        </w:rPr>
        <w:t xml:space="preserve">: Código Único de Excepción (solicitud de excepción de ficha técnica).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N Autoriz. MDPyEP</w:t>
      </w:r>
      <w:r>
        <w:rPr>
          <w:rFonts w:ascii="Calibri" w:cs="Calibri" w:eastAsia="Calibri" w:hAnsi="Calibri"/>
        </w:rPr>
        <w:t xml:space="preserve">: número de la autorización expresa del Ministerio de Desarrollo Productivo y Economía Plural.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Fecha autoriz.</w:t>
      </w:r>
      <w:r>
        <w:rPr>
          <w:rFonts w:ascii="Calibri" w:cs="Calibri" w:eastAsia="Calibri" w:hAnsi="Calibri"/>
        </w:rPr>
        <w:t xml:space="preserve">: fecha de esa autorización (no puede ser futura).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Justificación</w:t>
      </w:r>
      <w:r>
        <w:rPr>
          <w:rFonts w:ascii="Calibri" w:cs="Calibri" w:eastAsia="Calibri" w:hAnsi="Calibri"/>
        </w:rPr>
        <w:t xml:space="preserve">: razón técnica y legal detallada (mínimo 80 caracteres).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Registrar evaluación CHB</w:t>
      </w:r>
      <w:r>
        <w:rPr>
          <w:rFonts w:ascii="Calibri" w:cs="Calibri" w:eastAsia="Calibri" w:hAnsi="Calibri"/>
        </w:rPr>
        <w:t xml:space="preserve">. Si falta algo, el sistema dice qué y el ítem queda en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(bloqueado). Si todo está completo queda en </w:t>
      </w:r>
      <w:r>
        <w:rPr>
          <w:rFonts w:ascii="Calibri" w:cs="Calibri" w:eastAsia="Calibri" w:hAnsi="Calibri"/>
          <w:b/>
          <w:bCs/>
        </w:rPr>
        <w:t xml:space="preserve">EXCEPCION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Justificación de excepción (PDF)</w:t>
      </w:r>
      <w:r>
        <w:rPr>
          <w:rFonts w:ascii="Calibri" w:cs="Calibri" w:eastAsia="Calibri" w:hAnsi="Calibri"/>
        </w:rPr>
        <w:t xml:space="preserve"> para obtener el reporte que se archiva en el expediente.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Resultado que verá en la columna </w:t>
      </w:r>
      <w:r>
        <w:rPr>
          <w:rFonts w:ascii="Calibri" w:cs="Calibri" w:eastAsia="Calibri" w:hAnsi="Calibri"/>
          <w:b/>
          <w:bCs/>
        </w:rPr>
        <w:t xml:space="preserve">CHB</w:t>
      </w:r>
      <w:r>
        <w:rPr>
          <w:rFonts w:ascii="Calibri" w:cs="Calibri" w:eastAsia="Calibri" w:hAnsi="Calibri"/>
        </w:rPr>
        <w:t xml:space="preserve"> de la lista de ítems: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5"/>
        <w:gridCol w:w="3355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¿Permite la Orden?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código no está en el catálogo CHB</w:t>
            </w:r>
          </w:p>
        </w:tc>
        <w:tc>
          <w:tcPr>
            <w:tcW w:type="dxa" w:w="3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catálogo, con ficha técnica vigente, compra por catálogo</w:t>
            </w:r>
          </w:p>
        </w:tc>
        <w:tc>
          <w:tcPr>
            <w:tcW w:type="dxa" w:w="3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EXCEPCION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Fuera de catálogo con excepción completa</w:t>
            </w:r>
          </w:p>
        </w:tc>
        <w:tc>
          <w:tcPr>
            <w:tcW w:type="dxa" w:w="3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 o excepción incompleta</w:t>
            </w:r>
          </w:p>
        </w:tc>
        <w:tc>
          <w:tcPr>
            <w:tcW w:type="dxa" w:w="3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No: bloquea la adjudicación y la Orden</w:t>
            </w:r>
          </w:p>
        </w:tc>
      </w:tr>
    </w:tbl>
    <w:p>
      <w:pPr>
        <w:spacing w:after="160"/>
      </w:pPr>
    </w:p>
    <w:p>
      <w:pPr>
        <w:pBdr>
          <w:left w:val="single" w:color="1F4E79" w:sz="18" w:space="8"/>
        </w:pBdr>
        <w:shd w:fill="E8F1FA" w:val="clear"/>
        <w:spacing w:after="160" w:before="8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Si la ficha técnica de un ítem vence después de evaluarlo, el sistema lo vuelve a bloquear al intentar adjudicar o emitir la Orden.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Cotizaciones y cuadro comparativo (pestaña 3)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Cargue la solicitud (debe estar </w:t>
      </w:r>
      <w:r>
        <w:rPr>
          <w:rFonts w:ascii="Calibri" w:cs="Calibri" w:eastAsia="Calibri" w:hAnsi="Calibri"/>
          <w:b/>
          <w:bCs/>
        </w:rPr>
        <w:t xml:space="preserve">EN_COTIZACION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Para cada oferta recibida, complete </w:t>
      </w:r>
      <w:r>
        <w:rPr>
          <w:rFonts w:ascii="Calibri" w:cs="Calibri" w:eastAsia="Calibri" w:hAnsi="Calibri"/>
          <w:b/>
          <w:bCs/>
        </w:rPr>
        <w:t xml:space="preserve">NIT</w:t>
      </w:r>
      <w:r>
        <w:rPr>
          <w:rFonts w:ascii="Calibri" w:cs="Calibri" w:eastAsia="Calibri" w:hAnsi="Calibri"/>
        </w:rPr>
        <w:t xml:space="preserve"> (solo números, 6 o más dígitos), </w:t>
      </w:r>
      <w:r>
        <w:rPr>
          <w:rFonts w:ascii="Calibri" w:cs="Calibri" w:eastAsia="Calibri" w:hAnsi="Calibri"/>
          <w:b/>
          <w:bCs/>
        </w:rPr>
        <w:t xml:space="preserve">Razón social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Validez</w:t>
      </w:r>
      <w:r>
        <w:rPr>
          <w:rFonts w:ascii="Calibri" w:cs="Calibri" w:eastAsia="Calibri" w:hAnsi="Calibri"/>
        </w:rPr>
        <w:t xml:space="preserve"> (fecha hasta la que vale la oferta), </w:t>
      </w:r>
      <w:r>
        <w:rPr>
          <w:rFonts w:ascii="Calibri" w:cs="Calibri" w:eastAsia="Calibri" w:hAnsi="Calibri"/>
          <w:b/>
          <w:bCs/>
        </w:rPr>
        <w:t xml:space="preserve">Monto cotizado</w:t>
      </w:r>
      <w:r>
        <w:rPr>
          <w:rFonts w:ascii="Calibri" w:cs="Calibri" w:eastAsia="Calibri" w:hAnsi="Calibri"/>
        </w:rPr>
        <w:t xml:space="preserve"> (total de la oferta) y marque </w:t>
      </w:r>
      <w:r>
        <w:rPr>
          <w:rFonts w:ascii="Calibri" w:cs="Calibri" w:eastAsia="Calibri" w:hAnsi="Calibri"/>
          <w:b/>
          <w:bCs/>
        </w:rPr>
        <w:t xml:space="preserve">Cumple técnicamente</w:t>
      </w:r>
      <w:r>
        <w:rPr>
          <w:rFonts w:ascii="Calibri" w:cs="Calibri" w:eastAsia="Calibri" w:hAnsi="Calibri"/>
        </w:rPr>
        <w:t xml:space="preserve"> si corresponde. Pulse </w:t>
      </w:r>
      <w:r>
        <w:rPr>
          <w:rFonts w:ascii="Calibri" w:cs="Calibri" w:eastAsia="Calibri" w:hAnsi="Calibri"/>
          <w:b/>
          <w:bCs/>
        </w:rPr>
        <w:t xml:space="preserve">Registrar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Cuántas cotizaciones se necesitan: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 hasta Bs 20.000; </w:t>
      </w:r>
      <w:r>
        <w:rPr>
          <w:rFonts w:ascii="Calibri" w:cs="Calibri" w:eastAsia="Calibri" w:hAnsi="Calibri"/>
          <w:b/>
          <w:bCs/>
        </w:rPr>
        <w:t xml:space="preserve">3</w:t>
      </w:r>
      <w:r>
        <w:rPr>
          <w:rFonts w:ascii="Calibri" w:cs="Calibri" w:eastAsia="Calibri" w:hAnsi="Calibri"/>
        </w:rPr>
        <w:t xml:space="preserve"> si el referencial supera Bs 20.000.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Cuando tenga todas, pulse </w:t>
      </w:r>
      <w:r>
        <w:rPr>
          <w:rFonts w:ascii="Calibri" w:cs="Calibri" w:eastAsia="Calibri" w:hAnsi="Calibri"/>
          <w:b/>
          <w:bCs/>
        </w:rPr>
        <w:t xml:space="preserve">Evaluar cuadro</w:t>
      </w:r>
      <w:r>
        <w:rPr>
          <w:rFonts w:ascii="Calibri" w:cs="Calibri" w:eastAsia="Calibri" w:hAnsi="Calibri"/>
        </w:rPr>
        <w:t xml:space="preserve">. El sistema aplica el criterio *Cumple / No cumple* y *Precio evaluado más bajo*, y marca como </w:t>
      </w:r>
      <w:r>
        <w:rPr>
          <w:rFonts w:ascii="Calibri" w:cs="Calibri" w:eastAsia="Calibri" w:hAnsi="Calibri"/>
          <w:b/>
          <w:bCs/>
        </w:rPr>
        <w:t xml:space="preserve">recomendada</w:t>
      </w:r>
      <w:r>
        <w:rPr>
          <w:rFonts w:ascii="Calibri" w:cs="Calibri" w:eastAsia="Calibri" w:hAnsi="Calibri"/>
        </w:rPr>
        <w:t xml:space="preserve"> la oferta vigente, que cumple técnicamente y tiene el menor monto. La solicitud pasa a </w:t>
      </w:r>
      <w:r>
        <w:rPr>
          <w:rFonts w:ascii="Calibri" w:cs="Calibri" w:eastAsia="Calibri" w:hAnsi="Calibri"/>
          <w:b/>
          <w:bCs/>
        </w:rPr>
        <w:t xml:space="preserve">EVALUADA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Si hay </w:t>
      </w:r>
      <w:r>
        <w:rPr>
          <w:rFonts w:ascii="Calibri" w:cs="Calibri" w:eastAsia="Calibri" w:hAnsi="Calibri"/>
          <w:b/>
          <w:bCs/>
        </w:rPr>
        <w:t xml:space="preserve">empate</w:t>
      </w:r>
      <w:r>
        <w:rPr>
          <w:rFonts w:ascii="Calibri" w:cs="Calibri" w:eastAsia="Calibri" w:hAnsi="Calibri"/>
        </w:rPr>
        <w:t xml:space="preserve"> en el precio más bajo, el sistema avisa y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elige: usted debe resolverlo con el criterio de desempate de la entidad.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Si ninguna oferta cumple, también lo avisa.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Cuadro comparativo (PDF)</w:t>
      </w:r>
      <w:r>
        <w:rPr>
          <w:rFonts w:ascii="Calibri" w:cs="Calibri" w:eastAsia="Calibri" w:hAnsi="Calibri"/>
        </w:rPr>
        <w:t xml:space="preserve"> para imprimirlo.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Si una oferta supera el referencial en más del porcentaje de tolerancia, el sistema muestra un aviso (no impide registrarla).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Adjudicar (pestaña 3)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Antes de adjudicar, Presupuesto debe haber reservado el presupuesto (sección 8).</w:t>
      </w:r>
      <w:r>
        <w:rPr>
          <w:rFonts w:ascii="Calibri" w:cs="Calibri" w:eastAsia="Calibri" w:hAnsi="Calibri"/>
        </w:rPr>
        <w:t xml:space="preserve"> Con la solicitud en estado PRESUPUESTADA: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En la lista de cotizaciones, </w:t>
      </w:r>
      <w:r>
        <w:rPr>
          <w:rFonts w:ascii="Calibri" w:cs="Calibri" w:eastAsia="Calibri" w:hAnsi="Calibri"/>
          <w:b/>
          <w:bCs/>
        </w:rPr>
        <w:t xml:space="preserve">seleccione</w:t>
      </w:r>
      <w:r>
        <w:rPr>
          <w:rFonts w:ascii="Calibri" w:cs="Calibri" w:eastAsia="Calibri" w:hAnsi="Calibri"/>
        </w:rPr>
        <w:t xml:space="preserve"> la oferta recomendada.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Adjudicar seleccionada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Solo se puede adjudicar la oferta recomendada, con CHB habilitado y con un C-31 vigente que cubra el monto cotizado.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Generar la Orden de Compra o de Servicio (pestaña 5)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Requisitos: solicitud </w:t>
      </w:r>
      <w:r>
        <w:rPr>
          <w:rFonts w:ascii="Calibri" w:cs="Calibri" w:eastAsia="Calibri" w:hAnsi="Calibri"/>
          <w:b/>
          <w:bCs/>
        </w:rPr>
        <w:t xml:space="preserve">ADJUDICADA</w:t>
      </w:r>
      <w:r>
        <w:rPr>
          <w:rFonts w:ascii="Calibri" w:cs="Calibri" w:eastAsia="Calibri" w:hAnsi="Calibri"/>
        </w:rPr>
        <w:t xml:space="preserve">, CHB habilitado y, si la entidad lo exige (opción por defecto), que Presupuesto haya </w:t>
      </w:r>
      <w:r>
        <w:rPr>
          <w:rFonts w:ascii="Calibri" w:cs="Calibri" w:eastAsia="Calibri" w:hAnsi="Calibri"/>
          <w:b/>
          <w:bCs/>
        </w:rPr>
        <w:t xml:space="preserve">asociado el número de C-31 de SIGEP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Elija el </w:t>
      </w:r>
      <w:r>
        <w:rPr>
          <w:rFonts w:ascii="Calibri" w:cs="Calibri" w:eastAsia="Calibri" w:hAnsi="Calibri"/>
          <w:b/>
          <w:bCs/>
        </w:rPr>
        <w:t xml:space="preserve">Tipo</w:t>
      </w:r>
      <w:r>
        <w:rPr>
          <w:rFonts w:ascii="Calibri" w:cs="Calibri" w:eastAsia="Calibri" w:hAnsi="Calibri"/>
        </w:rPr>
        <w:t xml:space="preserve">: COMPRA o SERVICIO.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CUCE (SICOES)</w:t>
      </w:r>
      <w:r>
        <w:rPr>
          <w:rFonts w:ascii="Calibri" w:cs="Calibri" w:eastAsia="Calibri" w:hAnsi="Calibri"/>
        </w:rPr>
        <w:t xml:space="preserve">, el </w:t>
      </w:r>
      <w:r>
        <w:rPr>
          <w:rFonts w:ascii="Calibri" w:cs="Calibri" w:eastAsia="Calibri" w:hAnsi="Calibri"/>
          <w:b/>
          <w:bCs/>
        </w:rPr>
        <w:t xml:space="preserve">Plazo (días calendario)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Lugar</w:t>
      </w:r>
      <w:r>
        <w:rPr>
          <w:rFonts w:ascii="Calibri" w:cs="Calibri" w:eastAsia="Calibri" w:hAnsi="Calibri"/>
        </w:rPr>
        <w:t xml:space="preserve"> de entrega o prestación.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Generar Orden</w:t>
      </w:r>
      <w:r>
        <w:rPr>
          <w:rFonts w:ascii="Calibri" w:cs="Calibri" w:eastAsia="Calibri" w:hAnsi="Calibri"/>
        </w:rPr>
        <w:t xml:space="preserve">. El sistema asigna el número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OC-2026-000001</w:t>
      </w:r>
      <w:r>
        <w:rPr>
          <w:rFonts w:ascii="Calibri" w:cs="Calibri" w:eastAsia="Calibri" w:hAnsi="Calibri"/>
        </w:rPr>
        <w:t xml:space="preserve">) y lo muestra.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Orden (PDF)</w:t>
      </w:r>
      <w:r>
        <w:rPr>
          <w:rFonts w:ascii="Calibri" w:cs="Calibri" w:eastAsia="Calibri" w:hAnsi="Calibri"/>
        </w:rPr>
        <w:t xml:space="preserve"> para imprimirla. Incluye las cláusulas de objeto, plazo, penalidades, recepción, forma de pago y marco normativo.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7.5 Recepción y acta (pestaña 5)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Cargue la solicitud: el número de la Orden aparece solo.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Escriba la </w:t>
      </w:r>
      <w:r>
        <w:rPr>
          <w:rFonts w:ascii="Calibri" w:cs="Calibri" w:eastAsia="Calibri" w:hAnsi="Calibri"/>
          <w:b/>
          <w:bCs/>
        </w:rPr>
        <w:t xml:space="preserve">Fecha recepción</w:t>
      </w:r>
      <w:r>
        <w:rPr>
          <w:rFonts w:ascii="Calibri" w:cs="Calibri" w:eastAsia="Calibri" w:hAnsi="Calibri"/>
        </w:rPr>
        <w:t xml:space="preserve"> (no puede ser anterior a la Orden ni futura).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Marque </w:t>
      </w:r>
      <w:r>
        <w:rPr>
          <w:rFonts w:ascii="Calibri" w:cs="Calibri" w:eastAsia="Calibri" w:hAnsi="Calibri"/>
          <w:b/>
          <w:bCs/>
        </w:rPr>
        <w:t xml:space="preserve">Recepción CONFORME</w:t>
      </w:r>
      <w:r>
        <w:rPr>
          <w:rFonts w:ascii="Calibri" w:cs="Calibri" w:eastAsia="Calibri" w:hAnsi="Calibri"/>
        </w:rPr>
        <w:t xml:space="preserve"> si todo se recibió bien. Si no, déjela sin marcar y detalle las </w:t>
      </w:r>
      <w:r>
        <w:rPr>
          <w:rFonts w:ascii="Calibri" w:cs="Calibri" w:eastAsia="Calibri" w:hAnsi="Calibri"/>
          <w:b/>
          <w:bCs/>
        </w:rPr>
        <w:t xml:space="preserve">Observaciones</w:t>
      </w:r>
      <w:r>
        <w:rPr>
          <w:rFonts w:ascii="Calibri" w:cs="Calibri" w:eastAsia="Calibri" w:hAnsi="Calibri"/>
        </w:rPr>
        <w:t xml:space="preserve"> (mínimo 10 caracteres).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Registrar recepción</w:t>
      </w:r>
      <w:r>
        <w:rPr>
          <w:rFonts w:ascii="Calibri" w:cs="Calibri" w:eastAsia="Calibri" w:hAnsi="Calibri"/>
        </w:rPr>
        <w:t xml:space="preserve">. El sistema calcula los </w:t>
      </w:r>
      <w:r>
        <w:rPr>
          <w:rFonts w:ascii="Calibri" w:cs="Calibri" w:eastAsia="Calibri" w:hAnsi="Calibri"/>
          <w:b/>
          <w:bCs/>
        </w:rPr>
        <w:t xml:space="preserve">días de retraso</w:t>
      </w:r>
      <w:r>
        <w:rPr>
          <w:rFonts w:ascii="Calibri" w:cs="Calibri" w:eastAsia="Calibri" w:hAnsi="Calibri"/>
        </w:rPr>
        <w:t xml:space="preserve"> respecto al plazo de la Orden y la </w:t>
      </w:r>
      <w:r>
        <w:rPr>
          <w:rFonts w:ascii="Calibri" w:cs="Calibri" w:eastAsia="Calibri" w:hAnsi="Calibri"/>
          <w:b/>
          <w:bCs/>
        </w:rPr>
        <w:t xml:space="preserve">multa</w:t>
      </w:r>
      <w:r>
        <w:rPr>
          <w:rFonts w:ascii="Calibri" w:cs="Calibri" w:eastAsia="Calibri" w:hAnsi="Calibri"/>
        </w:rPr>
        <w:t xml:space="preserve"> (por mil por día, con tope), y muestra el número de recepción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REC-2026-000001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Acta de recepción (PDF)</w:t>
      </w:r>
      <w:r>
        <w:rPr>
          <w:rFonts w:ascii="Calibri" w:cs="Calibri" w:eastAsia="Calibri" w:hAnsi="Calibri"/>
        </w:rPr>
        <w:t xml:space="preserve"> para imprimir el acta con el monto neto a pagar.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Notas: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recepción </w:t>
      </w:r>
      <w:r>
        <w:rPr>
          <w:rFonts w:ascii="Calibri" w:cs="Calibri" w:eastAsia="Calibri" w:hAnsi="Calibri"/>
          <w:b/>
          <w:bCs/>
        </w:rPr>
        <w:t xml:space="preserve">conforme</w:t>
      </w:r>
      <w:r>
        <w:rPr>
          <w:rFonts w:ascii="Calibri" w:cs="Calibri" w:eastAsia="Calibri" w:hAnsi="Calibri"/>
        </w:rPr>
        <w:t xml:space="preserve"> deja la Orden en RECIBIDA. Una </w:t>
      </w:r>
      <w:r>
        <w:rPr>
          <w:rFonts w:ascii="Calibri" w:cs="Calibri" w:eastAsia="Calibri" w:hAnsi="Calibri"/>
          <w:b/>
          <w:bCs/>
        </w:rPr>
        <w:t xml:space="preserve">observada</w:t>
      </w:r>
      <w:r>
        <w:rPr>
          <w:rFonts w:ascii="Calibri" w:cs="Calibri" w:eastAsia="Calibri" w:hAnsi="Calibri"/>
        </w:rPr>
        <w:t xml:space="preserve"> la deja abierta para registrar otra después de que el proveedor subsane.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número de acta se muestra junto al botón después de registrar la recepción. </w:t>
      </w:r>
      <w:r>
        <w:rPr>
          <w:rFonts w:ascii="Calibri" w:cs="Calibri" w:eastAsia="Calibri" w:hAnsi="Calibri"/>
          <w:b/>
          <w:bCs/>
        </w:rPr>
        <w:t xml:space="preserve">Anótelo</w:t>
      </w:r>
      <w:r>
        <w:rPr>
          <w:rFonts w:ascii="Calibri" w:cs="Calibri" w:eastAsia="Calibri" w:hAnsi="Calibri"/>
        </w:rPr>
        <w:t xml:space="preserve">: si cierra el formulario, el número queda guardado en la hoja de recepciones y el Administrador puede ayudarle a recuperarlo.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7.6 Anulaciones (pestaña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Anular Orden</w:t>
      </w:r>
      <w:r>
        <w:rPr>
          <w:rFonts w:ascii="Calibri" w:cs="Calibri" w:eastAsia="Calibri" w:hAnsi="Calibri"/>
        </w:rPr>
        <w:t xml:space="preserve">: escriba el </w:t>
      </w:r>
      <w:r>
        <w:rPr>
          <w:rFonts w:ascii="Calibri" w:cs="Calibri" w:eastAsia="Calibri" w:hAnsi="Calibri"/>
          <w:b/>
          <w:bCs/>
        </w:rPr>
        <w:t xml:space="preserve">Motivo de anulación</w:t>
      </w:r>
      <w:r>
        <w:rPr>
          <w:rFonts w:ascii="Calibri" w:cs="Calibri" w:eastAsia="Calibri" w:hAnsi="Calibri"/>
        </w:rPr>
        <w:t xml:space="preserve"> (mínimo 10 caracteres) y pulse el botón. La solicitud vuelve a ADJUDICADA y puede emitirse otra Orden. No se anula una Orden con recepción conforme. La reserva del C-31 sigue vigente: si hay que liberarla, la revierte Presupuesto.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Anular solicitud</w:t>
      </w:r>
      <w:r>
        <w:rPr>
          <w:rFonts w:ascii="Calibri" w:cs="Calibri" w:eastAsia="Calibri" w:hAnsi="Calibri"/>
        </w:rPr>
        <w:t xml:space="preserve">: cancela todo el trámite. Exige que no haya Orden vigente ni C-31 vigente.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Guía para Presupuesto / Finanzas (PF)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Emitir el C-31 Preventivo (pestaña 4)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Condición: la solicitud debe estar </w:t>
      </w:r>
      <w:r>
        <w:rPr>
          <w:rFonts w:ascii="Calibri" w:cs="Calibri" w:eastAsia="Calibri" w:hAnsi="Calibri"/>
          <w:b/>
          <w:bCs/>
        </w:rPr>
        <w:t xml:space="preserve">EVALUADA</w:t>
      </w:r>
      <w:r>
        <w:rPr>
          <w:rFonts w:ascii="Calibri" w:cs="Calibri" w:eastAsia="Calibri" w:hAnsi="Calibri"/>
        </w:rPr>
        <w:t xml:space="preserve"> (con oferta recomendada).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Cargue la solicitud.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Para cada línea de imputación escriba: </w:t>
      </w:r>
      <w:r>
        <w:rPr>
          <w:rFonts w:ascii="Calibri" w:cs="Calibri" w:eastAsia="Calibri" w:hAnsi="Calibri"/>
          <w:b/>
          <w:bCs/>
        </w:rPr>
        <w:t xml:space="preserve">Programa, Proyecto, Act./Obra, Fuente, Organismo, Partida</w:t>
      </w:r>
      <w:r>
        <w:rPr>
          <w:rFonts w:ascii="Calibri" w:cs="Calibri" w:eastAsia="Calibri" w:hAnsi="Calibri"/>
        </w:rPr>
        <w:t xml:space="preserve"> (objeto del gasto) e </w:t>
      </w:r>
      <w:r>
        <w:rPr>
          <w:rFonts w:ascii="Calibri" w:cs="Calibri" w:eastAsia="Calibri" w:hAnsi="Calibri"/>
          <w:b/>
          <w:bCs/>
        </w:rPr>
        <w:t xml:space="preserve">Importe (Bs)</w:t>
      </w:r>
      <w:r>
        <w:rPr>
          <w:rFonts w:ascii="Calibri" w:cs="Calibri" w:eastAsia="Calibri" w:hAnsi="Calibri"/>
        </w:rPr>
        <w:t xml:space="preserve">. Los códigos se escriben tal como están en el presupuesto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01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0000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001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Consultar saldo</w:t>
      </w:r>
      <w:r>
        <w:rPr>
          <w:rFonts w:ascii="Calibri" w:cs="Calibri" w:eastAsia="Calibri" w:hAnsi="Calibri"/>
        </w:rPr>
        <w:t xml:space="preserve"> para ver el saldo disponible de esa estructura.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Agregar línea</w:t>
      </w:r>
      <w:r>
        <w:rPr>
          <w:rFonts w:ascii="Calibri" w:cs="Calibri" w:eastAsia="Calibri" w:hAnsi="Calibri"/>
        </w:rPr>
        <w:t xml:space="preserve">. La línea pasa a la lista. Repita si el gasto se imputa a varias partidas.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Emitir C-31 Preventivo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</w:rPr>
        <w:t xml:space="preserve">El sistema valida </w:t>
      </w:r>
      <w:r>
        <w:rPr>
          <w:rFonts w:ascii="Calibri" w:cs="Calibri" w:eastAsia="Calibri" w:hAnsi="Calibri"/>
          <w:b/>
          <w:bCs/>
        </w:rPr>
        <w:t xml:space="preserve">todas</w:t>
      </w:r>
      <w:r>
        <w:rPr>
          <w:rFonts w:ascii="Calibri" w:cs="Calibri" w:eastAsia="Calibri" w:hAnsi="Calibri"/>
        </w:rPr>
        <w:t xml:space="preserve"> las líneas antes de reservar: si una no tiene saldo o la estructura no existe en el presupuesto de la gestión, no reserva nada. Si todo está bien, asigna el número interno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C31P-2026-000001</w:t>
      </w:r>
      <w:r>
        <w:rPr>
          <w:rFonts w:ascii="Calibri" w:cs="Calibri" w:eastAsia="Calibri" w:hAnsi="Calibri"/>
        </w:rPr>
        <w:t xml:space="preserve">) y descuenta el importe del saldo.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importe reservado debe </w:t>
      </w:r>
      <w:r>
        <w:rPr>
          <w:rFonts w:ascii="Calibri" w:cs="Calibri" w:eastAsia="Calibri" w:hAnsi="Calibri"/>
          <w:b/>
          <w:bCs/>
        </w:rPr>
        <w:t xml:space="preserve">cubrir el monto de la oferta</w:t>
      </w:r>
      <w:r>
        <w:rPr>
          <w:rFonts w:ascii="Calibri" w:cs="Calibri" w:eastAsia="Calibri" w:hAnsi="Calibri"/>
        </w:rPr>
        <w:t xml:space="preserve"> recomendada. Una solicitud solo puede tener un C-31 vigente a la vez.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Asociar el número de C-31 de SIGEP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Registre el C-31 en el SIGEP.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Vuelva a la pestaña 4 y compruebe que </w:t>
      </w:r>
      <w:r>
        <w:rPr>
          <w:rFonts w:ascii="Calibri" w:cs="Calibri" w:eastAsia="Calibri" w:hAnsi="Calibri"/>
          <w:b/>
          <w:bCs/>
        </w:rPr>
        <w:t xml:space="preserve">N C-31 interno</w:t>
      </w:r>
      <w:r>
        <w:rPr>
          <w:rFonts w:ascii="Calibri" w:cs="Calibri" w:eastAsia="Calibri" w:hAnsi="Calibri"/>
        </w:rPr>
        <w:t xml:space="preserve"> muestra el número del preventivo (si no, escríbalo).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N C-31 SIGEP</w:t>
      </w:r>
      <w:r>
        <w:rPr>
          <w:rFonts w:ascii="Calibri" w:cs="Calibri" w:eastAsia="Calibri" w:hAnsi="Calibri"/>
        </w:rPr>
        <w:t xml:space="preserve"> (solo números, hasta 10 dígitos) y pulse </w:t>
      </w:r>
      <w:r>
        <w:rPr>
          <w:rFonts w:ascii="Calibri" w:cs="Calibri" w:eastAsia="Calibri" w:hAnsi="Calibri"/>
          <w:b/>
          <w:bCs/>
        </w:rPr>
        <w:t xml:space="preserve">Asociar C-31</w:t>
      </w:r>
      <w:r>
        <w:rPr>
          <w:rFonts w:ascii="Calibri" w:cs="Calibri" w:eastAsia="Calibri" w:hAnsi="Calibri"/>
        </w:rPr>
        <w:t xml:space="preserve">. El estado pasa a ASOCIADO. El mismo número SIGEP no puede asociarse a dos preventivos.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C-31 (PDF)</w:t>
      </w:r>
      <w:r>
        <w:rPr>
          <w:rFonts w:ascii="Calibri" w:cs="Calibri" w:eastAsia="Calibri" w:hAnsi="Calibri"/>
        </w:rPr>
        <w:t xml:space="preserve"> para imprimir la boleta con la estructura programática, los importes por partida y el total.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8.3 Reversiones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Reversión parcial</w:t>
      </w:r>
      <w:r>
        <w:rPr>
          <w:rFonts w:ascii="Calibri" w:cs="Calibri" w:eastAsia="Calibri" w:hAnsi="Calibri"/>
        </w:rPr>
        <w:t xml:space="preserve">: escriba el </w:t>
      </w:r>
      <w:r>
        <w:rPr>
          <w:rFonts w:ascii="Calibri" w:cs="Calibri" w:eastAsia="Calibri" w:hAnsi="Calibri"/>
          <w:b/>
          <w:bCs/>
        </w:rPr>
        <w:t xml:space="preserve">N C-31 interno</w:t>
      </w:r>
      <w:r>
        <w:rPr>
          <w:rFonts w:ascii="Calibri" w:cs="Calibri" w:eastAsia="Calibri" w:hAnsi="Calibri"/>
        </w:rPr>
        <w:t xml:space="preserve">, el número de </w:t>
      </w:r>
      <w:r>
        <w:rPr>
          <w:rFonts w:ascii="Calibri" w:cs="Calibri" w:eastAsia="Calibri" w:hAnsi="Calibri"/>
          <w:b/>
          <w:bCs/>
        </w:rPr>
        <w:t xml:space="preserve">Línea a revertir</w:t>
      </w:r>
      <w:r>
        <w:rPr>
          <w:rFonts w:ascii="Calibri" w:cs="Calibri" w:eastAsia="Calibri" w:hAnsi="Calibri"/>
        </w:rPr>
        <w:t xml:space="preserve">, el </w:t>
      </w:r>
      <w:r>
        <w:rPr>
          <w:rFonts w:ascii="Calibri" w:cs="Calibri" w:eastAsia="Calibri" w:hAnsi="Calibri"/>
          <w:b/>
          <w:bCs/>
        </w:rPr>
        <w:t xml:space="preserve">Monto a revertir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Motivo</w:t>
      </w:r>
      <w:r>
        <w:rPr>
          <w:rFonts w:ascii="Calibri" w:cs="Calibri" w:eastAsia="Calibri" w:hAnsi="Calibri"/>
        </w:rPr>
        <w:t xml:space="preserve"> (mínimo 10 caracteres) y pulse </w:t>
      </w:r>
      <w:r>
        <w:rPr>
          <w:rFonts w:ascii="Calibri" w:cs="Calibri" w:eastAsia="Calibri" w:hAnsi="Calibri"/>
          <w:b/>
          <w:bCs/>
        </w:rPr>
        <w:t xml:space="preserve">Reversión parcial</w:t>
      </w:r>
      <w:r>
        <w:rPr>
          <w:rFonts w:ascii="Calibri" w:cs="Calibri" w:eastAsia="Calibri" w:hAnsi="Calibri"/>
        </w:rPr>
        <w:t xml:space="preserve">. El monto vuelve al saldo de esa partida.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Reversión total</w:t>
      </w:r>
      <w:r>
        <w:rPr>
          <w:rFonts w:ascii="Calibri" w:cs="Calibri" w:eastAsia="Calibri" w:hAnsi="Calibri"/>
        </w:rPr>
        <w:t xml:space="preserve">: con el N° de C-31 interno y el motivo, pulse </w:t>
      </w:r>
      <w:r>
        <w:rPr>
          <w:rFonts w:ascii="Calibri" w:cs="Calibri" w:eastAsia="Calibri" w:hAnsi="Calibri"/>
          <w:b/>
          <w:bCs/>
        </w:rPr>
        <w:t xml:space="preserve">Reversión total</w:t>
      </w:r>
      <w:r>
        <w:rPr>
          <w:rFonts w:ascii="Calibri" w:cs="Calibri" w:eastAsia="Calibri" w:hAnsi="Calibri"/>
        </w:rPr>
        <w:t xml:space="preserve"> y confirme. Todo el saldo vuelve al presupuesto y la solicitud regresa a EVALUADA para poder presupuestarse de nuevo.</w:t>
      </w:r>
    </w:p>
    <w:p>
      <w:pPr>
        <w:spacing w:after="140"/>
      </w:pPr>
      <w:r>
        <w:rPr>
          <w:rFonts w:ascii="Calibri" w:cs="Calibri" w:eastAsia="Calibri" w:hAnsi="Calibri"/>
        </w:rPr>
        <w:t xml:space="preserve">No se puede revertir un preventivo que tiene una </w:t>
      </w:r>
      <w:r>
        <w:rPr>
          <w:rFonts w:ascii="Calibri" w:cs="Calibri" w:eastAsia="Calibri" w:hAnsi="Calibri"/>
          <w:b/>
          <w:bCs/>
        </w:rPr>
        <w:t xml:space="preserve">Orden vigente</w:t>
      </w:r>
      <w:r>
        <w:rPr>
          <w:rFonts w:ascii="Calibri" w:cs="Calibri" w:eastAsia="Calibri" w:hAnsi="Calibri"/>
        </w:rPr>
        <w:t xml:space="preserve">: primero hay que anular la Orden.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Guía para el Administrador (ADM)</w:t>
      </w:r>
    </w:p>
    <w:p>
      <w:pPr>
        <w:spacing w:after="140"/>
      </w:pPr>
      <w:r>
        <w:rPr>
          <w:rFonts w:ascii="Calibri" w:cs="Calibri" w:eastAsia="Calibri" w:hAnsi="Calibri"/>
        </w:rPr>
        <w:t xml:space="preserve">Al iniciar sesión como administrador aparece el </w:t>
      </w:r>
      <w:r>
        <w:rPr>
          <w:rFonts w:ascii="Calibri" w:cs="Calibri" w:eastAsia="Calibri" w:hAnsi="Calibri"/>
          <w:b/>
          <w:bCs/>
        </w:rPr>
        <w:t xml:space="preserve">Menú Administrador</w:t>
      </w:r>
      <w:r>
        <w:rPr>
          <w:rFonts w:ascii="Calibri" w:cs="Calibri" w:eastAsia="Calibri" w:hAnsi="Calibri"/>
        </w:rPr>
        <w:t xml:space="preserve">. Escriba el número de la opción: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1"/>
        <w:gridCol w:w="8139"/>
      </w:tblGrid>
      <w:tr>
        <w:trPr>
          <w:cantSplit/>
          <w:tblHeader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Crear usuario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usuario, nombre completo, rol (US, RC, PF o ADM), código de DA y contraseña inicial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Desbloquear usuario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bloqueado por intentos fallidos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Cambiar la contraseña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un usuario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Importar catálogo CHB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desde un archivo CSV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Importar presupuesto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desde un archivo CSV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Mostrar las hojas de datos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editar la hoja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(entidad, gestión, topes, penalidades)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Ocultar y proteger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nuevo las hojas de datos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la auditoría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(quién hizo qué y cuándo)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o vacío</w:t>
            </w:r>
          </w:p>
        </w:tc>
        <w:tc>
          <w:tcPr>
            <w:tcW w:type="dxa" w:w="8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Para volver a abrir el menú: </w:t>
      </w:r>
      <w:r>
        <w:rPr>
          <w:rFonts w:ascii="Calibri" w:cs="Calibri" w:eastAsia="Calibri" w:hAnsi="Calibri"/>
          <w:b/>
          <w:bCs/>
        </w:rPr>
        <w:t xml:space="preserve">Alt+F8</w:t>
      </w:r>
      <w:r>
        <w:rPr>
          <w:rFonts w:ascii="Calibri" w:cs="Calibri" w:eastAsia="Calibri" w:hAnsi="Calibri"/>
        </w:rPr>
        <w:t xml:space="preserve">, elija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MenuAdmin</w:t>
      </w:r>
      <w:r>
        <w:rPr>
          <w:rFonts w:ascii="Calibri" w:cs="Calibri" w:eastAsia="Calibri" w:hAnsi="Calibri"/>
        </w:rPr>
        <w:t xml:space="preserve"> y pulse *Ejecutar*.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Crear los usuarios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Por cada persona use la opción 1. Los usuarios de rol </w:t>
      </w:r>
      <w:r>
        <w:rPr>
          <w:rFonts w:ascii="Calibri" w:cs="Calibri" w:eastAsia="Calibri" w:hAnsi="Calibri"/>
          <w:b/>
          <w:bCs/>
        </w:rPr>
        <w:t xml:space="preserve">US</w:t>
      </w:r>
      <w:r>
        <w:rPr>
          <w:rFonts w:ascii="Calibri" w:cs="Calibri" w:eastAsia="Calibri" w:hAnsi="Calibri"/>
        </w:rPr>
        <w:t xml:space="preserve"> solo verán las solicitudes de su propia </w:t>
      </w:r>
      <w:r>
        <w:rPr>
          <w:rFonts w:ascii="Calibri" w:cs="Calibri" w:eastAsia="Calibri" w:hAnsi="Calibri"/>
          <w:b/>
          <w:bCs/>
        </w:rPr>
        <w:t xml:space="preserve">DA</w:t>
      </w:r>
      <w:r>
        <w:rPr>
          <w:rFonts w:ascii="Calibri" w:cs="Calibri" w:eastAsia="Calibri" w:hAnsi="Calibri"/>
        </w:rPr>
        <w:t xml:space="preserve">, por eso el código de DA es obligatorio al crearlos. Entregue la contraseña inicial en privado y pida que la cambien.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Cargar el catálogo y el presupuesto (CSV)</w:t>
      </w:r>
    </w:p>
    <w:p>
      <w:pPr>
        <w:spacing w:after="140"/>
      </w:pPr>
      <w:r>
        <w:rPr>
          <w:rFonts w:ascii="Calibri" w:cs="Calibri" w:eastAsia="Calibri" w:hAnsi="Calibri"/>
        </w:rPr>
        <w:t xml:space="preserve">Prepare el archivo en Excel y guárdelo como </w:t>
      </w:r>
      <w:r>
        <w:rPr>
          <w:rFonts w:ascii="Calibri" w:cs="Calibri" w:eastAsia="Calibri" w:hAnsi="Calibri"/>
          <w:b/>
          <w:bCs/>
        </w:rPr>
        <w:t xml:space="preserve">CSV UTF-8</w:t>
      </w:r>
      <w:r>
        <w:rPr>
          <w:rFonts w:ascii="Calibri" w:cs="Calibri" w:eastAsia="Calibri" w:hAnsi="Calibri"/>
        </w:rPr>
        <w:t xml:space="preserve">. La primera fila lleva los nombres de columna </w:t>
      </w:r>
      <w:r>
        <w:rPr>
          <w:rFonts w:ascii="Calibri" w:cs="Calibri" w:eastAsia="Calibri" w:hAnsi="Calibri"/>
          <w:b/>
          <w:bCs/>
        </w:rPr>
        <w:t xml:space="preserve">exactamente</w:t>
      </w:r>
      <w:r>
        <w:rPr>
          <w:rFonts w:ascii="Calibri" w:cs="Calibri" w:eastAsia="Calibri" w:hAnsi="Calibri"/>
        </w:rPr>
        <w:t xml:space="preserve"> así: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Catálogo CHB (opción 4):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CodigoUNSPSC, Descripcion, Unidad, FichaTecnicaCHB, Tipo, Vigencia, RequiereAutorizacionMDPyEP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CodigoUNSPSC;Descripcion;Unidad;FichaTecnicaCHB;Tipo;Vigencia;RequiereAutorizacionMDPyEP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44121600;Papel bond tamaño carta;Paquete;SI;Bien;2026-12-31;NO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</w:rPr>
        <w:t xml:space="preserve">Presupuesto (opción 5):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Gestion, DA, UE, Programa, Proyecto, ActObra, Fuente, Organismo, Partida_ObjetoGasto, DescripcionPartida, PresupuestoAprobado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Gestion,DA,UE,Programa,Proyecto,ActObra,Fuente,Organismo,Partida_ObjetoGasto,DescripcionPartida,PresupuestoAprobado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2026,01,001,01,0000,001,20,230,31120,Material de oficina,100000.00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</w:rPr>
        <w:t xml:space="preserve">Reglas: el delimitador puede ser coma o punto y coma; los campos con ese carácter van entre comillas; la fecha de vigencia se escribe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AAAA-MM-DD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FichaTecnicaCHB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RequiereAutorizacionMDPyEP</w:t>
      </w:r>
      <w:r>
        <w:rPr>
          <w:rFonts w:ascii="Calibri" w:cs="Calibri" w:eastAsia="Calibri" w:hAnsi="Calibri"/>
        </w:rPr>
        <w:t xml:space="preserve"> aceptan SI/NO. En el catálogo, un código que ya existe se </w:t>
      </w:r>
      <w:r>
        <w:rPr>
          <w:rFonts w:ascii="Calibri" w:cs="Calibri" w:eastAsia="Calibri" w:hAnsi="Calibri"/>
          <w:b/>
          <w:bCs/>
        </w:rPr>
        <w:t xml:space="preserve">actualiza</w:t>
      </w:r>
      <w:r>
        <w:rPr>
          <w:rFonts w:ascii="Calibri" w:cs="Calibri" w:eastAsia="Calibri" w:hAnsi="Calibri"/>
        </w:rPr>
        <w:t xml:space="preserve">. En el presupuesto, una estructura que ya existe se </w:t>
      </w:r>
      <w:r>
        <w:rPr>
          <w:rFonts w:ascii="Calibri" w:cs="Calibri" w:eastAsia="Calibri" w:hAnsi="Calibri"/>
          <w:b/>
          <w:bCs/>
        </w:rPr>
        <w:t xml:space="preserve">rechaza</w:t>
      </w:r>
      <w:r>
        <w:rPr>
          <w:rFonts w:ascii="Calibri" w:cs="Calibri" w:eastAsia="Calibri" w:hAnsi="Calibri"/>
        </w:rPr>
        <w:t xml:space="preserve"> (para no alterar lo ya comprometido). Al terminar se muestra cuántos registros fueron nuevos, actualizados y rechazados, con el motivo de las líneas con problema.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Configurar la entidad (hoja CONFIG)</w:t>
      </w:r>
    </w:p>
    <w:p>
      <w:pPr>
        <w:spacing w:after="140"/>
      </w:pPr>
      <w:r>
        <w:rPr>
          <w:rFonts w:ascii="Calibri" w:cs="Calibri" w:eastAsia="Calibri" w:hAnsi="Calibri"/>
        </w:rPr>
        <w:t xml:space="preserve">Con la opción 6 se muestran las hojas.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CONFIG</w:t>
      </w:r>
      <w:r>
        <w:rPr>
          <w:rFonts w:ascii="Calibri" w:cs="Calibri" w:eastAsia="Calibri" w:hAnsi="Calibri"/>
        </w:rPr>
        <w:t xml:space="preserve"> complete como mínimo: </w:t>
      </w:r>
      <w:r>
        <w:rPr>
          <w:rFonts w:ascii="Calibri" w:cs="Calibri" w:eastAsia="Calibri" w:hAnsi="Calibri"/>
          <w:b/>
          <w:bCs/>
        </w:rPr>
        <w:t xml:space="preserve">Entidad</w:t>
      </w:r>
      <w:r>
        <w:rPr>
          <w:rFonts w:ascii="Calibri" w:cs="Calibri" w:eastAsia="Calibri" w:hAnsi="Calibri"/>
        </w:rPr>
        <w:t xml:space="preserve"> (sale en el membrete), </w:t>
      </w:r>
      <w:r>
        <w:rPr>
          <w:rFonts w:ascii="Calibri" w:cs="Calibri" w:eastAsia="Calibri" w:hAnsi="Calibri"/>
          <w:b/>
          <w:bCs/>
        </w:rPr>
        <w:t xml:space="preserve">Gestion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CodDA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CodUE</w:t>
      </w:r>
      <w:r>
        <w:rPr>
          <w:rFonts w:ascii="Calibri" w:cs="Calibri" w:eastAsia="Calibri" w:hAnsi="Calibri"/>
        </w:rPr>
        <w:t xml:space="preserve">. Revise los topes y las penalidades con su Asesoría Legal. Al terminar use la opción 7.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Los documentos que genera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996"/>
        <w:gridCol w:w="900"/>
        <w:gridCol w:w="3680"/>
      </w:tblGrid>
      <w:tr>
        <w:trPr>
          <w:cantSplit/>
          <w:tblHeader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lo genera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principal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C-1: Requerimiento y Especificaciones Técnicas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US, 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la solicitud, ítems, total en literal, declaración de no impedimento, firmas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Cuadro Comparativo de Cotizaciones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Ofertas, evaluación Cumple/No cumple, menor oferta hábil, recomendación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Justificación de Excepción CHB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2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Ítems fuera de catálogo con código de excepción, autorización MDPyEP y justificación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C-31 Preventivo (boleta interna)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PF, 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4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Estructura programática, importes por partida, revertido, vigente, total en literal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 de Compra / de Servicio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del proveedor, ítems, monto, plazo, cláusulas, firmas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Acta de Recepción y Conformidad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Pestaña 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Fechas, días de retraso, multa, resultado y monto neto a pagar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Cada PDF se guarda con el número del trámite y la fecha y hora en el nombre. Imprima, firme y archive en el expediente de la contratación.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Mensajes que puede ver y qué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Sesion no iniciada o expirada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Pasó el tiempo de inactividad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Ingrese nuevamente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 rol (X) no tiene permiso para esta operacion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Esa acción no es de su rol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Pídala a quien corresponda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Justificacion insuficiente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Escribió menos de 20 caracteres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Detalle más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puede crear solicitudes de su propia Direccion Administrativa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DA no coincide con la suya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Corrija la 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se editan solicitudes en BORRADOR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se envió a cotización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Anule y cree otra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referencial Bs X excede el tope de Contratacion Menor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Supera el límite del sistema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Tramitar como ANPE/Licitación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solicitud no tiene items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agregar ítems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Agregue al menos uno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requieren N cotizaciones; hay 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Faltan ofertas para el cuadro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Registre las que falten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oferta cumple tecnicamente / vigente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Todas incumplen o vencieron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Solicite nuevas ofertas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EMPATE en precio mas bajo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 ofertas con el mismo monto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Resuelva con el criterio de desempate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Bloqueado por CHB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Hay ítems sin ficha vigente ni excepción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la pestaña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Saldo insuficiente en partida 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partida no alcanza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Cambie la partida o gestione modificación presupuestaria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estructura programatica no existe en el presupuesto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Algún código no coincide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Revise los códigos con el presupuesto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preventivo no cubre el monto cotizado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es menor que la oferta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revierte y emite otro por el monto correcto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Asocie primero el N de C-31 aprobado en SIGEP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asociar el número SIGEP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lo asocia (sección 8.2)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emitida con cargo a este preventivo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Intenta revertir con Orden vigente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Anule primero la Orden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puede adjudicarse la oferta recomendada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Seleccionó otra oferta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Seleccione la recomendada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bloqueado por intentos fallidos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errores de contraseña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Pida el desbloqueo al ADM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12. Preguntas frecuentes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¿Puedo trabajar con el archivo desde dos computadoras a la vez?</w:t>
      </w:r>
      <w:r>
        <w:rPr>
          <w:rFonts w:ascii="Calibri" w:cs="Calibri" w:eastAsia="Calibri" w:hAnsi="Calibri"/>
        </w:rPr>
        <w:t xml:space="preserve"> No. Excel no soporta escritura simultánea; use una persona por vez o una copia por unidad y consolide con el Administrador.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¿Se pierde lo que hago si se corta la luz?</w:t>
      </w:r>
      <w:r>
        <w:rPr>
          <w:rFonts w:ascii="Calibri" w:cs="Calibri" w:eastAsia="Calibri" w:hAnsi="Calibri"/>
        </w:rPr>
        <w:t xml:space="preserve"> Se pierde lo que no se guardó. Excel guarda al cerrar y con Ctrl+G. Acostumbre guardar después de cada trámite importante.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¿Dónde quedan los PDF?</w:t>
      </w:r>
      <w:r>
        <w:rPr>
          <w:rFonts w:ascii="Calibri" w:cs="Calibri" w:eastAsia="Calibri" w:hAnsi="Calibri"/>
        </w:rPr>
        <w:t xml:space="preserve"> En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PDF</w:t>
      </w:r>
      <w:r>
        <w:rPr>
          <w:rFonts w:ascii="Calibri" w:cs="Calibri" w:eastAsia="Calibri" w:hAnsi="Calibri"/>
        </w:rPr>
        <w:t xml:space="preserve"> junto al libro, 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C:\SIC-MUNI\PDF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Me equivoqué en un monto o un ítem.</w:t>
      </w:r>
      <w:r>
        <w:rPr>
          <w:rFonts w:ascii="Calibri" w:cs="Calibri" w:eastAsia="Calibri" w:hAnsi="Calibri"/>
        </w:rPr>
        <w:t xml:space="preserve"> Antes de enviar a cotización, anule la solicitud y cree otra. Después de adjudicar, anule la Orden y revierta el C-31 con motivo.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El sistema dice que el ítem está en el catálogo CHB. ¿Qué hago?</w:t>
      </w:r>
      <w:r>
        <w:rPr>
          <w:rFonts w:ascii="Calibri" w:cs="Calibri" w:eastAsia="Calibri" w:hAnsi="Calibri"/>
        </w:rPr>
        <w:t xml:space="preserve"> Si es US, nada: siga con su solicitud. El RC decidirá si compra por catálogo o pide excepción.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¿Quién ve mis solicitudes?</w:t>
      </w:r>
      <w:r>
        <w:rPr>
          <w:rFonts w:ascii="Calibri" w:cs="Calibri" w:eastAsia="Calibri" w:hAnsi="Calibri"/>
        </w:rPr>
        <w:t xml:space="preserve"> Los usuarios US solo ven las de su DA; RC, PF y ADM ven todas.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¿Qué registra la auditoría?</w:t>
      </w:r>
      <w:r>
        <w:rPr>
          <w:rFonts w:ascii="Calibri" w:cs="Calibri" w:eastAsia="Calibri" w:hAnsi="Calibri"/>
        </w:rPr>
        <w:t xml:space="preserve"> Ingresos, intentos fallidos, creación y cambio de estado de solicitudes, cotizaciones, C-31, órdenes, recepciones, anulaciones, importaciones y cada documento generado, con usuario, rol, fecha y hora.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8259"/>
      </w:tblGrid>
      <w:tr>
        <w:trPr>
          <w:cantSplit/>
          <w:tblHeader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ANPE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Apoyo Nacional a la Producción y Empleo, modalidad de contratación para montos mayores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C-1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de requerimiento y especificaciones técnicas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C-31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Comprobante de ejecución presupuestaria; el preventivo reserva el presupuesto antes de contratar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CHB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electrónico "Compro Hecho en Bolivia"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CUCE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 de Contratación Estatal asignado por el SICOES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 / UE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Administrativa / Unidad Ejecutora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MDPyEP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Ministerio de Desarrollo Productivo y Economía Plural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NB-SABS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Normas Básicas del Sistema de Administración de Bienes y Servicios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Partida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Objeto del gasto del clasificador presupuestario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SIGEP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Gestión Pública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SICOES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Contrataciones Estatales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UNSPSC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Clasificación estándar de productos y servicios que usa el catálogo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14. Tarjetas de consulta rápida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US:</w:t>
      </w:r>
      <w:r>
        <w:rPr>
          <w:rFonts w:ascii="Calibri" w:cs="Calibri" w:eastAsia="Calibri" w:hAnsi="Calibri"/>
        </w:rPr>
        <w:t xml:space="preserve"> Pestaña 1 → Crear solicitud → Agregar ítems → Enviar a cotización → C-1 (PDF).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RC:</w:t>
      </w:r>
      <w:r>
        <w:rPr>
          <w:rFonts w:ascii="Calibri" w:cs="Calibri" w:eastAsia="Calibri" w:hAnsi="Calibri"/>
        </w:rPr>
        <w:t xml:space="preserve"> Cargar solicitud → Pestaña 2 evaluar cada ítem → Pestaña 3 registrar cotizaciones → Evaluar cuadro → (espera C-31 de PF) → Adjudicar → Pestaña 5 Generar Orden → Recepción → Acta.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PF:</w:t>
      </w:r>
      <w:r>
        <w:rPr>
          <w:rFonts w:ascii="Calibri" w:cs="Calibri" w:eastAsia="Calibri" w:hAnsi="Calibri"/>
        </w:rPr>
        <w:t xml:space="preserve"> Cargar solicitud EVALUADA → Pestaña 4 líneas de imputación → Consultar saldo → Emitir C-31 → Registrar en SIGEP → Asociar N° SIGEP → Reversiones si corresponde.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ADM:</w:t>
      </w:r>
      <w:r>
        <w:rPr>
          <w:rFonts w:ascii="Calibri" w:cs="Calibri" w:eastAsia="Calibri" w:hAnsi="Calibri"/>
        </w:rPr>
        <w:t xml:space="preserve"> Menú: 1 usuarios · 2 desbloqueo · 3 contraseña · 4-5 importar · 6-7 configurar y proteger · 8 auditoría.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Calibri" w:cs="Calibri" w:eastAsia="Calibri" w:hAnsi="Calibri"/>
        <w:color w:val="7F7F7F"/>
        <w:sz w:val="17"/>
        <w:szCs w:val="17"/>
      </w:rPr>
      <w:t xml:space="preserve">SIC-MUNI · Manual de Usuario</w:t>
    </w:r>
    <w:r>
      <w:rPr>
        <w:rFonts w:ascii="Calibri" w:cs="Calibri" w:eastAsia="Calibri" w:hAnsi="Calibri"/>
        <w:color w:val="7F7F7F"/>
        <w:sz w:val="17"/>
        <w:szCs w:val="17"/>
      </w:rPr>
      <w:t xml:space="preserve">	Página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•"/>
      <w:lvlJc w:val="left"/>
      <w:pPr>
        <w:ind w:left="900" w:hanging="270"/>
      </w:pPr>
    </w:lvl>
    <w:lvl w:ilvl="2" w15:tentative="1">
      <w:start w:val="1"/>
      <w:numFmt w:val="bullet"/>
      <w:lvlText w:val="•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SIC-MUNI · Manual de Usuario</dc:title>
  <dc:creator>SIC-MUNI</dc:creator>
  <cp:lastModifiedBy>Un-named</cp:lastModifiedBy>
  <cp:revision>1</cp:revision>
  <dcterms:created xsi:type="dcterms:W3CDTF">2026-10-04T19:49:36.144Z</dcterms:created>
  <dcterms:modified xsi:type="dcterms:W3CDTF">2026-10-04T19:49:36.144Z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