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SIC-MUNI — Manual de Implementación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Sistema Integrado de Contrataciones Municipales — Contratación Menor (Excel / VBA)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7F7F7F"/>
          <w:sz w:val="22"/>
          <w:szCs w:val="22"/>
        </w:rPr>
        <w:t xml:space="preserve">Versión 1.0 · Octubre 2026 · Dirigido al personal de sistemas, al Administrador del sistema y a quien lidere la puesta en marcha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Introducción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Arquitectura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Requisitos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Contenido del paquete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Instalación automática (recomendada)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Instalación manual (si el instalador no puede usarse)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Actualización y reinstalación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8. Configuración inicial (puesta en marcha)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9. Verificación y pruebas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10. Seguridad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11. Operación y mantenimiento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12. Solución de problemas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13. Plan de implantación sugerido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14. Lista de verificación previa a producción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15. Normativa y supuestos pendientes de validación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A. Estructura de las tablas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B. Plantillas de documentos y rangos con nombre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C. Macros de administración y mantenimiento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D. Glosario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E. Ejemplos guiados de prueba de aceptación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Introducción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Objetivo del documento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Este manual describe cómo instalar, configurar, verificar, poner en producción, operar y mantener SIC-MUNI en un Gobierno Autónomo Municipal. Complementa al </w:t>
      </w:r>
      <w:r>
        <w:rPr>
          <w:rFonts w:ascii="Calibri" w:cs="Calibri" w:eastAsia="Calibri" w:hAnsi="Calibri"/>
          <w:b/>
          <w:bCs/>
        </w:rPr>
        <w:t xml:space="preserve">Manual de Usuario</w:t>
      </w:r>
      <w:r>
        <w:rPr>
          <w:rFonts w:ascii="Calibri" w:cs="Calibri" w:eastAsia="Calibri" w:hAnsi="Calibri"/>
        </w:rPr>
        <w:t xml:space="preserve">, que explica cómo se usa el sistema en el día a día.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Qué es SIC-MUNI</w:t>
      </w:r>
    </w:p>
    <w:p>
      <w:pPr>
        <w:spacing w:after="140"/>
      </w:pPr>
      <w:r>
        <w:rPr>
          <w:rFonts w:ascii="Calibri" w:cs="Calibri" w:eastAsia="Calibri" w:hAnsi="Calibri"/>
        </w:rPr>
        <w:t xml:space="preserve">Una aplicación de escritorio construida como </w:t>
      </w:r>
      <w:r>
        <w:rPr>
          <w:rFonts w:ascii="Calibri" w:cs="Calibri" w:eastAsia="Calibri" w:hAnsi="Calibri"/>
          <w:b/>
          <w:bCs/>
        </w:rPr>
        <w:t xml:space="preserve">un solo libro de Excel con macros (`.xlsm`)</w:t>
      </w:r>
      <w:r>
        <w:rPr>
          <w:rFonts w:ascii="Calibri" w:cs="Calibri" w:eastAsia="Calibri" w:hAnsi="Calibri"/>
        </w:rPr>
        <w:t xml:space="preserve">. Las hojas del libro actúan como tablas de base de datos, el código VBA contiene las reglas de negocio y dos formularios (inicio de sesión y pantalla de contrataciones) forman la interfaz. Cubre: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Módulo 1 — Solicitud y cotización:</w:t>
      </w:r>
      <w:r>
        <w:rPr>
          <w:rFonts w:ascii="Calibri" w:cs="Calibri" w:eastAsia="Calibri" w:hAnsi="Calibri"/>
        </w:rPr>
        <w:t xml:space="preserve"> solicitud con ítems, formulario C-1, cotizaciones, cuadro comparativo y adjudicación.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Módulo 2 — Validador CHB:</w:t>
      </w:r>
      <w:r>
        <w:rPr>
          <w:rFonts w:ascii="Calibri" w:cs="Calibri" w:eastAsia="Calibri" w:hAnsi="Calibri"/>
        </w:rPr>
        <w:t xml:space="preserve"> verificación contra el catálogo "Compro Hecho en Bolivia" y registro de excepciones de ficha técnica, con bloqueo a la Orden.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Módulo 3 — Presupuesto y Orden:</w:t>
      </w:r>
      <w:r>
        <w:rPr>
          <w:rFonts w:ascii="Calibri" w:cs="Calibri" w:eastAsia="Calibri" w:hAnsi="Calibri"/>
        </w:rPr>
        <w:t xml:space="preserve"> control de saldo, C-31 Preventivo, asociación al N° de SIGEP, reversiones, Orden de Compra o de Servicio, recepción con multa y acta.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1.3 Alcance y limitaciones que debe conocer la dirección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Integración con SIGEP / SICOES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 existe.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El C-31 del sistema es un registro interno de reserva; el oficial se registra en SIGEP y aquí solo se asocia su número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Usuarios simultáneos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Uno a la vez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sobre el mismo archivo (limitación de Excel)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Seguridad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protección de hojas y del proyecto VBA es disuasiva, no criptográfica. Ver sección 10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Normativa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topes, multas y artículos citados provienen de la especificación del proyecto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deben validarse contra los textos vigentes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por Asesoría Legal antes de producción (sección 15)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Madurez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Probado en una instalación real de Excel 16.0 el 04/10/2026 (ver sección 9.4); no tiene historial de uso en producción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2. Arquitectura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Capas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7"/>
        <w:gridCol w:w="6933"/>
      </w:tblGrid>
      <w:tr>
        <w:trPr>
          <w:cantSplit/>
          <w:tblHeader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Componentes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Interfaz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frmLogin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(inicio de sesión),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frmContratacionesConsolidado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(5 pestañas con código de colores, franja de estado y de «siguiente paso» según el rol, ayudas emergentes), Menú del Administrador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MenuAdmin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 de negocio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Módulos VBA: seguridad, validación CHB, procura, motor presupuestario, post-adjudicación, documentos, importación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 hojas del libro (tablas), ocultas y protegidas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hojas plantilla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Doc_*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rangos con nombre y fórmulas; exportación a PDF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y pruebas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Instalador PowerShell, módulos de instalación y batería de pruebas automáticas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2.2 Módulos VBA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455"/>
      </w:tblGrid>
      <w:tr>
        <w:trPr>
          <w:cantSplit/>
          <w:tblHeader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modCore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Acceso a hojas por nombre de columna, configuración, correlativos, auditoría, redondeo decimal, protección de hojas, modo silencioso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modSecurity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Hash SHA-256 con sal e iteraciones, inicio de sesión, bloqueo, tiempo de inactividad, matriz de permisos, alta y cambio de usuarios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modValidationCHB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 al catálogo, validación de excepción, puerta de bloqueo a la Orden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modProcurement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Modalidad por monto, solicitud, ítems, cotizaciones, cuadro comparativo, adjudicación, monto en literal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modBudgetEngine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Saldos, emisión de C-31 (todo o nada), asociación SIGEP, reversión parcial y total, generación de la Orden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modPostAward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Anulación de Orden y de solicitud, recepción con cálculo de multa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modDocumentAutomation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Volcado de datos a las plantillas y exportación a PDF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modImport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Importación CSV de catálogo y presupuesto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modSetupTemplates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de tablas, configuración, administrador, datos demo y construcción de las 6 plantillas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modUIBuilder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por código los dos formularios e inyecta su código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de entrada y Menú del Administrador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modSelfTest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Batería de pruebas automáticas y limpieza de datos de prueba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Además, el código de los formularios y de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</w:t>
      </w:r>
      <w:r>
        <w:rPr>
          <w:rFonts w:ascii="Calibri" w:cs="Calibri" w:eastAsia="Calibri" w:hAnsi="Calibri"/>
        </w:rPr>
        <w:t xml:space="preserve"> se entrega como archivos de texto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frmLogin.code.txt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frmContratacionesConsolidado.code.txt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ThisWorkbook.code.txt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2.3 Hojas del libro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8"/>
        <w:gridCol w:w="6382"/>
      </w:tblGrid>
      <w:tr>
        <w:trPr>
          <w:cantSplit/>
          <w:tblHeader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Hoja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Parámetros de la entidad y de las reglas (clave, valor, descripción)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SECUENCIAS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Último número usado por cada correlativo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SYS_AUTH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Usuarios: hash con sal de la contraseña, rol, DA, estado, intentos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CAT_CHB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CHB: código UNSPSC, ficha técnica, vigencia, necesidad de autorización MDPyEP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 por estructura programática: aprobado, comprometido, saldo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SOLICITUDES_DET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Cabecera y detalle de solicitudes, con el resultado CHB y la excepción por ítem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COTIZACIONES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Ofertas, evaluación, recomendada y adjudicada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ORDENES_GASTO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Órdenes con su estado (EMITIDA, RECIBIDA, ANULADA)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C31_DET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Preventivos y su detalle por partida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RECEPCIONES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Recepciones con días de retraso y multa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Registro de acciones con usuario, rol, fecha y hora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Doc_*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(6)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Plantillas de impresión: C-1, cuadro comparativo, justificación de excepción, C-31, Orden, acta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Todas se ocultan como *muy ocultas* y se protegen con la clave de protección del libro. El detalle de columnas está en el anexo 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2.4 Estados y reglas de bloqueo</w:t>
      </w:r>
    </w:p>
    <w:p>
      <w:pPr>
        <w:spacing w:after="140"/>
      </w:pPr>
      <w:r>
        <w:rPr>
          <w:rFonts w:ascii="Calibri" w:cs="Calibri" w:eastAsia="Calibri" w:hAnsi="Calibri"/>
        </w:rPr>
        <w:t xml:space="preserve">Solicitud: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BORRADOR → EN_COTIZACION → EVALUADA → PRESUPUESTADA → ADJUDICADA → ORDEN_EMITIDA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ANULADA</w:t>
      </w:r>
      <w:r>
        <w:rPr>
          <w:rFonts w:ascii="Calibri" w:cs="Calibri" w:eastAsia="Calibri" w:hAnsi="Calibri"/>
        </w:rPr>
        <w:t xml:space="preserve">).</w:t>
      </w:r>
    </w:p>
    <w:p>
      <w:pPr>
        <w:spacing w:after="140"/>
      </w:pPr>
      <w:r>
        <w:rPr>
          <w:rFonts w:ascii="Calibri" w:cs="Calibri" w:eastAsia="Calibri" w:hAnsi="Calibri"/>
        </w:rPr>
        <w:t xml:space="preserve">C-31: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PREVENTIVO → ASOCIADO → REVERTIDO_PARCIAL | REVERTIDO_TOTAL</w:t>
      </w:r>
      <w:r>
        <w:rPr>
          <w:rFonts w:ascii="Calibri" w:cs="Calibri" w:eastAsia="Calibri" w:hAnsi="Calibri"/>
        </w:rPr>
        <w:t xml:space="preserve">.</w:t>
      </w:r>
    </w:p>
    <w:p>
      <w:pPr>
        <w:spacing w:after="140"/>
      </w:pPr>
      <w:r>
        <w:rPr>
          <w:rFonts w:ascii="Calibri" w:cs="Calibri" w:eastAsia="Calibri" w:hAnsi="Calibri"/>
        </w:rPr>
        <w:t xml:space="preserve">Orden: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EMITIDA → RECIBIDA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ANULADA</w:t>
      </w:r>
      <w:r>
        <w:rPr>
          <w:rFonts w:ascii="Calibri" w:cs="Calibri" w:eastAsia="Calibri" w:hAnsi="Calibri"/>
        </w:rPr>
        <w:t xml:space="preserve">).</w:t>
      </w:r>
    </w:p>
    <w:p>
      <w:pPr>
        <w:spacing w:after="140"/>
      </w:pPr>
      <w:r>
        <w:rPr>
          <w:rFonts w:ascii="Calibri" w:cs="Calibri" w:eastAsia="Calibri" w:hAnsi="Calibri"/>
        </w:rPr>
        <w:t xml:space="preserve">Ítem CHB: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N/A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EXCEPCION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NO</w:t>
      </w:r>
      <w:r>
        <w:rPr>
          <w:rFonts w:ascii="Calibri" w:cs="Calibri" w:eastAsia="Calibri" w:hAnsi="Calibri"/>
        </w:rPr>
        <w:t xml:space="preserve"> (bloquea).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12"/>
        <w:gridCol w:w="3448"/>
      </w:tblGrid>
      <w:tr>
        <w:trPr>
          <w:cantSplit/>
          <w:tblHeader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 se aplica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monto sobre el tope de contratación menor no pasa a cotización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Enviar a cotización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Sobre el tope sin cuadro se exigen tres cotizaciones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Evaluar cuadro, documento de cuadro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Ante un empate en el precio más bajo entre ofertas hábiles gana la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primera recepción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(fecha y hora; si coinciden, la registrada primero); queda anotado en la oferta, en la auditoría y en el cuadro impreso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Evaluar cuadro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reserva solo se emite con la solicitud EVALUADA y valida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todas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las líneas antes de aplicar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Emitir C-31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Adjudicar exige oferta recomendada, CHB habilitado y C-31 vigente que cubra el monto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Adjudicar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Orden exige solicitud ADJUDICADA, CHB habilitado (se reconsulta la vigencia de la ficha) y, si está activo, C-31 asociado a SIGEP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Generar Orden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revierte un C-31 con Orden vigente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total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anula una Orden con recepción conforme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Anular Orden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3. Requisitos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Equipo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cantSplit/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operativo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Windows 10 u 11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Microsoft Excel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 escritorio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2010 o superior (probado en 16.0). No funciona en Mac ni en Excel web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.NET Framework 3.5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 usan las funciones de hash SHA-256. Activar en *Panel de control → Programas → Activar o desactivar características de Windows → .NET Framework 3.5*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PowerShell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 (viene con Windows 10/11) para el instalador automático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Espacio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Menos de 50 MB; crecen con los PDF y el volumen de trámites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Permisos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Escritura en la carpeta de instalación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C:\SIC-MUNI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Administrador de Windows solo para habilitar .NET 3.5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3.2 Seguridad del entorno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Si Excel está configurado para bloquear macros, habilite las macros del libro (o ubique la carpeta como *ubicación de confianza*).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La instalación activa </w:t>
      </w:r>
      <w:r>
        <w:rPr>
          <w:rFonts w:ascii="Calibri" w:cs="Calibri" w:eastAsia="Calibri" w:hAnsi="Calibri"/>
          <w:b/>
          <w:bCs/>
        </w:rPr>
        <w:t xml:space="preserve">temporalmente</w:t>
      </w:r>
      <w:r>
        <w:rPr>
          <w:rFonts w:ascii="Calibri" w:cs="Calibri" w:eastAsia="Calibri" w:hAnsi="Calibri"/>
        </w:rPr>
        <w:t xml:space="preserve"> la opción "Confiar en el acceso al modelo de objetos de proyectos de VBA" y la </w:t>
      </w:r>
      <w:r>
        <w:rPr>
          <w:rFonts w:ascii="Calibri" w:cs="Calibri" w:eastAsia="Calibri" w:hAnsi="Calibri"/>
          <w:b/>
          <w:bCs/>
        </w:rPr>
        <w:t xml:space="preserve">restaura</w:t>
      </w:r>
      <w:r>
        <w:rPr>
          <w:rFonts w:ascii="Calibri" w:cs="Calibri" w:eastAsia="Calibri" w:hAnsi="Calibri"/>
        </w:rPr>
        <w:t xml:space="preserve"> al terminar.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Contenido del paquete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sic-muni/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README.md                       Resumen técnico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instalar/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Instalar.cmd                Doble clic: lanza el instalador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Instalar-SICMUNI.ps1        Instalador automático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vba/                            Módulos .bas y archivos .code.txt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 docs/                           Manuales y arquitectura (este documento)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Obtención: en GitHub, rama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claude/tender-einstein-76nc7n</w:t>
      </w:r>
      <w:r>
        <w:rPr>
          <w:rFonts w:ascii="Calibri" w:cs="Calibri" w:eastAsia="Calibri" w:hAnsi="Calibri"/>
        </w:rPr>
        <w:t xml:space="preserve"> → *Code → Download ZIP*. Si Windows marca el archivo como descargado de Internet, haga clic derecho en el ZIP → *Propiedades → Desbloquear* </w:t>
      </w:r>
      <w:r>
        <w:rPr>
          <w:rFonts w:ascii="Calibri" w:cs="Calibri" w:eastAsia="Calibri" w:hAnsi="Calibri"/>
          <w:b/>
          <w:bCs/>
        </w:rPr>
        <w:t xml:space="preserve">antes</w:t>
      </w:r>
      <w:r>
        <w:rPr>
          <w:rFonts w:ascii="Calibri" w:cs="Calibri" w:eastAsia="Calibri" w:hAnsi="Calibri"/>
        </w:rPr>
        <w:t xml:space="preserve"> de descomprimir. Descomprima en una carpeta nueva, sin mezclar versiones anteriores.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Instalación automática (recomendada)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Antes de empezar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Active .NET Framework 3.5 y reinicie si Windows lo pide.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Cierre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los libros y ventanas de Excel.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Compruebe que dispone de una contraseña de administrador que cumpla la política: al menos 10 caracteres con mayúsculas, minúsculas y números, sin comillas dobles.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5.2 Ejecución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Abra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sic-muni\instalar</w:t>
      </w:r>
      <w:r>
        <w:rPr>
          <w:rFonts w:ascii="Calibri" w:cs="Calibri" w:eastAsia="Calibri" w:hAnsi="Calibri"/>
        </w:rPr>
        <w:t xml:space="preserve"> y haga doble clic en </w:t>
      </w:r>
      <w:r>
        <w:rPr>
          <w:rFonts w:ascii="Calibri" w:cs="Calibri" w:eastAsia="Calibri" w:hAnsi="Calibri"/>
          <w:b/>
          <w:bCs/>
        </w:rPr>
        <w:t xml:space="preserve">`Instalar.cmd`</w:t>
      </w:r>
      <w:r>
        <w:rPr>
          <w:rFonts w:ascii="Calibri" w:cs="Calibri" w:eastAsia="Calibri" w:hAnsi="Calibri"/>
        </w:rPr>
        <w:t xml:space="preserve">. Si Windows muestra una advertencia de SmartScreen, elija *Más información → Ejecutar de todas formas*.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Responda lo que se pide en la ventana negra: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Calibri" w:hAnsi="Calibri"/>
        </w:rPr>
        <w:t xml:space="preserve">Contraseña del administrador (dos veces).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Calibri" w:hAnsi="Calibri"/>
        </w:rPr>
        <w:t xml:space="preserve">Si ya existe una instalación anterior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</w:t>
      </w:r>
      <w:r>
        <w:rPr>
          <w:rFonts w:ascii="Calibri" w:cs="Calibri" w:eastAsia="Calibri" w:hAnsi="Calibri"/>
        </w:rPr>
        <w:t xml:space="preserve">, el instalador pregunta si debe </w:t>
      </w:r>
      <w:r>
        <w:rPr>
          <w:rFonts w:ascii="Calibri" w:cs="Calibri" w:eastAsia="Calibri" w:hAnsi="Calibri"/>
          <w:b/>
          <w:bCs/>
        </w:rPr>
        <w:t xml:space="preserve">reinstalar</w:t>
      </w:r>
      <w:r>
        <w:rPr>
          <w:rFonts w:ascii="Calibri" w:cs="Calibri" w:eastAsia="Calibri" w:hAnsi="Calibri"/>
        </w:rPr>
        <w:t xml:space="preserve">; responda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</w:t>
      </w:r>
      <w:r>
        <w:rPr>
          <w:rFonts w:ascii="Calibri" w:cs="Calibri" w:eastAsia="Calibri" w:hAnsi="Calibri"/>
        </w:rPr>
        <w:t xml:space="preserve">. Se conserva una copia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.bak</w:t>
      </w:r>
      <w:r>
        <w:rPr>
          <w:rFonts w:ascii="Calibri" w:cs="Calibri" w:eastAsia="Calibri" w:hAnsi="Calibri"/>
        </w:rPr>
        <w:t xml:space="preserve"> del libro anterior.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Excel se abre </w:t>
      </w:r>
      <w:r>
        <w:rPr>
          <w:rFonts w:ascii="Calibri" w:cs="Calibri" w:eastAsia="Calibri" w:hAnsi="Calibri"/>
          <w:b/>
          <w:bCs/>
        </w:rPr>
        <w:t xml:space="preserve">visible</w:t>
      </w:r>
      <w:r>
        <w:rPr>
          <w:rFonts w:ascii="Calibri" w:cs="Calibri" w:eastAsia="Calibri" w:hAnsi="Calibri"/>
        </w:rPr>
        <w:t xml:space="preserve"> y trabaja solo. </w:t>
      </w:r>
      <w:r>
        <w:rPr>
          <w:rFonts w:ascii="Calibri" w:cs="Calibri" w:eastAsia="Calibri" w:hAnsi="Calibri"/>
          <w:b/>
          <w:bCs/>
        </w:rPr>
        <w:t xml:space="preserve">No lo toque</w:t>
      </w:r>
      <w:r>
        <w:rPr>
          <w:rFonts w:ascii="Calibri" w:cs="Calibri" w:eastAsia="Calibri" w:hAnsi="Calibri"/>
        </w:rPr>
        <w:t xml:space="preserve"> hasta que termine. Si aparece un cuadro de error de VBA, anote el texto y la línea resaltada (sección 12).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5.3 Qué hace el instalador, paso a paso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944"/>
        <w:gridCol w:w="2516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Salida esperada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 archivos, .NET 3.5 y la versión de Excel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[OK]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cada comprobación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Pide y valida la contraseña del administrador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C:\SIC-MUNI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copia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vba\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genera una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clave de protección aleatoria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que escribe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CLAVE_PROTECCION.txt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con la ruta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Habilita temporalmente el acceso al modelo de objetos VBA (guarda el valor anterior)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AccessVBOM = 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importa 12 módulos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"12 módulos importados"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Comprueba el hash SHA-256 de la letra "a"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"SHA-256 correcto"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tablas, configuración, administrador y 6 plantillas; carga datos demo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[OK]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Construye los dos formularios, importa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instala los eventos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[OK]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Ejecuta la batería de pruebas y muestra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PASS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FAIL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RESUMEN: PASS=… FAIL=…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no hubo fallos: borra datos demo y de prueba. Protege el libro, lo guarda y restaura la configuración de Excel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LISTO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Criterio de aceptación de la instalación: `FAIL=0`.</w:t>
      </w:r>
      <w:r>
        <w:rPr>
          <w:rFonts w:ascii="Calibri" w:cs="Calibri" w:eastAsia="Calibri" w:hAnsi="Calibri"/>
        </w:rPr>
        <w:t xml:space="preserve"> Si hay fallos, el instalador conserva los datos de prueba para diagnosticarlos y termina con una advertencia: no use ese libro en producción, envíe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C:\SIC-MUNI\resultado_pruebas.txt</w:t>
      </w:r>
      <w:r>
        <w:rPr>
          <w:rFonts w:ascii="Calibri" w:cs="Calibri" w:eastAsia="Calibri" w:hAnsi="Calibri"/>
        </w:rPr>
        <w:t xml:space="preserve"> al equipo de desarrollo y reinstale con la versión corregida.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Después de la instalación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Resguarde la clave de protección:</w:t>
      </w:r>
      <w:r>
        <w:rPr>
          <w:rFonts w:ascii="Calibri" w:cs="Calibri" w:eastAsia="Calibri" w:hAnsi="Calibri"/>
        </w:rPr>
        <w:t xml:space="preserve"> mueva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C:\SIC-MUNI\CLAVE_PROTECCION.txt</w:t>
      </w:r>
      <w:r>
        <w:rPr>
          <w:rFonts w:ascii="Calibri" w:cs="Calibri" w:eastAsia="Calibri" w:hAnsi="Calibri"/>
        </w:rPr>
        <w:t xml:space="preserve"> a un lugar seguro (gestor de contraseñas o caja fuerte) y </w:t>
      </w:r>
      <w:r>
        <w:rPr>
          <w:rFonts w:ascii="Calibri" w:cs="Calibri" w:eastAsia="Calibri" w:hAnsi="Calibri"/>
          <w:b/>
          <w:bCs/>
        </w:rPr>
        <w:t xml:space="preserve">bórrelo</w:t>
      </w:r>
      <w:r>
        <w:rPr>
          <w:rFonts w:ascii="Calibri" w:cs="Calibri" w:eastAsia="Calibri" w:hAnsi="Calibri"/>
        </w:rPr>
        <w:t xml:space="preserve"> de la carpeta. Esa clave se necesita para desproteger hojas y para reinstalar sobre el mismo libro.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Abra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C:\SIC-MUNI\SIC-MUNI.xlsm</w:t>
      </w:r>
      <w:r>
        <w:rPr>
          <w:rFonts w:ascii="Calibri" w:cs="Calibri" w:eastAsia="Calibri" w:hAnsi="Calibri"/>
        </w:rPr>
        <w:t xml:space="preserve">, pulse </w:t>
      </w:r>
      <w:r>
        <w:rPr>
          <w:rFonts w:ascii="Calibri" w:cs="Calibri" w:eastAsia="Calibri" w:hAnsi="Calibri"/>
          <w:b/>
          <w:bCs/>
        </w:rPr>
        <w:t xml:space="preserve">Habilitar contenido</w:t>
      </w:r>
      <w:r>
        <w:rPr>
          <w:rFonts w:ascii="Calibri" w:cs="Calibri" w:eastAsia="Calibri" w:hAnsi="Calibri"/>
        </w:rPr>
        <w:t xml:space="preserve"> e ingrese como administrador (usuario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admin</w:t>
      </w:r>
      <w:r>
        <w:rPr>
          <w:rFonts w:ascii="Calibri" w:cs="Calibri" w:eastAsia="Calibri" w:hAnsi="Calibri"/>
        </w:rPr>
        <w:t xml:space="preserve">, o el que eligió, con la contraseña que definió).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Siga la sección 8 (configuración inicial).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5.5 Opciones del instalador</w:t>
      </w:r>
    </w:p>
    <w:p>
      <w:pPr>
        <w:spacing w:after="140"/>
      </w:pPr>
      <w:r>
        <w:rPr>
          <w:rFonts w:ascii="Calibri" w:cs="Calibri" w:eastAsia="Calibri" w:hAnsi="Calibri"/>
        </w:rPr>
        <w:t xml:space="preserve">Desde una ventana de PowerShell,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sic-muni\instalar</w:t>
      </w:r>
      <w:r>
        <w:rPr>
          <w:rFonts w:ascii="Calibri" w:cs="Calibri" w:eastAsia="Calibri" w:hAnsi="Calibri"/>
        </w:rPr>
        <w:t xml:space="preserve">: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powershell -ExecutionPolicy Bypass -File .\Instalar-SICMUNI.ps1 -Destino D:\SIC-MUNI -AdminUsuario jperez -Reemplazar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7693"/>
      </w:tblGrid>
      <w:tr>
        <w:trPr>
          <w:cantSplit/>
          <w:tblHeader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-Destino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Carpeta de instalación (por defecto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C:\SIC-MUNI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-AdminUsuario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del administrador inicial (por defecto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-Reemplazar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Reinstala sin preguntar sobre un libro existente (guarda copia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.bak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6. Instalación manual (si el instalador no puede usarse)</w:t>
      </w:r>
    </w:p>
    <w:p>
      <w:pPr>
        <w:spacing w:after="140"/>
      </w:pPr>
      <w:r>
        <w:rPr>
          <w:rFonts w:ascii="Calibri" w:cs="Calibri" w:eastAsia="Calibri" w:hAnsi="Calibri"/>
        </w:rPr>
        <w:t xml:space="preserve">Siga este orden exacto. Importa porque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modMain</w:t>
      </w:r>
      <w:r>
        <w:rPr>
          <w:rFonts w:ascii="Calibri" w:cs="Calibri" w:eastAsia="Calibri" w:hAnsi="Calibri"/>
        </w:rPr>
        <w:t xml:space="preserve"> hace referencia a formularios que aún no existen.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Cree un libro de Excel y guárdelo como </w:t>
      </w:r>
      <w:r>
        <w:rPr>
          <w:rFonts w:ascii="Calibri" w:cs="Calibri" w:eastAsia="Calibri" w:hAnsi="Calibri"/>
          <w:b/>
          <w:bCs/>
        </w:rPr>
        <w:t xml:space="preserve">Libro de Excel habilitado para macros</w:t>
      </w:r>
      <w:r>
        <w:rPr>
          <w:rFonts w:ascii="Calibri" w:cs="Calibri" w:eastAsia="Calibri" w:hAnsi="Calibri"/>
        </w:rPr>
        <w:t xml:space="preserve">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C:\SIC-MUNI\SIC-MUNI.xlsm</w:t>
      </w:r>
      <w:r>
        <w:rPr>
          <w:rFonts w:ascii="Calibri" w:cs="Calibri" w:eastAsia="Calibri" w:hAnsi="Calibri"/>
        </w:rPr>
        <w:t xml:space="preserve">. Copie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vba</w:t>
      </w:r>
      <w:r>
        <w:rPr>
          <w:rFonts w:ascii="Calibri" w:cs="Calibri" w:eastAsia="Calibri" w:hAnsi="Calibri"/>
        </w:rPr>
        <w:t xml:space="preserve">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C:\SIC-MUNI\vba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*Archivo → Opciones → Centro de confianza → Configuración del Centro de confianza → Configuración de macros*: habilite las macros y marque </w:t>
      </w:r>
      <w:r>
        <w:rPr>
          <w:rFonts w:ascii="Calibri" w:cs="Calibri" w:eastAsia="Calibri" w:hAnsi="Calibri"/>
          <w:b/>
          <w:bCs/>
        </w:rPr>
        <w:t xml:space="preserve">"Confiar en el acceso al modelo de objetos de proyectos de VBA"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Abra el editor VBA (</w:t>
      </w:r>
      <w:r>
        <w:rPr>
          <w:rFonts w:ascii="Calibri" w:cs="Calibri" w:eastAsia="Calibri" w:hAnsi="Calibri"/>
          <w:b/>
          <w:bCs/>
        </w:rPr>
        <w:t xml:space="preserve">Alt+F11</w:t>
      </w:r>
      <w:r>
        <w:rPr>
          <w:rFonts w:ascii="Calibri" w:cs="Calibri" w:eastAsia="Calibri" w:hAnsi="Calibri"/>
        </w:rPr>
        <w:t xml:space="preserve">). Importe (arrastrar desde el Explorador, o *Archivo → Importar archivo*) </w:t>
      </w:r>
      <w:r>
        <w:rPr>
          <w:rFonts w:ascii="Calibri" w:cs="Calibri" w:eastAsia="Calibri" w:hAnsi="Calibri"/>
          <w:b/>
          <w:bCs/>
        </w:rPr>
        <w:t xml:space="preserve">todos los `.bas` excepto `modMain.bas`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modCore</w:t>
      </w:r>
      <w:r>
        <w:rPr>
          <w:rFonts w:ascii="Calibri" w:cs="Calibri" w:eastAsia="Calibri" w:hAnsi="Calibri"/>
        </w:rPr>
        <w:t xml:space="preserve">, cambie el valor de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PROT_PWD</w:t>
      </w:r>
      <w:r>
        <w:rPr>
          <w:rFonts w:ascii="Calibri" w:cs="Calibri" w:eastAsia="Calibri" w:hAnsi="Calibri"/>
        </w:rPr>
        <w:t xml:space="preserve"> por una clave propia, larga y secreta. </w:t>
      </w:r>
      <w:r>
        <w:rPr>
          <w:rFonts w:ascii="Calibri" w:cs="Calibri" w:eastAsia="Calibri" w:hAnsi="Calibri"/>
          <w:b/>
          <w:bCs/>
        </w:rPr>
        <w:t xml:space="preserve">Hágalo ahora</w:t>
      </w:r>
      <w:r>
        <w:rPr>
          <w:rFonts w:ascii="Calibri" w:cs="Calibri" w:eastAsia="Calibri" w:hAnsi="Calibri"/>
        </w:rPr>
        <w:t xml:space="preserve">: si lo cambia después de proteger las hojas, no podrá desprotegerlas.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*Depuración → Compilar VBAProject*. Debe terminar sin errores.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Abra la ventana Inmediato (</w:t>
      </w:r>
      <w:r>
        <w:rPr>
          <w:rFonts w:ascii="Calibri" w:cs="Calibri" w:eastAsia="Calibri" w:hAnsi="Calibri"/>
          <w:b/>
          <w:bCs/>
        </w:rPr>
        <w:t xml:space="preserve">Ctrl+G</w:t>
      </w:r>
      <w:r>
        <w:rPr>
          <w:rFonts w:ascii="Calibri" w:cs="Calibri" w:eastAsia="Calibri" w:hAnsi="Calibri"/>
        </w:rPr>
        <w:t xml:space="preserve">) y escriba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?modSecurity.SHA256Hex("a")</w:t>
      </w:r>
      <w:r>
        <w:rPr>
          <w:rFonts w:ascii="Calibri" w:cs="Calibri" w:eastAsia="Calibri" w:hAnsi="Calibri"/>
        </w:rPr>
        <w:t xml:space="preserve">. Debe responder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ca978112ca1bbdcafac231b39a23dc4da786eff8147c4e72b9807785afee48bb</w:t>
      </w:r>
      <w:r>
        <w:rPr>
          <w:rFonts w:ascii="Calibri" w:cs="Calibri" w:eastAsia="Calibri" w:hAnsi="Calibri"/>
        </w:rPr>
        <w:t xml:space="preserve">. Si da error, falta .NET 3.5.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InstalarSistema</w:t>
      </w:r>
      <w:r>
        <w:rPr>
          <w:rFonts w:ascii="Calibri" w:cs="Calibri" w:eastAsia="Calibri" w:hAnsi="Calibri"/>
        </w:rPr>
        <w:t xml:space="preserve"> (ponga el cursor dentro del procedimiento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modSetup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F5</w:t>
      </w:r>
      <w:r>
        <w:rPr>
          <w:rFonts w:ascii="Calibri" w:cs="Calibri" w:eastAsia="Calibri" w:hAnsi="Calibri"/>
        </w:rPr>
        <w:t xml:space="preserve">). Pide usuario y contraseña del administrador.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CargarDatosDemo</w:t>
      </w:r>
      <w:r>
        <w:rPr>
          <w:rFonts w:ascii="Calibri" w:cs="Calibri" w:eastAsia="Calibri" w:hAnsi="Calibri"/>
        </w:rPr>
        <w:t xml:space="preserve"> (opcional, para probar).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ConstruirFormularios</w:t>
      </w:r>
      <w:r>
        <w:rPr>
          <w:rFonts w:ascii="Calibri" w:cs="Calibri" w:eastAsia="Calibri" w:hAnsi="Calibri"/>
        </w:rPr>
        <w:t xml:space="preserve"> (en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modUIBuilder</w:t>
      </w:r>
      <w:r>
        <w:rPr>
          <w:rFonts w:ascii="Calibri" w:cs="Calibri" w:eastAsia="Calibri" w:hAnsi="Calibri"/>
        </w:rPr>
        <w:t xml:space="preserve">). Deben aparecer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frmLogin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frmContratacionesConsolidado</w:t>
      </w:r>
      <w:r>
        <w:rPr>
          <w:rFonts w:ascii="Calibri" w:cs="Calibri" w:eastAsia="Calibri" w:hAnsi="Calibri"/>
        </w:rPr>
        <w:t xml:space="preserve"> en la carpeta *Formularios*.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Importe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modMain.bas</w:t>
      </w:r>
      <w:r>
        <w:rPr>
          <w:rFonts w:ascii="Calibri" w:cs="Calibri" w:eastAsia="Calibri" w:hAnsi="Calibri"/>
        </w:rPr>
        <w:t xml:space="preserve">. Haga doble clic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</w:t>
      </w:r>
      <w:r>
        <w:rPr>
          <w:rFonts w:ascii="Calibri" w:cs="Calibri" w:eastAsia="Calibri" w:hAnsi="Calibri"/>
        </w:rPr>
        <w:t xml:space="preserve"> y pegue allí el contenido de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ThisWorkbook.code.txt</w:t>
      </w:r>
      <w:r>
        <w:rPr>
          <w:rFonts w:ascii="Calibri" w:cs="Calibri" w:eastAsia="Calibri" w:hAnsi="Calibri"/>
        </w:rPr>
        <w:t xml:space="preserve">. Compile de nuevo.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modSelfTest.EjecutarPruebas</w:t>
      </w:r>
      <w:r>
        <w:rPr>
          <w:rFonts w:ascii="Calibri" w:cs="Calibri" w:eastAsia="Calibri" w:hAnsi="Calibri"/>
        </w:rPr>
        <w:t xml:space="preserve"> y revise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C:\SIC-MUNI\resultado_pruebas.txt</w:t>
      </w:r>
      <w:r>
        <w:rPr>
          <w:rFonts w:ascii="Calibri" w:cs="Calibri" w:eastAsia="Calibri" w:hAnsi="Calibri"/>
        </w:rPr>
        <w:t xml:space="preserve">. Debe haber 0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FAIL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modSelfTest.LimpiarDatosPrueba</w:t>
      </w:r>
      <w:r>
        <w:rPr>
          <w:rFonts w:ascii="Calibri" w:cs="Calibri" w:eastAsia="Calibri" w:hAnsi="Calibri"/>
        </w:rPr>
        <w:t xml:space="preserve"> para dejar la base limpia y luego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modCore.ProtectDB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Guarde, cierre y reabra el libro. Aparece el inicio de sesión.</w:t>
      </w:r>
    </w:p>
    <w:p>
      <w:pPr>
        <w:spacing w:after="8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7. Actualización y reinstalación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5"/>
        <w:gridCol w:w="5105"/>
      </w:tblGrid>
      <w:tr>
        <w:trPr>
          <w:cantSplit/>
          <w:tblHeader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Nueva versión del sistema,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datos que conservar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Descargue el ZIP nuevo y ejecute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Instalar.cmd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responda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reinstalar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Nueva versión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 datos en producción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1) Respaldo del libro. 2) Instale la versión nueva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otra carpeta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-Destino D:\SIC-MUNI-NUEVO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3) Migre catálogo y presupuesto por CSV. 4) Recién entonces traslade el uso. No sobrescriba el libro en uso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Cambio de un solo módulo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Alt+F11: clic derecho sobre el módulo → *Quitar* (sin exportar) → *Archivo → Importar archivo* del módulo nuevo. Compile y pruebe. Si el módulo fue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reimporte también el código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solo si cambió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perdió la clave de protección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 recuperable desde el sistema. Restaure desde respaldo o reinstale y migre por CSV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8. Configuración inicial (puesta en marcha)</w:t>
      </w:r>
    </w:p>
    <w:p>
      <w:pPr>
        <w:spacing w:after="140"/>
      </w:pPr>
      <w:r>
        <w:rPr>
          <w:rFonts w:ascii="Calibri" w:cs="Calibri" w:eastAsia="Calibri" w:hAnsi="Calibri"/>
        </w:rPr>
        <w:t xml:space="preserve">Ejecútela con el libro recién instalado, antes de que lo usen los demás usuarios.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Ingresar como administrador</w:t>
      </w:r>
    </w:p>
    <w:p>
      <w:pPr>
        <w:spacing w:after="140"/>
      </w:pPr>
      <w:r>
        <w:rPr>
          <w:rFonts w:ascii="Calibri" w:cs="Calibri" w:eastAsia="Calibri" w:hAnsi="Calibri"/>
        </w:rPr>
        <w:t xml:space="preserve">Abra el libro → *Habilitar contenido* → inicie sesión. Se muestra el </w:t>
      </w:r>
      <w:r>
        <w:rPr>
          <w:rFonts w:ascii="Calibri" w:cs="Calibri" w:eastAsia="Calibri" w:hAnsi="Calibri"/>
          <w:b/>
          <w:bCs/>
        </w:rPr>
        <w:t xml:space="preserve">Menú Administrador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7999"/>
      </w:tblGrid>
      <w:tr>
        <w:trPr>
          <w:cantSplit/>
          <w:tblHeader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Crear usuario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Desbloquear usuario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Cambiar contraseña de un usuario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catálogo CHB (CSV)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presupuesto (CSV)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 de datos (mantenimiento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Ocultar y proteger hojas de datos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auditoría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sesión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Para reabrirlo: </w:t>
      </w:r>
      <w:r>
        <w:rPr>
          <w:rFonts w:ascii="Calibri" w:cs="Calibri" w:eastAsia="Calibri" w:hAnsi="Calibri"/>
          <w:b/>
          <w:bCs/>
        </w:rPr>
        <w:t xml:space="preserve">Alt+F8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MenuAdmin</w:t>
      </w:r>
      <w:r>
        <w:rPr>
          <w:rFonts w:ascii="Calibri" w:cs="Calibri" w:eastAsia="Calibri" w:hAnsi="Calibri"/>
        </w:rPr>
        <w:t xml:space="preserve"> → *Ejecutar*.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Completar la hoja CONFIG</w:t>
      </w:r>
    </w:p>
    <w:p>
      <w:pPr>
        <w:spacing w:after="140"/>
      </w:pPr>
      <w:r>
        <w:rPr>
          <w:rFonts w:ascii="Calibri" w:cs="Calibri" w:eastAsia="Calibri" w:hAnsi="Calibri"/>
        </w:rPr>
        <w:t xml:space="preserve">Opción 6 del menú, luego abra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CONFIG</w:t>
      </w:r>
      <w:r>
        <w:rPr>
          <w:rFonts w:ascii="Calibri" w:cs="Calibri" w:eastAsia="Calibri" w:hAnsi="Calibri"/>
        </w:rPr>
        <w:t xml:space="preserve"> y edite la columna </w:t>
      </w:r>
      <w:r>
        <w:rPr>
          <w:rFonts w:ascii="Calibri" w:cs="Calibri" w:eastAsia="Calibri" w:hAnsi="Calibri"/>
          <w:b/>
          <w:bCs/>
        </w:rPr>
        <w:t xml:space="preserve">Valor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3071"/>
        <w:gridCol w:w="4388"/>
      </w:tblGrid>
      <w:tr>
        <w:trPr>
          <w:cantSplit/>
          <w:tblHeader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Entidad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GOBIERNO AUTONOMO MUNICIPAL DE (COMPLETAR)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que sale en el membrete de todos los documentos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Gestion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año actual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Gestión fiscal; se usa en los correlativos y en la búsqueda presupuestaria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CodDA, CodUE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vacío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Códigos de la entidad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TopeContratacionMenor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50000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Bs. Monto máximo que admite el sistema.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Validar con la norma vigente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TopeSinCuadroComparativo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20000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Bs. Sobre este monto se exigen invitación y cuadro comparativo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MinCotizaciones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Cotizaciones mínimas sobre el tope sin cuadro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TolerCotizacionPct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% sobre el referencial que dispara un aviso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CHB_NivelMatch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Dígitos del código UNSPSC que se comparan (8 = exacto, 6 = familia)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PatronCodigoExcepcion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*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Patrón (operador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Like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VBA) del Código Único de Excepción.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Ajustar al formato real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MinCaracteresJustificacion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Longitud mínima de la justificación de excepción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ExigirC31SIGEPParaOrden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la Orden exige el número de C-31 de SIGEP asociado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PenalidadPorMil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Multa por mil, por día de retraso.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Validar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norma y el reglamento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PenalidadMaxPct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 de la multa en % del monto.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MaxIntentosLogin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Intentos antes del bloqueo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TimeoutSesionMin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Minutos de inactividad antes de cerrar la sesión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Al terminar, opción 7 del menú.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Crear los usuarios</w:t>
      </w:r>
    </w:p>
    <w:p>
      <w:pPr>
        <w:spacing w:after="140"/>
      </w:pPr>
      <w:r>
        <w:rPr>
          <w:rFonts w:ascii="Calibri" w:cs="Calibri" w:eastAsia="Calibri" w:hAnsi="Calibri"/>
        </w:rPr>
        <w:t xml:space="preserve">Opción 1 por cada persona: usuario, nombre completo, rol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US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PF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ADM</w:t>
      </w:r>
      <w:r>
        <w:rPr>
          <w:rFonts w:ascii="Calibri" w:cs="Calibri" w:eastAsia="Calibri" w:hAnsi="Calibri"/>
        </w:rPr>
        <w:t xml:space="preserve">), código de </w:t>
      </w:r>
      <w:r>
        <w:rPr>
          <w:rFonts w:ascii="Calibri" w:cs="Calibri" w:eastAsia="Calibri" w:hAnsi="Calibri"/>
          <w:b/>
          <w:bCs/>
        </w:rPr>
        <w:t xml:space="preserve">DA</w:t>
      </w:r>
      <w:r>
        <w:rPr>
          <w:rFonts w:ascii="Calibri" w:cs="Calibri" w:eastAsia="Calibri" w:hAnsi="Calibri"/>
        </w:rPr>
        <w:t xml:space="preserve"> y contraseña inicial. El rol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US</w:t>
      </w:r>
      <w:r>
        <w:rPr>
          <w:rFonts w:ascii="Calibri" w:cs="Calibri" w:eastAsia="Calibri" w:hAnsi="Calibri"/>
        </w:rPr>
        <w:t xml:space="preserve"> solo ve solicitudes de su propia DA. Recomendaciones: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Al menos </w:t>
      </w:r>
      <w:r>
        <w:rPr>
          <w:rFonts w:ascii="Calibri" w:cs="Calibri" w:eastAsia="Calibri" w:hAnsi="Calibri"/>
          <w:b/>
          <w:bCs/>
        </w:rPr>
        <w:t xml:space="preserve">dos</w:t>
      </w:r>
      <w:r>
        <w:rPr>
          <w:rFonts w:ascii="Calibri" w:cs="Calibri" w:eastAsia="Calibri" w:hAnsi="Calibri"/>
        </w:rPr>
        <w:t xml:space="preserve"> usuarios con rol ADM (titular y suplente).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Un usuario por persona; prohibir las cuentas compartidas.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Entregar la contraseña inicial en privado y pedir su cambio (opción 3 del menú, a cargo del ADM).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8.4 Cargar catálogo y presupuesto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Prepare los archivos en Excel, guárdelos como </w:t>
      </w:r>
      <w:r>
        <w:rPr>
          <w:rFonts w:ascii="Calibri" w:cs="Calibri" w:eastAsia="Calibri" w:hAnsi="Calibri"/>
          <w:b/>
          <w:bCs/>
        </w:rPr>
        <w:t xml:space="preserve">CSV UTF-8</w:t>
      </w:r>
      <w:r>
        <w:rPr>
          <w:rFonts w:ascii="Calibri" w:cs="Calibri" w:eastAsia="Calibri" w:hAnsi="Calibri"/>
        </w:rPr>
        <w:t xml:space="preserve"> y use las opciones 4 y 5. Primera fila con los nombres exactos: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Catálogo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CAT_CHB</w:t>
      </w:r>
      <w:r>
        <w:rPr>
          <w:rFonts w:ascii="Calibri" w:cs="Calibri" w:eastAsia="Calibri" w:hAnsi="Calibri"/>
        </w:rPr>
        <w:t xml:space="preserve">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CodigoUNSPSC, Descripcion, Unidad, FichaTecnicaCHB, Tipo, Vigencia, RequiereAutorizacionMDPyEP</w:t>
      </w:r>
    </w:p>
    <w:p>
      <w:pPr>
        <w:spacing w:after="140"/>
      </w:pPr>
      <w:r>
        <w:rPr>
          <w:rFonts w:ascii="Calibri" w:cs="Calibri" w:eastAsia="Calibri" w:hAnsi="Calibri"/>
        </w:rPr>
        <w:t xml:space="preserve">Presupuesto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PRESUPUESTO</w:t>
      </w:r>
      <w:r>
        <w:rPr>
          <w:rFonts w:ascii="Calibri" w:cs="Calibri" w:eastAsia="Calibri" w:hAnsi="Calibri"/>
        </w:rPr>
        <w:t xml:space="preserve">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Gestion, DA, UE, Programa, Proyecto, ActObra, Fuente, Organismo, Partida_ObjetoGasto, DescripcionPartida, PresupuestoAprobado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Delimitador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Coma o punto y coma (se detecta en la primera fila). Los campos con ese carácter van entre comillas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Codificación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UTF-8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Fechas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AAAA-MM-DD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Booleanos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TRUE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FALSE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Códigos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importan como texto, por lo que se conservan los ceros a la izquierda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existente: 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actualiza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Nuevo: se agrega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existente: 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rechaza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(no se pisa lo comprometido). Nueva: se agrega con comprometido 0. Se ignoran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PreventivoComprometido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SaldoDisponible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del archivo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Límite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admiten saltos de línea dentro de un campo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El resultado muestra registros nuevos, actualizados y rechazados, con el motivo de las primeras líneas rechazadas.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Control obligatorio:</w:t>
      </w:r>
      <w:r>
        <w:rPr>
          <w:rFonts w:ascii="Calibri" w:cs="Calibri" w:eastAsia="Calibri" w:hAnsi="Calibri"/>
        </w:rPr>
        <w:t xml:space="preserve"> coteje el presupuesto importado contra el reporte oficial (aprobado por partida) antes de operar.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8.5 Proteger el proyecto VBA</w:t>
      </w:r>
    </w:p>
    <w:p>
      <w:pPr>
        <w:spacing w:after="140"/>
      </w:pPr>
      <w:r>
        <w:rPr>
          <w:rFonts w:ascii="Calibri" w:cs="Calibri" w:eastAsia="Calibri" w:hAnsi="Calibri"/>
        </w:rPr>
        <w:t xml:space="preserve">Alt+F11 → clic derecho en *VBAProject (SIC-MUNI)* → *Propiedades de VBAProject → Protección* → marque *Bloquear proyecto para su visualización* y defina una contraseña. Guárdela junto con la clave de protección del libro.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Verificación y pruebas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9.1 Pruebas automáticas (`modSelfTest`)</w:t>
      </w:r>
    </w:p>
    <w:p>
      <w:pPr>
        <w:spacing w:after="140"/>
      </w:pPr>
      <w:r>
        <w:rPr>
          <w:rFonts w:ascii="Calibri" w:cs="Calibri" w:eastAsia="Calibri" w:hAnsi="Calibri"/>
        </w:rPr>
        <w:t xml:space="preserve">Se ejecutan sin interfaz, con usuarios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t_us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t_rc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t_pf</w:t>
      </w:r>
      <w:r>
        <w:rPr>
          <w:rFonts w:ascii="Calibri" w:cs="Calibri" w:eastAsia="Calibri" w:hAnsi="Calibri"/>
        </w:rPr>
        <w:t xml:space="preserve"> y datos demo. El resultado queda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C:\SIC-MUNI\resultado_pruebas.txt</w:t>
      </w:r>
      <w:r>
        <w:rPr>
          <w:rFonts w:ascii="Calibri" w:cs="Calibri" w:eastAsia="Calibri" w:hAnsi="Calibri"/>
        </w:rPr>
        <w:t xml:space="preserve">. Pueden repetirse en cualquier momento con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modSelfTest.EjecutarPruebas</w:t>
      </w:r>
      <w:r>
        <w:rPr>
          <w:rFonts w:ascii="Calibri" w:cs="Calibri" w:eastAsia="Calibri" w:hAnsi="Calibri"/>
        </w:rPr>
        <w:t xml:space="preserve"> y limpiarse con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modSelfTest.LimpiarDatosPrueba</w:t>
      </w:r>
      <w:r>
        <w:rPr>
          <w:rFonts w:ascii="Calibri" w:cs="Calibri" w:eastAsia="Calibri" w:hAnsi="Calibri"/>
        </w:rPr>
        <w:t xml:space="preserve"> (</w:t>
      </w:r>
      <w:r>
        <w:rPr>
          <w:rFonts w:ascii="Calibri" w:cs="Calibri" w:eastAsia="Calibri" w:hAnsi="Calibri"/>
          <w:b/>
          <w:bCs/>
        </w:rPr>
        <w:t xml:space="preserve">ejecútelas en una copia, no en el libro con datos reales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LimpiarDatosPrueba</w:t>
      </w:r>
      <w:r>
        <w:rPr>
          <w:rFonts w:ascii="Calibri" w:cs="Calibri" w:eastAsia="Calibri" w:hAnsi="Calibri"/>
        </w:rPr>
        <w:t xml:space="preserve"> borra todas las solicitudes, órdenes, C-31 y recepciones).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7589"/>
      </w:tblGrid>
      <w:tr>
        <w:trPr>
          <w:cantSplit/>
          <w:tblHeader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Verificaciones principales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Seguridad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SHA-256 contra un valor conocido, hash con sal, política de contraseñas, inicio de sesión, bloqueo a los 3 intentos, desbloqueo, permisos por rol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Modalidad (Bs 15.000, 30.000 y 60.000), cotizaciones requeridas, monto en literal, redondeo comercial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Desempate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Recepción futura rechazada, gana la oferta recibida primero, criterio registrado, mensaje, cuadro impreso, y limpieza al reevaluar sin empate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con ficha vigente, sin ficha, fuera de catálogo; excepción incompleta, completa y con fecha futura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Flujo completo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→ CHB → cotización → cuadro → C-31 (rechazo por saldo) → adjudicación → exigencia de C-31 SIGEP → Orden → bloqueo de reversión → anulación y reemisión → recepción con 10 días de retraso y multa de 19,50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Reversiones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Parcial y total devuelven saldo; no se revierte dos veces; anulación de solicitud; no se anula con Orden vigente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Documentos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Volcado a las plantillas, totales por fórmula, filas sobrantes ocultas, cláusulas con rangos con nombre, exportación a PDF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Importación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CSV de catálogo (punto y coma, campo entre comillas, actualización) y de presupuesto (duplicado rechazado)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Total: 97 verificaciones. </w:t>
      </w:r>
      <w:r>
        <w:rPr>
          <w:rFonts w:ascii="Calibri" w:cs="Calibri" w:eastAsia="Calibri" w:hAnsi="Calibri"/>
          <w:b/>
          <w:bCs/>
        </w:rPr>
        <w:t xml:space="preserve">Criterio de aceptación: 0 `FAIL`.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9.2 Prueba de aceptación manual (pantallas)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Las pruebas automáticas no recorren los formularios. Antes de producción realice, </w:t>
      </w:r>
      <w:r>
        <w:rPr>
          <w:rFonts w:ascii="Calibri" w:cs="Calibri" w:eastAsia="Calibri" w:hAnsi="Calibri"/>
          <w:b/>
          <w:bCs/>
        </w:rPr>
        <w:t xml:space="preserve">en una copia del libro</w:t>
      </w:r>
      <w:r>
        <w:rPr>
          <w:rFonts w:ascii="Calibri" w:cs="Calibri" w:eastAsia="Calibri" w:hAnsi="Calibri"/>
        </w:rPr>
        <w:t xml:space="preserve">, los </w:t>
      </w:r>
      <w:r>
        <w:rPr>
          <w:rFonts w:ascii="Calibri" w:cs="Calibri" w:eastAsia="Calibri" w:hAnsi="Calibri"/>
          <w:b/>
          <w:bCs/>
        </w:rPr>
        <w:t xml:space="preserve">cinco ejemplos guiados del Anexo E</w:t>
      </w:r>
      <w:r>
        <w:rPr>
          <w:rFonts w:ascii="Calibri" w:cs="Calibri" w:eastAsia="Calibri" w:hAnsi="Calibri"/>
        </w:rPr>
        <w:t xml:space="preserve"> (preparación más cinco casos con datos exactos, cifras de control y documentos esperados). Como resumen, las comprobaciones mínimas 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72"/>
        <w:gridCol w:w="4388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crea solicitud con un ítem presente en el catálogo CHB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la alerta CHB en rojo y se completan descripción y unidad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intenta enviar una solicitud de más de Bs 50.000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sistema la rechaza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intenta crear una solicitud con otra DA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deja un ítem de catálogo sin evaluar y trata de adjudicar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Bloqueo por CHB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excepción incompleta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de qué falta; ítem en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excepción completa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en EXCEPCION; se genera el PDF de justificación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cotización y evalúa el cuadro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recomendada; PDF del cuadro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intenta reservar más que el saldo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 por saldo insuficiente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emite el C-31 y lo asocia a un número SIGEP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ASOCIADO; PDF del C-31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adjudica y genera la Orden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de Orden; PDF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recepción con retraso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Días y multa correctos; acta en PDF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intenta revertir con Orden vigente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crea un usuario, lo bloquea con 3 contraseñas erróneas y lo desbloquea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los PDF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Membrete, totales, montos en literal y firmas correctos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9.3 Qué hacer si falla una prueba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No ponga el libro en producción.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Conserve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resultado_pruebas.txt</w:t>
      </w:r>
      <w:r>
        <w:rPr>
          <w:rFonts w:ascii="Calibri" w:cs="Calibri" w:eastAsia="Calibri" w:hAnsi="Calibri"/>
        </w:rPr>
        <w:t xml:space="preserve"> y, si hubo un cuadro de error de VBA, una captura con el mensaje y la línea resaltada.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Envíelos al equipo de desarrollo; reinstale con la versión corregida.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9.4 Registro de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81"/>
        <w:gridCol w:w="1232"/>
        <w:gridCol w:w="4847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dxa" w:w="12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4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04/10/2026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Windows, Excel 16.0, .NET 3.5</w:t>
            </w:r>
          </w:p>
        </w:tc>
        <w:tc>
          <w:tcPr>
            <w:tcW w:type="dxa" w:w="12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86 de 87</w:t>
            </w:r>
          </w:p>
        </w:tc>
        <w:tc>
          <w:tcPr>
            <w:tcW w:type="dxa" w:w="4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Fallo único: redondeo comercial de 2,675 (error de coma flotante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RoundM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Corregido con aritmética decimal.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Pendiente reconfirmar con 0 FAIL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una reinstalación con la versión corregida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04/10/2026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Idem</w:t>
            </w:r>
          </w:p>
        </w:tc>
        <w:tc>
          <w:tcPr>
            <w:tcW w:type="dxa" w:w="12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Hallazgo previo</w:t>
            </w:r>
          </w:p>
        </w:tc>
        <w:tc>
          <w:tcPr>
            <w:tcW w:type="dxa" w:w="4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instalación abortó por nombres de rango que empezaban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C1_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(Excel los toma por una columna). Renombrados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RQ_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10. Seguridad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10.1 Modelo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cantSplit/>
          <w:tblHeader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y contraseña. La contraseña se guarda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sal$hash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SHA-256 con sal aleatoria de 32 caracteres y 1.000 iteraciones. Nunca se almacena la contraseña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Política de contraseñas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Mínimo 10 caracteres con mayúsculas, minúsculas y números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MaxIntentosLogin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intentos fallidos la cuenta pasa a BLOQUEADO; solo el ADM la desbloquea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Sesión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cierra tras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TimeoutSesionMin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minutos de inactividad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Matriz de permisos por rol validada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dentro de cada rutina de negocio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no solo en los botones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Segregación de funciones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ADM no opera transacciones; solo PF reserva y revierte presupuesto; solo RC adjudica y emite Órdenes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Aislamiento por DA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usuario US solo accede a solicitudes de su DA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Auditoría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ingreso, intento fallido, cambio de estado, documento generado, importación y anulación queda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Protección de datos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Hojas muy ocultas y protegidas con la clave de protección; estructura del libro protegida; proyecto VBA protegible con contraseña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10.2 Límites (leer con atención)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La protección de hojas, del libro y del proyecto VBA </w:t>
      </w:r>
      <w:r>
        <w:rPr>
          <w:rFonts w:ascii="Calibri" w:cs="Calibri" w:eastAsia="Calibri" w:hAnsi="Calibri"/>
          <w:b/>
          <w:bCs/>
        </w:rPr>
        <w:t xml:space="preserve">no es criptografía</w:t>
      </w:r>
      <w:r>
        <w:rPr>
          <w:rFonts w:ascii="Calibri" w:cs="Calibri" w:eastAsia="Calibri" w:hAnsi="Calibri"/>
        </w:rPr>
        <w:t xml:space="preserve">: quien tenga el archivo y tiempo suficiente puede eludirla. No almacene información clasificada.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Al abrir el libro con una versión de Excel o herramienta externa, los datos pueden leerse. Restrinja el acceso al archivo con </w:t>
      </w:r>
      <w:r>
        <w:rPr>
          <w:rFonts w:ascii="Calibri" w:cs="Calibri" w:eastAsia="Calibri" w:hAnsi="Calibri"/>
          <w:b/>
          <w:bCs/>
        </w:rPr>
        <w:t xml:space="preserve">permisos de Windows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No hay cifrado del archivo. Si lo necesita, use BitLocker en el disco o un contenedor cifrado.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El sistema no impide que alguien con acceso al proyecto VBA y la clave modifique el código.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10.3 Recomendaciones de endurecimiento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Guardar el libro en una carpeta con permisos solo para los usuarios autorizados.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Bloquear el proyecto VBA con contraseña distinta de la clave de protección.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Borrar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CLAVE_PROTECCION.txt</w:t>
      </w:r>
      <w:r>
        <w:rPr>
          <w:rFonts w:ascii="Calibri" w:cs="Calibri" w:eastAsia="Calibri" w:hAnsi="Calibri"/>
        </w:rPr>
        <w:t xml:space="preserve"> después de resguardarla.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Cambiar la contraseña del administrador al implantar y cada seis meses.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Revisar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AUDITORIA</w:t>
      </w:r>
      <w:r>
        <w:rPr>
          <w:rFonts w:ascii="Calibri" w:cs="Calibri" w:eastAsia="Calibri" w:hAnsi="Calibri"/>
        </w:rPr>
        <w:t xml:space="preserve"> periódicamente (intentos fallidos, accesos denegados, anulaciones).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Mantener la firma o ubicación de confianza de macros solo para esta carpeta.</w:t>
      </w:r>
    </w:p>
    <w:p>
      <w:pPr>
        <w:spacing w:after="8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11. Operación y mantenimiento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11.1 Respaldo y recuperación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7693"/>
      </w:tblGrid>
      <w:tr>
        <w:trPr>
          <w:cantSplit/>
          <w:tblHeader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Copia diaria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libro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cerrado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copie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una carpeta de red o medio externo con la fecha en el nombre (por ejemplo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SIC-MUNI_20261004.xlsm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respaldar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libro, la carpeta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PDF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y los archivos CSV de carga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Retención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Guarde al menos 30 copias diarias y una mensual por gestión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Restauración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Cierre el libro en uso, copie la versión elegida y ábrala. Se pierde lo trabajado después de esa copia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Pruebe una restauración al menos una vez por trimestre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11.2 Cierre de gestión e inicio de la siguiente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Verifique que no queden trámites abiertos (o decida cuáles pasan a la nueva gestión).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Haga un respaldo completo y archive una copia como histórico de la gestión.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CONFIG</w:t>
      </w:r>
      <w:r>
        <w:rPr>
          <w:rFonts w:ascii="Calibri" w:cs="Calibri" w:eastAsia="Calibri" w:hAnsi="Calibri"/>
        </w:rPr>
        <w:t xml:space="preserve">, cambie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Gestion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Importe el presupuesto de la nueva gestión (opción 5).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Si desea reiniciar la numeración, vacíe las filas de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SECUENCIAS</w:t>
      </w:r>
      <w:r>
        <w:rPr>
          <w:rFonts w:ascii="Calibri" w:cs="Calibri" w:eastAsia="Calibri" w:hAnsi="Calibri"/>
        </w:rPr>
        <w:t xml:space="preserve"> (solo con todos los procesos cerrados). Los correlativos incluyen el año, 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SOL-2027-000001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Actualice el catálogo CHB (opción 4).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11.3 Tareas periódicas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6686"/>
        <w:gridCol w:w="1560"/>
      </w:tblGrid>
      <w:tr>
        <w:trPr>
          <w:cantSplit/>
          <w:tblHeader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Diaria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Respaldo del libro cerrado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Sistemas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Semanal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Revisión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(accesos denegados, bloqueos)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Mensual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Actualizar catálogo CHB y comprobar vigencia de fichas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RC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Mensual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Contrastar saldos del sistema con SIGEP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Trimestral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 de restauración y revisión de usuarios activos (altas y bajas)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Cierre de gestión; cambio de contraseñas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11.4 Altas y bajas de usuarios</w:t>
      </w:r>
    </w:p>
    <w:p>
      <w:pPr>
        <w:spacing w:after="140"/>
      </w:pPr>
      <w:r>
        <w:rPr>
          <w:rFonts w:ascii="Calibri" w:cs="Calibri" w:eastAsia="Calibri" w:hAnsi="Calibri"/>
        </w:rPr>
        <w:t xml:space="preserve">Alta: opción 1 del menú. Baja: no existe opción de eliminación; mediante la opción 6 (hojas visibles) cambie el estado del usuario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INACTIVO</w:t>
      </w:r>
      <w:r>
        <w:rPr>
          <w:rFonts w:ascii="Calibri" w:cs="Calibri" w:eastAsia="Calibri" w:hAnsi="Calibri"/>
        </w:rPr>
        <w:t xml:space="preserve">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SYS_AUTH</w:t>
      </w:r>
      <w:r>
        <w:rPr>
          <w:rFonts w:ascii="Calibri" w:cs="Calibri" w:eastAsia="Calibri" w:hAnsi="Calibri"/>
        </w:rPr>
        <w:t xml:space="preserve"> y vuelva a proteger con la opción 7. Esto conserva la trazabilidad en la auditoría.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11.5 Crecimiento y rendimiento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El sistema recorre las tablas completas en cada consulta; funciona bien con miles de registros, pero se vuelve lento con decenas de miles. Si el volumen anual supera esa magnitud, o necesita varios usuarios simultáneos, plantee migrar a una base de datos (Access, SQL Server) conservando las reglas de negocio de este manual.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12.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instalador dice que no se pudo iniciar Excel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Excel de escritorio no instalado, o instalación dañada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Instale o repare Microsoft Office; no sirve Excel web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.NET Framework 3.5 NO esta habilitado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Característica de Windows desactivada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Actívela (sección 3.1) y reinstale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El hash SHA-256 no funciona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 error al iniciar sesión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.NET 3.5 inactivo o dañado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Habilitar o reparar .NET 3.5 y reinstalar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 se puede obtener acceso mediante programación al proyecto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la confianza en el modelo de objetos VBA (instalación manual)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Marcarla en el Centro de confianza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Ya existe …SIC-MUNI.xlsm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previa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reinstalar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NombreRango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durante la instalación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de rango no válido (versión anterior con prefijo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C1_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la versión actual del paquete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Variable no definida: frmLogin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importó antes de crear los formularios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ConstruirFormularios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recién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Cuadro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Error de compilación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en el código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Anote módulo, procedimiento y línea resaltada; envíelos al desarrollo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Redondeo comercial … FAIL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Versión anterior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RoundM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Actualice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modCore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la versión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CDec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ventana de inicio de sesión no aparece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Macros deshabilitadas 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sin el código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*Habilitar contenido*; verifique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ThisWorkbook.code.txt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pegado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Después de iniciar sesión como ADM no hay menú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antiguo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modMain.bas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la versión actual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hojas no se ven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Están ocultas a propósito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Menú opción 6; al terminar, opción 7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puede desproteger una hoja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Clave de protección distinta de la del libro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la clave guardada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CLAVE_PROTECCION.txt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 se pudo exportar el PDF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el exportador PDF o permisos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PDF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 permisos de la carpeta; en Excel 2010 instalar el complemento de PDF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Fórmulas de documentos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#NOMBRE?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Rangos con nombre dañados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modSetupTemplates.BuildTemplates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 una copia)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Sesión expirada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Inactividad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Ingrese nuevamente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bloqueado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Intentos fallidos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Menú opción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"El archivo está en uso"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Otra persona lo tiene abierto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Espere a que lo cierre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13. Plan de implantación sugerido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5"/>
        <w:gridCol w:w="4159"/>
        <w:gridCol w:w="2427"/>
        <w:gridCol w:w="1179"/>
      </w:tblGrid>
      <w:tr>
        <w:trPr>
          <w:cantSplit/>
          <w:tblHeader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Actividades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 estimada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 Preparación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Validar requisitos, activar .NET 3.5, designar ADM titular y suplente, definir equipo y carpeta de instalación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 / Dirección Administrativa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 Instalación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automática en el equipo definido; resultado con 0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FAIL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 Validación normativa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Revisar topes, penalidades, formato del código de excepción, cláusulas y declaración del C-1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Asesoría Legal / RC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2–5 días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 Configuración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crear usuarios; importar catálogo y presupuesto; cotejar contra reportes oficiales; proteger el proyecto VBA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PF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1–2 días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 Prueba piloto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Recorrido completo (sección 9.2) con casos reales en una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copia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ajustes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PF, US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2–3 días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 Capacitación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taller por rol con el Manual de Usuario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RC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7. Puesta en producción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Respaldo inicial; inicio de uso con trámites nuevos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8. Acompañamiento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Revisión semanal de auditoría y de incidencias durante el primer mes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Sistemas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semanas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Plan de contingencia: durante el primer mes mantenga el procedimiento manual vigente en paralelo para los trámites críticos. Si el sistema deja de estar disponible, restaure el último respaldo y continúe con el procedimiento manual.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14. Lista de verificación previa a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83"/>
        <w:gridCol w:w="2591"/>
        <w:gridCol w:w="1086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 / firma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Pruebas automáticas con 0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FAIL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 de aceptación manual (sección 9.2) completa y firmada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/ PF / US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completada (entidad, gestión, DA, UE)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Topes, penalidades, formato del código de excepción y artículos citados validados por Asesoría Legal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Asesoría Legal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CHB y presupuesto importados y cotejados con los reportes oficiales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/ RC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Usuarios creados por rol; dos ADM; contraseña inicial cambiada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Proyecto VBA bloqueado con contraseña; clave de protección resguardada y borrada del equipo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Permisos de Windows sobre la carpeta del libro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Respaldo automático configurado y restauración probada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Capacitación realizada a todos los roles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Procedimiento de contingencia definido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Autorización formal de puesta en producción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Máxima autoridad administrativa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15. Normativa y supuestos pendientes de validación</w:t>
      </w:r>
    </w:p>
    <w:p>
      <w:pPr>
        <w:spacing w:after="140"/>
      </w:pPr>
      <w:r>
        <w:rPr>
          <w:rFonts w:ascii="Calibri" w:cs="Calibri" w:eastAsia="Calibri" w:hAnsi="Calibri"/>
        </w:rPr>
        <w:t xml:space="preserve">El sistema fue diseñado a partir de la especificación del proyecto, que cita el siguiente marco. </w:t>
      </w:r>
      <w:r>
        <w:rPr>
          <w:rFonts w:ascii="Calibri" w:cs="Calibri" w:eastAsia="Calibri" w:hAnsi="Calibri"/>
          <w:b/>
          <w:bCs/>
        </w:rPr>
        <w:t xml:space="preserve">Ningún artículo ni cifra fue verificado contra el texto vigente</w:t>
      </w:r>
      <w:r>
        <w:rPr>
          <w:rFonts w:ascii="Calibri" w:cs="Calibri" w:eastAsia="Calibri" w:hAnsi="Calibri"/>
        </w:rPr>
        <w:t xml:space="preserve">; la entidad debe confirmarlos: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citado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 se refleja en el sistema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validar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Ley 1178 (SAFCO)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y auditoría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Alcance general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D.S. 0181 (NB-SABS) y modificaciones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Contratación menor, topes, cuadro comparativo, órdenes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Topes de Bs 50.000 y Bs 20.000, número de cotizaciones, contenido de las órdenes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Art. 43 NB-SABS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Declaración de no impedimento del C-1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Texto de la declaración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Arts. 85 y 86 NB-SABS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Cláusulas de la Orden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Contenido y numeración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D.S. 4505 y R.B.M. 012/2024 (CHB)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Catálogo, ficha técnica, excepción, autorización MDPyEP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 de excepción, formato del código único, plazos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Art. 22 Normas de Contabilidad Integrada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Reserva presupuestaria previa a adjudicar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Condiciones del registro preventivo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 SICOES / SIGEP (formularios 100, 110, 200; perfiles 991, 1014, 1109, 1111)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del C-31, asociación del N° SIGEP, nombres de roles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Correspondencia con los procedimientos reales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Penalidades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PenalidadPorMil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3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PenalidadMaxPct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10 por defecto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Porcentajes y topes aplicables a la entidad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Criterio de desempate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Primera recepción de la oferta ante igualdad de precio (decisión de diseño, no tomada de la norma)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 coincida con lo que fija la invitación a cotizar o el reglamento interno; si no, ajustar la regla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Anexo A. Estructura de las tablas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Las columnas marcadas con (+) se agregaron a las requeridas por la especificación porque el flujo las necesita.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Hoja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Clave, Valor, Descripcion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SECUENCIAS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Clave, Ultimo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SYS_AUTH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Usuario, PasswordHash, NombreCompleto, Rol, Dependencia_DA, Estado, (+) Intentos, (+) UltimoAcceso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CAT_CHB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CodigoUNSPSC, Descripcion, Unidad, FichaTecnicaCHB, Tipo, Vigencia, RequiereAutorizacionMDPyEP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Gestion, DA, UE, Programa, Proyecto, ActObra, Fuente, Organismo, Partida_ObjetoGasto, DescripcionPartida, PresupuestoAprobado, PreventivoComprometido, SaldoDisponible (fórmula)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ID_Solicitud, Correlativo, Fecha, Cod_DA, Cod_UE, Solicitante, Justificacion, Estado, (+) Modalidad, (+) MontoReferencial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SOLICITUDES_DET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ID_Solicitud, Item, CodigoUNSPSC, Descripcion, Cantidad, Unidad, PrecioRefUnitario, PrecioRefTotal, CumpleCHB, CodigoExcepcionMDPyEP, (+) JustificacionExcepcion, (+) NroAutorizacionMDPyEP, (+) FechaAutorizacion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COTIZACIONES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ID_Cotizacion, ID_Solicitud, Proveedor_NIT, RazonSocial, (+) FechaCotizacion, ValidezOferta, MontoTotalCotizado, CumplimientoTecnico, Recomendado, (+) Adjudicada, (+) FechaHoraRecepcion, (+) Desempate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ORDENES_GASTO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NroOrden, Tipo, CUCE_SICOES, ID_Solicitud, (+) ID_Cotizacion, Proveedor_Adjudicado, NIT, MontoTotal, NroPreventivo_C31, EstadoC31, FechaEmision, (+) PlazoDias, (+) LugarEntrega, (+) EstadoOrden, (+) MotivoAnulacion, (+) Usuario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NroInterno, Fecha, ID_Solicitud, DA, UE, MontoTotal, MontoRevertido, Estado, NroC31_SIGEP, Usuario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C31_DET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NroInterno, Linea, Programa, Proyecto, ActObra, Fuente, Organismo, Partida, Importe, ImporteRevertido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RECEPCIONES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NroRecepcion, NroOrden, FechaRecepcion, FechaLimite, DiasRetraso, MontoMulta, Resultado, Observaciones, Usuario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Fecha, Usuario, Rol, Accion, Detalle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Las columnas de códigos (DA, UE, programa, partida, NIT, UNSPSC, N° SIGEP) tienen formato de texto para conservar los ceros a la izquierda.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Anexo B. Plantillas de documentos y rangos con nombre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Cada plantilla tiene el membrete en la fila 1, el título en la fila 2 y la gestión en la fila 3. La tabla de detalle tiene capacidad fija; las filas sobrantes se ocultan. Las columnas calculadas son </w:t>
      </w:r>
      <w:r>
        <w:rPr>
          <w:rFonts w:ascii="Calibri" w:cs="Calibri" w:eastAsia="Calibri" w:hAnsi="Calibri"/>
          <w:b/>
          <w:bCs/>
        </w:rPr>
        <w:t xml:space="preserve">fórmulas de la plantilla</w:t>
      </w:r>
      <w:r>
        <w:rPr>
          <w:rFonts w:ascii="Calibri" w:cs="Calibri" w:eastAsia="Calibri" w:hAnsi="Calibri"/>
        </w:rPr>
        <w:t xml:space="preserve"> y no se sobrescriben desde el código.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2866"/>
        <w:gridCol w:w="1958"/>
        <w:gridCol w:w="2865"/>
      </w:tblGrid>
      <w:tr>
        <w:trPr>
          <w:cantSplit/>
          <w:tblHeader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Hoja (prefijo)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con nombre (celda)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Tabla de detalle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Fórmulas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Doc_Solicitud_C1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RQ_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C5, Fecha G5, DA C6, UE G6, Solicitante C7, Modalidad G7, Justificacion C8, Literal A27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RQ_ItemsIni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A11, 15 filas, 8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G11:G25 =IF(E11="","",ROUND(E11*F11,2))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G26 =SUM(G11:G25)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Doc_CuadroComparativo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CC_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C5, Fecha G5, Modalidad C6, Referencial G6, Criterio C7, Recomendacion A22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CC_OfertasIni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A10, 10 filas, 7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H10:H19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variación sobre el referencial;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menor oferta hábil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AGGREGATE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Doc_JustificacionExcepcionCHB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C5, Fecha G5, DA C6, Solicitante G6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EX_ItemsIni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A13, 10 filas, 7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Ajuste automático de alto de fila al volcar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Doc_Preventivo_C31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PV_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 C5, Sigep H5, Fecha C6, Estado H6, DA C7, UE H7, Solicitud C8, Literal A22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PV_LineasIni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A11, 10 filas, 9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J11:J20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vigente;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H21:J21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totales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Doc_OrdenCompraServicio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Titulo A2, Nro C4, Fecha F4, CUCE C5, Solicitud F5, Proveedor C6, NIT C7, C31 F7, Plazo C8, Lugar C9, Monto F27, Literal A28, PenPorMil H2, PenMaxPct I2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OC_ItemsIni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A12, 15 filas, 4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Cláusulas 1, 2, 3 y 5 son fórmulas que concatenan los rangos con nombre y los parámetros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Doc_ActaRecepcion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AR_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 C4, Fecha F4, Orden C5, Solicitud F5, Proveedor C6, Limite C7, Dias F7, Monto C8, Multa F8, Conformidad C9, Obs C10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C11 =IF(AR_Monto="","",AR_Monto-AR_Multa)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Los nombres llevan prefijo por documento para que no se repitan en el libro. No use prefijos que Excel pueda interpretar como referencia de celda (como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C1_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R1_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Anexo C. Macros de administración y mantenimiento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Se ejecutan desde Alt+F8 (o desde el editor con F5). Las marcadas con (*) requieren sesión de ADM.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Macro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IniciarSistema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 y apertura de la pantalla o del menú según el rol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MenuAdmin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Menú del Administrador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AdminCrearUsuario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AdminDesbloquear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AdminCambiarPassword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Gestión de usuarios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AdminImportarCatalogo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AdminImportarPresupuesto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Importación CSV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AdminMantenimiento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AdminProteger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AdminVerAuditoria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o proteger hojas; ver la auditoría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modSetup.InstalarSistema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interactiva (solo en libro nuevo)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modSetupTemplates.BuildTemplates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Reconstruye las 6 plantillas (hágalo en una copia)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modSelfTest.EjecutarPruebas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LimpiarDatosPrueba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Pruebas automáticas y limpieza (solo en una copia)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modCore.ProtectDB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 y protege las hojas de datos y plantillas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Anexo D.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8259"/>
      </w:tblGrid>
      <w:tr>
        <w:trPr>
          <w:cantSplit/>
          <w:tblHeader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Administrador del sistema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ANPE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Apoyo Nacional a la Producción y Empleo, modalidad de contratación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de requerimiento y especificaciones técnicas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Comprobante de ejecución presupuestaria; el preventivo reserva el presupuesto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"Compro Hecho en Bolivia"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CUCE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Único de Contratación Estatal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/ UE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 / Unidad Ejecutora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MDPyEP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Ministerio de Desarrollo Productivo y Economía Plural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NB-SABS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Normas Básicas del Sistema de Administración de Bienes y Servicios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 / Finanzas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RBAC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de acceso basado en roles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Responsable de Contrataciones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Gestión Pública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SICOES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Contrataciones Estatales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UNSPSC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Clasificación estándar de productos y servicios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Solicitante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VBA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Visual Basic para Aplicaciones, el lenguaje de macros de Excel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Anexo E. Ejemplos guiados de prueba de aceptación</w:t>
      </w:r>
    </w:p>
    <w:p>
      <w:pPr>
        <w:spacing w:after="140"/>
      </w:pPr>
      <w:r>
        <w:rPr>
          <w:rFonts w:ascii="Calibri" w:cs="Calibri" w:eastAsia="Calibri" w:hAnsi="Calibri"/>
        </w:rPr>
        <w:t xml:space="preserve">Cinco casos completos (más la preparación y un ejemplo adicional de desempate), con datos exactos y resultados esperados, que recorren </w:t>
      </w:r>
      <w:r>
        <w:rPr>
          <w:rFonts w:ascii="Calibri" w:cs="Calibri" w:eastAsia="Calibri" w:hAnsi="Calibri"/>
          <w:b/>
          <w:bCs/>
        </w:rPr>
        <w:t xml:space="preserve">todos los módulos desde el ingreso hasta la generación de documentos</w:t>
      </w:r>
      <w:r>
        <w:rPr>
          <w:rFonts w:ascii="Calibri" w:cs="Calibri" w:eastAsia="Calibri" w:hAnsi="Calibri"/>
        </w:rPr>
        <w:t xml:space="preserve">. Úselos para validar la instalación, capacitar a los usuarios y dejar constancia de la aceptación (columna ☐: marque cuando el resultado coincida).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E.1 Reglas para realizar los ejemplos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Trabaje </w:t>
      </w:r>
      <w:r>
        <w:rPr>
          <w:rFonts w:ascii="Calibri" w:cs="Calibri" w:eastAsia="Calibri" w:hAnsi="Calibri"/>
          <w:b/>
          <w:bCs/>
        </w:rPr>
        <w:t xml:space="preserve">solo en una copia de ensayo</w:t>
      </w:r>
      <w:r>
        <w:rPr>
          <w:rFonts w:ascii="Calibri" w:cs="Calibri" w:eastAsia="Calibri" w:hAnsi="Calibri"/>
        </w:rPr>
        <w:t xml:space="preserve"> del libro recién instalado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SIC-MUNI-ENSAYO.xlsm</w:t>
      </w:r>
      <w:r>
        <w:rPr>
          <w:rFonts w:ascii="Calibri" w:cs="Calibri" w:eastAsia="Calibri" w:hAnsi="Calibri"/>
        </w:rPr>
        <w:t xml:space="preserve">). Los ejemplos crean usuarios, trámites y reservas ficticias; nunca los haga en el libro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Realícelos </w:t>
      </w:r>
      <w:r>
        <w:rPr>
          <w:rFonts w:ascii="Calibri" w:cs="Calibri" w:eastAsia="Calibri" w:hAnsi="Calibri"/>
          <w:b/>
          <w:bCs/>
        </w:rPr>
        <w:t xml:space="preserve">en orden (E0, E1 … E5)</w:t>
      </w:r>
      <w:r>
        <w:rPr>
          <w:rFonts w:ascii="Calibri" w:cs="Calibri" w:eastAsia="Calibri" w:hAnsi="Calibri"/>
        </w:rPr>
        <w:t xml:space="preserve"> sobre una base limpia: los ejemplos posteriores usan datos creados por los anteriores y los números de trámite que se indican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SOL-2026-000001</w:t>
      </w:r>
      <w:r>
        <w:rPr>
          <w:rFonts w:ascii="Calibri" w:cs="Calibri" w:eastAsia="Calibri" w:hAnsi="Calibri"/>
        </w:rPr>
        <w:t xml:space="preserve">) solo coinciden si se siguen en ese orden. Si su numeración difiere, use la que muestre el sistema.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Los archivos de práctica están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sic-muni\ejemplos\</w:t>
      </w:r>
      <w:r>
        <w:rPr>
          <w:rFonts w:ascii="Calibri" w:cs="Calibri" w:eastAsia="Calibri" w:hAnsi="Calibri"/>
        </w:rPr>
        <w:t xml:space="preserve"> del paquete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catalogo_ejemplo.csv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presupuesto_ejemplo.csv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catalogo_actualizacion.csv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presupuesto_con_duplicado.csv</w:t>
      </w:r>
      <w:r>
        <w:rPr>
          <w:rFonts w:ascii="Calibri" w:cs="Calibri" w:eastAsia="Calibri" w:hAnsi="Calibri"/>
        </w:rPr>
        <w:t xml:space="preserve">). Todos los datos son </w:t>
      </w:r>
      <w:r>
        <w:rPr>
          <w:rFonts w:ascii="Calibri" w:cs="Calibri" w:eastAsia="Calibri" w:hAnsi="Calibri"/>
          <w:b/>
          <w:bCs/>
        </w:rPr>
        <w:t xml:space="preserve">ficticios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"HOY" es la fecha del día; "HOY+30" es esa fecha más 30 días. Escriba las fechas en el formato de su Windows (normalmente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dd/mm/aaaa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Los importes que muestra el sistema usan el separador de miles y decimales de su configuración regional; aquí se escriben con punto decimal.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Antes de cada ejemplo, </w:t>
      </w:r>
      <w:r>
        <w:rPr>
          <w:rFonts w:ascii="Calibri" w:cs="Calibri" w:eastAsia="Calibri" w:hAnsi="Calibri"/>
          <w:b/>
          <w:bCs/>
        </w:rPr>
        <w:t xml:space="preserve">cierre sesión</w:t>
      </w:r>
      <w:r>
        <w:rPr>
          <w:rFonts w:ascii="Calibri" w:cs="Calibri" w:eastAsia="Calibri" w:hAnsi="Calibri"/>
        </w:rPr>
        <w:t xml:space="preserve"> y entre con el usuario indicado. Cuando el paso diga "cargar la solicitud", escriba su número en </w:t>
      </w:r>
      <w:r>
        <w:rPr>
          <w:rFonts w:ascii="Calibri" w:cs="Calibri" w:eastAsia="Calibri" w:hAnsi="Calibri"/>
          <w:b/>
          <w:bCs/>
        </w:rPr>
        <w:t xml:space="preserve">Solicitud N°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Cargar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Códigos presupuestarios de las pruebas (ilustrativos): DA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01</w:t>
      </w:r>
      <w:r>
        <w:rPr>
          <w:rFonts w:ascii="Calibri" w:cs="Calibri" w:eastAsia="Calibri" w:hAnsi="Calibri"/>
        </w:rPr>
        <w:t xml:space="preserve">, UE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001</w:t>
      </w:r>
      <w:r>
        <w:rPr>
          <w:rFonts w:ascii="Calibri" w:cs="Calibri" w:eastAsia="Calibri" w:hAnsi="Calibri"/>
        </w:rPr>
        <w:t xml:space="preserve">, Programa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01</w:t>
      </w:r>
      <w:r>
        <w:rPr>
          <w:rFonts w:ascii="Calibri" w:cs="Calibri" w:eastAsia="Calibri" w:hAnsi="Calibri"/>
        </w:rPr>
        <w:t xml:space="preserve">, Proyecto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0000</w:t>
      </w:r>
      <w:r>
        <w:rPr>
          <w:rFonts w:ascii="Calibri" w:cs="Calibri" w:eastAsia="Calibri" w:hAnsi="Calibri"/>
        </w:rPr>
        <w:t xml:space="preserve">, Act./Obra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001</w:t>
      </w:r>
      <w:r>
        <w:rPr>
          <w:rFonts w:ascii="Calibri" w:cs="Calibri" w:eastAsia="Calibri" w:hAnsi="Calibri"/>
        </w:rPr>
        <w:t xml:space="preserve">, Fuente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20</w:t>
      </w:r>
      <w:r>
        <w:rPr>
          <w:rFonts w:ascii="Calibri" w:cs="Calibri" w:eastAsia="Calibri" w:hAnsi="Calibri"/>
        </w:rPr>
        <w:t xml:space="preserve">, Organismo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230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E.2 Mapa de cobertura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cantSplit/>
          <w:tblHeader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 a probar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E6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sesión, roles y permisos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Bloqueo por intentos, desbloqueo y cambio de contraseña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Aislamiento por 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Alta de usuarios, importación CSV y configuración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con ítems y modalidad por monto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CHB y evaluación por catálogo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CHB (incompleta, completa, bloqueo)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Cotizaciones y cuadro comparativo (1 y 3 ofertas)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de saldo y C-31 con varias partidas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Asociación del N° de SIGEP y sus validaciones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parcial y total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Adjudicación y Orden de Compra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Servicio, anulación y reemisión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Recepción con multa y acta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Anulación de solicitud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Documentos PDF (C-1, cuadro, excepción, C-31, Orden, acta)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Auditoría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Desempate por primera recepción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E.3 Ejemplo 0 — Preparación (usuarios, configuración y datos)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dejar la copia de ensayo lista. </w:t>
      </w:r>
      <w:r>
        <w:rPr>
          <w:rFonts w:ascii="Calibri" w:cs="Calibri" w:eastAsia="Calibri" w:hAnsi="Calibri"/>
          <w:b/>
          <w:bCs/>
        </w:rPr>
        <w:t xml:space="preserve">Usuario:</w:t>
      </w:r>
      <w:r>
        <w:rPr>
          <w:rFonts w:ascii="Calibri" w:cs="Calibri" w:eastAsia="Calibri" w:hAnsi="Calibri"/>
        </w:rPr>
        <w:t xml:space="preserve"> administrador.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Usuarios de práctica</w:t>
      </w:r>
      <w:r>
        <w:rPr>
          <w:rFonts w:ascii="Calibri" w:cs="Calibri" w:eastAsia="Calibri" w:hAnsi="Calibri"/>
        </w:rPr>
        <w:t xml:space="preserve"> (contraseña inicial de todos: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Ejemplo#2026A</w:t>
      </w:r>
      <w:r>
        <w:rPr>
          <w:rFonts w:ascii="Calibri" w:cs="Calibri" w:eastAsia="Calibri" w:hAnsi="Calibri"/>
        </w:rPr>
        <w:t xml:space="preserve">; bórrelos o inactívelos al terminar):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4936"/>
        <w:gridCol w:w="1361"/>
        <w:gridCol w:w="1361"/>
      </w:tblGrid>
      <w:tr>
        <w:trPr>
          <w:cantSplit/>
          <w:tblHeader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us_ejemplo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Solicitante Uno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us_dos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Solicitante Dos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02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rc_ejemplo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Responsable de Contrataciones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pf_ejemplo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 y Finanzas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94"/>
        <w:gridCol w:w="2819"/>
        <w:gridCol w:w="3647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Cierre Excel, copie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SIC-MUNI-ENSAYO.xlsm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abra la copia. Habilite el contenido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la ventana de inicio de sesión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0.2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un usuario inexistente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nadie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y cualquier clave. Pulse Ingresar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"Usuario o contrasena incorrectos." sin dar pistas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0.3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Ingrese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su contraseña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directamente el Menú Administrador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0.4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6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 (aparecen como pestañas en la parte inferior de Excel; cierre el menú con Cancelar para trabajar en ellas y reábralo con Alt+F8 →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MenuAdmin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En la hoja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cambie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Entidad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GOBIERNO AUTONOMO MUNICIPAL DE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compruebe 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Gestion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2026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Valores guardados. (El membrete de los PDF usará este nombre)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hoja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SYS_AUTH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la columna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PasswordHash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del administrador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Texto largo con formato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32 caracteres$64 caracteres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ve la contraseña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7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Ocultar y proteger las hojas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Aviso "Hojas de datos ocultas y protegidas"; ya no se ven las pestañas de datos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0.7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4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catalogo_ejemplo.csv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5 / Actualizados: 0 / Rechazados: 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0.8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5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presupuesto_ejemplo.csv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4 / Actualizados: 0 / Rechazados: 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0.9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1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los cuatro usuarios de la tabla anterior (rol y DA exactos)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"Usuario creado." cuatro veces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0.10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1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crear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otra vez con la clave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Ejemplo#2026A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luego un usuario nuevo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clave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corta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Rechazos: "El usuario ya existe." y "La contrasena debe tener al menos 10 caracteres."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0.11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8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auditoría. Cuando termine use el menú 7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USUARIO_CREADO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×4,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IMPORT_CSV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×2,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SHOW_DB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intento con un usuario inexistente no se registra)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0.12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0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sesión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Vuelve al inicio; en la auditoría queda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LOGOUT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E.4 Ejemplo 1 — Compra menor simple de punta a punta (Bs 1.150)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el camino feliz con una sola cotización: solicitud → CHB → cotización → C-31 → SIGEP → adjudicación → Orden de Compra → recepción → todos los documentos. Incluye una reversión parcial.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cantSplit/>
          <w:tblHeader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Reposicion de material de oficina para las unidades administrativas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44121600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 catálogo, ficha vigente), Papel bond tamaño carta, Paquete, cantidad 20, precio 45.00 → 900.00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(fuera de catálogo), Bolígrafos azules, Unidad, cantidad 100, precio 2.50 → 250.00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1020304050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LIBRERIA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validez HOY+30, monto 1080.00, cumple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 / 0000 / 001 / 20 / 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1150.00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250001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 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10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1.150,00</w:t>
      </w:r>
      <w:r>
        <w:rPr>
          <w:rFonts w:ascii="Calibri" w:cs="Calibri" w:eastAsia="Calibri" w:hAnsi="Calibri"/>
        </w:rPr>
        <w:t xml:space="preserve"> · modalidad </w:t>
      </w:r>
      <w:r>
        <w:rPr>
          <w:rFonts w:ascii="Calibri" w:cs="Calibri" w:eastAsia="Calibri" w:hAnsi="Calibri"/>
          <w:b/>
          <w:bCs/>
        </w:rPr>
        <w:t xml:space="preserve">CONTRATACION MENOR</w:t>
      </w:r>
      <w:r>
        <w:rPr>
          <w:rFonts w:ascii="Calibri" w:cs="Calibri" w:eastAsia="Calibri" w:hAnsi="Calibri"/>
        </w:rPr>
        <w:t xml:space="preserve"> · cotizaciones requeridas 1 · saldo partida 31120 antes 12.000,00 → después de reservar 10.850,00 → tras reversión parcial de 70,00: </w:t>
      </w:r>
      <w:r>
        <w:rPr>
          <w:rFonts w:ascii="Calibri" w:cs="Calibri" w:eastAsia="Calibri" w:hAnsi="Calibri"/>
          <w:b/>
          <w:bCs/>
        </w:rPr>
        <w:t xml:space="preserve">10.920,00</w:t>
      </w:r>
      <w:r>
        <w:rPr>
          <w:rFonts w:ascii="Calibri" w:cs="Calibri" w:eastAsia="Calibri" w:hAnsi="Calibri"/>
        </w:rPr>
        <w:t xml:space="preserve"> · monto de la Orden </w:t>
      </w:r>
      <w:r>
        <w:rPr>
          <w:rFonts w:ascii="Calibri" w:cs="Calibri" w:eastAsia="Calibri" w:hAnsi="Calibri"/>
          <w:b/>
          <w:bCs/>
        </w:rPr>
        <w:t xml:space="preserve">1.080,00</w:t>
      </w:r>
      <w:r>
        <w:rPr>
          <w:rFonts w:ascii="Calibri" w:cs="Calibri" w:eastAsia="Calibri" w:hAnsi="Calibri"/>
        </w:rPr>
        <w:t xml:space="preserve"> · retraso 0 días, multa 0,00, neto a pagar 1.080,00.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Compruebe 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muestra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Escriba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la justificación del cuadro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Crear solicitud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asigna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aparece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Solicitud N°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1: escriba el 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44121600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salga del campo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roja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CHB; se completan descripción y unidad desde el catálogo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Complete cantidad 20 y precio 45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ítem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Aviso de alerta CHB; el ítem aparece en la lista con total 900.00 y CHB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(pendiente)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2: 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descripción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Boligrafos azules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unidad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Unidad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100, precio 2.50.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ítem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alerta CHB (código fuera de catálogo); CHB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N/A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el estado muestra Referencial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1.150,00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modalidad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CONTRATACION MENOR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agregar un ítem con cantidad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"Cantidad y precio referencial deben ser mayores a cero."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cotización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luego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C-1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PDF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PDF\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los 2 ítems, total 1.150,00 y "Son: MIL CIENTO CINCUENTA 00/100 BOLIVIANOS", declaración de no impedimento y firmas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los botones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Deshabilitados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rol US no cotiza)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Pestaña 2: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 de item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casilla de excepción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marcar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evaluación CHB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CHB. En la pestaña 1 el ítem 1 queda en CHB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`SI`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1020304050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razón social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LIBRERIA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validez HOY+30, monto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1080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marque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Cumple técnicamente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oferta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la cotización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la lista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"Recomendada: LIBRERIA EJEMPLO S.R.L. por Bs 1,080.00";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en la lista la columna recomendada dice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fila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"No existe C-31 Preventivo vigente…" (falta la reserva)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Ingrese Programa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Proyecto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Act./Obra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Fuente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Organismo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1150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"Saldo disponible: Bs 12,000.00"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línea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el estado pasa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lista de líneas se limpia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N° interno en la casilla, escriba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ABC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"N de C-31 SIGEP invalido (numerico, hasta 10 digitos)."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solicitud, seleccione la cotización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"Adjudicada.";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COMPRA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ORDEN_EMITIDA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"ORDEN DE COMPRA": proveedor, NIT, ítems (sin precios unitarios), monto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1.080,00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"Son: MIL OCHENTA 00/100 BOLIVIANOS", plazo 10 días, N° del preventivo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y 6 cláusulas con el plazo y las penalidades (3 por mil, tope 10 %)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parcial: N° interno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Línea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Monto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70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Ajuste de reserva al monto adjudicado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Reversión parcial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"Reversion parcial registrada."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la solicitud cargada, escriba Programa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Proyecto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Act./Obra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Fuente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Organismo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Saldo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10,920.00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(12.000 − 1.150 + 70)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C-31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la línea: Importe 1.150,00, Revertido 70,00, Vigente 1.080,00; total en literal "MIL OCHENTA";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REVERTIDO_PARCIAL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recepción HOY, casilla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Recepción CONFORME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marcada,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Orden queda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RECIBIDA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acta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 con 0 días de retraso, multa 0,00 y neto a pagar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1.080,00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una oferta, "Cumple", recomendada, menor oferta hábil 1.080,00 y variación −6,1 % sobre el referencial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 de anulacion de orden recibida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"No se anula una Orden con recepcion conforme."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E.5 Ejemplo 2 — Contratación con cuadro comparativo y dos partidas (Bs 26.000)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monto sobre Bs 20.000 (exige tres cotizaciones e invitación), criterio Cumple/No cumple con precio más bajo, C-31 con </w:t>
      </w:r>
      <w:r>
        <w:rPr>
          <w:rFonts w:ascii="Calibri" w:cs="Calibri" w:eastAsia="Calibri" w:hAnsi="Calibri"/>
          <w:b/>
          <w:bCs/>
        </w:rPr>
        <w:t xml:space="preserve">dos partidas</w:t>
      </w:r>
      <w:r>
        <w:rPr>
          <w:rFonts w:ascii="Calibri" w:cs="Calibri" w:eastAsia="Calibri" w:hAnsi="Calibri"/>
        </w:rPr>
        <w:t xml:space="preserve"> y Orden con plazo de 30 días.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Renovacion del equipo de computo de la unidad de sistemas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único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43211500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 catálogo, ficha vigente), Computadoras de escritorio, Unidad, cantidad 5, precio 5200.00 → 26.000,00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A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3030303030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COMPUTACION ANDINA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25400.00,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B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4040404040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TECNOLOGIA BOLIVIA EJEMPLO S.A.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24800.00,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C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5050505050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IMPORTADORA ORIENTE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24100.00,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 cumple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técnicamente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Línea 1: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importe 15000. Línea 2: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importe 9800 (total 24.800)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250002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30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Oficinas Centrales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26.000,00</w:t>
      </w:r>
      <w:r>
        <w:rPr>
          <w:rFonts w:ascii="Calibri" w:cs="Calibri" w:eastAsia="Calibri" w:hAnsi="Calibri"/>
        </w:rPr>
        <w:t xml:space="preserve"> · modalidad </w:t>
      </w:r>
      <w:r>
        <w:rPr>
          <w:rFonts w:ascii="Calibri" w:cs="Calibri" w:eastAsia="Calibri" w:hAnsi="Calibri"/>
          <w:b/>
          <w:bCs/>
        </w:rPr>
        <w:t xml:space="preserve">CONTRATACION MENOR CON INVITACION Y CUADRO COMPARATIVO</w:t>
      </w:r>
      <w:r>
        <w:rPr>
          <w:rFonts w:ascii="Calibri" w:cs="Calibri" w:eastAsia="Calibri" w:hAnsi="Calibri"/>
        </w:rPr>
        <w:t xml:space="preserve"> · 3 cotizaciones requeridas · recomendada </w:t>
      </w:r>
      <w:r>
        <w:rPr>
          <w:rFonts w:ascii="Calibri" w:cs="Calibri" w:eastAsia="Calibri" w:hAnsi="Calibri"/>
          <w:b/>
          <w:bCs/>
        </w:rPr>
        <w:t xml:space="preserve">B (24.800,00)</w:t>
      </w:r>
      <w:r>
        <w:rPr>
          <w:rFonts w:ascii="Calibri" w:cs="Calibri" w:eastAsia="Calibri" w:hAnsi="Calibri"/>
        </w:rPr>
        <w:t xml:space="preserve"> · saldos tras reservar: 43130 = 65.000,00 y 43120 = 50.200,00 · literal del C-31 "VEINTICUATRO MIL OCHOCIENTOS".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la solicitud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y agregue el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43211500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5, precio 5200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CHB roja. Referencial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26.000,00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modalidad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 invitación y cuadro comparativo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cotización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C-1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C-1 con "Son: VEINTISEIS MIL 00/100 BOLIVIANOS"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sin marcar excepción,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evaluación CHB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las cotizaciones A y B (validez HOY+30; A y B cumplen).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"Se requieren 3 cotizaciones; hay 2."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 cotización C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"Cumple tecnicamente".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"Recomendada: TECNOLOGIA BOLIVIA EJEMPLO S.A. por Bs 24,800.00" (C es la más barata pero no cumple).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3 ofertas; C "No cumple"; B "RECOMENDADA"; menor oferta hábil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24.800,00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variaciones: A −2,3 %, B −4,6 %, C −7,3 %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Estructura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01/0000/001/20/230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15000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línea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línea aparece en la lista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Cambie la partida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9800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línea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ese N° escriba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"Ese N de C-31 SIGEP ya esta asociado a otro preventivo."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luego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C-31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 líneas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(15.000,00 y 9.800,00), total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24.800,00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"VEINTICUATRO MIL OCHOCIENTOS"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cotización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(no recomendada)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"Solo puede adjudicarse la oferta recomendada…"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cotización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"Adjudicada.";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Oficinas Centrales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ORDEN_EMITIDA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por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24.800,00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30 días y proveedor TECNOLOGIA BOLIVIA EJEMPLO S.A.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partidas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luego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(cualquier importe)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65,000.00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50,200.00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(La recepción de esta Orden se hace en el Ejemplo 5, con retraso y multa.)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E.6 Ejemplo 3 — Excepciones del catálogo CHB (Bs 17.500)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probar el Módulo 2: ítems que no pueden comprarse por catálogo (sin ficha, ficha vencida, plazo insuficiente), excepción incompleta y completa, el </w:t>
      </w:r>
      <w:r>
        <w:rPr>
          <w:rFonts w:ascii="Calibri" w:cs="Calibri" w:eastAsia="Calibri" w:hAnsi="Calibri"/>
          <w:b/>
          <w:bCs/>
        </w:rPr>
        <w:t xml:space="preserve">bloqueo</w:t>
      </w:r>
      <w:r>
        <w:rPr>
          <w:rFonts w:ascii="Calibri" w:cs="Calibri" w:eastAsia="Calibri" w:hAnsi="Calibri"/>
        </w:rPr>
        <w:t xml:space="preserve"> a la adjudicación y el documento de justificación.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1"/>
        <w:gridCol w:w="4759"/>
      </w:tblGrid>
      <w:tr>
        <w:trPr>
          <w:cantSplit/>
          <w:tblHeader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Equipamiento urgente de la nueva oficina de atencion al ciudadano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56101500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Escritorios metálicos (en catálogo,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ficha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Unidad, cantidad 10, precio 850.00 → 8.500,00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14111507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Papel para impresora (en catálogo,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ficha vencida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el 31/01/2026), Resma, cantidad 100, precio 38.00 → 3.800,00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3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43211500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Computadoras (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ficha vigente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Unidad, cantidad 1, precio 5200.00 → 5.200,00 (se comprará fuera de catálogo por plazo)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ítem 1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autorización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 (un día anterior a HOY, por ejemplo 01/09/2026)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ítem 2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EXC-2026-0148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misma fecha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ítem 3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misma fecha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Justificación (usar en las tres; supera los 80 caracteres)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El proveedor del catalogo no puede cumplir el plazo de entrega requerido por la unidad ni la cantidad solicitada, por lo que se requiere comprar fuera del mercado virtual.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6060606060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MUEBLES Y SISTEMAS EJEMPLO S.A.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17100.00, cumple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17500.00.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250003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15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17.500,00</w:t>
      </w:r>
      <w:r>
        <w:rPr>
          <w:rFonts w:ascii="Calibri" w:cs="Calibri" w:eastAsia="Calibri" w:hAnsi="Calibri"/>
        </w:rPr>
        <w:t xml:space="preserve"> · modalidad </w:t>
      </w:r>
      <w:r>
        <w:rPr>
          <w:rFonts w:ascii="Calibri" w:cs="Calibri" w:eastAsia="Calibri" w:hAnsi="Calibri"/>
          <w:b/>
          <w:bCs/>
        </w:rPr>
        <w:t xml:space="preserve">CONTRATACION MENOR</w:t>
      </w:r>
      <w:r>
        <w:rPr>
          <w:rFonts w:ascii="Calibri" w:cs="Calibri" w:eastAsia="Calibri" w:hAnsi="Calibri"/>
        </w:rPr>
        <w:t xml:space="preserve"> (1 cotización) · saldo 43120 después: 50.200,00 − 17.500,00 = </w:t>
      </w:r>
      <w:r>
        <w:rPr>
          <w:rFonts w:ascii="Calibri" w:cs="Calibri" w:eastAsia="Calibri" w:hAnsi="Calibri"/>
          <w:b/>
          <w:bCs/>
        </w:rPr>
        <w:t xml:space="preserve">32.700,00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la solicitud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agregue los 3 ítems. Observe la alerta al digitar cada código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roja en los tres (los tres están en catálogo). Referencial 17.500,00. Los 3 ítems en CHB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marque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Comprar FUERA del catálogo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Cod. Excepción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(solo ese dato).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evaluación CHB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"Codigo Unico de Excepcion … ausente o con formato invalido." Ítem 1 sigue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Cod.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fecha, pero Justificación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Muy corta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justificación insuficiente (mínimo 80 caracteres). Sigue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Repita con la fecha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 mañana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la justificación completa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"La fecha de autorizacion no puede ser futura."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Repita con fecha anterior a HOY y la justificación completa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 queda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`EXCEPCION`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(ficha vencida):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la casilla de excepción y sin datos. 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exige excepción aunque no la haya marcado (ficha no vigente): mensaje de código ausente. Ítem 2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marque la casilla y complete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EXC-2026-0148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 y justificación. 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EXCEPCION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 cotización (NIT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6060606060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17100, cumple)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"Recomendada: MUEBLES Y SISTEMAS EJEMPLO S.A. por Bs 17,100.00".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ítem 3 todavía pendiente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seleccione la cotización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Bloqueo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"Bloqueado por CHB: - Item 3: sin Ficha Tecnica CHB vigente ni Codigo de Excepcion autorizado."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(ficha vigente): marque la casilla de excepción y complete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 y justificación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3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EXCEPCION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justificación de excepción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"Justificación de excepción de ficha técnica": 3 ítems con código de excepción, N° de autorización, fecha y justificación; filas sin recortes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solicitud;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17500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línea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Ahora sí: "Adjudicada."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C-1 (PDF)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(desde la pestaña 1)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columna CHB del C-1 muestra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EXCEPCION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los 3 ítems; total 17.500,00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la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32,700.00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E.7 Ejemplo 4 — Orden de Servicio, saldo insuficiente, reversiones y anulación (Bs 28.000)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el Módulo 3 en profundidad: validación de saldo, estructura inexistente, doble C-31, validaciones del número de SIGEP, reversión parcial y total, el efecto sobre la adjudicación, y una </w:t>
      </w:r>
      <w:r>
        <w:rPr>
          <w:rFonts w:ascii="Calibri" w:cs="Calibri" w:eastAsia="Calibri" w:hAnsi="Calibri"/>
          <w:b/>
          <w:bCs/>
        </w:rPr>
        <w:t xml:space="preserve">Orden de Servicio</w:t>
      </w:r>
      <w:r>
        <w:rPr>
          <w:rFonts w:ascii="Calibri" w:cs="Calibri" w:eastAsia="Calibri" w:hAnsi="Calibri"/>
        </w:rPr>
        <w:t xml:space="preserve"> que se anula y se emite de nuevo.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Mantenimiento correctivo de las instalaciones electricas del edificio municipal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único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72101500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Mantenimiento de instalaciones eléctricas del edificio municipal, unidad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Servicio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1, precio 28000.00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A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7070707070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ELECTRO SERVICIOS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27500.00,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B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8080808080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INSTALACIONES BOLIVIA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28900.00,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C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9090909090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MANTENIMIENTO INTEGRAL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29300.00,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(saldo inicial 30.000,00)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(primer C-31)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(segundo)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SERVICIO,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20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Edificio Municipal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28.000,00</w:t>
      </w:r>
      <w:r>
        <w:rPr>
          <w:rFonts w:ascii="Calibri" w:cs="Calibri" w:eastAsia="Calibri" w:hAnsi="Calibri"/>
        </w:rPr>
        <w:t xml:space="preserve"> · recomendada A </w:t>
      </w:r>
      <w:r>
        <w:rPr>
          <w:rFonts w:ascii="Calibri" w:cs="Calibri" w:eastAsia="Calibri" w:hAnsi="Calibri"/>
          <w:b/>
          <w:bCs/>
        </w:rPr>
        <w:t xml:space="preserve">27.500,00</w:t>
      </w:r>
      <w:r>
        <w:rPr>
          <w:rFonts w:ascii="Calibri" w:cs="Calibri" w:eastAsia="Calibri" w:hAnsi="Calibri"/>
        </w:rPr>
        <w:t xml:space="preserve"> · saldo 25800 tras el C-31 definitivo: </w:t>
      </w:r>
      <w:r>
        <w:rPr>
          <w:rFonts w:ascii="Calibri" w:cs="Calibri" w:eastAsia="Calibri" w:hAnsi="Calibri"/>
          <w:b/>
          <w:bCs/>
        </w:rPr>
        <w:t xml:space="preserve">2.500,00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agregue el ítem, envíe a cotización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Modalidad con cuadro comparativo;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Evalúe el ítem 1 por catálogo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Registre las tres cotizaciones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"Recomendada: ELECTRO SERVICIOS EJEMPLO S.R.L. por Bs 27,500.00";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ofertas; A recomendada; variación de A −1,8 %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línea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"Saldo insuficiente en partida 25800: disponible Bs 30,000.00, requerido Bs 31,000.00". Las líneas se limpian y no se reserva nada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99999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agregar línea y emitir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estructura programatica (partida 99999) no existe en el presupuesto de la gestion."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27500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agregar línea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Saldo 25800 = 2.500,00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emitir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otro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C-31 para la misma solicitud (partida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solicitud debe estar EVALUADA … (estado: PRESUPUESTADA)": una solicitud ya presupuestada no admite otra reserva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Asocie el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250004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Reversión parcial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línea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monto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Correccion del importe reservado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Registrada. Estado del preventivo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REVERTIDO_PARCIAL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vigente 27.000,00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solicitud, seleccione la cotización A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"El preventivo … no cubre el monto cotizado." (27.000 &lt; 27.500)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Reversión 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mismo N°,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Reserva insuficiente: se reemite el preventivo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Confirme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Registrada. La solicitud vuelve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saldo de 25800 =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30,000.00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C-31 (PDF)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del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C31P-2026-000004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REVERTIDO_TOTAL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importe 27.500,00, revertido 27.500,00, vigente 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Emita un C-31 nuevo: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27500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asociar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250004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 por número repetido ("…ya esta asociado a otro preventivo")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Asocie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250005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(cotización A)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"Adjudicada."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Edificio Municipal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OS-2026-000001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(la numeración de servicios es independiente de la de compras)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Título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"ORDEN DE SERVICIO"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monto 27.500,00 en letras "VEINTISIETE MIL QUINIENTOS"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Reversión 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Intento de reversion con orden vigente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"Existe una Orden emitida con cargo a este preventivo; anule la Orden primero."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Error en el plazo de ejecucion consignado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confirme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anulada; estado de la solicitud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el número de Orden desaparece de la pantalla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mismo CUCE y lugar.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OS-2026-000002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Servicio con plazo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 días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la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2,500.00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E.8 Ejemplo 5 — Seguridad, recepción con multa, anulaciones, importación con observaciones y auditoría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cerrar el recorrido: contraseñas y bloqueo, aislamiento por DA, recepción </w:t>
      </w:r>
      <w:r>
        <w:rPr>
          <w:rFonts w:ascii="Calibri" w:cs="Calibri" w:eastAsia="Calibri" w:hAnsi="Calibri"/>
          <w:b/>
          <w:bCs/>
        </w:rPr>
        <w:t xml:space="preserve">observada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conforme</w:t>
      </w:r>
      <w:r>
        <w:rPr>
          <w:rFonts w:ascii="Calibri" w:cs="Calibri" w:eastAsia="Calibri" w:hAnsi="Calibri"/>
        </w:rPr>
        <w:t xml:space="preserve"> con retraso y multa, límites de anulación, importaciones con filas rechazadas y revisión de la auditoría.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 de la recepción</w:t>
      </w:r>
      <w:r>
        <w:rPr>
          <w:rFonts w:ascii="Calibri" w:cs="Calibri" w:eastAsia="Calibri" w:hAnsi="Calibri"/>
        </w:rPr>
        <w:t xml:space="preserve"> (Orden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OC-2026-000002</w:t>
      </w:r>
      <w:r>
        <w:rPr>
          <w:rFonts w:ascii="Calibri" w:cs="Calibri" w:eastAsia="Calibri" w:hAnsi="Calibri"/>
        </w:rPr>
        <w:t xml:space="preserve"> del Ejemplo 2, monto 24.800,00, plazo 30 días, emitida hace 45 días): fecha límite = emisión + 30 → </w:t>
      </w:r>
      <w:r>
        <w:rPr>
          <w:rFonts w:ascii="Calibri" w:cs="Calibri" w:eastAsia="Calibri" w:hAnsi="Calibri"/>
          <w:b/>
          <w:bCs/>
        </w:rPr>
        <w:t xml:space="preserve">15 días de retraso</w:t>
      </w:r>
      <w:r>
        <w:rPr>
          <w:rFonts w:ascii="Calibri" w:cs="Calibri" w:eastAsia="Calibri" w:hAnsi="Calibri"/>
        </w:rPr>
        <w:t xml:space="preserve"> · multa = 24.800 × 3 por mil × 15 = </w:t>
      </w:r>
      <w:r>
        <w:rPr>
          <w:rFonts w:ascii="Calibri" w:cs="Calibri" w:eastAsia="Calibri" w:hAnsi="Calibri"/>
          <w:b/>
          <w:bCs/>
        </w:rPr>
        <w:t xml:space="preserve">1.116,00</w:t>
      </w:r>
      <w:r>
        <w:rPr>
          <w:rFonts w:ascii="Calibri" w:cs="Calibri" w:eastAsia="Calibri" w:hAnsi="Calibri"/>
        </w:rPr>
        <w:t xml:space="preserve"> (menor que el tope de 10 % = 2.480,00) · neto a pagar = 24.800,00 − 1.116,00 = </w:t>
      </w:r>
      <w:r>
        <w:rPr>
          <w:rFonts w:ascii="Calibri" w:cs="Calibri" w:eastAsia="Calibri" w:hAnsi="Calibri"/>
          <w:b/>
          <w:bCs/>
        </w:rPr>
        <w:t xml:space="preserve">23.684,00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menú 6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hojas.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ORDENES_GASTO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busque la fila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compruebe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PlazoDias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30 y cambie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FechaEmision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la fecha de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hace 45 días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(HOY−45)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Celda actualizada. *(Es la única forma de simular un retraso sin esperar; solo en la copia de ensayo)*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7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Ocultar y proteger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Hojas ocultas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Cambie la contraseña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Nueva#Clave2026B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"Contrasena actualizada."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contraseña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antigua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Ejemplo#2026A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 "Usuario o contrasena incorrectos." (intento 1)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Dos intentos más erróneos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 tercero: "Usuario bloqueado por intentos fallidos."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 con la contraseña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correcta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Nueva#Clave2026B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"Usuario inactivo o bloqueado. Contacte al Administrador."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Desbloquee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"Usuario desbloqueado."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Nueva#Clave2026B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Ingresa a la pantalla principal (rol US, DA 02)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Solicitud N°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"Sin acceso a solicitudes de otra Direccion Administrativa."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Crear solicitud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"Solo puede crear solicitudes de su propia Direccion Administrativa."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justificación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 de prueba para verificar la anulacion de tramites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Cree y agregue el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Cinta adhesiva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Unidad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5, precio 10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asigna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referencial 50,00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 de anulacion de una solicitud en borrador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solicitud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confirme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ANULADA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 ve al cargarla de nuevo)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(Ejemplo 1, ya recibida).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Intento de anular solicitud con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solicitud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"Hay una Orden vigente; anulela primero."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Fecha recepción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conforme, observaciones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Dos de las cinco computadoras llegaron sin garantia ni manual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(observada). La Orden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EMITIDA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registrar otra recepción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conforme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observaciones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"Detalle las observaciones (min. 10 caracteres)."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mañana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conforme marcado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fecha de recepcion no puede ser futura."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HOY, marque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Recepción CONFORME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observaciones vacías,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REC-2026-000003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Orden pasa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RECIBIDA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acta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días de retraso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multa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1.116,00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resultado CONFORME, monto de la Orden 24.800,00 y neto a pagar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23.684,00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 de anulacion tras reemision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anula la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OS-2026-000002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la solicitud vuelve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(puede emitirse otra, pero no es necesario)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los botones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Deshabilitados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rol PF no los puede usar)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las reversiones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Deshabilitados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rol RC no reserva presupuesto)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catalogo_actualizacion.csv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1 / Actualizados: 1 / Rechazados: 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presupuesto_con_duplicado.csv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1 / Actualizados: 0 / Rechazados: 1" y el detalle "Linea 2: estructura/clave repetida, no se importa."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6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hojas.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compruebe que la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cambió su aprobado (12.000,00) y que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22100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quedó con 5.000,00.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CAT_CHB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compruebe la descripción actualizada del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44121600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correctos: el duplicado no pisó lo existente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6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verifique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PreventivoComprometido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SaldoDisponible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cada partida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Comprometido / saldo: 31120 → 1.080,00 / 10.920,00 · 43120 → 27.300,00 / 32.700,00 · 43130 → 15.000,00 / 65.000,00 · 25800 → 27.500,00 / 2.500,00 · 22100 → 0,00 / 5.000,00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7 y menú 8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Proteger y luego ver auditoría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Filas de todas las acciones realizadas (ver tabla siguiente)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Nota 5.25: el comprometido de 25800 sigue en 27.500,00 aunque la Orden de servicio se haya anulado en el paso 5.19, porque el C-31 vigente mantiene la reserva; si no habrá nueva Orden, Presupuesto debe revertirlo. El de 43120 es 9.800,00 + 17.500,00 = 27.300,00.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Acciones que debe encontrar en `AUDITORIA` al terminar</w:t>
      </w:r>
      <w:r>
        <w:rPr>
          <w:rFonts w:ascii="Calibri" w:cs="Calibri" w:eastAsia="Calibri" w:hAnsi="Calibri"/>
        </w:rPr>
        <w:t xml:space="preserve"> (con usuario, rol, fecha y hora):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rPr>
          <w:cantSplit/>
          <w:tblHeader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Cuándo aparece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LOGIN_FALLIDO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LOGIN_BLOQUEO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LOGOUT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Ingresos, intentos erróneos y bloqueo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USUARIO_CREADO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PASSWORD_CAMBIADO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USUARIO_DESBLOQUEADO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Ejemplos 0 y 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IMPORT_CSV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Cuatro importaciones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SOLICITUD_CREADA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SOLICITUD_ESTADO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SOLICITUD_ANULADA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cambio de estado de las solicitudes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CHB_EVAL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evaluación de ítem, incluidas las rechazadas del Ejemplo 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COTIZACION_REGISTRADA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cotizaciones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C31_EMITIDO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C31_ASOCIADO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C31_REV_PARCIAL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C31_REV_TOTAL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Ejemplos 1, 2, 3 y 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ORDEN_EMITIDA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ORDEN_ANULADA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RECEPCION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Ejemplos 1 a 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DOC_GENERADO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PDF emitido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SHOW_DB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PROTECT_DB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vez que el administrador mostró o protegió las hojas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E.9 Ejemplo 6 (adicional) — Desempate por primera recepción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probar la regla de desempate: cuando dos ofertas hábiles cotizan </w:t>
      </w:r>
      <w:r>
        <w:rPr>
          <w:rFonts w:ascii="Calibri" w:cs="Calibri" w:eastAsia="Calibri" w:hAnsi="Calibri"/>
          <w:b/>
          <w:bCs/>
        </w:rPr>
        <w:t xml:space="preserve">exactamente el mismo precio</w:t>
      </w:r>
      <w:r>
        <w:rPr>
          <w:rFonts w:ascii="Calibri" w:cs="Calibri" w:eastAsia="Calibri" w:hAnsi="Calibri"/>
        </w:rPr>
        <w:t xml:space="preserve">, se recomienda la que se </w:t>
      </w:r>
      <w:r>
        <w:rPr>
          <w:rFonts w:ascii="Calibri" w:cs="Calibri" w:eastAsia="Calibri" w:hAnsi="Calibri"/>
          <w:b/>
          <w:bCs/>
        </w:rPr>
        <w:t xml:space="preserve">recibió primero</w:t>
      </w:r>
      <w:r>
        <w:rPr>
          <w:rFonts w:ascii="Calibri" w:cs="Calibri" w:eastAsia="Calibri" w:hAnsi="Calibri"/>
        </w:rPr>
        <w:t xml:space="preserve">, y queda constancia en pantalla, en la auditoría y en el cuadro comparativo impreso. Hágalo después del Ejemplo 5 (no consume saldo presupuestario).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cantSplit/>
          <w:tblHeader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Compra de boligrafos para probar el criterio de desempate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único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Bolígrafos azules, Unidad, cantidad 10, precio 100.00 → 1.000,00 (1 cotización exigida)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A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2020202020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PROVEEDOR A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950.00, cumple,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el: AYER 16:00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B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2121212121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PROVEEDOR B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950.00, cumple,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el: AYER 09:00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(la primera)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C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2323232323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PROVEEDOR C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980.00, cumple,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 vacío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 toma el momento del registro)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1.000,00 · A y B empatan en 950,00 · recomendada </w:t>
      </w:r>
      <w:r>
        <w:rPr>
          <w:rFonts w:ascii="Calibri" w:cs="Calibri" w:eastAsia="Calibri" w:hAnsi="Calibri"/>
          <w:b/>
          <w:bCs/>
        </w:rPr>
        <w:t xml:space="preserve">B</w:t>
      </w:r>
      <w:r>
        <w:rPr>
          <w:rFonts w:ascii="Calibri" w:cs="Calibri" w:eastAsia="Calibri" w:hAnsi="Calibri"/>
        </w:rPr>
        <w:t xml:space="preserve"> por primera recepción · variaciones sobre el referencial: A −5,0 %, B −5,0 %, C −2,0 %.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la solicitud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SOL-2026-000006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agregue el ítem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La franja amarilla "Siguiente paso" cambia según el estado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una oferta de prueba con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mañana a las 10:00 (NIT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1111111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990, validez HOY+30)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fecha y hora de recepcion de la oferta no puede ser futura."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A con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ayer 16:00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COT-2026-000009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en la columna *Recibida* se ve ayer 16:00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B con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ayer 09:00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COT-2026-000010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ayer 09:00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C,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dejando vacío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*Recibida el*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COT-2026-000011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columna *Recibida* muestra la fecha y hora actuales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"Recomendada: PROVEEDOR B EJEMPLO por Bs 950.00 / Hubo 2 ofertas con el mismo precio: se desempato por PRIMERA RECEPCION (…09:00)".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En la lista, B dice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 dice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Imprimir 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 figura como "RECOMENDADA (desempate)" y la recomendación incluye la nota "Hubo empate de precio entre ofertas hábiles; se resolvió por primera recepción de la oferta (recibida el …)". Menor oferta hábil 950,00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oferta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(empatada pero recibida después)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"Solo puede adjudicarse la oferta recomendada por el cuadro comparativo."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8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auditoría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CUADRO_DESEMPATE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"SOL-2026-000006: 2 ofertas empatadas en Bs 950.00 -&gt; COT-2026-000010 por primera recepcion"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E.10 Resumen de documentos que debe haber en la carpeta `PDF`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7"/>
        <w:gridCol w:w="2779"/>
        <w:gridCol w:w="2194"/>
      </w:tblGrid>
      <w:tr>
        <w:trPr>
          <w:cantSplit/>
          <w:tblHeader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y paso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 mínima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C-1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1.6, 2.2, 3.17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Cuadro comparativo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1.24, 2.6, 4.3, 6.7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Justificación de excepción CHB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3.12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 Preventivo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1.21, 2.10, 4.12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Compra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1.18, 2.14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Servicio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4.18, 4.22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3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 de recepción</w:t>
            </w:r>
          </w:p>
        </w:tc>
        <w:tc>
          <w:tcPr>
            <w:tcW w:type="dxa" w:w="2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1.23, 5.18</w:t>
            </w:r>
          </w:p>
        </w:tc>
        <w:tc>
          <w:tcPr>
            <w:tcW w:type="dxa" w:w="2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Revise en cada PDF: membrete con el nombre de la entidad de ejemplo, número de trámite, fechas, totales, montos en letras, firmas y pie con el usuario que lo generó.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E.11 Criterio de aceptación y registro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 prueba de aceptación manual se da por aprobada cuando </w:t>
      </w:r>
      <w:r>
        <w:rPr>
          <w:rFonts w:ascii="Calibri" w:cs="Calibri" w:eastAsia="Calibri" w:hAnsi="Calibri"/>
          <w:b/>
          <w:bCs/>
        </w:rPr>
        <w:t xml:space="preserve">todos los resultados esperados coinciden</w:t>
      </w:r>
      <w:r>
        <w:rPr>
          <w:rFonts w:ascii="Calibri" w:cs="Calibri" w:eastAsia="Calibri" w:hAnsi="Calibri"/>
        </w:rPr>
        <w:t xml:space="preserve"> y los documentos de E.10 están completos y legibles. Registre: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3"/>
        <w:gridCol w:w="5477"/>
      </w:tblGrid>
      <w:tr>
        <w:trPr>
          <w:cantSplit/>
          <w:tblHeader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de la prueba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Versión del paquete / commit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Equipo y versión de Excel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Realizada por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Pasos con diferencia (N° y descripción)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Resultado final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 Aprobado  ☐ Aprobado con observaciones  ☐ No aprobado</w:t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Firma de Sistemas / RC / PF / ADM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Limitaciones conocidas que verá durante las pruebas</w:t>
      </w:r>
      <w:r>
        <w:rPr>
          <w:rFonts w:ascii="Calibri" w:cs="Calibri" w:eastAsia="Calibri" w:hAnsi="Calibri"/>
        </w:rPr>
        <w:t xml:space="preserve"> (no son errores de uso):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desempate</w:t>
      </w:r>
      <w:r>
        <w:rPr>
          <w:rFonts w:ascii="Calibri" w:cs="Calibri" w:eastAsia="Calibri" w:hAnsi="Calibri"/>
        </w:rPr>
        <w:t xml:space="preserve"> por primera recepción es automático y no puede cambiarse a mano. Si la entidad exigiera otro criterio, debe modificarse la regla (ver sección 15).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Los ítems, cotizaciones y reservas </w:t>
      </w:r>
      <w:r>
        <w:rPr>
          <w:rFonts w:ascii="Calibri" w:cs="Calibri" w:eastAsia="Calibri" w:hAnsi="Calibri"/>
          <w:b/>
          <w:bCs/>
        </w:rPr>
        <w:t xml:space="preserve">no se editan ni se borran</w:t>
      </w:r>
      <w:r>
        <w:rPr>
          <w:rFonts w:ascii="Calibri" w:cs="Calibri" w:eastAsia="Calibri" w:hAnsi="Calibri"/>
        </w:rPr>
        <w:t xml:space="preserve"> una vez cargados; se corrigen anulando, o con reversión en el caso del C-31.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El número de acta que se muestra tras registrar una recepción no se puede volver a consultar desde la pantalla: anótelo (queda también en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RECEPCIONES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Para el retraso en la recepción hace falta que la Orden haya sido emitida en el pasado; en las pruebas se simula con el paso 5.1.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360"/>
      </w:tabs>
    </w:pPr>
    <w:r>
      <w:rPr>
        <w:rFonts w:ascii="Calibri" w:cs="Calibri" w:eastAsia="Calibri" w:hAnsi="Calibri"/>
        <w:color w:val="7F7F7F"/>
        <w:sz w:val="17"/>
        <w:szCs w:val="17"/>
      </w:rPr>
      <w:t xml:space="preserve">SIC-MUNI · Manual de Implementación</w:t>
    </w:r>
    <w:r>
      <w:rPr>
        <w:rFonts w:ascii="Calibri" w:cs="Calibri" w:eastAsia="Calibri" w:hAnsi="Calibri"/>
        <w:color w:val="7F7F7F"/>
        <w:sz w:val="17"/>
        <w:szCs w:val="17"/>
      </w:rPr>
      <w:t xml:space="preserve">	Página </w:t>
    </w:r>
    <w:r>
      <w:rPr>
        <w:rFonts w:ascii="Calibri" w:cs="Calibri" w:eastAsia="Calibri" w:hAnsi="Calibr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•"/>
      <w:lvlJc w:val="left"/>
      <w:pPr>
        <w:ind w:left="900" w:hanging="270"/>
      </w:pPr>
    </w:lvl>
    <w:lvl w:ilvl="2" w15:tentative="1">
      <w:start w:val="1"/>
      <w:numFmt w:val="bullet"/>
      <w:lvlText w:val="•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SIC-MUNI · Manual de Implementación</dc:title>
  <dc:creator>SIC-MUNI</dc:creator>
  <cp:lastModifiedBy>Un-named</cp:lastModifiedBy>
  <cp:revision>1</cp:revision>
  <dcterms:created xsi:type="dcterms:W3CDTF">2026-10-04T21:01:07.651Z</dcterms:created>
  <dcterms:modified xsi:type="dcterms:W3CDTF">2026-10-04T21:01:07.651Z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