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000000"/>
          <w:sz w:val="32"/>
        </w:rPr>
        <w:t>2026년 딥테크창업사관학교</w:t>
      </w:r>
    </w:p>
    <w:p>
      <w:pPr>
        <w:jc w:val="center"/>
      </w:pPr>
      <w:r>
        <w:rPr>
          <w:rFonts w:ascii="맑은 고딕" w:hAnsi="맑은 고딕" w:eastAsia="맑은 고딕"/>
          <w:b w:val="0"/>
          <w:color w:val="000000"/>
          <w:sz w:val="20"/>
        </w:rPr>
        <w:t>사업계획서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000000"/>
          <w:sz w:val="20"/>
        </w:rPr>
        <w:t>기업명: {{ business_name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6"/>
        </w:rPr>
        <w:t>1. 신청자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권역(택1)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□ 수도권   □ 호남권   □ 영남권</w:t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사업화 과제명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{{ project_name }}</w:t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신청자 성명(생년월일)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성별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□ 남  /  □ 여</w:t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자택주소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기업명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사업자등록번호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법인등록번호(해당시)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사업장 주소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사업개시일(회사성립연월일)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사업자 구분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□ 개인사업자 □ 법인사업자  /  □ 단독 □ 공동 □ 각자대표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17"/>
        </w:rPr>
        <w:t>※ KPI 설정 (필수 / 계량·비계량 각 1개 선택)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4873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선택지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계량(택1)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□ 고용 실적(3명 이상)  □ 기술료 수익(1억원 이상)  □ 투자유치(협약 내 1억원 이상)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비계량(택1)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□ 인증 획득  □ 협력계약 체결  □ 지식재산권 확보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17"/>
        </w:rPr>
        <w:t>※ 사업비 구성계획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합계(총사업비)(100%)</w:t>
            </w:r>
          </w:p>
        </w:tc>
        <w:tc>
          <w:tcPr>
            <w:tcW w:type="dxa" w:w="1949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정부지원금(70%)</w:t>
            </w:r>
          </w:p>
        </w:tc>
        <w:tc>
          <w:tcPr>
            <w:tcW w:type="dxa" w:w="1949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현금(10%)</w:t>
            </w:r>
          </w:p>
        </w:tc>
        <w:tc>
          <w:tcPr>
            <w:tcW w:type="dxa" w:w="1949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현물(20%)</w:t>
            </w:r>
          </w:p>
        </w:tc>
        <w:tc>
          <w:tcPr>
            <w:tcW w:type="dxa" w:w="1949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소계(30%)</w:t>
            </w:r>
          </w:p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6"/>
        </w:rPr>
        <w:t>2. 기업 일반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249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2025.12.31. 실적</w:t>
            </w:r>
          </w:p>
        </w:tc>
        <w:tc>
          <w:tcPr>
            <w:tcW w:type="dxa" w:w="3249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2026.11.30. 목표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고용(명)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매출(백만원)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수출(백만원)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투자(백만원)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17"/>
        </w:rPr>
        <w:t>※ 산업 및 지적재산권 등록현황 (신청과제 관련, 해당시)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재산권 종류</w:t>
            </w:r>
          </w:p>
        </w:tc>
        <w:tc>
          <w:tcPr>
            <w:tcW w:type="dxa" w:w="2436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산업 및 지적재산권명</w:t>
            </w:r>
          </w:p>
        </w:tc>
        <w:tc>
          <w:tcPr>
            <w:tcW w:type="dxa" w:w="2436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등록번호(년월일)</w:t>
            </w:r>
          </w:p>
        </w:tc>
        <w:tc>
          <w:tcPr>
            <w:tcW w:type="dxa" w:w="2436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권리권자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after="40"/>
      </w:pPr>
      <w:r>
        <w:rPr>
          <w:rFonts w:ascii="맑은 고딕" w:hAnsi="맑은 고딕" w:eastAsia="맑은 고딕"/>
          <w:b w:val="0"/>
          <w:color w:val="000000"/>
          <w:sz w:val="17"/>
        </w:rPr>
        <w:t>※ 창업사업화 중복지원 검토 확인사항 (중앙정부 소관 지원사업 수행실적)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사업명</w:t>
            </w:r>
          </w:p>
        </w:tc>
        <w:tc>
          <w:tcPr>
            <w:tcW w:type="dxa" w:w="2436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지원기관</w:t>
            </w:r>
          </w:p>
        </w:tc>
        <w:tc>
          <w:tcPr>
            <w:tcW w:type="dxa" w:w="2436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지원기간</w:t>
            </w:r>
          </w:p>
        </w:tc>
        <w:tc>
          <w:tcPr>
            <w:tcW w:type="dxa" w:w="2436"/>
            <w:shd w:val="clear"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지원금액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□ 사업화 과제 개요(요약)</w:t>
      </w:r>
    </w:p>
    <w:p>
      <w:r>
        <w:t>{{p sections["0-3"]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1-1. 제품·서비스의 개발/개선동기</w:t>
      </w:r>
    </w:p>
    <w:p>
      <w:r>
        <w:t>{{p sections["1-1"]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1-2. 제품·서비스의 개발/개선 목적</w:t>
      </w:r>
    </w:p>
    <w:p>
      <w:r>
        <w:t>{{p sections["1-2"]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1-3. 제품·서비스의 목표시장 분석</w:t>
      </w:r>
    </w:p>
    <w:p>
      <w:r>
        <w:t>{{p sections["1-3"]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1-4. 고객 요구사항 분석</w:t>
      </w:r>
    </w:p>
    <w:p>
      <w:r>
        <w:t>{{p sections["1-4"]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2-1. 제품·서비스의 개발/개선 방안</w:t>
      </w:r>
    </w:p>
    <w:p>
      <w:r>
        <w:t>{{p sections["2-1"]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2-2. 고객 요구사항 대응 방안</w:t>
      </w:r>
    </w:p>
    <w:p>
      <w:r>
        <w:t>{{p sections["2-2"]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2-3. 제품·서비스의 차별화 방안</w:t>
      </w:r>
    </w:p>
    <w:p>
      <w:r>
        <w:t>{{p sections["2-3"]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2-4. 딥테크창업사관학교 참여 핵심목표(KPI) 설정</w:t>
      </w:r>
    </w:p>
    <w:p>
      <w:r>
        <w:t>{{p sections["2-4"]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2-5. 딥테크창업사관학교 피어러닝 계획서</w:t>
      </w:r>
    </w:p>
    <w:p>
      <w:r>
        <w:t>{{p sections["2-5"]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3-1. 제품·서비스의 사업화 방안</w:t>
      </w:r>
    </w:p>
    <w:p>
      <w:r>
        <w:t>{{p sections["3-1"]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3-2. 사업 추진 일정</w:t>
      </w:r>
    </w:p>
    <w:p>
      <w:r>
        <w:t>{{p sections["3-2"]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3-3. 자금 소요 및 조달계획</w:t>
      </w:r>
    </w:p>
    <w:p>
      <w:r>
        <w:t>{{p sections["3-3"]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3-4. 투자유치 실적 및 계획</w:t>
      </w:r>
    </w:p>
    <w:p>
      <w:r>
        <w:t>{{p sections["3-4"]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4-1. 대표자 현황 및 보유역량</w:t>
      </w:r>
    </w:p>
    <w:p>
      <w:r>
        <w:t>{{p sections["4-1"] }}</w:t>
      </w:r>
    </w:p>
    <w:p/>
    <w:p>
      <w:pPr>
        <w:spacing w:before="200" w:after="80"/>
      </w:pPr>
      <w:r>
        <w:rPr>
          <w:rFonts w:ascii="맑은 고딕" w:hAnsi="맑은 고딕" w:eastAsia="맑은 고딕"/>
          <w:b/>
          <w:color w:val="000000"/>
          <w:sz w:val="24"/>
        </w:rPr>
        <w:t>4-2. 기업 현황 및 보유역량</w:t>
      </w:r>
    </w:p>
    <w:p>
      <w:r>
        <w:t>{{p sections["4-2"] }}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