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FF39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93417">
        <w:rPr>
          <w:rFonts w:asciiTheme="majorHAnsi" w:hAnsiTheme="majorHAnsi" w:cstheme="majorHAnsi"/>
          <w:b/>
          <w:bCs/>
          <w:sz w:val="28"/>
          <w:szCs w:val="28"/>
        </w:rPr>
        <w:t xml:space="preserve">Quem trabalha nessa função tem quais atividades: </w:t>
      </w:r>
    </w:p>
    <w:p w14:paraId="72FAFEC7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sz w:val="28"/>
          <w:szCs w:val="28"/>
        </w:rPr>
      </w:pPr>
      <w:r w:rsidRPr="00893417">
        <w:rPr>
          <w:rFonts w:asciiTheme="majorHAnsi" w:hAnsiTheme="majorHAnsi" w:cstheme="majorHAnsi"/>
          <w:sz w:val="28"/>
          <w:szCs w:val="28"/>
        </w:rPr>
        <w:t>Armazena os dados sendo consumidos ou manipulados pelo</w:t>
      </w:r>
      <w:r>
        <w:rPr>
          <w:rFonts w:asciiTheme="majorHAnsi" w:hAnsiTheme="majorHAnsi" w:cstheme="majorHAnsi"/>
          <w:sz w:val="28"/>
          <w:szCs w:val="28"/>
        </w:rPr>
        <w:t>s aplicativos</w:t>
      </w:r>
      <w:r w:rsidRPr="00893417">
        <w:rPr>
          <w:rFonts w:asciiTheme="majorHAnsi" w:hAnsiTheme="majorHAnsi" w:cstheme="majorHAnsi"/>
          <w:sz w:val="28"/>
          <w:szCs w:val="28"/>
        </w:rPr>
        <w:t xml:space="preserve"> ou softwares.</w:t>
      </w:r>
    </w:p>
    <w:p w14:paraId="220D06AA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sz w:val="28"/>
          <w:szCs w:val="28"/>
        </w:rPr>
      </w:pPr>
    </w:p>
    <w:p w14:paraId="68C570A9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93417">
        <w:rPr>
          <w:rFonts w:asciiTheme="majorHAnsi" w:hAnsiTheme="majorHAnsi" w:cstheme="majorHAnsi"/>
          <w:b/>
          <w:bCs/>
          <w:sz w:val="28"/>
          <w:szCs w:val="28"/>
        </w:rPr>
        <w:t>Quais tecnologias precisa saber:</w:t>
      </w:r>
    </w:p>
    <w:p w14:paraId="797FF97A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sz w:val="28"/>
          <w:szCs w:val="28"/>
        </w:rPr>
      </w:pPr>
      <w:r w:rsidRPr="00893417">
        <w:rPr>
          <w:rFonts w:asciiTheme="majorHAnsi" w:hAnsiTheme="majorHAnsi" w:cstheme="majorHAnsi"/>
          <w:sz w:val="28"/>
          <w:szCs w:val="28"/>
        </w:rPr>
        <w:t>É importante que o back-end tenha sólidos conhecimentos em tecnologias como HTML, CSS e JavaScript, por exemplo, para atuar lado a lado com o time de front-end.</w:t>
      </w:r>
    </w:p>
    <w:p w14:paraId="3D92C7B7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sz w:val="28"/>
          <w:szCs w:val="28"/>
        </w:rPr>
      </w:pPr>
    </w:p>
    <w:p w14:paraId="43047DD7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93417">
        <w:rPr>
          <w:rFonts w:asciiTheme="majorHAnsi" w:hAnsiTheme="majorHAnsi" w:cstheme="majorHAnsi"/>
          <w:b/>
          <w:bCs/>
          <w:sz w:val="28"/>
          <w:szCs w:val="28"/>
        </w:rPr>
        <w:t>Quais faculdade costuma cursar:</w:t>
      </w:r>
    </w:p>
    <w:p w14:paraId="1E5C6A17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sz w:val="28"/>
          <w:szCs w:val="28"/>
        </w:rPr>
      </w:pPr>
      <w:r w:rsidRPr="00893417">
        <w:rPr>
          <w:rFonts w:asciiTheme="majorHAnsi" w:hAnsiTheme="majorHAnsi" w:cstheme="majorHAnsi"/>
          <w:sz w:val="28"/>
          <w:szCs w:val="28"/>
        </w:rPr>
        <w:t>Desenvolvedor e programação.</w:t>
      </w:r>
    </w:p>
    <w:p w14:paraId="5A5EA4AF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sz w:val="28"/>
          <w:szCs w:val="28"/>
        </w:rPr>
      </w:pPr>
    </w:p>
    <w:p w14:paraId="7BE0AD7B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93417">
        <w:rPr>
          <w:rFonts w:asciiTheme="majorHAnsi" w:hAnsiTheme="majorHAnsi" w:cstheme="majorHAnsi"/>
          <w:b/>
          <w:bCs/>
          <w:sz w:val="28"/>
          <w:szCs w:val="28"/>
        </w:rPr>
        <w:t>Existem empresas de backend no Brasil ou no mundo?</w:t>
      </w:r>
    </w:p>
    <w:p w14:paraId="756C34B4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sz w:val="28"/>
          <w:szCs w:val="28"/>
        </w:rPr>
      </w:pPr>
      <w:r w:rsidRPr="00893417">
        <w:rPr>
          <w:rFonts w:asciiTheme="majorHAnsi" w:hAnsiTheme="majorHAnsi" w:cstheme="majorHAnsi"/>
          <w:sz w:val="28"/>
          <w:szCs w:val="28"/>
        </w:rPr>
        <w:t>Não existem necessariamente empresas de backend, mas sim empresas que contratam backend.</w:t>
      </w:r>
    </w:p>
    <w:p w14:paraId="532EC251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sz w:val="28"/>
          <w:szCs w:val="28"/>
        </w:rPr>
      </w:pPr>
    </w:p>
    <w:p w14:paraId="43E1910A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93417">
        <w:rPr>
          <w:rFonts w:asciiTheme="majorHAnsi" w:hAnsiTheme="majorHAnsi" w:cstheme="majorHAnsi"/>
          <w:b/>
          <w:bCs/>
          <w:sz w:val="28"/>
          <w:szCs w:val="28"/>
        </w:rPr>
        <w:t>Usam alguma linguagem de programação como principal?</w:t>
      </w:r>
    </w:p>
    <w:p w14:paraId="3F8610E3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sz w:val="28"/>
          <w:szCs w:val="28"/>
        </w:rPr>
      </w:pPr>
      <w:r w:rsidRPr="00893417">
        <w:rPr>
          <w:rFonts w:asciiTheme="majorHAnsi" w:hAnsiTheme="majorHAnsi" w:cstheme="majorHAnsi"/>
          <w:sz w:val="28"/>
          <w:szCs w:val="28"/>
        </w:rPr>
        <w:t>Eles usam várias, mas a mais usada é JavaScript.</w:t>
      </w:r>
    </w:p>
    <w:p w14:paraId="1542AFA8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sz w:val="28"/>
          <w:szCs w:val="28"/>
        </w:rPr>
      </w:pPr>
    </w:p>
    <w:p w14:paraId="3A5975AE" w14:textId="77777777" w:rsidR="00EE5B2B" w:rsidRPr="00893417" w:rsidRDefault="00EE5B2B" w:rsidP="00EE5B2B">
      <w:pPr>
        <w:pStyle w:val="TextosemFormata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93417">
        <w:rPr>
          <w:rFonts w:asciiTheme="majorHAnsi" w:hAnsiTheme="majorHAnsi" w:cstheme="majorHAnsi"/>
          <w:b/>
          <w:bCs/>
          <w:sz w:val="28"/>
          <w:szCs w:val="28"/>
        </w:rPr>
        <w:t>Qual a média salarial de um Backend?</w:t>
      </w:r>
    </w:p>
    <w:p w14:paraId="15047027" w14:textId="77777777" w:rsidR="00EE5B2B" w:rsidRPr="00EE5B2B" w:rsidRDefault="00EE5B2B" w:rsidP="00EE5B2B">
      <w:pPr>
        <w:pStyle w:val="TextosemFormatao"/>
        <w:jc w:val="both"/>
        <w:rPr>
          <w:rFonts w:asciiTheme="majorHAnsi" w:hAnsiTheme="majorHAnsi" w:cstheme="majorHAnsi"/>
          <w:sz w:val="28"/>
          <w:szCs w:val="28"/>
        </w:rPr>
      </w:pPr>
      <w:r w:rsidRPr="00893417">
        <w:rPr>
          <w:rFonts w:asciiTheme="majorHAnsi" w:hAnsiTheme="majorHAnsi" w:cstheme="majorHAnsi"/>
          <w:sz w:val="28"/>
          <w:szCs w:val="28"/>
        </w:rPr>
        <w:t>A média salarial varia de R$ 5.465,23 para cargos juniores a R$ 15.675,13 para especialistas.</w:t>
      </w:r>
    </w:p>
    <w:p w14:paraId="44DF9A91" w14:textId="77777777" w:rsidR="004762A2" w:rsidRDefault="004762A2"/>
    <w:sectPr w:rsidR="004762A2" w:rsidSect="00E83C2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2B"/>
    <w:rsid w:val="00361702"/>
    <w:rsid w:val="00396255"/>
    <w:rsid w:val="004762A2"/>
    <w:rsid w:val="009920C9"/>
    <w:rsid w:val="00EE5B2B"/>
    <w:rsid w:val="00F0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F3A7"/>
  <w15:chartTrackingRefBased/>
  <w15:docId w15:val="{B0E5936F-63CB-4A13-9EAB-94E0DBAE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E5B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E5B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FIOTEC – Blanda Helena de Mello</dc:creator>
  <cp:keywords/>
  <dc:description/>
  <cp:lastModifiedBy>Blanda Helena De Mello</cp:lastModifiedBy>
  <cp:revision>2</cp:revision>
  <dcterms:created xsi:type="dcterms:W3CDTF">2022-09-12T20:06:00Z</dcterms:created>
  <dcterms:modified xsi:type="dcterms:W3CDTF">2022-09-12T20:06:00Z</dcterms:modified>
</cp:coreProperties>
</file>