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84" w:rsidRPr="006A4020" w:rsidRDefault="00A91784" w:rsidP="002348BD">
      <w:pPr>
        <w:spacing w:before="120" w:after="0"/>
        <w:rPr>
          <w:b/>
          <w:lang w:val="en-US"/>
        </w:rPr>
      </w:pPr>
      <w:bookmarkStart w:id="0" w:name="_Toc16776002"/>
      <w:proofErr w:type="spellStart"/>
      <w:r w:rsidRPr="006A4020">
        <w:rPr>
          <w:b/>
          <w:lang w:val="en-US"/>
        </w:rPr>
        <w:t>Competențele</w:t>
      </w:r>
      <w:proofErr w:type="spellEnd"/>
      <w:r w:rsidRPr="006A4020">
        <w:rPr>
          <w:b/>
          <w:lang w:val="en-US"/>
        </w:rPr>
        <w:t xml:space="preserve"> </w:t>
      </w:r>
      <w:proofErr w:type="spellStart"/>
      <w:r w:rsidRPr="006A4020">
        <w:rPr>
          <w:b/>
          <w:lang w:val="en-US"/>
        </w:rPr>
        <w:t>specific</w:t>
      </w:r>
      <w:r>
        <w:rPr>
          <w:b/>
          <w:lang w:val="en-US"/>
        </w:rPr>
        <w:t>e</w:t>
      </w:r>
      <w:proofErr w:type="spellEnd"/>
      <w:r w:rsidRPr="006A4020">
        <w:rPr>
          <w:b/>
          <w:lang w:val="en-US"/>
        </w:rPr>
        <w:t xml:space="preserve"> </w:t>
      </w:r>
      <w:proofErr w:type="spellStart"/>
      <w:r w:rsidRPr="006A4020">
        <w:rPr>
          <w:b/>
          <w:lang w:val="en-US"/>
        </w:rPr>
        <w:t>disciplinei</w:t>
      </w:r>
      <w:proofErr w:type="spellEnd"/>
      <w:r w:rsidRPr="006A4020">
        <w:rPr>
          <w:b/>
          <w:lang w:val="en-US"/>
        </w:rPr>
        <w:t>:</w:t>
      </w:r>
    </w:p>
    <w:p w:rsidR="00536EA5" w:rsidRPr="00A506D0" w:rsidRDefault="00536EA5" w:rsidP="002348BD">
      <w:pPr>
        <w:pStyle w:val="ListaNumerotata"/>
        <w:spacing w:before="120" w:after="0"/>
      </w:pPr>
      <w:r w:rsidRPr="00A506D0">
        <w:t>Utilizarea instrumentelor cu acțiune digitală în scopul eficientizării proceselor de învățare și de muncă, manifestând abordări inovatoare și spirit practic.</w:t>
      </w:r>
    </w:p>
    <w:p w:rsidR="00536EA5" w:rsidRPr="00A506D0" w:rsidRDefault="00536EA5" w:rsidP="002348BD">
      <w:pPr>
        <w:pStyle w:val="ListaNumerotata"/>
        <w:spacing w:before="120" w:after="0"/>
      </w:pPr>
      <w:r w:rsidRPr="00A506D0">
        <w:t>Interacțiunea cu membrii comunităților virtuale în scopuri de învățare și muncă, manifestând interes pentru învățarea activă, cercetare și colaborare, respectând etica mediilor virtuale.</w:t>
      </w:r>
    </w:p>
    <w:p w:rsidR="00536EA5" w:rsidRPr="00A506D0" w:rsidRDefault="00536EA5" w:rsidP="002348BD">
      <w:pPr>
        <w:pStyle w:val="ListaNumerotata"/>
        <w:spacing w:before="120" w:after="0"/>
      </w:pPr>
      <w:r w:rsidRPr="00A506D0">
        <w:t>Promovarea în mediile digitale a elaborărilor și realizărilor personale și ale colectivului în care activează, dovedind ingeniozitate, spirit de echipă și convingere.</w:t>
      </w:r>
    </w:p>
    <w:p w:rsidR="00536EA5" w:rsidRPr="00A506D0" w:rsidRDefault="00536EA5" w:rsidP="002348BD">
      <w:pPr>
        <w:pStyle w:val="ListaNumerotata"/>
        <w:spacing w:before="120" w:after="0"/>
      </w:pPr>
      <w:r w:rsidRPr="00A506D0">
        <w:t>Elaborarea de produse digitale grafice, audio și video, demonstrând creativitate și respect față de valorile culturale naționale și universale.</w:t>
      </w:r>
    </w:p>
    <w:p w:rsidR="00536EA5" w:rsidRPr="00A506D0" w:rsidRDefault="00536EA5" w:rsidP="002348BD">
      <w:pPr>
        <w:pStyle w:val="ListaNumerotata"/>
        <w:spacing w:before="120" w:after="0"/>
      </w:pPr>
      <w:r w:rsidRPr="00A506D0">
        <w:t>Perceperea științifică a rolului și impactului fenomenelor informatice din societatea contemporană, manifestând gândire critică și pozitivă în conexarea diferitor domenii de studiu, activitate și valori umane.</w:t>
      </w:r>
    </w:p>
    <w:p w:rsidR="00536EA5" w:rsidRPr="00A506D0" w:rsidRDefault="00536EA5" w:rsidP="002348BD">
      <w:pPr>
        <w:pStyle w:val="ListaNumerotata"/>
        <w:spacing w:before="120" w:after="0"/>
      </w:pPr>
      <w:r w:rsidRPr="00A506D0">
        <w:t>Prelucrarea datelor experimentelor din domeniul științelor reale și al celor socioumane, manifestând gândire critică, claritate și corectitudine.</w:t>
      </w:r>
    </w:p>
    <w:p w:rsidR="00536EA5" w:rsidRPr="00A506D0" w:rsidRDefault="00536EA5" w:rsidP="002348BD">
      <w:pPr>
        <w:pStyle w:val="ListaNumerotata"/>
        <w:spacing w:before="120" w:after="0"/>
      </w:pPr>
      <w:r w:rsidRPr="00A506D0">
        <w:t>Algoritmizarea metodelor de analiză, sinteză și de soluționare a situațiilor-problemă, demonstrând creativitate și perseverență.</w:t>
      </w:r>
    </w:p>
    <w:p w:rsidR="00536EA5" w:rsidRPr="00A506D0" w:rsidRDefault="00536EA5" w:rsidP="002348BD">
      <w:pPr>
        <w:pStyle w:val="ListaNumerotata"/>
        <w:spacing w:before="120" w:after="0"/>
      </w:pPr>
      <w:r w:rsidRPr="00A506D0">
        <w:t>Implementarea algoritmilor în medii de programare, dând dovadă de concentrare și reziliență.</w:t>
      </w:r>
    </w:p>
    <w:p w:rsidR="00536EA5" w:rsidRDefault="00536EA5" w:rsidP="002348BD">
      <w:pPr>
        <w:pStyle w:val="ListaNumerotata"/>
        <w:spacing w:before="120" w:after="0"/>
      </w:pPr>
      <w:r w:rsidRPr="00A506D0">
        <w:t>Explorarea situațiilor-problemă prin modelare, planificare și efectuare de experimente virtuale în mediile digitale, dovedind spirit analitic, claritate și concizie.</w:t>
      </w:r>
    </w:p>
    <w:p w:rsidR="00A91784" w:rsidRDefault="00A91784" w:rsidP="00A91784">
      <w:pPr>
        <w:jc w:val="center"/>
        <w:rPr>
          <w:b/>
          <w:lang w:val="en-US"/>
        </w:rPr>
      </w:pPr>
      <w:r w:rsidRPr="006A4020">
        <w:rPr>
          <w:b/>
          <w:lang w:val="en-US"/>
        </w:rPr>
        <w:t>ADMINISTRAREA DISCIPLINEI</w:t>
      </w:r>
      <w:r>
        <w:rPr>
          <w:b/>
          <w:lang w:val="en-US"/>
        </w:rPr>
        <w:t xml:space="preserve"> </w:t>
      </w:r>
    </w:p>
    <w:tbl>
      <w:tblPr>
        <w:tblW w:w="3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3"/>
      </w:tblGrid>
      <w:tr w:rsidR="00DC0164" w:rsidRPr="00D15ABF" w:rsidTr="00DC0164">
        <w:trPr>
          <w:jc w:val="center"/>
        </w:trPr>
        <w:tc>
          <w:tcPr>
            <w:tcW w:w="2122" w:type="dxa"/>
            <w:shd w:val="clear" w:color="auto" w:fill="9CC2E5" w:themeFill="accent1" w:themeFillTint="99"/>
            <w:vAlign w:val="center"/>
          </w:tcPr>
          <w:p w:rsidR="00DC0164" w:rsidRPr="00D15ABF" w:rsidRDefault="00DC0164" w:rsidP="00214147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Nr de ore </w:t>
            </w:r>
            <w:proofErr w:type="spellStart"/>
            <w:r>
              <w:rPr>
                <w:b/>
                <w:lang w:val="fr-FR"/>
              </w:rPr>
              <w:t>pe</w:t>
            </w:r>
            <w:proofErr w:type="spellEnd"/>
            <w:r>
              <w:rPr>
                <w:b/>
                <w:lang w:val="fr-FR"/>
              </w:rPr>
              <w:t xml:space="preserve"> săptămână</w:t>
            </w:r>
          </w:p>
        </w:tc>
        <w:tc>
          <w:tcPr>
            <w:tcW w:w="1843" w:type="dxa"/>
            <w:shd w:val="clear" w:color="auto" w:fill="9CC2E5" w:themeFill="accent1" w:themeFillTint="99"/>
            <w:vAlign w:val="center"/>
          </w:tcPr>
          <w:p w:rsidR="00DC0164" w:rsidRPr="00D15ABF" w:rsidRDefault="00DC0164" w:rsidP="00214147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Nr ore pe an școlar</w:t>
            </w:r>
          </w:p>
        </w:tc>
      </w:tr>
      <w:tr w:rsidR="00DC0164" w:rsidRPr="00AF5E58" w:rsidTr="00DC0164">
        <w:trPr>
          <w:jc w:val="center"/>
        </w:trPr>
        <w:tc>
          <w:tcPr>
            <w:tcW w:w="2122" w:type="dxa"/>
          </w:tcPr>
          <w:p w:rsidR="00DC0164" w:rsidRPr="00AF5E58" w:rsidRDefault="00AF5E58" w:rsidP="00AF5E5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lang w:val="fr-FR"/>
              </w:rPr>
            </w:pPr>
            <w:r w:rsidRPr="00AF5E58">
              <w:rPr>
                <w:b/>
                <w:lang w:val="fr-FR"/>
              </w:rPr>
              <w:t>2</w:t>
            </w:r>
          </w:p>
        </w:tc>
        <w:tc>
          <w:tcPr>
            <w:tcW w:w="1843" w:type="dxa"/>
          </w:tcPr>
          <w:p w:rsidR="00DC0164" w:rsidRPr="00AF5E58" w:rsidRDefault="00AF5E58" w:rsidP="00AF5E5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lang w:val="fr-FR"/>
              </w:rPr>
            </w:pPr>
            <w:r w:rsidRPr="00AF5E58">
              <w:rPr>
                <w:b/>
                <w:lang w:val="fr-FR"/>
              </w:rPr>
              <w:t>68</w:t>
            </w:r>
          </w:p>
        </w:tc>
      </w:tr>
    </w:tbl>
    <w:p w:rsidR="00DC0164" w:rsidRDefault="00DC0164" w:rsidP="00A91784">
      <w:pPr>
        <w:jc w:val="center"/>
        <w:rPr>
          <w:b/>
          <w:sz w:val="12"/>
          <w:lang w:val="en-US"/>
        </w:rPr>
      </w:pPr>
    </w:p>
    <w:tbl>
      <w:tblPr>
        <w:tblW w:w="8500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1843"/>
        <w:gridCol w:w="1559"/>
      </w:tblGrid>
      <w:tr w:rsidR="00A91784" w:rsidRPr="00D15ABF" w:rsidTr="001B2068">
        <w:tc>
          <w:tcPr>
            <w:tcW w:w="5098" w:type="dxa"/>
            <w:shd w:val="clear" w:color="auto" w:fill="9CC2E5" w:themeFill="accent1" w:themeFillTint="99"/>
            <w:vAlign w:val="center"/>
          </w:tcPr>
          <w:p w:rsidR="00A91784" w:rsidRPr="00D15ABF" w:rsidRDefault="00A91784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Unități</w:t>
            </w:r>
            <w:proofErr w:type="spellEnd"/>
            <w:r>
              <w:rPr>
                <w:b/>
                <w:lang w:val="fr-FR"/>
              </w:rPr>
              <w:t xml:space="preserve"> de </w:t>
            </w:r>
            <w:proofErr w:type="spellStart"/>
            <w:r w:rsidRPr="00D15ABF">
              <w:rPr>
                <w:b/>
                <w:lang w:val="fr-FR"/>
              </w:rPr>
              <w:t>conținut</w:t>
            </w:r>
            <w:proofErr w:type="spellEnd"/>
          </w:p>
        </w:tc>
        <w:tc>
          <w:tcPr>
            <w:tcW w:w="1843" w:type="dxa"/>
            <w:shd w:val="clear" w:color="auto" w:fill="9CC2E5" w:themeFill="accent1" w:themeFillTint="99"/>
            <w:vAlign w:val="center"/>
          </w:tcPr>
          <w:p w:rsidR="00A91784" w:rsidRPr="00D15ABF" w:rsidRDefault="00A91784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lang w:val="fr-FR"/>
              </w:rPr>
            </w:pPr>
            <w:r w:rsidRPr="00D15ABF">
              <w:rPr>
                <w:b/>
                <w:lang w:val="fr-FR"/>
              </w:rPr>
              <w:t>Numărul de ore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A91784" w:rsidRPr="00D15ABF" w:rsidRDefault="00E1524F" w:rsidP="00E1524F">
            <w:pPr>
              <w:pStyle w:val="ListacuCratima"/>
              <w:numPr>
                <w:ilvl w:val="0"/>
                <w:numId w:val="0"/>
              </w:numPr>
              <w:spacing w:before="0"/>
              <w:ind w:right="3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Din ele :</w:t>
            </w:r>
            <w:r w:rsidR="00A91784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E</w:t>
            </w:r>
            <w:r w:rsidR="00A91784" w:rsidRPr="00D15ABF">
              <w:rPr>
                <w:b/>
                <w:lang w:val="fr-FR"/>
              </w:rPr>
              <w:t>valuări</w:t>
            </w:r>
          </w:p>
        </w:tc>
      </w:tr>
      <w:tr w:rsidR="00A91784" w:rsidRPr="00CA2A89" w:rsidTr="001B2068">
        <w:tc>
          <w:tcPr>
            <w:tcW w:w="5098" w:type="dxa"/>
          </w:tcPr>
          <w:p w:rsidR="00A91784" w:rsidRDefault="00E1524F" w:rsidP="001B2068">
            <w:pPr>
              <w:pStyle w:val="ListacuCratima"/>
              <w:numPr>
                <w:ilvl w:val="0"/>
                <w:numId w:val="0"/>
              </w:numPr>
              <w:spacing w:before="0"/>
              <w:rPr>
                <w:lang w:val="fr-FR"/>
              </w:rPr>
            </w:pPr>
            <w:r>
              <w:rPr>
                <w:lang w:val="fr-FR"/>
              </w:rPr>
              <w:t>Normele tehnicii securității și comportament în laboratorul de Informatică.</w:t>
            </w:r>
          </w:p>
        </w:tc>
        <w:tc>
          <w:tcPr>
            <w:tcW w:w="1843" w:type="dxa"/>
          </w:tcPr>
          <w:p w:rsidR="00A91784" w:rsidRDefault="00E1524F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59" w:type="dxa"/>
          </w:tcPr>
          <w:p w:rsidR="00A91784" w:rsidRDefault="00E1524F" w:rsidP="001B2068">
            <w:pPr>
              <w:pStyle w:val="ListacuCratima"/>
              <w:numPr>
                <w:ilvl w:val="0"/>
                <w:numId w:val="0"/>
              </w:numPr>
              <w:spacing w:before="0"/>
              <w:ind w:right="3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2A22DC" w:rsidRPr="00CA2A89" w:rsidTr="002A22DC">
        <w:tc>
          <w:tcPr>
            <w:tcW w:w="5098" w:type="dxa"/>
          </w:tcPr>
          <w:p w:rsidR="002A22DC" w:rsidRPr="00B215CB" w:rsidRDefault="002A22DC" w:rsidP="00B215CB">
            <w:pPr>
              <w:pStyle w:val="ListacuCratima"/>
              <w:numPr>
                <w:ilvl w:val="0"/>
                <w:numId w:val="34"/>
              </w:numPr>
              <w:tabs>
                <w:tab w:val="left" w:pos="459"/>
              </w:tabs>
              <w:spacing w:before="0"/>
              <w:ind w:left="0" w:firstLine="23"/>
              <w:rPr>
                <w:lang w:val="fr-FR"/>
              </w:rPr>
            </w:pPr>
            <w:r w:rsidRPr="00B215CB">
              <w:rPr>
                <w:lang w:val="ro-MD"/>
              </w:rPr>
              <w:t>Metode de descriere a limbajelor naturale și limbajelor formale</w:t>
            </w:r>
          </w:p>
        </w:tc>
        <w:tc>
          <w:tcPr>
            <w:tcW w:w="1843" w:type="dxa"/>
          </w:tcPr>
          <w:p w:rsidR="002A22DC" w:rsidRDefault="00A00ECD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559" w:type="dxa"/>
            <w:vMerge w:val="restart"/>
            <w:vAlign w:val="center"/>
          </w:tcPr>
          <w:p w:rsidR="002A22DC" w:rsidRDefault="002A22DC" w:rsidP="002A22DC">
            <w:pPr>
              <w:pStyle w:val="ListacuCratima"/>
              <w:numPr>
                <w:ilvl w:val="0"/>
                <w:numId w:val="0"/>
              </w:numPr>
              <w:spacing w:before="0"/>
              <w:ind w:right="3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2A22DC" w:rsidTr="001B2068">
        <w:tc>
          <w:tcPr>
            <w:tcW w:w="5098" w:type="dxa"/>
          </w:tcPr>
          <w:p w:rsidR="002A22DC" w:rsidRPr="00B215CB" w:rsidRDefault="002A22DC" w:rsidP="00B215CB">
            <w:pPr>
              <w:pStyle w:val="ListacuCratima"/>
              <w:numPr>
                <w:ilvl w:val="0"/>
                <w:numId w:val="34"/>
              </w:numPr>
              <w:tabs>
                <w:tab w:val="left" w:pos="459"/>
              </w:tabs>
              <w:spacing w:before="0"/>
              <w:ind w:left="0" w:firstLine="23"/>
              <w:rPr>
                <w:lang w:val="fr-FR"/>
              </w:rPr>
            </w:pPr>
            <w:r w:rsidRPr="00B215CB">
              <w:rPr>
                <w:lang w:val="ro-MD"/>
              </w:rPr>
              <w:t>Vocabularul și sintaxa unui limbaj de programare de nivel înalt</w:t>
            </w:r>
          </w:p>
        </w:tc>
        <w:tc>
          <w:tcPr>
            <w:tcW w:w="1843" w:type="dxa"/>
          </w:tcPr>
          <w:p w:rsidR="002A22DC" w:rsidRDefault="004E274E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559" w:type="dxa"/>
            <w:vMerge/>
          </w:tcPr>
          <w:p w:rsidR="002A22DC" w:rsidRDefault="002A22DC" w:rsidP="001B2068">
            <w:pPr>
              <w:pStyle w:val="ListacuCratima"/>
              <w:numPr>
                <w:ilvl w:val="0"/>
                <w:numId w:val="0"/>
              </w:numPr>
              <w:spacing w:before="0"/>
              <w:ind w:right="30"/>
              <w:jc w:val="center"/>
              <w:rPr>
                <w:lang w:val="fr-FR"/>
              </w:rPr>
            </w:pPr>
          </w:p>
        </w:tc>
      </w:tr>
      <w:tr w:rsidR="00A91784" w:rsidTr="001B2068">
        <w:tc>
          <w:tcPr>
            <w:tcW w:w="5098" w:type="dxa"/>
          </w:tcPr>
          <w:p w:rsidR="00A91784" w:rsidRPr="00B215CB" w:rsidRDefault="00827938" w:rsidP="00B215CB">
            <w:pPr>
              <w:pStyle w:val="ListacuCratima"/>
              <w:numPr>
                <w:ilvl w:val="0"/>
                <w:numId w:val="34"/>
              </w:numPr>
              <w:tabs>
                <w:tab w:val="left" w:pos="459"/>
              </w:tabs>
              <w:spacing w:before="0"/>
              <w:ind w:left="0" w:firstLine="23"/>
              <w:rPr>
                <w:lang w:val="fr-FR"/>
              </w:rPr>
            </w:pPr>
            <w:r w:rsidRPr="00B215CB">
              <w:t>Conceptul de dată. Tipuri de date simple</w:t>
            </w:r>
          </w:p>
        </w:tc>
        <w:tc>
          <w:tcPr>
            <w:tcW w:w="1843" w:type="dxa"/>
          </w:tcPr>
          <w:p w:rsidR="00A91784" w:rsidRDefault="00E90231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1559" w:type="dxa"/>
          </w:tcPr>
          <w:p w:rsidR="00A91784" w:rsidRDefault="00827938" w:rsidP="001B2068">
            <w:pPr>
              <w:pStyle w:val="ListacuCratima"/>
              <w:numPr>
                <w:ilvl w:val="0"/>
                <w:numId w:val="0"/>
              </w:numPr>
              <w:spacing w:before="0"/>
              <w:ind w:right="3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B350F0" w:rsidTr="001B2068">
        <w:tc>
          <w:tcPr>
            <w:tcW w:w="5098" w:type="dxa"/>
          </w:tcPr>
          <w:p w:rsidR="00B350F0" w:rsidRPr="00B215CB" w:rsidRDefault="00B350F0" w:rsidP="00B215CB">
            <w:pPr>
              <w:pStyle w:val="ListacuCratima"/>
              <w:numPr>
                <w:ilvl w:val="0"/>
                <w:numId w:val="34"/>
              </w:numPr>
              <w:tabs>
                <w:tab w:val="left" w:pos="459"/>
              </w:tabs>
              <w:spacing w:before="0"/>
              <w:ind w:left="0" w:firstLine="23"/>
            </w:pPr>
            <w:r w:rsidRPr="00B215CB">
              <w:rPr>
                <w:lang w:val="ro-MD"/>
              </w:rPr>
              <w:t>Conceptul de acțiune. Instrucțiunile unui limbaj de programare de nivel înalt</w:t>
            </w:r>
          </w:p>
        </w:tc>
        <w:tc>
          <w:tcPr>
            <w:tcW w:w="1843" w:type="dxa"/>
          </w:tcPr>
          <w:p w:rsidR="00B350F0" w:rsidRDefault="00CD45D1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1559" w:type="dxa"/>
          </w:tcPr>
          <w:p w:rsidR="00B350F0" w:rsidRDefault="00B350F0" w:rsidP="001B2068">
            <w:pPr>
              <w:pStyle w:val="ListacuCratima"/>
              <w:numPr>
                <w:ilvl w:val="0"/>
                <w:numId w:val="0"/>
              </w:numPr>
              <w:spacing w:before="0"/>
              <w:ind w:right="30"/>
              <w:jc w:val="center"/>
              <w:rPr>
                <w:lang w:val="fr-FR"/>
              </w:rPr>
            </w:pPr>
          </w:p>
        </w:tc>
      </w:tr>
      <w:tr w:rsidR="00C819AA" w:rsidRPr="00C819AA" w:rsidTr="00C819AA">
        <w:tc>
          <w:tcPr>
            <w:tcW w:w="5098" w:type="dxa"/>
            <w:shd w:val="clear" w:color="auto" w:fill="FBE4D5" w:themeFill="accent2" w:themeFillTint="33"/>
          </w:tcPr>
          <w:p w:rsidR="00C819AA" w:rsidRPr="00C819AA" w:rsidRDefault="00C819AA" w:rsidP="00C819AA">
            <w:pPr>
              <w:pStyle w:val="ListacuCratima"/>
              <w:numPr>
                <w:ilvl w:val="0"/>
                <w:numId w:val="0"/>
              </w:numPr>
              <w:tabs>
                <w:tab w:val="left" w:pos="459"/>
              </w:tabs>
              <w:spacing w:before="0"/>
              <w:ind w:left="23"/>
              <w:rPr>
                <w:b/>
                <w:lang w:val="ro-MD"/>
              </w:rPr>
            </w:pPr>
            <w:r w:rsidRPr="00C819AA">
              <w:rPr>
                <w:b/>
                <w:lang w:val="ro-MD"/>
              </w:rPr>
              <w:t>Semestru</w:t>
            </w:r>
            <w:r w:rsidR="00736C86">
              <w:rPr>
                <w:b/>
                <w:lang w:val="ro-MD"/>
              </w:rPr>
              <w:t>l</w:t>
            </w:r>
            <w:r w:rsidRPr="00C819AA">
              <w:rPr>
                <w:b/>
                <w:lang w:val="ro-MD"/>
              </w:rPr>
              <w:t xml:space="preserve"> I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:rsidR="00C819AA" w:rsidRPr="00C819AA" w:rsidRDefault="00B2479D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30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C819AA" w:rsidRPr="00C819AA" w:rsidRDefault="00E13B60" w:rsidP="001B2068">
            <w:pPr>
              <w:pStyle w:val="ListacuCratima"/>
              <w:numPr>
                <w:ilvl w:val="0"/>
                <w:numId w:val="0"/>
              </w:numPr>
              <w:spacing w:before="0"/>
              <w:ind w:right="3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3</w:t>
            </w:r>
          </w:p>
        </w:tc>
      </w:tr>
      <w:tr w:rsidR="00C819AA" w:rsidRPr="00C819AA" w:rsidTr="00C819AA">
        <w:tc>
          <w:tcPr>
            <w:tcW w:w="5098" w:type="dxa"/>
            <w:shd w:val="clear" w:color="auto" w:fill="FFFFFF" w:themeFill="background1"/>
          </w:tcPr>
          <w:p w:rsidR="00C819AA" w:rsidRPr="00C819AA" w:rsidRDefault="00C819AA" w:rsidP="00C819AA">
            <w:pPr>
              <w:pStyle w:val="ListacuCratima"/>
              <w:numPr>
                <w:ilvl w:val="0"/>
                <w:numId w:val="0"/>
              </w:numPr>
              <w:tabs>
                <w:tab w:val="left" w:pos="459"/>
              </w:tabs>
              <w:spacing w:before="0"/>
              <w:ind w:left="23"/>
              <w:rPr>
                <w:b/>
                <w:lang w:val="ro-MD"/>
              </w:rPr>
            </w:pPr>
            <w:r>
              <w:rPr>
                <w:lang w:val="ro-MD"/>
              </w:rPr>
              <w:t>IV.</w:t>
            </w:r>
            <w:r w:rsidRPr="00B215CB">
              <w:rPr>
                <w:lang w:val="ro-MD"/>
              </w:rPr>
              <w:t>Conceptul de acțiune. Instrucțiunile unui limbaj de programare de nivel înalt</w:t>
            </w:r>
            <w:r>
              <w:rPr>
                <w:lang w:val="ro-MD"/>
              </w:rPr>
              <w:t xml:space="preserve"> (continuare)</w:t>
            </w:r>
          </w:p>
        </w:tc>
        <w:tc>
          <w:tcPr>
            <w:tcW w:w="1843" w:type="dxa"/>
            <w:shd w:val="clear" w:color="auto" w:fill="FFFFFF" w:themeFill="background1"/>
          </w:tcPr>
          <w:p w:rsidR="00C819AA" w:rsidRPr="00D84F7D" w:rsidRDefault="00D84F7D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lang w:val="fr-FR"/>
              </w:rPr>
            </w:pPr>
            <w:r w:rsidRPr="00D84F7D">
              <w:rPr>
                <w:lang w:val="fr-FR"/>
              </w:rPr>
              <w:t>16</w:t>
            </w:r>
          </w:p>
        </w:tc>
        <w:tc>
          <w:tcPr>
            <w:tcW w:w="1559" w:type="dxa"/>
            <w:shd w:val="clear" w:color="auto" w:fill="FFFFFF" w:themeFill="background1"/>
          </w:tcPr>
          <w:p w:rsidR="00C819AA" w:rsidRPr="00D84F7D" w:rsidRDefault="00D84F7D" w:rsidP="001B2068">
            <w:pPr>
              <w:pStyle w:val="ListacuCratima"/>
              <w:numPr>
                <w:ilvl w:val="0"/>
                <w:numId w:val="0"/>
              </w:numPr>
              <w:spacing w:before="0"/>
              <w:ind w:right="30"/>
              <w:jc w:val="center"/>
              <w:rPr>
                <w:lang w:val="fr-FR"/>
              </w:rPr>
            </w:pPr>
            <w:r w:rsidRPr="00D84F7D">
              <w:rPr>
                <w:lang w:val="fr-FR"/>
              </w:rPr>
              <w:t>1</w:t>
            </w:r>
          </w:p>
        </w:tc>
      </w:tr>
      <w:tr w:rsidR="00A91784" w:rsidTr="001B2068">
        <w:tc>
          <w:tcPr>
            <w:tcW w:w="5098" w:type="dxa"/>
          </w:tcPr>
          <w:p w:rsidR="00A91784" w:rsidRPr="00B215CB" w:rsidRDefault="00A91784" w:rsidP="00B215CB">
            <w:pPr>
              <w:pStyle w:val="ListacuCratima"/>
              <w:numPr>
                <w:ilvl w:val="0"/>
                <w:numId w:val="34"/>
              </w:numPr>
              <w:tabs>
                <w:tab w:val="left" w:pos="459"/>
              </w:tabs>
              <w:spacing w:before="0"/>
              <w:ind w:left="0" w:firstLine="23"/>
              <w:rPr>
                <w:b/>
              </w:rPr>
            </w:pPr>
            <w:r w:rsidRPr="00B215CB">
              <w:rPr>
                <w:b/>
              </w:rPr>
              <w:t>Modul la alegere</w:t>
            </w:r>
          </w:p>
        </w:tc>
        <w:tc>
          <w:tcPr>
            <w:tcW w:w="1843" w:type="dxa"/>
          </w:tcPr>
          <w:p w:rsidR="00A91784" w:rsidRDefault="00A91784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lang w:val="fr-FR"/>
              </w:rPr>
            </w:pPr>
          </w:p>
        </w:tc>
        <w:tc>
          <w:tcPr>
            <w:tcW w:w="1559" w:type="dxa"/>
          </w:tcPr>
          <w:p w:rsidR="00A91784" w:rsidRDefault="00A91784" w:rsidP="001B2068">
            <w:pPr>
              <w:pStyle w:val="ListacuCratima"/>
              <w:numPr>
                <w:ilvl w:val="0"/>
                <w:numId w:val="0"/>
              </w:numPr>
              <w:spacing w:before="0"/>
              <w:ind w:right="30"/>
              <w:jc w:val="center"/>
              <w:rPr>
                <w:lang w:val="fr-FR"/>
              </w:rPr>
            </w:pPr>
          </w:p>
        </w:tc>
      </w:tr>
      <w:tr w:rsidR="00A91784" w:rsidTr="001B2068">
        <w:tc>
          <w:tcPr>
            <w:tcW w:w="5098" w:type="dxa"/>
          </w:tcPr>
          <w:p w:rsidR="00A91784" w:rsidRPr="00A57F90" w:rsidRDefault="00BC01ED" w:rsidP="001B2068">
            <w:pPr>
              <w:pStyle w:val="ListacuCratima"/>
              <w:numPr>
                <w:ilvl w:val="0"/>
                <w:numId w:val="0"/>
              </w:numPr>
              <w:spacing w:before="0"/>
            </w:pPr>
            <w:r w:rsidRPr="00F02091">
              <w:rPr>
                <w:lang w:val="ro-MD"/>
              </w:rPr>
              <w:t xml:space="preserve">Elemente de </w:t>
            </w:r>
            <w:r>
              <w:rPr>
                <w:lang w:val="ro-MD"/>
              </w:rPr>
              <w:t>W</w:t>
            </w:r>
            <w:r w:rsidRPr="00F02091">
              <w:rPr>
                <w:lang w:val="ro-MD"/>
              </w:rPr>
              <w:t>eb design</w:t>
            </w:r>
          </w:p>
        </w:tc>
        <w:tc>
          <w:tcPr>
            <w:tcW w:w="1843" w:type="dxa"/>
          </w:tcPr>
          <w:p w:rsidR="00A91784" w:rsidRDefault="00BC01ED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1559" w:type="dxa"/>
          </w:tcPr>
          <w:p w:rsidR="00A91784" w:rsidRDefault="003612A3" w:rsidP="001B2068">
            <w:pPr>
              <w:pStyle w:val="ListacuCratima"/>
              <w:numPr>
                <w:ilvl w:val="0"/>
                <w:numId w:val="0"/>
              </w:numPr>
              <w:spacing w:before="0"/>
              <w:ind w:right="3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B2479D" w:rsidTr="001B2068">
        <w:tc>
          <w:tcPr>
            <w:tcW w:w="5098" w:type="dxa"/>
          </w:tcPr>
          <w:p w:rsidR="00B2479D" w:rsidRPr="00F02091" w:rsidRDefault="00E82B5A" w:rsidP="001B2068">
            <w:pPr>
              <w:pStyle w:val="ListacuCratima"/>
              <w:numPr>
                <w:ilvl w:val="0"/>
                <w:numId w:val="0"/>
              </w:numPr>
              <w:spacing w:before="0"/>
              <w:rPr>
                <w:lang w:val="ro-MD"/>
              </w:rPr>
            </w:pPr>
            <w:r>
              <w:rPr>
                <w:lang w:val="ro-MD"/>
              </w:rPr>
              <w:t>Recapitulare</w:t>
            </w:r>
            <w:bookmarkStart w:id="1" w:name="_GoBack"/>
            <w:bookmarkEnd w:id="1"/>
          </w:p>
        </w:tc>
        <w:tc>
          <w:tcPr>
            <w:tcW w:w="1843" w:type="dxa"/>
          </w:tcPr>
          <w:p w:rsidR="00B2479D" w:rsidRDefault="00B2479D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59" w:type="dxa"/>
          </w:tcPr>
          <w:p w:rsidR="00B2479D" w:rsidRDefault="00B2479D" w:rsidP="001B2068">
            <w:pPr>
              <w:pStyle w:val="ListacuCratima"/>
              <w:numPr>
                <w:ilvl w:val="0"/>
                <w:numId w:val="0"/>
              </w:numPr>
              <w:spacing w:before="0"/>
              <w:ind w:right="30"/>
              <w:jc w:val="center"/>
              <w:rPr>
                <w:lang w:val="fr-FR"/>
              </w:rPr>
            </w:pPr>
          </w:p>
        </w:tc>
      </w:tr>
      <w:tr w:rsidR="00C819AA" w:rsidRPr="00C819AA" w:rsidTr="00C819AA">
        <w:tc>
          <w:tcPr>
            <w:tcW w:w="5098" w:type="dxa"/>
            <w:shd w:val="clear" w:color="auto" w:fill="FBE4D5" w:themeFill="accent2" w:themeFillTint="33"/>
          </w:tcPr>
          <w:p w:rsidR="00C819AA" w:rsidRPr="00C819AA" w:rsidRDefault="00C819AA" w:rsidP="001B2068">
            <w:pPr>
              <w:pStyle w:val="ListacuCratima"/>
              <w:numPr>
                <w:ilvl w:val="0"/>
                <w:numId w:val="0"/>
              </w:numPr>
              <w:spacing w:before="0"/>
              <w:rPr>
                <w:b/>
                <w:lang w:val="ro-MD"/>
              </w:rPr>
            </w:pPr>
            <w:r w:rsidRPr="00C819AA">
              <w:rPr>
                <w:b/>
                <w:lang w:val="ro-MD"/>
              </w:rPr>
              <w:t>Semestrul II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:rsidR="00C819AA" w:rsidRPr="00C819AA" w:rsidRDefault="00B2479D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38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C819AA" w:rsidRPr="00C819AA" w:rsidRDefault="00B2479D" w:rsidP="001B2068">
            <w:pPr>
              <w:pStyle w:val="ListacuCratima"/>
              <w:numPr>
                <w:ilvl w:val="0"/>
                <w:numId w:val="0"/>
              </w:numPr>
              <w:spacing w:before="0"/>
              <w:ind w:right="3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2</w:t>
            </w:r>
          </w:p>
        </w:tc>
      </w:tr>
      <w:tr w:rsidR="00A91784" w:rsidRPr="00D15ABF" w:rsidTr="001B2068">
        <w:tc>
          <w:tcPr>
            <w:tcW w:w="5098" w:type="dxa"/>
            <w:shd w:val="clear" w:color="auto" w:fill="BDD6EE" w:themeFill="accent1" w:themeFillTint="66"/>
          </w:tcPr>
          <w:p w:rsidR="00A91784" w:rsidRPr="00D15ABF" w:rsidRDefault="00A91784" w:rsidP="001B2068">
            <w:pPr>
              <w:pStyle w:val="ListacuCratima"/>
              <w:numPr>
                <w:ilvl w:val="0"/>
                <w:numId w:val="0"/>
              </w:numPr>
              <w:spacing w:before="0"/>
              <w:rPr>
                <w:b/>
                <w:lang w:val="fr-FR"/>
              </w:rPr>
            </w:pPr>
            <w:r w:rsidRPr="00D15ABF">
              <w:rPr>
                <w:b/>
                <w:lang w:val="fr-FR"/>
              </w:rPr>
              <w:t xml:space="preserve">Total pe an 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A91784" w:rsidRPr="00D15ABF" w:rsidRDefault="00FD201A" w:rsidP="001B2068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68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A91784" w:rsidRPr="00D15ABF" w:rsidRDefault="00DB0B08" w:rsidP="001B2068">
            <w:pPr>
              <w:pStyle w:val="ListacuCratima"/>
              <w:numPr>
                <w:ilvl w:val="0"/>
                <w:numId w:val="0"/>
              </w:numPr>
              <w:spacing w:before="0"/>
              <w:ind w:right="3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5</w:t>
            </w:r>
          </w:p>
        </w:tc>
      </w:tr>
    </w:tbl>
    <w:p w:rsidR="00A91784" w:rsidRDefault="00A91784" w:rsidP="00A91784">
      <w:pPr>
        <w:jc w:val="center"/>
        <w:rPr>
          <w:b/>
          <w:lang w:val="en-US"/>
        </w:rPr>
      </w:pPr>
    </w:p>
    <w:p w:rsidR="00AF2FC1" w:rsidRDefault="00AF2FC1" w:rsidP="00A91784">
      <w:pPr>
        <w:jc w:val="center"/>
        <w:rPr>
          <w:b/>
          <w:lang w:val="en-US"/>
        </w:rPr>
        <w:sectPr w:rsidR="00AF2FC1" w:rsidSect="002348BD">
          <w:footerReference w:type="default" r:id="rId8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A91784" w:rsidRPr="00A574F9" w:rsidRDefault="00035012" w:rsidP="00A91784">
      <w:pPr>
        <w:pStyle w:val="Heading2"/>
      </w:pPr>
      <w:bookmarkStart w:id="2" w:name="_Toc16525968"/>
      <w:bookmarkEnd w:id="0"/>
      <w:r>
        <w:lastRenderedPageBreak/>
        <w:t>Proiect</w:t>
      </w:r>
      <w:r w:rsidR="00A91784">
        <w:t xml:space="preserve"> didactic de lungă durată</w:t>
      </w:r>
      <w:bookmarkEnd w:id="2"/>
    </w:p>
    <w:tbl>
      <w:tblPr>
        <w:tblW w:w="50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913"/>
        <w:gridCol w:w="1318"/>
        <w:gridCol w:w="1256"/>
        <w:gridCol w:w="2489"/>
        <w:gridCol w:w="1844"/>
      </w:tblGrid>
      <w:tr w:rsidR="00A91784" w:rsidRPr="00F02091" w:rsidTr="001A69A3">
        <w:trPr>
          <w:cantSplit/>
          <w:tblHeader/>
        </w:trPr>
        <w:tc>
          <w:tcPr>
            <w:tcW w:w="1157" w:type="pct"/>
            <w:vMerge w:val="restart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91784" w:rsidRPr="00F02091" w:rsidRDefault="00A91784" w:rsidP="00A91784">
            <w:pPr>
              <w:pStyle w:val="CapdeColoana"/>
              <w:rPr>
                <w:lang w:val="ro-MD"/>
              </w:rPr>
            </w:pPr>
            <w:r w:rsidRPr="00F02091">
              <w:rPr>
                <w:lang w:val="ro-MD"/>
              </w:rPr>
              <w:t>Unități de competențe</w:t>
            </w:r>
          </w:p>
        </w:tc>
        <w:tc>
          <w:tcPr>
            <w:tcW w:w="1390" w:type="pct"/>
            <w:vMerge w:val="restart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91784" w:rsidRPr="00F02091" w:rsidRDefault="00A91784" w:rsidP="00A91784">
            <w:pPr>
              <w:pStyle w:val="CapdeColoana"/>
              <w:rPr>
                <w:bCs/>
                <w:lang w:val="ro-MD"/>
              </w:rPr>
            </w:pPr>
            <w:r w:rsidRPr="00F02091">
              <w:rPr>
                <w:bCs/>
                <w:lang w:val="ro-MD"/>
              </w:rPr>
              <w:t>Conținut tematic</w:t>
            </w:r>
          </w:p>
        </w:tc>
        <w:tc>
          <w:tcPr>
            <w:tcW w:w="914" w:type="pct"/>
            <w:gridSpan w:val="2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91784" w:rsidRPr="00F02091" w:rsidRDefault="00A91784" w:rsidP="00A91784">
            <w:pPr>
              <w:pStyle w:val="CapdeColoana"/>
              <w:rPr>
                <w:lang w:val="ro-MD"/>
              </w:rPr>
            </w:pPr>
            <w:r w:rsidRPr="00F02091">
              <w:rPr>
                <w:lang w:val="ro-MD"/>
              </w:rPr>
              <w:t>Eșalonarea în timp</w:t>
            </w:r>
          </w:p>
        </w:tc>
        <w:tc>
          <w:tcPr>
            <w:tcW w:w="884" w:type="pct"/>
            <w:vMerge w:val="restart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B7508" w:rsidRDefault="007B7508" w:rsidP="007B7508">
            <w:pPr>
              <w:pStyle w:val="CapdeColoana"/>
            </w:pPr>
            <w:r>
              <w:t xml:space="preserve">Strategii didactice </w:t>
            </w:r>
          </w:p>
          <w:p w:rsidR="00A91784" w:rsidRPr="00F02091" w:rsidRDefault="007B7508" w:rsidP="007B7508">
            <w:pPr>
              <w:pStyle w:val="CapdeColoana"/>
              <w:rPr>
                <w:lang w:val="ro-MD"/>
              </w:rPr>
            </w:pPr>
            <w:r>
              <w:t>(forme de organizare, resurse didactice, evaluare)</w:t>
            </w:r>
          </w:p>
        </w:tc>
        <w:tc>
          <w:tcPr>
            <w:tcW w:w="655" w:type="pct"/>
            <w:vMerge w:val="restart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91784" w:rsidRPr="00F02091" w:rsidRDefault="00A91784" w:rsidP="00A91784">
            <w:pPr>
              <w:pStyle w:val="CapdeColoana"/>
              <w:rPr>
                <w:lang w:val="ro-MD"/>
              </w:rPr>
            </w:pPr>
            <w:r w:rsidRPr="00F02091">
              <w:rPr>
                <w:lang w:val="ro-MD"/>
              </w:rPr>
              <w:t>Note</w:t>
            </w:r>
          </w:p>
        </w:tc>
      </w:tr>
      <w:tr w:rsidR="00A91784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1784" w:rsidRPr="00F02091" w:rsidRDefault="00A91784" w:rsidP="00A91784">
            <w:pPr>
              <w:spacing w:before="40"/>
              <w:rPr>
                <w:b/>
                <w:color w:val="000000"/>
                <w:lang w:val="ro-MD"/>
              </w:rPr>
            </w:pPr>
          </w:p>
        </w:tc>
        <w:tc>
          <w:tcPr>
            <w:tcW w:w="1390" w:type="pct"/>
            <w:vMerge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1784" w:rsidRPr="00F02091" w:rsidRDefault="00A91784" w:rsidP="00A91784">
            <w:pPr>
              <w:spacing w:before="40"/>
              <w:rPr>
                <w:b/>
                <w:bCs/>
                <w:color w:val="000000"/>
                <w:lang w:val="ro-MD"/>
              </w:rPr>
            </w:pP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91784" w:rsidRPr="00F02091" w:rsidRDefault="00A91784" w:rsidP="00A91784">
            <w:pPr>
              <w:pStyle w:val="CapdeColoana"/>
              <w:rPr>
                <w:lang w:val="ro-MD"/>
              </w:rPr>
            </w:pPr>
            <w:r w:rsidRPr="00F02091">
              <w:rPr>
                <w:lang w:val="ro-MD"/>
              </w:rPr>
              <w:t>Nr. de ore</w:t>
            </w:r>
          </w:p>
        </w:tc>
        <w:tc>
          <w:tcPr>
            <w:tcW w:w="446" w:type="pct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91784" w:rsidRPr="00F02091" w:rsidRDefault="00A91784" w:rsidP="00A91784">
            <w:pPr>
              <w:pStyle w:val="CapdeColoana"/>
              <w:rPr>
                <w:lang w:val="ro-MD"/>
              </w:rPr>
            </w:pPr>
            <w:r w:rsidRPr="00F02091">
              <w:rPr>
                <w:lang w:val="ro-MD"/>
              </w:rPr>
              <w:t>Data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91784" w:rsidRPr="00F02091" w:rsidRDefault="00A91784" w:rsidP="00A91784">
            <w:pPr>
              <w:spacing w:before="40"/>
              <w:rPr>
                <w:b/>
                <w:color w:val="000000"/>
                <w:lang w:val="ro-MD"/>
              </w:rPr>
            </w:pPr>
          </w:p>
        </w:tc>
        <w:tc>
          <w:tcPr>
            <w:tcW w:w="655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1784" w:rsidRPr="00F02091" w:rsidRDefault="00A91784" w:rsidP="00A91784">
            <w:pPr>
              <w:spacing w:before="40"/>
              <w:rPr>
                <w:b/>
                <w:color w:val="000000"/>
                <w:lang w:val="ro-MD"/>
              </w:rPr>
            </w:pPr>
          </w:p>
        </w:tc>
      </w:tr>
      <w:tr w:rsidR="006522C0" w:rsidRPr="00F02091" w:rsidTr="001870C3">
        <w:trPr>
          <w:trHeight w:val="1170"/>
        </w:trPr>
        <w:tc>
          <w:tcPr>
            <w:tcW w:w="1157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Respectarea regulilor de comportare și securitate în cabinetul de informatică</w:t>
            </w:r>
          </w:p>
          <w:p w:rsidR="006522C0" w:rsidRPr="00F02091" w:rsidRDefault="006522C0" w:rsidP="00A91784">
            <w:pPr>
              <w:pStyle w:val="ListacuCratimainTabel"/>
              <w:rPr>
                <w:b/>
                <w:lang w:val="ro-MD"/>
              </w:rPr>
            </w:pPr>
            <w:r w:rsidRPr="00F02091">
              <w:rPr>
                <w:lang w:val="ro-MD"/>
              </w:rPr>
              <w:t>Respectarea regulilor de igienă a muncii la lecțiile de informatică.</w:t>
            </w:r>
          </w:p>
        </w:tc>
        <w:tc>
          <w:tcPr>
            <w:tcW w:w="1390" w:type="pct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F02091" w:rsidRDefault="006522C0" w:rsidP="00A91784">
            <w:pPr>
              <w:numPr>
                <w:ilvl w:val="12"/>
                <w:numId w:val="0"/>
              </w:numPr>
              <w:spacing w:before="40"/>
              <w:rPr>
                <w:lang w:val="ro-MD"/>
              </w:rPr>
            </w:pPr>
            <w:r w:rsidRPr="00F02091">
              <w:rPr>
                <w:lang w:val="ro-MD"/>
              </w:rPr>
              <w:t>Normele tehnicii securității în cabinetul de informatică.</w:t>
            </w:r>
          </w:p>
          <w:p w:rsidR="006522C0" w:rsidRPr="00F02091" w:rsidRDefault="006522C0" w:rsidP="00A91784">
            <w:pPr>
              <w:numPr>
                <w:ilvl w:val="12"/>
                <w:numId w:val="0"/>
              </w:numPr>
              <w:spacing w:before="40"/>
              <w:rPr>
                <w:color w:val="000000"/>
                <w:lang w:val="ro-MD"/>
              </w:rPr>
            </w:pPr>
            <w:r w:rsidRPr="00F02091">
              <w:rPr>
                <w:bCs/>
                <w:lang w:val="ro-MD"/>
              </w:rPr>
              <w:t>Abilități de utilizare a</w:t>
            </w:r>
            <w:r>
              <w:rPr>
                <w:bCs/>
                <w:lang w:val="ro-MD"/>
              </w:rPr>
              <w:t>le</w:t>
            </w:r>
            <w:r w:rsidRPr="00F02091">
              <w:rPr>
                <w:bCs/>
                <w:lang w:val="ro-MD"/>
              </w:rPr>
              <w:t xml:space="preserve"> calculatorului.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 w:rsidRPr="00F02091"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1A27AD" w:rsidRDefault="006522C0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04.09 t</w:t>
            </w:r>
          </w:p>
        </w:tc>
        <w:tc>
          <w:tcPr>
            <w:tcW w:w="884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frontală</w:t>
            </w:r>
            <w:r>
              <w:rPr>
                <w:lang w:val="ro-MD"/>
              </w:rPr>
              <w:t>.</w:t>
            </w:r>
          </w:p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individuală</w:t>
            </w:r>
            <w:r>
              <w:rPr>
                <w:lang w:val="ro-MD"/>
              </w:rPr>
              <w:t>.</w:t>
            </w:r>
          </w:p>
          <w:p w:rsidR="006522C0" w:rsidRPr="00F02091" w:rsidRDefault="006522C0" w:rsidP="00A91784">
            <w:pPr>
              <w:pStyle w:val="ListacuCratimainTabel"/>
              <w:rPr>
                <w:b/>
                <w:lang w:val="ro-MD"/>
              </w:rPr>
            </w:pPr>
            <w:r>
              <w:rPr>
                <w:lang w:val="ro-MD"/>
              </w:rPr>
              <w:t>Test.</w:t>
            </w: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F02091" w:rsidRDefault="006522C0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6522C0" w:rsidRPr="00F02091" w:rsidTr="001A69A3"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F02091" w:rsidRDefault="006522C0" w:rsidP="00A91784">
            <w:pPr>
              <w:numPr>
                <w:ilvl w:val="0"/>
                <w:numId w:val="11"/>
              </w:numPr>
              <w:tabs>
                <w:tab w:val="left" w:pos="360"/>
              </w:tabs>
              <w:spacing w:before="40"/>
              <w:ind w:left="426" w:hanging="327"/>
              <w:rPr>
                <w:color w:val="000000"/>
                <w:lang w:val="ro-MD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5A1575" w:rsidRDefault="006522C0" w:rsidP="00A91784">
            <w:pPr>
              <w:tabs>
                <w:tab w:val="left" w:pos="4194"/>
              </w:tabs>
              <w:spacing w:before="40"/>
              <w:rPr>
                <w:b/>
                <w:i/>
                <w:lang w:val="ro-MD"/>
              </w:rPr>
            </w:pPr>
            <w:r w:rsidRPr="005A1575">
              <w:rPr>
                <w:b/>
                <w:i/>
                <w:lang w:val="ro-MD"/>
              </w:rPr>
              <w:t>Evaluare inițială</w:t>
            </w:r>
          </w:p>
        </w:tc>
        <w:tc>
          <w:tcPr>
            <w:tcW w:w="468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 w:rsidRPr="00F02091"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1A27AD" w:rsidRDefault="006522C0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06.09 p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numPr>
                <w:ilvl w:val="0"/>
                <w:numId w:val="16"/>
              </w:numPr>
              <w:tabs>
                <w:tab w:val="left" w:pos="331"/>
              </w:tabs>
              <w:suppressAutoHyphens w:val="0"/>
              <w:spacing w:before="40"/>
              <w:ind w:left="45" w:firstLine="32"/>
              <w:rPr>
                <w:color w:val="000000"/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5A1575" w:rsidRDefault="005A1575" w:rsidP="005A1575">
            <w:pPr>
              <w:spacing w:before="40"/>
              <w:jc w:val="center"/>
              <w:rPr>
                <w:b/>
                <w:color w:val="000000"/>
                <w:lang w:val="ro-MD"/>
              </w:rPr>
            </w:pPr>
            <w:r w:rsidRPr="005A1575">
              <w:rPr>
                <w:b/>
                <w:color w:val="000000"/>
                <w:lang w:val="ro-MD"/>
              </w:rPr>
              <w:t>EI</w:t>
            </w:r>
          </w:p>
        </w:tc>
      </w:tr>
      <w:tr w:rsidR="00A91784" w:rsidRPr="00F02091" w:rsidTr="001204E5">
        <w:tc>
          <w:tcPr>
            <w:tcW w:w="5000" w:type="pct"/>
            <w:gridSpan w:val="6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1784" w:rsidRPr="00F02091" w:rsidRDefault="00A91784" w:rsidP="00A91784">
            <w:pPr>
              <w:pStyle w:val="DenumiredeModul"/>
              <w:rPr>
                <w:color w:val="000000"/>
                <w:lang w:val="ro-MD"/>
              </w:rPr>
            </w:pPr>
            <w:r w:rsidRPr="00F02091">
              <w:rPr>
                <w:lang w:val="ro-MD"/>
              </w:rPr>
              <w:t>1. Metode de descriere a limbajelor naturale și limbajelor formale</w:t>
            </w:r>
            <w:r>
              <w:rPr>
                <w:lang w:val="ro-MD"/>
              </w:rPr>
              <w:t xml:space="preserve"> </w:t>
            </w:r>
            <w:r>
              <w:rPr>
                <w:lang w:val="ro-MD"/>
              </w:rPr>
              <w:sym w:font="Symbol" w:char="F02D"/>
            </w:r>
            <w:r>
              <w:rPr>
                <w:lang w:val="ro-MD"/>
              </w:rPr>
              <w:t xml:space="preserve"> </w:t>
            </w:r>
            <w:r w:rsidR="00A00ECD">
              <w:rPr>
                <w:color w:val="000000"/>
                <w:lang w:val="ro-MD"/>
              </w:rPr>
              <w:t>3</w:t>
            </w:r>
            <w:r w:rsidRPr="00F02091">
              <w:rPr>
                <w:color w:val="000000"/>
                <w:lang w:val="ro-MD"/>
              </w:rPr>
              <w:t xml:space="preserve"> ore</w:t>
            </w:r>
          </w:p>
        </w:tc>
      </w:tr>
      <w:tr w:rsidR="006522C0" w:rsidRPr="00F02091" w:rsidTr="001A69A3">
        <w:trPr>
          <w:cantSplit/>
        </w:trPr>
        <w:tc>
          <w:tcPr>
            <w:tcW w:w="1157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Descriere a construcțiilor gramaticale prin alternare, concatenare, repetare și includere opțională.</w:t>
            </w:r>
          </w:p>
          <w:p w:rsidR="006522C0" w:rsidRPr="00F02091" w:rsidRDefault="006522C0" w:rsidP="00A91784">
            <w:pPr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Utilizarea formulelor BNF și diagramelor sintactice pentru verificarea corectitudinii textelor și unităților lexicale.</w:t>
            </w: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21496">
            <w:pPr>
              <w:numPr>
                <w:ilvl w:val="12"/>
                <w:numId w:val="0"/>
              </w:numPr>
              <w:spacing w:before="40"/>
              <w:ind w:left="88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 xml:space="preserve">Metode de descriere a construcțiilor gramaticale. </w:t>
            </w:r>
            <w:r w:rsidRPr="001A27AD">
              <w:rPr>
                <w:lang w:val="ro-MD"/>
              </w:rPr>
              <w:t>Metalimbajul BNF.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spacing w:before="40"/>
              <w:jc w:val="center"/>
              <w:rPr>
                <w:lang w:val="ro-MD"/>
              </w:rPr>
            </w:pPr>
            <w:r>
              <w:rPr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1A27AD" w:rsidRDefault="006522C0" w:rsidP="00A91784">
            <w:pPr>
              <w:spacing w:before="40"/>
              <w:jc w:val="center"/>
              <w:rPr>
                <w:lang w:val="ro-MD"/>
              </w:rPr>
            </w:pPr>
            <w:r>
              <w:rPr>
                <w:lang w:val="ro-MD"/>
              </w:rPr>
              <w:t>11.09 t</w:t>
            </w:r>
          </w:p>
        </w:tc>
        <w:tc>
          <w:tcPr>
            <w:tcW w:w="884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frontală</w:t>
            </w:r>
            <w:r>
              <w:rPr>
                <w:lang w:val="ro-MD"/>
              </w:rPr>
              <w:t>.</w:t>
            </w:r>
          </w:p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individuală</w:t>
            </w:r>
            <w:r>
              <w:rPr>
                <w:lang w:val="ro-MD"/>
              </w:rPr>
              <w:t>.</w:t>
            </w:r>
          </w:p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Exercițiul</w:t>
            </w:r>
            <w:r>
              <w:rPr>
                <w:lang w:val="ro-MD"/>
              </w:rPr>
              <w:t>.</w:t>
            </w:r>
          </w:p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Studiul de caz</w:t>
            </w:r>
            <w:r>
              <w:rPr>
                <w:lang w:val="ro-MD"/>
              </w:rPr>
              <w:t>.</w:t>
            </w:r>
          </w:p>
          <w:p w:rsidR="006522C0" w:rsidRPr="00F02091" w:rsidRDefault="006522C0" w:rsidP="0026302E">
            <w:pPr>
              <w:pStyle w:val="ListacuCratimainTabel"/>
              <w:numPr>
                <w:ilvl w:val="0"/>
                <w:numId w:val="0"/>
              </w:numPr>
              <w:ind w:left="360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F02091" w:rsidRDefault="006522C0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6522C0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pStyle w:val="ListacuCratimainTabel"/>
              <w:numPr>
                <w:ilvl w:val="0"/>
                <w:numId w:val="30"/>
              </w:numPr>
              <w:ind w:left="284" w:hanging="284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21496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 xml:space="preserve">Metode de descriere a construcțiilor gramaticale. </w:t>
            </w:r>
            <w:r w:rsidRPr="001A27AD">
              <w:rPr>
                <w:lang w:val="ro-MD"/>
              </w:rPr>
              <w:t>Diagrame sintactice.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spacing w:before="40"/>
              <w:jc w:val="center"/>
              <w:rPr>
                <w:lang w:val="ro-MD"/>
              </w:rPr>
            </w:pPr>
            <w:r w:rsidRPr="00F02091">
              <w:rPr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Default="006522C0" w:rsidP="00A91784">
            <w:pPr>
              <w:spacing w:before="40"/>
              <w:jc w:val="center"/>
              <w:rPr>
                <w:lang w:val="ro-MD"/>
              </w:rPr>
            </w:pPr>
            <w:r>
              <w:rPr>
                <w:lang w:val="ro-MD"/>
              </w:rPr>
              <w:t>13.09 p</w:t>
            </w:r>
          </w:p>
          <w:p w:rsidR="006522C0" w:rsidRPr="001A27AD" w:rsidRDefault="006522C0" w:rsidP="00A91784">
            <w:pPr>
              <w:spacing w:before="40"/>
              <w:jc w:val="center"/>
              <w:rPr>
                <w:lang w:val="ro-MD"/>
              </w:rPr>
            </w:pPr>
            <w:r>
              <w:rPr>
                <w:lang w:val="ro-MD"/>
              </w:rPr>
              <w:t>18.09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numPr>
                <w:ilvl w:val="0"/>
                <w:numId w:val="16"/>
              </w:numPr>
              <w:tabs>
                <w:tab w:val="left" w:pos="331"/>
              </w:tabs>
              <w:suppressAutoHyphens w:val="0"/>
              <w:spacing w:before="40"/>
              <w:ind w:left="45" w:firstLine="32"/>
              <w:rPr>
                <w:color w:val="000000"/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F02091" w:rsidRDefault="006522C0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A91784" w:rsidRPr="00F02091" w:rsidTr="001204E5">
        <w:tc>
          <w:tcPr>
            <w:tcW w:w="5000" w:type="pct"/>
            <w:gridSpan w:val="6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1784" w:rsidRPr="00F02091" w:rsidRDefault="00A91784" w:rsidP="00A91784">
            <w:pPr>
              <w:pStyle w:val="DenumiredeModul"/>
              <w:rPr>
                <w:color w:val="000000"/>
                <w:lang w:val="ro-MD"/>
              </w:rPr>
            </w:pPr>
            <w:r w:rsidRPr="00F02091">
              <w:rPr>
                <w:lang w:val="ro-MD"/>
              </w:rPr>
              <w:lastRenderedPageBreak/>
              <w:t>2. Vocabularul și sintaxa unui limb</w:t>
            </w:r>
            <w:r>
              <w:rPr>
                <w:lang w:val="ro-MD"/>
              </w:rPr>
              <w:t xml:space="preserve">aj de programare de nivel înalt </w:t>
            </w:r>
            <w:r>
              <w:rPr>
                <w:lang w:val="ro-MD"/>
              </w:rPr>
              <w:sym w:font="Symbol" w:char="F02D"/>
            </w:r>
            <w:r>
              <w:rPr>
                <w:lang w:val="ro-MD"/>
              </w:rPr>
              <w:t xml:space="preserve"> </w:t>
            </w:r>
            <w:r w:rsidR="00645C80">
              <w:rPr>
                <w:lang w:val="ro-MD"/>
              </w:rPr>
              <w:t>4</w:t>
            </w:r>
            <w:r w:rsidRPr="00F02091">
              <w:rPr>
                <w:lang w:val="ro-MD"/>
              </w:rPr>
              <w:t xml:space="preserve"> ore</w:t>
            </w:r>
          </w:p>
        </w:tc>
      </w:tr>
      <w:tr w:rsidR="006522C0" w:rsidRPr="00F02091" w:rsidTr="001A69A3">
        <w:trPr>
          <w:cantSplit/>
        </w:trPr>
        <w:tc>
          <w:tcPr>
            <w:tcW w:w="1157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1A27AD" w:rsidRDefault="006522C0" w:rsidP="00A91784">
            <w:pPr>
              <w:pStyle w:val="ListacuCratimainTabel"/>
              <w:rPr>
                <w:lang w:val="ro-MD"/>
              </w:rPr>
            </w:pPr>
            <w:r w:rsidRPr="001A27AD">
              <w:rPr>
                <w:lang w:val="ro-MD"/>
              </w:rPr>
              <w:t>Identificarea unităților lexical</w:t>
            </w:r>
            <w:r>
              <w:rPr>
                <w:lang w:val="ro-MD"/>
              </w:rPr>
              <w:t>e ale limbajului de nivel înalt.</w:t>
            </w:r>
          </w:p>
          <w:p w:rsidR="006522C0" w:rsidRPr="001A27AD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Utilizarea formulelor BNF și diagramelor sintactice pentru verificarea corectitudinii t</w:t>
            </w:r>
            <w:r>
              <w:rPr>
                <w:lang w:val="ro-MD"/>
              </w:rPr>
              <w:t>extelor și unităților lexicale.</w:t>
            </w:r>
          </w:p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Aplicarea regulilor de formare a identificatorilor, șirurilor, numerelor, comentariilor.</w:t>
            </w: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1A27AD" w:rsidRDefault="006522C0" w:rsidP="00A21496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1A27AD">
              <w:rPr>
                <w:lang w:val="ro-MD"/>
              </w:rPr>
              <w:t>Unitățile lexicale ale unui limbaj de programare de nivel înalt. Alfabetul limbajului. Vocabularul limbajului.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1A27AD" w:rsidRDefault="006522C0" w:rsidP="00A91784">
            <w:pPr>
              <w:spacing w:before="40"/>
              <w:jc w:val="center"/>
              <w:rPr>
                <w:lang w:val="ro-MD"/>
              </w:rPr>
            </w:pPr>
            <w:r w:rsidRPr="001A27AD">
              <w:rPr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1A27AD" w:rsidRDefault="006522C0" w:rsidP="00A91784">
            <w:pPr>
              <w:spacing w:before="40"/>
              <w:jc w:val="center"/>
              <w:rPr>
                <w:lang w:val="ro-MD"/>
              </w:rPr>
            </w:pPr>
            <w:r>
              <w:rPr>
                <w:lang w:val="ro-MD"/>
              </w:rPr>
              <w:t>20.09 p</w:t>
            </w:r>
          </w:p>
        </w:tc>
        <w:tc>
          <w:tcPr>
            <w:tcW w:w="884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frontală</w:t>
            </w:r>
            <w:r>
              <w:rPr>
                <w:lang w:val="ro-MD"/>
              </w:rPr>
              <w:t>.</w:t>
            </w:r>
          </w:p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individuală</w:t>
            </w:r>
            <w:r>
              <w:rPr>
                <w:lang w:val="ro-MD"/>
              </w:rPr>
              <w:t>.</w:t>
            </w:r>
          </w:p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Exercițiul</w:t>
            </w:r>
            <w:r>
              <w:rPr>
                <w:lang w:val="ro-MD"/>
              </w:rPr>
              <w:t>.</w:t>
            </w:r>
          </w:p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Studiul de caz</w:t>
            </w:r>
            <w:r>
              <w:rPr>
                <w:lang w:val="ro-MD"/>
              </w:rPr>
              <w:t>.</w:t>
            </w:r>
          </w:p>
          <w:p w:rsidR="006522C0" w:rsidRPr="00F02091" w:rsidRDefault="006522C0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Demonstrarea</w:t>
            </w:r>
            <w:r>
              <w:rPr>
                <w:lang w:val="ro-MD"/>
              </w:rPr>
              <w:t>.</w:t>
            </w:r>
          </w:p>
          <w:p w:rsidR="006522C0" w:rsidRDefault="006522C0" w:rsidP="00362DCF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Observarea</w:t>
            </w:r>
            <w:r>
              <w:rPr>
                <w:lang w:val="ro-MD"/>
              </w:rPr>
              <w:t>.</w:t>
            </w:r>
          </w:p>
          <w:p w:rsidR="006522C0" w:rsidRPr="00362DCF" w:rsidRDefault="006522C0" w:rsidP="00362DCF">
            <w:pPr>
              <w:pStyle w:val="ListacuCratimainTabel"/>
              <w:rPr>
                <w:lang w:val="ro-MD"/>
              </w:rPr>
            </w:pPr>
            <w:r>
              <w:rPr>
                <w:lang w:val="ro-MD"/>
              </w:rPr>
              <w:t>Evaluare asistată de calculator</w:t>
            </w: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F02091" w:rsidRDefault="006522C0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6522C0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1A27AD" w:rsidRDefault="006522C0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1A27AD" w:rsidRDefault="006522C0" w:rsidP="00A21496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1A27AD">
              <w:rPr>
                <w:lang w:val="ro-MD"/>
              </w:rPr>
              <w:t xml:space="preserve">Unități lexicale: </w:t>
            </w:r>
            <w:r>
              <w:rPr>
                <w:lang w:val="ro-MD"/>
              </w:rPr>
              <w:t xml:space="preserve"> simbolurile speciale</w:t>
            </w:r>
            <w:r w:rsidRPr="001A27AD">
              <w:rPr>
                <w:lang w:val="fr-FR"/>
              </w:rPr>
              <w:t xml:space="preserve">; </w:t>
            </w:r>
            <w:r w:rsidR="00A21496">
              <w:rPr>
                <w:lang w:val="ro-MD"/>
              </w:rPr>
              <w:t xml:space="preserve">cuvintele cheie, </w:t>
            </w:r>
            <w:r w:rsidRPr="001A27AD">
              <w:rPr>
                <w:lang w:val="ro-MD"/>
              </w:rPr>
              <w:t xml:space="preserve">identificatori; </w:t>
            </w:r>
            <w:r>
              <w:rPr>
                <w:lang w:val="ro-MD"/>
              </w:rPr>
              <w:t>separatori.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spacing w:before="40"/>
              <w:jc w:val="center"/>
              <w:rPr>
                <w:b/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Default="006522C0" w:rsidP="00A91784">
            <w:pPr>
              <w:spacing w:before="40"/>
              <w:jc w:val="center"/>
              <w:rPr>
                <w:lang w:val="ro-MD"/>
              </w:rPr>
            </w:pPr>
            <w:r>
              <w:rPr>
                <w:lang w:val="ro-MD"/>
              </w:rPr>
              <w:t>25.09 t</w:t>
            </w:r>
          </w:p>
          <w:p w:rsidR="006522C0" w:rsidRPr="001A27AD" w:rsidRDefault="006522C0" w:rsidP="00A91784">
            <w:pPr>
              <w:spacing w:before="40"/>
              <w:jc w:val="center"/>
              <w:rPr>
                <w:lang w:val="ro-MD"/>
              </w:rPr>
            </w:pP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numPr>
                <w:ilvl w:val="0"/>
                <w:numId w:val="16"/>
              </w:numPr>
              <w:tabs>
                <w:tab w:val="left" w:pos="331"/>
              </w:tabs>
              <w:spacing w:before="40"/>
              <w:ind w:left="45" w:firstLine="32"/>
              <w:rPr>
                <w:color w:val="000000"/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F02091" w:rsidRDefault="006522C0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6522C0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1A27AD" w:rsidRDefault="006522C0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1A27AD" w:rsidRDefault="006522C0" w:rsidP="00A21496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1A27AD">
              <w:rPr>
                <w:lang w:val="ro-MD"/>
              </w:rPr>
              <w:t xml:space="preserve">Unități lexicale: numere; </w:t>
            </w:r>
            <w:r>
              <w:rPr>
                <w:lang w:val="ro-MD"/>
              </w:rPr>
              <w:t>șiruri de caractere; et</w:t>
            </w:r>
            <w:r w:rsidRPr="001A27AD">
              <w:rPr>
                <w:lang w:val="ro-MD"/>
              </w:rPr>
              <w:t>ichete</w:t>
            </w:r>
            <w:r>
              <w:rPr>
                <w:lang w:val="ro-MD"/>
              </w:rPr>
              <w:t>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1A27AD" w:rsidRDefault="006522C0" w:rsidP="00A91784">
            <w:pPr>
              <w:spacing w:before="40"/>
              <w:jc w:val="center"/>
              <w:rPr>
                <w:lang w:val="ro-MD"/>
              </w:rPr>
            </w:pPr>
            <w:r>
              <w:rPr>
                <w:lang w:val="ro-MD"/>
              </w:rPr>
              <w:t>27.09</w:t>
            </w:r>
            <w:r>
              <w:rPr>
                <w:lang w:val="ro-MD"/>
              </w:rPr>
              <w:t xml:space="preserve"> p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numPr>
                <w:ilvl w:val="0"/>
                <w:numId w:val="16"/>
              </w:numPr>
              <w:tabs>
                <w:tab w:val="left" w:pos="331"/>
              </w:tabs>
              <w:suppressAutoHyphens w:val="0"/>
              <w:spacing w:before="40"/>
              <w:ind w:left="45" w:firstLine="32"/>
              <w:rPr>
                <w:color w:val="000000"/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F02091" w:rsidRDefault="006522C0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6522C0" w:rsidRPr="00F02091" w:rsidTr="001A69A3">
        <w:trPr>
          <w:cantSplit/>
        </w:trPr>
        <w:tc>
          <w:tcPr>
            <w:tcW w:w="1157" w:type="pct"/>
            <w:vMerge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1A27AD" w:rsidRDefault="006522C0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Default="006522C0" w:rsidP="00A21496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6522C0">
              <w:rPr>
                <w:b/>
                <w:i/>
                <w:lang w:val="ro-MD"/>
              </w:rPr>
              <w:t>Evaluare sumativă</w:t>
            </w:r>
            <w:r>
              <w:rPr>
                <w:lang w:val="ro-MD"/>
              </w:rPr>
              <w:t xml:space="preserve"> (Modulele I și II)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 w:rsidRPr="00F02091"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1A27AD" w:rsidRDefault="006522C0" w:rsidP="00A91784">
            <w:pPr>
              <w:spacing w:before="40"/>
              <w:jc w:val="center"/>
              <w:rPr>
                <w:lang w:val="ro-MD"/>
              </w:rPr>
            </w:pPr>
            <w:r>
              <w:rPr>
                <w:lang w:val="ro-MD"/>
              </w:rPr>
              <w:t>02.10 t</w:t>
            </w:r>
          </w:p>
        </w:tc>
        <w:tc>
          <w:tcPr>
            <w:tcW w:w="884" w:type="pct"/>
            <w:vMerge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522C0" w:rsidRPr="00F02091" w:rsidRDefault="006522C0" w:rsidP="00A91784">
            <w:pPr>
              <w:numPr>
                <w:ilvl w:val="0"/>
                <w:numId w:val="16"/>
              </w:numPr>
              <w:tabs>
                <w:tab w:val="left" w:pos="331"/>
              </w:tabs>
              <w:suppressAutoHyphens w:val="0"/>
              <w:spacing w:before="40"/>
              <w:ind w:left="45" w:firstLine="32"/>
              <w:rPr>
                <w:color w:val="000000"/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522C0" w:rsidRPr="00960F99" w:rsidRDefault="006522C0" w:rsidP="00960F99">
            <w:pPr>
              <w:spacing w:before="40"/>
              <w:jc w:val="center"/>
              <w:rPr>
                <w:b/>
                <w:color w:val="000000"/>
                <w:lang w:val="ro-MD"/>
              </w:rPr>
            </w:pPr>
            <w:r w:rsidRPr="00960F99">
              <w:rPr>
                <w:b/>
                <w:color w:val="000000"/>
                <w:lang w:val="ro-MD"/>
              </w:rPr>
              <w:t>ES</w:t>
            </w:r>
          </w:p>
        </w:tc>
      </w:tr>
      <w:tr w:rsidR="00A91784" w:rsidRPr="00F02091" w:rsidTr="001204E5"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1784" w:rsidRPr="00827938" w:rsidRDefault="00A91784" w:rsidP="00827938">
            <w:pPr>
              <w:spacing w:before="40"/>
              <w:jc w:val="center"/>
              <w:rPr>
                <w:b/>
                <w:color w:val="000000"/>
                <w:lang w:val="ro-MD"/>
              </w:rPr>
            </w:pPr>
            <w:r w:rsidRPr="00827938">
              <w:rPr>
                <w:b/>
              </w:rPr>
              <w:t xml:space="preserve">3. Conceptul de dată. Tipuri de date simple </w:t>
            </w:r>
            <w:r w:rsidRPr="00827938">
              <w:rPr>
                <w:b/>
              </w:rPr>
              <w:sym w:font="Symbol" w:char="F02D"/>
            </w:r>
            <w:r w:rsidR="00E90231">
              <w:rPr>
                <w:b/>
              </w:rPr>
              <w:t xml:space="preserve"> 13</w:t>
            </w:r>
            <w:r w:rsidRPr="00827938">
              <w:rPr>
                <w:b/>
              </w:rPr>
              <w:t xml:space="preserve"> ore</w:t>
            </w:r>
          </w:p>
        </w:tc>
      </w:tr>
      <w:tr w:rsidR="00960F99" w:rsidRPr="00F02091" w:rsidTr="001A69A3">
        <w:trPr>
          <w:cantSplit/>
        </w:trPr>
        <w:tc>
          <w:tcPr>
            <w:tcW w:w="1157" w:type="pct"/>
            <w:vMerge w:val="restar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Clasificarea tipurilor de date simple în predefinite și definite de utilizator, în ordinale și neordinale, în tipur</w:t>
            </w:r>
            <w:r>
              <w:rPr>
                <w:lang w:val="ro-MD"/>
              </w:rPr>
              <w:t>i anonime și definite explicit.</w:t>
            </w:r>
          </w:p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Clasificarea datelor din pro</w:t>
            </w:r>
            <w:r>
              <w:rPr>
                <w:lang w:val="ro-MD"/>
              </w:rPr>
              <w:t>gram în constante și variabile.</w:t>
            </w:r>
          </w:p>
          <w:p w:rsidR="00960F99" w:rsidRPr="00745E07" w:rsidRDefault="00960F99" w:rsidP="00A91784">
            <w:pPr>
              <w:pStyle w:val="ListacuCratimainTabel"/>
              <w:rPr>
                <w:lang w:val="ro-MD"/>
              </w:rPr>
            </w:pPr>
            <w:r w:rsidRPr="00745E07">
              <w:rPr>
                <w:lang w:val="ro-MD"/>
              </w:rPr>
              <w:lastRenderedPageBreak/>
              <w:t>Utilizarea tipurilor ide</w:t>
            </w:r>
            <w:r>
              <w:rPr>
                <w:lang w:val="ro-MD"/>
              </w:rPr>
              <w:t>ntice și tipurilor compatibile.</w:t>
            </w:r>
          </w:p>
          <w:p w:rsidR="00960F99" w:rsidRPr="00F02091" w:rsidRDefault="00960F99" w:rsidP="00A91784">
            <w:pPr>
              <w:pStyle w:val="ListacuCratimainTabel"/>
              <w:rPr>
                <w:noProof/>
                <w:lang w:val="ro-MD"/>
              </w:rPr>
            </w:pPr>
            <w:r w:rsidRPr="00F02091">
              <w:rPr>
                <w:lang w:val="ro-MD"/>
              </w:rPr>
              <w:t>Aplicarea diagramelor sintactice și formulelor metalingvistice ale unităților gramaticale pentru declarații de tipuri, variabile și constante.</w:t>
            </w:r>
          </w:p>
        </w:tc>
        <w:tc>
          <w:tcPr>
            <w:tcW w:w="1390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21496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lastRenderedPageBreak/>
              <w:t>Conceptul de dată. Defin</w:t>
            </w:r>
            <w:r>
              <w:rPr>
                <w:lang w:val="ro-MD"/>
              </w:rPr>
              <w:t>irea tipurilor de date: întreg.</w:t>
            </w:r>
          </w:p>
        </w:tc>
        <w:tc>
          <w:tcPr>
            <w:tcW w:w="468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04.10 p</w:t>
            </w:r>
          </w:p>
        </w:tc>
        <w:tc>
          <w:tcPr>
            <w:tcW w:w="884" w:type="pct"/>
            <w:vMerge w:val="restar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frontală</w:t>
            </w:r>
            <w:r>
              <w:rPr>
                <w:lang w:val="ro-MD"/>
              </w:rPr>
              <w:t>.</w:t>
            </w:r>
          </w:p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individuală</w:t>
            </w:r>
            <w:r>
              <w:rPr>
                <w:lang w:val="ro-MD"/>
              </w:rPr>
              <w:t>.</w:t>
            </w:r>
          </w:p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Exercițiul</w:t>
            </w:r>
            <w:r>
              <w:rPr>
                <w:lang w:val="ro-MD"/>
              </w:rPr>
              <w:t>.</w:t>
            </w:r>
          </w:p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Rezolvarea problemelor</w:t>
            </w:r>
          </w:p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de grup</w:t>
            </w:r>
            <w:r>
              <w:rPr>
                <w:lang w:val="ro-MD"/>
              </w:rPr>
              <w:t>.</w:t>
            </w:r>
          </w:p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Lucrare practică</w:t>
            </w:r>
            <w:r>
              <w:rPr>
                <w:lang w:val="ro-MD"/>
              </w:rPr>
              <w:t>.</w:t>
            </w:r>
          </w:p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lastRenderedPageBreak/>
              <w:t>Studiul de caz</w:t>
            </w:r>
            <w:r>
              <w:rPr>
                <w:lang w:val="ro-MD"/>
              </w:rPr>
              <w:t>.</w:t>
            </w:r>
          </w:p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Demonstrarea</w:t>
            </w:r>
            <w:r>
              <w:rPr>
                <w:lang w:val="ro-MD"/>
              </w:rPr>
              <w:t>.</w:t>
            </w:r>
          </w:p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Observarea</w:t>
            </w:r>
            <w:r>
              <w:rPr>
                <w:lang w:val="ro-MD"/>
              </w:rPr>
              <w:t>.</w:t>
            </w:r>
          </w:p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Test</w:t>
            </w:r>
            <w:r>
              <w:rPr>
                <w:lang w:val="ro-MD"/>
              </w:rPr>
              <w:t>.</w:t>
            </w: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960F99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21496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Definirea tipurilor de date: real.</w:t>
            </w:r>
          </w:p>
        </w:tc>
        <w:tc>
          <w:tcPr>
            <w:tcW w:w="468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09.10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960F99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21496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Definirea tipurilor de date: boolean.</w:t>
            </w:r>
          </w:p>
        </w:tc>
        <w:tc>
          <w:tcPr>
            <w:tcW w:w="468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11.10 p</w:t>
            </w:r>
          </w:p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16.10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960F99" w:rsidRPr="00F02091" w:rsidTr="001A69A3">
        <w:trPr>
          <w:cantSplit/>
          <w:trHeight w:val="626"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21496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Definirea tipurilor de date: caracter.</w:t>
            </w:r>
          </w:p>
        </w:tc>
        <w:tc>
          <w:tcPr>
            <w:tcW w:w="468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18.10</w:t>
            </w:r>
            <w:r>
              <w:rPr>
                <w:color w:val="000000"/>
                <w:lang w:val="ro-MD"/>
              </w:rPr>
              <w:t xml:space="preserve"> p</w:t>
            </w:r>
          </w:p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23.10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960F99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21496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Definirea</w:t>
            </w:r>
            <w:r>
              <w:rPr>
                <w:lang w:val="ro-MD"/>
              </w:rPr>
              <w:t xml:space="preserve"> tipurilor de date: subdomeniu.</w:t>
            </w:r>
          </w:p>
        </w:tc>
        <w:tc>
          <w:tcPr>
            <w:tcW w:w="468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25.10 p</w:t>
            </w:r>
          </w:p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06.11</w:t>
            </w:r>
            <w:r>
              <w:rPr>
                <w:color w:val="000000"/>
                <w:lang w:val="ro-MD"/>
              </w:rPr>
              <w:t xml:space="preserve">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spacing w:before="40"/>
              <w:rPr>
                <w:color w:val="000000"/>
                <w:lang w:val="ro-MD"/>
              </w:rPr>
            </w:pPr>
            <w:r>
              <w:t>26.10 – 03.11 vacanță de toamnă</w:t>
            </w:r>
          </w:p>
        </w:tc>
      </w:tr>
      <w:tr w:rsidR="00960F99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21496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 xml:space="preserve">Tipuri </w:t>
            </w:r>
            <w:r>
              <w:rPr>
                <w:lang w:val="ro-MD"/>
              </w:rPr>
              <w:t>identice și tipuri compatibile.</w:t>
            </w:r>
          </w:p>
        </w:tc>
        <w:tc>
          <w:tcPr>
            <w:tcW w:w="468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08.11 p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960F99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21496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Tipuri ordinale de date. Tipuri de date interval. Tipuri anonime și tipuri definite explicit*.</w:t>
            </w:r>
          </w:p>
        </w:tc>
        <w:tc>
          <w:tcPr>
            <w:tcW w:w="468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13.11 t</w:t>
            </w:r>
          </w:p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15.11 p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960F99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21496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Definiții de constante, de tipuri. Declarații de variabile.</w:t>
            </w:r>
          </w:p>
        </w:tc>
        <w:tc>
          <w:tcPr>
            <w:tcW w:w="468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20.11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960F99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Default="00960F99" w:rsidP="00F80632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8744B7">
              <w:rPr>
                <w:b/>
                <w:i/>
                <w:lang w:val="ro-MD"/>
              </w:rPr>
              <w:t>Evaluare sumativă.</w:t>
            </w:r>
          </w:p>
        </w:tc>
        <w:tc>
          <w:tcPr>
            <w:tcW w:w="468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745E07" w:rsidRDefault="00960F99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22.11 p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F02091" w:rsidRDefault="00960F99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60F99" w:rsidRPr="008744B7" w:rsidRDefault="008744B7" w:rsidP="008744B7">
            <w:pPr>
              <w:spacing w:before="40"/>
              <w:jc w:val="center"/>
              <w:rPr>
                <w:b/>
                <w:color w:val="000000"/>
                <w:lang w:val="ro-MD"/>
              </w:rPr>
            </w:pPr>
            <w:r w:rsidRPr="008744B7">
              <w:rPr>
                <w:b/>
                <w:color w:val="000000"/>
                <w:lang w:val="ro-MD"/>
              </w:rPr>
              <w:t>ES</w:t>
            </w:r>
          </w:p>
        </w:tc>
      </w:tr>
      <w:tr w:rsidR="00A91784" w:rsidRPr="00F02091" w:rsidTr="001204E5">
        <w:tc>
          <w:tcPr>
            <w:tcW w:w="5000" w:type="pct"/>
            <w:gridSpan w:val="6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1784" w:rsidRPr="00F02091" w:rsidRDefault="00A91784" w:rsidP="00A91784">
            <w:pPr>
              <w:pStyle w:val="DenumiredeModul"/>
              <w:rPr>
                <w:lang w:val="ro-MD"/>
              </w:rPr>
            </w:pPr>
            <w:r w:rsidRPr="00F02091">
              <w:rPr>
                <w:lang w:val="ro-MD"/>
              </w:rPr>
              <w:t xml:space="preserve">4. Conceptul de acțiune. Instrucțiunile unui limbaj de </w:t>
            </w:r>
            <w:r>
              <w:rPr>
                <w:lang w:val="ro-MD"/>
              </w:rPr>
              <w:t xml:space="preserve">programare de nivel înalt </w:t>
            </w:r>
            <w:r>
              <w:rPr>
                <w:lang w:val="ro-MD"/>
              </w:rPr>
              <w:sym w:font="Symbol" w:char="F02D"/>
            </w:r>
            <w:r>
              <w:rPr>
                <w:lang w:val="ro-MD"/>
              </w:rPr>
              <w:t xml:space="preserve"> </w:t>
            </w:r>
            <w:r w:rsidRPr="00F02091">
              <w:rPr>
                <w:lang w:val="ro-MD"/>
              </w:rPr>
              <w:t>24 ore</w:t>
            </w:r>
          </w:p>
        </w:tc>
      </w:tr>
      <w:tr w:rsidR="00F80632" w:rsidRPr="00F02091" w:rsidTr="001A69A3">
        <w:trPr>
          <w:cantSplit/>
          <w:trHeight w:val="412"/>
        </w:trPr>
        <w:tc>
          <w:tcPr>
            <w:tcW w:w="1157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Identificarea părți</w:t>
            </w:r>
            <w:r>
              <w:rPr>
                <w:lang w:val="ro-MD"/>
              </w:rPr>
              <w:t>lor componente ale unui program.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Utilizarea formulelor metalingvistice și diagramelor sintactice ale instrucțiunilor în studiu pentru verificarea corectitudinii sint</w:t>
            </w:r>
            <w:r>
              <w:rPr>
                <w:lang w:val="ro-MD"/>
              </w:rPr>
              <w:t>actice a programelor elaborate.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lastRenderedPageBreak/>
              <w:t xml:space="preserve">Elaborarea programelor în care se utilizează procedurile </w:t>
            </w:r>
            <w:r>
              <w:rPr>
                <w:lang w:val="ro-MD"/>
              </w:rPr>
              <w:t>predefinite de citire / scriere.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Elaborarea programelor în care se util</w:t>
            </w:r>
            <w:r>
              <w:rPr>
                <w:lang w:val="ro-MD"/>
              </w:rPr>
              <w:t>izează instrucțiunile în studiu.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Descrierea algoritmilor cunoscuți din cadrul disciplinelor de matematică, fizică, chimie, biologie ș.a. utilizând diferite metode</w:t>
            </w:r>
            <w:r>
              <w:rPr>
                <w:lang w:val="ro-MD"/>
              </w:rPr>
              <w:t xml:space="preserve"> de reprezentare a algoritmilor.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Elaborarea algoritmilor de rezolvare a problemelor din difer</w:t>
            </w:r>
            <w:r>
              <w:rPr>
                <w:lang w:val="ro-MD"/>
              </w:rPr>
              <w:t>ite domenii de activitate umană.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Translatarea alg</w:t>
            </w:r>
            <w:r>
              <w:rPr>
                <w:lang w:val="ro-MD"/>
              </w:rPr>
              <w:t>oritmilor elaborați în programe.</w:t>
            </w:r>
          </w:p>
          <w:p w:rsidR="00F80632" w:rsidRPr="00F02091" w:rsidRDefault="00F80632" w:rsidP="00A91784">
            <w:pPr>
              <w:pStyle w:val="ListacuCratimainTabel"/>
              <w:rPr>
                <w:noProof/>
                <w:lang w:val="ro-MD"/>
              </w:rPr>
            </w:pPr>
            <w:r w:rsidRPr="00F02091">
              <w:rPr>
                <w:lang w:val="ro-MD"/>
              </w:rPr>
              <w:t>Testarea programelor și analiza rezultatelor.</w:t>
            </w: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453F5C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lastRenderedPageBreak/>
              <w:t>Conceptul de acț</w:t>
            </w:r>
            <w:r>
              <w:rPr>
                <w:lang w:val="ro-MD"/>
              </w:rPr>
              <w:t>iune. Noțiunea de instrucțiune.</w:t>
            </w:r>
            <w:r w:rsidRPr="00F02091">
              <w:rPr>
                <w:lang w:val="ro-MD"/>
              </w:rPr>
              <w:t xml:space="preserve"> </w:t>
            </w:r>
            <w:r w:rsidRPr="00F02091">
              <w:rPr>
                <w:lang w:val="ro-MD"/>
              </w:rPr>
              <w:t>Afișarea informației alfanumerice.</w:t>
            </w:r>
            <w:r w:rsidRPr="00BF25F8">
              <w:rPr>
                <w:lang w:val="ro-MD"/>
              </w:rPr>
              <w:t xml:space="preserve"> </w:t>
            </w:r>
            <w:r w:rsidRPr="00BF25F8">
              <w:rPr>
                <w:lang w:val="ro-MD"/>
              </w:rPr>
              <w:t>Citirea datelor de la tastatură.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27.11 t</w:t>
            </w:r>
          </w:p>
        </w:tc>
        <w:tc>
          <w:tcPr>
            <w:tcW w:w="884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frontală</w:t>
            </w:r>
            <w:r>
              <w:rPr>
                <w:lang w:val="ro-MD"/>
              </w:rPr>
              <w:t>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individuală</w:t>
            </w:r>
            <w:r>
              <w:rPr>
                <w:lang w:val="ro-MD"/>
              </w:rPr>
              <w:t>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Exercițiul</w:t>
            </w:r>
            <w:r>
              <w:rPr>
                <w:lang w:val="ro-MD"/>
              </w:rPr>
              <w:t>.</w:t>
            </w:r>
          </w:p>
          <w:p w:rsidR="00F80632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Rezolvarea problemelor</w:t>
            </w:r>
            <w:r>
              <w:rPr>
                <w:lang w:val="ro-MD"/>
              </w:rPr>
              <w:t>.</w:t>
            </w:r>
          </w:p>
          <w:p w:rsidR="00F80632" w:rsidRDefault="00F80632" w:rsidP="00A91784">
            <w:pPr>
              <w:pStyle w:val="ListacuCratimainTabel"/>
              <w:rPr>
                <w:lang w:val="ro-MD"/>
              </w:rPr>
            </w:pPr>
            <w:r>
              <w:rPr>
                <w:lang w:val="ro-MD"/>
              </w:rPr>
              <w:t>Elaborarea programelor.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>
              <w:rPr>
                <w:lang w:val="ro-MD"/>
              </w:rPr>
              <w:t>Depanarea programelor.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lastRenderedPageBreak/>
              <w:t>Activitate de grup</w:t>
            </w:r>
            <w:r>
              <w:rPr>
                <w:lang w:val="ro-MD"/>
              </w:rPr>
              <w:t>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Lucrare practică</w:t>
            </w:r>
            <w:r>
              <w:rPr>
                <w:lang w:val="ro-MD"/>
              </w:rPr>
              <w:t>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Studiul de caz</w:t>
            </w:r>
            <w:r>
              <w:rPr>
                <w:lang w:val="ro-MD"/>
              </w:rPr>
              <w:t>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Demonstrarea</w:t>
            </w:r>
            <w:r>
              <w:rPr>
                <w:lang w:val="ro-MD"/>
              </w:rPr>
              <w:t>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Observarea</w:t>
            </w:r>
            <w:r>
              <w:rPr>
                <w:lang w:val="ro-MD"/>
              </w:rPr>
              <w:t>.</w:t>
            </w:r>
          </w:p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Test</w:t>
            </w:r>
            <w:r>
              <w:rPr>
                <w:lang w:val="ro-MD"/>
              </w:rPr>
              <w:t>.</w:t>
            </w: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1A69A3">
        <w:trPr>
          <w:cantSplit/>
          <w:trHeight w:val="412"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5A10CC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Instrucțiuni:</w:t>
            </w:r>
            <w:r>
              <w:rPr>
                <w:lang w:val="ro-MD"/>
              </w:rPr>
              <w:t xml:space="preserve"> </w:t>
            </w:r>
            <w:r w:rsidRPr="00F02091">
              <w:rPr>
                <w:lang w:val="ro-MD"/>
              </w:rPr>
              <w:t>apel de procedură; de e</w:t>
            </w:r>
            <w:r>
              <w:rPr>
                <w:lang w:val="ro-MD"/>
              </w:rPr>
              <w:t>fect nul; compusă; de atribuire.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29.11 p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1A69A3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BF25F8">
              <w:rPr>
                <w:lang w:val="ro-MD"/>
              </w:rPr>
              <w:t>Expresii. Evaluarea expresiilor.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04.12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F71220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Programarea expresiilo</w:t>
            </w:r>
            <w:r>
              <w:rPr>
                <w:lang w:val="ro-MD"/>
              </w:rPr>
              <w:t>r. Elaborarea și depanarea programelor.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06.12 p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F71220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>
              <w:rPr>
                <w:lang w:val="ro-MD"/>
              </w:rPr>
              <w:t xml:space="preserve">Instrucțiunea </w:t>
            </w:r>
            <w:r w:rsidRPr="005F3D86">
              <w:rPr>
                <w:i/>
                <w:lang w:val="ro-MD"/>
              </w:rPr>
              <w:t>Dacă</w:t>
            </w:r>
            <w:r>
              <w:rPr>
                <w:lang w:val="ro-MD"/>
              </w:rPr>
              <w:t xml:space="preserve">  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11.12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F71220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782EB2">
              <w:rPr>
                <w:lang w:val="ro-MD"/>
              </w:rPr>
              <w:t>Elaborarea și depanarea programelor</w:t>
            </w:r>
            <w:r>
              <w:rPr>
                <w:lang w:val="ro-MD"/>
              </w:rPr>
              <w:t xml:space="preserve"> care utilizează instrucțiunea Dacă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3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13.12 p</w:t>
            </w:r>
          </w:p>
          <w:p w:rsidR="00F80632" w:rsidRDefault="00F80632" w:rsidP="0083274D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18.12 t</w:t>
            </w:r>
          </w:p>
          <w:p w:rsidR="00F80632" w:rsidRPr="00782EB2" w:rsidRDefault="00F80632" w:rsidP="0083274D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20.12 p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B607D9" w:rsidP="00A91784">
            <w:pPr>
              <w:spacing w:before="40"/>
              <w:rPr>
                <w:color w:val="000000"/>
                <w:lang w:val="ro-MD"/>
              </w:rPr>
            </w:pPr>
            <w:r>
              <w:t>25.12.2019 – 08.01.2020 vacanță de iarnă</w:t>
            </w:r>
          </w:p>
        </w:tc>
      </w:tr>
      <w:tr w:rsidR="00F80632" w:rsidRPr="00F02091" w:rsidTr="00B804DD">
        <w:trPr>
          <w:cantSplit/>
          <w:trHeight w:val="400"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F71220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>
              <w:rPr>
                <w:lang w:val="ro-MD"/>
              </w:rPr>
              <w:t xml:space="preserve">Instrucțiunea </w:t>
            </w:r>
            <w:r w:rsidRPr="005F3D86">
              <w:rPr>
                <w:i/>
                <w:lang w:val="ro-MD"/>
              </w:rPr>
              <w:t xml:space="preserve">Caz. 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453F5C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10.01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B804DD">
        <w:trPr>
          <w:cantSplit/>
          <w:trHeight w:val="294"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F71220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782EB2">
              <w:rPr>
                <w:lang w:val="ro-MD"/>
              </w:rPr>
              <w:t>Elaborarea și depanarea programelor</w:t>
            </w:r>
            <w:r>
              <w:rPr>
                <w:lang w:val="ro-MD"/>
              </w:rPr>
              <w:t xml:space="preserve"> </w:t>
            </w:r>
            <w:r>
              <w:rPr>
                <w:lang w:val="ro-MD"/>
              </w:rPr>
              <w:t xml:space="preserve">care utilizează instrucțiunea </w:t>
            </w:r>
            <w:r>
              <w:rPr>
                <w:lang w:val="ro-MD"/>
              </w:rPr>
              <w:t>Caz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15.01 t</w:t>
            </w:r>
          </w:p>
          <w:p w:rsidR="00F80632" w:rsidRPr="00782EB2" w:rsidRDefault="00F80632" w:rsidP="00A7474E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17.01</w:t>
            </w:r>
            <w:r>
              <w:rPr>
                <w:color w:val="000000"/>
                <w:lang w:val="ro-MD"/>
              </w:rPr>
              <w:t xml:space="preserve"> p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3008A5">
        <w:trPr>
          <w:cantSplit/>
          <w:trHeight w:val="332"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F71220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>
              <w:rPr>
                <w:lang w:val="ro-MD"/>
              </w:rPr>
              <w:t xml:space="preserve">Instrucțiunea </w:t>
            </w:r>
            <w:r w:rsidRPr="005F3D86">
              <w:rPr>
                <w:i/>
                <w:lang w:val="ro-MD"/>
              </w:rPr>
              <w:t>Pentru.</w:t>
            </w:r>
            <w:r>
              <w:rPr>
                <w:lang w:val="ro-MD"/>
              </w:rPr>
              <w:t xml:space="preserve"> 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22.01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1A69A3">
        <w:trPr>
          <w:cantSplit/>
          <w:trHeight w:val="489"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F71220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782EB2">
              <w:rPr>
                <w:lang w:val="ro-MD"/>
              </w:rPr>
              <w:t>Elaborarea și depanarea programelor</w:t>
            </w:r>
            <w:r>
              <w:rPr>
                <w:lang w:val="ro-MD"/>
              </w:rPr>
              <w:t xml:space="preserve"> </w:t>
            </w:r>
            <w:r>
              <w:rPr>
                <w:lang w:val="ro-MD"/>
              </w:rPr>
              <w:t xml:space="preserve">care utilizează instrucțiunea </w:t>
            </w:r>
            <w:r>
              <w:rPr>
                <w:lang w:val="ro-MD"/>
              </w:rPr>
              <w:t>Pentru</w:t>
            </w:r>
            <w:r>
              <w:rPr>
                <w:lang w:val="ro-MD"/>
              </w:rPr>
              <w:t>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24.01 p</w:t>
            </w:r>
          </w:p>
          <w:p w:rsidR="00F80632" w:rsidRPr="00782EB2" w:rsidRDefault="00F80632" w:rsidP="005216CD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29.01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F71220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>
              <w:rPr>
                <w:lang w:val="ro-MD"/>
              </w:rPr>
              <w:t xml:space="preserve">Instrucțiunea </w:t>
            </w:r>
            <w:r w:rsidRPr="005F3D86">
              <w:rPr>
                <w:i/>
                <w:lang w:val="ro-MD"/>
              </w:rPr>
              <w:t>Cât.</w:t>
            </w:r>
            <w:r>
              <w:rPr>
                <w:lang w:val="ro-MD"/>
              </w:rPr>
              <w:t xml:space="preserve"> 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5216CD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 xml:space="preserve">31.01 p 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F71220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782EB2">
              <w:rPr>
                <w:lang w:val="ro-MD"/>
              </w:rPr>
              <w:t>Elaborarea și depanarea programelor</w:t>
            </w:r>
            <w:r>
              <w:rPr>
                <w:lang w:val="ro-MD"/>
              </w:rPr>
              <w:t xml:space="preserve"> </w:t>
            </w:r>
            <w:r>
              <w:rPr>
                <w:lang w:val="ro-MD"/>
              </w:rPr>
              <w:t xml:space="preserve">care utilizează instrucțiunea </w:t>
            </w:r>
            <w:r>
              <w:rPr>
                <w:lang w:val="ro-MD"/>
              </w:rPr>
              <w:t>Cât</w:t>
            </w:r>
            <w:r>
              <w:rPr>
                <w:lang w:val="ro-MD"/>
              </w:rPr>
              <w:t>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3008A5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05.02</w:t>
            </w:r>
            <w:r>
              <w:rPr>
                <w:color w:val="000000"/>
                <w:lang w:val="ro-MD"/>
              </w:rPr>
              <w:t xml:space="preserve"> t 07.02 p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F71220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>
              <w:rPr>
                <w:lang w:val="ro-MD"/>
              </w:rPr>
              <w:t xml:space="preserve">Instrucțiunea </w:t>
            </w:r>
            <w:r w:rsidRPr="005216CD">
              <w:rPr>
                <w:i/>
                <w:lang w:val="ro-MD"/>
              </w:rPr>
              <w:t>Repetă.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3008A5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12.02</w:t>
            </w:r>
            <w:r>
              <w:rPr>
                <w:color w:val="000000"/>
                <w:lang w:val="ro-MD"/>
              </w:rPr>
              <w:t xml:space="preserve">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F71220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>
              <w:rPr>
                <w:lang w:val="ro-MD"/>
              </w:rPr>
              <w:t>E</w:t>
            </w:r>
            <w:r w:rsidRPr="00782EB2">
              <w:rPr>
                <w:lang w:val="ro-MD"/>
              </w:rPr>
              <w:t>laborarea și depanarea programelor</w:t>
            </w:r>
            <w:r>
              <w:rPr>
                <w:lang w:val="ro-MD"/>
              </w:rPr>
              <w:t xml:space="preserve"> </w:t>
            </w:r>
            <w:r>
              <w:rPr>
                <w:lang w:val="ro-MD"/>
              </w:rPr>
              <w:t xml:space="preserve">care utilizează instrucțiunea </w:t>
            </w:r>
            <w:r>
              <w:rPr>
                <w:lang w:val="ro-MD"/>
              </w:rPr>
              <w:t>Repetă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7F0639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14.02</w:t>
            </w:r>
            <w:r>
              <w:rPr>
                <w:color w:val="000000"/>
                <w:lang w:val="ro-MD"/>
              </w:rPr>
              <w:t xml:space="preserve"> p</w:t>
            </w:r>
          </w:p>
          <w:p w:rsidR="00F80632" w:rsidRPr="00782EB2" w:rsidRDefault="00F80632" w:rsidP="007F0639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19.02</w:t>
            </w:r>
            <w:r>
              <w:rPr>
                <w:color w:val="000000"/>
                <w:lang w:val="ro-MD"/>
              </w:rPr>
              <w:t xml:space="preserve"> 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8E11E7">
            <w:pPr>
              <w:pStyle w:val="ListacuCratimainTabel"/>
              <w:numPr>
                <w:ilvl w:val="0"/>
                <w:numId w:val="0"/>
              </w:numPr>
              <w:rPr>
                <w:lang w:val="ro-MD"/>
              </w:rPr>
            </w:pPr>
            <w:r>
              <w:rPr>
                <w:lang w:val="ro-MD"/>
              </w:rPr>
              <w:t>E</w:t>
            </w:r>
            <w:r w:rsidRPr="00782EB2">
              <w:rPr>
                <w:lang w:val="ro-MD"/>
              </w:rPr>
              <w:t>laborarea și depanarea programelor</w:t>
            </w:r>
            <w:r w:rsidR="008E11E7">
              <w:rPr>
                <w:lang w:val="ro-MD"/>
              </w:rPr>
              <w:t xml:space="preserve"> </w:t>
            </w:r>
            <w:r w:rsidR="008E11E7" w:rsidRPr="00F02091">
              <w:rPr>
                <w:lang w:val="ro-MD"/>
              </w:rPr>
              <w:t>în care se util</w:t>
            </w:r>
            <w:r w:rsidR="008E11E7">
              <w:rPr>
                <w:lang w:val="ro-MD"/>
              </w:rPr>
              <w:t>izează instrucțiunile în studiu.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3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Default="00F80632" w:rsidP="00CD60FB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21.02</w:t>
            </w:r>
            <w:r>
              <w:rPr>
                <w:color w:val="000000"/>
                <w:lang w:val="ro-MD"/>
              </w:rPr>
              <w:t xml:space="preserve"> p</w:t>
            </w:r>
          </w:p>
          <w:p w:rsidR="00F80632" w:rsidRDefault="00F80632" w:rsidP="00CD60FB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26.02</w:t>
            </w:r>
            <w:r>
              <w:rPr>
                <w:color w:val="000000"/>
                <w:lang w:val="ro-MD"/>
              </w:rPr>
              <w:t xml:space="preserve"> t</w:t>
            </w:r>
          </w:p>
          <w:p w:rsidR="00F80632" w:rsidRDefault="00F80632" w:rsidP="00CD60FB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28.02 p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F80632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71220" w:rsidRDefault="00F80632" w:rsidP="00F71220">
            <w:pPr>
              <w:numPr>
                <w:ilvl w:val="12"/>
                <w:numId w:val="0"/>
              </w:numPr>
              <w:spacing w:before="40"/>
              <w:jc w:val="left"/>
              <w:rPr>
                <w:b/>
                <w:i/>
                <w:lang w:val="ro-MD"/>
              </w:rPr>
            </w:pPr>
            <w:r w:rsidRPr="00F71220">
              <w:rPr>
                <w:b/>
                <w:i/>
                <w:lang w:val="ro-MD"/>
              </w:rPr>
              <w:t>Evaluare sumativă.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782EB2" w:rsidRDefault="00F80632" w:rsidP="00CD60FB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04.03</w:t>
            </w:r>
            <w:r>
              <w:rPr>
                <w:color w:val="000000"/>
                <w:lang w:val="ro-MD"/>
              </w:rPr>
              <w:t xml:space="preserve">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F02091" w:rsidRDefault="00F80632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0632" w:rsidRPr="00A37A9F" w:rsidRDefault="00A37A9F" w:rsidP="00A37A9F">
            <w:pPr>
              <w:spacing w:before="40"/>
              <w:jc w:val="center"/>
              <w:rPr>
                <w:b/>
                <w:color w:val="000000"/>
                <w:lang w:val="ro-MD"/>
              </w:rPr>
            </w:pPr>
            <w:r w:rsidRPr="00A37A9F">
              <w:rPr>
                <w:b/>
                <w:color w:val="000000"/>
                <w:lang w:val="ro-MD"/>
              </w:rPr>
              <w:t>ES</w:t>
            </w:r>
          </w:p>
        </w:tc>
      </w:tr>
      <w:tr w:rsidR="00A91784" w:rsidRPr="00F02091" w:rsidTr="001204E5">
        <w:trPr>
          <w:trHeight w:val="473"/>
        </w:trPr>
        <w:tc>
          <w:tcPr>
            <w:tcW w:w="5000" w:type="pct"/>
            <w:gridSpan w:val="6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1784" w:rsidRPr="00F02091" w:rsidRDefault="00A91784" w:rsidP="00A91784">
            <w:pPr>
              <w:pStyle w:val="DenumiredeModul"/>
              <w:rPr>
                <w:lang w:val="ro-MD"/>
              </w:rPr>
            </w:pPr>
            <w:r w:rsidRPr="00F02091">
              <w:rPr>
                <w:caps/>
                <w:lang w:val="ro-MD"/>
              </w:rPr>
              <w:t xml:space="preserve">5-A. </w:t>
            </w:r>
            <w:r w:rsidRPr="00F02091">
              <w:rPr>
                <w:lang w:val="ro-MD"/>
              </w:rPr>
              <w:t xml:space="preserve">Elemente de </w:t>
            </w:r>
            <w:r>
              <w:rPr>
                <w:lang w:val="ro-MD"/>
              </w:rPr>
              <w:t>W</w:t>
            </w:r>
            <w:r w:rsidRPr="00F02091">
              <w:rPr>
                <w:lang w:val="ro-MD"/>
              </w:rPr>
              <w:t>eb design</w:t>
            </w:r>
            <w:r>
              <w:rPr>
                <w:lang w:val="ro-MD"/>
              </w:rPr>
              <w:t xml:space="preserve"> </w:t>
            </w:r>
            <w:r>
              <w:rPr>
                <w:lang w:val="ro-MD"/>
              </w:rPr>
              <w:sym w:font="Symbol" w:char="F02D"/>
            </w:r>
            <w:r>
              <w:rPr>
                <w:lang w:val="ro-MD"/>
              </w:rPr>
              <w:t xml:space="preserve"> </w:t>
            </w:r>
            <w:r w:rsidRPr="00F02091">
              <w:rPr>
                <w:lang w:val="ro-MD"/>
              </w:rPr>
              <w:t>20 ore</w:t>
            </w:r>
          </w:p>
        </w:tc>
      </w:tr>
      <w:tr w:rsidR="00BF7273" w:rsidRPr="00F02091" w:rsidTr="001A69A3">
        <w:trPr>
          <w:cantSplit/>
        </w:trPr>
        <w:tc>
          <w:tcPr>
            <w:tcW w:w="1157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5E5A29" w:rsidRDefault="00BF7273" w:rsidP="00A91784">
            <w:pPr>
              <w:pStyle w:val="ListacuCratimainTabel"/>
            </w:pPr>
            <w:r w:rsidRPr="005E5A29">
              <w:t>Identificarea cerințelor și recomandărilor referitoare la documentele Web.</w:t>
            </w:r>
          </w:p>
          <w:p w:rsidR="00BF7273" w:rsidRPr="005E5A29" w:rsidRDefault="00BF7273" w:rsidP="00A91784">
            <w:pPr>
              <w:pStyle w:val="ListacuCratimainTabel"/>
            </w:pPr>
            <w:r w:rsidRPr="005E5A29">
              <w:t>Parcurgerea etapelor de elaborare a unui document Web.</w:t>
            </w:r>
          </w:p>
          <w:p w:rsidR="00BF7273" w:rsidRPr="005E5A29" w:rsidRDefault="00BF7273" w:rsidP="00A91784">
            <w:pPr>
              <w:pStyle w:val="ListacuCratimainTabel"/>
            </w:pPr>
            <w:r w:rsidRPr="005E5A29">
              <w:t>Elaborarea documentelor Web cu ajutorul aplicațiilor de oficiu.</w:t>
            </w:r>
          </w:p>
          <w:p w:rsidR="00BF7273" w:rsidRPr="005E5A29" w:rsidRDefault="00BF7273" w:rsidP="00A91784">
            <w:pPr>
              <w:pStyle w:val="ListacuCratimainTabel"/>
            </w:pPr>
            <w:r w:rsidRPr="005E5A29">
              <w:t>Elaborarea documentelor Web cu ajutorul aplicațiilor dedicate.</w:t>
            </w:r>
          </w:p>
          <w:p w:rsidR="00BF7273" w:rsidRPr="005E5A29" w:rsidRDefault="00BF7273" w:rsidP="00A91784">
            <w:pPr>
              <w:pStyle w:val="ListacuCratimainTabel"/>
            </w:pPr>
            <w:r w:rsidRPr="005E5A29">
              <w:t>Elaborarea documentelor Web cu ajutorul aplicațiilor on-line.</w:t>
            </w:r>
          </w:p>
          <w:p w:rsidR="00BF7273" w:rsidRPr="005E5A29" w:rsidRDefault="00BF7273" w:rsidP="00A91784">
            <w:pPr>
              <w:pStyle w:val="ListacuCratimainTabel"/>
            </w:pPr>
            <w:r w:rsidRPr="005E5A29">
              <w:t>Publicarea documentelor Web în Internet.</w:t>
            </w:r>
          </w:p>
          <w:p w:rsidR="00BF7273" w:rsidRPr="005E5A29" w:rsidRDefault="00BF7273" w:rsidP="00A91784">
            <w:pPr>
              <w:pStyle w:val="ListacuCratimainTabel"/>
            </w:pPr>
            <w:r w:rsidRPr="005E5A29">
              <w:lastRenderedPageBreak/>
              <w:t>Respectarea  legislației naționale și internaționale în domeniul dreptului de autor.</w:t>
            </w: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4005E5">
            <w:pPr>
              <w:numPr>
                <w:ilvl w:val="12"/>
                <w:numId w:val="0"/>
              </w:numPr>
              <w:spacing w:before="40"/>
              <w:jc w:val="left"/>
              <w:rPr>
                <w:b/>
                <w:noProof/>
                <w:lang w:val="ro-MD"/>
              </w:rPr>
            </w:pPr>
            <w:r w:rsidRPr="00F02091">
              <w:rPr>
                <w:lang w:val="ro-MD"/>
              </w:rPr>
              <w:lastRenderedPageBreak/>
              <w:t xml:space="preserve">Documente Web. Noțiuni și concepte. </w:t>
            </w:r>
            <w:r>
              <w:rPr>
                <w:lang w:val="ro-MD"/>
              </w:rPr>
              <w:t>Structura unui site.</w:t>
            </w:r>
            <w:r w:rsidR="00661008" w:rsidRPr="00F02091">
              <w:rPr>
                <w:lang w:val="ro-MD"/>
              </w:rPr>
              <w:t xml:space="preserve"> </w:t>
            </w:r>
            <w:r w:rsidR="00661008" w:rsidRPr="00F02091">
              <w:rPr>
                <w:lang w:val="ro-MD"/>
              </w:rPr>
              <w:t>Etapele de elaborare a documentelor Web. Resurse soft pentru crearea</w:t>
            </w:r>
            <w:r w:rsidR="00661008">
              <w:rPr>
                <w:lang w:val="ro-MD"/>
              </w:rPr>
              <w:t xml:space="preserve"> și generarea documentelor Web.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5E5A29" w:rsidRDefault="00BF7273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11.03</w:t>
            </w:r>
            <w:r w:rsidR="00124E8C">
              <w:rPr>
                <w:color w:val="000000"/>
                <w:lang w:val="ro-MD"/>
              </w:rPr>
              <w:t xml:space="preserve"> t</w:t>
            </w:r>
          </w:p>
        </w:tc>
        <w:tc>
          <w:tcPr>
            <w:tcW w:w="884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frontală</w:t>
            </w:r>
            <w:r>
              <w:rPr>
                <w:lang w:val="ro-MD"/>
              </w:rPr>
              <w:t>.</w:t>
            </w:r>
          </w:p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individuală</w:t>
            </w:r>
            <w:r>
              <w:rPr>
                <w:lang w:val="ro-MD"/>
              </w:rPr>
              <w:t>.</w:t>
            </w:r>
          </w:p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Exercițiul</w:t>
            </w:r>
            <w:r>
              <w:rPr>
                <w:lang w:val="ro-MD"/>
              </w:rPr>
              <w:t>.</w:t>
            </w:r>
          </w:p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Rezolvarea problemelor</w:t>
            </w:r>
            <w:r>
              <w:rPr>
                <w:lang w:val="ro-MD"/>
              </w:rPr>
              <w:t>.</w:t>
            </w:r>
          </w:p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Activitate de grup</w:t>
            </w:r>
            <w:r>
              <w:rPr>
                <w:lang w:val="ro-MD"/>
              </w:rPr>
              <w:t>.</w:t>
            </w:r>
          </w:p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Lucrare practică</w:t>
            </w:r>
            <w:r>
              <w:rPr>
                <w:lang w:val="ro-MD"/>
              </w:rPr>
              <w:t>.</w:t>
            </w:r>
          </w:p>
          <w:p w:rsidR="00BF7273" w:rsidRDefault="00BF7273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Studiul de caz</w:t>
            </w:r>
            <w:r>
              <w:rPr>
                <w:lang w:val="ro-MD"/>
              </w:rPr>
              <w:t>.</w:t>
            </w:r>
          </w:p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  <w:r>
              <w:rPr>
                <w:lang w:val="ro-MD"/>
              </w:rPr>
              <w:t>Proiectul.</w:t>
            </w:r>
          </w:p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Demonstrarea</w:t>
            </w:r>
            <w:r>
              <w:rPr>
                <w:lang w:val="ro-MD"/>
              </w:rPr>
              <w:t>.</w:t>
            </w:r>
          </w:p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Observarea</w:t>
            </w:r>
            <w:r>
              <w:rPr>
                <w:lang w:val="ro-MD"/>
              </w:rPr>
              <w:t>.</w:t>
            </w:r>
          </w:p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  <w:r w:rsidRPr="00F02091">
              <w:rPr>
                <w:lang w:val="ro-MD"/>
              </w:rPr>
              <w:t>Test</w:t>
            </w:r>
            <w:r>
              <w:rPr>
                <w:lang w:val="ro-MD"/>
              </w:rPr>
              <w:t>.</w:t>
            </w: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BF7273" w:rsidRDefault="00BF7273" w:rsidP="00A91784">
            <w:pPr>
              <w:spacing w:before="40"/>
            </w:pPr>
            <w:r>
              <w:t>05.03-08.03 vacanță de primăvară</w:t>
            </w:r>
            <w:r>
              <w:t xml:space="preserve"> </w:t>
            </w:r>
          </w:p>
        </w:tc>
      </w:tr>
      <w:tr w:rsidR="00BF7273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F7273" w:rsidRPr="005E5A29" w:rsidRDefault="00BF7273" w:rsidP="00A91784">
            <w:pPr>
              <w:pStyle w:val="ListacuCratimainTabel"/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F702C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Obiectele din componența documentelor Web: texte.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661008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5E5A29" w:rsidRDefault="00661008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13.03 p</w:t>
            </w:r>
            <w:r>
              <w:rPr>
                <w:color w:val="000000"/>
                <w:lang w:val="ro-MD"/>
              </w:rPr>
              <w:t xml:space="preserve"> </w:t>
            </w:r>
            <w:r w:rsidR="00BF7273">
              <w:rPr>
                <w:color w:val="000000"/>
                <w:lang w:val="ro-MD"/>
              </w:rPr>
              <w:t>18.03</w:t>
            </w:r>
            <w:r w:rsidR="00124E8C">
              <w:rPr>
                <w:color w:val="000000"/>
                <w:lang w:val="ro-MD"/>
              </w:rPr>
              <w:t xml:space="preserve">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BF7273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F7273" w:rsidRPr="005E5A29" w:rsidRDefault="00BF7273" w:rsidP="00A91784">
            <w:pPr>
              <w:pStyle w:val="ListacuCratimainTabel"/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F702C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Obiectele din comp</w:t>
            </w:r>
            <w:r>
              <w:rPr>
                <w:lang w:val="ro-MD"/>
              </w:rPr>
              <w:t>onența documentelor Web: liste.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FF7666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7666" w:rsidRDefault="00BF7273" w:rsidP="00FF7666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20.03</w:t>
            </w:r>
            <w:r w:rsidR="00124E8C">
              <w:rPr>
                <w:color w:val="000000"/>
                <w:lang w:val="ro-MD"/>
              </w:rPr>
              <w:t xml:space="preserve"> p</w:t>
            </w:r>
          </w:p>
          <w:p w:rsidR="00BF7273" w:rsidRPr="005E5A29" w:rsidRDefault="00FF7666" w:rsidP="00AA6F20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25.03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BF7273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F7273" w:rsidRPr="005E5A29" w:rsidRDefault="00BF7273" w:rsidP="00A91784">
            <w:pPr>
              <w:pStyle w:val="ListacuCratimainTabel"/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F702C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Obiectele din componența documentelor Web: tabele.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7666" w:rsidRDefault="00BF7273" w:rsidP="00FF7666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27.03</w:t>
            </w:r>
            <w:r w:rsidR="00124E8C">
              <w:rPr>
                <w:color w:val="000000"/>
                <w:lang w:val="ro-MD"/>
              </w:rPr>
              <w:t xml:space="preserve"> p</w:t>
            </w:r>
          </w:p>
          <w:p w:rsidR="00BF7273" w:rsidRPr="005E5A29" w:rsidRDefault="00FF7666" w:rsidP="00AA6F20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01.04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BF7273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F7273" w:rsidRPr="005E5A29" w:rsidRDefault="00BF7273" w:rsidP="00A91784">
            <w:pPr>
              <w:pStyle w:val="ListacuCratimainTabel"/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F702C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Obiectele din co</w:t>
            </w:r>
            <w:r>
              <w:rPr>
                <w:lang w:val="ro-MD"/>
              </w:rPr>
              <w:t xml:space="preserve">mponența documentelor Web: </w:t>
            </w:r>
            <w:r w:rsidRPr="00F02091">
              <w:rPr>
                <w:lang w:val="ro-MD"/>
              </w:rPr>
              <w:t>imagini.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A6F20" w:rsidRDefault="00BF7273" w:rsidP="00AA6F20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03.04</w:t>
            </w:r>
            <w:r w:rsidR="00124E8C">
              <w:rPr>
                <w:color w:val="000000"/>
                <w:lang w:val="ro-MD"/>
              </w:rPr>
              <w:t xml:space="preserve"> p</w:t>
            </w:r>
          </w:p>
          <w:p w:rsidR="00BF7273" w:rsidRPr="005E5A29" w:rsidRDefault="00AA6F20" w:rsidP="00AA6F20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08.04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BF7273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F7273" w:rsidRPr="005E5A29" w:rsidRDefault="00BF7273" w:rsidP="00A91784">
            <w:pPr>
              <w:pStyle w:val="ListacuCratimainTabel"/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F702C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Obiectele din componența documentelor Web: legături.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FB40A6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Default="009E67CE" w:rsidP="009E67CE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10.04 p</w:t>
            </w:r>
          </w:p>
          <w:p w:rsidR="00AA6F20" w:rsidRPr="005E5A29" w:rsidRDefault="00AA6F20" w:rsidP="00AA6F20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15.04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BF7273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F7273" w:rsidRPr="005E5A29" w:rsidRDefault="00BF7273" w:rsidP="00A91784">
            <w:pPr>
              <w:pStyle w:val="ListacuCratimainTabel"/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F702C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Crearea documentelor Web cu aj</w:t>
            </w:r>
            <w:r>
              <w:rPr>
                <w:lang w:val="ro-MD"/>
              </w:rPr>
              <w:t>utorul aplicațiilor de oficiu.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Default="009E67CE" w:rsidP="009E67CE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17.04 p</w:t>
            </w:r>
          </w:p>
          <w:p w:rsidR="00AA6F20" w:rsidRPr="005E5A29" w:rsidRDefault="00AA6F20" w:rsidP="00AA6F20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29.04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BF7273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F7273" w:rsidRPr="005E5A29" w:rsidRDefault="00BF7273" w:rsidP="00A91784">
            <w:pPr>
              <w:pStyle w:val="ListacuCratimainTabel"/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F702C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Crearea documentelor Web cu ajutorul aplicațiilor dedicate.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FB40A6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Default="00124E8C" w:rsidP="00733218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01.05 p</w:t>
            </w:r>
          </w:p>
          <w:p w:rsidR="00AA6F20" w:rsidRPr="005E5A29" w:rsidRDefault="00AA6F20" w:rsidP="00AA6F20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06.05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rPr>
                <w:color w:val="000000"/>
                <w:lang w:val="ro-MD"/>
              </w:rPr>
            </w:pPr>
            <w:r>
              <w:t>18.04 – 27.04 vacanță de Paște</w:t>
            </w:r>
          </w:p>
        </w:tc>
      </w:tr>
      <w:tr w:rsidR="00BF7273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F7273" w:rsidRPr="005E5A29" w:rsidRDefault="00BF7273" w:rsidP="00A91784">
            <w:pPr>
              <w:pStyle w:val="ListacuCratimainTabel"/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F702C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5E5A29">
              <w:rPr>
                <w:lang w:val="ro-MD"/>
              </w:rPr>
              <w:t>Crearea documentelor Web cu ajutorul aplicațiilor online.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124E8C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Default="00BF7273" w:rsidP="009E67CE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08.06</w:t>
            </w:r>
            <w:r w:rsidR="00124E8C">
              <w:rPr>
                <w:color w:val="000000"/>
                <w:lang w:val="ro-MD"/>
              </w:rPr>
              <w:t xml:space="preserve"> p</w:t>
            </w:r>
          </w:p>
          <w:p w:rsidR="00AA6F20" w:rsidRPr="005E5A29" w:rsidRDefault="00AA6F20" w:rsidP="009E67CE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13.05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BF7273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F7273" w:rsidRPr="005E5A29" w:rsidRDefault="00BF7273" w:rsidP="00A91784">
            <w:pPr>
              <w:pStyle w:val="ListacuCratimainTabel"/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F702C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F02091">
              <w:rPr>
                <w:lang w:val="ro-MD"/>
              </w:rPr>
              <w:t>Publicarea documentelor Web în Internet.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5E5A29" w:rsidRDefault="00AA6F20" w:rsidP="00124E8C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15.05 p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BF7273" w:rsidRPr="00F02091" w:rsidTr="001A69A3">
        <w:trPr>
          <w:cantSplit/>
          <w:trHeight w:val="1178"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F7273" w:rsidRPr="005E5A29" w:rsidRDefault="00BF7273" w:rsidP="00A91784">
            <w:pPr>
              <w:pStyle w:val="ListacuCratimainTabel"/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F702C">
            <w:pPr>
              <w:numPr>
                <w:ilvl w:val="12"/>
                <w:numId w:val="0"/>
              </w:numPr>
              <w:spacing w:before="40"/>
              <w:jc w:val="left"/>
              <w:rPr>
                <w:lang w:val="ro-MD"/>
              </w:rPr>
            </w:pPr>
            <w:r w:rsidRPr="005E5A29">
              <w:rPr>
                <w:lang w:val="ro-MD"/>
              </w:rPr>
              <w:t>Elemente de drept: drepturi de autor; drepturi conexe; licențe pentru distribuție (CCL); antiplagiarismul multimedia.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5E5A29" w:rsidRDefault="00A94528" w:rsidP="006173F7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20.05 t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  <w:tr w:rsidR="00BF7273" w:rsidRPr="00F02091" w:rsidTr="001A69A3">
        <w:trPr>
          <w:cantSplit/>
        </w:trPr>
        <w:tc>
          <w:tcPr>
            <w:tcW w:w="1157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F7273" w:rsidRPr="005E5A29" w:rsidRDefault="00BF7273" w:rsidP="00A91784">
            <w:pPr>
              <w:pStyle w:val="ListacuCratimainTabel"/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numPr>
                <w:ilvl w:val="12"/>
                <w:numId w:val="0"/>
              </w:numPr>
              <w:spacing w:before="40"/>
              <w:ind w:left="454" w:hanging="454"/>
              <w:jc w:val="left"/>
              <w:rPr>
                <w:lang w:val="ro-MD"/>
              </w:rPr>
            </w:pPr>
            <w:r w:rsidRPr="00217AF4">
              <w:rPr>
                <w:b/>
                <w:i/>
                <w:lang w:val="ro-MD"/>
              </w:rPr>
              <w:t>Evaluare sumativă.</w:t>
            </w:r>
            <w:r>
              <w:rPr>
                <w:lang w:val="ro-MD"/>
              </w:rPr>
              <w:t xml:space="preserve">  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1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5E5A29" w:rsidRDefault="00A94528" w:rsidP="006173F7">
            <w:pPr>
              <w:spacing w:before="4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  <w:lang w:val="ro-MD"/>
              </w:rPr>
              <w:t>22.05 p</w:t>
            </w:r>
          </w:p>
        </w:tc>
        <w:tc>
          <w:tcPr>
            <w:tcW w:w="88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F02091" w:rsidRDefault="00BF7273" w:rsidP="00A91784">
            <w:pPr>
              <w:pStyle w:val="ListacuCratimainTabel"/>
              <w:rPr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F7273" w:rsidRPr="00217AF4" w:rsidRDefault="00217AF4" w:rsidP="00217AF4">
            <w:pPr>
              <w:spacing w:before="40"/>
              <w:jc w:val="center"/>
              <w:rPr>
                <w:b/>
                <w:color w:val="000000"/>
                <w:lang w:val="ro-MD"/>
              </w:rPr>
            </w:pPr>
            <w:r w:rsidRPr="00217AF4">
              <w:rPr>
                <w:b/>
                <w:color w:val="000000"/>
                <w:lang w:val="ro-MD"/>
              </w:rPr>
              <w:t>ES</w:t>
            </w:r>
          </w:p>
        </w:tc>
      </w:tr>
      <w:tr w:rsidR="00A91784" w:rsidRPr="00F02091" w:rsidTr="001A69A3">
        <w:tc>
          <w:tcPr>
            <w:tcW w:w="1157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1784" w:rsidRPr="00F02091" w:rsidRDefault="00A91784" w:rsidP="00A91784">
            <w:pPr>
              <w:tabs>
                <w:tab w:val="left" w:pos="360"/>
              </w:tabs>
              <w:spacing w:before="40"/>
              <w:ind w:left="426"/>
              <w:rPr>
                <w:color w:val="000000"/>
                <w:lang w:val="ro-MD"/>
              </w:rPr>
            </w:pPr>
          </w:p>
        </w:tc>
        <w:tc>
          <w:tcPr>
            <w:tcW w:w="139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1784" w:rsidRPr="00782EB2" w:rsidRDefault="0075102F" w:rsidP="00F54BE7">
            <w:pPr>
              <w:pStyle w:val="ListacuCratimainTabel"/>
              <w:numPr>
                <w:ilvl w:val="0"/>
                <w:numId w:val="0"/>
              </w:numPr>
              <w:ind w:left="121" w:hanging="121"/>
              <w:rPr>
                <w:lang w:val="ro-MD" w:eastAsia="ru-RU"/>
              </w:rPr>
            </w:pPr>
            <w:r>
              <w:rPr>
                <w:lang w:val="ro-MD" w:eastAsia="ru-RU"/>
              </w:rPr>
              <w:t xml:space="preserve">Recapitulare </w:t>
            </w:r>
          </w:p>
        </w:tc>
        <w:tc>
          <w:tcPr>
            <w:tcW w:w="46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1784" w:rsidRPr="00F02091" w:rsidRDefault="0075102F" w:rsidP="00A91784">
            <w:pPr>
              <w:spacing w:before="40"/>
              <w:jc w:val="center"/>
              <w:rPr>
                <w:rFonts w:eastAsia="Calibri"/>
                <w:lang w:val="ro-MD"/>
              </w:rPr>
            </w:pPr>
            <w:r>
              <w:rPr>
                <w:rFonts w:eastAsia="Calibri"/>
                <w:lang w:val="ro-MD"/>
              </w:rPr>
              <w:t>2</w:t>
            </w:r>
          </w:p>
        </w:tc>
        <w:tc>
          <w:tcPr>
            <w:tcW w:w="446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1784" w:rsidRPr="00292738" w:rsidRDefault="00292738" w:rsidP="00292738">
            <w:pPr>
              <w:spacing w:before="40"/>
              <w:jc w:val="center"/>
              <w:rPr>
                <w:color w:val="000000"/>
                <w:lang w:val="ro-MD"/>
              </w:rPr>
            </w:pPr>
            <w:r w:rsidRPr="00292738">
              <w:rPr>
                <w:color w:val="000000"/>
                <w:lang w:val="ro-MD"/>
              </w:rPr>
              <w:t>27.05</w:t>
            </w:r>
            <w:r w:rsidR="006173F7">
              <w:rPr>
                <w:color w:val="000000"/>
                <w:lang w:val="ro-MD"/>
              </w:rPr>
              <w:t xml:space="preserve"> t</w:t>
            </w:r>
          </w:p>
          <w:p w:rsidR="00292738" w:rsidRPr="00F02091" w:rsidRDefault="00292738" w:rsidP="00292738">
            <w:pPr>
              <w:spacing w:before="40"/>
              <w:jc w:val="center"/>
              <w:rPr>
                <w:b/>
                <w:color w:val="000000"/>
                <w:lang w:val="ro-MD"/>
              </w:rPr>
            </w:pPr>
            <w:r w:rsidRPr="00292738">
              <w:rPr>
                <w:color w:val="000000"/>
                <w:lang w:val="ro-MD"/>
              </w:rPr>
              <w:t>29.05</w:t>
            </w:r>
            <w:r w:rsidR="006173F7">
              <w:rPr>
                <w:color w:val="000000"/>
                <w:lang w:val="ro-MD"/>
              </w:rPr>
              <w:t xml:space="preserve"> p</w:t>
            </w:r>
          </w:p>
        </w:tc>
        <w:tc>
          <w:tcPr>
            <w:tcW w:w="884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91784" w:rsidRPr="00F02091" w:rsidRDefault="00A91784" w:rsidP="00A91784">
            <w:pPr>
              <w:tabs>
                <w:tab w:val="left" w:pos="331"/>
              </w:tabs>
              <w:spacing w:before="40"/>
              <w:ind w:left="77"/>
              <w:rPr>
                <w:color w:val="000000"/>
                <w:lang w:val="ro-MD"/>
              </w:rPr>
            </w:pPr>
          </w:p>
        </w:tc>
        <w:tc>
          <w:tcPr>
            <w:tcW w:w="65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91784" w:rsidRPr="00F02091" w:rsidRDefault="00A91784" w:rsidP="00A91784">
            <w:pPr>
              <w:spacing w:before="40"/>
              <w:rPr>
                <w:color w:val="000000"/>
                <w:lang w:val="ro-MD"/>
              </w:rPr>
            </w:pPr>
          </w:p>
        </w:tc>
      </w:tr>
    </w:tbl>
    <w:p w:rsidR="00560642" w:rsidRDefault="00560642" w:rsidP="002348BD">
      <w:pPr>
        <w:rPr>
          <w:b/>
          <w:lang w:val="en-US"/>
        </w:rPr>
      </w:pPr>
    </w:p>
    <w:p w:rsidR="00885559" w:rsidRDefault="00885559" w:rsidP="002348BD">
      <w:pPr>
        <w:rPr>
          <w:b/>
          <w:lang w:val="en-US"/>
        </w:rPr>
      </w:pPr>
    </w:p>
    <w:p w:rsidR="0075102F" w:rsidRDefault="0075102F" w:rsidP="002348BD">
      <w:pPr>
        <w:rPr>
          <w:b/>
          <w:lang w:val="en-US"/>
        </w:rPr>
      </w:pPr>
    </w:p>
    <w:p w:rsidR="00885559" w:rsidRDefault="00885559" w:rsidP="002348BD">
      <w:pPr>
        <w:rPr>
          <w:b/>
          <w:lang w:val="en-US"/>
        </w:rPr>
      </w:pPr>
    </w:p>
    <w:p w:rsidR="002348BD" w:rsidRDefault="002348BD" w:rsidP="00557326">
      <w:pPr>
        <w:spacing w:before="120" w:after="0"/>
        <w:rPr>
          <w:b/>
          <w:lang w:val="en-US"/>
        </w:rPr>
      </w:pPr>
      <w:proofErr w:type="spellStart"/>
      <w:r w:rsidRPr="006A4020">
        <w:rPr>
          <w:b/>
          <w:lang w:val="en-US"/>
        </w:rPr>
        <w:t>Bibliografie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Resurse</w:t>
      </w:r>
      <w:proofErr w:type="spellEnd"/>
      <w:r w:rsidRPr="006A4020">
        <w:rPr>
          <w:b/>
          <w:lang w:val="en-US"/>
        </w:rPr>
        <w:t>:</w:t>
      </w:r>
    </w:p>
    <w:p w:rsidR="002348BD" w:rsidRPr="00732618" w:rsidRDefault="002348BD" w:rsidP="00557326">
      <w:pPr>
        <w:pStyle w:val="Bibilografie"/>
        <w:spacing w:before="120"/>
      </w:pPr>
      <w:r w:rsidRPr="00732618">
        <w:t>Curriculum Na</w:t>
      </w:r>
      <w:r>
        <w:t>ț</w:t>
      </w:r>
      <w:r w:rsidRPr="00732618">
        <w:t>ional. Dis</w:t>
      </w:r>
      <w:r>
        <w:t>ciplina Informatica. Clasele X–X</w:t>
      </w:r>
      <w:r w:rsidRPr="00732618">
        <w:t>II. Aprobat la Consiliul Na</w:t>
      </w:r>
      <w:r>
        <w:t>ț</w:t>
      </w:r>
      <w:r w:rsidRPr="00732618">
        <w:t>ional pentru Curriculum din cadrul Ministerului Educa</w:t>
      </w:r>
      <w:r>
        <w:t>ț</w:t>
      </w:r>
      <w:r w:rsidRPr="00732618">
        <w:t>iei, Culturii și Cercetării al Republicii Moldova, proces-verbal nr. 22 din 5 iulie 2019;</w:t>
      </w:r>
    </w:p>
    <w:p w:rsidR="002348BD" w:rsidRDefault="002348BD" w:rsidP="00557326">
      <w:pPr>
        <w:pStyle w:val="Bibilografie"/>
        <w:spacing w:before="120"/>
      </w:pPr>
      <w:r>
        <w:t>Ghidul de implementarea a curricula la disciplina Informatica. Liceu. (2019)</w:t>
      </w:r>
    </w:p>
    <w:p w:rsidR="002348BD" w:rsidRDefault="002348BD" w:rsidP="00557326">
      <w:pPr>
        <w:pStyle w:val="Bibilografie"/>
        <w:spacing w:before="120"/>
      </w:pPr>
      <w:r w:rsidRPr="00732618">
        <w:t>Gremalschi A. Info</w:t>
      </w:r>
      <w:r>
        <w:t>rmatica. Manual pentru clasa a 9</w:t>
      </w:r>
      <w:r w:rsidRPr="00732618">
        <w:t>-a, Știin</w:t>
      </w:r>
      <w:r>
        <w:t>ța, Chișinău, 2011</w:t>
      </w:r>
    </w:p>
    <w:p w:rsidR="002348BD" w:rsidRPr="00D12C69" w:rsidRDefault="002348BD" w:rsidP="00557326">
      <w:pPr>
        <w:pStyle w:val="Bibilografie"/>
        <w:spacing w:before="120"/>
        <w:rPr>
          <w:rFonts w:eastAsiaTheme="minorHAnsi"/>
          <w:lang w:val="ru-RU" w:eastAsia="en-US"/>
        </w:rPr>
      </w:pPr>
      <w:proofErr w:type="spellStart"/>
      <w:r w:rsidRPr="00D12C69">
        <w:rPr>
          <w:rFonts w:eastAsiaTheme="minorHAnsi"/>
          <w:iCs/>
          <w:lang w:val="en-US" w:eastAsia="en-US"/>
        </w:rPr>
        <w:t>Gremalschi</w:t>
      </w:r>
      <w:proofErr w:type="spellEnd"/>
      <w:r w:rsidRPr="00D12C69">
        <w:rPr>
          <w:rFonts w:eastAsiaTheme="minorHAnsi"/>
          <w:iCs/>
          <w:lang w:val="en-US" w:eastAsia="en-US"/>
        </w:rPr>
        <w:t xml:space="preserve"> A.</w:t>
      </w:r>
      <w:r w:rsidRPr="00D12C69">
        <w:rPr>
          <w:rFonts w:eastAsiaTheme="minorHAnsi"/>
          <w:lang w:val="en-US" w:eastAsia="en-US"/>
        </w:rPr>
        <w:t xml:space="preserve">, </w:t>
      </w:r>
      <w:proofErr w:type="spellStart"/>
      <w:r w:rsidRPr="00D12C69">
        <w:rPr>
          <w:rFonts w:eastAsiaTheme="minorHAnsi"/>
          <w:iCs/>
          <w:lang w:val="en-US" w:eastAsia="en-US"/>
        </w:rPr>
        <w:t>Corlat</w:t>
      </w:r>
      <w:proofErr w:type="spellEnd"/>
      <w:r w:rsidRPr="00D12C69">
        <w:rPr>
          <w:rFonts w:eastAsiaTheme="minorHAnsi"/>
          <w:iCs/>
          <w:lang w:val="en-US" w:eastAsia="en-US"/>
        </w:rPr>
        <w:t xml:space="preserve"> S., </w:t>
      </w:r>
      <w:proofErr w:type="spellStart"/>
      <w:r w:rsidRPr="00D12C69">
        <w:rPr>
          <w:rFonts w:eastAsiaTheme="minorHAnsi"/>
          <w:iCs/>
          <w:lang w:val="en-US" w:eastAsia="en-US"/>
        </w:rPr>
        <w:t>Braicov</w:t>
      </w:r>
      <w:proofErr w:type="spellEnd"/>
      <w:r w:rsidRPr="00D12C69">
        <w:rPr>
          <w:rFonts w:eastAsiaTheme="minorHAnsi"/>
          <w:iCs/>
          <w:lang w:val="en-US" w:eastAsia="en-US"/>
        </w:rPr>
        <w:t xml:space="preserve"> A.</w:t>
      </w:r>
      <w:r w:rsidRPr="00D12C69">
        <w:rPr>
          <w:rFonts w:eastAsiaTheme="minorHAnsi"/>
          <w:i/>
          <w:iCs/>
          <w:lang w:val="en-US" w:eastAsia="en-US"/>
        </w:rPr>
        <w:t xml:space="preserve"> </w:t>
      </w:r>
      <w:proofErr w:type="spellStart"/>
      <w:r w:rsidRPr="00D12C69">
        <w:rPr>
          <w:rFonts w:eastAsiaTheme="minorHAnsi"/>
          <w:lang w:val="en-US" w:eastAsia="en-US"/>
        </w:rPr>
        <w:t>Informatică</w:t>
      </w:r>
      <w:proofErr w:type="spellEnd"/>
      <w:r w:rsidRPr="00D12C69">
        <w:rPr>
          <w:rFonts w:eastAsiaTheme="minorHAnsi"/>
          <w:lang w:val="en-US" w:eastAsia="en-US"/>
        </w:rPr>
        <w:t xml:space="preserve">. Manual </w:t>
      </w:r>
      <w:proofErr w:type="spellStart"/>
      <w:r w:rsidRPr="00D12C69">
        <w:rPr>
          <w:rFonts w:eastAsiaTheme="minorHAnsi"/>
          <w:lang w:val="en-US" w:eastAsia="en-US"/>
        </w:rPr>
        <w:t>pentru</w:t>
      </w:r>
      <w:proofErr w:type="spellEnd"/>
      <w:r w:rsidRPr="00D12C69">
        <w:rPr>
          <w:rFonts w:eastAsiaTheme="minorHAnsi"/>
          <w:lang w:val="en-US" w:eastAsia="en-US"/>
        </w:rPr>
        <w:t xml:space="preserve"> </w:t>
      </w:r>
      <w:proofErr w:type="spellStart"/>
      <w:r w:rsidRPr="00D12C69">
        <w:rPr>
          <w:rFonts w:eastAsiaTheme="minorHAnsi"/>
          <w:lang w:val="en-US" w:eastAsia="en-US"/>
        </w:rPr>
        <w:t>clasa</w:t>
      </w:r>
      <w:proofErr w:type="spellEnd"/>
      <w:r w:rsidRPr="00D12C69">
        <w:rPr>
          <w:rFonts w:eastAsiaTheme="minorHAnsi"/>
          <w:lang w:val="en-US" w:eastAsia="en-US"/>
        </w:rPr>
        <w:t xml:space="preserve"> a XII-a. </w:t>
      </w:r>
      <w:r w:rsidRPr="00D12C69">
        <w:rPr>
          <w:rFonts w:eastAsiaTheme="minorHAnsi"/>
          <w:lang w:val="ru-RU" w:eastAsia="en-US"/>
        </w:rPr>
        <w:t xml:space="preserve">Ştiinţa, Chişinău, 2015. </w:t>
      </w:r>
    </w:p>
    <w:p w:rsidR="002348BD" w:rsidRDefault="002348BD" w:rsidP="00557326">
      <w:pPr>
        <w:numPr>
          <w:ilvl w:val="0"/>
          <w:numId w:val="6"/>
        </w:numPr>
        <w:tabs>
          <w:tab w:val="num" w:pos="360"/>
        </w:tabs>
        <w:suppressAutoHyphens w:val="0"/>
        <w:spacing w:before="120" w:after="0"/>
      </w:pPr>
      <w:r>
        <w:t>Gremalschi L., Andronic V, Ciobanu I. Chistruga Gh. Informatica. Ghid de implementare a curriculumului modernizat pentru treapta gimnazială. Lyceum, Chişinău, 2011.</w:t>
      </w:r>
    </w:p>
    <w:p w:rsidR="002348BD" w:rsidRPr="00D12C69" w:rsidRDefault="002348BD" w:rsidP="00557326">
      <w:pPr>
        <w:pStyle w:val="Bibilografie"/>
        <w:spacing w:before="120"/>
        <w:rPr>
          <w:rFonts w:eastAsiaTheme="minorHAnsi"/>
          <w:lang w:val="ru-RU" w:eastAsia="en-US"/>
        </w:rPr>
      </w:pPr>
      <w:proofErr w:type="spellStart"/>
      <w:r w:rsidRPr="00D12C69">
        <w:rPr>
          <w:rFonts w:eastAsiaTheme="minorHAnsi"/>
          <w:iCs/>
          <w:lang w:val="en-US" w:eastAsia="en-US"/>
        </w:rPr>
        <w:t>Corlat</w:t>
      </w:r>
      <w:proofErr w:type="spellEnd"/>
      <w:r w:rsidRPr="00D12C69">
        <w:rPr>
          <w:rFonts w:eastAsiaTheme="minorHAnsi"/>
          <w:iCs/>
          <w:lang w:val="en-US" w:eastAsia="en-US"/>
        </w:rPr>
        <w:t xml:space="preserve"> S., Ivanov L., </w:t>
      </w:r>
      <w:proofErr w:type="spellStart"/>
      <w:r w:rsidRPr="00D12C69">
        <w:rPr>
          <w:rFonts w:eastAsiaTheme="minorHAnsi"/>
          <w:iCs/>
          <w:lang w:val="en-US" w:eastAsia="en-US"/>
        </w:rPr>
        <w:t>Bîrsan</w:t>
      </w:r>
      <w:proofErr w:type="spellEnd"/>
      <w:r w:rsidRPr="00D12C69">
        <w:rPr>
          <w:rFonts w:eastAsiaTheme="minorHAnsi"/>
          <w:iCs/>
          <w:lang w:val="en-US" w:eastAsia="en-US"/>
        </w:rPr>
        <w:t xml:space="preserve"> V.</w:t>
      </w:r>
      <w:r w:rsidRPr="00D12C69">
        <w:rPr>
          <w:rFonts w:eastAsiaTheme="minorHAnsi"/>
          <w:i/>
          <w:iCs/>
          <w:lang w:val="en-US" w:eastAsia="en-US"/>
        </w:rPr>
        <w:t xml:space="preserve"> </w:t>
      </w:r>
      <w:proofErr w:type="spellStart"/>
      <w:r w:rsidRPr="00D12C69">
        <w:rPr>
          <w:rFonts w:eastAsiaTheme="minorHAnsi"/>
          <w:lang w:val="en-US" w:eastAsia="en-US"/>
        </w:rPr>
        <w:t>Informatica</w:t>
      </w:r>
      <w:proofErr w:type="spellEnd"/>
      <w:r w:rsidRPr="00D12C69">
        <w:rPr>
          <w:rFonts w:eastAsiaTheme="minorHAnsi"/>
          <w:lang w:val="en-US" w:eastAsia="en-US"/>
        </w:rPr>
        <w:t xml:space="preserve">. </w:t>
      </w:r>
      <w:proofErr w:type="spellStart"/>
      <w:r w:rsidRPr="00D12C69">
        <w:rPr>
          <w:rFonts w:eastAsiaTheme="minorHAnsi"/>
          <w:lang w:val="en-US" w:eastAsia="en-US"/>
        </w:rPr>
        <w:t>Ghid</w:t>
      </w:r>
      <w:proofErr w:type="spellEnd"/>
      <w:r w:rsidRPr="00D12C69">
        <w:rPr>
          <w:rFonts w:eastAsiaTheme="minorHAnsi"/>
          <w:lang w:val="en-US" w:eastAsia="en-US"/>
        </w:rPr>
        <w:t xml:space="preserve"> de </w:t>
      </w:r>
      <w:proofErr w:type="spellStart"/>
      <w:r w:rsidRPr="00D12C69">
        <w:rPr>
          <w:rFonts w:eastAsiaTheme="minorHAnsi"/>
          <w:lang w:val="en-US" w:eastAsia="en-US"/>
        </w:rPr>
        <w:t>implementare</w:t>
      </w:r>
      <w:proofErr w:type="spellEnd"/>
      <w:r w:rsidRPr="00D12C69">
        <w:rPr>
          <w:rFonts w:eastAsiaTheme="minorHAnsi"/>
          <w:lang w:val="en-US" w:eastAsia="en-US"/>
        </w:rPr>
        <w:t xml:space="preserve"> a </w:t>
      </w:r>
      <w:proofErr w:type="spellStart"/>
      <w:r w:rsidRPr="00D12C69">
        <w:rPr>
          <w:rFonts w:eastAsiaTheme="minorHAnsi"/>
          <w:lang w:val="en-US" w:eastAsia="en-US"/>
        </w:rPr>
        <w:t>curriculumului</w:t>
      </w:r>
      <w:proofErr w:type="spellEnd"/>
      <w:r w:rsidRPr="00D12C69">
        <w:rPr>
          <w:rFonts w:eastAsiaTheme="minorHAnsi"/>
          <w:lang w:val="en-US" w:eastAsia="en-US"/>
        </w:rPr>
        <w:t xml:space="preserve"> </w:t>
      </w:r>
      <w:proofErr w:type="spellStart"/>
      <w:r w:rsidRPr="00D12C69">
        <w:rPr>
          <w:rFonts w:eastAsiaTheme="minorHAnsi"/>
          <w:lang w:val="en-US" w:eastAsia="en-US"/>
        </w:rPr>
        <w:t>modernizat</w:t>
      </w:r>
      <w:proofErr w:type="spellEnd"/>
      <w:r w:rsidRPr="00D12C69">
        <w:rPr>
          <w:rFonts w:eastAsiaTheme="minorHAnsi"/>
          <w:lang w:val="en-US" w:eastAsia="en-US"/>
        </w:rPr>
        <w:t xml:space="preserve"> </w:t>
      </w:r>
      <w:proofErr w:type="spellStart"/>
      <w:r w:rsidRPr="00D12C69">
        <w:rPr>
          <w:rFonts w:eastAsiaTheme="minorHAnsi"/>
          <w:lang w:val="en-US" w:eastAsia="en-US"/>
        </w:rPr>
        <w:t>pentru</w:t>
      </w:r>
      <w:proofErr w:type="spellEnd"/>
      <w:r w:rsidRPr="00D12C69">
        <w:rPr>
          <w:rFonts w:eastAsiaTheme="minorHAnsi"/>
          <w:lang w:val="en-US" w:eastAsia="en-US"/>
        </w:rPr>
        <w:t xml:space="preserve"> </w:t>
      </w:r>
      <w:proofErr w:type="spellStart"/>
      <w:r w:rsidRPr="00D12C69">
        <w:rPr>
          <w:rFonts w:eastAsiaTheme="minorHAnsi"/>
          <w:lang w:val="en-US" w:eastAsia="en-US"/>
        </w:rPr>
        <w:t>treapta</w:t>
      </w:r>
      <w:proofErr w:type="spellEnd"/>
      <w:r w:rsidRPr="00D12C69">
        <w:rPr>
          <w:rFonts w:eastAsiaTheme="minorHAnsi"/>
          <w:lang w:val="en-US" w:eastAsia="en-US"/>
        </w:rPr>
        <w:t xml:space="preserve"> </w:t>
      </w:r>
      <w:proofErr w:type="spellStart"/>
      <w:r w:rsidRPr="00D12C69">
        <w:rPr>
          <w:rFonts w:eastAsiaTheme="minorHAnsi"/>
          <w:lang w:val="en-US" w:eastAsia="en-US"/>
        </w:rPr>
        <w:t>liceală</w:t>
      </w:r>
      <w:proofErr w:type="spellEnd"/>
      <w:r w:rsidRPr="00D12C69">
        <w:rPr>
          <w:rFonts w:eastAsiaTheme="minorHAnsi"/>
          <w:lang w:val="en-US" w:eastAsia="en-US"/>
        </w:rPr>
        <w:t xml:space="preserve">. </w:t>
      </w:r>
      <w:r w:rsidRPr="00D12C69">
        <w:rPr>
          <w:rFonts w:eastAsiaTheme="minorHAnsi"/>
          <w:lang w:val="ru-RU" w:eastAsia="en-US"/>
        </w:rPr>
        <w:t xml:space="preserve">Cartier, Chişinău, 2010. </w:t>
      </w:r>
    </w:p>
    <w:p w:rsidR="002348BD" w:rsidRDefault="002348BD" w:rsidP="00557326">
      <w:pPr>
        <w:numPr>
          <w:ilvl w:val="0"/>
          <w:numId w:val="6"/>
        </w:numPr>
        <w:tabs>
          <w:tab w:val="num" w:pos="360"/>
        </w:tabs>
        <w:suppressAutoHyphens w:val="0"/>
        <w:spacing w:before="120" w:after="0"/>
      </w:pPr>
      <w:r>
        <w:t xml:space="preserve">Gremalschi A., Ciobanu I. Informatică.Clasa a 9-a. Ghidul profesorului. Ştiinţa, Chişinău, 2011. </w:t>
      </w:r>
    </w:p>
    <w:p w:rsidR="002348BD" w:rsidRPr="00732618" w:rsidRDefault="002348BD" w:rsidP="00557326">
      <w:pPr>
        <w:pStyle w:val="Bibilografie"/>
        <w:spacing w:before="120"/>
      </w:pPr>
      <w:r w:rsidRPr="00732618">
        <w:t>Gremalschi A., Ciobanu I., Ivanov L., Prisăcaru A. Referen</w:t>
      </w:r>
      <w:r>
        <w:t>ț</w:t>
      </w:r>
      <w:r w:rsidRPr="00732618">
        <w:t>ial de evaluare. Disciplina Informatica // Referen</w:t>
      </w:r>
      <w:r>
        <w:t>ț</w:t>
      </w:r>
      <w:r w:rsidRPr="00732618">
        <w:t>ialul de evaluare a competen</w:t>
      </w:r>
      <w:r>
        <w:t>ț</w:t>
      </w:r>
      <w:r w:rsidRPr="00732618">
        <w:t>elor specifice formate elevilor, Institutul de Știin</w:t>
      </w:r>
      <w:r>
        <w:t>ț</w:t>
      </w:r>
      <w:r w:rsidRPr="00732618">
        <w:t>e ale Educa</w:t>
      </w:r>
      <w:r>
        <w:t>ț</w:t>
      </w:r>
      <w:r w:rsidRPr="00732618">
        <w:t>iei, Chisinau, 2014;</w:t>
      </w:r>
    </w:p>
    <w:p w:rsidR="002348BD" w:rsidRDefault="002348BD" w:rsidP="00557326">
      <w:pPr>
        <w:numPr>
          <w:ilvl w:val="0"/>
          <w:numId w:val="6"/>
        </w:numPr>
        <w:tabs>
          <w:tab w:val="num" w:pos="360"/>
        </w:tabs>
        <w:suppressAutoHyphens w:val="0"/>
        <w:spacing w:before="120" w:after="0"/>
      </w:pPr>
      <w:r w:rsidRPr="00591F5F">
        <w:t>Standarde de competențe digitale ale elevilor din ciclul primar, gimnazial și liceal. Aprobate prin ordinul Ministerului Educației nr. 862 din 7 septembrie 2015.</w:t>
      </w:r>
    </w:p>
    <w:p w:rsidR="002348BD" w:rsidRDefault="002348BD" w:rsidP="00557326">
      <w:pPr>
        <w:numPr>
          <w:ilvl w:val="0"/>
          <w:numId w:val="6"/>
        </w:numPr>
        <w:tabs>
          <w:tab w:val="num" w:pos="360"/>
        </w:tabs>
        <w:suppressAutoHyphens w:val="0"/>
        <w:spacing w:before="120" w:after="0"/>
      </w:pPr>
      <w:r>
        <w:t>Matematică şi ştiinţe. Ghiduri metodologice. (Dezvoltarea şi implementarea curriculumului în învăţămîntul gimnazial). Grupul Editorial Litera, Chişinău, 2000.</w:t>
      </w:r>
    </w:p>
    <w:p w:rsidR="002348BD" w:rsidRDefault="002348BD" w:rsidP="00557326">
      <w:pPr>
        <w:numPr>
          <w:ilvl w:val="0"/>
          <w:numId w:val="6"/>
        </w:numPr>
        <w:tabs>
          <w:tab w:val="num" w:pos="360"/>
        </w:tabs>
        <w:suppressAutoHyphens w:val="0"/>
        <w:spacing w:before="120" w:after="0"/>
      </w:pPr>
      <w:r>
        <w:t xml:space="preserve">Laborator virtual de Informatică și TIC  </w:t>
      </w:r>
      <w:hyperlink r:id="rId9" w:history="1">
        <w:r>
          <w:rPr>
            <w:rStyle w:val="Hyperlink"/>
            <w:rFonts w:eastAsiaTheme="majorEastAsia"/>
          </w:rPr>
          <w:t>http://lab.infobits.ro/</w:t>
        </w:r>
      </w:hyperlink>
    </w:p>
    <w:p w:rsidR="002348BD" w:rsidRDefault="002348BD" w:rsidP="00557326">
      <w:pPr>
        <w:numPr>
          <w:ilvl w:val="0"/>
          <w:numId w:val="6"/>
        </w:numPr>
        <w:tabs>
          <w:tab w:val="num" w:pos="360"/>
        </w:tabs>
        <w:suppressAutoHyphens w:val="0"/>
        <w:spacing w:before="120" w:after="0"/>
      </w:pPr>
      <w:hyperlink r:id="rId10" w:history="1">
        <w:r>
          <w:rPr>
            <w:rStyle w:val="Hyperlink"/>
            <w:rFonts w:eastAsiaTheme="majorEastAsia"/>
          </w:rPr>
          <w:t>https://sites.google.com/a/para.ro/teste/Home/clasa-a-ix-a/limbajul-c</w:t>
        </w:r>
      </w:hyperlink>
    </w:p>
    <w:p w:rsidR="002348BD" w:rsidRDefault="002348BD" w:rsidP="00557326">
      <w:pPr>
        <w:numPr>
          <w:ilvl w:val="0"/>
          <w:numId w:val="6"/>
        </w:numPr>
        <w:tabs>
          <w:tab w:val="num" w:pos="360"/>
        </w:tabs>
        <w:suppressAutoHyphens w:val="0"/>
        <w:spacing w:before="120" w:after="0"/>
      </w:pPr>
      <w:r>
        <w:t xml:space="preserve">Subiecte Olimpiada Republicană la Informatică 2018 </w:t>
      </w:r>
      <w:hyperlink r:id="rId11" w:history="1">
        <w:r>
          <w:rPr>
            <w:rStyle w:val="Hyperlink"/>
            <w:rFonts w:eastAsiaTheme="majorEastAsia"/>
          </w:rPr>
          <w:t>http://aee.edu.md/content/ol18-teste-informatic%C4%83</w:t>
        </w:r>
      </w:hyperlink>
    </w:p>
    <w:p w:rsidR="002348BD" w:rsidRDefault="002348BD" w:rsidP="00557326">
      <w:pPr>
        <w:numPr>
          <w:ilvl w:val="0"/>
          <w:numId w:val="6"/>
        </w:numPr>
        <w:tabs>
          <w:tab w:val="num" w:pos="360"/>
        </w:tabs>
        <w:suppressAutoHyphens w:val="0"/>
        <w:spacing w:before="120" w:after="0"/>
      </w:pPr>
      <w:hyperlink r:id="rId12" w:history="1">
        <w:r>
          <w:rPr>
            <w:rStyle w:val="Hyperlink"/>
            <w:rFonts w:eastAsiaTheme="majorEastAsia"/>
          </w:rPr>
          <w:t>http://campion.edu.ro/rules.php</w:t>
        </w:r>
      </w:hyperlink>
    </w:p>
    <w:p w:rsidR="002348BD" w:rsidRPr="00CD475A" w:rsidRDefault="002348BD" w:rsidP="00557326">
      <w:pPr>
        <w:numPr>
          <w:ilvl w:val="0"/>
          <w:numId w:val="6"/>
        </w:numPr>
        <w:tabs>
          <w:tab w:val="num" w:pos="360"/>
        </w:tabs>
        <w:suppressAutoHyphens w:val="0"/>
        <w:spacing w:before="120" w:after="0"/>
        <w:rPr>
          <w:rStyle w:val="Hyperlink"/>
          <w:color w:val="auto"/>
          <w:u w:val="none"/>
        </w:rPr>
      </w:pPr>
      <w:hyperlink r:id="rId13" w:history="1">
        <w:r>
          <w:rPr>
            <w:rStyle w:val="Hyperlink"/>
            <w:rFonts w:eastAsiaTheme="majorEastAsia"/>
          </w:rPr>
          <w:t>https://infoarena.ro/downloads</w:t>
        </w:r>
      </w:hyperlink>
    </w:p>
    <w:p w:rsidR="002348BD" w:rsidRPr="00591F5F" w:rsidRDefault="002348BD" w:rsidP="00557326">
      <w:pPr>
        <w:numPr>
          <w:ilvl w:val="0"/>
          <w:numId w:val="6"/>
        </w:numPr>
        <w:tabs>
          <w:tab w:val="num" w:pos="360"/>
        </w:tabs>
        <w:suppressAutoHyphens w:val="0"/>
        <w:spacing w:before="120" w:after="0"/>
      </w:pPr>
      <w:r>
        <w:t xml:space="preserve">Lista de alte link-uri utile </w:t>
      </w:r>
      <w:r w:rsidRPr="00C509FF">
        <w:t xml:space="preserve"> </w:t>
      </w:r>
      <w:hyperlink r:id="rId14" w:history="1">
        <w:r>
          <w:rPr>
            <w:rStyle w:val="Hyperlink"/>
            <w:rFonts w:eastAsiaTheme="majorEastAsia"/>
          </w:rPr>
          <w:t>http://www.ctice.md/ctice2013/wp-content/uploads/2014/09/E.pdf</w:t>
        </w:r>
      </w:hyperlink>
    </w:p>
    <w:p w:rsidR="0060660B" w:rsidRDefault="0060660B" w:rsidP="00DB1EF8">
      <w:pPr>
        <w:pStyle w:val="Heading2"/>
      </w:pPr>
    </w:p>
    <w:sectPr w:rsidR="0060660B" w:rsidSect="00AF2FC1">
      <w:footerReference w:type="default" r:id="rId15"/>
      <w:pgSz w:w="16838" w:h="11906" w:orient="landscape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040" w:rsidRDefault="00120040">
      <w:pPr>
        <w:spacing w:before="0" w:after="0"/>
      </w:pPr>
      <w:r>
        <w:separator/>
      </w:r>
    </w:p>
  </w:endnote>
  <w:endnote w:type="continuationSeparator" w:id="0">
    <w:p w:rsidR="00120040" w:rsidRDefault="001200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952098"/>
      <w:docPartObj>
        <w:docPartGallery w:val="Page Numbers (Bottom of Page)"/>
        <w:docPartUnique/>
      </w:docPartObj>
    </w:sdtPr>
    <w:sdtEndPr/>
    <w:sdtContent>
      <w:sdt>
        <w:sdtPr>
          <w:id w:val="-572892910"/>
          <w:docPartObj>
            <w:docPartGallery w:val="Page Numbers (Top of Page)"/>
            <w:docPartUnique/>
          </w:docPartObj>
        </w:sdtPr>
        <w:sdtEndPr/>
        <w:sdtContent>
          <w:p w:rsidR="00A91784" w:rsidRPr="005C0A7B" w:rsidRDefault="00A91784" w:rsidP="00A91784">
            <w:pPr>
              <w:pStyle w:val="Footer"/>
              <w:spacing w:before="120"/>
              <w:jc w:val="center"/>
            </w:pPr>
            <w:r w:rsidRPr="005C0A7B">
              <w:rPr>
                <w:bCs/>
              </w:rPr>
              <w:fldChar w:fldCharType="begin"/>
            </w:r>
            <w:r w:rsidRPr="005C0A7B">
              <w:rPr>
                <w:bCs/>
              </w:rPr>
              <w:instrText xml:space="preserve"> PAGE </w:instrText>
            </w:r>
            <w:r w:rsidRPr="005C0A7B">
              <w:rPr>
                <w:bCs/>
              </w:rPr>
              <w:fldChar w:fldCharType="separate"/>
            </w:r>
            <w:r w:rsidR="002348BD">
              <w:rPr>
                <w:bCs/>
                <w:noProof/>
              </w:rPr>
              <w:t>2</w:t>
            </w:r>
            <w:r w:rsidRPr="005C0A7B">
              <w:rPr>
                <w:bCs/>
              </w:rPr>
              <w:fldChar w:fldCharType="end"/>
            </w:r>
            <w:r w:rsidRPr="005C0A7B">
              <w:t xml:space="preserve"> / </w:t>
            </w:r>
            <w:r w:rsidRPr="005C0A7B">
              <w:rPr>
                <w:bCs/>
              </w:rPr>
              <w:fldChar w:fldCharType="begin"/>
            </w:r>
            <w:r w:rsidRPr="005C0A7B">
              <w:rPr>
                <w:bCs/>
              </w:rPr>
              <w:instrText xml:space="preserve"> NUMPAGES  </w:instrText>
            </w:r>
            <w:r w:rsidRPr="005C0A7B">
              <w:rPr>
                <w:bCs/>
              </w:rPr>
              <w:fldChar w:fldCharType="separate"/>
            </w:r>
            <w:r w:rsidR="002348BD">
              <w:rPr>
                <w:bCs/>
                <w:noProof/>
              </w:rPr>
              <w:t>9</w:t>
            </w:r>
            <w:r w:rsidRPr="005C0A7B">
              <w:rPr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4225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91784" w:rsidRPr="005C0A7B" w:rsidRDefault="00A91784" w:rsidP="00A91784">
            <w:pPr>
              <w:pStyle w:val="Footer"/>
              <w:spacing w:after="0"/>
              <w:jc w:val="center"/>
            </w:pPr>
            <w:r w:rsidRPr="005C0A7B">
              <w:rPr>
                <w:bCs/>
              </w:rPr>
              <w:fldChar w:fldCharType="begin"/>
            </w:r>
            <w:r w:rsidRPr="005C0A7B">
              <w:rPr>
                <w:bCs/>
              </w:rPr>
              <w:instrText xml:space="preserve"> PAGE </w:instrText>
            </w:r>
            <w:r w:rsidRPr="005C0A7B">
              <w:rPr>
                <w:bCs/>
              </w:rPr>
              <w:fldChar w:fldCharType="separate"/>
            </w:r>
            <w:r w:rsidR="00E82B5A">
              <w:rPr>
                <w:bCs/>
                <w:noProof/>
              </w:rPr>
              <w:t>9</w:t>
            </w:r>
            <w:r w:rsidRPr="005C0A7B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040" w:rsidRDefault="00120040">
      <w:pPr>
        <w:spacing w:before="0" w:after="0"/>
      </w:pPr>
      <w:r>
        <w:separator/>
      </w:r>
    </w:p>
  </w:footnote>
  <w:footnote w:type="continuationSeparator" w:id="0">
    <w:p w:rsidR="00120040" w:rsidRDefault="0012004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2DD"/>
    <w:multiLevelType w:val="hybridMultilevel"/>
    <w:tmpl w:val="49C8CF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96F61"/>
    <w:multiLevelType w:val="hybridMultilevel"/>
    <w:tmpl w:val="937A19EE"/>
    <w:lvl w:ilvl="0" w:tplc="096247A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377"/>
    <w:multiLevelType w:val="hybridMultilevel"/>
    <w:tmpl w:val="E160DD88"/>
    <w:lvl w:ilvl="0" w:tplc="C1EE5FA4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3" w15:restartNumberingAfterBreak="0">
    <w:nsid w:val="0E161591"/>
    <w:multiLevelType w:val="hybridMultilevel"/>
    <w:tmpl w:val="2ADC948A"/>
    <w:lvl w:ilvl="0" w:tplc="1F1CD284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DE2078"/>
    <w:multiLevelType w:val="hybridMultilevel"/>
    <w:tmpl w:val="1032C25A"/>
    <w:lvl w:ilvl="0" w:tplc="520A9EEA">
      <w:start w:val="1"/>
      <w:numFmt w:val="bullet"/>
      <w:lvlText w:val="-"/>
      <w:lvlJc w:val="left"/>
      <w:pPr>
        <w:ind w:left="1428" w:hanging="360"/>
      </w:pPr>
      <w:rPr>
        <w:rFonts w:ascii="Symbol" w:hAnsi="Symbol" w:hint="default"/>
      </w:rPr>
    </w:lvl>
    <w:lvl w:ilvl="1" w:tplc="8D207146">
      <w:numFmt w:val="bullet"/>
      <w:lvlText w:val=""/>
      <w:lvlJc w:val="left"/>
      <w:pPr>
        <w:ind w:left="2148" w:hanging="360"/>
      </w:pPr>
      <w:rPr>
        <w:rFonts w:ascii="Symbol" w:eastAsiaTheme="minorHAnsi" w:hAnsi="Symbol" w:cs="Times New Roman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A81B74"/>
    <w:multiLevelType w:val="hybridMultilevel"/>
    <w:tmpl w:val="F6FE122C"/>
    <w:lvl w:ilvl="0" w:tplc="602CF488">
      <w:start w:val="1"/>
      <w:numFmt w:val="decimal"/>
      <w:pStyle w:val="Bibilografie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6" w15:restartNumberingAfterBreak="0">
    <w:nsid w:val="15261A68"/>
    <w:multiLevelType w:val="hybridMultilevel"/>
    <w:tmpl w:val="96ACD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0E97"/>
    <w:multiLevelType w:val="hybridMultilevel"/>
    <w:tmpl w:val="4C60549C"/>
    <w:lvl w:ilvl="0" w:tplc="041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B08A0"/>
    <w:multiLevelType w:val="hybridMultilevel"/>
    <w:tmpl w:val="476C8D9E"/>
    <w:lvl w:ilvl="0" w:tplc="027EFE1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2B6E1F"/>
    <w:multiLevelType w:val="hybridMultilevel"/>
    <w:tmpl w:val="C40A56B6"/>
    <w:lvl w:ilvl="0" w:tplc="1F30F218">
      <w:start w:val="1"/>
      <w:numFmt w:val="decimal"/>
      <w:pStyle w:val="ListaNumerotata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30CF0"/>
    <w:multiLevelType w:val="multilevel"/>
    <w:tmpl w:val="A41C76A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E425067"/>
    <w:multiLevelType w:val="hybridMultilevel"/>
    <w:tmpl w:val="8904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32D3B"/>
    <w:multiLevelType w:val="hybridMultilevel"/>
    <w:tmpl w:val="B8EE3A2A"/>
    <w:lvl w:ilvl="0" w:tplc="BF8873EE">
      <w:numFmt w:val="bullet"/>
      <w:pStyle w:val="ListacuCratima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3635434C"/>
    <w:multiLevelType w:val="hybridMultilevel"/>
    <w:tmpl w:val="D4F091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6344D"/>
    <w:multiLevelType w:val="hybridMultilevel"/>
    <w:tmpl w:val="5FC8F2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A81E03"/>
    <w:multiLevelType w:val="hybridMultilevel"/>
    <w:tmpl w:val="D39C948C"/>
    <w:lvl w:ilvl="0" w:tplc="6B286F9C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42905852"/>
    <w:multiLevelType w:val="hybridMultilevel"/>
    <w:tmpl w:val="34DAD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B0DF7"/>
    <w:multiLevelType w:val="hybridMultilevel"/>
    <w:tmpl w:val="BEE628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F03228"/>
    <w:multiLevelType w:val="hybridMultilevel"/>
    <w:tmpl w:val="FB3A6D5A"/>
    <w:lvl w:ilvl="0" w:tplc="A55064D4">
      <w:start w:val="1"/>
      <w:numFmt w:val="decimal"/>
      <w:pStyle w:val="ListaNumerotatainTabele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5956AD"/>
    <w:multiLevelType w:val="hybridMultilevel"/>
    <w:tmpl w:val="C9BA62D0"/>
    <w:lvl w:ilvl="0" w:tplc="520A9EE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11155"/>
    <w:multiLevelType w:val="hybridMultilevel"/>
    <w:tmpl w:val="442A4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C34CE"/>
    <w:multiLevelType w:val="hybridMultilevel"/>
    <w:tmpl w:val="029A4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571BFC"/>
    <w:multiLevelType w:val="hybridMultilevel"/>
    <w:tmpl w:val="A60CB050"/>
    <w:lvl w:ilvl="0" w:tplc="AD2A9E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A0B82"/>
    <w:multiLevelType w:val="singleLevel"/>
    <w:tmpl w:val="212873A2"/>
    <w:lvl w:ilvl="0">
      <w:start w:val="1"/>
      <w:numFmt w:val="bullet"/>
      <w:pStyle w:val="ListacuCratimainTabel"/>
      <w:lvlText w:val="-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</w:abstractNum>
  <w:abstractNum w:abstractNumId="24" w15:restartNumberingAfterBreak="0">
    <w:nsid w:val="645E4018"/>
    <w:multiLevelType w:val="hybridMultilevel"/>
    <w:tmpl w:val="62ACFC52"/>
    <w:lvl w:ilvl="0" w:tplc="AD2A9E9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62550A"/>
    <w:multiLevelType w:val="hybridMultilevel"/>
    <w:tmpl w:val="DED2B5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4064C"/>
    <w:multiLevelType w:val="hybridMultilevel"/>
    <w:tmpl w:val="6D0E2CC0"/>
    <w:lvl w:ilvl="0" w:tplc="911660D6">
      <w:start w:val="1"/>
      <w:numFmt w:val="upperRoman"/>
      <w:lvlText w:val="%1."/>
      <w:lvlJc w:val="left"/>
      <w:pPr>
        <w:ind w:left="1854" w:hanging="72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0978D5"/>
    <w:multiLevelType w:val="hybridMultilevel"/>
    <w:tmpl w:val="86304D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28604A"/>
    <w:multiLevelType w:val="hybridMultilevel"/>
    <w:tmpl w:val="5E346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50785"/>
    <w:multiLevelType w:val="hybridMultilevel"/>
    <w:tmpl w:val="1756C6CA"/>
    <w:lvl w:ilvl="0" w:tplc="BB229B3C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AB7AB9"/>
    <w:multiLevelType w:val="hybridMultilevel"/>
    <w:tmpl w:val="E124A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BB7156"/>
    <w:multiLevelType w:val="hybridMultilevel"/>
    <w:tmpl w:val="F7200B32"/>
    <w:lvl w:ilvl="0" w:tplc="DA582500">
      <w:start w:val="1"/>
      <w:numFmt w:val="bullet"/>
      <w:pStyle w:val="Noiuni-Cheie"/>
      <w:lvlText w:val="-"/>
      <w:lvlJc w:val="left"/>
      <w:pPr>
        <w:ind w:left="117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 w15:restartNumberingAfterBreak="0">
    <w:nsid w:val="73A84E13"/>
    <w:multiLevelType w:val="hybridMultilevel"/>
    <w:tmpl w:val="05F031CE"/>
    <w:lvl w:ilvl="0" w:tplc="076AC4B8">
      <w:start w:val="1"/>
      <w:numFmt w:val="decimal"/>
      <w:lvlText w:val="%1."/>
      <w:lvlJc w:val="left"/>
      <w:pPr>
        <w:ind w:left="900" w:hanging="360"/>
      </w:pPr>
      <w:rPr>
        <w:b/>
        <w:i w:val="0"/>
        <w:color w:val="auto"/>
      </w:rPr>
    </w:lvl>
    <w:lvl w:ilvl="1" w:tplc="04180019">
      <w:start w:val="1"/>
      <w:numFmt w:val="lowerLetter"/>
      <w:lvlText w:val="%2."/>
      <w:lvlJc w:val="left"/>
      <w:pPr>
        <w:ind w:left="1620" w:hanging="360"/>
      </w:pPr>
    </w:lvl>
    <w:lvl w:ilvl="2" w:tplc="0418001B">
      <w:start w:val="1"/>
      <w:numFmt w:val="lowerRoman"/>
      <w:lvlText w:val="%3."/>
      <w:lvlJc w:val="right"/>
      <w:pPr>
        <w:ind w:left="2340" w:hanging="180"/>
      </w:pPr>
    </w:lvl>
    <w:lvl w:ilvl="3" w:tplc="0418000F">
      <w:start w:val="1"/>
      <w:numFmt w:val="decimal"/>
      <w:lvlText w:val="%4."/>
      <w:lvlJc w:val="left"/>
      <w:pPr>
        <w:ind w:left="3060" w:hanging="360"/>
      </w:pPr>
    </w:lvl>
    <w:lvl w:ilvl="4" w:tplc="04180019">
      <w:start w:val="1"/>
      <w:numFmt w:val="lowerLetter"/>
      <w:lvlText w:val="%5."/>
      <w:lvlJc w:val="left"/>
      <w:pPr>
        <w:ind w:left="3780" w:hanging="360"/>
      </w:pPr>
    </w:lvl>
    <w:lvl w:ilvl="5" w:tplc="0418001B">
      <w:start w:val="1"/>
      <w:numFmt w:val="lowerRoman"/>
      <w:lvlText w:val="%6."/>
      <w:lvlJc w:val="right"/>
      <w:pPr>
        <w:ind w:left="4500" w:hanging="180"/>
      </w:pPr>
    </w:lvl>
    <w:lvl w:ilvl="6" w:tplc="0418000F">
      <w:start w:val="1"/>
      <w:numFmt w:val="decimal"/>
      <w:lvlText w:val="%7."/>
      <w:lvlJc w:val="left"/>
      <w:pPr>
        <w:ind w:left="5220" w:hanging="360"/>
      </w:pPr>
    </w:lvl>
    <w:lvl w:ilvl="7" w:tplc="04180019">
      <w:start w:val="1"/>
      <w:numFmt w:val="lowerLetter"/>
      <w:lvlText w:val="%8."/>
      <w:lvlJc w:val="left"/>
      <w:pPr>
        <w:ind w:left="5940" w:hanging="360"/>
      </w:pPr>
    </w:lvl>
    <w:lvl w:ilvl="8" w:tplc="0418001B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7F3453EB"/>
    <w:multiLevelType w:val="hybridMultilevel"/>
    <w:tmpl w:val="61B27EE4"/>
    <w:lvl w:ilvl="0" w:tplc="041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9"/>
  </w:num>
  <w:num w:numId="4">
    <w:abstractNumId w:val="31"/>
  </w:num>
  <w:num w:numId="5">
    <w:abstractNumId w:val="18"/>
  </w:num>
  <w:num w:numId="6">
    <w:abstractNumId w:val="5"/>
  </w:num>
  <w:num w:numId="7">
    <w:abstractNumId w:val="16"/>
  </w:num>
  <w:num w:numId="8">
    <w:abstractNumId w:val="10"/>
  </w:num>
  <w:num w:numId="9">
    <w:abstractNumId w:val="14"/>
  </w:num>
  <w:num w:numId="10">
    <w:abstractNumId w:val="11"/>
  </w:num>
  <w:num w:numId="11">
    <w:abstractNumId w:val="33"/>
  </w:num>
  <w:num w:numId="12">
    <w:abstractNumId w:val="27"/>
  </w:num>
  <w:num w:numId="13">
    <w:abstractNumId w:val="30"/>
  </w:num>
  <w:num w:numId="14">
    <w:abstractNumId w:val="17"/>
  </w:num>
  <w:num w:numId="15">
    <w:abstractNumId w:val="6"/>
  </w:num>
  <w:num w:numId="16">
    <w:abstractNumId w:val="13"/>
  </w:num>
  <w:num w:numId="17">
    <w:abstractNumId w:val="22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  <w:num w:numId="22">
    <w:abstractNumId w:val="29"/>
  </w:num>
  <w:num w:numId="23">
    <w:abstractNumId w:val="25"/>
  </w:num>
  <w:num w:numId="24">
    <w:abstractNumId w:val="24"/>
  </w:num>
  <w:num w:numId="25">
    <w:abstractNumId w:val="21"/>
  </w:num>
  <w:num w:numId="26">
    <w:abstractNumId w:val="8"/>
  </w:num>
  <w:num w:numId="27">
    <w:abstractNumId w:val="15"/>
  </w:num>
  <w:num w:numId="28">
    <w:abstractNumId w:val="19"/>
  </w:num>
  <w:num w:numId="29">
    <w:abstractNumId w:val="4"/>
  </w:num>
  <w:num w:numId="30">
    <w:abstractNumId w:val="0"/>
  </w:num>
  <w:num w:numId="31">
    <w:abstractNumId w:val="20"/>
  </w:num>
  <w:num w:numId="32">
    <w:abstractNumId w:val="28"/>
  </w:num>
  <w:num w:numId="33">
    <w:abstractNumId w:val="2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84"/>
    <w:rsid w:val="00014978"/>
    <w:rsid w:val="00035012"/>
    <w:rsid w:val="00047FF5"/>
    <w:rsid w:val="00050190"/>
    <w:rsid w:val="000767CB"/>
    <w:rsid w:val="000911E4"/>
    <w:rsid w:val="000E0DD4"/>
    <w:rsid w:val="00120040"/>
    <w:rsid w:val="001204E5"/>
    <w:rsid w:val="00123D6B"/>
    <w:rsid w:val="00124E8C"/>
    <w:rsid w:val="0013252B"/>
    <w:rsid w:val="0013370D"/>
    <w:rsid w:val="001748F4"/>
    <w:rsid w:val="001774E8"/>
    <w:rsid w:val="001870C3"/>
    <w:rsid w:val="001A69A3"/>
    <w:rsid w:val="001B2068"/>
    <w:rsid w:val="001B6437"/>
    <w:rsid w:val="00217AF4"/>
    <w:rsid w:val="00232C0D"/>
    <w:rsid w:val="002348BD"/>
    <w:rsid w:val="0026302E"/>
    <w:rsid w:val="0027001E"/>
    <w:rsid w:val="00276ACC"/>
    <w:rsid w:val="00292738"/>
    <w:rsid w:val="002A22DC"/>
    <w:rsid w:val="002A2BE9"/>
    <w:rsid w:val="002B3762"/>
    <w:rsid w:val="002E46C4"/>
    <w:rsid w:val="003008A5"/>
    <w:rsid w:val="00303807"/>
    <w:rsid w:val="00313D72"/>
    <w:rsid w:val="0034097B"/>
    <w:rsid w:val="003612A3"/>
    <w:rsid w:val="00362DCF"/>
    <w:rsid w:val="003822C9"/>
    <w:rsid w:val="003B11B1"/>
    <w:rsid w:val="003E04C5"/>
    <w:rsid w:val="004005E5"/>
    <w:rsid w:val="00403369"/>
    <w:rsid w:val="00440044"/>
    <w:rsid w:val="00442F56"/>
    <w:rsid w:val="00453F5C"/>
    <w:rsid w:val="00497D4A"/>
    <w:rsid w:val="004E274E"/>
    <w:rsid w:val="005216CD"/>
    <w:rsid w:val="00536EA5"/>
    <w:rsid w:val="00557326"/>
    <w:rsid w:val="00560642"/>
    <w:rsid w:val="005A10CC"/>
    <w:rsid w:val="005A1575"/>
    <w:rsid w:val="005C2BC4"/>
    <w:rsid w:val="005C4170"/>
    <w:rsid w:val="005F0FE8"/>
    <w:rsid w:val="005F3D86"/>
    <w:rsid w:val="0060660B"/>
    <w:rsid w:val="006173F7"/>
    <w:rsid w:val="00626C08"/>
    <w:rsid w:val="00626C76"/>
    <w:rsid w:val="00637D51"/>
    <w:rsid w:val="00645C80"/>
    <w:rsid w:val="00647A68"/>
    <w:rsid w:val="006522C0"/>
    <w:rsid w:val="00661008"/>
    <w:rsid w:val="00667E68"/>
    <w:rsid w:val="006A790F"/>
    <w:rsid w:val="006C59AD"/>
    <w:rsid w:val="006D6A2D"/>
    <w:rsid w:val="007031C8"/>
    <w:rsid w:val="00733218"/>
    <w:rsid w:val="00736C86"/>
    <w:rsid w:val="0075102F"/>
    <w:rsid w:val="00752B95"/>
    <w:rsid w:val="00793859"/>
    <w:rsid w:val="007B3A3E"/>
    <w:rsid w:val="007B7508"/>
    <w:rsid w:val="007F0639"/>
    <w:rsid w:val="00827938"/>
    <w:rsid w:val="0083274D"/>
    <w:rsid w:val="008744B7"/>
    <w:rsid w:val="00885559"/>
    <w:rsid w:val="008A0168"/>
    <w:rsid w:val="008A3AB4"/>
    <w:rsid w:val="008E11E7"/>
    <w:rsid w:val="008E527F"/>
    <w:rsid w:val="00900ED7"/>
    <w:rsid w:val="00927161"/>
    <w:rsid w:val="00945707"/>
    <w:rsid w:val="00960F99"/>
    <w:rsid w:val="0096697E"/>
    <w:rsid w:val="00996C1F"/>
    <w:rsid w:val="009A3B4A"/>
    <w:rsid w:val="009A7E58"/>
    <w:rsid w:val="009B6F53"/>
    <w:rsid w:val="009E67CE"/>
    <w:rsid w:val="009F394C"/>
    <w:rsid w:val="00A00ECD"/>
    <w:rsid w:val="00A02C70"/>
    <w:rsid w:val="00A21496"/>
    <w:rsid w:val="00A37A9F"/>
    <w:rsid w:val="00A41701"/>
    <w:rsid w:val="00A52DE3"/>
    <w:rsid w:val="00A7474E"/>
    <w:rsid w:val="00A91784"/>
    <w:rsid w:val="00A94528"/>
    <w:rsid w:val="00A968D6"/>
    <w:rsid w:val="00AA6F20"/>
    <w:rsid w:val="00AF1F5C"/>
    <w:rsid w:val="00AF2FC1"/>
    <w:rsid w:val="00AF408B"/>
    <w:rsid w:val="00AF5E58"/>
    <w:rsid w:val="00AF702C"/>
    <w:rsid w:val="00B077B4"/>
    <w:rsid w:val="00B215CB"/>
    <w:rsid w:val="00B2479D"/>
    <w:rsid w:val="00B350F0"/>
    <w:rsid w:val="00B607D9"/>
    <w:rsid w:val="00B804DD"/>
    <w:rsid w:val="00BC01ED"/>
    <w:rsid w:val="00BC397A"/>
    <w:rsid w:val="00BF7273"/>
    <w:rsid w:val="00C509FF"/>
    <w:rsid w:val="00C65095"/>
    <w:rsid w:val="00C819AA"/>
    <w:rsid w:val="00C93B39"/>
    <w:rsid w:val="00CB61B4"/>
    <w:rsid w:val="00CD1518"/>
    <w:rsid w:val="00CD45D1"/>
    <w:rsid w:val="00CD475A"/>
    <w:rsid w:val="00CD60FB"/>
    <w:rsid w:val="00CE6F4C"/>
    <w:rsid w:val="00D12C69"/>
    <w:rsid w:val="00D13921"/>
    <w:rsid w:val="00D37688"/>
    <w:rsid w:val="00D6191D"/>
    <w:rsid w:val="00D84F7D"/>
    <w:rsid w:val="00D87EC1"/>
    <w:rsid w:val="00DB0B08"/>
    <w:rsid w:val="00DB1EF8"/>
    <w:rsid w:val="00DC0164"/>
    <w:rsid w:val="00DC0300"/>
    <w:rsid w:val="00DC6619"/>
    <w:rsid w:val="00DE483F"/>
    <w:rsid w:val="00DF4860"/>
    <w:rsid w:val="00E13B60"/>
    <w:rsid w:val="00E1524F"/>
    <w:rsid w:val="00E82B5A"/>
    <w:rsid w:val="00E90231"/>
    <w:rsid w:val="00E9418B"/>
    <w:rsid w:val="00E94AF9"/>
    <w:rsid w:val="00ED196C"/>
    <w:rsid w:val="00F45946"/>
    <w:rsid w:val="00F54BE7"/>
    <w:rsid w:val="00F6429C"/>
    <w:rsid w:val="00F71220"/>
    <w:rsid w:val="00F80632"/>
    <w:rsid w:val="00FA2F77"/>
    <w:rsid w:val="00FA51CF"/>
    <w:rsid w:val="00FB40A6"/>
    <w:rsid w:val="00FC74FF"/>
    <w:rsid w:val="00FD201A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246B"/>
  <w15:chartTrackingRefBased/>
  <w15:docId w15:val="{664A18C9-47C7-4BAD-98E9-88391052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784"/>
    <w:pPr>
      <w:suppressAutoHyphens/>
      <w:spacing w:before="240" w:after="4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link w:val="Heading1Char"/>
    <w:qFormat/>
    <w:rsid w:val="00A91784"/>
    <w:pPr>
      <w:keepNext/>
      <w:keepLines/>
      <w:spacing w:before="480" w:after="120"/>
      <w:ind w:left="1134" w:right="1134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91784"/>
    <w:pPr>
      <w:keepNext/>
      <w:keepLines/>
      <w:spacing w:before="600" w:after="24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17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1784"/>
    <w:rPr>
      <w:rFonts w:ascii="Times New Roman" w:eastAsiaTheme="majorEastAsia" w:hAnsi="Times New Roman" w:cstheme="majorBidi"/>
      <w:b/>
      <w:bCs/>
      <w:sz w:val="28"/>
      <w:szCs w:val="28"/>
      <w:lang w:val="ro-RO" w:eastAsia="ar-SA"/>
    </w:rPr>
  </w:style>
  <w:style w:type="character" w:customStyle="1" w:styleId="Heading2Char">
    <w:name w:val="Heading 2 Char"/>
    <w:basedOn w:val="DefaultParagraphFont"/>
    <w:link w:val="Heading2"/>
    <w:rsid w:val="00A91784"/>
    <w:rPr>
      <w:rFonts w:ascii="Times New Roman" w:eastAsiaTheme="majorEastAsia" w:hAnsi="Times New Roman" w:cstheme="majorBidi"/>
      <w:b/>
      <w:bCs/>
      <w:sz w:val="24"/>
      <w:szCs w:val="26"/>
      <w:lang w:val="ro-RO" w:eastAsia="ar-SA"/>
    </w:rPr>
  </w:style>
  <w:style w:type="character" w:customStyle="1" w:styleId="Heading3Char">
    <w:name w:val="Heading 3 Char"/>
    <w:basedOn w:val="DefaultParagraphFont"/>
    <w:link w:val="Heading3"/>
    <w:rsid w:val="00A91784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ro-RO" w:eastAsia="ar-SA"/>
    </w:rPr>
  </w:style>
  <w:style w:type="paragraph" w:styleId="Header">
    <w:name w:val="header"/>
    <w:basedOn w:val="Normal"/>
    <w:link w:val="HeaderChar"/>
    <w:rsid w:val="00A91784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basedOn w:val="DefaultParagraphFont"/>
    <w:link w:val="Header"/>
    <w:rsid w:val="00A91784"/>
    <w:rPr>
      <w:rFonts w:ascii="Times New Roman" w:eastAsia="Times New Roman" w:hAnsi="Times New Roman" w:cs="Times New Roman"/>
      <w:sz w:val="24"/>
      <w:szCs w:val="24"/>
      <w:lang w:val="ro-RO" w:eastAsia="ar-SA"/>
    </w:rPr>
  </w:style>
  <w:style w:type="paragraph" w:styleId="Footer">
    <w:name w:val="footer"/>
    <w:basedOn w:val="Normal"/>
    <w:link w:val="FooterChar"/>
    <w:uiPriority w:val="99"/>
    <w:rsid w:val="00A9178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784"/>
    <w:rPr>
      <w:rFonts w:ascii="Times New Roman" w:eastAsia="Times New Roman" w:hAnsi="Times New Roman" w:cs="Times New Roman"/>
      <w:sz w:val="24"/>
      <w:szCs w:val="24"/>
      <w:lang w:val="ro-RO" w:eastAsia="ar-SA"/>
    </w:rPr>
  </w:style>
  <w:style w:type="paragraph" w:customStyle="1" w:styleId="ActivitatideInvatare">
    <w:name w:val="Activitati de Invatare"/>
    <w:basedOn w:val="Normal"/>
    <w:qFormat/>
    <w:rsid w:val="00A91784"/>
    <w:pPr>
      <w:spacing w:before="40"/>
      <w:jc w:val="left"/>
    </w:pPr>
    <w:rPr>
      <w:i/>
    </w:rPr>
  </w:style>
  <w:style w:type="character" w:customStyle="1" w:styleId="BalloonTextChar">
    <w:name w:val="Balloon Text Char"/>
    <w:basedOn w:val="DefaultParagraphFont"/>
    <w:link w:val="BalloonText"/>
    <w:semiHidden/>
    <w:rsid w:val="00A91784"/>
    <w:rPr>
      <w:rFonts w:ascii="Tahoma" w:eastAsia="Times New Roman" w:hAnsi="Tahoma" w:cs="Tahoma"/>
      <w:sz w:val="16"/>
      <w:szCs w:val="16"/>
      <w:lang w:val="ro-RO" w:eastAsia="ar-SA"/>
    </w:rPr>
  </w:style>
  <w:style w:type="paragraph" w:styleId="BalloonText">
    <w:name w:val="Balloon Text"/>
    <w:basedOn w:val="Normal"/>
    <w:link w:val="BalloonTextChar"/>
    <w:semiHidden/>
    <w:rsid w:val="00A9178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91784"/>
    <w:pPr>
      <w:spacing w:before="0" w:after="120"/>
      <w:jc w:val="left"/>
    </w:pPr>
    <w:rPr>
      <w:lang w:val="ru-RU"/>
    </w:rPr>
  </w:style>
  <w:style w:type="character" w:customStyle="1" w:styleId="BodyTextChar">
    <w:name w:val="Body Text Char"/>
    <w:basedOn w:val="DefaultParagraphFont"/>
    <w:link w:val="BodyText"/>
    <w:rsid w:val="00A917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apdeColoana">
    <w:name w:val="Cap de Coloana"/>
    <w:basedOn w:val="Normal"/>
    <w:qFormat/>
    <w:rsid w:val="00A91784"/>
    <w:pPr>
      <w:spacing w:before="0" w:after="0"/>
      <w:jc w:val="center"/>
    </w:pPr>
    <w:rPr>
      <w:b/>
    </w:rPr>
  </w:style>
  <w:style w:type="paragraph" w:styleId="Caption">
    <w:name w:val="caption"/>
    <w:basedOn w:val="Normal"/>
    <w:qFormat/>
    <w:rsid w:val="00A91784"/>
    <w:pPr>
      <w:keepNext/>
      <w:suppressLineNumbers/>
      <w:spacing w:after="120"/>
      <w:ind w:left="567" w:right="567"/>
      <w:jc w:val="center"/>
    </w:pPr>
    <w:rPr>
      <w:rFonts w:cs="Tahoma"/>
      <w:i/>
      <w:iCs/>
    </w:rPr>
  </w:style>
  <w:style w:type="character" w:customStyle="1" w:styleId="CommentTextChar">
    <w:name w:val="Comment Text Char"/>
    <w:basedOn w:val="DefaultParagraphFont"/>
    <w:link w:val="CommentText"/>
    <w:semiHidden/>
    <w:rsid w:val="00A91784"/>
    <w:rPr>
      <w:rFonts w:ascii="Times New Roman" w:eastAsia="Times New Roman" w:hAnsi="Times New Roman" w:cs="Times New Roman"/>
      <w:sz w:val="20"/>
      <w:szCs w:val="20"/>
      <w:lang w:val="ro-RO" w:eastAsia="ar-SA"/>
    </w:rPr>
  </w:style>
  <w:style w:type="paragraph" w:styleId="CommentText">
    <w:name w:val="annotation text"/>
    <w:basedOn w:val="Normal"/>
    <w:link w:val="CommentTextChar"/>
    <w:semiHidden/>
    <w:rsid w:val="00A9178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91784"/>
    <w:rPr>
      <w:rFonts w:ascii="Times New Roman" w:eastAsia="Times New Roman" w:hAnsi="Times New Roman" w:cs="Times New Roman"/>
      <w:b/>
      <w:bCs/>
      <w:sz w:val="20"/>
      <w:szCs w:val="20"/>
      <w:lang w:val="ro-RO" w:eastAsia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91784"/>
    <w:rPr>
      <w:b/>
      <w:bCs/>
    </w:rPr>
  </w:style>
  <w:style w:type="paragraph" w:customStyle="1" w:styleId="Default">
    <w:name w:val="Default"/>
    <w:rsid w:val="00A9178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o-RO" w:eastAsia="ro-RO"/>
    </w:rPr>
  </w:style>
  <w:style w:type="paragraph" w:customStyle="1" w:styleId="DenumiredeContinut">
    <w:name w:val="Denumire de Continut"/>
    <w:basedOn w:val="Normal"/>
    <w:qFormat/>
    <w:rsid w:val="00A91784"/>
    <w:pPr>
      <w:keepNext/>
      <w:suppressAutoHyphens w:val="0"/>
      <w:spacing w:before="120" w:after="0"/>
      <w:jc w:val="left"/>
    </w:pPr>
    <w:rPr>
      <w:rFonts w:ascii="Calibri" w:eastAsia="Calibri" w:hAnsi="Calibri"/>
      <w:szCs w:val="22"/>
      <w:lang w:eastAsia="en-US"/>
    </w:rPr>
  </w:style>
  <w:style w:type="paragraph" w:customStyle="1" w:styleId="DenumiredeModul">
    <w:name w:val="Denumire de Modul"/>
    <w:basedOn w:val="Normal"/>
    <w:qFormat/>
    <w:rsid w:val="00A91784"/>
    <w:pPr>
      <w:keepNext/>
      <w:spacing w:before="40"/>
      <w:jc w:val="center"/>
    </w:pPr>
    <w:rPr>
      <w:b/>
    </w:rPr>
  </w:style>
  <w:style w:type="character" w:customStyle="1" w:styleId="EndnoteCharacters">
    <w:name w:val="Endnote Characters"/>
    <w:rsid w:val="00A91784"/>
    <w:rPr>
      <w:vertAlign w:val="superscript"/>
    </w:rPr>
  </w:style>
  <w:style w:type="character" w:customStyle="1" w:styleId="FootnoteCharacters">
    <w:name w:val="Footnote Characters"/>
    <w:basedOn w:val="DefaultParagraphFont"/>
    <w:rsid w:val="00A91784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917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91784"/>
    <w:rPr>
      <w:rFonts w:ascii="Times New Roman" w:eastAsia="Times New Roman" w:hAnsi="Times New Roman" w:cs="Times New Roman"/>
      <w:sz w:val="20"/>
      <w:szCs w:val="20"/>
      <w:lang w:val="ro-RO" w:eastAsia="ar-SA"/>
    </w:rPr>
  </w:style>
  <w:style w:type="character" w:styleId="Hyperlink">
    <w:name w:val="Hyperlink"/>
    <w:basedOn w:val="DefaultParagraphFont"/>
    <w:uiPriority w:val="99"/>
    <w:unhideWhenUsed/>
    <w:rsid w:val="00A91784"/>
    <w:rPr>
      <w:color w:val="0563C1" w:themeColor="hyperlink"/>
      <w:u w:val="single"/>
    </w:rPr>
  </w:style>
  <w:style w:type="paragraph" w:customStyle="1" w:styleId="Index">
    <w:name w:val="Index"/>
    <w:basedOn w:val="Normal"/>
    <w:rsid w:val="00A91784"/>
    <w:pPr>
      <w:suppressLineNumbers/>
    </w:pPr>
    <w:rPr>
      <w:rFonts w:cs="Tahoma"/>
    </w:rPr>
  </w:style>
  <w:style w:type="paragraph" w:styleId="List">
    <w:name w:val="List"/>
    <w:basedOn w:val="Normal"/>
    <w:rsid w:val="00A91784"/>
    <w:rPr>
      <w:rFonts w:cs="Tahoma"/>
    </w:rPr>
  </w:style>
  <w:style w:type="paragraph" w:customStyle="1" w:styleId="ListacuCratima">
    <w:name w:val="Lista cu Cratima"/>
    <w:basedOn w:val="Normal"/>
    <w:qFormat/>
    <w:rsid w:val="00A91784"/>
    <w:pPr>
      <w:numPr>
        <w:numId w:val="1"/>
      </w:numPr>
      <w:suppressAutoHyphens w:val="0"/>
      <w:spacing w:before="120" w:after="0"/>
    </w:pPr>
  </w:style>
  <w:style w:type="paragraph" w:customStyle="1" w:styleId="ListacuCratimainTabel">
    <w:name w:val="Lista cu Cratima in Tabel"/>
    <w:basedOn w:val="Normal"/>
    <w:qFormat/>
    <w:rsid w:val="00A91784"/>
    <w:pPr>
      <w:numPr>
        <w:numId w:val="2"/>
      </w:numPr>
      <w:suppressAutoHyphens w:val="0"/>
      <w:spacing w:before="40"/>
      <w:jc w:val="left"/>
    </w:pPr>
  </w:style>
  <w:style w:type="paragraph" w:customStyle="1" w:styleId="ListaNumerotata">
    <w:name w:val="Lista Numerotata"/>
    <w:basedOn w:val="Normal"/>
    <w:qFormat/>
    <w:rsid w:val="00A91784"/>
    <w:pPr>
      <w:numPr>
        <w:numId w:val="3"/>
      </w:numPr>
      <w:suppressAutoHyphens w:val="0"/>
    </w:pPr>
  </w:style>
  <w:style w:type="paragraph" w:customStyle="1" w:styleId="ListaNumerotatainTabele">
    <w:name w:val="Lista Numerotata in Tabele"/>
    <w:basedOn w:val="ListaNumerotata"/>
    <w:qFormat/>
    <w:rsid w:val="00A91784"/>
    <w:pPr>
      <w:numPr>
        <w:numId w:val="5"/>
      </w:numPr>
      <w:spacing w:before="0" w:after="0"/>
    </w:pPr>
  </w:style>
  <w:style w:type="paragraph" w:customStyle="1" w:styleId="Noiuni-Cheie">
    <w:name w:val="Noțiuni-Cheie"/>
    <w:basedOn w:val="Normal"/>
    <w:qFormat/>
    <w:rsid w:val="00A91784"/>
    <w:pPr>
      <w:numPr>
        <w:numId w:val="4"/>
      </w:numPr>
      <w:spacing w:before="40"/>
      <w:jc w:val="left"/>
    </w:pPr>
    <w:rPr>
      <w:szCs w:val="22"/>
    </w:rPr>
  </w:style>
  <w:style w:type="character" w:styleId="PageNumber">
    <w:name w:val="page number"/>
    <w:basedOn w:val="DefaultParagraphFont"/>
    <w:rsid w:val="00A91784"/>
  </w:style>
  <w:style w:type="paragraph" w:styleId="PlainText">
    <w:name w:val="Plain Text"/>
    <w:basedOn w:val="Normal"/>
    <w:link w:val="PlainTextChar"/>
    <w:rsid w:val="00A91784"/>
    <w:rPr>
      <w:rFonts w:ascii="Courier New" w:hAnsi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A91784"/>
    <w:rPr>
      <w:rFonts w:ascii="Courier New" w:eastAsia="Times New Roman" w:hAnsi="Courier New" w:cs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rsid w:val="00A91784"/>
    <w:pPr>
      <w:suppressLineNumbers/>
    </w:pPr>
  </w:style>
  <w:style w:type="table" w:styleId="TableGrid">
    <w:name w:val="Table Grid"/>
    <w:basedOn w:val="TableNormal"/>
    <w:uiPriority w:val="59"/>
    <w:rsid w:val="00A917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TableContents"/>
    <w:rsid w:val="00A91784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rsid w:val="00A91784"/>
    <w:pPr>
      <w:tabs>
        <w:tab w:val="right" w:leader="dot" w:pos="8505"/>
      </w:tabs>
      <w:spacing w:after="120"/>
      <w:ind w:right="1134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A91784"/>
    <w:pPr>
      <w:tabs>
        <w:tab w:val="right" w:leader="dot" w:pos="8505"/>
      </w:tabs>
      <w:spacing w:after="100"/>
      <w:ind w:left="1185" w:right="1134" w:hanging="964"/>
      <w:jc w:val="left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A91784"/>
    <w:pPr>
      <w:suppressAutoHyphens w:val="0"/>
      <w:spacing w:after="0" w:line="276" w:lineRule="auto"/>
      <w:ind w:left="0" w:right="0"/>
      <w:jc w:val="left"/>
      <w:outlineLvl w:val="9"/>
    </w:pPr>
    <w:rPr>
      <w:rFonts w:asciiTheme="majorHAnsi" w:hAnsiTheme="majorHAnsi"/>
      <w:color w:val="2E74B5" w:themeColor="accent1" w:themeShade="BF"/>
      <w:lang w:val="en-US" w:eastAsia="en-US"/>
    </w:rPr>
  </w:style>
  <w:style w:type="paragraph" w:customStyle="1" w:styleId="Bibilografie">
    <w:name w:val="Bibilografie"/>
    <w:basedOn w:val="Normal"/>
    <w:qFormat/>
    <w:rsid w:val="00A91784"/>
    <w:pPr>
      <w:numPr>
        <w:numId w:val="6"/>
      </w:numPr>
      <w:suppressAutoHyphens w:val="0"/>
      <w:spacing w:after="0"/>
    </w:pPr>
  </w:style>
  <w:style w:type="paragraph" w:styleId="NormalWeb">
    <w:name w:val="Normal (Web)"/>
    <w:basedOn w:val="Normal"/>
    <w:uiPriority w:val="99"/>
    <w:rsid w:val="00A91784"/>
    <w:pPr>
      <w:suppressAutoHyphens w:val="0"/>
      <w:spacing w:before="100" w:beforeAutospacing="1" w:after="100" w:afterAutospacing="1"/>
      <w:jc w:val="left"/>
    </w:pPr>
    <w:rPr>
      <w:rFonts w:eastAsia="SimSun"/>
      <w:lang w:val="en-US" w:eastAsia="ja-JP"/>
    </w:rPr>
  </w:style>
  <w:style w:type="paragraph" w:customStyle="1" w:styleId="Bulina">
    <w:name w:val="Bulina"/>
    <w:basedOn w:val="Normal"/>
    <w:autoRedefine/>
    <w:locked/>
    <w:rsid w:val="00A91784"/>
    <w:pPr>
      <w:tabs>
        <w:tab w:val="num" w:pos="360"/>
      </w:tabs>
      <w:suppressAutoHyphens w:val="0"/>
      <w:spacing w:before="0" w:after="0"/>
      <w:ind w:left="360" w:hanging="360"/>
    </w:pPr>
    <w:rPr>
      <w:i/>
      <w:lang w:eastAsia="en-US"/>
    </w:rPr>
  </w:style>
  <w:style w:type="character" w:customStyle="1" w:styleId="Cod">
    <w:name w:val="Cod"/>
    <w:basedOn w:val="DefaultParagraphFont"/>
    <w:locked/>
    <w:rsid w:val="00A91784"/>
    <w:rPr>
      <w:rFonts w:ascii="Courier New" w:hAnsi="Courier New" w:cs="Courier New" w:hint="default"/>
      <w:color w:val="FF00FF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91784"/>
    <w:pPr>
      <w:spacing w:after="100"/>
      <w:ind w:left="480"/>
    </w:pPr>
  </w:style>
  <w:style w:type="paragraph" w:customStyle="1" w:styleId="ListaCompetente">
    <w:name w:val="Lista Competente"/>
    <w:basedOn w:val="Normal"/>
    <w:qFormat/>
    <w:rsid w:val="00A91784"/>
    <w:pPr>
      <w:spacing w:before="120"/>
      <w:ind w:left="924" w:hanging="567"/>
    </w:pPr>
  </w:style>
  <w:style w:type="paragraph" w:customStyle="1" w:styleId="TextDeBaza">
    <w:name w:val="Text_De_Baza"/>
    <w:rsid w:val="00A91784"/>
    <w:pPr>
      <w:widowControl w:val="0"/>
      <w:tabs>
        <w:tab w:val="left" w:pos="397"/>
        <w:tab w:val="left" w:pos="510"/>
        <w:tab w:val="left" w:pos="624"/>
        <w:tab w:val="left" w:pos="737"/>
      </w:tabs>
      <w:autoSpaceDE w:val="0"/>
      <w:autoSpaceDN w:val="0"/>
      <w:adjustRightInd w:val="0"/>
      <w:spacing w:before="40" w:after="4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ListParagraph">
    <w:name w:val="List Paragraph"/>
    <w:basedOn w:val="Normal"/>
    <w:uiPriority w:val="34"/>
    <w:qFormat/>
    <w:rsid w:val="00A917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TableGrid3">
    <w:name w:val="Table Grid3"/>
    <w:basedOn w:val="TableNormal"/>
    <w:next w:val="TableGrid"/>
    <w:rsid w:val="00A917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17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nfoarena.ro/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ampion.edu.ro/rules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ee.edu.md/content/ol18-teste-informatic%C4%8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ites.google.com/a/para.ro/teste/Home/clasa-a-ix-a/limbajul-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b.infobits.ro/" TargetMode="External"/><Relationship Id="rId14" Type="http://schemas.openxmlformats.org/officeDocument/2006/relationships/hyperlink" Target="http://www.ctice.md/ctice2013/wp-content/uploads/2014/09/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2EE2E-F2F2-4AA6-ADCB-96B167C9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catalina</dc:creator>
  <cp:keywords/>
  <dc:description/>
  <cp:lastModifiedBy>cat catalina</cp:lastModifiedBy>
  <cp:revision>161</cp:revision>
  <dcterms:created xsi:type="dcterms:W3CDTF">2019-08-22T20:37:00Z</dcterms:created>
  <dcterms:modified xsi:type="dcterms:W3CDTF">2019-09-17T18:46:00Z</dcterms:modified>
</cp:coreProperties>
</file>