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1D" w:rsidRPr="00032891" w:rsidRDefault="000304B3" w:rsidP="00A85D1D">
      <w:pPr>
        <w:tabs>
          <w:tab w:val="left" w:pos="1065"/>
        </w:tabs>
        <w:jc w:val="center"/>
        <w:rPr>
          <w:b/>
          <w:sz w:val="40"/>
          <w:szCs w:val="40"/>
          <w:lang w:val="ro-RO"/>
        </w:rPr>
      </w:pPr>
      <w:r w:rsidRPr="00032891">
        <w:rPr>
          <w:b/>
          <w:sz w:val="40"/>
          <w:szCs w:val="40"/>
          <w:lang w:val="ro-RO"/>
        </w:rPr>
        <w:t>P</w:t>
      </w:r>
      <w:r w:rsidR="00A02E15" w:rsidRPr="00032891">
        <w:rPr>
          <w:b/>
          <w:sz w:val="40"/>
          <w:szCs w:val="40"/>
          <w:lang w:val="ro-RO"/>
        </w:rPr>
        <w:t>roiectarea</w:t>
      </w:r>
      <w:r w:rsidRPr="00032891">
        <w:rPr>
          <w:b/>
          <w:sz w:val="40"/>
          <w:szCs w:val="40"/>
          <w:lang w:val="ro-RO"/>
        </w:rPr>
        <w:t xml:space="preserve"> </w:t>
      </w:r>
      <w:r w:rsidR="00A02E15" w:rsidRPr="00032891">
        <w:rPr>
          <w:b/>
          <w:sz w:val="40"/>
          <w:szCs w:val="40"/>
          <w:lang w:val="ro-RO"/>
        </w:rPr>
        <w:t>de</w:t>
      </w:r>
      <w:r w:rsidR="00A85D1D" w:rsidRPr="00032891">
        <w:rPr>
          <w:b/>
          <w:sz w:val="40"/>
          <w:szCs w:val="40"/>
          <w:lang w:val="ro-RO"/>
        </w:rPr>
        <w:t xml:space="preserve"> lungă durată</w:t>
      </w:r>
    </w:p>
    <w:p w:rsidR="00871D16" w:rsidRPr="00871D16" w:rsidRDefault="00871D16" w:rsidP="00871D16">
      <w:pPr>
        <w:tabs>
          <w:tab w:val="left" w:pos="1080"/>
        </w:tabs>
        <w:jc w:val="center"/>
        <w:rPr>
          <w:b/>
          <w:sz w:val="28"/>
          <w:szCs w:val="28"/>
          <w:lang w:val="ro-RO"/>
        </w:rPr>
      </w:pPr>
      <w:r w:rsidRPr="00871D16">
        <w:rPr>
          <w:b/>
          <w:sz w:val="28"/>
          <w:szCs w:val="28"/>
          <w:lang w:val="ro-RO"/>
        </w:rPr>
        <w:t>Clasa a VII-a</w:t>
      </w:r>
    </w:p>
    <w:p w:rsidR="00E74478" w:rsidRPr="00345086" w:rsidRDefault="00E74478" w:rsidP="00E74478">
      <w:pPr>
        <w:spacing w:line="276" w:lineRule="auto"/>
        <w:ind w:firstLine="360"/>
        <w:rPr>
          <w:b/>
          <w:lang w:val="da-DK"/>
        </w:rPr>
      </w:pPr>
      <w:bookmarkStart w:id="0" w:name="OLE_LINK1"/>
      <w:bookmarkStart w:id="1" w:name="OLE_LINK2"/>
      <w:r w:rsidRPr="00345086">
        <w:rPr>
          <w:b/>
          <w:lang w:val="da-DK"/>
        </w:rPr>
        <w:t>Competenţe cheie- transversale:</w:t>
      </w:r>
    </w:p>
    <w:bookmarkEnd w:id="0"/>
    <w:bookmarkEnd w:id="1"/>
    <w:p w:rsidR="00E74478" w:rsidRPr="00C10E9B" w:rsidRDefault="00E74478" w:rsidP="00E74478">
      <w:pPr>
        <w:numPr>
          <w:ilvl w:val="0"/>
          <w:numId w:val="12"/>
        </w:numPr>
        <w:spacing w:line="276" w:lineRule="auto"/>
        <w:rPr>
          <w:sz w:val="20"/>
          <w:szCs w:val="20"/>
          <w:lang w:val="ro-RO"/>
        </w:rPr>
      </w:pPr>
      <w:r w:rsidRPr="00C10E9B">
        <w:rPr>
          <w:sz w:val="20"/>
          <w:szCs w:val="20"/>
          <w:lang w:val="ro-RO"/>
        </w:rPr>
        <w:t>Competenţe de bază în matematică, ştiinţe şi tehnologie.</w:t>
      </w:r>
    </w:p>
    <w:p w:rsidR="00E74478" w:rsidRDefault="00E74478" w:rsidP="00E74478">
      <w:pPr>
        <w:numPr>
          <w:ilvl w:val="0"/>
          <w:numId w:val="12"/>
        </w:numPr>
        <w:spacing w:line="276" w:lineRule="auto"/>
        <w:rPr>
          <w:sz w:val="20"/>
          <w:szCs w:val="20"/>
          <w:lang w:val="ro-RO"/>
        </w:rPr>
      </w:pPr>
      <w:r w:rsidRPr="00C10E9B">
        <w:rPr>
          <w:sz w:val="20"/>
          <w:szCs w:val="20"/>
          <w:lang w:val="ro-RO"/>
        </w:rPr>
        <w:t>Competenţe digitale, în domeniul tehnologiei informaţiei şi comunicaţiilor  (TIC);</w:t>
      </w:r>
    </w:p>
    <w:p w:rsidR="00E74478" w:rsidRPr="00345086" w:rsidRDefault="00E74478" w:rsidP="00E74478">
      <w:pPr>
        <w:spacing w:line="276" w:lineRule="auto"/>
        <w:ind w:left="360"/>
        <w:jc w:val="both"/>
        <w:rPr>
          <w:b/>
          <w:lang w:val="da-DK"/>
        </w:rPr>
      </w:pPr>
      <w:r w:rsidRPr="00345086">
        <w:rPr>
          <w:b/>
          <w:lang w:val="da-DK"/>
        </w:rPr>
        <w:t>Competențe transdisciplinare:</w:t>
      </w:r>
    </w:p>
    <w:p w:rsidR="00E74478" w:rsidRDefault="00E74478" w:rsidP="00E74478">
      <w:pPr>
        <w:spacing w:line="276" w:lineRule="auto"/>
        <w:ind w:left="360" w:firstLine="348"/>
        <w:jc w:val="both"/>
        <w:rPr>
          <w:sz w:val="20"/>
          <w:szCs w:val="20"/>
          <w:lang w:val="da-DK"/>
        </w:rPr>
      </w:pPr>
      <w:r>
        <w:rPr>
          <w:sz w:val="20"/>
          <w:szCs w:val="20"/>
          <w:lang w:val="da-DK"/>
        </w:rPr>
        <w:t>1.Competențe de bază în matematică, științe și tehnologie .</w:t>
      </w:r>
    </w:p>
    <w:p w:rsidR="00E74478" w:rsidRDefault="00E74478" w:rsidP="00E74478">
      <w:pPr>
        <w:spacing w:line="276" w:lineRule="auto"/>
        <w:ind w:left="1068" w:firstLine="348"/>
        <w:jc w:val="both"/>
        <w:rPr>
          <w:sz w:val="20"/>
          <w:szCs w:val="20"/>
          <w:lang w:val="da-DK"/>
        </w:rPr>
      </w:pPr>
      <w:r>
        <w:rPr>
          <w:sz w:val="20"/>
          <w:szCs w:val="20"/>
          <w:lang w:val="da-DK"/>
        </w:rPr>
        <w:t>-competențe de a dob</w:t>
      </w:r>
      <w:r w:rsidR="00267C0A">
        <w:rPr>
          <w:sz w:val="20"/>
          <w:szCs w:val="20"/>
          <w:lang w:val="da-DK"/>
        </w:rPr>
        <w:t>â</w:t>
      </w:r>
      <w:r>
        <w:rPr>
          <w:sz w:val="20"/>
          <w:szCs w:val="20"/>
          <w:lang w:val="da-DK"/>
        </w:rPr>
        <w:t xml:space="preserve">ndi și a aplica cunoștințe de bază din domeniul Matematică,Științe și Tehnologii </w:t>
      </w:r>
      <w:r w:rsidR="00751938">
        <w:rPr>
          <w:sz w:val="20"/>
          <w:szCs w:val="20"/>
          <w:lang w:val="ro-RO"/>
        </w:rPr>
        <w:t>î</w:t>
      </w:r>
      <w:r>
        <w:rPr>
          <w:sz w:val="20"/>
          <w:szCs w:val="20"/>
          <w:lang w:val="da-DK"/>
        </w:rPr>
        <w:t>n re</w:t>
      </w:r>
      <w:r w:rsidR="00751938">
        <w:rPr>
          <w:sz w:val="20"/>
          <w:szCs w:val="20"/>
          <w:lang w:val="da-DK"/>
        </w:rPr>
        <w:t>z</w:t>
      </w:r>
      <w:r>
        <w:rPr>
          <w:sz w:val="20"/>
          <w:szCs w:val="20"/>
          <w:lang w:val="da-DK"/>
        </w:rPr>
        <w:t>olvarea unor probleme  și situații cotidiene.</w:t>
      </w:r>
    </w:p>
    <w:p w:rsidR="00E74478" w:rsidRDefault="00E74478" w:rsidP="00E74478">
      <w:pPr>
        <w:spacing w:line="276" w:lineRule="auto"/>
        <w:ind w:left="720"/>
        <w:rPr>
          <w:sz w:val="20"/>
          <w:szCs w:val="20"/>
          <w:lang w:val="ro-RO"/>
        </w:rPr>
      </w:pPr>
      <w:r>
        <w:rPr>
          <w:sz w:val="20"/>
          <w:szCs w:val="20"/>
          <w:lang w:val="da-DK"/>
        </w:rPr>
        <w:t>2.</w:t>
      </w:r>
      <w:r w:rsidRPr="00E74478">
        <w:rPr>
          <w:sz w:val="20"/>
          <w:szCs w:val="20"/>
          <w:lang w:val="ro-RO"/>
        </w:rPr>
        <w:t xml:space="preserve"> </w:t>
      </w:r>
      <w:r w:rsidRPr="00C10E9B">
        <w:rPr>
          <w:sz w:val="20"/>
          <w:szCs w:val="20"/>
          <w:lang w:val="ro-RO"/>
        </w:rPr>
        <w:t>Competenţe digitale, în domeniul tehnologiei informaţiei şi comunicaţiilor  (TIC);</w:t>
      </w:r>
    </w:p>
    <w:p w:rsidR="00E74478" w:rsidRPr="00E74478" w:rsidRDefault="00E74478" w:rsidP="00E74478">
      <w:pPr>
        <w:tabs>
          <w:tab w:val="left" w:pos="839"/>
        </w:tabs>
        <w:spacing w:line="276" w:lineRule="auto"/>
        <w:ind w:left="360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 xml:space="preserve">-competențe de utilizare </w:t>
      </w:r>
      <w:r w:rsidR="00267C0A">
        <w:rPr>
          <w:sz w:val="20"/>
          <w:szCs w:val="20"/>
          <w:lang w:val="ro-RO"/>
        </w:rPr>
        <w:t>î</w:t>
      </w:r>
      <w:r>
        <w:rPr>
          <w:sz w:val="20"/>
          <w:szCs w:val="20"/>
          <w:lang w:val="ro-RO"/>
        </w:rPr>
        <w:t>n situații reale a instrumentelor  cu acțiune digitală</w:t>
      </w:r>
      <w:r w:rsidR="00345086">
        <w:rPr>
          <w:sz w:val="20"/>
          <w:szCs w:val="20"/>
          <w:lang w:val="ro-RO"/>
        </w:rPr>
        <w:t>(telefonul, teleghidul,calcula</w:t>
      </w:r>
      <w:r w:rsidR="00873F10">
        <w:rPr>
          <w:sz w:val="20"/>
          <w:szCs w:val="20"/>
          <w:lang w:val="ro-RO"/>
        </w:rPr>
        <w:t>t</w:t>
      </w:r>
      <w:r w:rsidR="00345086">
        <w:rPr>
          <w:sz w:val="20"/>
          <w:szCs w:val="20"/>
          <w:lang w:val="ro-RO"/>
        </w:rPr>
        <w:t>orul electronic etc.)</w:t>
      </w:r>
    </w:p>
    <w:p w:rsidR="00C11EF9" w:rsidRDefault="00345086" w:rsidP="00E74478">
      <w:pPr>
        <w:spacing w:line="276" w:lineRule="auto"/>
        <w:ind w:left="360"/>
        <w:jc w:val="both"/>
        <w:rPr>
          <w:sz w:val="20"/>
          <w:szCs w:val="20"/>
          <w:lang w:val="da-DK"/>
        </w:rPr>
      </w:pPr>
      <w:r>
        <w:rPr>
          <w:sz w:val="20"/>
          <w:szCs w:val="20"/>
          <w:lang w:val="da-DK"/>
        </w:rPr>
        <w:tab/>
      </w:r>
      <w:r>
        <w:rPr>
          <w:sz w:val="20"/>
          <w:szCs w:val="20"/>
          <w:lang w:val="da-DK"/>
        </w:rPr>
        <w:tab/>
        <w:t>-competențe de creare  a documentelor  și utilizarea a serviciilor electronice  de bază(e-guvernare, e-bissines,e-educație, e-sănătate,e-cultură), în comunicare și dob</w:t>
      </w:r>
      <w:r w:rsidR="00267C0A">
        <w:rPr>
          <w:sz w:val="20"/>
          <w:szCs w:val="20"/>
          <w:lang w:val="da-DK"/>
        </w:rPr>
        <w:t>â</w:t>
      </w:r>
      <w:r>
        <w:rPr>
          <w:sz w:val="20"/>
          <w:szCs w:val="20"/>
          <w:lang w:val="da-DK"/>
        </w:rPr>
        <w:t xml:space="preserve">ndirea </w:t>
      </w:r>
      <w:r w:rsidR="00C11EF9">
        <w:rPr>
          <w:sz w:val="20"/>
          <w:szCs w:val="20"/>
          <w:lang w:val="da-DK"/>
        </w:rPr>
        <w:t xml:space="preserve">               </w:t>
      </w:r>
    </w:p>
    <w:p w:rsidR="00E74478" w:rsidRDefault="00C11EF9" w:rsidP="00E74478">
      <w:pPr>
        <w:spacing w:line="276" w:lineRule="auto"/>
        <w:ind w:left="360"/>
        <w:jc w:val="both"/>
        <w:rPr>
          <w:sz w:val="20"/>
          <w:szCs w:val="20"/>
          <w:lang w:val="da-DK"/>
        </w:rPr>
      </w:pPr>
      <w:r>
        <w:rPr>
          <w:sz w:val="20"/>
          <w:szCs w:val="20"/>
          <w:lang w:val="da-DK"/>
        </w:rPr>
        <w:t xml:space="preserve">                       </w:t>
      </w:r>
      <w:r w:rsidR="00345086">
        <w:rPr>
          <w:sz w:val="20"/>
          <w:szCs w:val="20"/>
          <w:lang w:val="da-DK"/>
        </w:rPr>
        <w:t>informațiilor  inclusiv în rețeua Internet.</w:t>
      </w:r>
    </w:p>
    <w:p w:rsidR="00E74478" w:rsidRPr="00C11EF9" w:rsidRDefault="00E74478" w:rsidP="00E74478">
      <w:pPr>
        <w:spacing w:line="276" w:lineRule="auto"/>
        <w:ind w:left="360"/>
        <w:jc w:val="both"/>
        <w:rPr>
          <w:b/>
          <w:lang w:val="da-DK"/>
        </w:rPr>
      </w:pPr>
      <w:r w:rsidRPr="00C11EF9">
        <w:rPr>
          <w:b/>
          <w:lang w:val="da-DK"/>
        </w:rPr>
        <w:t>Competenţe specifice</w:t>
      </w:r>
      <w:r w:rsidR="00C11EF9">
        <w:rPr>
          <w:b/>
          <w:lang w:val="da-DK"/>
        </w:rPr>
        <w:t xml:space="preserve"> la Informatică</w:t>
      </w:r>
      <w:r w:rsidRPr="00C11EF9">
        <w:rPr>
          <w:b/>
          <w:lang w:val="da-DK"/>
        </w:rPr>
        <w:t>:</w:t>
      </w:r>
    </w:p>
    <w:p w:rsidR="00AB0E44" w:rsidRPr="00032891" w:rsidRDefault="00AB0E44" w:rsidP="00AB0E44">
      <w:pPr>
        <w:pStyle w:val="ListaNumerotata"/>
        <w:numPr>
          <w:ilvl w:val="0"/>
          <w:numId w:val="15"/>
        </w:numPr>
        <w:spacing w:before="0" w:after="0"/>
        <w:ind w:left="1040"/>
        <w:rPr>
          <w:sz w:val="22"/>
          <w:szCs w:val="22"/>
        </w:rPr>
      </w:pPr>
      <w:r w:rsidRPr="00032891">
        <w:rPr>
          <w:sz w:val="22"/>
          <w:szCs w:val="22"/>
        </w:rPr>
        <w:t>Utilizarea instrumentelor cu acțiune digitală în scopul eficientizării proceselor de învățare, manifestând abordări inovatoare și spirit practic.</w:t>
      </w:r>
    </w:p>
    <w:p w:rsidR="00AB0E44" w:rsidRPr="00032891" w:rsidRDefault="00AB0E44" w:rsidP="00AB0E44">
      <w:pPr>
        <w:pStyle w:val="ListaNumerotata"/>
        <w:numPr>
          <w:ilvl w:val="0"/>
          <w:numId w:val="15"/>
        </w:numPr>
        <w:spacing w:before="0" w:after="0"/>
        <w:ind w:left="1040"/>
        <w:rPr>
          <w:sz w:val="22"/>
          <w:szCs w:val="22"/>
        </w:rPr>
      </w:pPr>
      <w:r w:rsidRPr="00032891">
        <w:rPr>
          <w:sz w:val="22"/>
          <w:szCs w:val="22"/>
        </w:rPr>
        <w:t>Interacțiunea cu membrii comunităților virtuale în scopuri de învățare, manifestând interes pentru învățarea activă, cercetare și colaborare, respectând etica mediilor virtuale.</w:t>
      </w:r>
    </w:p>
    <w:p w:rsidR="00AB0E44" w:rsidRPr="00032891" w:rsidRDefault="00AB0E44" w:rsidP="00AB0E44">
      <w:pPr>
        <w:pStyle w:val="ListaNumerotata"/>
        <w:numPr>
          <w:ilvl w:val="0"/>
          <w:numId w:val="15"/>
        </w:numPr>
        <w:spacing w:before="0" w:after="0"/>
        <w:ind w:left="1040"/>
        <w:rPr>
          <w:sz w:val="22"/>
          <w:szCs w:val="22"/>
        </w:rPr>
      </w:pPr>
      <w:r w:rsidRPr="00032891">
        <w:rPr>
          <w:sz w:val="22"/>
          <w:szCs w:val="22"/>
        </w:rPr>
        <w:t>Promovarea în mediile digitale a elaborărilor și realizărilor personale și ale colectivului în care activează, dovedind ingeniozitate, spirit de echipă și convingere.</w:t>
      </w:r>
    </w:p>
    <w:p w:rsidR="00AB0E44" w:rsidRPr="00032891" w:rsidRDefault="00AB0E44" w:rsidP="00AB0E44">
      <w:pPr>
        <w:pStyle w:val="ListaNumerotata"/>
        <w:numPr>
          <w:ilvl w:val="0"/>
          <w:numId w:val="15"/>
        </w:numPr>
        <w:spacing w:before="0" w:after="0"/>
        <w:ind w:left="1040"/>
        <w:rPr>
          <w:sz w:val="22"/>
          <w:szCs w:val="22"/>
        </w:rPr>
      </w:pPr>
      <w:r w:rsidRPr="00032891">
        <w:rPr>
          <w:sz w:val="22"/>
          <w:szCs w:val="22"/>
        </w:rPr>
        <w:t>Prelucrarea digitală a informațiilor text, numerice, grafice, audio și video, manifestând interes pentru învățare activă, comunicare și colaborare.</w:t>
      </w:r>
    </w:p>
    <w:p w:rsidR="00AB0E44" w:rsidRPr="00032891" w:rsidRDefault="00AB0E44" w:rsidP="00AB0E44">
      <w:pPr>
        <w:pStyle w:val="ListaNumerotata"/>
        <w:numPr>
          <w:ilvl w:val="0"/>
          <w:numId w:val="15"/>
        </w:numPr>
        <w:spacing w:before="0" w:after="0"/>
        <w:ind w:left="1040"/>
        <w:rPr>
          <w:sz w:val="22"/>
          <w:szCs w:val="22"/>
        </w:rPr>
      </w:pPr>
      <w:r w:rsidRPr="00032891">
        <w:rPr>
          <w:sz w:val="22"/>
          <w:szCs w:val="22"/>
        </w:rPr>
        <w:t>Perceperea științifică a rolului și impactului fenomenelor informatice din societatea contemporană, manifestând gândire critică și pozitivă în conexarea diferitor domenii de studiu, activitate și valori umane.</w:t>
      </w:r>
    </w:p>
    <w:p w:rsidR="00AB0E44" w:rsidRPr="00032891" w:rsidRDefault="00AB0E44" w:rsidP="00AB0E44">
      <w:pPr>
        <w:pStyle w:val="ListaNumerotata"/>
        <w:numPr>
          <w:ilvl w:val="0"/>
          <w:numId w:val="15"/>
        </w:numPr>
        <w:spacing w:before="0" w:after="0"/>
        <w:ind w:left="1040"/>
        <w:rPr>
          <w:sz w:val="22"/>
          <w:szCs w:val="22"/>
        </w:rPr>
      </w:pPr>
      <w:r w:rsidRPr="00032891">
        <w:rPr>
          <w:sz w:val="22"/>
          <w:szCs w:val="22"/>
        </w:rPr>
        <w:t>Aplicarea intuitivă a metodelor de algoritmizare pentru soluționarea problemelor legate de prelucrarea digitală a informației, demonstrând creativitate și perseverență.</w:t>
      </w:r>
    </w:p>
    <w:p w:rsidR="00AB0E44" w:rsidRPr="00032891" w:rsidRDefault="00AB0E44" w:rsidP="00AB0E44">
      <w:pPr>
        <w:pStyle w:val="ListaNumerotata"/>
        <w:numPr>
          <w:ilvl w:val="0"/>
          <w:numId w:val="15"/>
        </w:numPr>
        <w:spacing w:before="0" w:after="0"/>
        <w:ind w:left="1040"/>
        <w:rPr>
          <w:sz w:val="22"/>
          <w:szCs w:val="22"/>
        </w:rPr>
      </w:pPr>
      <w:r w:rsidRPr="00032891">
        <w:rPr>
          <w:sz w:val="22"/>
          <w:szCs w:val="22"/>
        </w:rPr>
        <w:t>Elaborarea de mijloace cu acțiune digitală prin implementarea algoritmilor în medii vizuale interactive, demonstrând respect și grijă față de participanți, responsabilitate pentru succesul comun.</w:t>
      </w:r>
    </w:p>
    <w:tbl>
      <w:tblPr>
        <w:tblStyle w:val="TableGrid"/>
        <w:tblW w:w="0" w:type="auto"/>
        <w:jc w:val="center"/>
        <w:tblInd w:w="567" w:type="dxa"/>
        <w:tblLayout w:type="fixed"/>
        <w:tblLook w:val="04A0" w:firstRow="1" w:lastRow="0" w:firstColumn="1" w:lastColumn="0" w:noHBand="0" w:noVBand="1"/>
      </w:tblPr>
      <w:tblGrid>
        <w:gridCol w:w="6784"/>
        <w:gridCol w:w="1549"/>
        <w:gridCol w:w="1559"/>
      </w:tblGrid>
      <w:tr w:rsidR="00AB0E44" w:rsidRPr="00032891" w:rsidTr="00032891">
        <w:trPr>
          <w:jc w:val="center"/>
        </w:trPr>
        <w:tc>
          <w:tcPr>
            <w:tcW w:w="6784" w:type="dxa"/>
            <w:shd w:val="clear" w:color="auto" w:fill="95B3D7" w:themeFill="accent1" w:themeFillTint="99"/>
            <w:vAlign w:val="center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Unități</w:t>
            </w:r>
            <w:proofErr w:type="spellEnd"/>
            <w:r w:rsidRPr="00032891">
              <w:rPr>
                <w:b/>
                <w:sz w:val="20"/>
                <w:szCs w:val="20"/>
                <w:lang w:val="fr-FR"/>
              </w:rPr>
              <w:t xml:space="preserve"> de </w:t>
            </w: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conținut</w:t>
            </w:r>
            <w:proofErr w:type="spellEnd"/>
          </w:p>
        </w:tc>
        <w:tc>
          <w:tcPr>
            <w:tcW w:w="1549" w:type="dxa"/>
            <w:shd w:val="clear" w:color="auto" w:fill="95B3D7" w:themeFill="accent1" w:themeFillTint="99"/>
            <w:vAlign w:val="center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Numărul</w:t>
            </w:r>
            <w:proofErr w:type="spellEnd"/>
            <w:r w:rsidRPr="00032891">
              <w:rPr>
                <w:b/>
                <w:sz w:val="20"/>
                <w:szCs w:val="20"/>
                <w:lang w:val="fr-FR"/>
              </w:rPr>
              <w:t xml:space="preserve"> de ore</w:t>
            </w:r>
          </w:p>
        </w:tc>
        <w:tc>
          <w:tcPr>
            <w:tcW w:w="1559" w:type="dxa"/>
            <w:shd w:val="clear" w:color="auto" w:fill="95B3D7" w:themeFill="accent1" w:themeFillTint="99"/>
            <w:vAlign w:val="center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Din</w:t>
            </w:r>
            <w:proofErr w:type="spellEnd"/>
            <w:r w:rsidRPr="00032891">
              <w:rPr>
                <w:b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ele</w:t>
            </w:r>
            <w:proofErr w:type="spellEnd"/>
            <w:r w:rsidRPr="00032891">
              <w:rPr>
                <w:b/>
                <w:sz w:val="20"/>
                <w:szCs w:val="20"/>
                <w:lang w:val="fr-FR"/>
              </w:rPr>
              <w:t xml:space="preserve"> : </w:t>
            </w: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evaluări</w:t>
            </w:r>
            <w:proofErr w:type="spellEnd"/>
          </w:p>
        </w:tc>
      </w:tr>
      <w:tr w:rsidR="00AB0E44" w:rsidRPr="00032891" w:rsidTr="00032891">
        <w:trPr>
          <w:jc w:val="center"/>
        </w:trPr>
        <w:tc>
          <w:tcPr>
            <w:tcW w:w="6784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rPr>
                <w:sz w:val="20"/>
                <w:szCs w:val="20"/>
                <w:lang w:val="fr-FR"/>
              </w:rPr>
            </w:pPr>
            <w:proofErr w:type="spellStart"/>
            <w:r w:rsidRPr="00032891">
              <w:rPr>
                <w:sz w:val="20"/>
                <w:szCs w:val="20"/>
                <w:lang w:val="fr-FR"/>
              </w:rPr>
              <w:t>Regulile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tehnicii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securității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și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de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conduită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în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laboratorul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32891">
              <w:rPr>
                <w:sz w:val="20"/>
                <w:szCs w:val="20"/>
                <w:lang w:val="fr-FR"/>
              </w:rPr>
              <w:t xml:space="preserve">de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Informatică</w:t>
            </w:r>
            <w:proofErr w:type="spellEnd"/>
            <w:proofErr w:type="gramEnd"/>
          </w:p>
        </w:tc>
        <w:tc>
          <w:tcPr>
            <w:tcW w:w="1549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 w:rsidRPr="00032891">
              <w:rPr>
                <w:sz w:val="20"/>
                <w:szCs w:val="20"/>
                <w:lang w:val="fr-FR"/>
              </w:rPr>
              <w:t>2</w:t>
            </w:r>
          </w:p>
        </w:tc>
        <w:tc>
          <w:tcPr>
            <w:tcW w:w="1559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 w:rsidRPr="00032891">
              <w:rPr>
                <w:sz w:val="20"/>
                <w:szCs w:val="20"/>
                <w:lang w:val="fr-FR"/>
              </w:rPr>
              <w:t>1</w:t>
            </w:r>
          </w:p>
        </w:tc>
      </w:tr>
      <w:tr w:rsidR="00AB0E44" w:rsidRPr="00032891" w:rsidTr="00032891">
        <w:trPr>
          <w:jc w:val="center"/>
        </w:trPr>
        <w:tc>
          <w:tcPr>
            <w:tcW w:w="6784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17"/>
              </w:numPr>
              <w:tabs>
                <w:tab w:val="left" w:pos="459"/>
              </w:tabs>
              <w:spacing w:before="0"/>
              <w:ind w:left="34" w:firstLine="0"/>
              <w:rPr>
                <w:sz w:val="20"/>
                <w:szCs w:val="20"/>
                <w:lang w:val="fr-FR"/>
              </w:rPr>
            </w:pPr>
            <w:r w:rsidRPr="00032891">
              <w:rPr>
                <w:sz w:val="20"/>
                <w:szCs w:val="20"/>
              </w:rPr>
              <w:t>Informația în viața noastră. Echipamente digitale</w:t>
            </w:r>
          </w:p>
        </w:tc>
        <w:tc>
          <w:tcPr>
            <w:tcW w:w="1549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 w:rsidRPr="00032891">
              <w:rPr>
                <w:sz w:val="20"/>
                <w:szCs w:val="20"/>
                <w:lang w:val="fr-FR"/>
              </w:rPr>
              <w:t>10</w:t>
            </w:r>
          </w:p>
        </w:tc>
        <w:tc>
          <w:tcPr>
            <w:tcW w:w="1559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 w:rsidRPr="00032891">
              <w:rPr>
                <w:sz w:val="20"/>
                <w:szCs w:val="20"/>
                <w:lang w:val="fr-FR"/>
              </w:rPr>
              <w:t>1</w:t>
            </w:r>
          </w:p>
        </w:tc>
      </w:tr>
      <w:tr w:rsidR="00AB0E44" w:rsidRPr="00032891" w:rsidTr="00032891">
        <w:trPr>
          <w:jc w:val="center"/>
        </w:trPr>
        <w:tc>
          <w:tcPr>
            <w:tcW w:w="6784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17"/>
              </w:numPr>
              <w:tabs>
                <w:tab w:val="left" w:pos="459"/>
              </w:tabs>
              <w:spacing w:before="0"/>
              <w:ind w:left="34" w:firstLine="0"/>
              <w:rPr>
                <w:sz w:val="20"/>
                <w:szCs w:val="20"/>
                <w:lang w:val="fr-FR"/>
              </w:rPr>
            </w:pPr>
            <w:r w:rsidRPr="00032891">
              <w:rPr>
                <w:sz w:val="20"/>
                <w:szCs w:val="20"/>
              </w:rPr>
              <w:t>Sisteme de operare. Aplicații frecvent utilizate</w:t>
            </w:r>
          </w:p>
        </w:tc>
        <w:tc>
          <w:tcPr>
            <w:tcW w:w="1549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 w:rsidRPr="00032891">
              <w:rPr>
                <w:sz w:val="20"/>
                <w:szCs w:val="20"/>
                <w:lang w:val="fr-FR"/>
              </w:rPr>
              <w:t>3</w:t>
            </w:r>
          </w:p>
        </w:tc>
        <w:tc>
          <w:tcPr>
            <w:tcW w:w="1559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</w:p>
        </w:tc>
      </w:tr>
      <w:tr w:rsidR="00AB0E44" w:rsidRPr="00032891" w:rsidTr="00032891">
        <w:trPr>
          <w:jc w:val="center"/>
        </w:trPr>
        <w:tc>
          <w:tcPr>
            <w:tcW w:w="6784" w:type="dxa"/>
            <w:shd w:val="clear" w:color="auto" w:fill="F2DBDB" w:themeFill="accent2" w:themeFillTint="33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tabs>
                <w:tab w:val="left" w:pos="459"/>
              </w:tabs>
              <w:spacing w:before="0"/>
              <w:ind w:left="34"/>
              <w:rPr>
                <w:b/>
                <w:sz w:val="20"/>
                <w:szCs w:val="20"/>
              </w:rPr>
            </w:pPr>
            <w:r w:rsidRPr="00032891">
              <w:rPr>
                <w:b/>
                <w:sz w:val="20"/>
                <w:szCs w:val="20"/>
              </w:rPr>
              <w:t>Semestrul I</w:t>
            </w:r>
          </w:p>
        </w:tc>
        <w:tc>
          <w:tcPr>
            <w:tcW w:w="1549" w:type="dxa"/>
            <w:shd w:val="clear" w:color="auto" w:fill="F2DBDB" w:themeFill="accent2" w:themeFillTint="33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r w:rsidRPr="00032891">
              <w:rPr>
                <w:b/>
                <w:sz w:val="20"/>
                <w:szCs w:val="20"/>
                <w:lang w:val="fr-FR"/>
              </w:rPr>
              <w:t>15</w:t>
            </w:r>
          </w:p>
        </w:tc>
        <w:tc>
          <w:tcPr>
            <w:tcW w:w="1559" w:type="dxa"/>
            <w:shd w:val="clear" w:color="auto" w:fill="F2DBDB" w:themeFill="accent2" w:themeFillTint="33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r w:rsidRPr="00032891">
              <w:rPr>
                <w:b/>
                <w:sz w:val="20"/>
                <w:szCs w:val="20"/>
                <w:lang w:val="fr-FR"/>
              </w:rPr>
              <w:t>2</w:t>
            </w:r>
          </w:p>
        </w:tc>
      </w:tr>
      <w:tr w:rsidR="00AB0E44" w:rsidRPr="00032891" w:rsidTr="00032891">
        <w:trPr>
          <w:jc w:val="center"/>
        </w:trPr>
        <w:tc>
          <w:tcPr>
            <w:tcW w:w="6784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tabs>
                <w:tab w:val="left" w:pos="459"/>
              </w:tabs>
              <w:spacing w:before="0"/>
              <w:ind w:hanging="42"/>
              <w:rPr>
                <w:sz w:val="20"/>
                <w:szCs w:val="20"/>
              </w:rPr>
            </w:pPr>
            <w:r w:rsidRPr="00032891">
              <w:rPr>
                <w:sz w:val="20"/>
                <w:szCs w:val="20"/>
              </w:rPr>
              <w:t>II.Sisteme de operare. Aplicații frecvent utilizate (continuare)</w:t>
            </w:r>
          </w:p>
        </w:tc>
        <w:tc>
          <w:tcPr>
            <w:tcW w:w="1549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</w:rPr>
            </w:pPr>
            <w:r w:rsidRPr="00032891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</w:p>
        </w:tc>
      </w:tr>
      <w:tr w:rsidR="00AB0E44" w:rsidRPr="00032891" w:rsidTr="00032891">
        <w:trPr>
          <w:jc w:val="center"/>
        </w:trPr>
        <w:tc>
          <w:tcPr>
            <w:tcW w:w="6784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17"/>
              </w:numPr>
              <w:tabs>
                <w:tab w:val="left" w:pos="459"/>
              </w:tabs>
              <w:spacing w:before="0"/>
              <w:ind w:left="34" w:firstLine="0"/>
              <w:rPr>
                <w:sz w:val="20"/>
                <w:szCs w:val="20"/>
              </w:rPr>
            </w:pPr>
            <w:r w:rsidRPr="00032891">
              <w:rPr>
                <w:sz w:val="20"/>
                <w:szCs w:val="20"/>
              </w:rPr>
              <w:t>Cum să ne comportăm în spațiul virtual</w:t>
            </w:r>
          </w:p>
        </w:tc>
        <w:tc>
          <w:tcPr>
            <w:tcW w:w="1549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 w:rsidRPr="00032891">
              <w:rPr>
                <w:sz w:val="20"/>
                <w:szCs w:val="20"/>
                <w:lang w:val="fr-FR"/>
              </w:rPr>
              <w:t>3</w:t>
            </w:r>
          </w:p>
        </w:tc>
        <w:tc>
          <w:tcPr>
            <w:tcW w:w="1559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 w:rsidRPr="00032891">
              <w:rPr>
                <w:sz w:val="20"/>
                <w:szCs w:val="20"/>
                <w:lang w:val="fr-FR"/>
              </w:rPr>
              <w:t>1 (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Modulele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II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și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III)</w:t>
            </w:r>
          </w:p>
        </w:tc>
      </w:tr>
      <w:tr w:rsidR="00AB0E44" w:rsidRPr="00032891" w:rsidTr="00032891">
        <w:trPr>
          <w:jc w:val="center"/>
        </w:trPr>
        <w:tc>
          <w:tcPr>
            <w:tcW w:w="6784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17"/>
              </w:numPr>
              <w:tabs>
                <w:tab w:val="left" w:pos="459"/>
              </w:tabs>
              <w:spacing w:before="0"/>
              <w:ind w:left="34" w:firstLine="0"/>
              <w:rPr>
                <w:sz w:val="20"/>
                <w:szCs w:val="20"/>
                <w:lang w:val="fr-FR"/>
              </w:rPr>
            </w:pPr>
            <w:r w:rsidRPr="00032891">
              <w:rPr>
                <w:sz w:val="20"/>
                <w:szCs w:val="20"/>
              </w:rPr>
              <w:t>Prezentări electronice</w:t>
            </w:r>
          </w:p>
        </w:tc>
        <w:tc>
          <w:tcPr>
            <w:tcW w:w="1549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 w:rsidRPr="00032891">
              <w:rPr>
                <w:sz w:val="20"/>
                <w:szCs w:val="20"/>
                <w:lang w:val="fr-FR"/>
              </w:rPr>
              <w:t>5</w:t>
            </w:r>
          </w:p>
        </w:tc>
        <w:tc>
          <w:tcPr>
            <w:tcW w:w="1559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 w:rsidRPr="00032891">
              <w:rPr>
                <w:sz w:val="20"/>
                <w:szCs w:val="20"/>
                <w:lang w:val="fr-FR"/>
              </w:rPr>
              <w:t>1</w:t>
            </w:r>
          </w:p>
        </w:tc>
      </w:tr>
      <w:tr w:rsidR="00AB0E44" w:rsidRPr="00032891" w:rsidTr="00032891">
        <w:trPr>
          <w:jc w:val="center"/>
        </w:trPr>
        <w:tc>
          <w:tcPr>
            <w:tcW w:w="6784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17"/>
              </w:numPr>
              <w:tabs>
                <w:tab w:val="left" w:pos="459"/>
              </w:tabs>
              <w:spacing w:before="0"/>
              <w:ind w:left="34" w:firstLine="0"/>
              <w:rPr>
                <w:b/>
                <w:sz w:val="20"/>
                <w:szCs w:val="20"/>
              </w:rPr>
            </w:pPr>
            <w:r w:rsidRPr="00032891">
              <w:rPr>
                <w:b/>
                <w:sz w:val="20"/>
                <w:szCs w:val="20"/>
              </w:rPr>
              <w:t>Modul la alegere</w:t>
            </w:r>
          </w:p>
        </w:tc>
        <w:tc>
          <w:tcPr>
            <w:tcW w:w="1549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</w:p>
        </w:tc>
        <w:tc>
          <w:tcPr>
            <w:tcW w:w="1559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</w:p>
        </w:tc>
      </w:tr>
      <w:tr w:rsidR="00AB0E44" w:rsidRPr="00032891" w:rsidTr="00032891">
        <w:trPr>
          <w:jc w:val="center"/>
        </w:trPr>
        <w:tc>
          <w:tcPr>
            <w:tcW w:w="6784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18"/>
              </w:numPr>
              <w:spacing w:before="0"/>
              <w:ind w:left="459"/>
              <w:rPr>
                <w:i/>
                <w:sz w:val="20"/>
                <w:szCs w:val="20"/>
              </w:rPr>
            </w:pPr>
            <w:r w:rsidRPr="00032891">
              <w:rPr>
                <w:i/>
                <w:sz w:val="20"/>
                <w:szCs w:val="20"/>
              </w:rPr>
              <w:t>Comunicarea în spații virtuale *</w:t>
            </w:r>
          </w:p>
        </w:tc>
        <w:tc>
          <w:tcPr>
            <w:tcW w:w="1549" w:type="dxa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 w:rsidRPr="00032891">
              <w:rPr>
                <w:sz w:val="20"/>
                <w:szCs w:val="20"/>
                <w:lang w:val="fr-FR"/>
              </w:rPr>
              <w:t>6*</w:t>
            </w:r>
          </w:p>
        </w:tc>
        <w:tc>
          <w:tcPr>
            <w:tcW w:w="1559" w:type="dxa"/>
          </w:tcPr>
          <w:p w:rsidR="00AB0E44" w:rsidRPr="00032891" w:rsidRDefault="005626CF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</w:t>
            </w:r>
          </w:p>
        </w:tc>
      </w:tr>
      <w:tr w:rsidR="00AB0E44" w:rsidRPr="00032891" w:rsidTr="00032891">
        <w:trPr>
          <w:jc w:val="center"/>
        </w:trPr>
        <w:tc>
          <w:tcPr>
            <w:tcW w:w="6784" w:type="dxa"/>
            <w:shd w:val="clear" w:color="auto" w:fill="F2DBDB" w:themeFill="accent2" w:themeFillTint="33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rPr>
                <w:b/>
                <w:sz w:val="20"/>
                <w:szCs w:val="20"/>
              </w:rPr>
            </w:pPr>
            <w:r w:rsidRPr="00032891">
              <w:rPr>
                <w:b/>
                <w:sz w:val="20"/>
                <w:szCs w:val="20"/>
              </w:rPr>
              <w:t>Semestrul II</w:t>
            </w:r>
          </w:p>
        </w:tc>
        <w:tc>
          <w:tcPr>
            <w:tcW w:w="1549" w:type="dxa"/>
            <w:shd w:val="clear" w:color="auto" w:fill="F2DBDB" w:themeFill="accent2" w:themeFillTint="33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r w:rsidRPr="00032891">
              <w:rPr>
                <w:b/>
                <w:sz w:val="20"/>
                <w:szCs w:val="20"/>
                <w:lang w:val="fr-FR"/>
              </w:rPr>
              <w:t>19</w:t>
            </w:r>
          </w:p>
        </w:tc>
        <w:tc>
          <w:tcPr>
            <w:tcW w:w="1559" w:type="dxa"/>
            <w:shd w:val="clear" w:color="auto" w:fill="F2DBDB" w:themeFill="accent2" w:themeFillTint="33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r w:rsidRPr="00032891">
              <w:rPr>
                <w:b/>
                <w:sz w:val="20"/>
                <w:szCs w:val="20"/>
                <w:lang w:val="fr-FR"/>
              </w:rPr>
              <w:t>2</w:t>
            </w:r>
          </w:p>
        </w:tc>
      </w:tr>
      <w:tr w:rsidR="00AB0E44" w:rsidRPr="00032891" w:rsidTr="00032891">
        <w:trPr>
          <w:jc w:val="center"/>
        </w:trPr>
        <w:tc>
          <w:tcPr>
            <w:tcW w:w="6784" w:type="dxa"/>
            <w:shd w:val="clear" w:color="auto" w:fill="B8CCE4" w:themeFill="accent1" w:themeFillTint="66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rPr>
                <w:b/>
                <w:sz w:val="20"/>
                <w:szCs w:val="20"/>
                <w:lang w:val="fr-FR"/>
              </w:rPr>
            </w:pPr>
            <w:r w:rsidRPr="00032891">
              <w:rPr>
                <w:b/>
                <w:sz w:val="20"/>
                <w:szCs w:val="20"/>
                <w:lang w:val="fr-FR"/>
              </w:rPr>
              <w:t xml:space="preserve">Total </w:t>
            </w: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pe</w:t>
            </w:r>
            <w:proofErr w:type="spellEnd"/>
            <w:r w:rsidRPr="00032891">
              <w:rPr>
                <w:b/>
                <w:sz w:val="20"/>
                <w:szCs w:val="20"/>
                <w:lang w:val="fr-FR"/>
              </w:rPr>
              <w:t xml:space="preserve"> an de </w:t>
            </w: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studii</w:t>
            </w:r>
            <w:proofErr w:type="spellEnd"/>
          </w:p>
        </w:tc>
        <w:tc>
          <w:tcPr>
            <w:tcW w:w="1549" w:type="dxa"/>
            <w:shd w:val="clear" w:color="auto" w:fill="B8CCE4" w:themeFill="accent1" w:themeFillTint="66"/>
          </w:tcPr>
          <w:p w:rsidR="00AB0E44" w:rsidRPr="00032891" w:rsidRDefault="00AB0E44" w:rsidP="009223A1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r w:rsidRPr="00032891">
              <w:rPr>
                <w:b/>
                <w:sz w:val="20"/>
                <w:szCs w:val="20"/>
                <w:lang w:val="fr-FR"/>
              </w:rPr>
              <w:t>3</w:t>
            </w:r>
            <w:r w:rsidR="005626CF">
              <w:rPr>
                <w:b/>
                <w:sz w:val="20"/>
                <w:szCs w:val="20"/>
                <w:lang w:val="fr-FR"/>
              </w:rPr>
              <w:t>4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AB0E44" w:rsidRPr="00032891" w:rsidRDefault="00AB0E44" w:rsidP="00AB0E44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r w:rsidRPr="00032891">
              <w:rPr>
                <w:b/>
                <w:sz w:val="20"/>
                <w:szCs w:val="20"/>
                <w:lang w:val="fr-FR"/>
              </w:rPr>
              <w:t>4</w:t>
            </w:r>
          </w:p>
        </w:tc>
      </w:tr>
    </w:tbl>
    <w:p w:rsidR="00032891" w:rsidRDefault="00032891" w:rsidP="00032891">
      <w:pPr>
        <w:ind w:left="3600"/>
        <w:rPr>
          <w:lang w:val="ro-RO"/>
        </w:rPr>
      </w:pPr>
      <w:r>
        <w:rPr>
          <w:lang w:val="ro-RO"/>
        </w:rPr>
        <w:t>N</w:t>
      </w:r>
      <w:r w:rsidR="0026631D" w:rsidRPr="002F6352">
        <w:rPr>
          <w:lang w:val="ro-RO"/>
        </w:rPr>
        <w:t>ot</w:t>
      </w:r>
      <w:r w:rsidR="0026631D">
        <w:rPr>
          <w:lang w:val="ro-RO"/>
        </w:rPr>
        <w:t>ă</w:t>
      </w:r>
      <w:r w:rsidR="0026631D" w:rsidRPr="002F6352">
        <w:rPr>
          <w:lang w:val="ro-RO"/>
        </w:rPr>
        <w:t>:</w:t>
      </w:r>
      <w:r w:rsidR="00871D16">
        <w:rPr>
          <w:lang w:val="ro-RO"/>
        </w:rPr>
        <w:t xml:space="preserve"> </w:t>
      </w:r>
      <w:r w:rsidR="0026631D" w:rsidRPr="002F6352">
        <w:rPr>
          <w:lang w:val="ro-RO"/>
        </w:rPr>
        <w:t>Repartizarea orelor pe teme este orientativă.</w:t>
      </w:r>
    </w:p>
    <w:p w:rsidR="00871D16" w:rsidRDefault="00032891" w:rsidP="00032891">
      <w:pPr>
        <w:ind w:left="3600"/>
        <w:rPr>
          <w:lang w:val="ro-RO"/>
        </w:rPr>
      </w:pPr>
      <w:r>
        <w:rPr>
          <w:lang w:val="ro-RO"/>
        </w:rPr>
        <w:t xml:space="preserve">          </w:t>
      </w:r>
      <w:r w:rsidR="0026631D" w:rsidRPr="00345086">
        <w:rPr>
          <w:lang w:val="ro-RO"/>
        </w:rPr>
        <w:t>Ordinea temelor poate fi schimbată dacă nu este afectată logica ştiinţifică sau didactică.</w:t>
      </w:r>
    </w:p>
    <w:tbl>
      <w:tblPr>
        <w:tblpPr w:leftFromText="180" w:rightFromText="180" w:vertAnchor="page" w:horzAnchor="margin" w:tblpX="198" w:tblpY="511"/>
        <w:tblW w:w="16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3233"/>
        <w:gridCol w:w="536"/>
        <w:gridCol w:w="4567"/>
        <w:gridCol w:w="410"/>
        <w:gridCol w:w="413"/>
        <w:gridCol w:w="420"/>
        <w:gridCol w:w="564"/>
        <w:gridCol w:w="72"/>
        <w:gridCol w:w="350"/>
        <w:gridCol w:w="4050"/>
        <w:gridCol w:w="850"/>
      </w:tblGrid>
      <w:tr w:rsidR="00AE39C0" w:rsidRPr="00871D16" w:rsidTr="005B3295">
        <w:tc>
          <w:tcPr>
            <w:tcW w:w="3936" w:type="dxa"/>
            <w:gridSpan w:val="2"/>
            <w:shd w:val="clear" w:color="auto" w:fill="C6D9F1" w:themeFill="text2" w:themeFillTint="33"/>
            <w:vAlign w:val="center"/>
          </w:tcPr>
          <w:p w:rsidR="00AE39C0" w:rsidRPr="009D3B44" w:rsidRDefault="00AE39C0" w:rsidP="005B3295">
            <w:pPr>
              <w:jc w:val="center"/>
              <w:rPr>
                <w:b/>
                <w:lang w:val="ro-RO"/>
              </w:rPr>
            </w:pPr>
            <w:proofErr w:type="spellStart"/>
            <w:r w:rsidRPr="009D3B44">
              <w:rPr>
                <w:b/>
                <w:lang w:val="en-US"/>
              </w:rPr>
              <w:lastRenderedPageBreak/>
              <w:t>Indicatorii</w:t>
            </w:r>
            <w:proofErr w:type="spellEnd"/>
            <w:r w:rsidRPr="009D3B44">
              <w:rPr>
                <w:b/>
                <w:lang w:val="en-US"/>
              </w:rPr>
              <w:t xml:space="preserve"> </w:t>
            </w:r>
            <w:proofErr w:type="spellStart"/>
            <w:r w:rsidRPr="009D3B44">
              <w:rPr>
                <w:b/>
                <w:lang w:val="en-US"/>
              </w:rPr>
              <w:t>compet</w:t>
            </w:r>
            <w:r>
              <w:rPr>
                <w:b/>
                <w:lang w:val="en-US"/>
              </w:rPr>
              <w:t>e</w:t>
            </w:r>
            <w:r w:rsidRPr="009D3B44">
              <w:rPr>
                <w:b/>
                <w:lang w:val="en-US"/>
              </w:rPr>
              <w:t>n</w:t>
            </w:r>
            <w:proofErr w:type="spellEnd"/>
            <w:r w:rsidRPr="009D3B44">
              <w:rPr>
                <w:b/>
                <w:lang w:val="ro-RO"/>
              </w:rPr>
              <w:t>ţelor specifice (CS)</w:t>
            </w:r>
          </w:p>
          <w:p w:rsidR="00AE39C0" w:rsidRPr="009D3B44" w:rsidRDefault="00AE39C0" w:rsidP="005B3295">
            <w:pPr>
              <w:jc w:val="center"/>
              <w:rPr>
                <w:b/>
                <w:lang w:val="ro-RO"/>
              </w:rPr>
            </w:pPr>
            <w:r w:rsidRPr="009D3B44">
              <w:rPr>
                <w:b/>
                <w:lang w:val="ro-RO"/>
              </w:rPr>
              <w:t xml:space="preserve">şi </w:t>
            </w:r>
            <w:r w:rsidRPr="00032891">
              <w:rPr>
                <w:lang w:val="en-US"/>
              </w:rPr>
              <w:t xml:space="preserve"> </w:t>
            </w:r>
            <w:proofErr w:type="spellStart"/>
            <w:r w:rsidRPr="00032891">
              <w:rPr>
                <w:b/>
                <w:lang w:val="en-US"/>
              </w:rPr>
              <w:t>Unități</w:t>
            </w:r>
            <w:proofErr w:type="spellEnd"/>
            <w:r w:rsidRPr="00032891">
              <w:rPr>
                <w:b/>
                <w:lang w:val="en-US"/>
              </w:rPr>
              <w:t xml:space="preserve"> de </w:t>
            </w:r>
            <w:proofErr w:type="spellStart"/>
            <w:r w:rsidRPr="00032891">
              <w:rPr>
                <w:b/>
                <w:lang w:val="en-US"/>
              </w:rPr>
              <w:t>competență</w:t>
            </w:r>
            <w:proofErr w:type="spellEnd"/>
            <w:r w:rsidRPr="009D3B44">
              <w:rPr>
                <w:b/>
                <w:lang w:val="ro-RO"/>
              </w:rPr>
              <w:t xml:space="preserve">  (</w:t>
            </w:r>
            <w:r>
              <w:rPr>
                <w:b/>
                <w:lang w:val="ro-RO"/>
              </w:rPr>
              <w:t>UC</w:t>
            </w:r>
            <w:r w:rsidRPr="009D3B44">
              <w:rPr>
                <w:b/>
                <w:lang w:val="ro-RO"/>
              </w:rPr>
              <w:t>)</w:t>
            </w:r>
          </w:p>
        </w:tc>
        <w:tc>
          <w:tcPr>
            <w:tcW w:w="536" w:type="dxa"/>
            <w:shd w:val="clear" w:color="auto" w:fill="C6D9F1" w:themeFill="text2" w:themeFillTint="33"/>
            <w:vAlign w:val="center"/>
          </w:tcPr>
          <w:p w:rsidR="00AE39C0" w:rsidRPr="00AE39C0" w:rsidRDefault="00AE39C0" w:rsidP="005B3295">
            <w:pPr>
              <w:jc w:val="center"/>
              <w:rPr>
                <w:b/>
                <w:lang w:val="ro-RO"/>
              </w:rPr>
            </w:pPr>
            <w:r w:rsidRPr="00AE39C0">
              <w:rPr>
                <w:b/>
                <w:lang w:val="ro-RO"/>
              </w:rPr>
              <w:t>Nrcrt</w:t>
            </w:r>
          </w:p>
        </w:tc>
        <w:tc>
          <w:tcPr>
            <w:tcW w:w="4567" w:type="dxa"/>
            <w:shd w:val="clear" w:color="auto" w:fill="C6D9F1" w:themeFill="text2" w:themeFillTint="33"/>
            <w:vAlign w:val="center"/>
          </w:tcPr>
          <w:p w:rsidR="00AE39C0" w:rsidRPr="00032891" w:rsidRDefault="00AE39C0" w:rsidP="005B3295">
            <w:pPr>
              <w:jc w:val="center"/>
              <w:rPr>
                <w:b/>
                <w:lang w:val="en-US"/>
              </w:rPr>
            </w:pPr>
            <w:proofErr w:type="spellStart"/>
            <w:r w:rsidRPr="00032891">
              <w:rPr>
                <w:b/>
                <w:lang w:val="en-US"/>
              </w:rPr>
              <w:t>Unități</w:t>
            </w:r>
            <w:proofErr w:type="spellEnd"/>
            <w:r w:rsidRPr="00032891">
              <w:rPr>
                <w:b/>
                <w:lang w:val="en-US"/>
              </w:rPr>
              <w:t xml:space="preserve"> de </w:t>
            </w:r>
            <w:proofErr w:type="spellStart"/>
            <w:r w:rsidRPr="00032891">
              <w:rPr>
                <w:b/>
                <w:lang w:val="en-US"/>
              </w:rPr>
              <w:t>conținut</w:t>
            </w:r>
            <w:proofErr w:type="spellEnd"/>
            <w:r w:rsidRPr="00032891">
              <w:rPr>
                <w:b/>
                <w:lang w:val="en-US"/>
              </w:rPr>
              <w:t xml:space="preserve">/ </w:t>
            </w:r>
            <w:proofErr w:type="spellStart"/>
            <w:r w:rsidRPr="00032891">
              <w:rPr>
                <w:b/>
                <w:lang w:val="en-US"/>
              </w:rPr>
              <w:t>Conținut</w:t>
            </w:r>
            <w:proofErr w:type="spellEnd"/>
            <w:r w:rsidRPr="00032891">
              <w:rPr>
                <w:b/>
                <w:lang w:val="en-US"/>
              </w:rPr>
              <w:t xml:space="preserve"> </w:t>
            </w:r>
            <w:proofErr w:type="spellStart"/>
            <w:r w:rsidRPr="00032891">
              <w:rPr>
                <w:b/>
                <w:lang w:val="en-US"/>
              </w:rPr>
              <w:t>tematic</w:t>
            </w:r>
            <w:proofErr w:type="spellEnd"/>
          </w:p>
        </w:tc>
        <w:tc>
          <w:tcPr>
            <w:tcW w:w="2229" w:type="dxa"/>
            <w:gridSpan w:val="6"/>
            <w:shd w:val="clear" w:color="auto" w:fill="C6D9F1" w:themeFill="text2" w:themeFillTint="33"/>
            <w:vAlign w:val="center"/>
          </w:tcPr>
          <w:p w:rsidR="00AE39C0" w:rsidRPr="009D3B44" w:rsidRDefault="00AE39C0" w:rsidP="005B3295">
            <w:pPr>
              <w:jc w:val="center"/>
              <w:rPr>
                <w:b/>
                <w:lang w:val="ro-RO"/>
              </w:rPr>
            </w:pPr>
            <w:r w:rsidRPr="009D3B44">
              <w:rPr>
                <w:b/>
                <w:lang w:val="ro-RO"/>
              </w:rPr>
              <w:t>Data</w:t>
            </w:r>
          </w:p>
        </w:tc>
        <w:tc>
          <w:tcPr>
            <w:tcW w:w="4050" w:type="dxa"/>
            <w:shd w:val="clear" w:color="auto" w:fill="C6D9F1" w:themeFill="text2" w:themeFillTint="33"/>
            <w:vAlign w:val="center"/>
          </w:tcPr>
          <w:p w:rsidR="00AE39C0" w:rsidRPr="00032891" w:rsidRDefault="00AE39C0" w:rsidP="005B3295">
            <w:pPr>
              <w:pStyle w:val="CapdeColoana"/>
            </w:pPr>
            <w:r w:rsidRPr="00032891">
              <w:t xml:space="preserve">Strategii didactice </w:t>
            </w:r>
          </w:p>
          <w:p w:rsidR="00AE39C0" w:rsidRPr="00032891" w:rsidRDefault="00AE39C0" w:rsidP="005B3295">
            <w:pPr>
              <w:jc w:val="center"/>
              <w:rPr>
                <w:b/>
                <w:lang w:val="en-US"/>
              </w:rPr>
            </w:pPr>
            <w:r w:rsidRPr="00032891">
              <w:rPr>
                <w:b/>
                <w:lang w:val="en-US"/>
              </w:rPr>
              <w:t>(</w:t>
            </w:r>
            <w:proofErr w:type="spellStart"/>
            <w:r w:rsidRPr="00032891">
              <w:rPr>
                <w:b/>
                <w:lang w:val="en-US"/>
              </w:rPr>
              <w:t>forme</w:t>
            </w:r>
            <w:proofErr w:type="spellEnd"/>
            <w:r w:rsidRPr="00032891">
              <w:rPr>
                <w:b/>
                <w:lang w:val="en-US"/>
              </w:rPr>
              <w:t xml:space="preserve"> de </w:t>
            </w:r>
            <w:proofErr w:type="spellStart"/>
            <w:r w:rsidRPr="00032891">
              <w:rPr>
                <w:b/>
                <w:lang w:val="en-US"/>
              </w:rPr>
              <w:t>organizare</w:t>
            </w:r>
            <w:proofErr w:type="spellEnd"/>
            <w:r w:rsidRPr="00032891">
              <w:rPr>
                <w:b/>
                <w:lang w:val="en-US"/>
              </w:rPr>
              <w:t xml:space="preserve">, </w:t>
            </w:r>
            <w:proofErr w:type="spellStart"/>
            <w:r w:rsidRPr="00032891">
              <w:rPr>
                <w:b/>
                <w:lang w:val="en-US"/>
              </w:rPr>
              <w:t>resurse</w:t>
            </w:r>
            <w:proofErr w:type="spellEnd"/>
            <w:r w:rsidRPr="00032891">
              <w:rPr>
                <w:b/>
                <w:lang w:val="en-US"/>
              </w:rPr>
              <w:t xml:space="preserve"> </w:t>
            </w:r>
            <w:proofErr w:type="spellStart"/>
            <w:r w:rsidRPr="00032891">
              <w:rPr>
                <w:b/>
                <w:lang w:val="en-US"/>
              </w:rPr>
              <w:t>didactice</w:t>
            </w:r>
            <w:proofErr w:type="spellEnd"/>
            <w:r w:rsidRPr="00032891">
              <w:rPr>
                <w:b/>
                <w:lang w:val="en-US"/>
              </w:rPr>
              <w:t xml:space="preserve">, </w:t>
            </w:r>
            <w:proofErr w:type="spellStart"/>
            <w:r w:rsidRPr="00032891">
              <w:rPr>
                <w:b/>
                <w:lang w:val="en-US"/>
              </w:rPr>
              <w:t>evaluare</w:t>
            </w:r>
            <w:proofErr w:type="spellEnd"/>
            <w:r w:rsidRPr="00032891">
              <w:rPr>
                <w:b/>
                <w:lang w:val="en-US"/>
              </w:rPr>
              <w:t>)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AE39C0" w:rsidRPr="00871D16" w:rsidRDefault="00AE39C0" w:rsidP="005B3295">
            <w:pPr>
              <w:ind w:right="-108"/>
              <w:jc w:val="center"/>
              <w:rPr>
                <w:b/>
                <w:sz w:val="18"/>
                <w:szCs w:val="18"/>
                <w:lang w:val="ro-RO"/>
              </w:rPr>
            </w:pPr>
            <w:r>
              <w:rPr>
                <w:b/>
                <w:sz w:val="18"/>
                <w:szCs w:val="18"/>
                <w:lang w:val="ro-RO"/>
              </w:rPr>
              <w:t>Note</w:t>
            </w:r>
          </w:p>
        </w:tc>
      </w:tr>
      <w:tr w:rsidR="007E0814" w:rsidRPr="009D3B44" w:rsidTr="005B3295">
        <w:tc>
          <w:tcPr>
            <w:tcW w:w="70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E0814" w:rsidRPr="009D3B44" w:rsidRDefault="007E0814" w:rsidP="005B3295">
            <w:pPr>
              <w:jc w:val="center"/>
              <w:rPr>
                <w:b/>
                <w:lang w:val="ro-RO"/>
              </w:rPr>
            </w:pPr>
            <w:r w:rsidRPr="009D3B44">
              <w:rPr>
                <w:b/>
                <w:lang w:val="ro-RO"/>
              </w:rPr>
              <w:t>CS</w:t>
            </w:r>
          </w:p>
        </w:tc>
        <w:tc>
          <w:tcPr>
            <w:tcW w:w="323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E0814" w:rsidRPr="009D3B44" w:rsidRDefault="007E0814" w:rsidP="005B3295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U</w:t>
            </w:r>
            <w:r w:rsidRPr="009D3B44">
              <w:rPr>
                <w:b/>
                <w:lang w:val="ro-RO"/>
              </w:rPr>
              <w:t>C</w:t>
            </w: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E0814" w:rsidRPr="00AE39C0" w:rsidRDefault="007E0814" w:rsidP="005B3295">
            <w:pPr>
              <w:rPr>
                <w:b/>
                <w:lang w:val="ro-RO"/>
              </w:rPr>
            </w:pPr>
          </w:p>
        </w:tc>
        <w:tc>
          <w:tcPr>
            <w:tcW w:w="456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E0814" w:rsidRPr="009D3B44" w:rsidRDefault="007E0814" w:rsidP="005B3295">
            <w:pPr>
              <w:rPr>
                <w:lang w:val="ro-RO"/>
              </w:rPr>
            </w:pPr>
          </w:p>
        </w:tc>
        <w:tc>
          <w:tcPr>
            <w:tcW w:w="4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E0814" w:rsidRPr="009D3B44" w:rsidRDefault="007E0814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E0814" w:rsidRPr="009D3B44" w:rsidRDefault="007E0814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E0814" w:rsidRPr="009D3B44" w:rsidRDefault="007E0814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E0814" w:rsidRPr="009D3B44" w:rsidRDefault="007E0814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422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E0814" w:rsidRPr="009D3B44" w:rsidRDefault="007E0814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E0814" w:rsidRPr="009D3B44" w:rsidRDefault="007E0814" w:rsidP="005B3295">
            <w:pPr>
              <w:rPr>
                <w:lang w:val="ro-RO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E0814" w:rsidRPr="009D3B44" w:rsidRDefault="007E0814" w:rsidP="005B3295">
            <w:pPr>
              <w:rPr>
                <w:lang w:val="ro-RO"/>
              </w:rPr>
            </w:pPr>
          </w:p>
        </w:tc>
      </w:tr>
      <w:tr w:rsidR="005626CF" w:rsidRPr="009D3B44" w:rsidTr="005B3295">
        <w:tc>
          <w:tcPr>
            <w:tcW w:w="703" w:type="dxa"/>
            <w:vMerge w:val="restart"/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 w:val="restart"/>
            <w:shd w:val="clear" w:color="auto" w:fill="FFFFFF" w:themeFill="background1"/>
          </w:tcPr>
          <w:p w:rsidR="005626CF" w:rsidRPr="00A97157" w:rsidRDefault="005626CF" w:rsidP="005B3295">
            <w:pPr>
              <w:pStyle w:val="ListacuCratimainTabel"/>
              <w:numPr>
                <w:ilvl w:val="0"/>
                <w:numId w:val="0"/>
              </w:numPr>
              <w:spacing w:after="0"/>
              <w:ind w:left="283" w:hanging="283"/>
              <w:rPr>
                <w:sz w:val="22"/>
                <w:szCs w:val="22"/>
              </w:rPr>
            </w:pPr>
            <w:r w:rsidRPr="00A97157">
              <w:rPr>
                <w:sz w:val="22"/>
                <w:szCs w:val="22"/>
              </w:rPr>
              <w:t>-Respectarea regulilor de comportare și securitate în cabinetul de informatică.</w:t>
            </w:r>
          </w:p>
          <w:p w:rsidR="005626CF" w:rsidRPr="00A97157" w:rsidRDefault="005626CF" w:rsidP="005B3295">
            <w:pPr>
              <w:ind w:left="283" w:hanging="283"/>
              <w:rPr>
                <w:b/>
                <w:sz w:val="22"/>
                <w:szCs w:val="22"/>
                <w:lang w:val="ro-RO"/>
              </w:rPr>
            </w:pPr>
            <w:r w:rsidRPr="00A97157">
              <w:rPr>
                <w:sz w:val="22"/>
                <w:szCs w:val="22"/>
                <w:lang w:val="ro-RO"/>
              </w:rPr>
              <w:t>-</w:t>
            </w:r>
            <w:proofErr w:type="spellStart"/>
            <w:r w:rsidRPr="00A97157">
              <w:rPr>
                <w:sz w:val="22"/>
                <w:szCs w:val="22"/>
                <w:lang w:val="en-US"/>
              </w:rPr>
              <w:t>Respectarea</w:t>
            </w:r>
            <w:proofErr w:type="spellEnd"/>
            <w:r w:rsidRPr="00A9715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7157">
              <w:rPr>
                <w:sz w:val="22"/>
                <w:szCs w:val="22"/>
                <w:lang w:val="en-US"/>
              </w:rPr>
              <w:t>regulilor</w:t>
            </w:r>
            <w:proofErr w:type="spellEnd"/>
            <w:r w:rsidRPr="00A97157">
              <w:rPr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A97157">
              <w:rPr>
                <w:sz w:val="22"/>
                <w:szCs w:val="22"/>
                <w:lang w:val="en-US"/>
              </w:rPr>
              <w:t>igienă</w:t>
            </w:r>
            <w:proofErr w:type="spellEnd"/>
            <w:r w:rsidRPr="00A97157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A97157">
              <w:rPr>
                <w:sz w:val="22"/>
                <w:szCs w:val="22"/>
                <w:lang w:val="en-US"/>
              </w:rPr>
              <w:t>muncii</w:t>
            </w:r>
            <w:proofErr w:type="spellEnd"/>
            <w:r w:rsidRPr="00A97157">
              <w:rPr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A97157">
              <w:rPr>
                <w:sz w:val="22"/>
                <w:szCs w:val="22"/>
                <w:lang w:val="en-US"/>
              </w:rPr>
              <w:t>lecțiile</w:t>
            </w:r>
            <w:proofErr w:type="spellEnd"/>
            <w:r w:rsidRPr="00A97157">
              <w:rPr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A97157">
              <w:rPr>
                <w:sz w:val="22"/>
                <w:szCs w:val="22"/>
                <w:lang w:val="en-US"/>
              </w:rPr>
              <w:t>informatică</w:t>
            </w:r>
            <w:proofErr w:type="spellEnd"/>
            <w:r w:rsidRPr="00A9715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 w:rsidRPr="00AE39C0">
              <w:rPr>
                <w:b/>
                <w:lang w:val="ro-RO"/>
              </w:rPr>
              <w:t>1</w:t>
            </w:r>
          </w:p>
        </w:tc>
        <w:tc>
          <w:tcPr>
            <w:tcW w:w="4567" w:type="dxa"/>
            <w:shd w:val="clear" w:color="auto" w:fill="FFFFFF" w:themeFill="background1"/>
          </w:tcPr>
          <w:p w:rsidR="005626CF" w:rsidRPr="00A57F90" w:rsidRDefault="005626CF" w:rsidP="005B3295">
            <w:pPr>
              <w:pStyle w:val="ListacuCratimainTabel"/>
              <w:numPr>
                <w:ilvl w:val="0"/>
                <w:numId w:val="0"/>
              </w:numPr>
              <w:spacing w:before="0" w:after="0"/>
            </w:pPr>
            <w:r w:rsidRPr="00A57F90">
              <w:t>Normele tehnicii securită</w:t>
            </w:r>
            <w:r>
              <w:t>ț</w:t>
            </w:r>
            <w:r w:rsidRPr="00A57F90">
              <w:t>ii în cabinetul de informatică.</w:t>
            </w:r>
          </w:p>
          <w:p w:rsidR="005626CF" w:rsidRPr="00A57F90" w:rsidRDefault="005626CF" w:rsidP="005B3295">
            <w:pPr>
              <w:pStyle w:val="ListacuCratimainTabel"/>
              <w:numPr>
                <w:ilvl w:val="0"/>
                <w:numId w:val="0"/>
              </w:numPr>
              <w:spacing w:before="0" w:after="0"/>
            </w:pPr>
            <w:r w:rsidRPr="00A57F90">
              <w:rPr>
                <w:bCs/>
              </w:rPr>
              <w:t>Cum să ne compor</w:t>
            </w:r>
            <w:r>
              <w:rPr>
                <w:bCs/>
              </w:rPr>
              <w:t>tăm în cabinetul de Informatică</w:t>
            </w:r>
            <w:r w:rsidRPr="00A57F90">
              <w:rPr>
                <w:bCs/>
              </w:rPr>
              <w:t>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7E0814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7</w:t>
            </w:r>
            <w:r w:rsidR="005626CF">
              <w:rPr>
                <w:lang w:val="ro-RO"/>
              </w:rPr>
              <w:t>.09-</w:t>
            </w:r>
            <w:r>
              <w:rPr>
                <w:lang w:val="ro-RO"/>
              </w:rPr>
              <w:t>9</w:t>
            </w:r>
            <w:r w:rsidR="005626CF">
              <w:rPr>
                <w:lang w:val="ro-RO"/>
              </w:rPr>
              <w:t>.09</w:t>
            </w:r>
          </w:p>
        </w:tc>
        <w:tc>
          <w:tcPr>
            <w:tcW w:w="4050" w:type="dxa"/>
            <w:shd w:val="clear" w:color="auto" w:fill="FFFFFF" w:themeFill="background1"/>
          </w:tcPr>
          <w:p w:rsidR="005626CF" w:rsidRPr="00A57F90" w:rsidRDefault="005626CF" w:rsidP="005B3295">
            <w:pPr>
              <w:pStyle w:val="ListacuCratimainTabel"/>
              <w:spacing w:after="0"/>
            </w:pPr>
            <w:r w:rsidRPr="00A57F90">
              <w:t>Activitate frontală</w:t>
            </w:r>
            <w:r>
              <w:t>/</w:t>
            </w:r>
            <w:r w:rsidRPr="00A57F90">
              <w:t xml:space="preserve"> individuală</w:t>
            </w:r>
            <w:r>
              <w:t>.</w:t>
            </w:r>
          </w:p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5626CF" w:rsidRPr="009D3B44" w:rsidTr="005B3295">
        <w:tc>
          <w:tcPr>
            <w:tcW w:w="703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Pr="00A97157" w:rsidRDefault="005626CF" w:rsidP="005B3295">
            <w:pPr>
              <w:ind w:left="283" w:hanging="283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 w:rsidRPr="00AE39C0">
              <w:rPr>
                <w:b/>
                <w:lang w:val="ro-RO"/>
              </w:rPr>
              <w:t>2</w:t>
            </w:r>
          </w:p>
        </w:tc>
        <w:tc>
          <w:tcPr>
            <w:tcW w:w="4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Pr="002B259D" w:rsidRDefault="005626CF" w:rsidP="005B3295">
            <w:pPr>
              <w:tabs>
                <w:tab w:val="left" w:pos="4194"/>
              </w:tabs>
              <w:rPr>
                <w:b/>
                <w:i/>
              </w:rPr>
            </w:pPr>
            <w:r w:rsidRPr="002B259D">
              <w:rPr>
                <w:b/>
                <w:i/>
              </w:rPr>
              <w:t>Evaluare inițială</w:t>
            </w:r>
          </w:p>
        </w:tc>
        <w:tc>
          <w:tcPr>
            <w:tcW w:w="2229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Default="007E0814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14</w:t>
            </w:r>
            <w:r w:rsidR="005626CF">
              <w:rPr>
                <w:lang w:val="ro-RO"/>
              </w:rPr>
              <w:t>.09-</w:t>
            </w:r>
            <w:r>
              <w:rPr>
                <w:lang w:val="ro-RO"/>
              </w:rPr>
              <w:t>16</w:t>
            </w:r>
            <w:r w:rsidR="005626CF">
              <w:rPr>
                <w:lang w:val="ro-RO"/>
              </w:rPr>
              <w:t>.09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  <w:r>
              <w:rPr>
                <w:lang w:val="en-US"/>
              </w:rPr>
              <w:t>-</w:t>
            </w:r>
            <w:r w:rsidRPr="00FF317B">
              <w:rPr>
                <w:lang w:val="en-US"/>
              </w:rPr>
              <w:t>Test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AE39C0" w:rsidRPr="005B3295" w:rsidTr="005B3295">
        <w:tc>
          <w:tcPr>
            <w:tcW w:w="703" w:type="dxa"/>
            <w:shd w:val="clear" w:color="auto" w:fill="D9D9D9" w:themeFill="background1" w:themeFillShade="D9"/>
          </w:tcPr>
          <w:p w:rsidR="00AE39C0" w:rsidRPr="009D3B44" w:rsidRDefault="00AE39C0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shd w:val="clear" w:color="auto" w:fill="D9D9D9" w:themeFill="background1" w:themeFillShade="D9"/>
          </w:tcPr>
          <w:p w:rsidR="00AE39C0" w:rsidRPr="00A97157" w:rsidRDefault="00AE39C0" w:rsidP="005B3295">
            <w:pPr>
              <w:ind w:left="283" w:hanging="283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536" w:type="dxa"/>
            <w:shd w:val="clear" w:color="auto" w:fill="D9D9D9" w:themeFill="background1" w:themeFillShade="D9"/>
          </w:tcPr>
          <w:p w:rsidR="00AE39C0" w:rsidRPr="00AE39C0" w:rsidRDefault="00AE39C0" w:rsidP="005B3295">
            <w:pPr>
              <w:rPr>
                <w:b/>
                <w:caps/>
                <w:sz w:val="22"/>
                <w:szCs w:val="22"/>
                <w:lang w:val="ro-RO"/>
              </w:rPr>
            </w:pPr>
            <w:r w:rsidRPr="00AE39C0">
              <w:rPr>
                <w:b/>
                <w:bCs/>
                <w:sz w:val="22"/>
                <w:szCs w:val="22"/>
                <w:lang w:val="fr-FR"/>
              </w:rPr>
              <w:t>1.</w:t>
            </w:r>
          </w:p>
        </w:tc>
        <w:tc>
          <w:tcPr>
            <w:tcW w:w="10846" w:type="dxa"/>
            <w:gridSpan w:val="8"/>
            <w:shd w:val="clear" w:color="auto" w:fill="D9D9D9" w:themeFill="background1" w:themeFillShade="D9"/>
          </w:tcPr>
          <w:p w:rsidR="00AE39C0" w:rsidRPr="00FF317B" w:rsidRDefault="00AE39C0" w:rsidP="005B3295">
            <w:pPr>
              <w:rPr>
                <w:b/>
                <w:sz w:val="22"/>
                <w:szCs w:val="22"/>
                <w:lang w:val="en-US"/>
              </w:rPr>
            </w:pPr>
            <w:r w:rsidRPr="00FF317B">
              <w:rPr>
                <w:b/>
                <w:sz w:val="22"/>
                <w:szCs w:val="22"/>
                <w:lang w:val="en-US"/>
              </w:rPr>
              <w:t xml:space="preserve"> INFORMAȚIA ÎN VIAȚA NOASTRĂ. ECHIPAMENTE DIGITALE </w:t>
            </w:r>
            <w:r w:rsidRPr="00FF317B">
              <w:rPr>
                <w:b/>
                <w:sz w:val="22"/>
                <w:szCs w:val="22"/>
              </w:rPr>
              <w:sym w:font="Symbol" w:char="F02D"/>
            </w:r>
            <w:r w:rsidRPr="00FF317B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FF317B">
              <w:rPr>
                <w:b/>
                <w:color w:val="000000"/>
                <w:sz w:val="22"/>
                <w:szCs w:val="22"/>
                <w:lang w:val="en-US"/>
              </w:rPr>
              <w:t>10 ORE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E39C0" w:rsidRPr="009D3B44" w:rsidRDefault="00AE39C0" w:rsidP="005B3295">
            <w:pPr>
              <w:rPr>
                <w:lang w:val="ro-RO"/>
              </w:rPr>
            </w:pPr>
          </w:p>
        </w:tc>
      </w:tr>
      <w:tr w:rsidR="005626CF" w:rsidRPr="005B3295" w:rsidTr="005B3295">
        <w:tc>
          <w:tcPr>
            <w:tcW w:w="703" w:type="dxa"/>
            <w:vMerge w:val="restart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CS1</w:t>
            </w: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CS2</w:t>
            </w:r>
          </w:p>
        </w:tc>
        <w:tc>
          <w:tcPr>
            <w:tcW w:w="3233" w:type="dxa"/>
            <w:vMerge w:val="restart"/>
            <w:shd w:val="clear" w:color="auto" w:fill="FFFFFF" w:themeFill="background1"/>
          </w:tcPr>
          <w:p w:rsidR="005626CF" w:rsidRPr="00A97157" w:rsidRDefault="005626CF" w:rsidP="005B3295">
            <w:pPr>
              <w:pStyle w:val="ListacuCratimainTabel"/>
              <w:spacing w:after="240"/>
              <w:rPr>
                <w:sz w:val="22"/>
                <w:szCs w:val="22"/>
              </w:rPr>
            </w:pPr>
            <w:r w:rsidRPr="00A97157">
              <w:rPr>
                <w:sz w:val="22"/>
                <w:szCs w:val="22"/>
              </w:rPr>
              <w:t>Descrierea formelor de reprezentare, stocare, codificare și transmitere a informației.</w:t>
            </w:r>
          </w:p>
          <w:p w:rsidR="005626CF" w:rsidRPr="00A97157" w:rsidRDefault="005626CF" w:rsidP="005B3295">
            <w:pPr>
              <w:pStyle w:val="ListacuCratimainTabel"/>
              <w:spacing w:after="240"/>
              <w:rPr>
                <w:sz w:val="22"/>
                <w:szCs w:val="22"/>
              </w:rPr>
            </w:pPr>
            <w:r w:rsidRPr="00A97157">
              <w:rPr>
                <w:sz w:val="22"/>
                <w:szCs w:val="22"/>
              </w:rPr>
              <w:t>Estimarea cantității de informație ce se conține în mesajele text, grafice, audio și video.</w:t>
            </w:r>
          </w:p>
          <w:p w:rsidR="005626CF" w:rsidRPr="00A97157" w:rsidRDefault="005626CF" w:rsidP="005B3295">
            <w:pPr>
              <w:spacing w:after="240"/>
              <w:jc w:val="center"/>
              <w:rPr>
                <w:b/>
                <w:sz w:val="22"/>
                <w:szCs w:val="22"/>
                <w:lang w:val="en-US"/>
              </w:rPr>
            </w:pPr>
            <w:r w:rsidRPr="00A97157">
              <w:rPr>
                <w:sz w:val="22"/>
                <w:szCs w:val="22"/>
                <w:lang w:val="en-US"/>
              </w:rPr>
              <w:t>-</w:t>
            </w:r>
            <w:proofErr w:type="spellStart"/>
            <w:r w:rsidRPr="00A97157">
              <w:rPr>
                <w:sz w:val="22"/>
                <w:szCs w:val="22"/>
                <w:lang w:val="en-US"/>
              </w:rPr>
              <w:t>Codificarea</w:t>
            </w:r>
            <w:proofErr w:type="spellEnd"/>
            <w:r w:rsidRPr="00A9715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7157">
              <w:rPr>
                <w:sz w:val="22"/>
                <w:szCs w:val="22"/>
                <w:lang w:val="en-US"/>
              </w:rPr>
              <w:t>și</w:t>
            </w:r>
            <w:proofErr w:type="spellEnd"/>
            <w:r w:rsidRPr="00A9715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7157">
              <w:rPr>
                <w:sz w:val="22"/>
                <w:szCs w:val="22"/>
                <w:lang w:val="en-US"/>
              </w:rPr>
              <w:t>decodificarea</w:t>
            </w:r>
            <w:proofErr w:type="spellEnd"/>
            <w:r w:rsidRPr="00A9715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7157">
              <w:rPr>
                <w:sz w:val="22"/>
                <w:szCs w:val="22"/>
                <w:lang w:val="en-US"/>
              </w:rPr>
              <w:t>numerelor</w:t>
            </w:r>
            <w:proofErr w:type="spellEnd"/>
            <w:r w:rsidRPr="00A9715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7157">
              <w:rPr>
                <w:sz w:val="22"/>
                <w:szCs w:val="22"/>
                <w:lang w:val="en-US"/>
              </w:rPr>
              <w:t>naturale</w:t>
            </w:r>
            <w:proofErr w:type="spellEnd"/>
            <w:r w:rsidRPr="00A97157">
              <w:rPr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A97157">
              <w:rPr>
                <w:sz w:val="22"/>
                <w:szCs w:val="22"/>
                <w:lang w:val="en-US"/>
              </w:rPr>
              <w:t>a</w:t>
            </w:r>
            <w:proofErr w:type="gramEnd"/>
            <w:r w:rsidRPr="00A9715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7157">
              <w:rPr>
                <w:sz w:val="22"/>
                <w:szCs w:val="22"/>
                <w:lang w:val="en-US"/>
              </w:rPr>
              <w:t>informației</w:t>
            </w:r>
            <w:proofErr w:type="spellEnd"/>
            <w:r w:rsidRPr="00A9715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7157">
              <w:rPr>
                <w:sz w:val="22"/>
                <w:szCs w:val="22"/>
                <w:lang w:val="en-US"/>
              </w:rPr>
              <w:t>textuale</w:t>
            </w:r>
            <w:proofErr w:type="spellEnd"/>
            <w:r w:rsidRPr="00A9715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 w:rsidRPr="00AE39C0">
              <w:rPr>
                <w:b/>
                <w:lang w:val="ro-RO"/>
              </w:rPr>
              <w:t>3</w:t>
            </w:r>
          </w:p>
        </w:tc>
        <w:tc>
          <w:tcPr>
            <w:tcW w:w="4567" w:type="dxa"/>
            <w:shd w:val="clear" w:color="auto" w:fill="FFFFFF" w:themeFill="background1"/>
            <w:vAlign w:val="center"/>
          </w:tcPr>
          <w:p w:rsidR="005626CF" w:rsidRPr="009D3B44" w:rsidRDefault="005626CF" w:rsidP="005B3295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 xml:space="preserve">1.1 </w:t>
            </w:r>
            <w:proofErr w:type="spellStart"/>
            <w:r w:rsidRPr="009D3B44">
              <w:rPr>
                <w:lang w:val="en-US"/>
              </w:rPr>
              <w:t>Informaţia</w:t>
            </w:r>
            <w:proofErr w:type="spellEnd"/>
            <w:r w:rsidRPr="009D3B44">
              <w:rPr>
                <w:lang w:val="en-US"/>
              </w:rPr>
              <w:t xml:space="preserve">. </w:t>
            </w:r>
            <w:proofErr w:type="spellStart"/>
            <w:r w:rsidRPr="009D3B44">
              <w:rPr>
                <w:lang w:val="en-US"/>
              </w:rPr>
              <w:t>Purtători</w:t>
            </w:r>
            <w:proofErr w:type="spellEnd"/>
            <w:r w:rsidRPr="009D3B44">
              <w:rPr>
                <w:lang w:val="en-US"/>
              </w:rPr>
              <w:t xml:space="preserve"> de </w:t>
            </w:r>
            <w:proofErr w:type="spellStart"/>
            <w:r w:rsidRPr="009D3B44">
              <w:rPr>
                <w:lang w:val="en-US"/>
              </w:rPr>
              <w:t>informaţie</w:t>
            </w:r>
            <w:proofErr w:type="spellEnd"/>
            <w:r w:rsidRPr="009D3B44">
              <w:rPr>
                <w:lang w:val="en-US"/>
              </w:rPr>
              <w:t xml:space="preserve">. </w:t>
            </w:r>
          </w:p>
          <w:p w:rsidR="005626CF" w:rsidRPr="009D3B44" w:rsidRDefault="005626CF" w:rsidP="005B3295">
            <w:pPr>
              <w:pStyle w:val="Default"/>
              <w:rPr>
                <w:lang w:val="en-US"/>
              </w:rPr>
            </w:pPr>
            <w:r w:rsidRPr="009D3B44">
              <w:rPr>
                <w:b/>
                <w:bCs/>
                <w:lang w:val="en-US"/>
              </w:rPr>
              <w:t xml:space="preserve">- </w:t>
            </w:r>
            <w:proofErr w:type="spellStart"/>
            <w:r w:rsidRPr="009D3B44">
              <w:rPr>
                <w:bCs/>
                <w:lang w:val="en-US"/>
              </w:rPr>
              <w:t>reprezentarea</w:t>
            </w:r>
            <w:proofErr w:type="spellEnd"/>
            <w:r w:rsidRPr="009D3B44">
              <w:rPr>
                <w:bCs/>
                <w:lang w:val="en-US"/>
              </w:rPr>
              <w:t xml:space="preserve"> </w:t>
            </w:r>
            <w:proofErr w:type="spellStart"/>
            <w:r w:rsidRPr="009D3B44">
              <w:rPr>
                <w:bCs/>
                <w:lang w:val="en-US"/>
              </w:rPr>
              <w:t>informaţiei</w:t>
            </w:r>
            <w:proofErr w:type="spellEnd"/>
            <w:r w:rsidRPr="009D3B44">
              <w:rPr>
                <w:bCs/>
                <w:lang w:val="en-US"/>
              </w:rPr>
              <w:t>;</w:t>
            </w:r>
          </w:p>
          <w:p w:rsidR="005626CF" w:rsidRPr="009D3B44" w:rsidRDefault="005626CF" w:rsidP="005B3295">
            <w:pPr>
              <w:pStyle w:val="Default"/>
              <w:rPr>
                <w:bCs/>
                <w:lang w:val="en-US"/>
              </w:rPr>
            </w:pPr>
            <w:r w:rsidRPr="009D3B44">
              <w:rPr>
                <w:bCs/>
                <w:lang w:val="en-US"/>
              </w:rPr>
              <w:t xml:space="preserve">- </w:t>
            </w:r>
            <w:proofErr w:type="spellStart"/>
            <w:r w:rsidRPr="009D3B44">
              <w:rPr>
                <w:bCs/>
                <w:lang w:val="en-US"/>
              </w:rPr>
              <w:t>purtătorii</w:t>
            </w:r>
            <w:proofErr w:type="spellEnd"/>
            <w:r w:rsidRPr="009D3B44">
              <w:rPr>
                <w:bCs/>
                <w:lang w:val="en-US"/>
              </w:rPr>
              <w:t xml:space="preserve"> de </w:t>
            </w:r>
            <w:proofErr w:type="spellStart"/>
            <w:r w:rsidRPr="009D3B44">
              <w:rPr>
                <w:bCs/>
                <w:lang w:val="en-US"/>
              </w:rPr>
              <w:t>informaţie</w:t>
            </w:r>
            <w:proofErr w:type="spellEnd"/>
            <w:r w:rsidRPr="009D3B44">
              <w:rPr>
                <w:bCs/>
                <w:lang w:val="en-US"/>
              </w:rPr>
              <w:t>;</w:t>
            </w:r>
          </w:p>
          <w:p w:rsidR="005626CF" w:rsidRPr="009D3B44" w:rsidRDefault="005626CF" w:rsidP="005B3295">
            <w:pPr>
              <w:pStyle w:val="Default"/>
              <w:rPr>
                <w:b/>
                <w:bCs/>
                <w:lang w:val="en-US"/>
              </w:rPr>
            </w:pPr>
            <w:r w:rsidRPr="009D3B44">
              <w:rPr>
                <w:bCs/>
                <w:lang w:val="en-US"/>
              </w:rPr>
              <w:t xml:space="preserve">- </w:t>
            </w:r>
            <w:proofErr w:type="spellStart"/>
            <w:proofErr w:type="gramStart"/>
            <w:r w:rsidRPr="009D3B44">
              <w:rPr>
                <w:bCs/>
                <w:lang w:val="en-US"/>
              </w:rPr>
              <w:t>purtătorul</w:t>
            </w:r>
            <w:proofErr w:type="spellEnd"/>
            <w:proofErr w:type="gramEnd"/>
            <w:r w:rsidRPr="009D3B44">
              <w:rPr>
                <w:bCs/>
                <w:lang w:val="en-US"/>
              </w:rPr>
              <w:t xml:space="preserve"> </w:t>
            </w:r>
            <w:proofErr w:type="spellStart"/>
            <w:r w:rsidRPr="009D3B44">
              <w:rPr>
                <w:bCs/>
                <w:lang w:val="en-US"/>
              </w:rPr>
              <w:t>static;</w:t>
            </w:r>
            <w:r w:rsidRPr="009D3B44">
              <w:rPr>
                <w:lang w:val="en-US"/>
              </w:rPr>
              <w:t>dinamic</w:t>
            </w:r>
            <w:proofErr w:type="spellEnd"/>
            <w:r w:rsidRPr="009D3B44">
              <w:rPr>
                <w:b/>
                <w:lang w:val="en-US"/>
              </w:rPr>
              <w:t>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7E0814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21</w:t>
            </w:r>
            <w:r w:rsidR="005626CF">
              <w:rPr>
                <w:lang w:val="ro-RO"/>
              </w:rPr>
              <w:t>.09-2</w:t>
            </w:r>
            <w:r>
              <w:rPr>
                <w:lang w:val="ro-RO"/>
              </w:rPr>
              <w:t>3</w:t>
            </w:r>
            <w:r w:rsidR="005626CF">
              <w:rPr>
                <w:lang w:val="ro-RO"/>
              </w:rPr>
              <w:t>.09</w:t>
            </w:r>
          </w:p>
        </w:tc>
        <w:tc>
          <w:tcPr>
            <w:tcW w:w="4050" w:type="dxa"/>
            <w:vMerge w:val="restart"/>
            <w:shd w:val="clear" w:color="auto" w:fill="FFFFFF" w:themeFill="background1"/>
          </w:tcPr>
          <w:p w:rsidR="005626CF" w:rsidRPr="00573362" w:rsidRDefault="005626CF" w:rsidP="005B3295">
            <w:pPr>
              <w:pStyle w:val="Default"/>
              <w:rPr>
                <w:sz w:val="22"/>
                <w:szCs w:val="22"/>
                <w:lang w:val="ro-RO"/>
              </w:rPr>
            </w:pPr>
            <w:r w:rsidRPr="00573362">
              <w:rPr>
                <w:sz w:val="22"/>
                <w:szCs w:val="22"/>
                <w:lang w:val="ro-RO"/>
              </w:rPr>
              <w:t xml:space="preserve">Exerciţii de: </w:t>
            </w:r>
          </w:p>
          <w:p w:rsidR="005626CF" w:rsidRPr="00573362" w:rsidRDefault="005626CF" w:rsidP="005B3295">
            <w:pPr>
              <w:pStyle w:val="Default"/>
              <w:rPr>
                <w:bCs/>
                <w:sz w:val="22"/>
                <w:szCs w:val="22"/>
                <w:lang w:val="ro-RO"/>
              </w:rPr>
            </w:pPr>
            <w:r w:rsidRPr="00573362">
              <w:rPr>
                <w:sz w:val="22"/>
                <w:szCs w:val="22"/>
                <w:lang w:val="ro-RO"/>
              </w:rPr>
              <w:t xml:space="preserve">- </w:t>
            </w:r>
            <w:r w:rsidRPr="00573362">
              <w:rPr>
                <w:bCs/>
                <w:sz w:val="22"/>
                <w:szCs w:val="22"/>
                <w:lang w:val="ro-RO"/>
              </w:rPr>
              <w:t xml:space="preserve">identificare a tipului de purtători de informaţie din lista propusă; </w:t>
            </w:r>
          </w:p>
          <w:p w:rsidR="005626CF" w:rsidRPr="00573362" w:rsidRDefault="005626CF" w:rsidP="005B3295">
            <w:pPr>
              <w:pStyle w:val="Default"/>
              <w:rPr>
                <w:bCs/>
                <w:sz w:val="22"/>
                <w:szCs w:val="22"/>
                <w:lang w:val="ro-RO"/>
              </w:rPr>
            </w:pPr>
            <w:r w:rsidRPr="00573362">
              <w:rPr>
                <w:sz w:val="22"/>
                <w:szCs w:val="22"/>
                <w:lang w:val="ro-RO"/>
              </w:rPr>
              <w:t>- enumerare şi descriere a formelor de transmitere, stocare şi prelucrare a informaţiei</w:t>
            </w:r>
          </w:p>
          <w:p w:rsidR="005626CF" w:rsidRPr="00573362" w:rsidRDefault="005626CF" w:rsidP="005B3295">
            <w:pPr>
              <w:pStyle w:val="Default"/>
              <w:rPr>
                <w:bCs/>
                <w:sz w:val="22"/>
                <w:szCs w:val="22"/>
                <w:lang w:val="pt-BR"/>
              </w:rPr>
            </w:pPr>
            <w:r w:rsidRPr="00573362">
              <w:rPr>
                <w:bCs/>
                <w:sz w:val="22"/>
                <w:szCs w:val="22"/>
                <w:lang w:val="pt-BR"/>
              </w:rPr>
              <w:t xml:space="preserve">- transformare a numerelor naturale în sistemele de numeraţie binar şi octal în sistemul zecimal; </w:t>
            </w:r>
          </w:p>
          <w:p w:rsidR="005626CF" w:rsidRPr="00573362" w:rsidRDefault="005626CF" w:rsidP="005B3295">
            <w:pPr>
              <w:pStyle w:val="ListacuCratimainTabel"/>
              <w:spacing w:before="0" w:after="0"/>
              <w:rPr>
                <w:sz w:val="22"/>
                <w:szCs w:val="22"/>
              </w:rPr>
            </w:pPr>
            <w:r w:rsidRPr="00573362">
              <w:rPr>
                <w:sz w:val="22"/>
                <w:szCs w:val="22"/>
              </w:rPr>
              <w:t>Activitate frontală; Activitate individuală. Activitate în grup.</w:t>
            </w:r>
          </w:p>
          <w:p w:rsidR="005626CF" w:rsidRPr="00573362" w:rsidRDefault="005626CF" w:rsidP="005B3295">
            <w:pPr>
              <w:pStyle w:val="ListacuCratimainTabel"/>
              <w:spacing w:before="0" w:after="0"/>
              <w:rPr>
                <w:sz w:val="22"/>
                <w:szCs w:val="22"/>
              </w:rPr>
            </w:pPr>
            <w:r w:rsidRPr="00573362">
              <w:rPr>
                <w:sz w:val="22"/>
                <w:szCs w:val="22"/>
              </w:rPr>
              <w:t>Demonstrație. Observație.</w:t>
            </w:r>
          </w:p>
          <w:p w:rsidR="005626CF" w:rsidRPr="00573362" w:rsidRDefault="005626CF" w:rsidP="005B3295">
            <w:pPr>
              <w:pStyle w:val="ListacuCratimainTabel"/>
              <w:spacing w:before="0" w:after="0"/>
              <w:rPr>
                <w:sz w:val="22"/>
                <w:szCs w:val="22"/>
              </w:rPr>
            </w:pPr>
            <w:r w:rsidRPr="00573362">
              <w:rPr>
                <w:sz w:val="22"/>
                <w:szCs w:val="22"/>
              </w:rPr>
              <w:t>Reprezentări grafice. Joc didactic.</w:t>
            </w:r>
          </w:p>
          <w:p w:rsidR="005626CF" w:rsidRPr="00573362" w:rsidRDefault="005626CF" w:rsidP="005B3295">
            <w:pPr>
              <w:pStyle w:val="ListacuCratimainTabel"/>
              <w:spacing w:before="0" w:after="0"/>
              <w:rPr>
                <w:sz w:val="22"/>
                <w:szCs w:val="22"/>
              </w:rPr>
            </w:pPr>
            <w:r w:rsidRPr="00573362">
              <w:rPr>
                <w:sz w:val="22"/>
                <w:szCs w:val="22"/>
              </w:rPr>
              <w:t>Instruirea asistată de calculator.</w:t>
            </w:r>
          </w:p>
          <w:p w:rsidR="005626CF" w:rsidRPr="00573362" w:rsidRDefault="005626CF" w:rsidP="005B3295">
            <w:pPr>
              <w:pStyle w:val="ListacuCratimainTabel"/>
              <w:spacing w:before="0" w:after="0"/>
              <w:rPr>
                <w:sz w:val="22"/>
                <w:szCs w:val="22"/>
              </w:rPr>
            </w:pPr>
            <w:r w:rsidRPr="00573362">
              <w:rPr>
                <w:sz w:val="22"/>
                <w:szCs w:val="22"/>
              </w:rPr>
              <w:t xml:space="preserve">Evaluarea asistată de calculator </w:t>
            </w:r>
            <w:r w:rsidR="00C20A29">
              <w:fldChar w:fldCharType="begin"/>
            </w:r>
            <w:r w:rsidR="00C20A29">
              <w:instrText xml:space="preserve"> HYPERLINK "http://www.ctice.md/Teste-07/Cuprins.htm" </w:instrText>
            </w:r>
            <w:r w:rsidR="00C20A29">
              <w:fldChar w:fldCharType="separate"/>
            </w:r>
            <w:r w:rsidRPr="00573362">
              <w:rPr>
                <w:rStyle w:val="Hyperlink"/>
                <w:rFonts w:eastAsiaTheme="majorEastAsia"/>
                <w:sz w:val="22"/>
                <w:szCs w:val="22"/>
              </w:rPr>
              <w:t>http://www.ctice.md/Teste-07/Cuprins.htm</w:t>
            </w:r>
            <w:r w:rsidR="00C20A29">
              <w:rPr>
                <w:rStyle w:val="Hyperlink"/>
                <w:rFonts w:eastAsiaTheme="majorEastAsia"/>
                <w:sz w:val="22"/>
                <w:szCs w:val="22"/>
              </w:rPr>
              <w:fldChar w:fldCharType="end"/>
            </w:r>
          </w:p>
          <w:p w:rsidR="005626CF" w:rsidRPr="00573362" w:rsidRDefault="00C20A29" w:rsidP="005B3295">
            <w:pPr>
              <w:pStyle w:val="ListacuCratimainTabel"/>
              <w:spacing w:before="0" w:after="0"/>
              <w:rPr>
                <w:sz w:val="22"/>
                <w:szCs w:val="22"/>
              </w:rPr>
            </w:pPr>
            <w:hyperlink r:id="rId8" w:history="1">
              <w:r w:rsidR="005626CF" w:rsidRPr="00573362">
                <w:rPr>
                  <w:rStyle w:val="Hyperlink"/>
                  <w:rFonts w:eastAsiaTheme="majorEastAsia"/>
                  <w:sz w:val="22"/>
                  <w:szCs w:val="22"/>
                </w:rPr>
                <w:t>http://ctice.md/lectii_suport/</w:t>
              </w:r>
            </w:hyperlink>
          </w:p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5626CF" w:rsidRPr="009D3B44" w:rsidTr="005B3295">
        <w:tc>
          <w:tcPr>
            <w:tcW w:w="703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 w:rsidRPr="00AE39C0">
              <w:rPr>
                <w:b/>
                <w:lang w:val="ro-RO"/>
              </w:rPr>
              <w:t>4</w:t>
            </w:r>
          </w:p>
        </w:tc>
        <w:tc>
          <w:tcPr>
            <w:tcW w:w="4567" w:type="dxa"/>
            <w:shd w:val="clear" w:color="auto" w:fill="FFFFFF" w:themeFill="background1"/>
            <w:vAlign w:val="center"/>
          </w:tcPr>
          <w:p w:rsidR="005626CF" w:rsidRPr="00F17D9A" w:rsidRDefault="005626CF" w:rsidP="005B3295">
            <w:pPr>
              <w:pStyle w:val="DenumiredeContinut"/>
              <w:numPr>
                <w:ilvl w:val="1"/>
                <w:numId w:val="3"/>
              </w:numPr>
              <w:spacing w:before="0"/>
              <w:rPr>
                <w:rFonts w:ascii="Times New Roman" w:hAnsi="Times New Roman"/>
                <w:szCs w:val="24"/>
                <w:lang w:val="en-US"/>
              </w:rPr>
            </w:pPr>
            <w:r w:rsidRPr="00A57F90">
              <w:rPr>
                <w:rFonts w:ascii="Times New Roman" w:hAnsi="Times New Roman"/>
                <w:szCs w:val="24"/>
              </w:rPr>
              <w:t>Sisteme de numera</w:t>
            </w:r>
            <w:r>
              <w:rPr>
                <w:rFonts w:ascii="Times New Roman" w:hAnsi="Times New Roman"/>
                <w:szCs w:val="24"/>
              </w:rPr>
              <w:t>ț</w:t>
            </w:r>
            <w:r w:rsidRPr="00A57F90">
              <w:rPr>
                <w:rFonts w:ascii="Times New Roman" w:hAnsi="Times New Roman"/>
                <w:szCs w:val="24"/>
              </w:rPr>
              <w:t>ie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  <w:r w:rsidR="007E0814">
              <w:rPr>
                <w:lang w:val="ro-RO"/>
              </w:rPr>
              <w:t>8</w:t>
            </w:r>
            <w:r>
              <w:rPr>
                <w:lang w:val="ro-RO"/>
              </w:rPr>
              <w:t>.09-</w:t>
            </w:r>
            <w:r w:rsidR="007E0814">
              <w:rPr>
                <w:lang w:val="ro-RO"/>
              </w:rPr>
              <w:t>30</w:t>
            </w:r>
            <w:r>
              <w:rPr>
                <w:lang w:val="ro-RO"/>
              </w:rPr>
              <w:t>.09</w:t>
            </w:r>
          </w:p>
        </w:tc>
        <w:tc>
          <w:tcPr>
            <w:tcW w:w="40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5626CF" w:rsidRPr="00360720" w:rsidTr="005B3295">
        <w:tc>
          <w:tcPr>
            <w:tcW w:w="703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 w:rsidRPr="00AE39C0">
              <w:rPr>
                <w:b/>
                <w:lang w:val="ro-RO"/>
              </w:rPr>
              <w:t>5</w:t>
            </w:r>
          </w:p>
        </w:tc>
        <w:tc>
          <w:tcPr>
            <w:tcW w:w="4567" w:type="dxa"/>
            <w:shd w:val="clear" w:color="auto" w:fill="FFFFFF" w:themeFill="background1"/>
            <w:vAlign w:val="center"/>
          </w:tcPr>
          <w:p w:rsidR="005626CF" w:rsidRPr="009D3B44" w:rsidRDefault="005626CF" w:rsidP="005B3295">
            <w:pPr>
              <w:ind w:left="459" w:hanging="459"/>
              <w:rPr>
                <w:b/>
                <w:lang w:val="nb-NO"/>
              </w:rPr>
            </w:pPr>
            <w:r w:rsidRPr="00F17D9A">
              <w:rPr>
                <w:lang w:val="en-US"/>
              </w:rPr>
              <w:t xml:space="preserve">1.3. </w:t>
            </w:r>
            <w:proofErr w:type="spellStart"/>
            <w:r w:rsidRPr="00F17D9A">
              <w:rPr>
                <w:lang w:val="en-US"/>
              </w:rPr>
              <w:t>Unitățile</w:t>
            </w:r>
            <w:proofErr w:type="spellEnd"/>
            <w:r w:rsidRPr="00F17D9A">
              <w:rPr>
                <w:lang w:val="en-US"/>
              </w:rPr>
              <w:t xml:space="preserve"> de </w:t>
            </w:r>
            <w:proofErr w:type="spellStart"/>
            <w:r w:rsidRPr="00F17D9A">
              <w:rPr>
                <w:lang w:val="en-US"/>
              </w:rPr>
              <w:t>măsură</w:t>
            </w:r>
            <w:proofErr w:type="spellEnd"/>
            <w:r w:rsidRPr="00F17D9A">
              <w:rPr>
                <w:lang w:val="en-US"/>
              </w:rPr>
              <w:t xml:space="preserve"> a </w:t>
            </w:r>
            <w:proofErr w:type="spellStart"/>
            <w:r w:rsidRPr="00F17D9A">
              <w:rPr>
                <w:lang w:val="en-US"/>
              </w:rPr>
              <w:t>cantității</w:t>
            </w:r>
            <w:proofErr w:type="spellEnd"/>
            <w:r w:rsidRPr="00F17D9A">
              <w:rPr>
                <w:lang w:val="en-US"/>
              </w:rPr>
              <w:t xml:space="preserve"> de </w:t>
            </w:r>
            <w:proofErr w:type="spellStart"/>
            <w:r w:rsidRPr="00F17D9A">
              <w:rPr>
                <w:lang w:val="en-US"/>
              </w:rPr>
              <w:t>informație</w:t>
            </w:r>
            <w:proofErr w:type="spellEnd"/>
            <w:r w:rsidRPr="00F17D9A">
              <w:rPr>
                <w:lang w:val="en-US"/>
              </w:rPr>
              <w:t>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  <w:r w:rsidR="00795AB9">
              <w:rPr>
                <w:lang w:val="ro-RO"/>
              </w:rPr>
              <w:t>5</w:t>
            </w:r>
            <w:r>
              <w:rPr>
                <w:lang w:val="ro-RO"/>
              </w:rPr>
              <w:t>.10-0</w:t>
            </w:r>
            <w:r w:rsidR="00795AB9">
              <w:rPr>
                <w:lang w:val="ro-RO"/>
              </w:rPr>
              <w:t>7</w:t>
            </w:r>
            <w:r>
              <w:rPr>
                <w:lang w:val="ro-RO"/>
              </w:rPr>
              <w:t>.10</w:t>
            </w:r>
          </w:p>
        </w:tc>
        <w:tc>
          <w:tcPr>
            <w:tcW w:w="40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5626CF" w:rsidRPr="009D3B44" w:rsidTr="005B3295">
        <w:tc>
          <w:tcPr>
            <w:tcW w:w="703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 w:rsidRPr="00AE39C0">
              <w:rPr>
                <w:b/>
                <w:lang w:val="ro-RO"/>
              </w:rPr>
              <w:t>6</w:t>
            </w:r>
          </w:p>
        </w:tc>
        <w:tc>
          <w:tcPr>
            <w:tcW w:w="4567" w:type="dxa"/>
            <w:shd w:val="clear" w:color="auto" w:fill="FFFFFF" w:themeFill="background1"/>
            <w:vAlign w:val="center"/>
          </w:tcPr>
          <w:p w:rsidR="005626CF" w:rsidRPr="00F17D9A" w:rsidRDefault="005626CF" w:rsidP="005B3295">
            <w:pPr>
              <w:pStyle w:val="DenumiredeContinut"/>
              <w:ind w:left="459" w:hanging="459"/>
              <w:rPr>
                <w:rFonts w:ascii="Times New Roman" w:hAnsi="Times New Roman"/>
                <w:szCs w:val="24"/>
                <w:lang w:val="en-US"/>
              </w:rPr>
            </w:pPr>
            <w:r w:rsidRPr="00A57F90">
              <w:rPr>
                <w:rFonts w:ascii="Times New Roman" w:hAnsi="Times New Roman"/>
                <w:szCs w:val="24"/>
              </w:rPr>
              <w:t>1.4. Codificarea și decodificarea informa</w:t>
            </w:r>
            <w:r>
              <w:rPr>
                <w:rFonts w:ascii="Times New Roman" w:hAnsi="Times New Roman"/>
                <w:szCs w:val="24"/>
              </w:rPr>
              <w:t>ț</w:t>
            </w:r>
            <w:r w:rsidRPr="00A57F90">
              <w:rPr>
                <w:rFonts w:ascii="Times New Roman" w:hAnsi="Times New Roman"/>
                <w:szCs w:val="24"/>
              </w:rPr>
              <w:t>iei.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795AB9">
              <w:rPr>
                <w:lang w:val="ro-RO"/>
              </w:rPr>
              <w:t>2</w:t>
            </w:r>
            <w:r>
              <w:rPr>
                <w:lang w:val="ro-RO"/>
              </w:rPr>
              <w:t>.10-1</w:t>
            </w:r>
            <w:r w:rsidR="00795AB9">
              <w:rPr>
                <w:lang w:val="ro-RO"/>
              </w:rPr>
              <w:t>4</w:t>
            </w:r>
            <w:r>
              <w:rPr>
                <w:lang w:val="ro-RO"/>
              </w:rPr>
              <w:t>.10</w:t>
            </w:r>
          </w:p>
        </w:tc>
        <w:tc>
          <w:tcPr>
            <w:tcW w:w="40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5626CF" w:rsidRPr="009D3B44" w:rsidTr="005B3295">
        <w:tc>
          <w:tcPr>
            <w:tcW w:w="703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 w:rsidRPr="00AE39C0">
              <w:rPr>
                <w:b/>
                <w:lang w:val="ro-RO"/>
              </w:rPr>
              <w:t>7</w:t>
            </w:r>
          </w:p>
        </w:tc>
        <w:tc>
          <w:tcPr>
            <w:tcW w:w="4567" w:type="dxa"/>
            <w:shd w:val="clear" w:color="auto" w:fill="FFFFFF" w:themeFill="background1"/>
            <w:vAlign w:val="center"/>
          </w:tcPr>
          <w:p w:rsidR="005626CF" w:rsidRDefault="005626CF" w:rsidP="005B3295">
            <w:pPr>
              <w:ind w:left="459" w:hanging="459"/>
              <w:rPr>
                <w:b/>
                <w:i/>
                <w:lang w:val="it-IT"/>
              </w:rPr>
            </w:pPr>
            <w:r w:rsidRPr="00F17D9A">
              <w:rPr>
                <w:lang w:val="en-US"/>
              </w:rPr>
              <w:t xml:space="preserve">1.5. </w:t>
            </w:r>
            <w:proofErr w:type="spellStart"/>
            <w:r w:rsidRPr="00F17D9A">
              <w:rPr>
                <w:lang w:val="en-US"/>
              </w:rPr>
              <w:t>Estimarea</w:t>
            </w:r>
            <w:proofErr w:type="spellEnd"/>
            <w:r w:rsidRPr="00F17D9A">
              <w:rPr>
                <w:lang w:val="en-US"/>
              </w:rPr>
              <w:t xml:space="preserve"> </w:t>
            </w:r>
            <w:proofErr w:type="spellStart"/>
            <w:r w:rsidRPr="00F17D9A">
              <w:rPr>
                <w:lang w:val="en-US"/>
              </w:rPr>
              <w:t>cantității</w:t>
            </w:r>
            <w:proofErr w:type="spellEnd"/>
            <w:r w:rsidRPr="00F17D9A">
              <w:rPr>
                <w:lang w:val="en-US"/>
              </w:rPr>
              <w:t xml:space="preserve"> de </w:t>
            </w:r>
            <w:proofErr w:type="spellStart"/>
            <w:r w:rsidRPr="00F17D9A">
              <w:rPr>
                <w:lang w:val="en-US"/>
              </w:rPr>
              <w:t>informație</w:t>
            </w:r>
            <w:proofErr w:type="spellEnd"/>
            <w:r w:rsidRPr="00F17D9A">
              <w:rPr>
                <w:lang w:val="en-US"/>
              </w:rPr>
              <w:t>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795AB9">
              <w:rPr>
                <w:lang w:val="ro-RO"/>
              </w:rPr>
              <w:t>9</w:t>
            </w:r>
            <w:r>
              <w:rPr>
                <w:lang w:val="ro-RO"/>
              </w:rPr>
              <w:t>.10-</w:t>
            </w:r>
            <w:r w:rsidR="00795AB9">
              <w:rPr>
                <w:lang w:val="ro-RO"/>
              </w:rPr>
              <w:t>21</w:t>
            </w:r>
            <w:r>
              <w:rPr>
                <w:lang w:val="ro-RO"/>
              </w:rPr>
              <w:t>.10</w:t>
            </w:r>
          </w:p>
        </w:tc>
        <w:tc>
          <w:tcPr>
            <w:tcW w:w="40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5626CF" w:rsidRPr="00795AB9" w:rsidTr="005B3295">
        <w:tc>
          <w:tcPr>
            <w:tcW w:w="703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 w:rsidRPr="00AE39C0">
              <w:rPr>
                <w:b/>
                <w:lang w:val="ro-RO"/>
              </w:rPr>
              <w:t>8</w:t>
            </w:r>
          </w:p>
        </w:tc>
        <w:tc>
          <w:tcPr>
            <w:tcW w:w="4567" w:type="dxa"/>
            <w:shd w:val="clear" w:color="auto" w:fill="FFFFFF" w:themeFill="background1"/>
            <w:vAlign w:val="center"/>
          </w:tcPr>
          <w:p w:rsidR="005626CF" w:rsidRPr="002B259D" w:rsidRDefault="005626CF" w:rsidP="005B3295">
            <w:pPr>
              <w:ind w:left="459" w:hanging="459"/>
              <w:rPr>
                <w:lang w:val="en-US"/>
              </w:rPr>
            </w:pPr>
            <w:r w:rsidRPr="002B259D">
              <w:rPr>
                <w:lang w:val="en-US"/>
              </w:rPr>
              <w:t xml:space="preserve">1.6. </w:t>
            </w:r>
            <w:proofErr w:type="spellStart"/>
            <w:r w:rsidRPr="002B259D">
              <w:rPr>
                <w:lang w:val="en-US"/>
              </w:rPr>
              <w:t>Destinația</w:t>
            </w:r>
            <w:proofErr w:type="spellEnd"/>
            <w:r w:rsidRPr="002B259D">
              <w:rPr>
                <w:lang w:val="en-US"/>
              </w:rPr>
              <w:t xml:space="preserve"> </w:t>
            </w:r>
            <w:proofErr w:type="spellStart"/>
            <w:r w:rsidRPr="002B259D">
              <w:rPr>
                <w:lang w:val="en-US"/>
              </w:rPr>
              <w:t>componentelor</w:t>
            </w:r>
            <w:proofErr w:type="spellEnd"/>
            <w:r w:rsidRPr="002B259D">
              <w:rPr>
                <w:lang w:val="en-US"/>
              </w:rPr>
              <w:t xml:space="preserve"> de </w:t>
            </w:r>
            <w:proofErr w:type="spellStart"/>
            <w:r w:rsidRPr="002B259D">
              <w:rPr>
                <w:lang w:val="en-US"/>
              </w:rPr>
              <w:t>bază</w:t>
            </w:r>
            <w:proofErr w:type="spellEnd"/>
            <w:r w:rsidRPr="002B259D">
              <w:rPr>
                <w:lang w:val="en-US"/>
              </w:rPr>
              <w:t xml:space="preserve"> ale </w:t>
            </w:r>
            <w:proofErr w:type="spellStart"/>
            <w:r w:rsidRPr="002B259D">
              <w:rPr>
                <w:lang w:val="en-US"/>
              </w:rPr>
              <w:t>calculatoarelor</w:t>
            </w:r>
            <w:proofErr w:type="spellEnd"/>
            <w:r w:rsidRPr="002B259D">
              <w:rPr>
                <w:lang w:val="en-US"/>
              </w:rPr>
              <w:t xml:space="preserve"> </w:t>
            </w:r>
            <w:proofErr w:type="spellStart"/>
            <w:r w:rsidRPr="002B259D">
              <w:rPr>
                <w:lang w:val="en-US"/>
              </w:rPr>
              <w:t>personale</w:t>
            </w:r>
            <w:proofErr w:type="spellEnd"/>
            <w:r w:rsidRPr="002B259D">
              <w:rPr>
                <w:lang w:val="en-US"/>
              </w:rPr>
              <w:t>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795AB9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02.11-04.11</w:t>
            </w:r>
          </w:p>
        </w:tc>
        <w:tc>
          <w:tcPr>
            <w:tcW w:w="40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5626CF" w:rsidRPr="00795AB9" w:rsidTr="005B3295">
        <w:tc>
          <w:tcPr>
            <w:tcW w:w="703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 w:rsidRPr="00AE39C0">
              <w:rPr>
                <w:b/>
                <w:lang w:val="ro-RO"/>
              </w:rPr>
              <w:t>9</w:t>
            </w:r>
          </w:p>
        </w:tc>
        <w:tc>
          <w:tcPr>
            <w:tcW w:w="4567" w:type="dxa"/>
            <w:shd w:val="clear" w:color="auto" w:fill="FFFFFF" w:themeFill="background1"/>
            <w:vAlign w:val="center"/>
          </w:tcPr>
          <w:p w:rsidR="005626CF" w:rsidRPr="00A57F90" w:rsidRDefault="005626CF" w:rsidP="005B3295">
            <w:pPr>
              <w:pStyle w:val="DenumiredeContinut"/>
              <w:spacing w:before="0"/>
              <w:ind w:left="459" w:hanging="459"/>
            </w:pPr>
            <w:r w:rsidRPr="00A57F90">
              <w:rPr>
                <w:rFonts w:ascii="Times New Roman" w:hAnsi="Times New Roman"/>
                <w:szCs w:val="24"/>
              </w:rPr>
              <w:t>1.7. Clasificarea calculatoarelor. Criteriile de clasificare.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  <w:r w:rsidR="00795AB9">
              <w:rPr>
                <w:lang w:val="ro-RO"/>
              </w:rPr>
              <w:t>9</w:t>
            </w:r>
            <w:r>
              <w:rPr>
                <w:lang w:val="ro-RO"/>
              </w:rPr>
              <w:t>.11-</w:t>
            </w:r>
            <w:r w:rsidR="00795AB9">
              <w:rPr>
                <w:lang w:val="ro-RO"/>
              </w:rPr>
              <w:t>11</w:t>
            </w:r>
            <w:r>
              <w:rPr>
                <w:lang w:val="ro-RO"/>
              </w:rPr>
              <w:t>.11</w:t>
            </w:r>
          </w:p>
        </w:tc>
        <w:tc>
          <w:tcPr>
            <w:tcW w:w="40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5626CF" w:rsidRPr="009D3B44" w:rsidTr="005B3295">
        <w:tc>
          <w:tcPr>
            <w:tcW w:w="703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 w:rsidRPr="00AE39C0">
              <w:rPr>
                <w:b/>
                <w:lang w:val="ro-RO"/>
              </w:rPr>
              <w:t>10</w:t>
            </w:r>
          </w:p>
        </w:tc>
        <w:tc>
          <w:tcPr>
            <w:tcW w:w="4567" w:type="dxa"/>
            <w:shd w:val="clear" w:color="auto" w:fill="FFFFFF" w:themeFill="background1"/>
            <w:vAlign w:val="center"/>
          </w:tcPr>
          <w:p w:rsidR="005626CF" w:rsidRPr="00795AB9" w:rsidRDefault="005626CF" w:rsidP="005B3295">
            <w:pPr>
              <w:ind w:left="459" w:hanging="459"/>
              <w:rPr>
                <w:lang w:val="en-US"/>
              </w:rPr>
            </w:pPr>
            <w:r w:rsidRPr="00795AB9">
              <w:rPr>
                <w:lang w:val="en-US"/>
              </w:rPr>
              <w:t xml:space="preserve">1.8. </w:t>
            </w:r>
            <w:proofErr w:type="spellStart"/>
            <w:r w:rsidRPr="00795AB9">
              <w:rPr>
                <w:lang w:val="en-US"/>
              </w:rPr>
              <w:t>Rețele</w:t>
            </w:r>
            <w:proofErr w:type="spellEnd"/>
            <w:r w:rsidRPr="00795AB9">
              <w:rPr>
                <w:lang w:val="en-US"/>
              </w:rPr>
              <w:t xml:space="preserve"> de </w:t>
            </w:r>
            <w:proofErr w:type="spellStart"/>
            <w:r w:rsidRPr="00795AB9">
              <w:rPr>
                <w:lang w:val="en-US"/>
              </w:rPr>
              <w:t>calculatoare</w:t>
            </w:r>
            <w:proofErr w:type="spellEnd"/>
            <w:r w:rsidRPr="00795AB9">
              <w:rPr>
                <w:lang w:val="en-US"/>
              </w:rPr>
              <w:t>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795AB9">
              <w:rPr>
                <w:lang w:val="ro-RO"/>
              </w:rPr>
              <w:t>6</w:t>
            </w:r>
            <w:r>
              <w:rPr>
                <w:lang w:val="ro-RO"/>
              </w:rPr>
              <w:t>.11-1</w:t>
            </w:r>
            <w:r w:rsidR="00795AB9">
              <w:rPr>
                <w:lang w:val="ro-RO"/>
              </w:rPr>
              <w:t>8</w:t>
            </w:r>
            <w:r>
              <w:rPr>
                <w:lang w:val="ro-RO"/>
              </w:rPr>
              <w:t>.11</w:t>
            </w:r>
          </w:p>
        </w:tc>
        <w:tc>
          <w:tcPr>
            <w:tcW w:w="40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5626CF" w:rsidRPr="009D3B44" w:rsidTr="005B3295">
        <w:trPr>
          <w:trHeight w:val="698"/>
        </w:trPr>
        <w:tc>
          <w:tcPr>
            <w:tcW w:w="703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 w:rsidRPr="00AE39C0">
              <w:rPr>
                <w:b/>
                <w:lang w:val="ro-RO"/>
              </w:rPr>
              <w:t>11</w:t>
            </w:r>
          </w:p>
        </w:tc>
        <w:tc>
          <w:tcPr>
            <w:tcW w:w="4567" w:type="dxa"/>
            <w:shd w:val="clear" w:color="auto" w:fill="FFFFFF" w:themeFill="background1"/>
            <w:vAlign w:val="center"/>
          </w:tcPr>
          <w:p w:rsidR="005626CF" w:rsidRPr="00A57F90" w:rsidRDefault="005626CF" w:rsidP="005B3295">
            <w:pPr>
              <w:pStyle w:val="DenumiredeContinut"/>
              <w:spacing w:before="0"/>
              <w:ind w:left="459" w:hanging="459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1.9. Echipamente digitale multimedia.</w:t>
            </w:r>
          </w:p>
          <w:p w:rsidR="005626CF" w:rsidRPr="00573362" w:rsidRDefault="005626CF" w:rsidP="005B3295">
            <w:pPr>
              <w:pStyle w:val="DenumiredeContinut"/>
              <w:spacing w:before="0"/>
              <w:ind w:left="459"/>
              <w:rPr>
                <w:lang w:val="it-IT"/>
              </w:rPr>
            </w:pPr>
            <w:r w:rsidRPr="00A57F90">
              <w:rPr>
                <w:rFonts w:ascii="Times New Roman" w:hAnsi="Times New Roman"/>
                <w:szCs w:val="24"/>
              </w:rPr>
              <w:t>Mijloace digitale de comunica</w:t>
            </w:r>
            <w:r>
              <w:rPr>
                <w:rFonts w:ascii="Times New Roman" w:hAnsi="Times New Roman"/>
                <w:szCs w:val="24"/>
              </w:rPr>
              <w:t>ț</w:t>
            </w:r>
            <w:r w:rsidRPr="00A57F90">
              <w:rPr>
                <w:rFonts w:ascii="Times New Roman" w:hAnsi="Times New Roman"/>
                <w:szCs w:val="24"/>
              </w:rPr>
              <w:t>ii.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  <w:r w:rsidR="00795AB9">
              <w:rPr>
                <w:lang w:val="ro-RO"/>
              </w:rPr>
              <w:t>3</w:t>
            </w:r>
            <w:r>
              <w:rPr>
                <w:lang w:val="ro-RO"/>
              </w:rPr>
              <w:t>.11-2</w:t>
            </w:r>
            <w:r w:rsidR="00795AB9">
              <w:rPr>
                <w:lang w:val="ro-RO"/>
              </w:rPr>
              <w:t>5</w:t>
            </w:r>
            <w:r>
              <w:rPr>
                <w:lang w:val="ro-RO"/>
              </w:rPr>
              <w:t>.11</w:t>
            </w:r>
          </w:p>
        </w:tc>
        <w:tc>
          <w:tcPr>
            <w:tcW w:w="40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322050" w:rsidRDefault="005626CF" w:rsidP="005B3295">
            <w:pPr>
              <w:rPr>
                <w:sz w:val="16"/>
                <w:szCs w:val="16"/>
                <w:lang w:val="ro-RO"/>
              </w:rPr>
            </w:pPr>
            <w:r w:rsidRPr="00322050">
              <w:rPr>
                <w:color w:val="000000"/>
                <w:sz w:val="16"/>
                <w:szCs w:val="16"/>
              </w:rPr>
              <w:t xml:space="preserve">Tema 1.9 </w:t>
            </w:r>
            <w:r w:rsidRPr="00322050">
              <w:rPr>
                <w:color w:val="000000"/>
                <w:sz w:val="16"/>
                <w:szCs w:val="16"/>
              </w:rPr>
              <w:sym w:font="Symbol" w:char="F02D"/>
            </w:r>
            <w:r w:rsidRPr="00322050">
              <w:rPr>
                <w:color w:val="000000"/>
                <w:sz w:val="16"/>
                <w:szCs w:val="16"/>
              </w:rPr>
              <w:t xml:space="preserve"> proiect</w:t>
            </w:r>
          </w:p>
        </w:tc>
      </w:tr>
      <w:tr w:rsidR="005D0F5E" w:rsidRPr="009D3B44" w:rsidTr="005B3295">
        <w:tc>
          <w:tcPr>
            <w:tcW w:w="70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D0F5E" w:rsidRPr="009D3B44" w:rsidRDefault="005D0F5E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D0F5E" w:rsidRDefault="005D0F5E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D0F5E" w:rsidRPr="00AE39C0" w:rsidRDefault="005D0F5E" w:rsidP="005B3295">
            <w:pPr>
              <w:rPr>
                <w:b/>
                <w:lang w:val="ro-RO"/>
              </w:rPr>
            </w:pPr>
            <w:r w:rsidRPr="00AE39C0">
              <w:rPr>
                <w:b/>
                <w:lang w:val="ro-RO"/>
              </w:rPr>
              <w:t>12</w:t>
            </w:r>
          </w:p>
        </w:tc>
        <w:tc>
          <w:tcPr>
            <w:tcW w:w="4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D0F5E" w:rsidRPr="00871D16" w:rsidRDefault="005D0F5E" w:rsidP="005B3295">
            <w:pPr>
              <w:pStyle w:val="Default"/>
              <w:rPr>
                <w:b/>
                <w:i/>
                <w:lang w:val="it-IT"/>
              </w:rPr>
            </w:pPr>
            <w:r w:rsidRPr="00A57F90">
              <w:t xml:space="preserve">1.10. </w:t>
            </w:r>
            <w:r w:rsidRPr="00573362">
              <w:rPr>
                <w:b/>
                <w:i/>
              </w:rPr>
              <w:t>Evaluare sumativă.</w:t>
            </w:r>
          </w:p>
        </w:tc>
        <w:tc>
          <w:tcPr>
            <w:tcW w:w="2229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:rsidR="005D0F5E" w:rsidRDefault="00795AB9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30</w:t>
            </w:r>
            <w:r w:rsidR="00360720">
              <w:rPr>
                <w:lang w:val="ro-RO"/>
              </w:rPr>
              <w:t>.11-</w:t>
            </w:r>
            <w:r>
              <w:rPr>
                <w:lang w:val="ro-RO"/>
              </w:rPr>
              <w:t>02</w:t>
            </w:r>
            <w:r w:rsidR="00360720">
              <w:rPr>
                <w:lang w:val="ro-RO"/>
              </w:rPr>
              <w:t>.1</w:t>
            </w:r>
            <w:r>
              <w:rPr>
                <w:lang w:val="ro-RO"/>
              </w:rPr>
              <w:t>2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D0F5E" w:rsidRPr="009D3B44" w:rsidRDefault="005D0F5E" w:rsidP="005B3295">
            <w:pPr>
              <w:rPr>
                <w:lang w:val="ro-RO"/>
              </w:rPr>
            </w:pPr>
            <w:r w:rsidRPr="00A57F90">
              <w:t>Test</w:t>
            </w:r>
            <w:r>
              <w:t>.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D0F5E" w:rsidRPr="009D3B44" w:rsidRDefault="005D0F5E" w:rsidP="005B3295">
            <w:pPr>
              <w:rPr>
                <w:lang w:val="ro-RO"/>
              </w:rPr>
            </w:pPr>
          </w:p>
        </w:tc>
      </w:tr>
      <w:tr w:rsidR="00AE39C0" w:rsidRPr="005B3295" w:rsidTr="005B3295">
        <w:tc>
          <w:tcPr>
            <w:tcW w:w="703" w:type="dxa"/>
            <w:shd w:val="clear" w:color="auto" w:fill="D9D9D9" w:themeFill="background1" w:themeFillShade="D9"/>
          </w:tcPr>
          <w:p w:rsidR="00AE39C0" w:rsidRPr="009D3B44" w:rsidRDefault="00AE39C0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shd w:val="clear" w:color="auto" w:fill="D9D9D9" w:themeFill="background1" w:themeFillShade="D9"/>
          </w:tcPr>
          <w:p w:rsidR="00AE39C0" w:rsidRDefault="00AE39C0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D9D9D9" w:themeFill="background1" w:themeFillShade="D9"/>
          </w:tcPr>
          <w:p w:rsidR="00AE39C0" w:rsidRPr="00AE39C0" w:rsidRDefault="00AE39C0" w:rsidP="005B3295">
            <w:pPr>
              <w:rPr>
                <w:b/>
                <w:lang w:val="ro-RO"/>
              </w:rPr>
            </w:pPr>
            <w:r w:rsidRPr="00AE39C0">
              <w:rPr>
                <w:b/>
                <w:lang w:val="en-US"/>
              </w:rPr>
              <w:t>2.</w:t>
            </w:r>
          </w:p>
        </w:tc>
        <w:tc>
          <w:tcPr>
            <w:tcW w:w="10846" w:type="dxa"/>
            <w:gridSpan w:val="8"/>
            <w:shd w:val="clear" w:color="auto" w:fill="D9D9D9" w:themeFill="background1" w:themeFillShade="D9"/>
          </w:tcPr>
          <w:p w:rsidR="00AE39C0" w:rsidRPr="009D60B0" w:rsidRDefault="00AE39C0" w:rsidP="005B3295">
            <w:pPr>
              <w:rPr>
                <w:b/>
                <w:sz w:val="22"/>
                <w:szCs w:val="22"/>
                <w:lang w:val="en-US"/>
              </w:rPr>
            </w:pPr>
            <w:r w:rsidRPr="009D60B0">
              <w:rPr>
                <w:b/>
                <w:sz w:val="22"/>
                <w:szCs w:val="22"/>
                <w:lang w:val="en-US"/>
              </w:rPr>
              <w:t xml:space="preserve">SISTEME DE OPERARE. APLICAȚII FRECVENT UTILIZATE </w:t>
            </w:r>
            <w:r w:rsidRPr="009D60B0">
              <w:rPr>
                <w:b/>
                <w:sz w:val="22"/>
                <w:szCs w:val="22"/>
              </w:rPr>
              <w:sym w:font="Symbol" w:char="F02D"/>
            </w:r>
            <w:r w:rsidRPr="009D60B0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9D60B0">
              <w:rPr>
                <w:b/>
                <w:color w:val="000000"/>
                <w:sz w:val="22"/>
                <w:szCs w:val="22"/>
                <w:lang w:val="en-US"/>
              </w:rPr>
              <w:t>8 ORE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E39C0" w:rsidRPr="009D3B44" w:rsidRDefault="00AE39C0" w:rsidP="005B3295">
            <w:pPr>
              <w:rPr>
                <w:lang w:val="ro-RO"/>
              </w:rPr>
            </w:pPr>
          </w:p>
        </w:tc>
      </w:tr>
      <w:tr w:rsidR="005626CF" w:rsidRPr="009D60B0" w:rsidTr="005B3295">
        <w:tc>
          <w:tcPr>
            <w:tcW w:w="703" w:type="dxa"/>
            <w:vMerge w:val="restart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CS1</w:t>
            </w: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 w:val="restart"/>
            <w:shd w:val="clear" w:color="auto" w:fill="FFFFFF" w:themeFill="background1"/>
          </w:tcPr>
          <w:p w:rsidR="005626CF" w:rsidRPr="00A97157" w:rsidRDefault="005626CF" w:rsidP="005B3295">
            <w:pPr>
              <w:pStyle w:val="ListacuCratimainTabel"/>
              <w:spacing w:before="0" w:after="120"/>
              <w:ind w:left="57" w:firstLine="0"/>
              <w:rPr>
                <w:sz w:val="22"/>
                <w:szCs w:val="22"/>
              </w:rPr>
            </w:pPr>
            <w:r w:rsidRPr="00A97157">
              <w:rPr>
                <w:sz w:val="22"/>
                <w:szCs w:val="22"/>
              </w:rPr>
              <w:t>Utilizarea funcțiilor și a componentelor de bază ale sistemului de operare.</w:t>
            </w:r>
          </w:p>
          <w:p w:rsidR="005626CF" w:rsidRPr="00A97157" w:rsidRDefault="005626CF" w:rsidP="005B3295">
            <w:pPr>
              <w:pStyle w:val="ListacuCratimainTabel"/>
              <w:spacing w:before="0" w:after="120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A97157">
              <w:rPr>
                <w:sz w:val="22"/>
                <w:szCs w:val="22"/>
              </w:rPr>
              <w:t>Identificarea tipurilor de controale și ferestre.</w:t>
            </w:r>
          </w:p>
          <w:p w:rsidR="005626CF" w:rsidRDefault="005626CF" w:rsidP="005B3295">
            <w:pPr>
              <w:pStyle w:val="ListacuCratimainTabel"/>
              <w:numPr>
                <w:ilvl w:val="0"/>
                <w:numId w:val="0"/>
              </w:numPr>
              <w:ind w:left="360"/>
              <w:rPr>
                <w:b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 w:rsidRPr="00AE39C0">
              <w:rPr>
                <w:b/>
                <w:lang w:val="ro-RO"/>
              </w:rPr>
              <w:t>13</w:t>
            </w:r>
          </w:p>
        </w:tc>
        <w:tc>
          <w:tcPr>
            <w:tcW w:w="4567" w:type="dxa"/>
            <w:shd w:val="clear" w:color="auto" w:fill="FFFFFF" w:themeFill="background1"/>
          </w:tcPr>
          <w:p w:rsidR="005626CF" w:rsidRPr="00A57F90" w:rsidRDefault="005626CF" w:rsidP="005B3295">
            <w:pPr>
              <w:pStyle w:val="DenumiredeContinut"/>
              <w:spacing w:before="0"/>
              <w:ind w:left="459" w:hanging="459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2.1. Func</w:t>
            </w:r>
            <w:r>
              <w:rPr>
                <w:rFonts w:ascii="Times New Roman" w:hAnsi="Times New Roman"/>
                <w:szCs w:val="24"/>
              </w:rPr>
              <w:t>ț</w:t>
            </w:r>
            <w:r w:rsidRPr="00A57F90">
              <w:rPr>
                <w:rFonts w:ascii="Times New Roman" w:hAnsi="Times New Roman"/>
                <w:szCs w:val="24"/>
              </w:rPr>
              <w:t>iile sistemului de operare.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  <w:r w:rsidR="00795AB9">
              <w:rPr>
                <w:lang w:val="ro-RO"/>
              </w:rPr>
              <w:t>7</w:t>
            </w:r>
            <w:r>
              <w:rPr>
                <w:lang w:val="ro-RO"/>
              </w:rPr>
              <w:t>.12-0</w:t>
            </w:r>
            <w:r w:rsidR="00795AB9">
              <w:rPr>
                <w:lang w:val="ro-RO"/>
              </w:rPr>
              <w:t>9</w:t>
            </w:r>
            <w:r>
              <w:rPr>
                <w:lang w:val="ro-RO"/>
              </w:rPr>
              <w:t>.12</w:t>
            </w:r>
          </w:p>
        </w:tc>
        <w:tc>
          <w:tcPr>
            <w:tcW w:w="4050" w:type="dxa"/>
            <w:vMerge w:val="restart"/>
            <w:shd w:val="clear" w:color="auto" w:fill="FFFFFF" w:themeFill="background1"/>
          </w:tcPr>
          <w:p w:rsidR="005626CF" w:rsidRPr="00474106" w:rsidRDefault="005626CF" w:rsidP="005B3295">
            <w:pPr>
              <w:pStyle w:val="ListacuCratimainTabel"/>
              <w:rPr>
                <w:sz w:val="22"/>
                <w:szCs w:val="22"/>
              </w:rPr>
            </w:pPr>
            <w:r w:rsidRPr="00474106">
              <w:rPr>
                <w:sz w:val="22"/>
                <w:szCs w:val="22"/>
              </w:rPr>
              <w:t>Activitate frontală.</w:t>
            </w:r>
          </w:p>
          <w:p w:rsidR="005626CF" w:rsidRPr="00474106" w:rsidRDefault="005626CF" w:rsidP="005B3295">
            <w:pPr>
              <w:pStyle w:val="ListacuCratimainTabel"/>
              <w:rPr>
                <w:sz w:val="22"/>
                <w:szCs w:val="22"/>
              </w:rPr>
            </w:pPr>
            <w:r w:rsidRPr="00474106">
              <w:rPr>
                <w:sz w:val="22"/>
                <w:szCs w:val="22"/>
              </w:rPr>
              <w:t>Activitate individuală.</w:t>
            </w:r>
          </w:p>
          <w:p w:rsidR="005626CF" w:rsidRPr="00474106" w:rsidRDefault="005626CF" w:rsidP="005B3295">
            <w:pPr>
              <w:pStyle w:val="ListacuCratimainTabel"/>
              <w:rPr>
                <w:sz w:val="22"/>
                <w:szCs w:val="22"/>
              </w:rPr>
            </w:pPr>
            <w:r w:rsidRPr="00474106">
              <w:rPr>
                <w:sz w:val="22"/>
                <w:szCs w:val="22"/>
              </w:rPr>
              <w:t>Activitate în grup.</w:t>
            </w:r>
          </w:p>
          <w:p w:rsidR="005626CF" w:rsidRPr="00474106" w:rsidRDefault="005626CF" w:rsidP="005B3295">
            <w:pPr>
              <w:pStyle w:val="ListacuCratimainTabel"/>
              <w:rPr>
                <w:sz w:val="22"/>
                <w:szCs w:val="22"/>
              </w:rPr>
            </w:pPr>
            <w:r w:rsidRPr="00474106">
              <w:rPr>
                <w:sz w:val="22"/>
                <w:szCs w:val="22"/>
              </w:rPr>
              <w:t>Exerciții.</w:t>
            </w:r>
          </w:p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5626CF" w:rsidRPr="00360720" w:rsidTr="005B3295">
        <w:tc>
          <w:tcPr>
            <w:tcW w:w="703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 w:rsidRPr="00AE39C0">
              <w:rPr>
                <w:b/>
                <w:lang w:val="ro-RO"/>
              </w:rPr>
              <w:t>14</w:t>
            </w:r>
          </w:p>
        </w:tc>
        <w:tc>
          <w:tcPr>
            <w:tcW w:w="4567" w:type="dxa"/>
            <w:shd w:val="clear" w:color="auto" w:fill="FFFFFF" w:themeFill="background1"/>
          </w:tcPr>
          <w:p w:rsidR="005626CF" w:rsidRPr="009D3B44" w:rsidRDefault="005626CF" w:rsidP="005B3295">
            <w:pPr>
              <w:pStyle w:val="DenumiredeContinut"/>
              <w:spacing w:before="0"/>
              <w:rPr>
                <w:lang w:val="fr-FR"/>
              </w:rPr>
            </w:pPr>
            <w:r w:rsidRPr="00A57F90">
              <w:rPr>
                <w:rFonts w:ascii="Times New Roman" w:hAnsi="Times New Roman"/>
                <w:szCs w:val="24"/>
              </w:rPr>
              <w:t>2.2. Fișiere și directoare.</w:t>
            </w:r>
            <w:r>
              <w:rPr>
                <w:rFonts w:ascii="Times New Roman" w:hAnsi="Times New Roman"/>
                <w:szCs w:val="24"/>
              </w:rPr>
              <w:t>(</w:t>
            </w:r>
            <w:proofErr w:type="spellStart"/>
            <w:r w:rsidRPr="009D3B44">
              <w:rPr>
                <w:bCs/>
                <w:lang w:val="fr-FR"/>
              </w:rPr>
              <w:t>fisier</w:t>
            </w:r>
            <w:proofErr w:type="spellEnd"/>
            <w:r w:rsidRPr="009D3B44">
              <w:rPr>
                <w:bCs/>
                <w:lang w:val="fr-FR"/>
              </w:rPr>
              <w:t xml:space="preserve">; </w:t>
            </w:r>
            <w:proofErr w:type="spellStart"/>
            <w:r w:rsidRPr="009D3B44">
              <w:rPr>
                <w:bCs/>
                <w:lang w:val="fr-FR"/>
              </w:rPr>
              <w:t>director</w:t>
            </w:r>
            <w:proofErr w:type="spellEnd"/>
            <w:r w:rsidRPr="009D3B44">
              <w:rPr>
                <w:bCs/>
                <w:lang w:val="fr-FR"/>
              </w:rPr>
              <w:t xml:space="preserve">; </w:t>
            </w:r>
          </w:p>
          <w:p w:rsidR="005626CF" w:rsidRPr="009D3B44" w:rsidRDefault="005626CF" w:rsidP="005B3295">
            <w:pPr>
              <w:pStyle w:val="Default"/>
              <w:rPr>
                <w:lang w:val="fr-FR"/>
              </w:rPr>
            </w:pPr>
            <w:r>
              <w:rPr>
                <w:bCs/>
                <w:lang w:val="fr-FR"/>
              </w:rPr>
              <w:t xml:space="preserve">- </w:t>
            </w:r>
            <w:proofErr w:type="spellStart"/>
            <w:r>
              <w:rPr>
                <w:bCs/>
                <w:lang w:val="fr-FR"/>
              </w:rPr>
              <w:t>structură</w:t>
            </w:r>
            <w:proofErr w:type="spellEnd"/>
            <w:r>
              <w:rPr>
                <w:bCs/>
                <w:lang w:val="fr-FR"/>
              </w:rPr>
              <w:t xml:space="preserve"> </w:t>
            </w:r>
            <w:proofErr w:type="spellStart"/>
            <w:r>
              <w:rPr>
                <w:bCs/>
                <w:lang w:val="fr-FR"/>
              </w:rPr>
              <w:t>multinivel</w:t>
            </w:r>
            <w:proofErr w:type="spellEnd"/>
            <w:r>
              <w:rPr>
                <w:bCs/>
                <w:lang w:val="fr-FR"/>
              </w:rPr>
              <w:t>)</w:t>
            </w:r>
          </w:p>
          <w:p w:rsidR="005626CF" w:rsidRPr="00AE39C0" w:rsidRDefault="005626CF" w:rsidP="005B3295">
            <w:pPr>
              <w:pStyle w:val="Default"/>
              <w:rPr>
                <w:lang w:val="en-US"/>
              </w:rPr>
            </w:pPr>
            <w:proofErr w:type="spellStart"/>
            <w:r w:rsidRPr="009D3B44">
              <w:rPr>
                <w:b/>
                <w:i/>
                <w:lang w:val="fr-FR"/>
              </w:rPr>
              <w:t>Unităţi</w:t>
            </w:r>
            <w:proofErr w:type="spellEnd"/>
            <w:r w:rsidRPr="009D3B44">
              <w:rPr>
                <w:b/>
                <w:i/>
                <w:lang w:val="fr-FR"/>
              </w:rPr>
              <w:t xml:space="preserve"> externe: </w:t>
            </w:r>
            <w:r w:rsidRPr="009D3B44">
              <w:rPr>
                <w:bCs/>
                <w:lang w:val="fr-FR"/>
              </w:rPr>
              <w:t xml:space="preserve">- </w:t>
            </w:r>
            <w:proofErr w:type="spellStart"/>
            <w:r w:rsidRPr="009D3B44">
              <w:rPr>
                <w:bCs/>
                <w:lang w:val="fr-FR"/>
              </w:rPr>
              <w:t>denumiri</w:t>
            </w:r>
            <w:proofErr w:type="spellEnd"/>
            <w:r w:rsidRPr="009D3B44">
              <w:rPr>
                <w:bCs/>
                <w:lang w:val="fr-FR"/>
              </w:rPr>
              <w:t xml:space="preserve">; - </w:t>
            </w:r>
            <w:proofErr w:type="spellStart"/>
            <w:r w:rsidRPr="009D3B44">
              <w:rPr>
                <w:bCs/>
                <w:lang w:val="fr-FR"/>
              </w:rPr>
              <w:t>destinaţii</w:t>
            </w:r>
            <w:proofErr w:type="spellEnd"/>
            <w:r w:rsidRPr="009D3B44">
              <w:rPr>
                <w:bCs/>
                <w:lang w:val="fr-FR"/>
              </w:rPr>
              <w:t>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795AB9">
              <w:rPr>
                <w:lang w:val="ro-RO"/>
              </w:rPr>
              <w:t>4</w:t>
            </w:r>
            <w:r>
              <w:rPr>
                <w:lang w:val="ro-RO"/>
              </w:rPr>
              <w:t>.12-1</w:t>
            </w:r>
            <w:r w:rsidR="00795AB9">
              <w:rPr>
                <w:lang w:val="ro-RO"/>
              </w:rPr>
              <w:t>6</w:t>
            </w:r>
            <w:r>
              <w:rPr>
                <w:lang w:val="ro-RO"/>
              </w:rPr>
              <w:t>.12</w:t>
            </w:r>
          </w:p>
        </w:tc>
        <w:tc>
          <w:tcPr>
            <w:tcW w:w="40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5626CF" w:rsidRPr="00360720" w:rsidTr="005B3295">
        <w:tc>
          <w:tcPr>
            <w:tcW w:w="703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 w:rsidRPr="00AE39C0">
              <w:rPr>
                <w:b/>
                <w:lang w:val="ro-RO"/>
              </w:rPr>
              <w:t>15</w:t>
            </w:r>
          </w:p>
        </w:tc>
        <w:tc>
          <w:tcPr>
            <w:tcW w:w="4567" w:type="dxa"/>
            <w:shd w:val="clear" w:color="auto" w:fill="FFFFFF" w:themeFill="background1"/>
          </w:tcPr>
          <w:p w:rsidR="005626CF" w:rsidRDefault="005626CF" w:rsidP="005B3295">
            <w:pPr>
              <w:pStyle w:val="DenumiredeContinut"/>
              <w:spacing w:before="0"/>
              <w:ind w:left="459" w:hanging="459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2.3. Interfe</w:t>
            </w:r>
            <w:r>
              <w:rPr>
                <w:rFonts w:ascii="Times New Roman" w:hAnsi="Times New Roman"/>
                <w:szCs w:val="24"/>
              </w:rPr>
              <w:t>ț</w:t>
            </w:r>
            <w:r w:rsidRPr="00A57F90">
              <w:rPr>
                <w:rFonts w:ascii="Times New Roman" w:hAnsi="Times New Roman"/>
                <w:szCs w:val="24"/>
              </w:rPr>
              <w:t>e grafice</w:t>
            </w:r>
          </w:p>
          <w:p w:rsidR="005626CF" w:rsidRDefault="005626CF" w:rsidP="005B3295">
            <w:pPr>
              <w:pStyle w:val="Default"/>
              <w:rPr>
                <w:bCs/>
                <w:lang w:val="it-IT"/>
              </w:rPr>
            </w:pPr>
            <w:r w:rsidRPr="00871D16">
              <w:rPr>
                <w:bCs/>
                <w:lang w:val="it-IT"/>
              </w:rPr>
              <w:t xml:space="preserve">- controale grafice; </w:t>
            </w:r>
          </w:p>
          <w:p w:rsidR="005626CF" w:rsidRDefault="005626CF" w:rsidP="005B3295">
            <w:pPr>
              <w:pStyle w:val="Default"/>
              <w:rPr>
                <w:bCs/>
                <w:lang w:val="it-IT"/>
              </w:rPr>
            </w:pPr>
            <w:r w:rsidRPr="00871D16">
              <w:rPr>
                <w:bCs/>
                <w:lang w:val="it-IT"/>
              </w:rPr>
              <w:t xml:space="preserve">- meniuri; </w:t>
            </w:r>
          </w:p>
          <w:p w:rsidR="005626CF" w:rsidRPr="00360720" w:rsidRDefault="005626CF" w:rsidP="005B3295">
            <w:pPr>
              <w:pStyle w:val="Default"/>
              <w:rPr>
                <w:lang w:val="en-US"/>
              </w:rPr>
            </w:pP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795AB9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21</w:t>
            </w:r>
            <w:r w:rsidR="005626CF">
              <w:rPr>
                <w:lang w:val="ro-RO"/>
              </w:rPr>
              <w:t>.12-2</w:t>
            </w:r>
            <w:r>
              <w:rPr>
                <w:lang w:val="ro-RO"/>
              </w:rPr>
              <w:t>3</w:t>
            </w:r>
            <w:r w:rsidR="005626CF">
              <w:rPr>
                <w:lang w:val="ro-RO"/>
              </w:rPr>
              <w:t>.12</w:t>
            </w:r>
          </w:p>
        </w:tc>
        <w:tc>
          <w:tcPr>
            <w:tcW w:w="40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AE39C0" w:rsidRPr="009D60B0" w:rsidTr="005B3295">
        <w:tc>
          <w:tcPr>
            <w:tcW w:w="3936" w:type="dxa"/>
            <w:gridSpan w:val="2"/>
            <w:shd w:val="clear" w:color="auto" w:fill="C6D9F1" w:themeFill="text2" w:themeFillTint="33"/>
            <w:vAlign w:val="center"/>
          </w:tcPr>
          <w:p w:rsidR="00AE39C0" w:rsidRPr="009D3B44" w:rsidRDefault="00AE39C0" w:rsidP="005B3295">
            <w:pPr>
              <w:jc w:val="center"/>
              <w:rPr>
                <w:b/>
                <w:lang w:val="ro-RO"/>
              </w:rPr>
            </w:pPr>
            <w:proofErr w:type="spellStart"/>
            <w:r w:rsidRPr="009D3B44">
              <w:rPr>
                <w:b/>
                <w:lang w:val="en-US"/>
              </w:rPr>
              <w:lastRenderedPageBreak/>
              <w:t>Indicatorii</w:t>
            </w:r>
            <w:proofErr w:type="spellEnd"/>
            <w:r w:rsidRPr="009D3B44">
              <w:rPr>
                <w:b/>
                <w:lang w:val="en-US"/>
              </w:rPr>
              <w:t xml:space="preserve"> </w:t>
            </w:r>
            <w:proofErr w:type="spellStart"/>
            <w:r w:rsidRPr="009D3B44">
              <w:rPr>
                <w:b/>
                <w:lang w:val="en-US"/>
              </w:rPr>
              <w:t>compet</w:t>
            </w:r>
            <w:r>
              <w:rPr>
                <w:b/>
                <w:lang w:val="en-US"/>
              </w:rPr>
              <w:t>e</w:t>
            </w:r>
            <w:r w:rsidRPr="009D3B44">
              <w:rPr>
                <w:b/>
                <w:lang w:val="en-US"/>
              </w:rPr>
              <w:t>n</w:t>
            </w:r>
            <w:proofErr w:type="spellEnd"/>
            <w:r w:rsidRPr="009D3B44">
              <w:rPr>
                <w:b/>
                <w:lang w:val="ro-RO"/>
              </w:rPr>
              <w:t>ţelor specifice (CS)</w:t>
            </w:r>
          </w:p>
          <w:p w:rsidR="00AE39C0" w:rsidRPr="009D3B44" w:rsidRDefault="00AE39C0" w:rsidP="005B3295">
            <w:pPr>
              <w:jc w:val="center"/>
              <w:rPr>
                <w:b/>
                <w:lang w:val="ro-RO"/>
              </w:rPr>
            </w:pPr>
            <w:r w:rsidRPr="009D3B44">
              <w:rPr>
                <w:b/>
                <w:lang w:val="ro-RO"/>
              </w:rPr>
              <w:t xml:space="preserve">şi </w:t>
            </w:r>
            <w:r w:rsidRPr="00032891">
              <w:rPr>
                <w:lang w:val="en-US"/>
              </w:rPr>
              <w:t xml:space="preserve"> </w:t>
            </w:r>
            <w:proofErr w:type="spellStart"/>
            <w:r w:rsidRPr="00032891">
              <w:rPr>
                <w:b/>
                <w:lang w:val="en-US"/>
              </w:rPr>
              <w:t>Unități</w:t>
            </w:r>
            <w:proofErr w:type="spellEnd"/>
            <w:r w:rsidRPr="00032891">
              <w:rPr>
                <w:b/>
                <w:lang w:val="en-US"/>
              </w:rPr>
              <w:t xml:space="preserve"> de </w:t>
            </w:r>
            <w:proofErr w:type="spellStart"/>
            <w:r w:rsidRPr="00032891">
              <w:rPr>
                <w:b/>
                <w:lang w:val="en-US"/>
              </w:rPr>
              <w:t>competență</w:t>
            </w:r>
            <w:proofErr w:type="spellEnd"/>
            <w:r w:rsidRPr="009D3B44">
              <w:rPr>
                <w:b/>
                <w:lang w:val="ro-RO"/>
              </w:rPr>
              <w:t xml:space="preserve">  (</w:t>
            </w:r>
            <w:r>
              <w:rPr>
                <w:b/>
                <w:lang w:val="ro-RO"/>
              </w:rPr>
              <w:t>UC</w:t>
            </w:r>
            <w:r w:rsidRPr="009D3B44">
              <w:rPr>
                <w:b/>
                <w:lang w:val="ro-RO"/>
              </w:rPr>
              <w:t>)</w:t>
            </w:r>
          </w:p>
        </w:tc>
        <w:tc>
          <w:tcPr>
            <w:tcW w:w="536" w:type="dxa"/>
            <w:shd w:val="clear" w:color="auto" w:fill="C6D9F1" w:themeFill="text2" w:themeFillTint="33"/>
            <w:vAlign w:val="center"/>
          </w:tcPr>
          <w:p w:rsidR="00AE39C0" w:rsidRPr="00AE39C0" w:rsidRDefault="00AE39C0" w:rsidP="005B3295">
            <w:pPr>
              <w:jc w:val="center"/>
              <w:rPr>
                <w:b/>
                <w:lang w:val="ro-RO"/>
              </w:rPr>
            </w:pPr>
            <w:r w:rsidRPr="00AE39C0">
              <w:rPr>
                <w:b/>
                <w:lang w:val="ro-RO"/>
              </w:rPr>
              <w:t>Nrcrt</w:t>
            </w:r>
          </w:p>
        </w:tc>
        <w:tc>
          <w:tcPr>
            <w:tcW w:w="4567" w:type="dxa"/>
            <w:shd w:val="clear" w:color="auto" w:fill="C6D9F1" w:themeFill="text2" w:themeFillTint="33"/>
            <w:vAlign w:val="center"/>
          </w:tcPr>
          <w:p w:rsidR="00AE39C0" w:rsidRPr="00032891" w:rsidRDefault="00AE39C0" w:rsidP="005B3295">
            <w:pPr>
              <w:jc w:val="center"/>
              <w:rPr>
                <w:b/>
                <w:lang w:val="en-US"/>
              </w:rPr>
            </w:pPr>
            <w:proofErr w:type="spellStart"/>
            <w:r w:rsidRPr="00032891">
              <w:rPr>
                <w:b/>
                <w:lang w:val="en-US"/>
              </w:rPr>
              <w:t>Unități</w:t>
            </w:r>
            <w:proofErr w:type="spellEnd"/>
            <w:r w:rsidRPr="00032891">
              <w:rPr>
                <w:b/>
                <w:lang w:val="en-US"/>
              </w:rPr>
              <w:t xml:space="preserve"> de </w:t>
            </w:r>
            <w:proofErr w:type="spellStart"/>
            <w:r w:rsidRPr="00032891">
              <w:rPr>
                <w:b/>
                <w:lang w:val="en-US"/>
              </w:rPr>
              <w:t>conținut</w:t>
            </w:r>
            <w:proofErr w:type="spellEnd"/>
            <w:r w:rsidRPr="00032891">
              <w:rPr>
                <w:b/>
                <w:lang w:val="en-US"/>
              </w:rPr>
              <w:t xml:space="preserve">/ </w:t>
            </w:r>
            <w:proofErr w:type="spellStart"/>
            <w:r w:rsidRPr="00032891">
              <w:rPr>
                <w:b/>
                <w:lang w:val="en-US"/>
              </w:rPr>
              <w:t>Conținut</w:t>
            </w:r>
            <w:proofErr w:type="spellEnd"/>
            <w:r w:rsidRPr="00032891">
              <w:rPr>
                <w:b/>
                <w:lang w:val="en-US"/>
              </w:rPr>
              <w:t xml:space="preserve"> </w:t>
            </w:r>
            <w:proofErr w:type="spellStart"/>
            <w:r w:rsidRPr="00032891">
              <w:rPr>
                <w:b/>
                <w:lang w:val="en-US"/>
              </w:rPr>
              <w:t>tematic</w:t>
            </w:r>
            <w:proofErr w:type="spellEnd"/>
          </w:p>
        </w:tc>
        <w:tc>
          <w:tcPr>
            <w:tcW w:w="2229" w:type="dxa"/>
            <w:gridSpan w:val="6"/>
            <w:shd w:val="clear" w:color="auto" w:fill="C6D9F1" w:themeFill="text2" w:themeFillTint="33"/>
            <w:vAlign w:val="center"/>
          </w:tcPr>
          <w:p w:rsidR="00AE39C0" w:rsidRPr="009D3B44" w:rsidRDefault="00AE39C0" w:rsidP="005B3295">
            <w:pPr>
              <w:jc w:val="center"/>
              <w:rPr>
                <w:b/>
                <w:lang w:val="ro-RO"/>
              </w:rPr>
            </w:pPr>
            <w:r w:rsidRPr="009D3B44">
              <w:rPr>
                <w:b/>
                <w:lang w:val="ro-RO"/>
              </w:rPr>
              <w:t>Data</w:t>
            </w:r>
          </w:p>
        </w:tc>
        <w:tc>
          <w:tcPr>
            <w:tcW w:w="4050" w:type="dxa"/>
            <w:shd w:val="clear" w:color="auto" w:fill="C6D9F1" w:themeFill="text2" w:themeFillTint="33"/>
            <w:vAlign w:val="center"/>
          </w:tcPr>
          <w:p w:rsidR="00AE39C0" w:rsidRPr="00032891" w:rsidRDefault="00AE39C0" w:rsidP="005B3295">
            <w:pPr>
              <w:pStyle w:val="CapdeColoana"/>
            </w:pPr>
            <w:r w:rsidRPr="00032891">
              <w:t xml:space="preserve">Strategii didactice </w:t>
            </w:r>
          </w:p>
          <w:p w:rsidR="00AE39C0" w:rsidRPr="00032891" w:rsidRDefault="00AE39C0" w:rsidP="005B3295">
            <w:pPr>
              <w:jc w:val="center"/>
              <w:rPr>
                <w:b/>
                <w:lang w:val="en-US"/>
              </w:rPr>
            </w:pPr>
            <w:r w:rsidRPr="00032891">
              <w:rPr>
                <w:b/>
                <w:lang w:val="en-US"/>
              </w:rPr>
              <w:t>(</w:t>
            </w:r>
            <w:proofErr w:type="spellStart"/>
            <w:r w:rsidRPr="00032891">
              <w:rPr>
                <w:b/>
                <w:lang w:val="en-US"/>
              </w:rPr>
              <w:t>forme</w:t>
            </w:r>
            <w:proofErr w:type="spellEnd"/>
            <w:r w:rsidRPr="00032891">
              <w:rPr>
                <w:b/>
                <w:lang w:val="en-US"/>
              </w:rPr>
              <w:t xml:space="preserve"> de </w:t>
            </w:r>
            <w:proofErr w:type="spellStart"/>
            <w:r w:rsidRPr="00032891">
              <w:rPr>
                <w:b/>
                <w:lang w:val="en-US"/>
              </w:rPr>
              <w:t>organizare</w:t>
            </w:r>
            <w:proofErr w:type="spellEnd"/>
            <w:r w:rsidRPr="00032891">
              <w:rPr>
                <w:b/>
                <w:lang w:val="en-US"/>
              </w:rPr>
              <w:t xml:space="preserve">, </w:t>
            </w:r>
            <w:proofErr w:type="spellStart"/>
            <w:r w:rsidRPr="00032891">
              <w:rPr>
                <w:b/>
                <w:lang w:val="en-US"/>
              </w:rPr>
              <w:t>resurse</w:t>
            </w:r>
            <w:proofErr w:type="spellEnd"/>
            <w:r w:rsidRPr="00032891">
              <w:rPr>
                <w:b/>
                <w:lang w:val="en-US"/>
              </w:rPr>
              <w:t xml:space="preserve"> </w:t>
            </w:r>
            <w:proofErr w:type="spellStart"/>
            <w:r w:rsidRPr="00032891">
              <w:rPr>
                <w:b/>
                <w:lang w:val="en-US"/>
              </w:rPr>
              <w:t>didactice</w:t>
            </w:r>
            <w:proofErr w:type="spellEnd"/>
            <w:r w:rsidRPr="00032891">
              <w:rPr>
                <w:b/>
                <w:lang w:val="en-US"/>
              </w:rPr>
              <w:t xml:space="preserve">, </w:t>
            </w:r>
            <w:proofErr w:type="spellStart"/>
            <w:r w:rsidRPr="00032891">
              <w:rPr>
                <w:b/>
                <w:lang w:val="en-US"/>
              </w:rPr>
              <w:t>evaluare</w:t>
            </w:r>
            <w:proofErr w:type="spellEnd"/>
            <w:r w:rsidRPr="00032891">
              <w:rPr>
                <w:b/>
                <w:lang w:val="en-US"/>
              </w:rPr>
              <w:t>)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AE39C0" w:rsidRPr="00871D16" w:rsidRDefault="00AE39C0" w:rsidP="005B3295">
            <w:pPr>
              <w:ind w:right="-108"/>
              <w:jc w:val="center"/>
              <w:rPr>
                <w:b/>
                <w:sz w:val="18"/>
                <w:szCs w:val="18"/>
                <w:lang w:val="ro-RO"/>
              </w:rPr>
            </w:pPr>
            <w:r>
              <w:rPr>
                <w:b/>
                <w:sz w:val="18"/>
                <w:szCs w:val="18"/>
                <w:lang w:val="ro-RO"/>
              </w:rPr>
              <w:t>Note</w:t>
            </w:r>
          </w:p>
        </w:tc>
      </w:tr>
      <w:tr w:rsidR="00795AB9" w:rsidRPr="009D60B0" w:rsidTr="005B3295">
        <w:tc>
          <w:tcPr>
            <w:tcW w:w="703" w:type="dxa"/>
            <w:shd w:val="clear" w:color="auto" w:fill="C6D9F1" w:themeFill="text2" w:themeFillTint="33"/>
          </w:tcPr>
          <w:p w:rsidR="00795AB9" w:rsidRPr="009D3B44" w:rsidRDefault="00795AB9" w:rsidP="005B3295">
            <w:pPr>
              <w:jc w:val="center"/>
              <w:rPr>
                <w:b/>
                <w:lang w:val="ro-RO"/>
              </w:rPr>
            </w:pPr>
            <w:r w:rsidRPr="009D3B44">
              <w:rPr>
                <w:b/>
                <w:lang w:val="ro-RO"/>
              </w:rPr>
              <w:t>CS</w:t>
            </w:r>
          </w:p>
        </w:tc>
        <w:tc>
          <w:tcPr>
            <w:tcW w:w="3233" w:type="dxa"/>
            <w:shd w:val="clear" w:color="auto" w:fill="C6D9F1" w:themeFill="text2" w:themeFillTint="33"/>
          </w:tcPr>
          <w:p w:rsidR="00795AB9" w:rsidRPr="009D3B44" w:rsidRDefault="00795AB9" w:rsidP="005B3295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U</w:t>
            </w:r>
            <w:r w:rsidRPr="009D3B44">
              <w:rPr>
                <w:b/>
                <w:lang w:val="ro-RO"/>
              </w:rPr>
              <w:t>C</w:t>
            </w:r>
          </w:p>
        </w:tc>
        <w:tc>
          <w:tcPr>
            <w:tcW w:w="536" w:type="dxa"/>
            <w:shd w:val="clear" w:color="auto" w:fill="C6D9F1" w:themeFill="text2" w:themeFillTint="33"/>
          </w:tcPr>
          <w:p w:rsidR="00795AB9" w:rsidRPr="00AE39C0" w:rsidRDefault="00795AB9" w:rsidP="005B3295">
            <w:pPr>
              <w:rPr>
                <w:b/>
                <w:lang w:val="ro-RO"/>
              </w:rPr>
            </w:pPr>
          </w:p>
        </w:tc>
        <w:tc>
          <w:tcPr>
            <w:tcW w:w="4567" w:type="dxa"/>
            <w:shd w:val="clear" w:color="auto" w:fill="C6D9F1" w:themeFill="text2" w:themeFillTint="33"/>
          </w:tcPr>
          <w:p w:rsidR="00795AB9" w:rsidRPr="009D3B44" w:rsidRDefault="00795AB9" w:rsidP="005B3295">
            <w:pPr>
              <w:rPr>
                <w:lang w:val="ro-RO"/>
              </w:rPr>
            </w:pPr>
          </w:p>
        </w:tc>
        <w:tc>
          <w:tcPr>
            <w:tcW w:w="410" w:type="dxa"/>
            <w:shd w:val="clear" w:color="auto" w:fill="C6D9F1" w:themeFill="text2" w:themeFillTint="33"/>
          </w:tcPr>
          <w:p w:rsidR="00795AB9" w:rsidRPr="009D3B44" w:rsidRDefault="00795AB9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413" w:type="dxa"/>
            <w:shd w:val="clear" w:color="auto" w:fill="C6D9F1" w:themeFill="text2" w:themeFillTint="33"/>
          </w:tcPr>
          <w:p w:rsidR="00795AB9" w:rsidRPr="009D3B44" w:rsidRDefault="00795AB9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420" w:type="dxa"/>
            <w:shd w:val="clear" w:color="auto" w:fill="C6D9F1" w:themeFill="text2" w:themeFillTint="33"/>
          </w:tcPr>
          <w:p w:rsidR="00795AB9" w:rsidRPr="009D3B44" w:rsidRDefault="00795AB9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636" w:type="dxa"/>
            <w:gridSpan w:val="2"/>
            <w:shd w:val="clear" w:color="auto" w:fill="C6D9F1" w:themeFill="text2" w:themeFillTint="33"/>
          </w:tcPr>
          <w:p w:rsidR="00795AB9" w:rsidRPr="009D3B44" w:rsidRDefault="00795AB9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350" w:type="dxa"/>
            <w:shd w:val="clear" w:color="auto" w:fill="C6D9F1" w:themeFill="text2" w:themeFillTint="33"/>
          </w:tcPr>
          <w:p w:rsidR="00795AB9" w:rsidRPr="009D3B44" w:rsidRDefault="00795AB9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4050" w:type="dxa"/>
            <w:shd w:val="clear" w:color="auto" w:fill="C6D9F1" w:themeFill="text2" w:themeFillTint="33"/>
          </w:tcPr>
          <w:p w:rsidR="00795AB9" w:rsidRPr="009D3B44" w:rsidRDefault="00795AB9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C6D9F1" w:themeFill="text2" w:themeFillTint="33"/>
          </w:tcPr>
          <w:p w:rsidR="00795AB9" w:rsidRPr="009D3B44" w:rsidRDefault="00795AB9" w:rsidP="005B3295">
            <w:pPr>
              <w:rPr>
                <w:lang w:val="ro-RO"/>
              </w:rPr>
            </w:pPr>
          </w:p>
        </w:tc>
      </w:tr>
      <w:tr w:rsidR="005626CF" w:rsidRPr="005B3295" w:rsidTr="005B3295">
        <w:trPr>
          <w:trHeight w:val="1270"/>
        </w:trPr>
        <w:tc>
          <w:tcPr>
            <w:tcW w:w="703" w:type="dxa"/>
            <w:vMerge w:val="restart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CS2</w:t>
            </w:r>
          </w:p>
          <w:p w:rsidR="005626CF" w:rsidRPr="005626CF" w:rsidRDefault="005626CF" w:rsidP="005B3295">
            <w:pPr>
              <w:rPr>
                <w:lang w:val="ro-RO"/>
              </w:rPr>
            </w:pPr>
          </w:p>
          <w:p w:rsidR="005626CF" w:rsidRPr="005626CF" w:rsidRDefault="005626CF" w:rsidP="005B3295">
            <w:pPr>
              <w:rPr>
                <w:lang w:val="ro-RO"/>
              </w:rPr>
            </w:pPr>
          </w:p>
          <w:p w:rsidR="005626CF" w:rsidRPr="005626CF" w:rsidRDefault="005626CF" w:rsidP="005B3295">
            <w:pPr>
              <w:rPr>
                <w:lang w:val="ro-RO"/>
              </w:rPr>
            </w:pPr>
          </w:p>
          <w:p w:rsidR="005626CF" w:rsidRDefault="005626CF" w:rsidP="005B3295">
            <w:pPr>
              <w:rPr>
                <w:lang w:val="ro-RO"/>
              </w:rPr>
            </w:pPr>
          </w:p>
          <w:p w:rsidR="005626CF" w:rsidRPr="005626CF" w:rsidRDefault="005626CF" w:rsidP="005B3295">
            <w:pPr>
              <w:rPr>
                <w:lang w:val="ro-RO"/>
              </w:rPr>
            </w:pPr>
            <w:r>
              <w:rPr>
                <w:lang w:val="ro-RO"/>
              </w:rPr>
              <w:t>CS4</w:t>
            </w:r>
          </w:p>
        </w:tc>
        <w:tc>
          <w:tcPr>
            <w:tcW w:w="3233" w:type="dxa"/>
            <w:vMerge w:val="restart"/>
            <w:shd w:val="clear" w:color="auto" w:fill="FFFFFF" w:themeFill="background1"/>
          </w:tcPr>
          <w:p w:rsidR="005626CF" w:rsidRPr="00A97157" w:rsidRDefault="005626CF" w:rsidP="005B3295">
            <w:pPr>
              <w:pStyle w:val="ListacuCratimainTabel"/>
              <w:spacing w:before="0" w:after="0"/>
              <w:ind w:left="190"/>
              <w:rPr>
                <w:sz w:val="22"/>
                <w:szCs w:val="22"/>
              </w:rPr>
            </w:pPr>
            <w:r w:rsidRPr="00A97157">
              <w:rPr>
                <w:sz w:val="22"/>
                <w:szCs w:val="22"/>
              </w:rPr>
              <w:t>Efectuarea operațiilor asupra ferestrelor din componența interfețelor grafice.</w:t>
            </w:r>
          </w:p>
          <w:p w:rsidR="005626CF" w:rsidRPr="00A97157" w:rsidRDefault="005626CF" w:rsidP="005B3295">
            <w:pPr>
              <w:pStyle w:val="ListacuCratimainTabel"/>
              <w:spacing w:before="0" w:after="0"/>
              <w:ind w:left="190"/>
              <w:rPr>
                <w:sz w:val="22"/>
                <w:szCs w:val="22"/>
              </w:rPr>
            </w:pPr>
            <w:r w:rsidRPr="00A97157">
              <w:rPr>
                <w:sz w:val="22"/>
                <w:szCs w:val="22"/>
              </w:rPr>
              <w:t>Efectuarea operațiilor asupra fișierelor și directoarelor.</w:t>
            </w:r>
          </w:p>
          <w:p w:rsidR="005626CF" w:rsidRPr="00A97157" w:rsidRDefault="005626CF" w:rsidP="005B3295">
            <w:pPr>
              <w:pStyle w:val="ListacuCratimainTabel"/>
              <w:spacing w:before="0" w:after="0"/>
              <w:ind w:left="190"/>
              <w:rPr>
                <w:sz w:val="22"/>
                <w:szCs w:val="22"/>
              </w:rPr>
            </w:pPr>
            <w:r w:rsidRPr="00A97157">
              <w:rPr>
                <w:sz w:val="22"/>
                <w:szCs w:val="22"/>
              </w:rPr>
              <w:t>Estimarea capacității de memorare a  suportului magnetic și a suportului optic de informație.</w:t>
            </w:r>
          </w:p>
          <w:p w:rsidR="005626CF" w:rsidRPr="00A97157" w:rsidRDefault="005626CF" w:rsidP="005B3295">
            <w:pPr>
              <w:pStyle w:val="ListacuCratimainTabel"/>
              <w:spacing w:before="0" w:after="0"/>
              <w:ind w:left="190"/>
              <w:rPr>
                <w:sz w:val="22"/>
                <w:szCs w:val="22"/>
              </w:rPr>
            </w:pPr>
            <w:r w:rsidRPr="00A97157">
              <w:rPr>
                <w:sz w:val="22"/>
                <w:szCs w:val="22"/>
              </w:rPr>
              <w:t>Editarea textelor în clar.</w:t>
            </w:r>
          </w:p>
          <w:p w:rsidR="005626CF" w:rsidRPr="00A97157" w:rsidRDefault="005626CF" w:rsidP="005B3295">
            <w:pPr>
              <w:pStyle w:val="ListacuCratimainTabel"/>
              <w:spacing w:before="0" w:after="0"/>
              <w:ind w:left="190"/>
              <w:rPr>
                <w:sz w:val="22"/>
                <w:szCs w:val="22"/>
              </w:rPr>
            </w:pPr>
            <w:r w:rsidRPr="00A97157">
              <w:rPr>
                <w:sz w:val="22"/>
                <w:szCs w:val="22"/>
              </w:rPr>
              <w:t>Crearea și editarea imaginilor de tip raster.</w:t>
            </w:r>
          </w:p>
          <w:p w:rsidR="005626CF" w:rsidRPr="00A97157" w:rsidRDefault="005626CF" w:rsidP="005B3295">
            <w:pPr>
              <w:pStyle w:val="ListacuCratimainTabel"/>
              <w:spacing w:before="0" w:after="0"/>
              <w:ind w:left="190"/>
              <w:rPr>
                <w:sz w:val="22"/>
                <w:szCs w:val="22"/>
              </w:rPr>
            </w:pPr>
            <w:r w:rsidRPr="00A97157">
              <w:rPr>
                <w:sz w:val="22"/>
                <w:szCs w:val="22"/>
              </w:rPr>
              <w:t>Redarea fișierelor multimedia.</w:t>
            </w:r>
          </w:p>
          <w:p w:rsidR="005626CF" w:rsidRPr="00A97157" w:rsidRDefault="005626CF" w:rsidP="005B3295">
            <w:pPr>
              <w:pStyle w:val="ListacuCratimainTabel"/>
              <w:spacing w:before="0" w:after="0"/>
              <w:ind w:left="190"/>
              <w:rPr>
                <w:sz w:val="22"/>
                <w:szCs w:val="22"/>
              </w:rPr>
            </w:pPr>
            <w:r w:rsidRPr="00A97157">
              <w:rPr>
                <w:sz w:val="22"/>
                <w:szCs w:val="22"/>
              </w:rPr>
              <w:t>Accesarea paginilor web.</w:t>
            </w:r>
          </w:p>
          <w:p w:rsidR="005626CF" w:rsidRPr="00A97157" w:rsidRDefault="005626CF" w:rsidP="005B3295">
            <w:pPr>
              <w:pStyle w:val="ListacuCratimainTabel"/>
              <w:spacing w:before="0" w:after="0"/>
              <w:ind w:left="190"/>
              <w:rPr>
                <w:sz w:val="22"/>
                <w:szCs w:val="22"/>
              </w:rPr>
            </w:pPr>
            <w:r w:rsidRPr="00A97157">
              <w:rPr>
                <w:sz w:val="22"/>
                <w:szCs w:val="22"/>
              </w:rPr>
              <w:t>Extragerea de informații din internet în baza unor criterii simple de căutare.</w:t>
            </w:r>
          </w:p>
          <w:p w:rsidR="005626CF" w:rsidRPr="00A97157" w:rsidRDefault="005626CF" w:rsidP="005B3295">
            <w:pPr>
              <w:pStyle w:val="ListacuCratimainTabel"/>
              <w:spacing w:before="0" w:after="0"/>
              <w:ind w:left="190"/>
              <w:rPr>
                <w:b/>
              </w:rPr>
            </w:pPr>
            <w:r w:rsidRPr="00A97157">
              <w:rPr>
                <w:sz w:val="22"/>
                <w:szCs w:val="22"/>
              </w:rPr>
              <w:t>Comunicarea prin poșta electronică, rețelele de socializare și de mesagerie instantă.</w:t>
            </w: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 w:rsidRPr="00AE39C0">
              <w:rPr>
                <w:b/>
                <w:lang w:val="ro-RO"/>
              </w:rPr>
              <w:t>16</w:t>
            </w:r>
          </w:p>
        </w:tc>
        <w:tc>
          <w:tcPr>
            <w:tcW w:w="4567" w:type="dxa"/>
            <w:shd w:val="clear" w:color="auto" w:fill="FFFFFF" w:themeFill="background1"/>
          </w:tcPr>
          <w:p w:rsidR="005626CF" w:rsidRPr="00A57F90" w:rsidRDefault="005626CF" w:rsidP="005B3295">
            <w:pPr>
              <w:pStyle w:val="DenumiredeContinut"/>
              <w:spacing w:before="0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2.4. Gestiunea datelor.</w:t>
            </w:r>
          </w:p>
          <w:p w:rsidR="005626CF" w:rsidRPr="00A97157" w:rsidRDefault="005626CF" w:rsidP="005B3295">
            <w:pPr>
              <w:pStyle w:val="DenumiredeContinut"/>
              <w:spacing w:before="0"/>
              <w:ind w:left="283"/>
              <w:rPr>
                <w:rFonts w:ascii="Times New Roman" w:hAnsi="Times New Roman"/>
                <w:b/>
                <w:bCs/>
                <w:szCs w:val="24"/>
                <w:lang w:val="en-US"/>
              </w:rPr>
            </w:pPr>
            <w:r w:rsidRPr="00A57F90">
              <w:rPr>
                <w:rFonts w:ascii="Times New Roman" w:hAnsi="Times New Roman"/>
                <w:szCs w:val="24"/>
              </w:rPr>
              <w:t>Gestiunea dispozitivelor de stocare a datelor.</w:t>
            </w:r>
            <w:r>
              <w:rPr>
                <w:rFonts w:ascii="Times New Roman" w:hAnsi="Times New Roman"/>
                <w:szCs w:val="24"/>
              </w:rPr>
              <w:t>(</w:t>
            </w:r>
            <w:proofErr w:type="spellStart"/>
            <w:r w:rsidRPr="00345086">
              <w:rPr>
                <w:bCs/>
                <w:lang w:val="en-US"/>
              </w:rPr>
              <w:t>gestiunea</w:t>
            </w:r>
            <w:proofErr w:type="spellEnd"/>
            <w:r w:rsidRPr="00345086">
              <w:rPr>
                <w:bCs/>
                <w:lang w:val="en-US"/>
              </w:rPr>
              <w:t xml:space="preserve"> </w:t>
            </w:r>
            <w:proofErr w:type="spellStart"/>
            <w:r w:rsidRPr="00345086">
              <w:rPr>
                <w:bCs/>
                <w:lang w:val="en-US"/>
              </w:rPr>
              <w:t>datelor</w:t>
            </w:r>
            <w:proofErr w:type="spellEnd"/>
            <w:r w:rsidRPr="00345086">
              <w:rPr>
                <w:bCs/>
                <w:lang w:val="en-US"/>
              </w:rPr>
              <w:t xml:space="preserve">; - </w:t>
            </w:r>
            <w:proofErr w:type="spellStart"/>
            <w:r w:rsidRPr="00345086">
              <w:rPr>
                <w:bCs/>
                <w:lang w:val="en-US"/>
              </w:rPr>
              <w:t>proprietăţile</w:t>
            </w:r>
            <w:proofErr w:type="spellEnd"/>
            <w:r w:rsidRPr="00345086">
              <w:rPr>
                <w:bCs/>
                <w:lang w:val="en-US"/>
              </w:rPr>
              <w:t xml:space="preserve"> </w:t>
            </w:r>
            <w:proofErr w:type="spellStart"/>
            <w:r w:rsidRPr="00345086">
              <w:rPr>
                <w:bCs/>
                <w:lang w:val="en-US"/>
              </w:rPr>
              <w:t>discului</w:t>
            </w:r>
            <w:proofErr w:type="spellEnd"/>
            <w:r w:rsidRPr="00345086">
              <w:rPr>
                <w:bCs/>
                <w:lang w:val="en-US"/>
              </w:rPr>
              <w:t xml:space="preserve">; </w:t>
            </w:r>
            <w:r>
              <w:rPr>
                <w:bCs/>
                <w:lang w:val="en-US"/>
              </w:rPr>
              <w:t xml:space="preserve">- </w:t>
            </w:r>
            <w:proofErr w:type="spellStart"/>
            <w:r>
              <w:rPr>
                <w:bCs/>
                <w:lang w:val="en-US"/>
              </w:rPr>
              <w:t>operaţii</w:t>
            </w:r>
            <w:proofErr w:type="spellEnd"/>
            <w:r>
              <w:rPr>
                <w:bCs/>
                <w:lang w:val="en-US"/>
              </w:rPr>
              <w:t xml:space="preserve"> cu </w:t>
            </w:r>
            <w:proofErr w:type="spellStart"/>
            <w:r>
              <w:rPr>
                <w:bCs/>
                <w:lang w:val="en-US"/>
              </w:rPr>
              <w:t>discuri</w:t>
            </w:r>
            <w:proofErr w:type="spellEnd"/>
            <w:r>
              <w:rPr>
                <w:bCs/>
                <w:lang w:val="en-US"/>
              </w:rPr>
              <w:t>)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795AB9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11</w:t>
            </w:r>
            <w:r w:rsidR="005626CF">
              <w:rPr>
                <w:lang w:val="ro-RO"/>
              </w:rPr>
              <w:t>.01-1</w:t>
            </w:r>
            <w:r>
              <w:rPr>
                <w:lang w:val="ro-RO"/>
              </w:rPr>
              <w:t>3</w:t>
            </w:r>
            <w:r w:rsidR="005626CF">
              <w:rPr>
                <w:lang w:val="ro-RO"/>
              </w:rPr>
              <w:t>.01</w:t>
            </w:r>
          </w:p>
        </w:tc>
        <w:tc>
          <w:tcPr>
            <w:tcW w:w="4050" w:type="dxa"/>
            <w:vMerge w:val="restart"/>
            <w:shd w:val="clear" w:color="auto" w:fill="FFFFFF" w:themeFill="background1"/>
          </w:tcPr>
          <w:p w:rsidR="005626CF" w:rsidRPr="00474106" w:rsidRDefault="005626CF" w:rsidP="005B3295">
            <w:pPr>
              <w:pStyle w:val="ListacuCratimainTabel"/>
              <w:spacing w:after="240"/>
              <w:rPr>
                <w:sz w:val="22"/>
                <w:szCs w:val="22"/>
              </w:rPr>
            </w:pPr>
            <w:r w:rsidRPr="00474106">
              <w:rPr>
                <w:sz w:val="22"/>
                <w:szCs w:val="22"/>
              </w:rPr>
              <w:t>Lucrare practică.</w:t>
            </w:r>
          </w:p>
          <w:p w:rsidR="005626CF" w:rsidRPr="00474106" w:rsidRDefault="005626CF" w:rsidP="005B3295">
            <w:pPr>
              <w:pStyle w:val="ListacuCratimainTabel"/>
              <w:spacing w:after="240"/>
              <w:rPr>
                <w:sz w:val="22"/>
                <w:szCs w:val="22"/>
              </w:rPr>
            </w:pPr>
            <w:r w:rsidRPr="00474106">
              <w:rPr>
                <w:sz w:val="22"/>
                <w:szCs w:val="22"/>
              </w:rPr>
              <w:t>Demonstrație.</w:t>
            </w:r>
          </w:p>
          <w:p w:rsidR="005626CF" w:rsidRPr="00474106" w:rsidRDefault="005626CF" w:rsidP="005B3295">
            <w:pPr>
              <w:pStyle w:val="ListacuCratimainTabel"/>
              <w:spacing w:after="240"/>
              <w:rPr>
                <w:sz w:val="22"/>
                <w:szCs w:val="22"/>
              </w:rPr>
            </w:pPr>
            <w:r w:rsidRPr="00474106">
              <w:rPr>
                <w:sz w:val="22"/>
                <w:szCs w:val="22"/>
              </w:rPr>
              <w:t xml:space="preserve">Observație </w:t>
            </w:r>
          </w:p>
          <w:p w:rsidR="005626CF" w:rsidRPr="00474106" w:rsidRDefault="005626CF" w:rsidP="005B3295">
            <w:pPr>
              <w:pStyle w:val="ListacuCratimainTabel"/>
              <w:spacing w:after="240"/>
              <w:rPr>
                <w:sz w:val="22"/>
                <w:szCs w:val="22"/>
              </w:rPr>
            </w:pPr>
            <w:r w:rsidRPr="00474106">
              <w:rPr>
                <w:sz w:val="22"/>
                <w:szCs w:val="22"/>
              </w:rPr>
              <w:t>Reprezentări grafice.</w:t>
            </w:r>
          </w:p>
          <w:p w:rsidR="005626CF" w:rsidRPr="00474106" w:rsidRDefault="005626CF" w:rsidP="005B3295">
            <w:pPr>
              <w:pStyle w:val="ListacuCratimainTabel"/>
              <w:spacing w:after="240"/>
              <w:rPr>
                <w:sz w:val="22"/>
                <w:szCs w:val="22"/>
              </w:rPr>
            </w:pPr>
            <w:r w:rsidRPr="00474106">
              <w:rPr>
                <w:sz w:val="22"/>
                <w:szCs w:val="22"/>
              </w:rPr>
              <w:t xml:space="preserve">Ghid de utilizare a Internetului </w:t>
            </w:r>
            <w:r w:rsidR="00C20A29">
              <w:fldChar w:fldCharType="begin"/>
            </w:r>
            <w:r w:rsidR="00C20A29">
              <w:instrText xml:space="preserve"> HYPERLINK "https://mecc.gov.md/ro/content/siguranta-copiilor-internet" </w:instrText>
            </w:r>
            <w:r w:rsidR="00C20A29">
              <w:fldChar w:fldCharType="separate"/>
            </w:r>
            <w:r w:rsidRPr="00474106">
              <w:rPr>
                <w:rStyle w:val="Hyperlink"/>
                <w:rFonts w:eastAsiaTheme="majorEastAsia"/>
                <w:sz w:val="22"/>
                <w:szCs w:val="22"/>
              </w:rPr>
              <w:t>https://mecc.gov.md/ro/content/siguranta-copiilor-internet</w:t>
            </w:r>
            <w:r w:rsidR="00C20A29">
              <w:rPr>
                <w:rStyle w:val="Hyperlink"/>
                <w:rFonts w:eastAsiaTheme="majorEastAsia"/>
                <w:sz w:val="22"/>
                <w:szCs w:val="22"/>
              </w:rPr>
              <w:fldChar w:fldCharType="end"/>
            </w:r>
          </w:p>
          <w:p w:rsidR="005626CF" w:rsidRPr="00474106" w:rsidRDefault="00C20A29" w:rsidP="005B3295">
            <w:pPr>
              <w:pStyle w:val="ListacuCratimainTabel"/>
              <w:spacing w:after="240"/>
              <w:rPr>
                <w:rStyle w:val="Hyperlink"/>
                <w:sz w:val="22"/>
                <w:szCs w:val="22"/>
              </w:rPr>
            </w:pPr>
            <w:hyperlink r:id="rId9" w:history="1">
              <w:r w:rsidR="005626CF" w:rsidRPr="00474106">
                <w:rPr>
                  <w:rStyle w:val="Hyperlink"/>
                  <w:rFonts w:eastAsiaTheme="majorEastAsia"/>
                  <w:sz w:val="22"/>
                  <w:szCs w:val="22"/>
                </w:rPr>
                <w:t>http://ctice.md/lectii_suport/</w:t>
              </w:r>
            </w:hyperlink>
          </w:p>
          <w:p w:rsidR="005626CF" w:rsidRPr="00474106" w:rsidRDefault="005626CF" w:rsidP="005B3295">
            <w:pPr>
              <w:pStyle w:val="ListacuCratimainTabel"/>
              <w:spacing w:after="240"/>
              <w:rPr>
                <w:sz w:val="22"/>
                <w:szCs w:val="22"/>
              </w:rPr>
            </w:pPr>
            <w:r w:rsidRPr="00474106">
              <w:rPr>
                <w:sz w:val="22"/>
                <w:szCs w:val="22"/>
              </w:rPr>
              <w:t xml:space="preserve">Teste electronice  </w:t>
            </w:r>
            <w:r w:rsidR="00C20A29">
              <w:fldChar w:fldCharType="begin"/>
            </w:r>
            <w:r w:rsidR="00C20A29">
              <w:instrText xml:space="preserve"> HYPERLINK "http://www.ctice.md/Teste-07/Cuprins.htm" </w:instrText>
            </w:r>
            <w:r w:rsidR="00C20A29">
              <w:fldChar w:fldCharType="separate"/>
            </w:r>
            <w:r w:rsidRPr="00474106">
              <w:rPr>
                <w:rStyle w:val="Hyperlink"/>
                <w:rFonts w:eastAsiaTheme="majorEastAsia"/>
                <w:sz w:val="22"/>
                <w:szCs w:val="22"/>
              </w:rPr>
              <w:t>http://www.ctice.md/Teste-07/Cuprins.htm</w:t>
            </w:r>
            <w:r w:rsidR="00C20A29">
              <w:rPr>
                <w:rStyle w:val="Hyperlink"/>
                <w:rFonts w:eastAsiaTheme="majorEastAsia"/>
                <w:sz w:val="22"/>
                <w:szCs w:val="22"/>
              </w:rPr>
              <w:fldChar w:fldCharType="end"/>
            </w:r>
          </w:p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5626CF" w:rsidRPr="00360720" w:rsidTr="005B3295">
        <w:tc>
          <w:tcPr>
            <w:tcW w:w="703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 w:rsidRPr="00AE39C0">
              <w:rPr>
                <w:b/>
                <w:lang w:val="ro-RO"/>
              </w:rPr>
              <w:t>17</w:t>
            </w:r>
          </w:p>
        </w:tc>
        <w:tc>
          <w:tcPr>
            <w:tcW w:w="4567" w:type="dxa"/>
            <w:shd w:val="clear" w:color="auto" w:fill="FFFFFF" w:themeFill="background1"/>
          </w:tcPr>
          <w:p w:rsidR="005626CF" w:rsidRPr="00A57F90" w:rsidRDefault="005626CF" w:rsidP="005B3295">
            <w:pPr>
              <w:pStyle w:val="DenumiredeContinut"/>
              <w:spacing w:before="0"/>
              <w:ind w:left="459" w:hanging="425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2.5. Aplica</w:t>
            </w:r>
            <w:r>
              <w:rPr>
                <w:rFonts w:ascii="Times New Roman" w:hAnsi="Times New Roman"/>
                <w:szCs w:val="24"/>
              </w:rPr>
              <w:t>ț</w:t>
            </w:r>
            <w:r w:rsidRPr="00A57F90">
              <w:rPr>
                <w:rFonts w:ascii="Times New Roman" w:hAnsi="Times New Roman"/>
                <w:szCs w:val="24"/>
              </w:rPr>
              <w:t>ii destinate prelucrărilor elementare a informa</w:t>
            </w:r>
            <w:r>
              <w:rPr>
                <w:rFonts w:ascii="Times New Roman" w:hAnsi="Times New Roman"/>
                <w:szCs w:val="24"/>
              </w:rPr>
              <w:t>ț</w:t>
            </w:r>
            <w:r w:rsidRPr="00A57F90">
              <w:rPr>
                <w:rFonts w:ascii="Times New Roman" w:hAnsi="Times New Roman"/>
                <w:szCs w:val="24"/>
              </w:rPr>
              <w:t>iilor.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795AB9">
              <w:rPr>
                <w:lang w:val="ro-RO"/>
              </w:rPr>
              <w:t>8</w:t>
            </w:r>
            <w:r>
              <w:rPr>
                <w:lang w:val="ro-RO"/>
              </w:rPr>
              <w:t>.01-</w:t>
            </w:r>
            <w:r w:rsidR="00795AB9">
              <w:rPr>
                <w:lang w:val="ro-RO"/>
              </w:rPr>
              <w:t>20</w:t>
            </w:r>
            <w:r>
              <w:rPr>
                <w:lang w:val="ro-RO"/>
              </w:rPr>
              <w:t>.01</w:t>
            </w:r>
          </w:p>
        </w:tc>
        <w:tc>
          <w:tcPr>
            <w:tcW w:w="40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5626CF" w:rsidRPr="00360720" w:rsidTr="005B3295">
        <w:tc>
          <w:tcPr>
            <w:tcW w:w="703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 w:rsidRPr="00AE39C0">
              <w:rPr>
                <w:b/>
                <w:lang w:val="ro-RO"/>
              </w:rPr>
              <w:t>18</w:t>
            </w:r>
          </w:p>
        </w:tc>
        <w:tc>
          <w:tcPr>
            <w:tcW w:w="4567" w:type="dxa"/>
            <w:shd w:val="clear" w:color="auto" w:fill="FFFFFF" w:themeFill="background1"/>
          </w:tcPr>
          <w:p w:rsidR="005626CF" w:rsidRPr="00A57F90" w:rsidRDefault="005626CF" w:rsidP="005B3295">
            <w:pPr>
              <w:pStyle w:val="DenumiredeContinut"/>
              <w:spacing w:before="0"/>
              <w:ind w:left="459" w:hanging="425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2.6. Aplica</w:t>
            </w:r>
            <w:r>
              <w:rPr>
                <w:rFonts w:ascii="Times New Roman" w:hAnsi="Times New Roman"/>
                <w:szCs w:val="24"/>
              </w:rPr>
              <w:t>ț</w:t>
            </w:r>
            <w:r w:rsidRPr="00A57F90">
              <w:rPr>
                <w:rFonts w:ascii="Times New Roman" w:hAnsi="Times New Roman"/>
                <w:szCs w:val="24"/>
              </w:rPr>
              <w:t>ii de redare a fișierelor multimedia.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  <w:r w:rsidR="00795AB9">
              <w:rPr>
                <w:lang w:val="ro-RO"/>
              </w:rPr>
              <w:t>5</w:t>
            </w:r>
            <w:r>
              <w:rPr>
                <w:lang w:val="ro-RO"/>
              </w:rPr>
              <w:t>.01-2</w:t>
            </w:r>
            <w:r w:rsidR="00795AB9">
              <w:rPr>
                <w:lang w:val="ro-RO"/>
              </w:rPr>
              <w:t>7</w:t>
            </w:r>
            <w:r>
              <w:rPr>
                <w:lang w:val="ro-RO"/>
              </w:rPr>
              <w:t>.01</w:t>
            </w:r>
          </w:p>
        </w:tc>
        <w:tc>
          <w:tcPr>
            <w:tcW w:w="40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5626CF" w:rsidRPr="009D60B0" w:rsidTr="005B3295">
        <w:tc>
          <w:tcPr>
            <w:tcW w:w="703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19</w:t>
            </w:r>
          </w:p>
        </w:tc>
        <w:tc>
          <w:tcPr>
            <w:tcW w:w="4567" w:type="dxa"/>
            <w:shd w:val="clear" w:color="auto" w:fill="FFFFFF" w:themeFill="background1"/>
          </w:tcPr>
          <w:p w:rsidR="005626CF" w:rsidRPr="00A57F90" w:rsidRDefault="005626CF" w:rsidP="005B3295">
            <w:pPr>
              <w:pStyle w:val="DenumiredeContinut"/>
              <w:spacing w:before="0"/>
              <w:ind w:left="459" w:hanging="425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2.7. Aplica</w:t>
            </w:r>
            <w:r>
              <w:rPr>
                <w:rFonts w:ascii="Times New Roman" w:hAnsi="Times New Roman"/>
                <w:szCs w:val="24"/>
              </w:rPr>
              <w:t>ț</w:t>
            </w:r>
            <w:r w:rsidRPr="00A57F90">
              <w:rPr>
                <w:rFonts w:ascii="Times New Roman" w:hAnsi="Times New Roman"/>
                <w:szCs w:val="24"/>
              </w:rPr>
              <w:t>ii destinate accesării serviciilor Internet.</w:t>
            </w:r>
          </w:p>
          <w:p w:rsidR="005626CF" w:rsidRPr="00A57F90" w:rsidRDefault="005626CF" w:rsidP="005B3295">
            <w:pPr>
              <w:pStyle w:val="DenumiredeContinut"/>
              <w:spacing w:before="0"/>
              <w:ind w:left="459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Poșta electronică.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795AB9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01</w:t>
            </w:r>
            <w:r w:rsidR="005626CF">
              <w:rPr>
                <w:lang w:val="ro-RO"/>
              </w:rPr>
              <w:t>.0</w:t>
            </w:r>
            <w:r>
              <w:rPr>
                <w:lang w:val="ro-RO"/>
              </w:rPr>
              <w:t>2</w:t>
            </w:r>
            <w:r w:rsidR="005626CF">
              <w:rPr>
                <w:lang w:val="ro-RO"/>
              </w:rPr>
              <w:t>-</w:t>
            </w:r>
            <w:r>
              <w:rPr>
                <w:lang w:val="ro-RO"/>
              </w:rPr>
              <w:t>03</w:t>
            </w:r>
            <w:r w:rsidR="005626CF">
              <w:rPr>
                <w:lang w:val="ro-RO"/>
              </w:rPr>
              <w:t>.0</w:t>
            </w:r>
            <w:r>
              <w:rPr>
                <w:lang w:val="ro-RO"/>
              </w:rPr>
              <w:t>2</w:t>
            </w:r>
          </w:p>
        </w:tc>
        <w:tc>
          <w:tcPr>
            <w:tcW w:w="40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5626CF" w:rsidRPr="00360720" w:rsidTr="005B3295">
        <w:tc>
          <w:tcPr>
            <w:tcW w:w="703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20</w:t>
            </w:r>
          </w:p>
        </w:tc>
        <w:tc>
          <w:tcPr>
            <w:tcW w:w="4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Pr="00A57F90" w:rsidRDefault="005626CF" w:rsidP="005B3295">
            <w:pPr>
              <w:pStyle w:val="DenumiredeContinut"/>
              <w:spacing w:before="0"/>
              <w:ind w:left="459" w:hanging="425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2.8. Re</w:t>
            </w:r>
            <w:r>
              <w:rPr>
                <w:rFonts w:ascii="Times New Roman" w:hAnsi="Times New Roman"/>
                <w:szCs w:val="24"/>
              </w:rPr>
              <w:t>ț</w:t>
            </w:r>
            <w:r w:rsidRPr="00A57F90">
              <w:rPr>
                <w:rFonts w:ascii="Times New Roman" w:hAnsi="Times New Roman"/>
                <w:szCs w:val="24"/>
              </w:rPr>
              <w:t>ele de socializare și re</w:t>
            </w:r>
            <w:r>
              <w:rPr>
                <w:rFonts w:ascii="Times New Roman" w:hAnsi="Times New Roman"/>
                <w:szCs w:val="24"/>
              </w:rPr>
              <w:t>ț</w:t>
            </w:r>
            <w:r w:rsidRPr="00A57F90">
              <w:rPr>
                <w:rFonts w:ascii="Times New Roman" w:hAnsi="Times New Roman"/>
                <w:szCs w:val="24"/>
              </w:rPr>
              <w:t>ele de mesagerie instantă.</w:t>
            </w:r>
          </w:p>
        </w:tc>
        <w:tc>
          <w:tcPr>
            <w:tcW w:w="2229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  <w:r w:rsidR="00795AB9">
              <w:rPr>
                <w:lang w:val="ro-RO"/>
              </w:rPr>
              <w:t>8</w:t>
            </w:r>
            <w:r>
              <w:rPr>
                <w:lang w:val="ro-RO"/>
              </w:rPr>
              <w:t>.02-</w:t>
            </w:r>
            <w:r w:rsidR="00795AB9">
              <w:rPr>
                <w:lang w:val="ro-RO"/>
              </w:rPr>
              <w:t>10</w:t>
            </w:r>
            <w:r>
              <w:rPr>
                <w:lang w:val="ro-RO"/>
              </w:rPr>
              <w:t>.02</w:t>
            </w:r>
          </w:p>
        </w:tc>
        <w:tc>
          <w:tcPr>
            <w:tcW w:w="4050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0A23E7" w:rsidRPr="005B3295" w:rsidTr="005B3295">
        <w:tc>
          <w:tcPr>
            <w:tcW w:w="703" w:type="dxa"/>
            <w:shd w:val="clear" w:color="auto" w:fill="D9D9D9" w:themeFill="background1" w:themeFillShade="D9"/>
          </w:tcPr>
          <w:p w:rsidR="000A23E7" w:rsidRPr="009D3B44" w:rsidRDefault="000A23E7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shd w:val="clear" w:color="auto" w:fill="D9D9D9" w:themeFill="background1" w:themeFillShade="D9"/>
          </w:tcPr>
          <w:p w:rsidR="000A23E7" w:rsidRDefault="000A23E7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D9D9D9" w:themeFill="background1" w:themeFillShade="D9"/>
          </w:tcPr>
          <w:p w:rsidR="000A23E7" w:rsidRPr="000A23E7" w:rsidRDefault="000A23E7" w:rsidP="005B3295">
            <w:pPr>
              <w:rPr>
                <w:b/>
                <w:lang w:val="en-US"/>
              </w:rPr>
            </w:pPr>
            <w:r w:rsidRPr="000A23E7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</w:tc>
        <w:tc>
          <w:tcPr>
            <w:tcW w:w="10846" w:type="dxa"/>
            <w:gridSpan w:val="8"/>
            <w:shd w:val="clear" w:color="auto" w:fill="D9D9D9" w:themeFill="background1" w:themeFillShade="D9"/>
          </w:tcPr>
          <w:p w:rsidR="000A23E7" w:rsidRPr="000A23E7" w:rsidRDefault="000A23E7" w:rsidP="005B3295">
            <w:pPr>
              <w:rPr>
                <w:b/>
                <w:sz w:val="22"/>
                <w:szCs w:val="22"/>
                <w:lang w:val="en-US"/>
              </w:rPr>
            </w:pPr>
            <w:r w:rsidRPr="000A23E7">
              <w:rPr>
                <w:b/>
                <w:sz w:val="22"/>
                <w:szCs w:val="22"/>
                <w:lang w:val="en-US"/>
              </w:rPr>
              <w:t xml:space="preserve">CUM SĂ NE COMPORTĂM ÎN SPAȚIUL VIRTUAL </w:t>
            </w:r>
            <w:r w:rsidRPr="000A23E7">
              <w:rPr>
                <w:b/>
                <w:sz w:val="22"/>
                <w:szCs w:val="22"/>
              </w:rPr>
              <w:sym w:font="Symbol" w:char="F02D"/>
            </w:r>
            <w:r w:rsidRPr="000A23E7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0A23E7">
              <w:rPr>
                <w:b/>
                <w:color w:val="000000"/>
                <w:sz w:val="22"/>
                <w:szCs w:val="22"/>
                <w:lang w:val="en-US"/>
              </w:rPr>
              <w:t>3 ORE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0A23E7" w:rsidRPr="009D3B44" w:rsidRDefault="000A23E7" w:rsidP="005B3295">
            <w:pPr>
              <w:rPr>
                <w:lang w:val="ro-RO"/>
              </w:rPr>
            </w:pPr>
          </w:p>
        </w:tc>
      </w:tr>
      <w:tr w:rsidR="005626CF" w:rsidRPr="009D60B0" w:rsidTr="005B3295">
        <w:tc>
          <w:tcPr>
            <w:tcW w:w="703" w:type="dxa"/>
            <w:vMerge w:val="restart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CS5</w:t>
            </w:r>
          </w:p>
        </w:tc>
        <w:tc>
          <w:tcPr>
            <w:tcW w:w="3233" w:type="dxa"/>
            <w:vMerge w:val="restart"/>
            <w:shd w:val="clear" w:color="auto" w:fill="FFFFFF" w:themeFill="background1"/>
          </w:tcPr>
          <w:p w:rsidR="005626CF" w:rsidRPr="00A57F90" w:rsidRDefault="005626CF" w:rsidP="005B3295">
            <w:pPr>
              <w:pStyle w:val="ListacuCratimainTabel"/>
              <w:spacing w:before="0" w:after="0"/>
              <w:ind w:left="57"/>
            </w:pPr>
            <w:r>
              <w:t>-</w:t>
            </w:r>
            <w:r w:rsidRPr="00A57F90">
              <w:t>Cunoașterea și respectarea regulilor de protec</w:t>
            </w:r>
            <w:r>
              <w:t>ț</w:t>
            </w:r>
            <w:r w:rsidRPr="00A57F90">
              <w:t>ie a sistemelor informatice.</w:t>
            </w:r>
          </w:p>
          <w:p w:rsidR="005626CF" w:rsidRPr="00A97157" w:rsidRDefault="005626CF" w:rsidP="005B3295">
            <w:pPr>
              <w:pStyle w:val="ListacuCratimainTabel"/>
              <w:spacing w:before="0" w:after="0"/>
              <w:ind w:left="57"/>
              <w:rPr>
                <w:b/>
              </w:rPr>
            </w:pPr>
            <w:r>
              <w:t>-</w:t>
            </w:r>
            <w:r w:rsidRPr="00A97157">
              <w:t>Cunoașterea și respectarea în activitatea cotidiană a normelor de drept informatic.</w:t>
            </w: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21</w:t>
            </w:r>
          </w:p>
        </w:tc>
        <w:tc>
          <w:tcPr>
            <w:tcW w:w="4567" w:type="dxa"/>
            <w:shd w:val="clear" w:color="auto" w:fill="FFFFFF" w:themeFill="background1"/>
          </w:tcPr>
          <w:p w:rsidR="005626CF" w:rsidRPr="000A23E7" w:rsidRDefault="005626CF" w:rsidP="005B3295">
            <w:pPr>
              <w:tabs>
                <w:tab w:val="left" w:pos="180"/>
                <w:tab w:val="left" w:pos="459"/>
              </w:tabs>
              <w:ind w:left="459" w:hanging="425"/>
              <w:rPr>
                <w:b/>
                <w:color w:val="000000"/>
                <w:lang w:val="en-US"/>
              </w:rPr>
            </w:pPr>
            <w:r w:rsidRPr="000A23E7">
              <w:rPr>
                <w:lang w:val="en-US"/>
              </w:rPr>
              <w:t xml:space="preserve">3.1. </w:t>
            </w:r>
            <w:proofErr w:type="spellStart"/>
            <w:r w:rsidRPr="000A23E7">
              <w:rPr>
                <w:lang w:val="en-US"/>
              </w:rPr>
              <w:t>Veridicitatea</w:t>
            </w:r>
            <w:proofErr w:type="spellEnd"/>
            <w:r w:rsidRPr="000A23E7">
              <w:rPr>
                <w:lang w:val="en-US"/>
              </w:rPr>
              <w:t xml:space="preserve"> </w:t>
            </w:r>
            <w:proofErr w:type="spellStart"/>
            <w:r w:rsidRPr="000A23E7">
              <w:rPr>
                <w:lang w:val="en-US"/>
              </w:rPr>
              <w:t>și</w:t>
            </w:r>
            <w:proofErr w:type="spellEnd"/>
            <w:r w:rsidRPr="000A23E7">
              <w:rPr>
                <w:lang w:val="en-US"/>
              </w:rPr>
              <w:t xml:space="preserve"> </w:t>
            </w:r>
            <w:proofErr w:type="spellStart"/>
            <w:r w:rsidRPr="000A23E7">
              <w:rPr>
                <w:lang w:val="en-US"/>
              </w:rPr>
              <w:t>credibilitatea</w:t>
            </w:r>
            <w:proofErr w:type="spellEnd"/>
            <w:r w:rsidRPr="000A23E7">
              <w:rPr>
                <w:lang w:val="en-US"/>
              </w:rPr>
              <w:t xml:space="preserve"> </w:t>
            </w:r>
            <w:proofErr w:type="spellStart"/>
            <w:r w:rsidRPr="000A23E7">
              <w:rPr>
                <w:lang w:val="en-US"/>
              </w:rPr>
              <w:t>informațiilor</w:t>
            </w:r>
            <w:proofErr w:type="spellEnd"/>
            <w:r w:rsidRPr="000A23E7">
              <w:rPr>
                <w:lang w:val="en-US"/>
              </w:rPr>
              <w:t xml:space="preserve"> din </w:t>
            </w:r>
            <w:proofErr w:type="spellStart"/>
            <w:r w:rsidRPr="000A23E7">
              <w:rPr>
                <w:lang w:val="en-US"/>
              </w:rPr>
              <w:t>spațiul</w:t>
            </w:r>
            <w:proofErr w:type="spellEnd"/>
            <w:r w:rsidRPr="000A23E7">
              <w:rPr>
                <w:lang w:val="en-US"/>
              </w:rPr>
              <w:t xml:space="preserve"> virtual.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795AB9">
              <w:rPr>
                <w:lang w:val="ro-RO"/>
              </w:rPr>
              <w:t>5</w:t>
            </w:r>
            <w:r>
              <w:rPr>
                <w:lang w:val="ro-RO"/>
              </w:rPr>
              <w:t>.02-1</w:t>
            </w:r>
            <w:r w:rsidR="00795AB9">
              <w:rPr>
                <w:lang w:val="ro-RO"/>
              </w:rPr>
              <w:t>7</w:t>
            </w:r>
            <w:r>
              <w:rPr>
                <w:lang w:val="ro-RO"/>
              </w:rPr>
              <w:t>.02</w:t>
            </w:r>
          </w:p>
        </w:tc>
        <w:tc>
          <w:tcPr>
            <w:tcW w:w="4050" w:type="dxa"/>
            <w:vMerge w:val="restart"/>
            <w:shd w:val="clear" w:color="auto" w:fill="FFFFFF" w:themeFill="background1"/>
          </w:tcPr>
          <w:p w:rsidR="005626CF" w:rsidRPr="00A97157" w:rsidRDefault="005626CF" w:rsidP="005B3295">
            <w:pPr>
              <w:pStyle w:val="ListacuCratimainTabel"/>
              <w:rPr>
                <w:sz w:val="22"/>
                <w:szCs w:val="22"/>
              </w:rPr>
            </w:pPr>
            <w:r w:rsidRPr="00A97157">
              <w:rPr>
                <w:sz w:val="22"/>
                <w:szCs w:val="22"/>
              </w:rPr>
              <w:t>Activitate frontală.</w:t>
            </w:r>
          </w:p>
          <w:p w:rsidR="005626CF" w:rsidRPr="00A97157" w:rsidRDefault="005626CF" w:rsidP="005B3295">
            <w:pPr>
              <w:pStyle w:val="ListacuCratimainTabel"/>
              <w:rPr>
                <w:sz w:val="22"/>
                <w:szCs w:val="22"/>
              </w:rPr>
            </w:pPr>
            <w:r w:rsidRPr="00A97157">
              <w:rPr>
                <w:sz w:val="22"/>
                <w:szCs w:val="22"/>
              </w:rPr>
              <w:t>Activitate individuală.</w:t>
            </w:r>
          </w:p>
          <w:p w:rsidR="005626CF" w:rsidRPr="00A97157" w:rsidRDefault="005626CF" w:rsidP="005B3295">
            <w:pPr>
              <w:pStyle w:val="ListacuCratimainTabel"/>
              <w:rPr>
                <w:sz w:val="22"/>
                <w:szCs w:val="22"/>
              </w:rPr>
            </w:pPr>
            <w:r w:rsidRPr="00A97157">
              <w:rPr>
                <w:sz w:val="22"/>
                <w:szCs w:val="22"/>
              </w:rPr>
              <w:t>Demonstrație.</w:t>
            </w:r>
          </w:p>
          <w:p w:rsidR="005626CF" w:rsidRPr="00A97157" w:rsidRDefault="005626CF" w:rsidP="005B3295">
            <w:pPr>
              <w:pStyle w:val="ListacuCratimainTabel"/>
              <w:rPr>
                <w:sz w:val="22"/>
                <w:szCs w:val="22"/>
              </w:rPr>
            </w:pPr>
            <w:r w:rsidRPr="00A97157">
              <w:rPr>
                <w:sz w:val="22"/>
                <w:szCs w:val="22"/>
              </w:rPr>
              <w:t>Observație.</w:t>
            </w:r>
          </w:p>
          <w:p w:rsidR="005626CF" w:rsidRPr="00474106" w:rsidRDefault="005626CF" w:rsidP="005B3295">
            <w:pPr>
              <w:pStyle w:val="ListacuCratimainTabel"/>
              <w:rPr>
                <w:sz w:val="22"/>
                <w:szCs w:val="22"/>
              </w:rPr>
            </w:pPr>
            <w:r w:rsidRPr="00A97157">
              <w:rPr>
                <w:sz w:val="22"/>
                <w:szCs w:val="22"/>
              </w:rPr>
              <w:t>Exerciții.</w:t>
            </w:r>
          </w:p>
        </w:tc>
        <w:tc>
          <w:tcPr>
            <w:tcW w:w="850" w:type="dxa"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5626CF" w:rsidRPr="00360720" w:rsidTr="005B3295">
        <w:trPr>
          <w:trHeight w:val="894"/>
        </w:trPr>
        <w:tc>
          <w:tcPr>
            <w:tcW w:w="703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shd w:val="clear" w:color="auto" w:fill="FFFFFF" w:themeFill="background1"/>
          </w:tcPr>
          <w:p w:rsidR="005626CF" w:rsidRDefault="005626CF" w:rsidP="005B3295">
            <w:pPr>
              <w:ind w:left="57"/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22</w:t>
            </w:r>
          </w:p>
        </w:tc>
        <w:tc>
          <w:tcPr>
            <w:tcW w:w="4567" w:type="dxa"/>
            <w:shd w:val="clear" w:color="auto" w:fill="FFFFFF" w:themeFill="background1"/>
          </w:tcPr>
          <w:p w:rsidR="005626CF" w:rsidRPr="00A57F90" w:rsidRDefault="005626CF" w:rsidP="005B3295">
            <w:pPr>
              <w:pStyle w:val="DenumiredeContinut"/>
              <w:tabs>
                <w:tab w:val="left" w:pos="459"/>
              </w:tabs>
              <w:spacing w:before="0"/>
              <w:ind w:left="459" w:hanging="425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3.2. Etica spa</w:t>
            </w:r>
            <w:r>
              <w:rPr>
                <w:rFonts w:ascii="Times New Roman" w:hAnsi="Times New Roman"/>
                <w:szCs w:val="24"/>
              </w:rPr>
              <w:t>ț</w:t>
            </w:r>
            <w:r w:rsidRPr="00A57F90">
              <w:rPr>
                <w:rFonts w:ascii="Times New Roman" w:hAnsi="Times New Roman"/>
                <w:szCs w:val="24"/>
              </w:rPr>
              <w:t>iului virtual. Drept informatic.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  <w:r w:rsidR="00795AB9">
              <w:rPr>
                <w:lang w:val="ro-RO"/>
              </w:rPr>
              <w:t>2</w:t>
            </w:r>
            <w:r>
              <w:rPr>
                <w:lang w:val="ro-RO"/>
              </w:rPr>
              <w:t>.02-2</w:t>
            </w:r>
            <w:r w:rsidR="00795AB9">
              <w:rPr>
                <w:lang w:val="ro-RO"/>
              </w:rPr>
              <w:t>4</w:t>
            </w:r>
            <w:r>
              <w:rPr>
                <w:lang w:val="ro-RO"/>
              </w:rPr>
              <w:t>.02</w:t>
            </w:r>
          </w:p>
        </w:tc>
        <w:tc>
          <w:tcPr>
            <w:tcW w:w="40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5626CF" w:rsidRPr="00795AB9" w:rsidTr="005B3295">
        <w:tc>
          <w:tcPr>
            <w:tcW w:w="703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23</w:t>
            </w:r>
          </w:p>
        </w:tc>
        <w:tc>
          <w:tcPr>
            <w:tcW w:w="4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Pr="00A97157" w:rsidRDefault="005626CF" w:rsidP="005B3295">
            <w:pPr>
              <w:rPr>
                <w:lang w:val="en-US"/>
              </w:rPr>
            </w:pPr>
            <w:proofErr w:type="spellStart"/>
            <w:r w:rsidRPr="00A97157">
              <w:rPr>
                <w:b/>
                <w:i/>
                <w:color w:val="000000"/>
                <w:lang w:val="en-US"/>
              </w:rPr>
              <w:t>Evaluare</w:t>
            </w:r>
            <w:proofErr w:type="spellEnd"/>
            <w:r w:rsidRPr="00A97157">
              <w:rPr>
                <w:b/>
                <w:i/>
                <w:color w:val="000000"/>
                <w:lang w:val="en-US"/>
              </w:rPr>
              <w:t xml:space="preserve"> </w:t>
            </w:r>
            <w:proofErr w:type="spellStart"/>
            <w:r w:rsidRPr="00A97157">
              <w:rPr>
                <w:b/>
                <w:i/>
                <w:color w:val="000000"/>
                <w:lang w:val="en-US"/>
              </w:rPr>
              <w:t>sumativă</w:t>
            </w:r>
            <w:proofErr w:type="spellEnd"/>
            <w:r w:rsidRPr="00A97157">
              <w:rPr>
                <w:color w:val="000000"/>
                <w:lang w:val="en-US"/>
              </w:rPr>
              <w:t xml:space="preserve"> (</w:t>
            </w:r>
            <w:proofErr w:type="spellStart"/>
            <w:r w:rsidRPr="00A97157">
              <w:rPr>
                <w:color w:val="000000"/>
                <w:lang w:val="en-US"/>
              </w:rPr>
              <w:t>Modulele</w:t>
            </w:r>
            <w:proofErr w:type="spellEnd"/>
            <w:r w:rsidRPr="00A97157">
              <w:rPr>
                <w:color w:val="000000"/>
                <w:lang w:val="en-US"/>
              </w:rPr>
              <w:t xml:space="preserve"> II </w:t>
            </w:r>
            <w:proofErr w:type="spellStart"/>
            <w:r w:rsidRPr="00A97157">
              <w:rPr>
                <w:color w:val="000000"/>
                <w:lang w:val="en-US"/>
              </w:rPr>
              <w:t>și</w:t>
            </w:r>
            <w:proofErr w:type="spellEnd"/>
            <w:r w:rsidRPr="00A97157">
              <w:rPr>
                <w:color w:val="000000"/>
                <w:lang w:val="en-US"/>
              </w:rPr>
              <w:t xml:space="preserve"> III).</w:t>
            </w:r>
          </w:p>
        </w:tc>
        <w:tc>
          <w:tcPr>
            <w:tcW w:w="2229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Default="00795AB9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01.03</w:t>
            </w:r>
            <w:r w:rsidR="005626CF">
              <w:rPr>
                <w:lang w:val="ro-RO"/>
              </w:rPr>
              <w:t>-</w:t>
            </w:r>
            <w:r>
              <w:rPr>
                <w:lang w:val="ro-RO"/>
              </w:rPr>
              <w:t>03.03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  <w:r>
              <w:rPr>
                <w:lang w:val="ro-RO"/>
              </w:rPr>
              <w:t xml:space="preserve">Test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474106" w:rsidRPr="00795AB9" w:rsidTr="005B3295">
        <w:tc>
          <w:tcPr>
            <w:tcW w:w="703" w:type="dxa"/>
            <w:shd w:val="clear" w:color="auto" w:fill="D9D9D9" w:themeFill="background1" w:themeFillShade="D9"/>
          </w:tcPr>
          <w:p w:rsidR="00474106" w:rsidRPr="009D3B44" w:rsidRDefault="00474106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shd w:val="clear" w:color="auto" w:fill="D9D9D9" w:themeFill="background1" w:themeFillShade="D9"/>
          </w:tcPr>
          <w:p w:rsidR="00474106" w:rsidRDefault="00474106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D9D9D9" w:themeFill="background1" w:themeFillShade="D9"/>
          </w:tcPr>
          <w:p w:rsidR="00474106" w:rsidRPr="00474106" w:rsidRDefault="00474106" w:rsidP="005B3295">
            <w:pPr>
              <w:rPr>
                <w:b/>
                <w:lang w:val="en-US"/>
              </w:rPr>
            </w:pPr>
            <w:r w:rsidRPr="00795AB9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</w:p>
        </w:tc>
        <w:tc>
          <w:tcPr>
            <w:tcW w:w="10846" w:type="dxa"/>
            <w:gridSpan w:val="8"/>
            <w:shd w:val="clear" w:color="auto" w:fill="D9D9D9" w:themeFill="background1" w:themeFillShade="D9"/>
          </w:tcPr>
          <w:p w:rsidR="00474106" w:rsidRPr="00474106" w:rsidRDefault="00474106" w:rsidP="005B3295">
            <w:pPr>
              <w:rPr>
                <w:b/>
                <w:sz w:val="22"/>
                <w:szCs w:val="22"/>
                <w:lang w:val="ro-RO"/>
              </w:rPr>
            </w:pPr>
            <w:r w:rsidRPr="00795AB9">
              <w:rPr>
                <w:b/>
                <w:sz w:val="22"/>
                <w:szCs w:val="22"/>
                <w:lang w:val="en-US"/>
              </w:rPr>
              <w:t xml:space="preserve">PREZENTĂRI ELECTRONICE </w:t>
            </w:r>
            <w:r w:rsidRPr="00474106">
              <w:rPr>
                <w:b/>
                <w:sz w:val="22"/>
                <w:szCs w:val="22"/>
              </w:rPr>
              <w:sym w:font="Symbol" w:char="F02D"/>
            </w:r>
            <w:r w:rsidRPr="00795AB9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795AB9">
              <w:rPr>
                <w:b/>
                <w:color w:val="000000"/>
                <w:sz w:val="22"/>
                <w:szCs w:val="22"/>
                <w:lang w:val="en-US"/>
              </w:rPr>
              <w:t>5 ORE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74106" w:rsidRPr="009D3B44" w:rsidRDefault="00474106" w:rsidP="005B3295">
            <w:pPr>
              <w:rPr>
                <w:lang w:val="ro-RO"/>
              </w:rPr>
            </w:pPr>
          </w:p>
        </w:tc>
      </w:tr>
      <w:tr w:rsidR="005626CF" w:rsidRPr="009223A1" w:rsidTr="005B3295">
        <w:tc>
          <w:tcPr>
            <w:tcW w:w="703" w:type="dxa"/>
            <w:vMerge w:val="restart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CS4</w:t>
            </w:r>
          </w:p>
        </w:tc>
        <w:tc>
          <w:tcPr>
            <w:tcW w:w="3233" w:type="dxa"/>
            <w:vMerge w:val="restart"/>
            <w:shd w:val="clear" w:color="auto" w:fill="FFFFFF" w:themeFill="background1"/>
          </w:tcPr>
          <w:p w:rsidR="005626CF" w:rsidRDefault="005626CF" w:rsidP="005B3295">
            <w:pPr>
              <w:pStyle w:val="ListacuCratimainTabel"/>
              <w:spacing w:before="0" w:after="0"/>
              <w:ind w:left="57"/>
              <w:rPr>
                <w:sz w:val="22"/>
                <w:szCs w:val="22"/>
              </w:rPr>
            </w:pPr>
            <w:r w:rsidRPr="00AE48CD">
              <w:rPr>
                <w:sz w:val="22"/>
                <w:szCs w:val="22"/>
              </w:rPr>
              <w:t xml:space="preserve">Identificarea elementelor unei prezentări. </w:t>
            </w:r>
          </w:p>
          <w:p w:rsidR="005626CF" w:rsidRPr="00AE48CD" w:rsidRDefault="005626CF" w:rsidP="005B3295">
            <w:pPr>
              <w:pStyle w:val="ListacuCratimainTabel"/>
              <w:spacing w:before="0" w:after="0"/>
              <w:ind w:left="57"/>
              <w:rPr>
                <w:sz w:val="22"/>
                <w:szCs w:val="22"/>
              </w:rPr>
            </w:pPr>
            <w:r w:rsidRPr="00AE48CD">
              <w:rPr>
                <w:sz w:val="22"/>
                <w:szCs w:val="22"/>
              </w:rPr>
              <w:t>Elaborarea prezentărilor utilizând instrumentele de operare cu diapozitive.</w:t>
            </w: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24</w:t>
            </w:r>
          </w:p>
        </w:tc>
        <w:tc>
          <w:tcPr>
            <w:tcW w:w="4567" w:type="dxa"/>
            <w:shd w:val="clear" w:color="auto" w:fill="FFFFFF" w:themeFill="background1"/>
          </w:tcPr>
          <w:p w:rsidR="005626CF" w:rsidRPr="00A57F90" w:rsidRDefault="005626CF" w:rsidP="005B3295">
            <w:pPr>
              <w:pStyle w:val="DenumiredeContinut"/>
              <w:tabs>
                <w:tab w:val="left" w:pos="459"/>
              </w:tabs>
              <w:spacing w:before="0"/>
              <w:ind w:left="459" w:hanging="425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A57F90">
              <w:rPr>
                <w:rFonts w:ascii="Times New Roman" w:hAnsi="Times New Roman"/>
                <w:color w:val="000000"/>
                <w:szCs w:val="24"/>
              </w:rPr>
              <w:t xml:space="preserve">4.1. </w:t>
            </w:r>
            <w:r w:rsidRPr="00A57F90">
              <w:rPr>
                <w:rFonts w:ascii="Times New Roman" w:hAnsi="Times New Roman"/>
                <w:szCs w:val="24"/>
              </w:rPr>
              <w:t>Aplica</w:t>
            </w:r>
            <w:r>
              <w:rPr>
                <w:rFonts w:ascii="Times New Roman" w:hAnsi="Times New Roman"/>
                <w:szCs w:val="24"/>
              </w:rPr>
              <w:t>ț</w:t>
            </w:r>
            <w:r w:rsidRPr="00A57F90">
              <w:rPr>
                <w:rFonts w:ascii="Times New Roman" w:hAnsi="Times New Roman"/>
                <w:szCs w:val="24"/>
              </w:rPr>
              <w:t>ii de prezentări electronice.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795AB9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09</w:t>
            </w:r>
            <w:r w:rsidR="005626CF">
              <w:rPr>
                <w:lang w:val="ro-RO"/>
              </w:rPr>
              <w:t>.03-</w:t>
            </w:r>
            <w:r>
              <w:rPr>
                <w:lang w:val="ro-RO"/>
              </w:rPr>
              <w:t>10</w:t>
            </w:r>
            <w:r w:rsidR="005626CF">
              <w:rPr>
                <w:lang w:val="ro-RO"/>
              </w:rPr>
              <w:t>.03</w:t>
            </w:r>
          </w:p>
        </w:tc>
        <w:tc>
          <w:tcPr>
            <w:tcW w:w="4050" w:type="dxa"/>
            <w:vMerge w:val="restart"/>
            <w:shd w:val="clear" w:color="auto" w:fill="FFFFFF" w:themeFill="background1"/>
          </w:tcPr>
          <w:p w:rsidR="005626CF" w:rsidRPr="00A57F90" w:rsidRDefault="005626CF" w:rsidP="005B3295">
            <w:pPr>
              <w:pStyle w:val="ListacuCratimainTabel"/>
            </w:pPr>
            <w:r w:rsidRPr="00A57F90">
              <w:t>Activitate frontală</w:t>
            </w:r>
            <w:r>
              <w:t>.</w:t>
            </w:r>
          </w:p>
          <w:p w:rsidR="005626CF" w:rsidRPr="00A57F90" w:rsidRDefault="005626CF" w:rsidP="005B3295">
            <w:pPr>
              <w:pStyle w:val="ListacuCratimainTabel"/>
            </w:pPr>
            <w:r w:rsidRPr="00A57F90">
              <w:t>Activitate individuală</w:t>
            </w:r>
            <w:r>
              <w:t>.</w:t>
            </w:r>
          </w:p>
          <w:p w:rsidR="005626CF" w:rsidRPr="00A57F90" w:rsidRDefault="005626CF" w:rsidP="005B3295">
            <w:pPr>
              <w:pStyle w:val="ListacuCratimainTabel"/>
            </w:pPr>
            <w:r w:rsidRPr="00A57F90">
              <w:t>Activitate în grup</w:t>
            </w:r>
            <w:r>
              <w:t>.</w:t>
            </w:r>
          </w:p>
          <w:p w:rsidR="005626CF" w:rsidRPr="008C4B10" w:rsidRDefault="005626CF" w:rsidP="005B3295">
            <w:pPr>
              <w:pStyle w:val="ListacuCratimainTabel"/>
              <w:numPr>
                <w:ilvl w:val="0"/>
                <w:numId w:val="0"/>
              </w:numPr>
              <w:ind w:left="360"/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5626CF" w:rsidRPr="00360720" w:rsidTr="005B3295">
        <w:tc>
          <w:tcPr>
            <w:tcW w:w="703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25</w:t>
            </w:r>
          </w:p>
        </w:tc>
        <w:tc>
          <w:tcPr>
            <w:tcW w:w="4567" w:type="dxa"/>
            <w:shd w:val="clear" w:color="auto" w:fill="FFFFFF" w:themeFill="background1"/>
          </w:tcPr>
          <w:p w:rsidR="005626CF" w:rsidRPr="00A57F90" w:rsidRDefault="005626CF" w:rsidP="005B3295">
            <w:pPr>
              <w:pStyle w:val="DenumiredeContinut"/>
              <w:tabs>
                <w:tab w:val="left" w:pos="459"/>
              </w:tabs>
              <w:spacing w:before="0"/>
              <w:ind w:left="397" w:hanging="425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4.2. Inserarea și editarea casetelor de text.</w:t>
            </w:r>
          </w:p>
          <w:p w:rsidR="005626CF" w:rsidRPr="00A57F90" w:rsidRDefault="005626CF" w:rsidP="005B3295">
            <w:pPr>
              <w:pStyle w:val="DenumiredeContinut"/>
              <w:spacing w:before="0"/>
              <w:ind w:left="397"/>
              <w:rPr>
                <w:rFonts w:ascii="Times New Roman" w:hAnsi="Times New Roman"/>
                <w:color w:val="000000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Formatarea textului.</w:t>
            </w:r>
          </w:p>
          <w:p w:rsidR="005626CF" w:rsidRPr="00A57F90" w:rsidRDefault="005626CF" w:rsidP="005B3295">
            <w:pPr>
              <w:pStyle w:val="DenumiredeContinut"/>
              <w:spacing w:before="0"/>
              <w:ind w:left="397"/>
              <w:rPr>
                <w:rFonts w:ascii="Times New Roman" w:hAnsi="Times New Roman"/>
                <w:color w:val="000000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Selectarea, copierea, mutarea și ștergerea fragmentelor de text.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795AB9">
              <w:rPr>
                <w:lang w:val="ro-RO"/>
              </w:rPr>
              <w:t>5</w:t>
            </w:r>
            <w:r>
              <w:rPr>
                <w:lang w:val="ro-RO"/>
              </w:rPr>
              <w:t>.03-</w:t>
            </w:r>
            <w:r w:rsidR="00795AB9">
              <w:rPr>
                <w:lang w:val="ro-RO"/>
              </w:rPr>
              <w:t>17</w:t>
            </w:r>
            <w:r>
              <w:rPr>
                <w:lang w:val="ro-RO"/>
              </w:rPr>
              <w:t>.03</w:t>
            </w:r>
          </w:p>
        </w:tc>
        <w:tc>
          <w:tcPr>
            <w:tcW w:w="4050" w:type="dxa"/>
            <w:vMerge/>
            <w:shd w:val="clear" w:color="auto" w:fill="FFFFFF" w:themeFill="background1"/>
          </w:tcPr>
          <w:p w:rsidR="005626CF" w:rsidRPr="008C4B10" w:rsidRDefault="005626CF" w:rsidP="005B3295">
            <w:pPr>
              <w:pStyle w:val="ListacuCratimainTabel"/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AE48CD" w:rsidRPr="009D60B0" w:rsidTr="005B3295">
        <w:tc>
          <w:tcPr>
            <w:tcW w:w="703" w:type="dxa"/>
            <w:shd w:val="clear" w:color="auto" w:fill="FFFFFF" w:themeFill="background1"/>
          </w:tcPr>
          <w:p w:rsidR="00AE48CD" w:rsidRPr="009D3B44" w:rsidRDefault="00AE48CD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shd w:val="clear" w:color="auto" w:fill="FFFFFF" w:themeFill="background1"/>
          </w:tcPr>
          <w:p w:rsidR="00AE48CD" w:rsidRDefault="00AE48CD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AE48CD" w:rsidRDefault="00AE48CD" w:rsidP="005B3295">
            <w:pPr>
              <w:rPr>
                <w:b/>
                <w:lang w:val="ro-RO"/>
              </w:rPr>
            </w:pPr>
          </w:p>
        </w:tc>
        <w:tc>
          <w:tcPr>
            <w:tcW w:w="4567" w:type="dxa"/>
            <w:shd w:val="clear" w:color="auto" w:fill="FFFFFF" w:themeFill="background1"/>
          </w:tcPr>
          <w:p w:rsidR="00AE48CD" w:rsidRPr="00A57F90" w:rsidRDefault="00AE48CD" w:rsidP="005B3295">
            <w:pPr>
              <w:pStyle w:val="DenumiredeContinut"/>
              <w:tabs>
                <w:tab w:val="left" w:pos="459"/>
              </w:tabs>
              <w:spacing w:before="0"/>
              <w:ind w:left="397" w:hanging="425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Formatarea casetelor de text.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AE48CD" w:rsidRDefault="00AE48CD" w:rsidP="005B3295">
            <w:pPr>
              <w:jc w:val="center"/>
              <w:rPr>
                <w:lang w:val="ro-RO"/>
              </w:rPr>
            </w:pPr>
          </w:p>
        </w:tc>
        <w:tc>
          <w:tcPr>
            <w:tcW w:w="4050" w:type="dxa"/>
            <w:shd w:val="clear" w:color="auto" w:fill="FFFFFF" w:themeFill="background1"/>
          </w:tcPr>
          <w:p w:rsidR="00AE48CD" w:rsidRPr="009D3B44" w:rsidRDefault="00AE48CD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AE48CD" w:rsidRPr="009D3B44" w:rsidRDefault="00AE48CD" w:rsidP="005B3295">
            <w:pPr>
              <w:rPr>
                <w:lang w:val="ro-RO"/>
              </w:rPr>
            </w:pPr>
          </w:p>
        </w:tc>
      </w:tr>
      <w:tr w:rsidR="005626CF" w:rsidRPr="009223A1" w:rsidTr="005B3295">
        <w:tc>
          <w:tcPr>
            <w:tcW w:w="703" w:type="dxa"/>
            <w:vMerge w:val="restart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CS6</w:t>
            </w:r>
          </w:p>
        </w:tc>
        <w:tc>
          <w:tcPr>
            <w:tcW w:w="3233" w:type="dxa"/>
            <w:vMerge w:val="restart"/>
            <w:shd w:val="clear" w:color="auto" w:fill="FFFFFF" w:themeFill="background1"/>
          </w:tcPr>
          <w:p w:rsidR="005626CF" w:rsidRPr="00AE48CD" w:rsidRDefault="005626CF" w:rsidP="005B3295">
            <w:pPr>
              <w:pStyle w:val="ListacuCratimainTabel"/>
              <w:spacing w:after="0"/>
              <w:ind w:left="57"/>
              <w:rPr>
                <w:sz w:val="22"/>
                <w:szCs w:val="22"/>
              </w:rPr>
            </w:pPr>
            <w:r w:rsidRPr="00AE48CD">
              <w:rPr>
                <w:sz w:val="22"/>
                <w:szCs w:val="22"/>
              </w:rPr>
              <w:t>Introducerea și editarea  textelor din componența prezentărilor.</w:t>
            </w:r>
          </w:p>
          <w:p w:rsidR="005626CF" w:rsidRPr="00AE48CD" w:rsidRDefault="005626CF" w:rsidP="005B3295">
            <w:pPr>
              <w:pStyle w:val="ListacuCratimainTabel"/>
              <w:spacing w:after="0"/>
              <w:ind w:left="57"/>
              <w:rPr>
                <w:sz w:val="22"/>
                <w:szCs w:val="22"/>
              </w:rPr>
            </w:pPr>
            <w:r w:rsidRPr="00AE48CD">
              <w:rPr>
                <w:sz w:val="22"/>
                <w:szCs w:val="22"/>
              </w:rPr>
              <w:t>Utilizarea instrumentelor de corectare a textelor.</w:t>
            </w:r>
          </w:p>
          <w:p w:rsidR="005626CF" w:rsidRPr="00AE48CD" w:rsidRDefault="005626CF" w:rsidP="005B3295">
            <w:pPr>
              <w:pStyle w:val="ListacuCratimainTabel"/>
              <w:spacing w:after="0"/>
              <w:ind w:left="57"/>
              <w:rPr>
                <w:sz w:val="22"/>
                <w:szCs w:val="22"/>
              </w:rPr>
            </w:pPr>
            <w:r w:rsidRPr="00AE48CD">
              <w:rPr>
                <w:sz w:val="22"/>
                <w:szCs w:val="22"/>
              </w:rPr>
              <w:t xml:space="preserve">Inserarea imaginilor în prezentare </w:t>
            </w:r>
            <w:bookmarkStart w:id="2" w:name="_GoBack"/>
            <w:bookmarkEnd w:id="2"/>
            <w:r w:rsidRPr="00AE48CD">
              <w:rPr>
                <w:sz w:val="22"/>
                <w:szCs w:val="22"/>
              </w:rPr>
              <w:t>din locații externe, bibliotecile aplicației.</w:t>
            </w:r>
          </w:p>
          <w:p w:rsidR="005626CF" w:rsidRPr="00AE48CD" w:rsidRDefault="005626CF" w:rsidP="005B3295">
            <w:pPr>
              <w:pStyle w:val="ListacuCratimainTabel"/>
              <w:spacing w:after="0"/>
              <w:ind w:left="57"/>
              <w:rPr>
                <w:sz w:val="22"/>
                <w:szCs w:val="22"/>
              </w:rPr>
            </w:pPr>
            <w:r w:rsidRPr="00AE48CD">
              <w:rPr>
                <w:sz w:val="22"/>
                <w:szCs w:val="22"/>
              </w:rPr>
              <w:t>Utilizarea instrumentelor încorporate de desenare.</w:t>
            </w:r>
          </w:p>
          <w:p w:rsidR="005626CF" w:rsidRPr="00AE48CD" w:rsidRDefault="005626CF" w:rsidP="005B3295">
            <w:pPr>
              <w:pStyle w:val="ListacuCratimainTabel"/>
              <w:spacing w:after="0"/>
              <w:ind w:left="57"/>
              <w:rPr>
                <w:sz w:val="22"/>
                <w:szCs w:val="22"/>
              </w:rPr>
            </w:pPr>
            <w:r w:rsidRPr="00AE48CD">
              <w:rPr>
                <w:sz w:val="22"/>
                <w:szCs w:val="22"/>
              </w:rPr>
              <w:t>Elaborarea prezentărilor ce conțin texte și imagini grafice.</w:t>
            </w:r>
          </w:p>
          <w:p w:rsidR="005626CF" w:rsidRPr="00AE48CD" w:rsidRDefault="005626CF" w:rsidP="005B3295">
            <w:pPr>
              <w:pStyle w:val="ListacuCratimainTabel"/>
              <w:spacing w:after="0"/>
              <w:ind w:left="57"/>
              <w:rPr>
                <w:sz w:val="22"/>
                <w:szCs w:val="22"/>
              </w:rPr>
            </w:pPr>
            <w:r w:rsidRPr="00AE48CD">
              <w:rPr>
                <w:sz w:val="22"/>
                <w:szCs w:val="22"/>
              </w:rPr>
              <w:t>Derularea prezentărilor.</w:t>
            </w:r>
          </w:p>
          <w:p w:rsidR="005626CF" w:rsidRPr="00AE48CD" w:rsidRDefault="005626CF" w:rsidP="005B3295">
            <w:pPr>
              <w:pStyle w:val="ListacuCratimainTabel"/>
              <w:spacing w:after="0"/>
              <w:ind w:left="57"/>
              <w:rPr>
                <w:sz w:val="22"/>
                <w:szCs w:val="22"/>
              </w:rPr>
            </w:pPr>
            <w:r w:rsidRPr="00AE48CD">
              <w:rPr>
                <w:sz w:val="22"/>
                <w:szCs w:val="22"/>
              </w:rPr>
              <w:t>Utilizarea formelor de afișare a prezentărilor în funcție de etapa elaborării sau tipul de prezentare.</w:t>
            </w:r>
          </w:p>
          <w:p w:rsidR="005626CF" w:rsidRPr="00AE48CD" w:rsidRDefault="005626CF" w:rsidP="005B3295">
            <w:pPr>
              <w:pStyle w:val="ListacuCratimainTabel"/>
              <w:spacing w:after="0"/>
              <w:ind w:left="57"/>
              <w:rPr>
                <w:sz w:val="22"/>
                <w:szCs w:val="22"/>
              </w:rPr>
            </w:pPr>
            <w:r w:rsidRPr="00AE48CD">
              <w:rPr>
                <w:sz w:val="22"/>
                <w:szCs w:val="22"/>
              </w:rPr>
              <w:t>Identificarea și utilizarea modelelor de diapozitive.</w:t>
            </w:r>
          </w:p>
          <w:p w:rsidR="005626CF" w:rsidRDefault="005626CF" w:rsidP="005B3295">
            <w:pPr>
              <w:ind w:left="57"/>
              <w:jc w:val="center"/>
              <w:rPr>
                <w:b/>
                <w:lang w:val="ro-RO"/>
              </w:rPr>
            </w:pPr>
            <w:r w:rsidRPr="00AE48CD">
              <w:rPr>
                <w:sz w:val="22"/>
                <w:szCs w:val="22"/>
              </w:rPr>
              <w:t>Utilizarea efectelor de animație.</w:t>
            </w: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26</w:t>
            </w:r>
          </w:p>
        </w:tc>
        <w:tc>
          <w:tcPr>
            <w:tcW w:w="4567" w:type="dxa"/>
            <w:shd w:val="clear" w:color="auto" w:fill="FFFFFF" w:themeFill="background1"/>
          </w:tcPr>
          <w:p w:rsidR="005626CF" w:rsidRPr="00A57F90" w:rsidRDefault="005626CF" w:rsidP="005B3295">
            <w:pPr>
              <w:pStyle w:val="DenumiredeContinut"/>
              <w:tabs>
                <w:tab w:val="left" w:pos="459"/>
              </w:tabs>
              <w:spacing w:before="0" w:after="60"/>
              <w:ind w:left="459" w:hanging="425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 xml:space="preserve">4.3. Inserarea și editarea </w:t>
            </w:r>
          </w:p>
          <w:p w:rsidR="005626CF" w:rsidRPr="00A57F90" w:rsidRDefault="005626CF" w:rsidP="005B3295">
            <w:pPr>
              <w:pStyle w:val="DenumiredeContinut"/>
              <w:tabs>
                <w:tab w:val="left" w:pos="459"/>
              </w:tabs>
              <w:spacing w:before="0" w:after="60"/>
              <w:ind w:left="459" w:hanging="425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imaginilor.</w:t>
            </w:r>
          </w:p>
          <w:p w:rsidR="005626CF" w:rsidRPr="00A57F90" w:rsidRDefault="005626CF" w:rsidP="005B3295">
            <w:pPr>
              <w:pStyle w:val="DenumiredeContinut"/>
              <w:spacing w:before="0" w:after="60"/>
              <w:ind w:left="459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Inserarea imaginilor pe diapozitive.</w:t>
            </w:r>
          </w:p>
          <w:p w:rsidR="005626CF" w:rsidRPr="00A57F90" w:rsidRDefault="005626CF" w:rsidP="005B3295">
            <w:pPr>
              <w:pStyle w:val="DenumiredeContinut"/>
              <w:spacing w:before="0" w:after="60"/>
              <w:ind w:left="459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Formatarea imaginilor.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  <w:r w:rsidR="00795AB9">
              <w:rPr>
                <w:lang w:val="ro-RO"/>
              </w:rPr>
              <w:t>2</w:t>
            </w:r>
            <w:r>
              <w:rPr>
                <w:lang w:val="ro-RO"/>
              </w:rPr>
              <w:t>.03-2</w:t>
            </w:r>
            <w:r w:rsidR="00795AB9">
              <w:rPr>
                <w:lang w:val="ro-RO"/>
              </w:rPr>
              <w:t>4</w:t>
            </w:r>
            <w:r>
              <w:rPr>
                <w:lang w:val="ro-RO"/>
              </w:rPr>
              <w:t>.03</w:t>
            </w:r>
          </w:p>
        </w:tc>
        <w:tc>
          <w:tcPr>
            <w:tcW w:w="4050" w:type="dxa"/>
            <w:vMerge w:val="restart"/>
            <w:shd w:val="clear" w:color="auto" w:fill="FFFFFF" w:themeFill="background1"/>
          </w:tcPr>
          <w:p w:rsidR="005626CF" w:rsidRPr="00A57F90" w:rsidRDefault="005626CF" w:rsidP="005B3295">
            <w:pPr>
              <w:pStyle w:val="ListacuCratimainTabel"/>
            </w:pPr>
            <w:r w:rsidRPr="00A57F90">
              <w:t>Lucrare practică</w:t>
            </w:r>
            <w:r>
              <w:t>.</w:t>
            </w:r>
          </w:p>
          <w:p w:rsidR="005626CF" w:rsidRPr="00A57F90" w:rsidRDefault="005626CF" w:rsidP="005B3295">
            <w:pPr>
              <w:pStyle w:val="ListacuCratimainTabel"/>
            </w:pPr>
            <w:r w:rsidRPr="00A57F90">
              <w:t>Exerci</w:t>
            </w:r>
            <w:r>
              <w:t>ț</w:t>
            </w:r>
            <w:r w:rsidRPr="00A57F90">
              <w:t>ii</w:t>
            </w:r>
            <w:r>
              <w:t>.</w:t>
            </w:r>
          </w:p>
          <w:p w:rsidR="005626CF" w:rsidRPr="00A57F90" w:rsidRDefault="005626CF" w:rsidP="005B3295">
            <w:pPr>
              <w:pStyle w:val="ListacuCratimainTabel"/>
            </w:pPr>
            <w:r w:rsidRPr="00A57F90">
              <w:t>Demonstra</w:t>
            </w:r>
            <w:r>
              <w:t>ț</w:t>
            </w:r>
            <w:r w:rsidRPr="00A57F90">
              <w:t>ie</w:t>
            </w:r>
            <w:r>
              <w:t>.</w:t>
            </w:r>
          </w:p>
          <w:p w:rsidR="005626CF" w:rsidRPr="00A57F90" w:rsidRDefault="005626CF" w:rsidP="005B3295">
            <w:pPr>
              <w:pStyle w:val="ListacuCratimainTabel"/>
            </w:pPr>
            <w:r w:rsidRPr="00A57F90">
              <w:t>Observa</w:t>
            </w:r>
            <w:r>
              <w:t>ț</w:t>
            </w:r>
            <w:r w:rsidRPr="00A57F90">
              <w:t>ie</w:t>
            </w:r>
            <w:r>
              <w:t>.</w:t>
            </w:r>
          </w:p>
          <w:p w:rsidR="005626CF" w:rsidRPr="00A57F90" w:rsidRDefault="005626CF" w:rsidP="005B3295">
            <w:pPr>
              <w:pStyle w:val="ListacuCratimainTabel"/>
            </w:pPr>
            <w:r w:rsidRPr="00A57F90">
              <w:t>Reprezentări grafice</w:t>
            </w:r>
            <w:r>
              <w:t>.</w:t>
            </w:r>
          </w:p>
          <w:p w:rsidR="005626CF" w:rsidRPr="00A57F90" w:rsidRDefault="005626CF" w:rsidP="005B3295">
            <w:pPr>
              <w:pStyle w:val="ListacuCratimainTabel"/>
            </w:pPr>
            <w:r w:rsidRPr="00A57F90">
              <w:t>Modelare</w:t>
            </w:r>
            <w:r>
              <w:t>.</w:t>
            </w:r>
            <w:r w:rsidRPr="00A57F90">
              <w:t xml:space="preserve"> </w:t>
            </w:r>
          </w:p>
          <w:p w:rsidR="005626CF" w:rsidRPr="00A57F90" w:rsidRDefault="005626CF" w:rsidP="005B3295">
            <w:pPr>
              <w:pStyle w:val="ListacuCratimainTabel"/>
            </w:pPr>
            <w:r>
              <w:t>Proiect.</w:t>
            </w:r>
          </w:p>
          <w:p w:rsidR="005626CF" w:rsidRDefault="005626CF" w:rsidP="005B3295">
            <w:pPr>
              <w:pStyle w:val="ListacuCratimainTabel"/>
            </w:pPr>
            <w:r w:rsidRPr="00A57F90">
              <w:t>Test</w:t>
            </w:r>
          </w:p>
          <w:p w:rsidR="005626CF" w:rsidRPr="00591F5F" w:rsidRDefault="00C20A29" w:rsidP="005B3295">
            <w:pPr>
              <w:pStyle w:val="ListacuCratimainTabel"/>
            </w:pPr>
            <w:hyperlink r:id="rId10" w:history="1">
              <w:r w:rsidR="005626CF">
                <w:rPr>
                  <w:rStyle w:val="Hyperlink"/>
                  <w:rFonts w:eastAsiaTheme="majorEastAsia"/>
                </w:rPr>
                <w:t>http://ctice.md/lectii_suport/</w:t>
              </w:r>
            </w:hyperlink>
          </w:p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223A1" w:rsidRDefault="005626CF" w:rsidP="005B3295">
            <w:pPr>
              <w:rPr>
                <w:sz w:val="18"/>
                <w:szCs w:val="18"/>
                <w:lang w:val="ro-RO"/>
              </w:rPr>
            </w:pPr>
            <w:r w:rsidRPr="009223A1">
              <w:rPr>
                <w:color w:val="000000"/>
                <w:sz w:val="18"/>
                <w:szCs w:val="18"/>
              </w:rPr>
              <w:t xml:space="preserve">Temele 4.2 și 4.3 </w:t>
            </w:r>
            <w:r w:rsidRPr="009223A1">
              <w:rPr>
                <w:color w:val="000000"/>
                <w:sz w:val="18"/>
                <w:szCs w:val="18"/>
              </w:rPr>
              <w:sym w:font="Symbol" w:char="F02D"/>
            </w:r>
            <w:r w:rsidRPr="009223A1">
              <w:rPr>
                <w:color w:val="000000"/>
                <w:sz w:val="18"/>
                <w:szCs w:val="18"/>
              </w:rPr>
              <w:t xml:space="preserve"> lucrări practice</w:t>
            </w:r>
          </w:p>
        </w:tc>
      </w:tr>
      <w:tr w:rsidR="005626CF" w:rsidRPr="009D60B0" w:rsidTr="005B3295">
        <w:tc>
          <w:tcPr>
            <w:tcW w:w="703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Pr="00AE39C0" w:rsidRDefault="005626CF" w:rsidP="005B3295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27</w:t>
            </w:r>
          </w:p>
        </w:tc>
        <w:tc>
          <w:tcPr>
            <w:tcW w:w="4567" w:type="dxa"/>
            <w:shd w:val="clear" w:color="auto" w:fill="FFFFFF" w:themeFill="background1"/>
          </w:tcPr>
          <w:p w:rsidR="005626CF" w:rsidRPr="00A57F90" w:rsidRDefault="005626CF" w:rsidP="005B3295">
            <w:pPr>
              <w:pStyle w:val="DenumiredeContinut"/>
              <w:tabs>
                <w:tab w:val="left" w:pos="459"/>
              </w:tabs>
              <w:spacing w:before="0" w:after="60"/>
              <w:ind w:left="459" w:hanging="425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4.4. Derularea prezentărilor.</w:t>
            </w:r>
          </w:p>
          <w:p w:rsidR="005626CF" w:rsidRPr="00A57F90" w:rsidRDefault="005626CF" w:rsidP="005B3295">
            <w:pPr>
              <w:pStyle w:val="DenumiredeContinut"/>
              <w:spacing w:before="0" w:after="60"/>
              <w:ind w:left="459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Utilizarea efectelor de anima</w:t>
            </w:r>
            <w:r>
              <w:rPr>
                <w:rFonts w:ascii="Times New Roman" w:hAnsi="Times New Roman"/>
                <w:szCs w:val="24"/>
              </w:rPr>
              <w:t>ț</w:t>
            </w:r>
            <w:r w:rsidRPr="00A57F90">
              <w:rPr>
                <w:rFonts w:ascii="Times New Roman" w:hAnsi="Times New Roman"/>
                <w:szCs w:val="24"/>
              </w:rPr>
              <w:t>ie.</w:t>
            </w:r>
          </w:p>
          <w:p w:rsidR="005626CF" w:rsidRPr="00A57F90" w:rsidRDefault="005626CF" w:rsidP="005B3295">
            <w:pPr>
              <w:pStyle w:val="DenumiredeContinut"/>
              <w:spacing w:before="0" w:after="60"/>
              <w:ind w:left="459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Modele de diapozitive și modele de prezentări*.</w:t>
            </w:r>
          </w:p>
          <w:p w:rsidR="005626CF" w:rsidRPr="00A57F90" w:rsidRDefault="005626CF" w:rsidP="005B3295">
            <w:pPr>
              <w:pStyle w:val="DenumiredeContinut"/>
              <w:spacing w:before="0" w:after="60"/>
              <w:ind w:left="459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Difuzarea prezentărilor.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795AB9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29.03-31.03</w:t>
            </w:r>
          </w:p>
        </w:tc>
        <w:tc>
          <w:tcPr>
            <w:tcW w:w="40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626CF" w:rsidRPr="009223A1" w:rsidRDefault="005626CF" w:rsidP="005B3295">
            <w:pPr>
              <w:rPr>
                <w:sz w:val="18"/>
                <w:szCs w:val="18"/>
                <w:lang w:val="ro-RO"/>
              </w:rPr>
            </w:pPr>
          </w:p>
        </w:tc>
      </w:tr>
      <w:tr w:rsidR="00AE48CD" w:rsidRPr="009D60B0" w:rsidTr="005B3295">
        <w:tc>
          <w:tcPr>
            <w:tcW w:w="70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48CD" w:rsidRPr="009D3B44" w:rsidRDefault="00AE48CD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48CD" w:rsidRDefault="00AE48CD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48CD" w:rsidRPr="00AE39C0" w:rsidRDefault="00AE48CD" w:rsidP="005B3295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28</w:t>
            </w:r>
          </w:p>
        </w:tc>
        <w:tc>
          <w:tcPr>
            <w:tcW w:w="4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48CD" w:rsidRPr="00A57F90" w:rsidRDefault="00AE48CD" w:rsidP="005B3295">
            <w:pPr>
              <w:pStyle w:val="DenumiredeContinut"/>
              <w:tabs>
                <w:tab w:val="left" w:pos="459"/>
              </w:tabs>
              <w:spacing w:before="0"/>
              <w:ind w:left="459" w:hanging="425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 xml:space="preserve">4.5. </w:t>
            </w:r>
            <w:r w:rsidRPr="00474106">
              <w:rPr>
                <w:rFonts w:ascii="Times New Roman" w:hAnsi="Times New Roman"/>
                <w:b/>
                <w:i/>
                <w:szCs w:val="24"/>
              </w:rPr>
              <w:t>Evaluare</w:t>
            </w:r>
            <w:r w:rsidRPr="00474106">
              <w:rPr>
                <w:rFonts w:ascii="Times New Roman" w:hAnsi="Times New Roman"/>
                <w:b/>
                <w:i/>
                <w:color w:val="000000"/>
                <w:szCs w:val="24"/>
              </w:rPr>
              <w:t xml:space="preserve"> sumativă.</w:t>
            </w:r>
          </w:p>
        </w:tc>
        <w:tc>
          <w:tcPr>
            <w:tcW w:w="2229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:rsidR="00AE48CD" w:rsidRDefault="00360720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  <w:r w:rsidR="00795AB9">
              <w:rPr>
                <w:lang w:val="ro-RO"/>
              </w:rPr>
              <w:t>5</w:t>
            </w:r>
            <w:r>
              <w:rPr>
                <w:lang w:val="ro-RO"/>
              </w:rPr>
              <w:t>.04-</w:t>
            </w:r>
            <w:r w:rsidR="00795AB9">
              <w:rPr>
                <w:lang w:val="ro-RO"/>
              </w:rPr>
              <w:t>07</w:t>
            </w:r>
            <w:r>
              <w:rPr>
                <w:lang w:val="ro-RO"/>
              </w:rPr>
              <w:t>.04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48CD" w:rsidRPr="009D3B44" w:rsidRDefault="00470812" w:rsidP="005B3295">
            <w:pPr>
              <w:rPr>
                <w:lang w:val="ro-RO"/>
              </w:rPr>
            </w:pPr>
            <w:r>
              <w:rPr>
                <w:lang w:val="ro-RO"/>
              </w:rPr>
              <w:t>Test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48CD" w:rsidRPr="009D3B44" w:rsidRDefault="00AE48CD" w:rsidP="005B3295">
            <w:pPr>
              <w:rPr>
                <w:lang w:val="ro-RO"/>
              </w:rPr>
            </w:pPr>
          </w:p>
        </w:tc>
      </w:tr>
      <w:tr w:rsidR="00AE48CD" w:rsidRPr="005B3295" w:rsidTr="005B3295">
        <w:tc>
          <w:tcPr>
            <w:tcW w:w="703" w:type="dxa"/>
            <w:shd w:val="clear" w:color="auto" w:fill="D9D9D9" w:themeFill="background1" w:themeFillShade="D9"/>
          </w:tcPr>
          <w:p w:rsidR="00AE48CD" w:rsidRPr="009D3B44" w:rsidRDefault="00AE48CD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769" w:type="dxa"/>
            <w:gridSpan w:val="2"/>
            <w:shd w:val="clear" w:color="auto" w:fill="D9D9D9" w:themeFill="background1" w:themeFillShade="D9"/>
          </w:tcPr>
          <w:p w:rsidR="00AE48CD" w:rsidRPr="00AE48CD" w:rsidRDefault="00AE48CD" w:rsidP="005B3295">
            <w:pPr>
              <w:jc w:val="right"/>
              <w:rPr>
                <w:b/>
                <w:sz w:val="22"/>
                <w:szCs w:val="22"/>
                <w:lang w:val="ro-RO"/>
              </w:rPr>
            </w:pPr>
            <w:r w:rsidRPr="00AE48CD">
              <w:rPr>
                <w:b/>
                <w:sz w:val="22"/>
                <w:szCs w:val="22"/>
                <w:lang w:val="en-US"/>
              </w:rPr>
              <w:t>V-A.</w:t>
            </w:r>
          </w:p>
        </w:tc>
        <w:tc>
          <w:tcPr>
            <w:tcW w:w="10846" w:type="dxa"/>
            <w:gridSpan w:val="8"/>
            <w:shd w:val="clear" w:color="auto" w:fill="D9D9D9" w:themeFill="background1" w:themeFillShade="D9"/>
          </w:tcPr>
          <w:p w:rsidR="00AE48CD" w:rsidRPr="00AE48CD" w:rsidRDefault="00AE48CD" w:rsidP="005B3295">
            <w:pPr>
              <w:rPr>
                <w:b/>
                <w:sz w:val="22"/>
                <w:szCs w:val="22"/>
                <w:lang w:val="en-US"/>
              </w:rPr>
            </w:pPr>
            <w:r w:rsidRPr="00AE48CD">
              <w:rPr>
                <w:b/>
                <w:sz w:val="22"/>
                <w:szCs w:val="22"/>
                <w:lang w:val="en-US"/>
              </w:rPr>
              <w:t xml:space="preserve">COMUNICAREA ÎN SPAȚII VIRTUALE </w:t>
            </w:r>
            <w:r w:rsidRPr="00AE48CD">
              <w:rPr>
                <w:b/>
                <w:sz w:val="22"/>
                <w:szCs w:val="22"/>
              </w:rPr>
              <w:sym w:font="Symbol" w:char="F02D"/>
            </w:r>
            <w:r w:rsidRPr="00AE48CD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AE48CD">
              <w:rPr>
                <w:b/>
                <w:color w:val="000000"/>
                <w:sz w:val="22"/>
                <w:szCs w:val="22"/>
                <w:lang w:val="en-US"/>
              </w:rPr>
              <w:t>6 ORE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E48CD" w:rsidRPr="009D3B44" w:rsidRDefault="00AE48CD" w:rsidP="005B3295">
            <w:pPr>
              <w:rPr>
                <w:lang w:val="ro-RO"/>
              </w:rPr>
            </w:pPr>
          </w:p>
        </w:tc>
      </w:tr>
      <w:tr w:rsidR="005626CF" w:rsidRPr="005B3295" w:rsidTr="005B3295">
        <w:tc>
          <w:tcPr>
            <w:tcW w:w="703" w:type="dxa"/>
            <w:vMerge w:val="restart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CS3</w:t>
            </w:r>
          </w:p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CS5</w:t>
            </w:r>
          </w:p>
        </w:tc>
        <w:tc>
          <w:tcPr>
            <w:tcW w:w="3233" w:type="dxa"/>
            <w:vMerge w:val="restart"/>
            <w:shd w:val="clear" w:color="auto" w:fill="FFFFFF" w:themeFill="background1"/>
          </w:tcPr>
          <w:p w:rsidR="005626CF" w:rsidRPr="00A57F90" w:rsidRDefault="005626CF" w:rsidP="005B3295">
            <w:pPr>
              <w:pStyle w:val="ListacuCratimainTabel"/>
            </w:pPr>
            <w:r w:rsidRPr="00A57F90">
              <w:t>Utilizarea mijloacelor de comunicare în spa</w:t>
            </w:r>
            <w:r>
              <w:t>ț</w:t>
            </w:r>
            <w:r w:rsidRPr="00A57F90">
              <w:t>ii virtuale.</w:t>
            </w:r>
          </w:p>
          <w:p w:rsidR="005626CF" w:rsidRPr="009223A1" w:rsidRDefault="005626CF" w:rsidP="005B3295">
            <w:pPr>
              <w:pStyle w:val="ListacuCratimainTabel"/>
              <w:rPr>
                <w:b/>
              </w:rPr>
            </w:pPr>
            <w:r w:rsidRPr="009223A1">
              <w:t>Gestionarea sesiunilor de comunicare în spatiile virtuale.</w:t>
            </w:r>
          </w:p>
        </w:tc>
        <w:tc>
          <w:tcPr>
            <w:tcW w:w="536" w:type="dxa"/>
            <w:shd w:val="clear" w:color="auto" w:fill="FFFFFF" w:themeFill="background1"/>
          </w:tcPr>
          <w:p w:rsidR="005626CF" w:rsidRDefault="005626CF" w:rsidP="005B3295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29</w:t>
            </w:r>
          </w:p>
        </w:tc>
        <w:tc>
          <w:tcPr>
            <w:tcW w:w="4567" w:type="dxa"/>
            <w:shd w:val="clear" w:color="auto" w:fill="FFFFFF" w:themeFill="background1"/>
          </w:tcPr>
          <w:p w:rsidR="005626CF" w:rsidRPr="00A57F90" w:rsidRDefault="005626CF" w:rsidP="005B3295">
            <w:pPr>
              <w:pStyle w:val="DenumiredeContinut"/>
              <w:spacing w:before="0"/>
              <w:ind w:left="601" w:hanging="567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eastAsia="Times New Roman" w:hAnsi="Times New Roman"/>
                <w:szCs w:val="24"/>
                <w:lang w:eastAsia="ar-SA"/>
              </w:rPr>
              <w:t>5-A.1.</w:t>
            </w:r>
            <w:r w:rsidRPr="00A57F90">
              <w:rPr>
                <w:rFonts w:ascii="Times New Roman" w:hAnsi="Times New Roman"/>
                <w:b/>
                <w:color w:val="000000"/>
                <w:szCs w:val="24"/>
              </w:rPr>
              <w:t xml:space="preserve"> </w:t>
            </w:r>
            <w:r w:rsidRPr="00A57F90">
              <w:rPr>
                <w:rFonts w:ascii="Times New Roman" w:hAnsi="Times New Roman"/>
                <w:szCs w:val="24"/>
              </w:rPr>
              <w:t>Componentele comunicării virtuale.</w:t>
            </w:r>
          </w:p>
          <w:p w:rsidR="005626CF" w:rsidRPr="00AE48CD" w:rsidRDefault="005626CF" w:rsidP="005B3295">
            <w:pPr>
              <w:tabs>
                <w:tab w:val="left" w:pos="180"/>
                <w:tab w:val="left" w:pos="601"/>
              </w:tabs>
              <w:ind w:left="567"/>
              <w:rPr>
                <w:b/>
                <w:color w:val="000000"/>
                <w:lang w:val="en-US"/>
              </w:rPr>
            </w:pPr>
            <w:proofErr w:type="spellStart"/>
            <w:r w:rsidRPr="00AE48CD">
              <w:rPr>
                <w:lang w:val="en-US"/>
              </w:rPr>
              <w:t>Mijloace</w:t>
            </w:r>
            <w:proofErr w:type="spellEnd"/>
            <w:r w:rsidRPr="00AE48CD">
              <w:rPr>
                <w:lang w:val="en-US"/>
              </w:rPr>
              <w:t xml:space="preserve"> de </w:t>
            </w:r>
            <w:proofErr w:type="spellStart"/>
            <w:r w:rsidRPr="00AE48CD">
              <w:rPr>
                <w:lang w:val="en-US"/>
              </w:rPr>
              <w:t>comunicare</w:t>
            </w:r>
            <w:proofErr w:type="spellEnd"/>
            <w:r w:rsidRPr="00AE48CD">
              <w:rPr>
                <w:lang w:val="en-US"/>
              </w:rPr>
              <w:t xml:space="preserve"> </w:t>
            </w:r>
            <w:proofErr w:type="spellStart"/>
            <w:r w:rsidRPr="00AE48CD">
              <w:rPr>
                <w:lang w:val="en-US"/>
              </w:rPr>
              <w:t>virtuală</w:t>
            </w:r>
            <w:proofErr w:type="spellEnd"/>
            <w:r w:rsidRPr="00AE48CD">
              <w:rPr>
                <w:lang w:val="en-US"/>
              </w:rPr>
              <w:t>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795AB9">
              <w:rPr>
                <w:lang w:val="ro-RO"/>
              </w:rPr>
              <w:t>2</w:t>
            </w:r>
            <w:r>
              <w:rPr>
                <w:lang w:val="ro-RO"/>
              </w:rPr>
              <w:t>.04-1</w:t>
            </w:r>
            <w:r w:rsidR="00795AB9">
              <w:rPr>
                <w:lang w:val="ro-RO"/>
              </w:rPr>
              <w:t>4</w:t>
            </w:r>
            <w:r>
              <w:rPr>
                <w:lang w:val="ro-RO"/>
              </w:rPr>
              <w:t>.04</w:t>
            </w:r>
          </w:p>
        </w:tc>
        <w:tc>
          <w:tcPr>
            <w:tcW w:w="4050" w:type="dxa"/>
            <w:vMerge w:val="restart"/>
            <w:shd w:val="clear" w:color="auto" w:fill="FFFFFF" w:themeFill="background1"/>
          </w:tcPr>
          <w:p w:rsidR="005626CF" w:rsidRPr="009223A1" w:rsidRDefault="005626CF" w:rsidP="005B3295">
            <w:pPr>
              <w:pStyle w:val="ListacuCratimainTabel"/>
              <w:spacing w:before="0" w:after="0"/>
              <w:ind w:left="283"/>
              <w:rPr>
                <w:sz w:val="22"/>
                <w:szCs w:val="22"/>
              </w:rPr>
            </w:pPr>
            <w:r w:rsidRPr="009223A1">
              <w:rPr>
                <w:sz w:val="22"/>
                <w:szCs w:val="22"/>
              </w:rPr>
              <w:t>Activitate frontală.</w:t>
            </w:r>
          </w:p>
          <w:p w:rsidR="005626CF" w:rsidRPr="009223A1" w:rsidRDefault="005626CF" w:rsidP="005B3295">
            <w:pPr>
              <w:pStyle w:val="ListacuCratimainTabel"/>
              <w:spacing w:before="0" w:after="0"/>
              <w:ind w:left="283"/>
              <w:rPr>
                <w:sz w:val="22"/>
                <w:szCs w:val="22"/>
              </w:rPr>
            </w:pPr>
            <w:r w:rsidRPr="009223A1">
              <w:rPr>
                <w:sz w:val="22"/>
                <w:szCs w:val="22"/>
              </w:rPr>
              <w:t>Activitate individuală.</w:t>
            </w:r>
          </w:p>
          <w:p w:rsidR="005626CF" w:rsidRPr="009223A1" w:rsidRDefault="005626CF" w:rsidP="005B3295">
            <w:pPr>
              <w:pStyle w:val="ListacuCratimainTabel"/>
              <w:spacing w:before="0" w:after="0"/>
              <w:ind w:left="283"/>
              <w:rPr>
                <w:sz w:val="22"/>
                <w:szCs w:val="22"/>
              </w:rPr>
            </w:pPr>
            <w:r w:rsidRPr="009223A1">
              <w:rPr>
                <w:sz w:val="22"/>
                <w:szCs w:val="22"/>
              </w:rPr>
              <w:t>Activitate în grup.</w:t>
            </w:r>
          </w:p>
          <w:p w:rsidR="005626CF" w:rsidRPr="009223A1" w:rsidRDefault="005626CF" w:rsidP="005B3295">
            <w:pPr>
              <w:pStyle w:val="ListacuCratimainTabel"/>
              <w:spacing w:before="0" w:after="0"/>
              <w:ind w:left="283"/>
              <w:rPr>
                <w:sz w:val="22"/>
                <w:szCs w:val="22"/>
              </w:rPr>
            </w:pPr>
            <w:r w:rsidRPr="009223A1">
              <w:rPr>
                <w:sz w:val="22"/>
                <w:szCs w:val="22"/>
              </w:rPr>
              <w:t>Exerciții.</w:t>
            </w:r>
          </w:p>
          <w:p w:rsidR="005626CF" w:rsidRPr="009223A1" w:rsidRDefault="005626CF" w:rsidP="005B3295">
            <w:pPr>
              <w:pStyle w:val="ListacuCratimainTabel"/>
              <w:spacing w:before="0" w:after="0"/>
              <w:ind w:left="283"/>
              <w:rPr>
                <w:sz w:val="22"/>
                <w:szCs w:val="22"/>
              </w:rPr>
            </w:pPr>
            <w:r w:rsidRPr="009223A1">
              <w:rPr>
                <w:sz w:val="22"/>
                <w:szCs w:val="22"/>
              </w:rPr>
              <w:t>Demonstrație.</w:t>
            </w:r>
          </w:p>
          <w:p w:rsidR="005626CF" w:rsidRPr="009223A1" w:rsidRDefault="005626CF" w:rsidP="005B3295">
            <w:pPr>
              <w:pStyle w:val="ListacuCratimainTabel"/>
              <w:spacing w:before="0" w:after="0"/>
              <w:ind w:left="283"/>
              <w:rPr>
                <w:sz w:val="22"/>
                <w:szCs w:val="22"/>
              </w:rPr>
            </w:pPr>
            <w:r w:rsidRPr="009223A1">
              <w:rPr>
                <w:sz w:val="22"/>
                <w:szCs w:val="22"/>
              </w:rPr>
              <w:t>Observație.</w:t>
            </w:r>
          </w:p>
          <w:p w:rsidR="005626CF" w:rsidRPr="009223A1" w:rsidRDefault="005626CF" w:rsidP="005B3295">
            <w:pPr>
              <w:pStyle w:val="ListacuCratimainTabel"/>
              <w:spacing w:before="0" w:after="0"/>
              <w:ind w:left="283"/>
              <w:rPr>
                <w:sz w:val="22"/>
                <w:szCs w:val="22"/>
              </w:rPr>
            </w:pPr>
            <w:r w:rsidRPr="009223A1">
              <w:rPr>
                <w:sz w:val="22"/>
                <w:szCs w:val="22"/>
              </w:rPr>
              <w:t>Studiu de caz</w:t>
            </w:r>
          </w:p>
          <w:p w:rsidR="005626CF" w:rsidRPr="009223A1" w:rsidRDefault="00C20A29" w:rsidP="005B3295">
            <w:pPr>
              <w:pStyle w:val="ListacuCratimainTabel"/>
              <w:spacing w:before="0" w:after="0"/>
              <w:ind w:left="283"/>
              <w:rPr>
                <w:sz w:val="22"/>
                <w:szCs w:val="22"/>
              </w:rPr>
            </w:pPr>
            <w:hyperlink r:id="rId11" w:history="1">
              <w:r w:rsidR="005626CF" w:rsidRPr="009223A1">
                <w:rPr>
                  <w:rStyle w:val="Hyperlink"/>
                  <w:rFonts w:eastAsiaTheme="majorEastAsia"/>
                  <w:sz w:val="22"/>
                  <w:szCs w:val="22"/>
                </w:rPr>
                <w:t>https://siguronline.md/</w:t>
              </w:r>
            </w:hyperlink>
          </w:p>
          <w:p w:rsidR="005626CF" w:rsidRPr="009D3B44" w:rsidRDefault="005626CF" w:rsidP="005B3295">
            <w:pPr>
              <w:ind w:left="283"/>
              <w:rPr>
                <w:lang w:val="ro-RO"/>
              </w:rPr>
            </w:pPr>
            <w:proofErr w:type="spellStart"/>
            <w:r w:rsidRPr="009223A1">
              <w:rPr>
                <w:sz w:val="22"/>
                <w:szCs w:val="22"/>
                <w:lang w:val="en-US"/>
              </w:rPr>
              <w:t>Ghid</w:t>
            </w:r>
            <w:proofErr w:type="spellEnd"/>
            <w:r w:rsidRPr="009223A1">
              <w:rPr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223A1">
              <w:rPr>
                <w:sz w:val="22"/>
                <w:szCs w:val="22"/>
                <w:lang w:val="en-US"/>
              </w:rPr>
              <w:t>utilizare</w:t>
            </w:r>
            <w:proofErr w:type="spellEnd"/>
            <w:r w:rsidRPr="009223A1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9223A1">
              <w:rPr>
                <w:sz w:val="22"/>
                <w:szCs w:val="22"/>
                <w:lang w:val="en-US"/>
              </w:rPr>
              <w:t>Internetului</w:t>
            </w:r>
            <w:proofErr w:type="spellEnd"/>
            <w:r w:rsidRPr="009223A1">
              <w:rPr>
                <w:sz w:val="22"/>
                <w:szCs w:val="22"/>
                <w:lang w:val="en-US"/>
              </w:rPr>
              <w:t xml:space="preserve"> </w:t>
            </w:r>
            <w:hyperlink r:id="rId12" w:history="1">
              <w:r w:rsidRPr="009223A1">
                <w:rPr>
                  <w:rStyle w:val="Hyperlink"/>
                  <w:rFonts w:eastAsiaTheme="majorEastAsia"/>
                  <w:sz w:val="22"/>
                  <w:szCs w:val="22"/>
                  <w:lang w:val="en-US"/>
                </w:rPr>
                <w:t>https://mecc.gov.md/ro/content/siguranta-copiilor-internet</w:t>
              </w:r>
            </w:hyperlink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:rsidR="005626CF" w:rsidRPr="009223A1" w:rsidRDefault="005626CF" w:rsidP="005B3295">
            <w:pPr>
              <w:rPr>
                <w:sz w:val="16"/>
                <w:szCs w:val="16"/>
                <w:lang w:val="en-US"/>
              </w:rPr>
            </w:pPr>
            <w:proofErr w:type="spellStart"/>
            <w:r w:rsidRPr="009223A1">
              <w:rPr>
                <w:sz w:val="16"/>
                <w:szCs w:val="16"/>
                <w:lang w:val="en-US"/>
              </w:rPr>
              <w:t>Evaluarea</w:t>
            </w:r>
            <w:proofErr w:type="spellEnd"/>
            <w:r w:rsidRPr="009223A1">
              <w:rPr>
                <w:sz w:val="16"/>
                <w:szCs w:val="16"/>
                <w:lang w:val="en-US"/>
              </w:rPr>
              <w:t xml:space="preserve"> se </w:t>
            </w:r>
            <w:proofErr w:type="spellStart"/>
            <w:r w:rsidRPr="009223A1">
              <w:rPr>
                <w:sz w:val="16"/>
                <w:szCs w:val="16"/>
                <w:lang w:val="en-US"/>
              </w:rPr>
              <w:t>va</w:t>
            </w:r>
            <w:proofErr w:type="spellEnd"/>
            <w:r w:rsidRPr="009223A1">
              <w:rPr>
                <w:sz w:val="16"/>
                <w:szCs w:val="16"/>
                <w:lang w:val="en-US"/>
              </w:rPr>
              <w:t xml:space="preserve"> face </w:t>
            </w:r>
            <w:proofErr w:type="spellStart"/>
            <w:r w:rsidRPr="009223A1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9223A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223A1">
              <w:rPr>
                <w:sz w:val="16"/>
                <w:szCs w:val="16"/>
                <w:lang w:val="en-US"/>
              </w:rPr>
              <w:t>baza</w:t>
            </w:r>
            <w:proofErr w:type="spellEnd"/>
            <w:r w:rsidRPr="009223A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223A1">
              <w:rPr>
                <w:sz w:val="16"/>
                <w:szCs w:val="16"/>
                <w:lang w:val="en-US"/>
              </w:rPr>
              <w:t>unui</w:t>
            </w:r>
            <w:proofErr w:type="spellEnd"/>
            <w:r w:rsidRPr="009223A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223A1">
              <w:rPr>
                <w:sz w:val="16"/>
                <w:szCs w:val="16"/>
                <w:lang w:val="en-US"/>
              </w:rPr>
              <w:t>produs</w:t>
            </w:r>
            <w:proofErr w:type="spellEnd"/>
            <w:r w:rsidRPr="009223A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223A1">
              <w:rPr>
                <w:sz w:val="16"/>
                <w:szCs w:val="16"/>
                <w:lang w:val="en-US"/>
              </w:rPr>
              <w:t>elaborat</w:t>
            </w:r>
            <w:proofErr w:type="spellEnd"/>
            <w:r w:rsidRPr="009223A1">
              <w:rPr>
                <w:sz w:val="16"/>
                <w:szCs w:val="16"/>
                <w:lang w:val="en-US"/>
              </w:rPr>
              <w:t xml:space="preserve"> (de ex. un </w:t>
            </w:r>
            <w:proofErr w:type="spellStart"/>
            <w:r w:rsidRPr="009223A1">
              <w:rPr>
                <w:sz w:val="16"/>
                <w:szCs w:val="16"/>
                <w:lang w:val="en-US"/>
              </w:rPr>
              <w:t>proiect</w:t>
            </w:r>
            <w:proofErr w:type="spellEnd"/>
            <w:r w:rsidRPr="009223A1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223A1">
              <w:rPr>
                <w:sz w:val="16"/>
                <w:szCs w:val="16"/>
                <w:lang w:val="en-US"/>
              </w:rPr>
              <w:t>prezentare</w:t>
            </w:r>
            <w:proofErr w:type="spellEnd"/>
            <w:r w:rsidRPr="009223A1">
              <w:rPr>
                <w:sz w:val="16"/>
                <w:szCs w:val="16"/>
                <w:lang w:val="en-US"/>
              </w:rPr>
              <w:t xml:space="preserve"> etc.)</w:t>
            </w:r>
          </w:p>
        </w:tc>
      </w:tr>
      <w:tr w:rsidR="005626CF" w:rsidRPr="009D60B0" w:rsidTr="005B3295">
        <w:tc>
          <w:tcPr>
            <w:tcW w:w="703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Default="005626CF" w:rsidP="005B3295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30</w:t>
            </w:r>
          </w:p>
        </w:tc>
        <w:tc>
          <w:tcPr>
            <w:tcW w:w="4567" w:type="dxa"/>
            <w:shd w:val="clear" w:color="auto" w:fill="FFFFFF" w:themeFill="background1"/>
          </w:tcPr>
          <w:p w:rsidR="005626CF" w:rsidRPr="00A57F90" w:rsidRDefault="005626CF" w:rsidP="005B3295">
            <w:pPr>
              <w:tabs>
                <w:tab w:val="left" w:pos="180"/>
              </w:tabs>
              <w:ind w:left="601" w:hanging="601"/>
            </w:pPr>
            <w:r w:rsidRPr="00A57F90">
              <w:t>5-A.2. Modele de comunicare.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795AB9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19</w:t>
            </w:r>
            <w:r w:rsidR="005626CF">
              <w:rPr>
                <w:lang w:val="ro-RO"/>
              </w:rPr>
              <w:t>.04-</w:t>
            </w:r>
            <w:r>
              <w:rPr>
                <w:lang w:val="ro-RO"/>
              </w:rPr>
              <w:t>2</w:t>
            </w:r>
            <w:r w:rsidR="005626CF">
              <w:rPr>
                <w:lang w:val="ro-RO"/>
              </w:rPr>
              <w:t>1.05</w:t>
            </w:r>
          </w:p>
        </w:tc>
        <w:tc>
          <w:tcPr>
            <w:tcW w:w="40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5626CF" w:rsidRPr="00360720" w:rsidTr="005B3295">
        <w:tc>
          <w:tcPr>
            <w:tcW w:w="703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Default="005626CF" w:rsidP="005B3295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31</w:t>
            </w:r>
          </w:p>
          <w:p w:rsidR="005626CF" w:rsidRDefault="005626CF" w:rsidP="005B3295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32</w:t>
            </w:r>
          </w:p>
        </w:tc>
        <w:tc>
          <w:tcPr>
            <w:tcW w:w="4567" w:type="dxa"/>
            <w:shd w:val="clear" w:color="auto" w:fill="FFFFFF" w:themeFill="background1"/>
          </w:tcPr>
          <w:p w:rsidR="005626CF" w:rsidRPr="00AE48CD" w:rsidRDefault="005626CF" w:rsidP="005B3295">
            <w:pPr>
              <w:tabs>
                <w:tab w:val="left" w:pos="180"/>
                <w:tab w:val="left" w:pos="535"/>
              </w:tabs>
              <w:ind w:left="601" w:hanging="601"/>
              <w:rPr>
                <w:lang w:val="en-US"/>
              </w:rPr>
            </w:pPr>
            <w:r w:rsidRPr="00AE48CD">
              <w:rPr>
                <w:lang w:val="en-US"/>
              </w:rPr>
              <w:t xml:space="preserve">5-A.3. </w:t>
            </w:r>
            <w:proofErr w:type="spellStart"/>
            <w:r w:rsidRPr="00AE48CD">
              <w:rPr>
                <w:lang w:val="en-US"/>
              </w:rPr>
              <w:t>Aplicații</w:t>
            </w:r>
            <w:proofErr w:type="spellEnd"/>
            <w:r w:rsidRPr="00AE48CD">
              <w:rPr>
                <w:lang w:val="en-US"/>
              </w:rPr>
              <w:t xml:space="preserve"> </w:t>
            </w:r>
            <w:proofErr w:type="spellStart"/>
            <w:r w:rsidRPr="00AE48CD">
              <w:rPr>
                <w:lang w:val="en-US"/>
              </w:rPr>
              <w:t>și</w:t>
            </w:r>
            <w:proofErr w:type="spellEnd"/>
            <w:r w:rsidRPr="00AE48CD">
              <w:rPr>
                <w:lang w:val="en-US"/>
              </w:rPr>
              <w:t xml:space="preserve"> </w:t>
            </w:r>
            <w:proofErr w:type="spellStart"/>
            <w:r w:rsidRPr="00AE48CD">
              <w:rPr>
                <w:lang w:val="en-US"/>
              </w:rPr>
              <w:t>platforme</w:t>
            </w:r>
            <w:proofErr w:type="spellEnd"/>
            <w:r w:rsidRPr="00AE48CD">
              <w:rPr>
                <w:lang w:val="en-US"/>
              </w:rPr>
              <w:t xml:space="preserve"> de </w:t>
            </w:r>
            <w:proofErr w:type="spellStart"/>
            <w:r w:rsidRPr="00AE48CD">
              <w:rPr>
                <w:lang w:val="en-US"/>
              </w:rPr>
              <w:t>comunicare</w:t>
            </w:r>
            <w:proofErr w:type="spellEnd"/>
            <w:r w:rsidRPr="00AE48CD">
              <w:rPr>
                <w:lang w:val="en-US"/>
              </w:rPr>
              <w:t>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795AB9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26.04-28.04</w:t>
            </w:r>
          </w:p>
          <w:p w:rsidR="005626CF" w:rsidRDefault="005626CF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795AB9">
              <w:rPr>
                <w:lang w:val="ro-RO"/>
              </w:rPr>
              <w:t>0</w:t>
            </w:r>
            <w:r>
              <w:rPr>
                <w:lang w:val="ro-RO"/>
              </w:rPr>
              <w:t>.05-1</w:t>
            </w:r>
            <w:r w:rsidR="00795AB9">
              <w:rPr>
                <w:lang w:val="ro-RO"/>
              </w:rPr>
              <w:t>2</w:t>
            </w:r>
            <w:r>
              <w:rPr>
                <w:lang w:val="ro-RO"/>
              </w:rPr>
              <w:t>.05</w:t>
            </w:r>
          </w:p>
        </w:tc>
        <w:tc>
          <w:tcPr>
            <w:tcW w:w="40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  <w:tr w:rsidR="005626CF" w:rsidRPr="00360720" w:rsidTr="005B3295">
        <w:tc>
          <w:tcPr>
            <w:tcW w:w="703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3233" w:type="dxa"/>
            <w:vMerge/>
            <w:shd w:val="clear" w:color="auto" w:fill="FFFFFF" w:themeFill="background1"/>
          </w:tcPr>
          <w:p w:rsidR="005626CF" w:rsidRDefault="005626CF" w:rsidP="005B329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536" w:type="dxa"/>
            <w:shd w:val="clear" w:color="auto" w:fill="FFFFFF" w:themeFill="background1"/>
          </w:tcPr>
          <w:p w:rsidR="005626CF" w:rsidRDefault="005626CF" w:rsidP="005B3295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33</w:t>
            </w:r>
          </w:p>
          <w:p w:rsidR="005626CF" w:rsidRDefault="005626CF" w:rsidP="005B3295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34</w:t>
            </w:r>
          </w:p>
        </w:tc>
        <w:tc>
          <w:tcPr>
            <w:tcW w:w="4567" w:type="dxa"/>
            <w:shd w:val="clear" w:color="auto" w:fill="FFFFFF" w:themeFill="background1"/>
          </w:tcPr>
          <w:p w:rsidR="005626CF" w:rsidRPr="00A57F90" w:rsidRDefault="005626CF" w:rsidP="005B3295">
            <w:pPr>
              <w:pStyle w:val="DenumiredeContinut"/>
              <w:spacing w:before="0"/>
              <w:ind w:left="601" w:hanging="601"/>
              <w:rPr>
                <w:rFonts w:ascii="Times New Roman" w:hAnsi="Times New Roman"/>
                <w:szCs w:val="24"/>
              </w:rPr>
            </w:pPr>
            <w:r w:rsidRPr="00A57F90">
              <w:rPr>
                <w:rFonts w:ascii="Times New Roman" w:hAnsi="Times New Roman"/>
                <w:szCs w:val="24"/>
              </w:rPr>
              <w:t>5-A.4. Mesaje în spa</w:t>
            </w:r>
            <w:r>
              <w:rPr>
                <w:rFonts w:ascii="Times New Roman" w:hAnsi="Times New Roman"/>
                <w:szCs w:val="24"/>
              </w:rPr>
              <w:t>ț</w:t>
            </w:r>
            <w:r w:rsidRPr="00A57F90">
              <w:rPr>
                <w:rFonts w:ascii="Times New Roman" w:hAnsi="Times New Roman"/>
                <w:szCs w:val="24"/>
              </w:rPr>
              <w:t>iul virtual.</w:t>
            </w:r>
          </w:p>
          <w:p w:rsidR="005626CF" w:rsidRPr="00AE48CD" w:rsidRDefault="005626CF" w:rsidP="005B3295">
            <w:pPr>
              <w:tabs>
                <w:tab w:val="left" w:pos="180"/>
                <w:tab w:val="left" w:pos="535"/>
              </w:tabs>
              <w:ind w:left="601"/>
              <w:rPr>
                <w:lang w:val="en-US"/>
              </w:rPr>
            </w:pPr>
            <w:proofErr w:type="spellStart"/>
            <w:r w:rsidRPr="00AE48CD">
              <w:rPr>
                <w:lang w:val="en-US"/>
              </w:rPr>
              <w:t>Poșta</w:t>
            </w:r>
            <w:proofErr w:type="spellEnd"/>
            <w:r w:rsidRPr="00AE48CD">
              <w:rPr>
                <w:lang w:val="en-US"/>
              </w:rPr>
              <w:t xml:space="preserve"> </w:t>
            </w:r>
            <w:proofErr w:type="spellStart"/>
            <w:r w:rsidRPr="00AE48CD">
              <w:rPr>
                <w:lang w:val="en-US"/>
              </w:rPr>
              <w:t>electronică</w:t>
            </w:r>
            <w:proofErr w:type="spellEnd"/>
            <w:r w:rsidRPr="00AE48CD">
              <w:rPr>
                <w:lang w:val="en-US"/>
              </w:rPr>
              <w:t>.</w:t>
            </w:r>
          </w:p>
          <w:p w:rsidR="005626CF" w:rsidRPr="00AE48CD" w:rsidRDefault="005626CF" w:rsidP="005B3295">
            <w:pPr>
              <w:tabs>
                <w:tab w:val="left" w:pos="180"/>
                <w:tab w:val="left" w:pos="535"/>
              </w:tabs>
              <w:ind w:left="601"/>
              <w:rPr>
                <w:lang w:val="en-US"/>
              </w:rPr>
            </w:pPr>
            <w:proofErr w:type="spellStart"/>
            <w:r w:rsidRPr="00AE48CD">
              <w:rPr>
                <w:lang w:val="en-US"/>
              </w:rPr>
              <w:t>Aplicații</w:t>
            </w:r>
            <w:proofErr w:type="spellEnd"/>
            <w:r w:rsidRPr="00AE48CD">
              <w:rPr>
                <w:lang w:val="en-US"/>
              </w:rPr>
              <w:t xml:space="preserve"> de </w:t>
            </w:r>
            <w:proofErr w:type="spellStart"/>
            <w:r w:rsidRPr="00AE48CD">
              <w:rPr>
                <w:lang w:val="en-US"/>
              </w:rPr>
              <w:t>mesagerie</w:t>
            </w:r>
            <w:proofErr w:type="spellEnd"/>
            <w:r w:rsidRPr="00AE48CD">
              <w:rPr>
                <w:lang w:val="en-US"/>
              </w:rPr>
              <w:t>.</w:t>
            </w:r>
          </w:p>
        </w:tc>
        <w:tc>
          <w:tcPr>
            <w:tcW w:w="2229" w:type="dxa"/>
            <w:gridSpan w:val="6"/>
            <w:shd w:val="clear" w:color="auto" w:fill="FFFFFF" w:themeFill="background1"/>
          </w:tcPr>
          <w:p w:rsidR="005626CF" w:rsidRDefault="00795AB9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17.05-19.05</w:t>
            </w:r>
          </w:p>
          <w:p w:rsidR="005626CF" w:rsidRDefault="005626CF" w:rsidP="005B329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  <w:r w:rsidR="00795AB9">
              <w:rPr>
                <w:lang w:val="ro-RO"/>
              </w:rPr>
              <w:t>4</w:t>
            </w:r>
            <w:r>
              <w:rPr>
                <w:lang w:val="ro-RO"/>
              </w:rPr>
              <w:t>.05/2</w:t>
            </w:r>
            <w:r w:rsidR="00795AB9">
              <w:rPr>
                <w:lang w:val="ro-RO"/>
              </w:rPr>
              <w:t>6</w:t>
            </w:r>
            <w:r>
              <w:rPr>
                <w:lang w:val="ro-RO"/>
              </w:rPr>
              <w:t>.05</w:t>
            </w:r>
          </w:p>
        </w:tc>
        <w:tc>
          <w:tcPr>
            <w:tcW w:w="40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</w:tcPr>
          <w:p w:rsidR="005626CF" w:rsidRPr="009D3B44" w:rsidRDefault="005626CF" w:rsidP="005B3295">
            <w:pPr>
              <w:rPr>
                <w:lang w:val="ro-RO"/>
              </w:rPr>
            </w:pPr>
          </w:p>
        </w:tc>
      </w:tr>
    </w:tbl>
    <w:p w:rsidR="00871D16" w:rsidRDefault="00871D16" w:rsidP="00AB0E44">
      <w:pPr>
        <w:pStyle w:val="Default"/>
        <w:ind w:left="2160"/>
        <w:jc w:val="center"/>
        <w:rPr>
          <w:b/>
          <w:bCs/>
          <w:sz w:val="28"/>
          <w:szCs w:val="28"/>
          <w:lang w:val="ro-RO"/>
        </w:rPr>
      </w:pPr>
    </w:p>
    <w:p w:rsidR="005626CF" w:rsidRDefault="005626CF" w:rsidP="00AB0E44">
      <w:pPr>
        <w:pStyle w:val="Default"/>
        <w:ind w:left="2160"/>
        <w:jc w:val="center"/>
        <w:rPr>
          <w:b/>
          <w:bCs/>
          <w:sz w:val="28"/>
          <w:szCs w:val="28"/>
          <w:lang w:val="ro-RO"/>
        </w:rPr>
      </w:pPr>
    </w:p>
    <w:p w:rsidR="009223A1" w:rsidRDefault="009223A1" w:rsidP="00AB0E44">
      <w:pPr>
        <w:pStyle w:val="Default"/>
        <w:ind w:left="2160"/>
        <w:jc w:val="center"/>
        <w:rPr>
          <w:b/>
          <w:bCs/>
          <w:sz w:val="28"/>
          <w:szCs w:val="28"/>
          <w:lang w:val="ro-RO"/>
        </w:rPr>
      </w:pPr>
    </w:p>
    <w:p w:rsidR="009223A1" w:rsidRDefault="009223A1" w:rsidP="00AB0E44">
      <w:pPr>
        <w:pStyle w:val="Default"/>
        <w:ind w:left="2160"/>
        <w:jc w:val="center"/>
        <w:rPr>
          <w:b/>
          <w:bCs/>
          <w:sz w:val="28"/>
          <w:szCs w:val="28"/>
          <w:lang w:val="ro-RO"/>
        </w:rPr>
      </w:pPr>
    </w:p>
    <w:p w:rsidR="009223A1" w:rsidRDefault="009223A1" w:rsidP="00AB0E44">
      <w:pPr>
        <w:pStyle w:val="Default"/>
        <w:ind w:left="2160"/>
        <w:jc w:val="center"/>
        <w:rPr>
          <w:b/>
          <w:bCs/>
          <w:sz w:val="28"/>
          <w:szCs w:val="28"/>
          <w:lang w:val="ro-RO"/>
        </w:rPr>
      </w:pPr>
    </w:p>
    <w:p w:rsidR="00871D16" w:rsidRDefault="00871D16" w:rsidP="00AB0E44">
      <w:pPr>
        <w:pStyle w:val="Default"/>
        <w:ind w:left="2160"/>
        <w:jc w:val="center"/>
        <w:rPr>
          <w:b/>
          <w:bCs/>
          <w:sz w:val="28"/>
          <w:szCs w:val="28"/>
          <w:lang w:val="ro-RO"/>
        </w:rPr>
      </w:pPr>
    </w:p>
    <w:p w:rsidR="00AB0E44" w:rsidRPr="00AB0E44" w:rsidRDefault="00AB0E44" w:rsidP="00AB0E44">
      <w:pPr>
        <w:ind w:left="360"/>
        <w:jc w:val="center"/>
        <w:rPr>
          <w:b/>
          <w:sz w:val="30"/>
          <w:szCs w:val="30"/>
          <w:lang w:val="en-US"/>
        </w:rPr>
      </w:pPr>
      <w:proofErr w:type="spellStart"/>
      <w:r w:rsidRPr="00AB0E44">
        <w:rPr>
          <w:b/>
          <w:sz w:val="30"/>
          <w:szCs w:val="30"/>
          <w:lang w:val="en-US"/>
        </w:rPr>
        <w:lastRenderedPageBreak/>
        <w:t>Bibliografie</w:t>
      </w:r>
      <w:proofErr w:type="spellEnd"/>
      <w:r w:rsidRPr="00AB0E44">
        <w:rPr>
          <w:b/>
          <w:sz w:val="30"/>
          <w:szCs w:val="30"/>
          <w:lang w:val="en-US"/>
        </w:rPr>
        <w:t>/</w:t>
      </w:r>
      <w:proofErr w:type="spellStart"/>
      <w:r w:rsidRPr="00AB0E44">
        <w:rPr>
          <w:b/>
          <w:sz w:val="30"/>
          <w:szCs w:val="30"/>
          <w:lang w:val="en-US"/>
        </w:rPr>
        <w:t>Resurse</w:t>
      </w:r>
      <w:proofErr w:type="spellEnd"/>
      <w:r w:rsidRPr="00AB0E44">
        <w:rPr>
          <w:b/>
          <w:sz w:val="30"/>
          <w:szCs w:val="30"/>
          <w:lang w:val="en-US"/>
        </w:rPr>
        <w:t>:</w:t>
      </w:r>
    </w:p>
    <w:p w:rsidR="00AB0E44" w:rsidRPr="00732618" w:rsidRDefault="00AB0E44" w:rsidP="00AB0E44">
      <w:pPr>
        <w:pStyle w:val="Bibilografie"/>
        <w:ind w:left="720"/>
      </w:pPr>
      <w:r w:rsidRPr="00732618">
        <w:t>Curriculum Na</w:t>
      </w:r>
      <w:r>
        <w:t>ț</w:t>
      </w:r>
      <w:r w:rsidRPr="00732618">
        <w:t>ional. Disciplina Informatica. Clasele VII–VIII. Aprobat la Consiliul Na</w:t>
      </w:r>
      <w:r>
        <w:t>ț</w:t>
      </w:r>
      <w:r w:rsidRPr="00732618">
        <w:t>ional pentru Curriculum din cadrul Ministerului Educa</w:t>
      </w:r>
      <w:r>
        <w:t>ț</w:t>
      </w:r>
      <w:r w:rsidRPr="00732618">
        <w:t>iei, Culturii și Cercetării al Republicii Moldova, proces-verbal nr. 22 din 5 iulie 2019;</w:t>
      </w:r>
    </w:p>
    <w:p w:rsidR="00AB0E44" w:rsidRDefault="00AB0E44" w:rsidP="00AB0E44">
      <w:pPr>
        <w:pStyle w:val="Bibilografie"/>
        <w:ind w:left="720"/>
      </w:pPr>
      <w:r>
        <w:t>Ghidul de implementarea a curricula la disciplina Informatica (2019)</w:t>
      </w:r>
    </w:p>
    <w:p w:rsidR="00AB0E44" w:rsidRPr="00732618" w:rsidRDefault="00AB0E44" w:rsidP="00AB0E44">
      <w:pPr>
        <w:pStyle w:val="Bibilografie"/>
        <w:ind w:left="720"/>
      </w:pPr>
      <w:r w:rsidRPr="00732618">
        <w:t>Gremalschi A. Informatica. Manual pentru clasa a 7-a, Știin</w:t>
      </w:r>
      <w:r>
        <w:t>ț</w:t>
      </w:r>
      <w:r w:rsidRPr="00732618">
        <w:t>a, Chișinău, 2018;</w:t>
      </w:r>
    </w:p>
    <w:p w:rsidR="00AB0E44" w:rsidRDefault="00AB0E44" w:rsidP="00AB0E44">
      <w:pPr>
        <w:pStyle w:val="Bibilografie"/>
        <w:ind w:left="720"/>
      </w:pPr>
      <w:r>
        <w:t xml:space="preserve">Gremalschi L., Andronic V, Ciobanu I. Chistruga Gh. Informatica. Ghid de implementare a curriculumului modernizat pentru treapta gimnazială. Lyceum, Chişinău, 2011. </w:t>
      </w:r>
    </w:p>
    <w:p w:rsidR="00AB0E44" w:rsidRDefault="00AB0E44" w:rsidP="00AB0E44">
      <w:pPr>
        <w:pStyle w:val="Bibilografie"/>
        <w:ind w:left="720"/>
      </w:pPr>
      <w:r>
        <w:t>Matematică şi ştiinţe. Ghiduri metodologice. (Dezvoltarea şi implementarea curriculumului în învăţămîntul gimnazial). Grupul Editorial Litera, Chişinău, 2000</w:t>
      </w:r>
    </w:p>
    <w:p w:rsidR="00AB0E44" w:rsidRPr="00732618" w:rsidRDefault="00AB0E44" w:rsidP="00AB0E44">
      <w:pPr>
        <w:pStyle w:val="Bibilografie"/>
        <w:ind w:left="720"/>
      </w:pPr>
      <w:r w:rsidRPr="00732618">
        <w:t>Gremalschi A., Ciobanu I., Ivanov L., Prisăcaru A. Referen</w:t>
      </w:r>
      <w:r>
        <w:t>ț</w:t>
      </w:r>
      <w:r w:rsidRPr="00732618">
        <w:t>ial de evaluare. Disciplina Informatica // Referen</w:t>
      </w:r>
      <w:r>
        <w:t>ț</w:t>
      </w:r>
      <w:r w:rsidRPr="00732618">
        <w:t>ialul de evaluare a competen</w:t>
      </w:r>
      <w:r>
        <w:t>ț</w:t>
      </w:r>
      <w:r w:rsidRPr="00732618">
        <w:t>elor specifice formate elevilor, Institutul de Știin</w:t>
      </w:r>
      <w:r>
        <w:t>ț</w:t>
      </w:r>
      <w:r w:rsidRPr="00732618">
        <w:t>e ale Educa</w:t>
      </w:r>
      <w:r>
        <w:t>ț</w:t>
      </w:r>
      <w:r w:rsidRPr="00732618">
        <w:t>iei, Chisinau, 2014;</w:t>
      </w:r>
    </w:p>
    <w:p w:rsidR="00AB0E44" w:rsidRDefault="00AB0E44" w:rsidP="00AB0E44">
      <w:pPr>
        <w:numPr>
          <w:ilvl w:val="0"/>
          <w:numId w:val="14"/>
        </w:numPr>
        <w:tabs>
          <w:tab w:val="num" w:pos="1800"/>
        </w:tabs>
        <w:spacing w:before="240" w:after="40"/>
        <w:ind w:left="720"/>
        <w:jc w:val="both"/>
      </w:pPr>
      <w:proofErr w:type="spellStart"/>
      <w:r w:rsidRPr="00AB0E44">
        <w:rPr>
          <w:lang w:val="en-US"/>
        </w:rPr>
        <w:t>Standarde</w:t>
      </w:r>
      <w:proofErr w:type="spellEnd"/>
      <w:r w:rsidRPr="00AB0E44">
        <w:rPr>
          <w:lang w:val="en-US"/>
        </w:rPr>
        <w:t xml:space="preserve"> de </w:t>
      </w:r>
      <w:proofErr w:type="spellStart"/>
      <w:r w:rsidRPr="00AB0E44">
        <w:rPr>
          <w:lang w:val="en-US"/>
        </w:rPr>
        <w:t>competențe</w:t>
      </w:r>
      <w:proofErr w:type="spellEnd"/>
      <w:r w:rsidRPr="00AB0E44">
        <w:rPr>
          <w:lang w:val="en-US"/>
        </w:rPr>
        <w:t xml:space="preserve"> </w:t>
      </w:r>
      <w:proofErr w:type="spellStart"/>
      <w:r w:rsidRPr="00AB0E44">
        <w:rPr>
          <w:lang w:val="en-US"/>
        </w:rPr>
        <w:t>digitale</w:t>
      </w:r>
      <w:proofErr w:type="spellEnd"/>
      <w:r w:rsidRPr="00AB0E44">
        <w:rPr>
          <w:lang w:val="en-US"/>
        </w:rPr>
        <w:t xml:space="preserve"> ale </w:t>
      </w:r>
      <w:proofErr w:type="spellStart"/>
      <w:r w:rsidRPr="00AB0E44">
        <w:rPr>
          <w:lang w:val="en-US"/>
        </w:rPr>
        <w:t>elevilor</w:t>
      </w:r>
      <w:proofErr w:type="spellEnd"/>
      <w:r w:rsidRPr="00AB0E44">
        <w:rPr>
          <w:lang w:val="en-US"/>
        </w:rPr>
        <w:t xml:space="preserve"> din </w:t>
      </w:r>
      <w:proofErr w:type="spellStart"/>
      <w:r w:rsidRPr="00AB0E44">
        <w:rPr>
          <w:lang w:val="en-US"/>
        </w:rPr>
        <w:t>ciclul</w:t>
      </w:r>
      <w:proofErr w:type="spellEnd"/>
      <w:r w:rsidRPr="00AB0E44">
        <w:rPr>
          <w:lang w:val="en-US"/>
        </w:rPr>
        <w:t xml:space="preserve"> </w:t>
      </w:r>
      <w:proofErr w:type="spellStart"/>
      <w:r w:rsidRPr="00AB0E44">
        <w:rPr>
          <w:lang w:val="en-US"/>
        </w:rPr>
        <w:t>primar</w:t>
      </w:r>
      <w:proofErr w:type="spellEnd"/>
      <w:r w:rsidRPr="00AB0E44">
        <w:rPr>
          <w:lang w:val="en-US"/>
        </w:rPr>
        <w:t xml:space="preserve">, </w:t>
      </w:r>
      <w:proofErr w:type="spellStart"/>
      <w:r w:rsidRPr="00AB0E44">
        <w:rPr>
          <w:lang w:val="en-US"/>
        </w:rPr>
        <w:t>gimnazial</w:t>
      </w:r>
      <w:proofErr w:type="spellEnd"/>
      <w:r w:rsidRPr="00AB0E44">
        <w:rPr>
          <w:lang w:val="en-US"/>
        </w:rPr>
        <w:t xml:space="preserve"> </w:t>
      </w:r>
      <w:proofErr w:type="spellStart"/>
      <w:r w:rsidRPr="00AB0E44">
        <w:rPr>
          <w:lang w:val="en-US"/>
        </w:rPr>
        <w:t>și</w:t>
      </w:r>
      <w:proofErr w:type="spellEnd"/>
      <w:r w:rsidRPr="00AB0E44">
        <w:rPr>
          <w:lang w:val="en-US"/>
        </w:rPr>
        <w:t xml:space="preserve"> </w:t>
      </w:r>
      <w:proofErr w:type="spellStart"/>
      <w:r w:rsidRPr="00AB0E44">
        <w:rPr>
          <w:lang w:val="en-US"/>
        </w:rPr>
        <w:t>liceal</w:t>
      </w:r>
      <w:proofErr w:type="spellEnd"/>
      <w:r w:rsidRPr="00AB0E44">
        <w:rPr>
          <w:lang w:val="en-US"/>
        </w:rPr>
        <w:t xml:space="preserve">. </w:t>
      </w:r>
      <w:r w:rsidRPr="00591F5F">
        <w:t>Aprobate prin ordinul Ministerului Educației nr. 862 din 7 septembrie 2015.</w:t>
      </w:r>
    </w:p>
    <w:p w:rsidR="00AB0E44" w:rsidRPr="00AB0E44" w:rsidRDefault="00AB0E44" w:rsidP="00AB0E44">
      <w:pPr>
        <w:numPr>
          <w:ilvl w:val="0"/>
          <w:numId w:val="14"/>
        </w:numPr>
        <w:tabs>
          <w:tab w:val="num" w:pos="1440"/>
        </w:tabs>
        <w:spacing w:before="240" w:after="40"/>
        <w:ind w:left="720"/>
        <w:jc w:val="both"/>
        <w:rPr>
          <w:rStyle w:val="Hyperlink"/>
          <w:lang w:val="en-US"/>
        </w:rPr>
      </w:pPr>
      <w:proofErr w:type="spellStart"/>
      <w:r w:rsidRPr="00AB0E44">
        <w:rPr>
          <w:lang w:val="en-US"/>
        </w:rPr>
        <w:t>Suport</w:t>
      </w:r>
      <w:proofErr w:type="spellEnd"/>
      <w:r w:rsidRPr="00AB0E44">
        <w:rPr>
          <w:lang w:val="en-US"/>
        </w:rPr>
        <w:t xml:space="preserve"> didactic online </w:t>
      </w:r>
      <w:hyperlink r:id="rId13" w:history="1">
        <w:r w:rsidRPr="00AB0E44">
          <w:rPr>
            <w:rStyle w:val="Hyperlink"/>
            <w:rFonts w:eastAsiaTheme="majorEastAsia"/>
            <w:lang w:val="en-US"/>
          </w:rPr>
          <w:t>http://ctice.md/lectii_suport/</w:t>
        </w:r>
      </w:hyperlink>
      <w:r w:rsidRPr="00AB0E44">
        <w:rPr>
          <w:lang w:val="en-US"/>
        </w:rPr>
        <w:t xml:space="preserve">,  </w:t>
      </w:r>
      <w:hyperlink r:id="rId14" w:history="1">
        <w:r w:rsidRPr="00AB0E44">
          <w:rPr>
            <w:rStyle w:val="Hyperlink"/>
            <w:rFonts w:eastAsiaTheme="majorEastAsia"/>
            <w:lang w:val="en-US"/>
          </w:rPr>
          <w:t>http://www.ctice.md/Teste-07/Cuprins.htm</w:t>
        </w:r>
      </w:hyperlink>
    </w:p>
    <w:p w:rsidR="00AB0E44" w:rsidRPr="00AB0E44" w:rsidRDefault="00AB0E44" w:rsidP="00AB0E44">
      <w:pPr>
        <w:numPr>
          <w:ilvl w:val="0"/>
          <w:numId w:val="14"/>
        </w:numPr>
        <w:tabs>
          <w:tab w:val="num" w:pos="1080"/>
        </w:tabs>
        <w:spacing w:before="240" w:after="40"/>
        <w:ind w:left="720"/>
        <w:jc w:val="both"/>
        <w:rPr>
          <w:lang w:val="en-US"/>
        </w:rPr>
      </w:pPr>
      <w:proofErr w:type="spellStart"/>
      <w:r w:rsidRPr="00AB0E44">
        <w:rPr>
          <w:lang w:val="en-US"/>
        </w:rPr>
        <w:t>Siguranța</w:t>
      </w:r>
      <w:proofErr w:type="spellEnd"/>
      <w:r w:rsidRPr="00AB0E44">
        <w:rPr>
          <w:lang w:val="en-US"/>
        </w:rPr>
        <w:t xml:space="preserve"> </w:t>
      </w:r>
      <w:proofErr w:type="spellStart"/>
      <w:r w:rsidRPr="00AB0E44">
        <w:rPr>
          <w:lang w:val="en-US"/>
        </w:rPr>
        <w:t>în</w:t>
      </w:r>
      <w:proofErr w:type="spellEnd"/>
      <w:r w:rsidRPr="00AB0E44">
        <w:rPr>
          <w:lang w:val="en-US"/>
        </w:rPr>
        <w:t xml:space="preserve"> Internet </w:t>
      </w:r>
      <w:hyperlink r:id="rId15" w:history="1">
        <w:r w:rsidRPr="00AB0E44">
          <w:rPr>
            <w:rStyle w:val="Hyperlink"/>
            <w:rFonts w:eastAsiaTheme="majorEastAsia"/>
            <w:lang w:val="en-US"/>
          </w:rPr>
          <w:t>https://siguronline.md/</w:t>
        </w:r>
      </w:hyperlink>
    </w:p>
    <w:p w:rsidR="00AB0E44" w:rsidRDefault="00AB0E44" w:rsidP="00AB0E44">
      <w:pPr>
        <w:pStyle w:val="Bibilografie"/>
        <w:ind w:left="720"/>
      </w:pPr>
      <w:r>
        <w:t xml:space="preserve">Ghid de utilizare a Internetului </w:t>
      </w:r>
      <w:hyperlink r:id="rId16" w:history="1">
        <w:r>
          <w:rPr>
            <w:rStyle w:val="Hyperlink"/>
            <w:rFonts w:eastAsiaTheme="majorEastAsia"/>
          </w:rPr>
          <w:t>https://mecc.gov.md/ro/content/siguranta-copiilor-internet</w:t>
        </w:r>
      </w:hyperlink>
    </w:p>
    <w:p w:rsidR="00AB0E44" w:rsidRDefault="00AB0E44" w:rsidP="00AB0E44">
      <w:pPr>
        <w:pStyle w:val="Bibilografie"/>
        <w:ind w:left="720"/>
      </w:pPr>
      <w:r>
        <w:t xml:space="preserve">Ghid pentru protecția copiilor în mediul online </w:t>
      </w:r>
      <w:hyperlink r:id="rId17" w:history="1">
        <w:r>
          <w:rPr>
            <w:rStyle w:val="Hyperlink"/>
            <w:rFonts w:eastAsiaTheme="majorEastAsia"/>
          </w:rPr>
          <w:t>https://mecc.gov.md/sites/default/files/itu_cop_-_ghid_copii_-_republica_moldova.pdf</w:t>
        </w:r>
      </w:hyperlink>
    </w:p>
    <w:p w:rsidR="00691119" w:rsidRPr="00691119" w:rsidRDefault="00691119" w:rsidP="00AB0E44">
      <w:pPr>
        <w:tabs>
          <w:tab w:val="left" w:pos="1065"/>
        </w:tabs>
        <w:ind w:left="360"/>
        <w:rPr>
          <w:sz w:val="28"/>
          <w:szCs w:val="28"/>
          <w:lang w:val="ro-RO"/>
        </w:rPr>
      </w:pPr>
    </w:p>
    <w:p w:rsidR="00CB4070" w:rsidRPr="00E37B62" w:rsidRDefault="00AF0122" w:rsidP="00AF0122">
      <w:pPr>
        <w:tabs>
          <w:tab w:val="left" w:pos="1065"/>
        </w:tabs>
        <w:rPr>
          <w:lang w:val="ro-RO"/>
        </w:rPr>
      </w:pPr>
      <w:r w:rsidRPr="00E37B62">
        <w:rPr>
          <w:lang w:val="ro-RO"/>
        </w:rPr>
        <w:t xml:space="preserve"> </w:t>
      </w:r>
    </w:p>
    <w:sectPr w:rsidR="00CB4070" w:rsidRPr="00E37B62" w:rsidSect="005B3295">
      <w:headerReference w:type="default" r:id="rId18"/>
      <w:footerReference w:type="even" r:id="rId19"/>
      <w:footerReference w:type="default" r:id="rId20"/>
      <w:pgSz w:w="16838" w:h="11906" w:orient="landscape"/>
      <w:pgMar w:top="562" w:right="562" w:bottom="562" w:left="245" w:header="187" w:footer="23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A29" w:rsidRDefault="00C20A29">
      <w:r>
        <w:separator/>
      </w:r>
    </w:p>
  </w:endnote>
  <w:endnote w:type="continuationSeparator" w:id="0">
    <w:p w:rsidR="00C20A29" w:rsidRDefault="00C20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E44" w:rsidRDefault="00AB0E44" w:rsidP="008A57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0E44" w:rsidRDefault="00AB0E44" w:rsidP="0084543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E44" w:rsidRPr="00845435" w:rsidRDefault="00AB0E44" w:rsidP="009D27AB">
    <w:pPr>
      <w:pStyle w:val="Footer"/>
      <w:framePr w:wrap="around" w:vAnchor="text" w:hAnchor="page" w:x="16021" w:y="47"/>
      <w:rPr>
        <w:rStyle w:val="PageNumber"/>
        <w:sz w:val="20"/>
        <w:szCs w:val="20"/>
      </w:rPr>
    </w:pPr>
    <w:r w:rsidRPr="00845435">
      <w:rPr>
        <w:rStyle w:val="PageNumber"/>
        <w:sz w:val="20"/>
        <w:szCs w:val="20"/>
      </w:rPr>
      <w:fldChar w:fldCharType="begin"/>
    </w:r>
    <w:r w:rsidRPr="00845435">
      <w:rPr>
        <w:rStyle w:val="PageNumber"/>
        <w:sz w:val="20"/>
        <w:szCs w:val="20"/>
      </w:rPr>
      <w:instrText xml:space="preserve">PAGE  </w:instrText>
    </w:r>
    <w:r w:rsidRPr="00845435">
      <w:rPr>
        <w:rStyle w:val="PageNumber"/>
        <w:sz w:val="20"/>
        <w:szCs w:val="20"/>
      </w:rPr>
      <w:fldChar w:fldCharType="separate"/>
    </w:r>
    <w:r w:rsidR="005B3295">
      <w:rPr>
        <w:rStyle w:val="PageNumber"/>
        <w:noProof/>
        <w:sz w:val="20"/>
        <w:szCs w:val="20"/>
      </w:rPr>
      <w:t>5</w:t>
    </w:r>
    <w:r w:rsidRPr="00845435">
      <w:rPr>
        <w:rStyle w:val="PageNumber"/>
        <w:sz w:val="20"/>
        <w:szCs w:val="20"/>
      </w:rPr>
      <w:fldChar w:fldCharType="end"/>
    </w:r>
  </w:p>
  <w:p w:rsidR="00AB0E44" w:rsidRPr="009D27AB" w:rsidRDefault="00AB0E44" w:rsidP="00873F10">
    <w:pPr>
      <w:pStyle w:val="Footer"/>
      <w:ind w:right="360"/>
      <w:jc w:val="center"/>
      <w:rPr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A29" w:rsidRDefault="00C20A29">
      <w:r>
        <w:separator/>
      </w:r>
    </w:p>
  </w:footnote>
  <w:footnote w:type="continuationSeparator" w:id="0">
    <w:p w:rsidR="00C20A29" w:rsidRDefault="00C20A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E44" w:rsidRPr="00EC5112" w:rsidRDefault="00AB0E44" w:rsidP="00871D16">
    <w:pPr>
      <w:pStyle w:val="Header"/>
      <w:rPr>
        <w:sz w:val="22"/>
        <w:szCs w:val="22"/>
        <w:lang w:val="ro-RO"/>
      </w:rPr>
    </w:pPr>
    <w:r>
      <w:rPr>
        <w:sz w:val="22"/>
        <w:szCs w:val="22"/>
        <w:lang w:val="ro-RO"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3CBC"/>
    <w:multiLevelType w:val="hybridMultilevel"/>
    <w:tmpl w:val="721C2394"/>
    <w:lvl w:ilvl="0" w:tplc="651C59F4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521377"/>
    <w:multiLevelType w:val="hybridMultilevel"/>
    <w:tmpl w:val="E160DD88"/>
    <w:lvl w:ilvl="0" w:tplc="C1EE5FA4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">
    <w:nsid w:val="0C3F0B35"/>
    <w:multiLevelType w:val="hybridMultilevel"/>
    <w:tmpl w:val="50461462"/>
    <w:lvl w:ilvl="0" w:tplc="0419000F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3">
    <w:nsid w:val="0FE599B6"/>
    <w:multiLevelType w:val="hybridMultilevel"/>
    <w:tmpl w:val="71D832F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1A81B74"/>
    <w:multiLevelType w:val="hybridMultilevel"/>
    <w:tmpl w:val="F6FE122C"/>
    <w:lvl w:ilvl="0" w:tplc="602CF488">
      <w:start w:val="1"/>
      <w:numFmt w:val="decimal"/>
      <w:pStyle w:val="Bibilografie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5">
    <w:nsid w:val="19EB74E3"/>
    <w:multiLevelType w:val="hybridMultilevel"/>
    <w:tmpl w:val="AA8C5CDC"/>
    <w:lvl w:ilvl="0" w:tplc="E75C3DC6">
      <w:start w:val="1"/>
      <w:numFmt w:val="decimal"/>
      <w:lvlText w:val="CS%1."/>
      <w:lvlJc w:val="left"/>
      <w:pPr>
        <w:tabs>
          <w:tab w:val="num" w:pos="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E765A9"/>
    <w:multiLevelType w:val="hybridMultilevel"/>
    <w:tmpl w:val="58AE852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F2B6E1F"/>
    <w:multiLevelType w:val="hybridMultilevel"/>
    <w:tmpl w:val="A5C275C2"/>
    <w:lvl w:ilvl="0" w:tplc="5EF8B79C">
      <w:start w:val="1"/>
      <w:numFmt w:val="decimal"/>
      <w:lvlText w:val="CT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0A84F0"/>
    <w:multiLevelType w:val="hybridMultilevel"/>
    <w:tmpl w:val="C77B446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35332D3B"/>
    <w:multiLevelType w:val="hybridMultilevel"/>
    <w:tmpl w:val="B8EE3A2A"/>
    <w:lvl w:ilvl="0" w:tplc="BF8873EE">
      <w:numFmt w:val="bullet"/>
      <w:pStyle w:val="ListacuCratima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358734B5"/>
    <w:multiLevelType w:val="multilevel"/>
    <w:tmpl w:val="1F543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77C4463"/>
    <w:multiLevelType w:val="hybridMultilevel"/>
    <w:tmpl w:val="7FE6182E"/>
    <w:lvl w:ilvl="0" w:tplc="3FA04BAE">
      <w:start w:val="1"/>
      <w:numFmt w:val="decimal"/>
      <w:lvlText w:val="CS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9C1983"/>
    <w:multiLevelType w:val="hybridMultilevel"/>
    <w:tmpl w:val="E0F6E1A8"/>
    <w:lvl w:ilvl="0" w:tplc="0206DA08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3">
    <w:nsid w:val="40956209"/>
    <w:multiLevelType w:val="hybridMultilevel"/>
    <w:tmpl w:val="CF3EF23C"/>
    <w:lvl w:ilvl="0" w:tplc="23B060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5A0B82"/>
    <w:multiLevelType w:val="singleLevel"/>
    <w:tmpl w:val="212873A2"/>
    <w:lvl w:ilvl="0">
      <w:start w:val="1"/>
      <w:numFmt w:val="bullet"/>
      <w:pStyle w:val="ListacuCratimainTabel"/>
      <w:lvlText w:val="-"/>
      <w:lvlJc w:val="left"/>
      <w:pPr>
        <w:ind w:left="360" w:hanging="360"/>
      </w:pPr>
      <w:rPr>
        <w:rFonts w:ascii="Symbol" w:hAnsi="Symbol" w:hint="default"/>
        <w:b/>
        <w:bCs/>
        <w:color w:val="auto"/>
      </w:rPr>
    </w:lvl>
  </w:abstractNum>
  <w:abstractNum w:abstractNumId="15">
    <w:nsid w:val="6CA66F4A"/>
    <w:multiLevelType w:val="hybridMultilevel"/>
    <w:tmpl w:val="A4FE0C60"/>
    <w:lvl w:ilvl="0" w:tplc="FBF0C2C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28604A"/>
    <w:multiLevelType w:val="hybridMultilevel"/>
    <w:tmpl w:val="5E346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5A6007"/>
    <w:multiLevelType w:val="hybridMultilevel"/>
    <w:tmpl w:val="6F64F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2635AF"/>
    <w:multiLevelType w:val="hybridMultilevel"/>
    <w:tmpl w:val="EFBA612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13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11"/>
  </w:num>
  <w:num w:numId="14">
    <w:abstractNumId w:val="4"/>
  </w:num>
  <w:num w:numId="15">
    <w:abstractNumId w:val="16"/>
  </w:num>
  <w:num w:numId="16">
    <w:abstractNumId w:val="9"/>
  </w:num>
  <w:num w:numId="17">
    <w:abstractNumId w:val="15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D23"/>
    <w:rsid w:val="00006C70"/>
    <w:rsid w:val="000134F1"/>
    <w:rsid w:val="00024788"/>
    <w:rsid w:val="000249C2"/>
    <w:rsid w:val="000304B3"/>
    <w:rsid w:val="00032891"/>
    <w:rsid w:val="00032973"/>
    <w:rsid w:val="00052C6C"/>
    <w:rsid w:val="000572BC"/>
    <w:rsid w:val="00062B03"/>
    <w:rsid w:val="000641D0"/>
    <w:rsid w:val="000804EB"/>
    <w:rsid w:val="000816E3"/>
    <w:rsid w:val="000A23E7"/>
    <w:rsid w:val="000D260E"/>
    <w:rsid w:val="000E2251"/>
    <w:rsid w:val="000E2B38"/>
    <w:rsid w:val="000E34E6"/>
    <w:rsid w:val="000E4E70"/>
    <w:rsid w:val="000F27BB"/>
    <w:rsid w:val="00100B4B"/>
    <w:rsid w:val="00104473"/>
    <w:rsid w:val="00141B8E"/>
    <w:rsid w:val="00180413"/>
    <w:rsid w:val="00182B4F"/>
    <w:rsid w:val="00183BCE"/>
    <w:rsid w:val="001A1050"/>
    <w:rsid w:val="001D52BC"/>
    <w:rsid w:val="0020719E"/>
    <w:rsid w:val="002076AF"/>
    <w:rsid w:val="002104D2"/>
    <w:rsid w:val="002530CE"/>
    <w:rsid w:val="0026631D"/>
    <w:rsid w:val="00267C0A"/>
    <w:rsid w:val="00276590"/>
    <w:rsid w:val="0029086B"/>
    <w:rsid w:val="002975DB"/>
    <w:rsid w:val="002A6E40"/>
    <w:rsid w:val="002B259D"/>
    <w:rsid w:val="002B51DD"/>
    <w:rsid w:val="002C7E3B"/>
    <w:rsid w:val="002F6352"/>
    <w:rsid w:val="002F7F08"/>
    <w:rsid w:val="00312296"/>
    <w:rsid w:val="00322050"/>
    <w:rsid w:val="0032748F"/>
    <w:rsid w:val="00336E3D"/>
    <w:rsid w:val="00345086"/>
    <w:rsid w:val="003455CC"/>
    <w:rsid w:val="00345875"/>
    <w:rsid w:val="00360720"/>
    <w:rsid w:val="00381224"/>
    <w:rsid w:val="00393FE5"/>
    <w:rsid w:val="003B11B0"/>
    <w:rsid w:val="003E68B8"/>
    <w:rsid w:val="004618C8"/>
    <w:rsid w:val="00470812"/>
    <w:rsid w:val="00474106"/>
    <w:rsid w:val="004A00A1"/>
    <w:rsid w:val="004B1ACB"/>
    <w:rsid w:val="004F4299"/>
    <w:rsid w:val="00505BA1"/>
    <w:rsid w:val="00530205"/>
    <w:rsid w:val="00536339"/>
    <w:rsid w:val="00553301"/>
    <w:rsid w:val="005626CF"/>
    <w:rsid w:val="00573362"/>
    <w:rsid w:val="0058624A"/>
    <w:rsid w:val="00597304"/>
    <w:rsid w:val="005B3295"/>
    <w:rsid w:val="005C1CD6"/>
    <w:rsid w:val="005C7500"/>
    <w:rsid w:val="005C76FD"/>
    <w:rsid w:val="005D0F5E"/>
    <w:rsid w:val="005F7114"/>
    <w:rsid w:val="00631FE5"/>
    <w:rsid w:val="00663087"/>
    <w:rsid w:val="006773FD"/>
    <w:rsid w:val="006823F7"/>
    <w:rsid w:val="006907C7"/>
    <w:rsid w:val="00691119"/>
    <w:rsid w:val="006C7DB3"/>
    <w:rsid w:val="006F4165"/>
    <w:rsid w:val="006F4CFC"/>
    <w:rsid w:val="006F7885"/>
    <w:rsid w:val="0070527E"/>
    <w:rsid w:val="00711706"/>
    <w:rsid w:val="00714DCB"/>
    <w:rsid w:val="00734C5C"/>
    <w:rsid w:val="0074225E"/>
    <w:rsid w:val="00751938"/>
    <w:rsid w:val="00782972"/>
    <w:rsid w:val="00791CAD"/>
    <w:rsid w:val="00795AB9"/>
    <w:rsid w:val="007A3740"/>
    <w:rsid w:val="007B06C5"/>
    <w:rsid w:val="007D7070"/>
    <w:rsid w:val="007E0814"/>
    <w:rsid w:val="00815008"/>
    <w:rsid w:val="00821CF3"/>
    <w:rsid w:val="00825B48"/>
    <w:rsid w:val="00845435"/>
    <w:rsid w:val="008525B8"/>
    <w:rsid w:val="00856D65"/>
    <w:rsid w:val="008638DB"/>
    <w:rsid w:val="00866EF4"/>
    <w:rsid w:val="00871D16"/>
    <w:rsid w:val="00873F10"/>
    <w:rsid w:val="00880021"/>
    <w:rsid w:val="00885ECB"/>
    <w:rsid w:val="0089667F"/>
    <w:rsid w:val="008A57DA"/>
    <w:rsid w:val="008B2674"/>
    <w:rsid w:val="008B590F"/>
    <w:rsid w:val="008C6567"/>
    <w:rsid w:val="008D21C6"/>
    <w:rsid w:val="008E5450"/>
    <w:rsid w:val="008F3200"/>
    <w:rsid w:val="00904670"/>
    <w:rsid w:val="0091648B"/>
    <w:rsid w:val="00917928"/>
    <w:rsid w:val="009223A1"/>
    <w:rsid w:val="009421F3"/>
    <w:rsid w:val="00943053"/>
    <w:rsid w:val="00967296"/>
    <w:rsid w:val="00972DE9"/>
    <w:rsid w:val="00984AB9"/>
    <w:rsid w:val="0099036E"/>
    <w:rsid w:val="00990D65"/>
    <w:rsid w:val="009A15FB"/>
    <w:rsid w:val="009A3D5F"/>
    <w:rsid w:val="009B199A"/>
    <w:rsid w:val="009C7722"/>
    <w:rsid w:val="009D27AB"/>
    <w:rsid w:val="009D3B44"/>
    <w:rsid w:val="009D60B0"/>
    <w:rsid w:val="00A02E15"/>
    <w:rsid w:val="00A13278"/>
    <w:rsid w:val="00A1711C"/>
    <w:rsid w:val="00A2110A"/>
    <w:rsid w:val="00A34ACF"/>
    <w:rsid w:val="00A4195F"/>
    <w:rsid w:val="00A6613F"/>
    <w:rsid w:val="00A66FFC"/>
    <w:rsid w:val="00A764B5"/>
    <w:rsid w:val="00A85D1D"/>
    <w:rsid w:val="00A97157"/>
    <w:rsid w:val="00AA48AC"/>
    <w:rsid w:val="00AB0E44"/>
    <w:rsid w:val="00AE39C0"/>
    <w:rsid w:val="00AE48CD"/>
    <w:rsid w:val="00AF0122"/>
    <w:rsid w:val="00B065B0"/>
    <w:rsid w:val="00B161FD"/>
    <w:rsid w:val="00B54250"/>
    <w:rsid w:val="00B66F0D"/>
    <w:rsid w:val="00BB1D06"/>
    <w:rsid w:val="00BF1C1A"/>
    <w:rsid w:val="00C03115"/>
    <w:rsid w:val="00C11EF9"/>
    <w:rsid w:val="00C12D1B"/>
    <w:rsid w:val="00C20A29"/>
    <w:rsid w:val="00C253C0"/>
    <w:rsid w:val="00C31414"/>
    <w:rsid w:val="00C44DE3"/>
    <w:rsid w:val="00C5355C"/>
    <w:rsid w:val="00C566E6"/>
    <w:rsid w:val="00C66D23"/>
    <w:rsid w:val="00C70AD0"/>
    <w:rsid w:val="00C7440B"/>
    <w:rsid w:val="00C839F4"/>
    <w:rsid w:val="00C86B1E"/>
    <w:rsid w:val="00C94367"/>
    <w:rsid w:val="00CA1A96"/>
    <w:rsid w:val="00CA2517"/>
    <w:rsid w:val="00CB4070"/>
    <w:rsid w:val="00CC3A94"/>
    <w:rsid w:val="00CD2414"/>
    <w:rsid w:val="00D12EA9"/>
    <w:rsid w:val="00D13325"/>
    <w:rsid w:val="00D14743"/>
    <w:rsid w:val="00D20566"/>
    <w:rsid w:val="00D43441"/>
    <w:rsid w:val="00D45AA5"/>
    <w:rsid w:val="00D50929"/>
    <w:rsid w:val="00D71D58"/>
    <w:rsid w:val="00D76A7F"/>
    <w:rsid w:val="00D971A6"/>
    <w:rsid w:val="00DA069D"/>
    <w:rsid w:val="00DA37D8"/>
    <w:rsid w:val="00DB089A"/>
    <w:rsid w:val="00DB557E"/>
    <w:rsid w:val="00DD787D"/>
    <w:rsid w:val="00E032C4"/>
    <w:rsid w:val="00E228F7"/>
    <w:rsid w:val="00E36979"/>
    <w:rsid w:val="00E37B62"/>
    <w:rsid w:val="00E47AC9"/>
    <w:rsid w:val="00E7359E"/>
    <w:rsid w:val="00E74478"/>
    <w:rsid w:val="00E86C19"/>
    <w:rsid w:val="00E91202"/>
    <w:rsid w:val="00EC5112"/>
    <w:rsid w:val="00EC704B"/>
    <w:rsid w:val="00EE6C27"/>
    <w:rsid w:val="00EF31D8"/>
    <w:rsid w:val="00EF5C74"/>
    <w:rsid w:val="00F17D9A"/>
    <w:rsid w:val="00F46C78"/>
    <w:rsid w:val="00F64792"/>
    <w:rsid w:val="00F67907"/>
    <w:rsid w:val="00F72312"/>
    <w:rsid w:val="00F860FC"/>
    <w:rsid w:val="00FA74A7"/>
    <w:rsid w:val="00FB6C76"/>
    <w:rsid w:val="00FC35B1"/>
    <w:rsid w:val="00FD47D9"/>
    <w:rsid w:val="00FF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D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104D2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2104D2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A6613F"/>
  </w:style>
  <w:style w:type="paragraph" w:styleId="BalloonText">
    <w:name w:val="Balloon Text"/>
    <w:basedOn w:val="Normal"/>
    <w:semiHidden/>
    <w:rsid w:val="00C70AD0"/>
    <w:rPr>
      <w:rFonts w:ascii="Tahoma" w:hAnsi="Tahoma" w:cs="Tahoma"/>
      <w:sz w:val="16"/>
      <w:szCs w:val="16"/>
    </w:rPr>
  </w:style>
  <w:style w:type="character" w:customStyle="1" w:styleId="WW8Num1z0">
    <w:name w:val="WW8Num1z0"/>
    <w:rsid w:val="00CB4070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94305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0E44"/>
    <w:rPr>
      <w:color w:val="0000FF" w:themeColor="hyperlink"/>
      <w:u w:val="single"/>
    </w:rPr>
  </w:style>
  <w:style w:type="paragraph" w:customStyle="1" w:styleId="Bibilografie">
    <w:name w:val="Bibilografie"/>
    <w:basedOn w:val="Normal"/>
    <w:qFormat/>
    <w:rsid w:val="00AB0E44"/>
    <w:pPr>
      <w:numPr>
        <w:numId w:val="14"/>
      </w:numPr>
      <w:spacing w:before="240"/>
      <w:jc w:val="both"/>
    </w:pPr>
    <w:rPr>
      <w:lang w:val="ro-RO" w:eastAsia="ar-SA"/>
    </w:rPr>
  </w:style>
  <w:style w:type="paragraph" w:customStyle="1" w:styleId="ListaNumerotata">
    <w:name w:val="Lista Numerotata"/>
    <w:basedOn w:val="Normal"/>
    <w:qFormat/>
    <w:rsid w:val="00AB0E44"/>
    <w:pPr>
      <w:tabs>
        <w:tab w:val="num" w:pos="720"/>
      </w:tabs>
      <w:spacing w:before="240" w:after="40"/>
      <w:ind w:left="720" w:hanging="360"/>
      <w:jc w:val="both"/>
    </w:pPr>
    <w:rPr>
      <w:lang w:val="ro-RO" w:eastAsia="ar-SA"/>
    </w:rPr>
  </w:style>
  <w:style w:type="paragraph" w:customStyle="1" w:styleId="ListacuCratima">
    <w:name w:val="Lista cu Cratima"/>
    <w:basedOn w:val="Normal"/>
    <w:qFormat/>
    <w:rsid w:val="00AB0E44"/>
    <w:pPr>
      <w:numPr>
        <w:numId w:val="16"/>
      </w:numPr>
      <w:spacing w:before="120"/>
      <w:jc w:val="both"/>
    </w:pPr>
    <w:rPr>
      <w:lang w:val="ro-RO" w:eastAsia="ar-SA"/>
    </w:rPr>
  </w:style>
  <w:style w:type="paragraph" w:customStyle="1" w:styleId="CapdeColoana">
    <w:name w:val="Cap de Coloana"/>
    <w:basedOn w:val="Normal"/>
    <w:qFormat/>
    <w:rsid w:val="00032891"/>
    <w:pPr>
      <w:suppressAutoHyphens/>
      <w:jc w:val="center"/>
    </w:pPr>
    <w:rPr>
      <w:b/>
      <w:lang w:val="ro-RO" w:eastAsia="ar-SA"/>
    </w:rPr>
  </w:style>
  <w:style w:type="paragraph" w:customStyle="1" w:styleId="ListacuCratimainTabel">
    <w:name w:val="Lista cu Cratima in Tabel"/>
    <w:basedOn w:val="Normal"/>
    <w:qFormat/>
    <w:rsid w:val="00885ECB"/>
    <w:pPr>
      <w:numPr>
        <w:numId w:val="19"/>
      </w:numPr>
      <w:spacing w:before="40" w:after="40"/>
    </w:pPr>
    <w:rPr>
      <w:lang w:val="ro-RO" w:eastAsia="ar-SA"/>
    </w:rPr>
  </w:style>
  <w:style w:type="paragraph" w:customStyle="1" w:styleId="DenumiredeContinut">
    <w:name w:val="Denumire de Continut"/>
    <w:basedOn w:val="Normal"/>
    <w:qFormat/>
    <w:rsid w:val="00F17D9A"/>
    <w:pPr>
      <w:keepNext/>
      <w:spacing w:before="120"/>
    </w:pPr>
    <w:rPr>
      <w:rFonts w:ascii="Calibri" w:eastAsia="Calibri" w:hAnsi="Calibri"/>
      <w:szCs w:val="22"/>
      <w:lang w:val="ro-RO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D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104D2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2104D2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A6613F"/>
  </w:style>
  <w:style w:type="paragraph" w:styleId="BalloonText">
    <w:name w:val="Balloon Text"/>
    <w:basedOn w:val="Normal"/>
    <w:semiHidden/>
    <w:rsid w:val="00C70AD0"/>
    <w:rPr>
      <w:rFonts w:ascii="Tahoma" w:hAnsi="Tahoma" w:cs="Tahoma"/>
      <w:sz w:val="16"/>
      <w:szCs w:val="16"/>
    </w:rPr>
  </w:style>
  <w:style w:type="character" w:customStyle="1" w:styleId="WW8Num1z0">
    <w:name w:val="WW8Num1z0"/>
    <w:rsid w:val="00CB4070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94305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0E44"/>
    <w:rPr>
      <w:color w:val="0000FF" w:themeColor="hyperlink"/>
      <w:u w:val="single"/>
    </w:rPr>
  </w:style>
  <w:style w:type="paragraph" w:customStyle="1" w:styleId="Bibilografie">
    <w:name w:val="Bibilografie"/>
    <w:basedOn w:val="Normal"/>
    <w:qFormat/>
    <w:rsid w:val="00AB0E44"/>
    <w:pPr>
      <w:numPr>
        <w:numId w:val="14"/>
      </w:numPr>
      <w:spacing w:before="240"/>
      <w:jc w:val="both"/>
    </w:pPr>
    <w:rPr>
      <w:lang w:val="ro-RO" w:eastAsia="ar-SA"/>
    </w:rPr>
  </w:style>
  <w:style w:type="paragraph" w:customStyle="1" w:styleId="ListaNumerotata">
    <w:name w:val="Lista Numerotata"/>
    <w:basedOn w:val="Normal"/>
    <w:qFormat/>
    <w:rsid w:val="00AB0E44"/>
    <w:pPr>
      <w:tabs>
        <w:tab w:val="num" w:pos="720"/>
      </w:tabs>
      <w:spacing w:before="240" w:after="40"/>
      <w:ind w:left="720" w:hanging="360"/>
      <w:jc w:val="both"/>
    </w:pPr>
    <w:rPr>
      <w:lang w:val="ro-RO" w:eastAsia="ar-SA"/>
    </w:rPr>
  </w:style>
  <w:style w:type="paragraph" w:customStyle="1" w:styleId="ListacuCratima">
    <w:name w:val="Lista cu Cratima"/>
    <w:basedOn w:val="Normal"/>
    <w:qFormat/>
    <w:rsid w:val="00AB0E44"/>
    <w:pPr>
      <w:numPr>
        <w:numId w:val="16"/>
      </w:numPr>
      <w:spacing w:before="120"/>
      <w:jc w:val="both"/>
    </w:pPr>
    <w:rPr>
      <w:lang w:val="ro-RO" w:eastAsia="ar-SA"/>
    </w:rPr>
  </w:style>
  <w:style w:type="paragraph" w:customStyle="1" w:styleId="CapdeColoana">
    <w:name w:val="Cap de Coloana"/>
    <w:basedOn w:val="Normal"/>
    <w:qFormat/>
    <w:rsid w:val="00032891"/>
    <w:pPr>
      <w:suppressAutoHyphens/>
      <w:jc w:val="center"/>
    </w:pPr>
    <w:rPr>
      <w:b/>
      <w:lang w:val="ro-RO" w:eastAsia="ar-SA"/>
    </w:rPr>
  </w:style>
  <w:style w:type="paragraph" w:customStyle="1" w:styleId="ListacuCratimainTabel">
    <w:name w:val="Lista cu Cratima in Tabel"/>
    <w:basedOn w:val="Normal"/>
    <w:qFormat/>
    <w:rsid w:val="00885ECB"/>
    <w:pPr>
      <w:numPr>
        <w:numId w:val="19"/>
      </w:numPr>
      <w:spacing w:before="40" w:after="40"/>
    </w:pPr>
    <w:rPr>
      <w:lang w:val="ro-RO" w:eastAsia="ar-SA"/>
    </w:rPr>
  </w:style>
  <w:style w:type="paragraph" w:customStyle="1" w:styleId="DenumiredeContinut">
    <w:name w:val="Denumire de Continut"/>
    <w:basedOn w:val="Normal"/>
    <w:qFormat/>
    <w:rsid w:val="00F17D9A"/>
    <w:pPr>
      <w:keepNext/>
      <w:spacing w:before="120"/>
    </w:pPr>
    <w:rPr>
      <w:rFonts w:ascii="Calibri" w:eastAsia="Calibri" w:hAnsi="Calibri"/>
      <w:szCs w:val="22"/>
      <w:lang w:val="ro-R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ice.md/lectii_suport/" TargetMode="External"/><Relationship Id="rId13" Type="http://schemas.openxmlformats.org/officeDocument/2006/relationships/hyperlink" Target="http://ctice.md/lectii_suport/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ecc.gov.md/ro/content/siguranta-copiilor-internet" TargetMode="External"/><Relationship Id="rId17" Type="http://schemas.openxmlformats.org/officeDocument/2006/relationships/hyperlink" Target="https://mecc.gov.md/sites/default/files/itu_cop_-_ghid_copii_-_republica_moldova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cc.gov.md/ro/content/siguranta-copiilor-internet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iguronline.m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guronline.md/" TargetMode="External"/><Relationship Id="rId10" Type="http://schemas.openxmlformats.org/officeDocument/2006/relationships/hyperlink" Target="http://ctice.md/lectii_suport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tice.md/lectii_suport/" TargetMode="External"/><Relationship Id="rId14" Type="http://schemas.openxmlformats.org/officeDocument/2006/relationships/hyperlink" Target="http://www.ctice.md/Teste-07/Cuprins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1826</Words>
  <Characters>10411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Clasa a IX-a</vt:lpstr>
      <vt:lpstr>Clasa a IX-a</vt:lpstr>
    </vt:vector>
  </TitlesOfParts>
  <Company>Организация</Company>
  <LinksUpToDate>false</LinksUpToDate>
  <CharactersWithSpaces>12213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Clasa a IX-a</dc:title>
  <dc:creator>Customer</dc:creator>
  <cp:lastModifiedBy>Admin</cp:lastModifiedBy>
  <cp:revision>3</cp:revision>
  <cp:lastPrinted>2020-09-13T18:34:00Z</cp:lastPrinted>
  <dcterms:created xsi:type="dcterms:W3CDTF">2020-09-10T02:40:00Z</dcterms:created>
  <dcterms:modified xsi:type="dcterms:W3CDTF">2020-09-13T18:36:00Z</dcterms:modified>
</cp:coreProperties>
</file>