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878" w:rsidRPr="00A16878" w:rsidRDefault="00A16878" w:rsidP="00A16878">
      <w:pPr>
        <w:tabs>
          <w:tab w:val="left" w:pos="1065"/>
        </w:tabs>
        <w:spacing w:after="0" w:line="240" w:lineRule="auto"/>
        <w:jc w:val="center"/>
        <w:rPr>
          <w:rFonts w:ascii="Times New Roman" w:eastAsia="Times New Roman" w:hAnsi="Times New Roman"/>
          <w:b/>
          <w:sz w:val="52"/>
          <w:szCs w:val="52"/>
          <w:lang w:val="ro-RO" w:eastAsia="ru-RU"/>
        </w:rPr>
      </w:pPr>
      <w:r w:rsidRPr="00A16878">
        <w:rPr>
          <w:rFonts w:ascii="Times New Roman" w:eastAsia="Times New Roman" w:hAnsi="Times New Roman"/>
          <w:b/>
          <w:sz w:val="52"/>
          <w:szCs w:val="52"/>
          <w:lang w:val="ro-RO" w:eastAsia="ru-RU"/>
        </w:rPr>
        <w:t>P</w:t>
      </w:r>
      <w:r w:rsidR="00FF1C9E">
        <w:rPr>
          <w:rFonts w:ascii="Times New Roman" w:eastAsia="Times New Roman" w:hAnsi="Times New Roman"/>
          <w:b/>
          <w:sz w:val="52"/>
          <w:szCs w:val="52"/>
          <w:lang w:val="ro-RO" w:eastAsia="ru-RU"/>
        </w:rPr>
        <w:t xml:space="preserve">roiectarea </w:t>
      </w:r>
      <w:r w:rsidRPr="00A16878">
        <w:rPr>
          <w:rFonts w:ascii="Times New Roman" w:eastAsia="Times New Roman" w:hAnsi="Times New Roman"/>
          <w:b/>
          <w:sz w:val="52"/>
          <w:szCs w:val="52"/>
          <w:lang w:val="ro-RO" w:eastAsia="ru-RU"/>
        </w:rPr>
        <w:t>de lungă durată</w:t>
      </w:r>
    </w:p>
    <w:p w:rsidR="00A16878" w:rsidRPr="00A16878" w:rsidRDefault="00A16878" w:rsidP="00A16878">
      <w:pPr>
        <w:tabs>
          <w:tab w:val="left" w:pos="1080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ro-RO" w:eastAsia="ru-RU"/>
        </w:rPr>
      </w:pPr>
      <w:r w:rsidRPr="00A16878">
        <w:rPr>
          <w:rFonts w:ascii="Times New Roman" w:eastAsia="Times New Roman" w:hAnsi="Times New Roman"/>
          <w:b/>
          <w:sz w:val="28"/>
          <w:szCs w:val="28"/>
          <w:lang w:val="ro-RO" w:eastAsia="ru-RU"/>
        </w:rPr>
        <w:t>Clasa a XI</w:t>
      </w:r>
      <w:r>
        <w:rPr>
          <w:rFonts w:ascii="Times New Roman" w:eastAsia="Times New Roman" w:hAnsi="Times New Roman"/>
          <w:b/>
          <w:sz w:val="28"/>
          <w:szCs w:val="28"/>
          <w:lang w:val="ro-RO" w:eastAsia="ru-RU"/>
        </w:rPr>
        <w:t>I</w:t>
      </w:r>
      <w:r w:rsidRPr="00A16878">
        <w:rPr>
          <w:rFonts w:ascii="Times New Roman" w:eastAsia="Times New Roman" w:hAnsi="Times New Roman"/>
          <w:b/>
          <w:sz w:val="28"/>
          <w:szCs w:val="28"/>
          <w:lang w:val="ro-RO" w:eastAsia="ru-RU"/>
        </w:rPr>
        <w:t>-a, profil umanist</w:t>
      </w:r>
    </w:p>
    <w:p w:rsidR="00A16878" w:rsidRPr="00A16878" w:rsidRDefault="00A16878" w:rsidP="00A1687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ro-RO" w:eastAsia="ru-RU"/>
        </w:rPr>
      </w:pPr>
    </w:p>
    <w:p w:rsidR="00A16878" w:rsidRPr="00A16878" w:rsidRDefault="00A16878" w:rsidP="00A16878">
      <w:pPr>
        <w:spacing w:after="0"/>
        <w:ind w:firstLine="360"/>
        <w:rPr>
          <w:rFonts w:ascii="Times New Roman" w:eastAsia="Times New Roman" w:hAnsi="Times New Roman"/>
          <w:b/>
          <w:sz w:val="24"/>
          <w:szCs w:val="24"/>
          <w:lang w:val="da-DK" w:eastAsia="ru-RU"/>
        </w:rPr>
      </w:pPr>
      <w:bookmarkStart w:id="0" w:name="OLE_LINK1"/>
      <w:bookmarkStart w:id="1" w:name="OLE_LINK2"/>
      <w:r w:rsidRPr="00A16878">
        <w:rPr>
          <w:rFonts w:ascii="Times New Roman" w:eastAsia="Times New Roman" w:hAnsi="Times New Roman"/>
          <w:b/>
          <w:sz w:val="24"/>
          <w:szCs w:val="24"/>
          <w:lang w:val="da-DK" w:eastAsia="ru-RU"/>
        </w:rPr>
        <w:t>Competenţe cheie- transversale:</w:t>
      </w:r>
    </w:p>
    <w:bookmarkEnd w:id="0"/>
    <w:bookmarkEnd w:id="1"/>
    <w:p w:rsidR="00A16878" w:rsidRPr="00A16878" w:rsidRDefault="00A16878" w:rsidP="00A16878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/>
          <w:sz w:val="20"/>
          <w:szCs w:val="20"/>
          <w:lang w:val="ro-RO" w:eastAsia="ru-RU"/>
        </w:rPr>
      </w:pPr>
      <w:r w:rsidRPr="00A16878">
        <w:rPr>
          <w:rFonts w:ascii="Times New Roman" w:eastAsia="Times New Roman" w:hAnsi="Times New Roman"/>
          <w:sz w:val="20"/>
          <w:szCs w:val="20"/>
          <w:lang w:val="ro-RO" w:eastAsia="ru-RU"/>
        </w:rPr>
        <w:t>Competenţe de bază în matematică, ştiinţe şi tehnologie.</w:t>
      </w:r>
    </w:p>
    <w:p w:rsidR="00A16878" w:rsidRPr="00A16878" w:rsidRDefault="00A16878" w:rsidP="00A16878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/>
          <w:sz w:val="20"/>
          <w:szCs w:val="20"/>
          <w:lang w:val="ro-RO" w:eastAsia="ru-RU"/>
        </w:rPr>
      </w:pPr>
      <w:r w:rsidRPr="00A16878">
        <w:rPr>
          <w:rFonts w:ascii="Times New Roman" w:eastAsia="Times New Roman" w:hAnsi="Times New Roman"/>
          <w:sz w:val="20"/>
          <w:szCs w:val="20"/>
          <w:lang w:val="ro-RO" w:eastAsia="ru-RU"/>
        </w:rPr>
        <w:t>Competenţe digitale, în domeniul tehnologiei informaţiei şi comunicaţiilor  (TIC);</w:t>
      </w:r>
    </w:p>
    <w:p w:rsidR="00A16878" w:rsidRPr="00A16878" w:rsidRDefault="00A16878" w:rsidP="00A16878">
      <w:pPr>
        <w:spacing w:after="0"/>
        <w:ind w:left="360"/>
        <w:jc w:val="both"/>
        <w:rPr>
          <w:rFonts w:ascii="Times New Roman" w:eastAsia="Times New Roman" w:hAnsi="Times New Roman"/>
          <w:sz w:val="20"/>
          <w:szCs w:val="20"/>
          <w:lang w:val="da-DK" w:eastAsia="ru-RU"/>
        </w:rPr>
      </w:pPr>
    </w:p>
    <w:p w:rsidR="00A16878" w:rsidRPr="00A16878" w:rsidRDefault="00A16878" w:rsidP="00A16878">
      <w:pPr>
        <w:spacing w:after="0"/>
        <w:ind w:left="360"/>
        <w:jc w:val="both"/>
        <w:rPr>
          <w:rFonts w:ascii="Times New Roman" w:eastAsia="Times New Roman" w:hAnsi="Times New Roman"/>
          <w:b/>
          <w:sz w:val="24"/>
          <w:szCs w:val="24"/>
          <w:lang w:val="da-DK" w:eastAsia="ru-RU"/>
        </w:rPr>
      </w:pPr>
      <w:r w:rsidRPr="00A16878">
        <w:rPr>
          <w:rFonts w:ascii="Times New Roman" w:eastAsia="Times New Roman" w:hAnsi="Times New Roman"/>
          <w:b/>
          <w:sz w:val="24"/>
          <w:szCs w:val="24"/>
          <w:lang w:val="da-DK" w:eastAsia="ru-RU"/>
        </w:rPr>
        <w:t>Competențe transdisciplinare:</w:t>
      </w:r>
    </w:p>
    <w:p w:rsidR="00A16878" w:rsidRPr="00A16878" w:rsidRDefault="00A16878" w:rsidP="00A16878">
      <w:pPr>
        <w:spacing w:after="0"/>
        <w:ind w:left="360" w:firstLine="348"/>
        <w:jc w:val="both"/>
        <w:rPr>
          <w:rFonts w:ascii="Times New Roman" w:eastAsia="Times New Roman" w:hAnsi="Times New Roman"/>
          <w:sz w:val="20"/>
          <w:szCs w:val="20"/>
          <w:lang w:val="da-DK" w:eastAsia="ru-RU"/>
        </w:rPr>
      </w:pPr>
      <w:r w:rsidRPr="00A16878">
        <w:rPr>
          <w:rFonts w:ascii="Times New Roman" w:eastAsia="Times New Roman" w:hAnsi="Times New Roman"/>
          <w:sz w:val="20"/>
          <w:szCs w:val="20"/>
          <w:lang w:val="da-DK" w:eastAsia="ru-RU"/>
        </w:rPr>
        <w:t>1.Competențe de bază în matematică, științe și tehnologie .</w:t>
      </w:r>
    </w:p>
    <w:p w:rsidR="00A16878" w:rsidRPr="00A16878" w:rsidRDefault="00A16878" w:rsidP="00A16878">
      <w:pPr>
        <w:spacing w:after="0"/>
        <w:ind w:left="1068" w:firstLine="348"/>
        <w:jc w:val="both"/>
        <w:rPr>
          <w:rFonts w:ascii="Times New Roman" w:eastAsia="Times New Roman" w:hAnsi="Times New Roman"/>
          <w:sz w:val="20"/>
          <w:szCs w:val="20"/>
          <w:lang w:val="da-DK" w:eastAsia="ru-RU"/>
        </w:rPr>
      </w:pPr>
      <w:r w:rsidRPr="00A16878">
        <w:rPr>
          <w:rFonts w:ascii="Times New Roman" w:eastAsia="Times New Roman" w:hAnsi="Times New Roman"/>
          <w:sz w:val="20"/>
          <w:szCs w:val="20"/>
          <w:lang w:val="da-DK" w:eastAsia="ru-RU"/>
        </w:rPr>
        <w:t>-competenţe de a organiza activitatea personală în condiţiile tehnologiilor aflate în permanentă schimbare.</w:t>
      </w:r>
    </w:p>
    <w:p w:rsidR="00A16878" w:rsidRPr="00A16878" w:rsidRDefault="00A16878" w:rsidP="00A16878">
      <w:pPr>
        <w:spacing w:after="0"/>
        <w:ind w:left="1068" w:firstLine="348"/>
        <w:jc w:val="both"/>
        <w:rPr>
          <w:rFonts w:ascii="Times New Roman" w:eastAsia="Times New Roman" w:hAnsi="Times New Roman"/>
          <w:sz w:val="20"/>
          <w:szCs w:val="20"/>
          <w:lang w:val="da-DK" w:eastAsia="ru-RU"/>
        </w:rPr>
      </w:pPr>
      <w:r w:rsidRPr="00A16878">
        <w:rPr>
          <w:rFonts w:ascii="Times New Roman" w:eastAsia="Times New Roman" w:hAnsi="Times New Roman"/>
          <w:sz w:val="20"/>
          <w:szCs w:val="20"/>
          <w:lang w:val="da-DK" w:eastAsia="ru-RU"/>
        </w:rPr>
        <w:t>-competențe de a dobîndi și a aplica cunoștințe de bază din domeniul Matematică, Științe și Tehnologii în coraport cu nevoile sale.</w:t>
      </w:r>
    </w:p>
    <w:p w:rsidR="00A16878" w:rsidRPr="00A16878" w:rsidRDefault="00A16878" w:rsidP="00A16878">
      <w:pPr>
        <w:spacing w:after="0"/>
        <w:ind w:left="1068" w:firstLine="348"/>
        <w:jc w:val="both"/>
        <w:rPr>
          <w:rFonts w:ascii="Times New Roman" w:eastAsia="Times New Roman" w:hAnsi="Times New Roman"/>
          <w:sz w:val="20"/>
          <w:szCs w:val="20"/>
          <w:lang w:val="da-DK" w:eastAsia="ru-RU"/>
        </w:rPr>
      </w:pPr>
      <w:r w:rsidRPr="00A16878">
        <w:rPr>
          <w:rFonts w:ascii="Times New Roman" w:eastAsia="Times New Roman" w:hAnsi="Times New Roman"/>
          <w:sz w:val="20"/>
          <w:szCs w:val="20"/>
          <w:lang w:val="da-DK" w:eastAsia="ru-RU"/>
        </w:rPr>
        <w:t>-competenţe de a propune idei noi în domeniul ştiinţific.</w:t>
      </w:r>
    </w:p>
    <w:p w:rsidR="00A16878" w:rsidRPr="00A16878" w:rsidRDefault="00A16878" w:rsidP="00A16878">
      <w:pPr>
        <w:spacing w:after="0"/>
        <w:ind w:left="720"/>
        <w:rPr>
          <w:rFonts w:ascii="Times New Roman" w:eastAsia="Times New Roman" w:hAnsi="Times New Roman"/>
          <w:sz w:val="20"/>
          <w:szCs w:val="20"/>
          <w:lang w:val="ro-RO" w:eastAsia="ru-RU"/>
        </w:rPr>
      </w:pPr>
      <w:r w:rsidRPr="00A16878">
        <w:rPr>
          <w:rFonts w:ascii="Times New Roman" w:eastAsia="Times New Roman" w:hAnsi="Times New Roman"/>
          <w:sz w:val="20"/>
          <w:szCs w:val="20"/>
          <w:lang w:val="da-DK" w:eastAsia="ru-RU"/>
        </w:rPr>
        <w:t>2.</w:t>
      </w:r>
      <w:r w:rsidRPr="00A16878">
        <w:rPr>
          <w:rFonts w:ascii="Times New Roman" w:eastAsia="Times New Roman" w:hAnsi="Times New Roman"/>
          <w:sz w:val="20"/>
          <w:szCs w:val="20"/>
          <w:lang w:val="ro-RO" w:eastAsia="ru-RU"/>
        </w:rPr>
        <w:t xml:space="preserve"> Competenţe digitale, în domeniul tehnologiei informaţiei şi comunicaţiilor  (TIC);</w:t>
      </w:r>
    </w:p>
    <w:p w:rsidR="00A16878" w:rsidRPr="00A16878" w:rsidRDefault="00A16878" w:rsidP="00A16878">
      <w:pPr>
        <w:tabs>
          <w:tab w:val="left" w:pos="839"/>
        </w:tabs>
        <w:spacing w:after="0"/>
        <w:ind w:left="360"/>
        <w:jc w:val="both"/>
        <w:rPr>
          <w:rFonts w:ascii="Times New Roman" w:eastAsia="Times New Roman" w:hAnsi="Times New Roman"/>
          <w:sz w:val="20"/>
          <w:szCs w:val="20"/>
          <w:lang w:val="ro-RO" w:eastAsia="ru-RU"/>
        </w:rPr>
      </w:pPr>
      <w:r w:rsidRPr="00A16878">
        <w:rPr>
          <w:rFonts w:ascii="Times New Roman" w:eastAsia="Times New Roman" w:hAnsi="Times New Roman"/>
          <w:sz w:val="20"/>
          <w:szCs w:val="20"/>
          <w:lang w:val="ro-RO" w:eastAsia="ru-RU"/>
        </w:rPr>
        <w:tab/>
      </w:r>
      <w:r w:rsidRPr="00A16878">
        <w:rPr>
          <w:rFonts w:ascii="Times New Roman" w:eastAsia="Times New Roman" w:hAnsi="Times New Roman"/>
          <w:sz w:val="20"/>
          <w:szCs w:val="20"/>
          <w:lang w:val="ro-RO" w:eastAsia="ru-RU"/>
        </w:rPr>
        <w:tab/>
        <w:t>-competențe de utilizare în situații reale a instrumentelor  cu acțiune digitală(telefonul, teleghidul,calculatorul electronic etc.)</w:t>
      </w:r>
    </w:p>
    <w:p w:rsidR="00A16878" w:rsidRPr="00A16878" w:rsidRDefault="00A16878" w:rsidP="00A16878">
      <w:pPr>
        <w:spacing w:after="0"/>
        <w:ind w:left="360"/>
        <w:jc w:val="both"/>
        <w:rPr>
          <w:rFonts w:ascii="Times New Roman" w:eastAsia="Times New Roman" w:hAnsi="Times New Roman"/>
          <w:sz w:val="20"/>
          <w:szCs w:val="20"/>
          <w:lang w:val="da-DK" w:eastAsia="ru-RU"/>
        </w:rPr>
      </w:pPr>
      <w:r w:rsidRPr="00A16878">
        <w:rPr>
          <w:rFonts w:ascii="Times New Roman" w:eastAsia="Times New Roman" w:hAnsi="Times New Roman"/>
          <w:sz w:val="20"/>
          <w:szCs w:val="20"/>
          <w:lang w:val="da-DK" w:eastAsia="ru-RU"/>
        </w:rPr>
        <w:tab/>
      </w:r>
      <w:r w:rsidRPr="00A16878">
        <w:rPr>
          <w:rFonts w:ascii="Times New Roman" w:eastAsia="Times New Roman" w:hAnsi="Times New Roman"/>
          <w:sz w:val="20"/>
          <w:szCs w:val="20"/>
          <w:lang w:val="da-DK" w:eastAsia="ru-RU"/>
        </w:rPr>
        <w:tab/>
        <w:t>-competențe de creare  a documentelor în domeniul comunicativ şi informaţional și a  utiliza serviciilor electronice  inclusiv rețeaua Internet , situaţii reale..</w:t>
      </w:r>
    </w:p>
    <w:p w:rsidR="00A16878" w:rsidRPr="00A16878" w:rsidRDefault="00A16878" w:rsidP="00A16878">
      <w:pPr>
        <w:spacing w:after="0"/>
        <w:ind w:left="360"/>
        <w:jc w:val="both"/>
        <w:rPr>
          <w:rFonts w:ascii="Times New Roman" w:eastAsia="Times New Roman" w:hAnsi="Times New Roman"/>
          <w:b/>
          <w:sz w:val="24"/>
          <w:szCs w:val="24"/>
          <w:lang w:val="da-DK" w:eastAsia="ru-RU"/>
        </w:rPr>
      </w:pPr>
      <w:r w:rsidRPr="00A16878">
        <w:rPr>
          <w:rFonts w:ascii="Times New Roman" w:eastAsia="Times New Roman" w:hAnsi="Times New Roman"/>
          <w:b/>
          <w:sz w:val="24"/>
          <w:szCs w:val="24"/>
          <w:lang w:val="da-DK" w:eastAsia="ru-RU"/>
        </w:rPr>
        <w:t>Competenţe specifice la Informatică:</w:t>
      </w:r>
    </w:p>
    <w:p w:rsidR="00A16878" w:rsidRPr="00A16878" w:rsidRDefault="00A16878" w:rsidP="00A16878">
      <w:pPr>
        <w:numPr>
          <w:ilvl w:val="0"/>
          <w:numId w:val="14"/>
        </w:numPr>
        <w:tabs>
          <w:tab w:val="num" w:pos="1418"/>
        </w:tabs>
        <w:suppressAutoHyphens/>
        <w:spacing w:after="0" w:line="240" w:lineRule="auto"/>
        <w:ind w:left="1417" w:hanging="992"/>
        <w:jc w:val="both"/>
        <w:rPr>
          <w:rFonts w:ascii="Times New Roman" w:eastAsia="Times New Roman" w:hAnsi="Times New Roman"/>
          <w:i/>
          <w:sz w:val="20"/>
          <w:szCs w:val="20"/>
          <w:lang w:val="ro-RO" w:eastAsia="ru-RU"/>
        </w:rPr>
      </w:pPr>
      <w:r w:rsidRPr="00A16878">
        <w:rPr>
          <w:rFonts w:ascii="Times New Roman" w:eastAsia="Times New Roman" w:hAnsi="Times New Roman"/>
          <w:sz w:val="20"/>
          <w:szCs w:val="20"/>
          <w:lang w:val="ro-RO" w:eastAsia="ru-RU"/>
        </w:rPr>
        <w:t>Formarea unei viziuni ştiinţifice asupra componentei informatice în societatea contemporană.</w:t>
      </w:r>
    </w:p>
    <w:p w:rsidR="00A16878" w:rsidRPr="00A16878" w:rsidRDefault="00A16878" w:rsidP="00A16878">
      <w:pPr>
        <w:numPr>
          <w:ilvl w:val="0"/>
          <w:numId w:val="14"/>
        </w:numPr>
        <w:tabs>
          <w:tab w:val="num" w:pos="1418"/>
        </w:tabs>
        <w:suppressAutoHyphens/>
        <w:spacing w:after="0" w:line="240" w:lineRule="auto"/>
        <w:ind w:left="1417" w:hanging="992"/>
        <w:jc w:val="both"/>
        <w:rPr>
          <w:rFonts w:ascii="Times New Roman" w:eastAsia="Times New Roman" w:hAnsi="Times New Roman"/>
          <w:sz w:val="20"/>
          <w:szCs w:val="20"/>
          <w:lang w:val="ro-RO" w:eastAsia="ru-RU"/>
        </w:rPr>
      </w:pPr>
      <w:r w:rsidRPr="00A16878">
        <w:rPr>
          <w:rFonts w:ascii="Times New Roman" w:eastAsia="Times New Roman" w:hAnsi="Times New Roman"/>
          <w:sz w:val="20"/>
          <w:szCs w:val="20"/>
          <w:lang w:val="ro-RO" w:eastAsia="ru-RU"/>
        </w:rPr>
        <w:t>Cunoaşterea proceselor, principiilor şi metodelor de codificare şi decodificare a informaţiei în scopul realizării comunicării interumane şi uman – sistem informatic.</w:t>
      </w:r>
    </w:p>
    <w:p w:rsidR="00A16878" w:rsidRPr="00A16878" w:rsidRDefault="00A16878" w:rsidP="00A16878">
      <w:pPr>
        <w:numPr>
          <w:ilvl w:val="0"/>
          <w:numId w:val="14"/>
        </w:numPr>
        <w:tabs>
          <w:tab w:val="num" w:pos="1418"/>
        </w:tabs>
        <w:suppressAutoHyphens/>
        <w:spacing w:after="0" w:line="240" w:lineRule="auto"/>
        <w:ind w:left="1417" w:hanging="992"/>
        <w:jc w:val="both"/>
        <w:rPr>
          <w:rFonts w:ascii="Times New Roman" w:eastAsia="Times New Roman" w:hAnsi="Times New Roman"/>
          <w:sz w:val="20"/>
          <w:szCs w:val="20"/>
          <w:lang w:val="ro-RO" w:eastAsia="ru-RU"/>
        </w:rPr>
      </w:pPr>
      <w:r w:rsidRPr="00A16878">
        <w:rPr>
          <w:rFonts w:ascii="Times New Roman" w:eastAsia="Times New Roman" w:hAnsi="Times New Roman"/>
          <w:sz w:val="20"/>
          <w:szCs w:val="20"/>
          <w:lang w:val="ro-RO" w:eastAsia="ru-RU"/>
        </w:rPr>
        <w:t>Identificarea structurii generale a sistemelor digitale, a principiilor de funcţionare a sistemelor de transmitere, stocare şi de prelucrare a informaţiei.</w:t>
      </w:r>
    </w:p>
    <w:p w:rsidR="00A16878" w:rsidRPr="00A16878" w:rsidRDefault="00A16878" w:rsidP="00A16878">
      <w:pPr>
        <w:numPr>
          <w:ilvl w:val="0"/>
          <w:numId w:val="14"/>
        </w:numPr>
        <w:tabs>
          <w:tab w:val="num" w:pos="1418"/>
        </w:tabs>
        <w:suppressAutoHyphens/>
        <w:spacing w:after="0" w:line="240" w:lineRule="auto"/>
        <w:ind w:left="1417" w:hanging="992"/>
        <w:jc w:val="both"/>
        <w:rPr>
          <w:rFonts w:ascii="Times New Roman" w:eastAsia="Times New Roman" w:hAnsi="Times New Roman"/>
          <w:sz w:val="20"/>
          <w:szCs w:val="20"/>
          <w:lang w:val="ro-RO" w:eastAsia="ru-RU"/>
        </w:rPr>
      </w:pPr>
      <w:r w:rsidRPr="00A16878">
        <w:rPr>
          <w:rFonts w:ascii="Times New Roman" w:eastAsia="Times New Roman" w:hAnsi="Times New Roman"/>
          <w:sz w:val="20"/>
          <w:szCs w:val="20"/>
          <w:lang w:val="ro-RO" w:eastAsia="ru-RU"/>
        </w:rPr>
        <w:t>Elaborarea modelelor informatice a obiectelor, sistemelor şi proceselor frecvent întâlnite în activitatea cotidiană.</w:t>
      </w:r>
    </w:p>
    <w:p w:rsidR="00A16878" w:rsidRPr="00A16878" w:rsidRDefault="00A16878" w:rsidP="00A16878">
      <w:pPr>
        <w:numPr>
          <w:ilvl w:val="0"/>
          <w:numId w:val="14"/>
        </w:numPr>
        <w:tabs>
          <w:tab w:val="num" w:pos="1418"/>
        </w:tabs>
        <w:suppressAutoHyphens/>
        <w:spacing w:after="0" w:line="240" w:lineRule="auto"/>
        <w:ind w:left="1417" w:hanging="992"/>
        <w:jc w:val="both"/>
        <w:rPr>
          <w:rFonts w:ascii="Times New Roman" w:eastAsia="Times New Roman" w:hAnsi="Times New Roman"/>
          <w:sz w:val="20"/>
          <w:szCs w:val="20"/>
          <w:lang w:val="ro-RO" w:eastAsia="ru-RU"/>
        </w:rPr>
      </w:pPr>
      <w:r w:rsidRPr="00A16878">
        <w:rPr>
          <w:rFonts w:ascii="Times New Roman" w:eastAsia="Times New Roman" w:hAnsi="Times New Roman"/>
          <w:sz w:val="20"/>
          <w:szCs w:val="20"/>
          <w:lang w:val="ro-RO" w:eastAsia="ru-RU"/>
        </w:rPr>
        <w:t>Aplicarea metodelor de algoritmizare, de formalizare, de analiză, de sinteză şi de programare pentru soluţionarea problemelor legate de prelucrarea automatizată a informaţiei.</w:t>
      </w:r>
    </w:p>
    <w:p w:rsidR="00A16878" w:rsidRPr="00A16878" w:rsidRDefault="00A16878" w:rsidP="00A16878">
      <w:pPr>
        <w:numPr>
          <w:ilvl w:val="0"/>
          <w:numId w:val="14"/>
        </w:numPr>
        <w:tabs>
          <w:tab w:val="num" w:pos="1418"/>
        </w:tabs>
        <w:suppressAutoHyphens/>
        <w:spacing w:after="0" w:line="240" w:lineRule="auto"/>
        <w:ind w:left="1417" w:hanging="992"/>
        <w:jc w:val="both"/>
        <w:rPr>
          <w:rFonts w:ascii="Times New Roman" w:eastAsia="Times New Roman" w:hAnsi="Times New Roman"/>
          <w:sz w:val="20"/>
          <w:szCs w:val="20"/>
          <w:lang w:val="ro-RO" w:eastAsia="ru-RU"/>
        </w:rPr>
      </w:pPr>
      <w:r w:rsidRPr="00A16878">
        <w:rPr>
          <w:rFonts w:ascii="Times New Roman" w:eastAsia="Times New Roman" w:hAnsi="Times New Roman"/>
          <w:sz w:val="20"/>
          <w:szCs w:val="20"/>
          <w:lang w:val="ro-RO" w:eastAsia="ru-RU"/>
        </w:rPr>
        <w:t>Translarea algoritmilor frecvent utilizaţi într-un limbaj de programare de nivel înalt.</w:t>
      </w:r>
    </w:p>
    <w:p w:rsidR="00A16878" w:rsidRPr="00A16878" w:rsidRDefault="00A16878" w:rsidP="00A16878">
      <w:pPr>
        <w:numPr>
          <w:ilvl w:val="0"/>
          <w:numId w:val="14"/>
        </w:numPr>
        <w:tabs>
          <w:tab w:val="num" w:pos="1418"/>
        </w:tabs>
        <w:suppressAutoHyphens/>
        <w:spacing w:after="0" w:line="240" w:lineRule="auto"/>
        <w:ind w:left="1417" w:hanging="992"/>
        <w:jc w:val="both"/>
        <w:rPr>
          <w:rFonts w:ascii="Times New Roman" w:eastAsia="Times New Roman" w:hAnsi="Times New Roman"/>
          <w:sz w:val="20"/>
          <w:szCs w:val="20"/>
          <w:lang w:val="ro-RO" w:eastAsia="ru-RU"/>
        </w:rPr>
      </w:pPr>
      <w:r w:rsidRPr="00A16878">
        <w:rPr>
          <w:rFonts w:ascii="Times New Roman" w:eastAsia="Times New Roman" w:hAnsi="Times New Roman"/>
          <w:sz w:val="20"/>
          <w:szCs w:val="20"/>
          <w:lang w:val="ro-RO" w:eastAsia="ru-RU"/>
        </w:rPr>
        <w:t>Colectarea, păstrarea şi prelucrarea informaţiei cu ajutorul aplicaţiilor software specializate.</w:t>
      </w:r>
    </w:p>
    <w:p w:rsidR="00A16878" w:rsidRPr="00A16878" w:rsidRDefault="00A16878" w:rsidP="00A16878">
      <w:pPr>
        <w:numPr>
          <w:ilvl w:val="0"/>
          <w:numId w:val="14"/>
        </w:numPr>
        <w:tabs>
          <w:tab w:val="num" w:pos="1418"/>
        </w:tabs>
        <w:suppressAutoHyphens/>
        <w:spacing w:after="0" w:line="240" w:lineRule="auto"/>
        <w:ind w:left="1417" w:hanging="992"/>
        <w:jc w:val="both"/>
        <w:rPr>
          <w:rFonts w:ascii="Times New Roman" w:eastAsia="Times New Roman" w:hAnsi="Times New Roman"/>
          <w:sz w:val="20"/>
          <w:szCs w:val="20"/>
          <w:lang w:val="ro-RO" w:eastAsia="ru-RU"/>
        </w:rPr>
      </w:pPr>
      <w:r w:rsidRPr="00A16878">
        <w:rPr>
          <w:rFonts w:ascii="Times New Roman" w:eastAsia="Times New Roman" w:hAnsi="Times New Roman"/>
          <w:sz w:val="20"/>
          <w:szCs w:val="20"/>
          <w:lang w:val="ro-RO" w:eastAsia="ru-RU"/>
        </w:rPr>
        <w:t>Crearea şi elaborarea documentelor Web.</w:t>
      </w:r>
    </w:p>
    <w:p w:rsidR="00A16878" w:rsidRPr="00A16878" w:rsidRDefault="00A16878" w:rsidP="00A16878">
      <w:pPr>
        <w:numPr>
          <w:ilvl w:val="0"/>
          <w:numId w:val="14"/>
        </w:numPr>
        <w:tabs>
          <w:tab w:val="num" w:pos="1418"/>
        </w:tabs>
        <w:suppressAutoHyphens/>
        <w:spacing w:after="0" w:line="240" w:lineRule="auto"/>
        <w:ind w:left="1417" w:hanging="992"/>
        <w:jc w:val="both"/>
        <w:rPr>
          <w:rFonts w:ascii="Times New Roman" w:eastAsia="Times New Roman" w:hAnsi="Times New Roman"/>
          <w:sz w:val="20"/>
          <w:szCs w:val="20"/>
          <w:lang w:val="ro-RO" w:eastAsia="ru-RU"/>
        </w:rPr>
      </w:pPr>
      <w:r w:rsidRPr="00A16878">
        <w:rPr>
          <w:rFonts w:ascii="Times New Roman" w:eastAsia="Times New Roman" w:hAnsi="Times New Roman"/>
          <w:sz w:val="20"/>
          <w:szCs w:val="20"/>
          <w:lang w:val="ro-RO" w:eastAsia="ru-RU"/>
        </w:rPr>
        <w:t>Efectuarea experimentelor virtuale, rezolvarea problemelor de activitate cotidiană şi elaborarea de modele ale fenomenelor studiate, folosind aplicaţii, laboratoare şi medii digitale ducaţionale; interpretarea rezultatelor obţinute.</w:t>
      </w:r>
    </w:p>
    <w:p w:rsidR="00A16878" w:rsidRPr="00A16878" w:rsidRDefault="00A16878" w:rsidP="00A16878">
      <w:pPr>
        <w:numPr>
          <w:ilvl w:val="0"/>
          <w:numId w:val="14"/>
        </w:numPr>
        <w:tabs>
          <w:tab w:val="num" w:pos="1418"/>
        </w:tabs>
        <w:suppressAutoHyphens/>
        <w:spacing w:after="0" w:line="240" w:lineRule="auto"/>
        <w:ind w:left="1418" w:hanging="992"/>
        <w:rPr>
          <w:rFonts w:ascii="Times New Roman" w:eastAsia="Times New Roman" w:hAnsi="Times New Roman"/>
          <w:sz w:val="20"/>
          <w:szCs w:val="20"/>
          <w:lang w:val="ro-RO" w:eastAsia="ru-RU"/>
        </w:rPr>
      </w:pPr>
      <w:r w:rsidRPr="00A16878">
        <w:rPr>
          <w:rFonts w:ascii="Times New Roman" w:eastAsia="Times New Roman" w:hAnsi="Times New Roman"/>
          <w:sz w:val="20"/>
          <w:szCs w:val="20"/>
          <w:lang w:val="ro-RO" w:eastAsia="ru-RU"/>
        </w:rPr>
        <w:t>Respectarea regulilor de securitate , ergonomice şi etice în activităţile bazate pe utilizarea tehnologiei informaţiei  şi a comunicaţiilor .</w:t>
      </w:r>
    </w:p>
    <w:p w:rsidR="00A16878" w:rsidRPr="00A16878" w:rsidRDefault="00A16878" w:rsidP="00A16878">
      <w:pPr>
        <w:numPr>
          <w:ilvl w:val="0"/>
          <w:numId w:val="14"/>
        </w:numPr>
        <w:tabs>
          <w:tab w:val="num" w:pos="1418"/>
        </w:tabs>
        <w:suppressAutoHyphens/>
        <w:spacing w:after="0" w:line="240" w:lineRule="auto"/>
        <w:ind w:left="1418" w:hanging="992"/>
        <w:rPr>
          <w:rFonts w:ascii="Times New Roman" w:eastAsia="Times New Roman" w:hAnsi="Times New Roman"/>
          <w:sz w:val="20"/>
          <w:szCs w:val="20"/>
          <w:lang w:val="ro-RO" w:eastAsia="ru-RU"/>
        </w:rPr>
      </w:pPr>
      <w:r w:rsidRPr="00A16878">
        <w:rPr>
          <w:rFonts w:ascii="Times New Roman" w:eastAsia="Times New Roman" w:hAnsi="Times New Roman"/>
          <w:sz w:val="20"/>
          <w:szCs w:val="20"/>
          <w:lang w:val="ro-RO" w:eastAsia="ru-RU"/>
        </w:rPr>
        <w:t>Folosire competenţelor informatice pentru căutarea şi selectarea informaţiilor în interes de autoinstruire şi orientare profesională</w:t>
      </w:r>
    </w:p>
    <w:p w:rsidR="00A16878" w:rsidRPr="00A16878" w:rsidRDefault="00A16878" w:rsidP="00A16878">
      <w:pPr>
        <w:numPr>
          <w:ilvl w:val="0"/>
          <w:numId w:val="14"/>
        </w:numPr>
        <w:tabs>
          <w:tab w:val="num" w:pos="1418"/>
        </w:tabs>
        <w:suppressAutoHyphens/>
        <w:spacing w:after="0" w:line="240" w:lineRule="auto"/>
        <w:ind w:left="1418" w:hanging="992"/>
        <w:rPr>
          <w:rFonts w:ascii="Times New Roman" w:eastAsia="Times New Roman" w:hAnsi="Times New Roman"/>
          <w:sz w:val="20"/>
          <w:szCs w:val="20"/>
          <w:lang w:val="ro-RO" w:eastAsia="ru-RU"/>
        </w:rPr>
      </w:pPr>
      <w:r w:rsidRPr="00A16878">
        <w:rPr>
          <w:rFonts w:ascii="Times New Roman" w:eastAsia="Times New Roman" w:hAnsi="Times New Roman"/>
          <w:sz w:val="20"/>
          <w:szCs w:val="20"/>
          <w:lang w:val="ro-RO" w:eastAsia="ru-RU"/>
        </w:rPr>
        <w:t>Respectarea dreptului de autor asupra resurselor digitale, a normelor de etică şi securitatea  informaţională. Protejarea de infracţiunile informatice.</w:t>
      </w:r>
    </w:p>
    <w:p w:rsidR="00A16878" w:rsidRPr="00A16878" w:rsidRDefault="00A16878" w:rsidP="00A16878">
      <w:pPr>
        <w:tabs>
          <w:tab w:val="left" w:pos="1065"/>
        </w:tabs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val="ro-RO" w:eastAsia="ru-RU"/>
        </w:rPr>
      </w:pPr>
      <w:r w:rsidRPr="00A16878">
        <w:rPr>
          <w:rFonts w:ascii="Times New Roman" w:eastAsia="Times New Roman" w:hAnsi="Times New Roman"/>
          <w:b/>
          <w:sz w:val="28"/>
          <w:szCs w:val="28"/>
          <w:lang w:val="ro-RO" w:eastAsia="ru-RU"/>
        </w:rPr>
        <w:t>Repartizarea temelor</w:t>
      </w:r>
      <w:r w:rsidRPr="00A16878">
        <w:rPr>
          <w:rFonts w:ascii="Times New Roman" w:eastAsia="Times New Roman" w:hAnsi="Times New Roman"/>
          <w:b/>
          <w:sz w:val="20"/>
          <w:szCs w:val="20"/>
          <w:lang w:val="ro-RO" w:eastAsia="ru-RU"/>
        </w:rPr>
        <w:t>:</w:t>
      </w:r>
    </w:p>
    <w:p w:rsidR="00A16878" w:rsidRPr="00A16878" w:rsidRDefault="00A16878" w:rsidP="00A16878">
      <w:pPr>
        <w:tabs>
          <w:tab w:val="left" w:pos="1065"/>
        </w:tabs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val="ro-RO" w:eastAsia="ru-RU"/>
        </w:rPr>
      </w:pPr>
    </w:p>
    <w:p w:rsidR="00A16878" w:rsidRPr="00A16878" w:rsidRDefault="00A16878" w:rsidP="00A16878">
      <w:pPr>
        <w:tabs>
          <w:tab w:val="left" w:pos="1065"/>
        </w:tabs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val="ro-RO"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4792"/>
        <w:gridCol w:w="1510"/>
        <w:gridCol w:w="920"/>
      </w:tblGrid>
      <w:tr w:rsidR="00A16878" w:rsidRPr="00060A5F" w:rsidTr="00A16878">
        <w:trPr>
          <w:jc w:val="center"/>
        </w:trPr>
        <w:tc>
          <w:tcPr>
            <w:tcW w:w="1802" w:type="dxa"/>
            <w:shd w:val="clear" w:color="auto" w:fill="D9D9D9"/>
            <w:tcMar>
              <w:top w:w="57" w:type="dxa"/>
              <w:bottom w:w="57" w:type="dxa"/>
            </w:tcMar>
          </w:tcPr>
          <w:p w:rsidR="00A16878" w:rsidRPr="00A16878" w:rsidRDefault="00A16878" w:rsidP="00A16878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  <w:t>Clasa</w:t>
            </w:r>
          </w:p>
        </w:tc>
        <w:tc>
          <w:tcPr>
            <w:tcW w:w="4792" w:type="dxa"/>
            <w:shd w:val="clear" w:color="auto" w:fill="D9D9D9"/>
            <w:tcMar>
              <w:top w:w="57" w:type="dxa"/>
              <w:bottom w:w="57" w:type="dxa"/>
            </w:tcMar>
          </w:tcPr>
          <w:p w:rsidR="00A16878" w:rsidRPr="00A16878" w:rsidRDefault="00A16878" w:rsidP="00A16878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  <w:t>Teme</w:t>
            </w:r>
          </w:p>
        </w:tc>
        <w:tc>
          <w:tcPr>
            <w:tcW w:w="1510" w:type="dxa"/>
            <w:shd w:val="clear" w:color="auto" w:fill="D9D9D9"/>
            <w:tcMar>
              <w:top w:w="57" w:type="dxa"/>
              <w:bottom w:w="57" w:type="dxa"/>
            </w:tcMar>
          </w:tcPr>
          <w:p w:rsidR="00A16878" w:rsidRPr="00A16878" w:rsidRDefault="00A16878" w:rsidP="00A16878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  <w:t>Nr. de ore</w:t>
            </w:r>
          </w:p>
        </w:tc>
        <w:tc>
          <w:tcPr>
            <w:tcW w:w="920" w:type="dxa"/>
            <w:shd w:val="clear" w:color="auto" w:fill="D9D9D9"/>
            <w:tcMar>
              <w:top w:w="57" w:type="dxa"/>
              <w:bottom w:w="57" w:type="dxa"/>
            </w:tcMar>
          </w:tcPr>
          <w:p w:rsidR="00A16878" w:rsidRPr="00A16878" w:rsidRDefault="00A16878" w:rsidP="00A16878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  <w:t>Total</w:t>
            </w:r>
          </w:p>
        </w:tc>
      </w:tr>
      <w:tr w:rsidR="00A16878" w:rsidRPr="00060A5F" w:rsidTr="00A16878">
        <w:trPr>
          <w:jc w:val="center"/>
        </w:trPr>
        <w:tc>
          <w:tcPr>
            <w:tcW w:w="1802" w:type="dxa"/>
            <w:tcMar>
              <w:top w:w="57" w:type="dxa"/>
              <w:bottom w:w="57" w:type="dxa"/>
            </w:tcMar>
          </w:tcPr>
          <w:p w:rsidR="00A16878" w:rsidRPr="00A16878" w:rsidRDefault="00A16878" w:rsidP="00A16878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bCs/>
                <w:sz w:val="24"/>
                <w:szCs w:val="24"/>
                <w:lang w:val="ro-RO" w:eastAsia="ru-RU"/>
              </w:rPr>
              <w:t>XII</w:t>
            </w:r>
          </w:p>
        </w:tc>
        <w:tc>
          <w:tcPr>
            <w:tcW w:w="4792" w:type="dxa"/>
            <w:tcMar>
              <w:top w:w="57" w:type="dxa"/>
              <w:bottom w:w="57" w:type="dxa"/>
            </w:tcMar>
          </w:tcPr>
          <w:p w:rsidR="00A16878" w:rsidRPr="00A16878" w:rsidRDefault="00A16878" w:rsidP="00A16878">
            <w:pPr>
              <w:numPr>
                <w:ilvl w:val="0"/>
                <w:numId w:val="10"/>
              </w:numPr>
              <w:tabs>
                <w:tab w:val="left" w:pos="34"/>
              </w:tabs>
              <w:spacing w:after="0" w:line="240" w:lineRule="auto"/>
              <w:ind w:left="303"/>
              <w:rPr>
                <w:rFonts w:ascii="Times New Roman" w:eastAsia="Times New Roman" w:hAnsi="Times New Roman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lang w:val="ro-RO" w:eastAsia="ru-RU"/>
              </w:rPr>
              <w:t>Baze de date</w:t>
            </w:r>
          </w:p>
          <w:p w:rsidR="00A16878" w:rsidRDefault="00A16878" w:rsidP="00A16878">
            <w:pPr>
              <w:numPr>
                <w:ilvl w:val="0"/>
                <w:numId w:val="10"/>
              </w:numPr>
              <w:tabs>
                <w:tab w:val="left" w:pos="34"/>
              </w:tabs>
              <w:spacing w:after="0" w:line="240" w:lineRule="auto"/>
              <w:ind w:left="318"/>
              <w:rPr>
                <w:rFonts w:ascii="Times New Roman" w:eastAsia="Times New Roman" w:hAnsi="Times New Roman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lang w:val="ro-RO" w:eastAsia="ru-RU"/>
              </w:rPr>
              <w:t>Elemente de Web design</w:t>
            </w:r>
          </w:p>
          <w:p w:rsidR="00A16878" w:rsidRPr="00A16878" w:rsidRDefault="00A16878" w:rsidP="00076BFC">
            <w:pPr>
              <w:tabs>
                <w:tab w:val="left" w:pos="34"/>
              </w:tabs>
              <w:spacing w:after="0" w:line="240" w:lineRule="auto"/>
              <w:ind w:left="318"/>
              <w:rPr>
                <w:rFonts w:ascii="Times New Roman" w:eastAsia="Times New Roman" w:hAnsi="Times New Roman"/>
                <w:lang w:val="ro-RO" w:eastAsia="ru-RU"/>
              </w:rPr>
            </w:pPr>
            <w:r>
              <w:rPr>
                <w:rFonts w:ascii="Times New Roman" w:eastAsia="Times New Roman" w:hAnsi="Times New Roman"/>
                <w:lang w:val="ro-RO" w:eastAsia="ru-RU"/>
              </w:rPr>
              <w:t>Evaluări</w:t>
            </w:r>
          </w:p>
        </w:tc>
        <w:tc>
          <w:tcPr>
            <w:tcW w:w="1510" w:type="dxa"/>
            <w:tcMar>
              <w:top w:w="57" w:type="dxa"/>
              <w:bottom w:w="57" w:type="dxa"/>
            </w:tcMar>
          </w:tcPr>
          <w:p w:rsidR="00A16878" w:rsidRDefault="00076BFC" w:rsidP="00A16878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  <w:t>2</w:t>
            </w:r>
            <w:r w:rsidR="00CE09FB"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  <w:t>1</w:t>
            </w:r>
          </w:p>
          <w:p w:rsidR="00704570" w:rsidRDefault="00704570" w:rsidP="00A16878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  <w:t>1</w:t>
            </w:r>
            <w:r w:rsidR="00076BFC"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  <w:t>4</w:t>
            </w:r>
          </w:p>
          <w:p w:rsidR="00704570" w:rsidRPr="00A16878" w:rsidRDefault="00704570" w:rsidP="00A16878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920" w:type="dxa"/>
            <w:tcMar>
              <w:top w:w="57" w:type="dxa"/>
              <w:bottom w:w="57" w:type="dxa"/>
            </w:tcMar>
            <w:vAlign w:val="center"/>
          </w:tcPr>
          <w:p w:rsidR="00A16878" w:rsidRPr="00704570" w:rsidRDefault="00704570" w:rsidP="00076BFC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</w:pPr>
            <w:r w:rsidRPr="00704570"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  <w:t>3</w:t>
            </w:r>
            <w:r w:rsidR="00076BFC"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  <w:t>4</w:t>
            </w:r>
          </w:p>
        </w:tc>
      </w:tr>
    </w:tbl>
    <w:p w:rsidR="00A16878" w:rsidRPr="00A16878" w:rsidRDefault="00A16878" w:rsidP="00A1687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o-RO" w:eastAsia="ru-RU"/>
        </w:rPr>
      </w:pPr>
      <w:r w:rsidRPr="00A16878">
        <w:rPr>
          <w:rFonts w:ascii="Times New Roman" w:eastAsia="Times New Roman" w:hAnsi="Times New Roman"/>
          <w:sz w:val="24"/>
          <w:szCs w:val="24"/>
          <w:lang w:val="ro-RO" w:eastAsia="ru-RU"/>
        </w:rPr>
        <w:br w:type="page"/>
      </w:r>
    </w:p>
    <w:tbl>
      <w:tblPr>
        <w:tblpPr w:leftFromText="180" w:rightFromText="180" w:vertAnchor="text" w:horzAnchor="margin" w:tblpXSpec="center" w:tblpY="119"/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357"/>
        <w:gridCol w:w="540"/>
        <w:gridCol w:w="3004"/>
        <w:gridCol w:w="1234"/>
        <w:gridCol w:w="26"/>
        <w:gridCol w:w="16"/>
        <w:gridCol w:w="1134"/>
        <w:gridCol w:w="4819"/>
        <w:gridCol w:w="1134"/>
      </w:tblGrid>
      <w:tr w:rsidR="00A16878" w:rsidRPr="00060A5F" w:rsidTr="007515C4">
        <w:tc>
          <w:tcPr>
            <w:tcW w:w="4077" w:type="dxa"/>
            <w:gridSpan w:val="2"/>
            <w:vAlign w:val="center"/>
          </w:tcPr>
          <w:p w:rsidR="00A16878" w:rsidRPr="00A16878" w:rsidRDefault="00A16878" w:rsidP="008703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</w:pPr>
            <w:proofErr w:type="spellStart"/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lastRenderedPageBreak/>
              <w:t>Indicatoriicompetn</w:t>
            </w: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  <w:t>ţelor</w:t>
            </w:r>
            <w:proofErr w:type="spellEnd"/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  <w:t xml:space="preserve"> specifice (CS)</w:t>
            </w:r>
          </w:p>
          <w:p w:rsidR="00A16878" w:rsidRPr="00A16878" w:rsidRDefault="00A16878" w:rsidP="008703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  <w:t>şi subcompetenţelor (SC)</w:t>
            </w:r>
          </w:p>
        </w:tc>
        <w:tc>
          <w:tcPr>
            <w:tcW w:w="540" w:type="dxa"/>
            <w:vAlign w:val="center"/>
          </w:tcPr>
          <w:p w:rsidR="00A16878" w:rsidRPr="00A16878" w:rsidRDefault="00A16878" w:rsidP="008703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  <w:t>Nrcrt</w:t>
            </w:r>
          </w:p>
        </w:tc>
        <w:tc>
          <w:tcPr>
            <w:tcW w:w="3004" w:type="dxa"/>
            <w:vAlign w:val="center"/>
          </w:tcPr>
          <w:p w:rsidR="00A16878" w:rsidRPr="00A16878" w:rsidRDefault="00A16878" w:rsidP="008703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  <w:t>Conţinuturi / nr.de ore</w:t>
            </w:r>
          </w:p>
        </w:tc>
        <w:tc>
          <w:tcPr>
            <w:tcW w:w="2410" w:type="dxa"/>
            <w:gridSpan w:val="4"/>
            <w:vAlign w:val="center"/>
          </w:tcPr>
          <w:p w:rsidR="00A16878" w:rsidRPr="00A16878" w:rsidRDefault="00A16878" w:rsidP="008703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  <w:t>Data</w:t>
            </w:r>
          </w:p>
        </w:tc>
        <w:tc>
          <w:tcPr>
            <w:tcW w:w="4819" w:type="dxa"/>
            <w:vAlign w:val="center"/>
          </w:tcPr>
          <w:p w:rsidR="00A16878" w:rsidRPr="00A16878" w:rsidRDefault="00A16878" w:rsidP="008703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  <w:t>Activităţi de învăţare şi evaluare</w:t>
            </w:r>
          </w:p>
        </w:tc>
        <w:tc>
          <w:tcPr>
            <w:tcW w:w="1134" w:type="dxa"/>
            <w:vAlign w:val="center"/>
          </w:tcPr>
          <w:p w:rsidR="00A16878" w:rsidRPr="00A16878" w:rsidRDefault="00A16878" w:rsidP="008B7EAC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  <w:t>Obs</w:t>
            </w:r>
          </w:p>
        </w:tc>
      </w:tr>
      <w:tr w:rsidR="008B7EAC" w:rsidRPr="00060A5F" w:rsidTr="007515C4">
        <w:tc>
          <w:tcPr>
            <w:tcW w:w="720" w:type="dxa"/>
          </w:tcPr>
          <w:p w:rsidR="008B7EAC" w:rsidRPr="00A16878" w:rsidRDefault="008B7EAC" w:rsidP="008703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  <w:t>CS</w:t>
            </w:r>
          </w:p>
        </w:tc>
        <w:tc>
          <w:tcPr>
            <w:tcW w:w="3357" w:type="dxa"/>
          </w:tcPr>
          <w:p w:rsidR="008B7EAC" w:rsidRPr="00A16878" w:rsidRDefault="008B7EAC" w:rsidP="008703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  <w:t>SC</w:t>
            </w:r>
          </w:p>
        </w:tc>
        <w:tc>
          <w:tcPr>
            <w:tcW w:w="540" w:type="dxa"/>
          </w:tcPr>
          <w:p w:rsidR="008B7EAC" w:rsidRPr="00A16878" w:rsidRDefault="008B7EAC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8B7EAC" w:rsidRPr="00A16878" w:rsidRDefault="008B7EAC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B7EAC" w:rsidRPr="00A16878" w:rsidRDefault="008B7EAC" w:rsidP="008B7EAC">
            <w:pPr>
              <w:spacing w:after="0" w:line="240" w:lineRule="auto"/>
              <w:ind w:left="-120" w:right="-108"/>
              <w:jc w:val="center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12</w:t>
            </w: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B</w:t>
            </w:r>
          </w:p>
        </w:tc>
        <w:tc>
          <w:tcPr>
            <w:tcW w:w="1134" w:type="dxa"/>
            <w:vAlign w:val="center"/>
          </w:tcPr>
          <w:p w:rsidR="008B7EAC" w:rsidRPr="00A16878" w:rsidRDefault="008B7EAC" w:rsidP="008B7EAC">
            <w:pPr>
              <w:spacing w:after="0" w:line="240" w:lineRule="auto"/>
              <w:ind w:left="-120" w:right="-108"/>
              <w:jc w:val="center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12 C</w:t>
            </w:r>
          </w:p>
        </w:tc>
        <w:tc>
          <w:tcPr>
            <w:tcW w:w="4819" w:type="dxa"/>
          </w:tcPr>
          <w:p w:rsidR="008B7EAC" w:rsidRPr="00A16878" w:rsidRDefault="008B7EAC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34" w:type="dxa"/>
          </w:tcPr>
          <w:p w:rsidR="008B7EAC" w:rsidRPr="00A16878" w:rsidRDefault="008B7EAC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8B7EAC" w:rsidRPr="00060A5F" w:rsidTr="007515C4">
        <w:tc>
          <w:tcPr>
            <w:tcW w:w="720" w:type="dxa"/>
            <w:shd w:val="clear" w:color="auto" w:fill="D9D9D9"/>
          </w:tcPr>
          <w:p w:rsidR="008B7EAC" w:rsidRPr="00A16878" w:rsidRDefault="008B7EAC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shd w:val="clear" w:color="auto" w:fill="D9D9D9"/>
          </w:tcPr>
          <w:p w:rsidR="008B7EAC" w:rsidRPr="00A16878" w:rsidRDefault="008B7EAC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540" w:type="dxa"/>
            <w:shd w:val="clear" w:color="auto" w:fill="D9D9D9"/>
          </w:tcPr>
          <w:p w:rsidR="008B7EAC" w:rsidRPr="00A16878" w:rsidRDefault="008B7EAC" w:rsidP="008703C0">
            <w:pPr>
              <w:tabs>
                <w:tab w:val="center" w:pos="432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  <w:t>I.</w:t>
            </w:r>
          </w:p>
        </w:tc>
        <w:tc>
          <w:tcPr>
            <w:tcW w:w="3004" w:type="dxa"/>
            <w:shd w:val="clear" w:color="auto" w:fill="D9D9D9"/>
          </w:tcPr>
          <w:p w:rsidR="008B7EAC" w:rsidRPr="00A16878" w:rsidRDefault="008B7EAC" w:rsidP="008703C0">
            <w:pPr>
              <w:tabs>
                <w:tab w:val="left" w:pos="254"/>
              </w:tabs>
              <w:spacing w:after="0" w:line="240" w:lineRule="auto"/>
              <w:rPr>
                <w:rFonts w:ascii="Times New Roman" w:eastAsia="Times New Roman" w:hAnsi="Times New Roman"/>
                <w:b/>
                <w:caps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  <w:t xml:space="preserve">BAZE DE DATE / </w:t>
            </w:r>
          </w:p>
        </w:tc>
        <w:tc>
          <w:tcPr>
            <w:tcW w:w="1276" w:type="dxa"/>
            <w:gridSpan w:val="3"/>
            <w:shd w:val="clear" w:color="auto" w:fill="D9D9D9"/>
          </w:tcPr>
          <w:p w:rsidR="008B7EAC" w:rsidRPr="00A16878" w:rsidRDefault="008B7EAC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34" w:type="dxa"/>
            <w:shd w:val="clear" w:color="auto" w:fill="D9D9D9"/>
          </w:tcPr>
          <w:p w:rsidR="008B7EAC" w:rsidRPr="00A16878" w:rsidRDefault="008B7EAC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4819" w:type="dxa"/>
            <w:shd w:val="clear" w:color="auto" w:fill="D9D9D9"/>
          </w:tcPr>
          <w:p w:rsidR="008B7EAC" w:rsidRPr="00A16878" w:rsidRDefault="008B7EAC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34" w:type="dxa"/>
            <w:shd w:val="clear" w:color="auto" w:fill="D9D9D9"/>
          </w:tcPr>
          <w:p w:rsidR="008B7EAC" w:rsidRPr="00A16878" w:rsidRDefault="008B7EAC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8B7EAC" w:rsidRPr="006701F3" w:rsidTr="007515C4">
        <w:tc>
          <w:tcPr>
            <w:tcW w:w="720" w:type="dxa"/>
            <w:vMerge w:val="restart"/>
            <w:shd w:val="clear" w:color="auto" w:fill="auto"/>
          </w:tcPr>
          <w:p w:rsidR="008B7EAC" w:rsidRPr="00A16878" w:rsidRDefault="008B7EAC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vMerge w:val="restart"/>
            <w:shd w:val="clear" w:color="auto" w:fill="auto"/>
          </w:tcPr>
          <w:p w:rsidR="008B7EAC" w:rsidRPr="00A16878" w:rsidRDefault="008B7EAC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540" w:type="dxa"/>
          </w:tcPr>
          <w:p w:rsidR="008B7EAC" w:rsidRPr="00A16878" w:rsidRDefault="008B7EAC" w:rsidP="008703C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8B7EAC" w:rsidRPr="00A16878" w:rsidRDefault="008B7EAC" w:rsidP="008703C0">
            <w:pPr>
              <w:tabs>
                <w:tab w:val="left" w:pos="25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Repetare. </w:t>
            </w:r>
          </w:p>
        </w:tc>
        <w:tc>
          <w:tcPr>
            <w:tcW w:w="1276" w:type="dxa"/>
            <w:gridSpan w:val="3"/>
          </w:tcPr>
          <w:p w:rsidR="008B7EAC" w:rsidRPr="00A16878" w:rsidRDefault="00D42031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5/09</w:t>
            </w:r>
          </w:p>
        </w:tc>
        <w:tc>
          <w:tcPr>
            <w:tcW w:w="1134" w:type="dxa"/>
          </w:tcPr>
          <w:p w:rsidR="008B7EAC" w:rsidRPr="00A16878" w:rsidRDefault="00D42031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3/09</w:t>
            </w:r>
          </w:p>
        </w:tc>
        <w:tc>
          <w:tcPr>
            <w:tcW w:w="4819" w:type="dxa"/>
          </w:tcPr>
          <w:p w:rsidR="008B7EAC" w:rsidRPr="00A16878" w:rsidRDefault="008B7EAC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Exerciţii la tema informatia, structura calculatorului</w:t>
            </w: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.</w:t>
            </w:r>
          </w:p>
        </w:tc>
        <w:tc>
          <w:tcPr>
            <w:tcW w:w="1134" w:type="dxa"/>
          </w:tcPr>
          <w:p w:rsidR="008B7EAC" w:rsidRPr="00A16878" w:rsidRDefault="008B7EAC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8B7EAC" w:rsidRPr="006701F3" w:rsidTr="007515C4">
        <w:trPr>
          <w:trHeight w:val="415"/>
        </w:trPr>
        <w:tc>
          <w:tcPr>
            <w:tcW w:w="720" w:type="dxa"/>
            <w:vMerge/>
          </w:tcPr>
          <w:p w:rsidR="008B7EAC" w:rsidRPr="00A16878" w:rsidRDefault="008B7EAC" w:rsidP="008703C0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vMerge/>
          </w:tcPr>
          <w:p w:rsidR="008B7EAC" w:rsidRPr="00A16878" w:rsidRDefault="008B7EAC" w:rsidP="008703C0">
            <w:pPr>
              <w:numPr>
                <w:ilvl w:val="1"/>
                <w:numId w:val="8"/>
              </w:numPr>
              <w:tabs>
                <w:tab w:val="num" w:pos="252"/>
              </w:tabs>
              <w:spacing w:after="0" w:line="240" w:lineRule="auto"/>
              <w:rPr>
                <w:rFonts w:ascii="Times New Roman" w:eastAsia="Times New Roman" w:hAnsi="Times New Roman"/>
                <w:bCs/>
                <w:iCs/>
                <w:sz w:val="24"/>
                <w:szCs w:val="24"/>
                <w:lang w:val="ro-RO"/>
              </w:rPr>
            </w:pPr>
          </w:p>
        </w:tc>
        <w:tc>
          <w:tcPr>
            <w:tcW w:w="540" w:type="dxa"/>
          </w:tcPr>
          <w:p w:rsidR="008B7EAC" w:rsidRPr="00A16878" w:rsidRDefault="008B7EAC" w:rsidP="008703C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8B7EAC" w:rsidRPr="00A16878" w:rsidRDefault="008B7EAC" w:rsidP="008703C0">
            <w:p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8703C0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Repetare.</w:t>
            </w:r>
          </w:p>
        </w:tc>
        <w:tc>
          <w:tcPr>
            <w:tcW w:w="1276" w:type="dxa"/>
            <w:gridSpan w:val="3"/>
          </w:tcPr>
          <w:p w:rsidR="008B7EAC" w:rsidRPr="00A16878" w:rsidRDefault="00D42031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12/09</w:t>
            </w:r>
          </w:p>
        </w:tc>
        <w:tc>
          <w:tcPr>
            <w:tcW w:w="1134" w:type="dxa"/>
          </w:tcPr>
          <w:p w:rsidR="008B7EAC" w:rsidRPr="00A16878" w:rsidRDefault="00D42031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10/09</w:t>
            </w:r>
          </w:p>
        </w:tc>
        <w:tc>
          <w:tcPr>
            <w:tcW w:w="4819" w:type="dxa"/>
          </w:tcPr>
          <w:p w:rsidR="008B7EAC" w:rsidRPr="00A16878" w:rsidRDefault="008B7EAC" w:rsidP="008703C0">
            <w:pPr>
              <w:tabs>
                <w:tab w:val="left" w:pos="1065"/>
              </w:tabs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Probleme de prelucrare a datelor de tipuri structurate utilizind subprograme</w:t>
            </w:r>
          </w:p>
        </w:tc>
        <w:tc>
          <w:tcPr>
            <w:tcW w:w="1134" w:type="dxa"/>
          </w:tcPr>
          <w:p w:rsidR="008B7EAC" w:rsidRPr="00A16878" w:rsidRDefault="008B7EAC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8B7EAC" w:rsidRPr="00060A5F" w:rsidTr="007515C4"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B7EAC" w:rsidRPr="00A16878" w:rsidRDefault="008B7EAC" w:rsidP="008703C0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B7EAC" w:rsidRPr="00A16878" w:rsidRDefault="008B7EAC" w:rsidP="008703C0">
            <w:pPr>
              <w:numPr>
                <w:ilvl w:val="1"/>
                <w:numId w:val="8"/>
              </w:numPr>
              <w:tabs>
                <w:tab w:val="num" w:pos="252"/>
              </w:tabs>
              <w:spacing w:after="0" w:line="240" w:lineRule="auto"/>
              <w:rPr>
                <w:rFonts w:ascii="Times New Roman" w:eastAsia="Times New Roman" w:hAnsi="Times New Roman"/>
                <w:bCs/>
                <w:iCs/>
                <w:sz w:val="24"/>
                <w:szCs w:val="24"/>
                <w:lang w:val="ro-RO"/>
              </w:rPr>
            </w:pPr>
          </w:p>
        </w:tc>
        <w:tc>
          <w:tcPr>
            <w:tcW w:w="540" w:type="dxa"/>
          </w:tcPr>
          <w:p w:rsidR="008B7EAC" w:rsidRPr="00A16878" w:rsidRDefault="008B7EAC" w:rsidP="008703C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8B7EAC" w:rsidRPr="00A16878" w:rsidRDefault="008B7EAC" w:rsidP="008703C0">
            <w:p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Evaluare iniţială</w:t>
            </w:r>
          </w:p>
        </w:tc>
        <w:tc>
          <w:tcPr>
            <w:tcW w:w="1276" w:type="dxa"/>
            <w:gridSpan w:val="3"/>
          </w:tcPr>
          <w:p w:rsidR="008B7EAC" w:rsidRPr="00A16878" w:rsidRDefault="00D42031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19/09</w:t>
            </w:r>
          </w:p>
        </w:tc>
        <w:tc>
          <w:tcPr>
            <w:tcW w:w="1134" w:type="dxa"/>
          </w:tcPr>
          <w:p w:rsidR="008B7EAC" w:rsidRPr="00A16878" w:rsidRDefault="00D42031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17/09</w:t>
            </w:r>
          </w:p>
        </w:tc>
        <w:tc>
          <w:tcPr>
            <w:tcW w:w="4819" w:type="dxa"/>
          </w:tcPr>
          <w:p w:rsidR="008B7EAC" w:rsidRPr="00A16878" w:rsidRDefault="008B7EAC" w:rsidP="008703C0">
            <w:pPr>
              <w:tabs>
                <w:tab w:val="left" w:pos="1065"/>
              </w:tabs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Test </w:t>
            </w:r>
          </w:p>
        </w:tc>
        <w:tc>
          <w:tcPr>
            <w:tcW w:w="1134" w:type="dxa"/>
          </w:tcPr>
          <w:p w:rsidR="008B7EAC" w:rsidRPr="00A16878" w:rsidRDefault="007515C4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Ev I  1</w:t>
            </w:r>
          </w:p>
        </w:tc>
      </w:tr>
      <w:tr w:rsidR="008B7EAC" w:rsidRPr="006701F3" w:rsidTr="006701F3">
        <w:trPr>
          <w:trHeight w:val="2117"/>
        </w:trPr>
        <w:tc>
          <w:tcPr>
            <w:tcW w:w="720" w:type="dxa"/>
            <w:vMerge w:val="restart"/>
            <w:shd w:val="clear" w:color="auto" w:fill="auto"/>
          </w:tcPr>
          <w:p w:rsidR="008B7EAC" w:rsidRPr="00A16878" w:rsidRDefault="008B7EAC" w:rsidP="008703C0">
            <w:pPr>
              <w:autoSpaceDE w:val="0"/>
              <w:autoSpaceDN w:val="0"/>
              <w:spacing w:before="20" w:after="20" w:line="240" w:lineRule="auto"/>
              <w:ind w:right="-126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CS1</w:t>
            </w:r>
          </w:p>
          <w:p w:rsidR="008B7EAC" w:rsidRPr="00A16878" w:rsidRDefault="008B7EAC" w:rsidP="008703C0">
            <w:pPr>
              <w:autoSpaceDE w:val="0"/>
              <w:autoSpaceDN w:val="0"/>
              <w:spacing w:before="20" w:after="20" w:line="240" w:lineRule="auto"/>
              <w:ind w:right="-126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CS4</w:t>
            </w:r>
          </w:p>
          <w:p w:rsidR="008B7EAC" w:rsidRPr="00A16878" w:rsidRDefault="008B7EAC" w:rsidP="008703C0">
            <w:pPr>
              <w:autoSpaceDE w:val="0"/>
              <w:autoSpaceDN w:val="0"/>
              <w:spacing w:before="20" w:after="20" w:line="240" w:lineRule="auto"/>
              <w:ind w:right="-126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CS5</w:t>
            </w:r>
          </w:p>
          <w:p w:rsidR="008B7EAC" w:rsidRPr="00A16878" w:rsidRDefault="008B7EAC" w:rsidP="008703C0">
            <w:pPr>
              <w:autoSpaceDE w:val="0"/>
              <w:autoSpaceDN w:val="0"/>
              <w:spacing w:before="20" w:after="20" w:line="240" w:lineRule="auto"/>
              <w:ind w:right="-126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CS7</w:t>
            </w:r>
          </w:p>
          <w:p w:rsidR="008B7EAC" w:rsidRPr="00A16878" w:rsidRDefault="008B7EAC" w:rsidP="008703C0">
            <w:pPr>
              <w:autoSpaceDE w:val="0"/>
              <w:autoSpaceDN w:val="0"/>
              <w:spacing w:before="20" w:after="20" w:line="240" w:lineRule="auto"/>
              <w:ind w:right="-126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CS10</w:t>
            </w:r>
          </w:p>
          <w:p w:rsidR="008B7EAC" w:rsidRDefault="008B7EAC" w:rsidP="008703C0">
            <w:pPr>
              <w:suppressAutoHyphens/>
              <w:spacing w:after="120" w:line="360" w:lineRule="auto"/>
              <w:ind w:left="66" w:right="-126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CS11</w:t>
            </w:r>
          </w:p>
          <w:p w:rsidR="008B7EAC" w:rsidRDefault="008B7EAC" w:rsidP="008703C0">
            <w:pPr>
              <w:suppressAutoHyphens/>
              <w:spacing w:after="120" w:line="360" w:lineRule="auto"/>
              <w:ind w:left="66" w:right="-126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8B7EAC" w:rsidRDefault="008B7EAC" w:rsidP="008703C0">
            <w:pPr>
              <w:suppressAutoHyphens/>
              <w:spacing w:after="120" w:line="360" w:lineRule="auto"/>
              <w:ind w:left="66" w:right="-126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8B7EAC" w:rsidRDefault="008B7EAC" w:rsidP="008703C0">
            <w:pPr>
              <w:suppressAutoHyphens/>
              <w:spacing w:after="120" w:line="360" w:lineRule="auto"/>
              <w:ind w:left="66" w:right="-126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8B7EAC" w:rsidRDefault="008B7EAC" w:rsidP="008703C0">
            <w:pPr>
              <w:suppressAutoHyphens/>
              <w:spacing w:after="120" w:line="360" w:lineRule="auto"/>
              <w:ind w:left="66" w:right="-126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8B7EAC" w:rsidRDefault="008B7EAC" w:rsidP="008703C0">
            <w:pPr>
              <w:suppressAutoHyphens/>
              <w:spacing w:after="120" w:line="360" w:lineRule="auto"/>
              <w:ind w:left="66" w:right="-126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8B7EAC" w:rsidRDefault="008B7EAC" w:rsidP="008703C0">
            <w:pPr>
              <w:suppressAutoHyphens/>
              <w:spacing w:after="120" w:line="360" w:lineRule="auto"/>
              <w:ind w:left="66" w:right="-126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8B7EAC" w:rsidRDefault="008B7EAC" w:rsidP="008703C0">
            <w:pPr>
              <w:suppressAutoHyphens/>
              <w:spacing w:after="120" w:line="360" w:lineRule="auto"/>
              <w:ind w:left="66" w:right="-126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8B7EAC" w:rsidRDefault="008B7EAC" w:rsidP="008703C0">
            <w:pPr>
              <w:suppressAutoHyphens/>
              <w:spacing w:after="120" w:line="360" w:lineRule="auto"/>
              <w:ind w:left="66" w:right="-126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8B7EAC" w:rsidRDefault="008B7EAC" w:rsidP="008703C0">
            <w:pPr>
              <w:suppressAutoHyphens/>
              <w:spacing w:after="120" w:line="360" w:lineRule="auto"/>
              <w:ind w:left="66" w:right="-126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8B7EAC" w:rsidRDefault="008B7EAC" w:rsidP="008703C0">
            <w:pPr>
              <w:suppressAutoHyphens/>
              <w:spacing w:after="120" w:line="360" w:lineRule="auto"/>
              <w:ind w:left="66" w:right="-126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8B7EAC" w:rsidRDefault="008B7EAC" w:rsidP="008703C0">
            <w:pPr>
              <w:suppressAutoHyphens/>
              <w:spacing w:after="120" w:line="360" w:lineRule="auto"/>
              <w:ind w:left="66" w:right="-126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8B7EAC" w:rsidRDefault="008B7EAC" w:rsidP="008703C0">
            <w:pPr>
              <w:suppressAutoHyphens/>
              <w:spacing w:after="120" w:line="360" w:lineRule="auto"/>
              <w:ind w:left="66" w:right="-126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8B7EAC" w:rsidRDefault="008B7EAC" w:rsidP="008703C0">
            <w:pPr>
              <w:suppressAutoHyphens/>
              <w:spacing w:after="120" w:line="360" w:lineRule="auto"/>
              <w:ind w:left="66" w:right="-126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8B7EAC" w:rsidRDefault="008B7EAC" w:rsidP="008703C0">
            <w:pPr>
              <w:suppressAutoHyphens/>
              <w:spacing w:after="120" w:line="360" w:lineRule="auto"/>
              <w:ind w:left="66" w:right="-126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8B7EAC" w:rsidRDefault="008B7EAC" w:rsidP="008703C0">
            <w:pPr>
              <w:suppressAutoHyphens/>
              <w:spacing w:after="120" w:line="360" w:lineRule="auto"/>
              <w:ind w:left="66" w:right="-126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8B7EAC" w:rsidRDefault="008B7EAC" w:rsidP="008703C0">
            <w:pPr>
              <w:suppressAutoHyphens/>
              <w:spacing w:after="120" w:line="360" w:lineRule="auto"/>
              <w:ind w:left="66" w:right="-126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7515C4" w:rsidRPr="00A16878" w:rsidRDefault="007515C4" w:rsidP="00CE09FB">
            <w:pPr>
              <w:suppressAutoHyphens/>
              <w:spacing w:after="120" w:line="360" w:lineRule="auto"/>
              <w:ind w:right="-12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tcBorders>
              <w:bottom w:val="single" w:sz="4" w:space="0" w:color="auto"/>
            </w:tcBorders>
            <w:shd w:val="clear" w:color="auto" w:fill="auto"/>
          </w:tcPr>
          <w:p w:rsidR="008B7EAC" w:rsidRPr="00A16878" w:rsidRDefault="008B7EAC" w:rsidP="008703C0">
            <w:pPr>
              <w:numPr>
                <w:ilvl w:val="0"/>
                <w:numId w:val="3"/>
              </w:numPr>
              <w:spacing w:before="20" w:after="20" w:line="240" w:lineRule="auto"/>
              <w:ind w:left="342" w:hanging="270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lastRenderedPageBreak/>
              <w:t>descrierea structurii bazelor de date ierarhice, în reţea şi relaţionale;</w:t>
            </w:r>
          </w:p>
        </w:tc>
        <w:tc>
          <w:tcPr>
            <w:tcW w:w="540" w:type="dxa"/>
          </w:tcPr>
          <w:p w:rsidR="008B7EAC" w:rsidRPr="00A16878" w:rsidRDefault="008B7EAC" w:rsidP="008703C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8B7EAC" w:rsidRPr="00A16878" w:rsidRDefault="008B7EAC" w:rsidP="008703C0">
            <w:pPr>
              <w:numPr>
                <w:ilvl w:val="12"/>
                <w:numId w:val="0"/>
              </w:numPr>
              <w:suppressLineNumbers/>
              <w:tabs>
                <w:tab w:val="center" w:pos="4818"/>
                <w:tab w:val="right" w:pos="9637"/>
              </w:tabs>
              <w:suppressAutoHyphens/>
              <w:spacing w:before="20" w:after="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  <w:t>Noţiuni şi concepte. Tipuri de baze de date:</w:t>
            </w:r>
          </w:p>
          <w:p w:rsidR="008B7EAC" w:rsidRPr="00A16878" w:rsidRDefault="008B7EAC" w:rsidP="008703C0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ierarhice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;</w:t>
            </w:r>
          </w:p>
          <w:p w:rsidR="008B7EAC" w:rsidRPr="00A16878" w:rsidRDefault="008B7EAC" w:rsidP="008703C0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în </w:t>
            </w: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reţea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;</w:t>
            </w:r>
          </w:p>
          <w:p w:rsidR="008B7EAC" w:rsidRPr="00A16878" w:rsidRDefault="008B7EAC" w:rsidP="008703C0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relaţionale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.</w:t>
            </w:r>
          </w:p>
        </w:tc>
        <w:tc>
          <w:tcPr>
            <w:tcW w:w="1276" w:type="dxa"/>
            <w:gridSpan w:val="3"/>
          </w:tcPr>
          <w:p w:rsidR="008B7EAC" w:rsidRPr="00A16878" w:rsidRDefault="00D42031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26/09</w:t>
            </w:r>
          </w:p>
        </w:tc>
        <w:tc>
          <w:tcPr>
            <w:tcW w:w="1134" w:type="dxa"/>
          </w:tcPr>
          <w:p w:rsidR="008B7EAC" w:rsidRPr="00A16878" w:rsidRDefault="00D42031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24/09</w:t>
            </w:r>
          </w:p>
        </w:tc>
        <w:tc>
          <w:tcPr>
            <w:tcW w:w="4819" w:type="dxa"/>
          </w:tcPr>
          <w:p w:rsidR="008B7EAC" w:rsidRPr="00A16878" w:rsidRDefault="008B7EAC" w:rsidP="008703C0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  <w:t>Exerciţii de:</w:t>
            </w:r>
          </w:p>
          <w:p w:rsidR="008B7EAC" w:rsidRPr="00A16878" w:rsidRDefault="008B7EAC" w:rsidP="008703C0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explicarea sensului termenilor bază de date, sistem de gestiune a bazelor de date </w:t>
            </w:r>
          </w:p>
          <w:p w:rsidR="008B7EAC" w:rsidRPr="00A16878" w:rsidRDefault="008B7EAC" w:rsidP="008703C0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introducere intuitivă (prin desen) a structurii bazelor de date ierarhice, în reţea şi relaţionale;</w:t>
            </w:r>
          </w:p>
          <w:p w:rsidR="008B7EAC" w:rsidRPr="00A16878" w:rsidRDefault="008B7EAC" w:rsidP="008703C0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diferenţiere a termenilor dată, informaţie, fişier, bază de date, sistem de gestiune a bazelor de date;</w:t>
            </w:r>
          </w:p>
        </w:tc>
        <w:tc>
          <w:tcPr>
            <w:tcW w:w="1134" w:type="dxa"/>
          </w:tcPr>
          <w:p w:rsidR="008B7EAC" w:rsidRPr="00A16878" w:rsidRDefault="008B7EAC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8B7EAC" w:rsidRPr="006701F3" w:rsidTr="007515C4">
        <w:tc>
          <w:tcPr>
            <w:tcW w:w="720" w:type="dxa"/>
            <w:vMerge/>
            <w:shd w:val="clear" w:color="auto" w:fill="auto"/>
          </w:tcPr>
          <w:p w:rsidR="008B7EAC" w:rsidRPr="00A16878" w:rsidRDefault="008B7EAC" w:rsidP="008703C0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tcBorders>
              <w:bottom w:val="single" w:sz="4" w:space="0" w:color="auto"/>
            </w:tcBorders>
            <w:shd w:val="clear" w:color="auto" w:fill="auto"/>
          </w:tcPr>
          <w:p w:rsidR="008B7EAC" w:rsidRPr="00A16878" w:rsidRDefault="008B7EAC" w:rsidP="008703C0">
            <w:pPr>
              <w:numPr>
                <w:ilvl w:val="0"/>
                <w:numId w:val="3"/>
              </w:numPr>
              <w:spacing w:before="20" w:after="20" w:line="240" w:lineRule="auto"/>
              <w:ind w:left="342" w:hanging="270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descrierea structurii şi a funcţiilor sistemelor de gestiune a bazelor de date;</w:t>
            </w:r>
          </w:p>
          <w:p w:rsidR="008B7EAC" w:rsidRPr="00A16878" w:rsidRDefault="008B7EAC" w:rsidP="008703C0">
            <w:pPr>
              <w:numPr>
                <w:ilvl w:val="0"/>
                <w:numId w:val="3"/>
              </w:numPr>
              <w:spacing w:before="20" w:after="20" w:line="240" w:lineRule="auto"/>
              <w:ind w:left="342" w:hanging="270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cunoaşterea rolului persoanelor antrenate în elaborarea şi utilizarea bazelor de date;</w:t>
            </w:r>
          </w:p>
        </w:tc>
        <w:tc>
          <w:tcPr>
            <w:tcW w:w="540" w:type="dxa"/>
          </w:tcPr>
          <w:p w:rsidR="008B7EAC" w:rsidRPr="00A16878" w:rsidRDefault="008B7EAC" w:rsidP="008703C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8B7EAC" w:rsidRPr="00A16878" w:rsidRDefault="008B7EAC" w:rsidP="008703C0">
            <w:pPr>
              <w:numPr>
                <w:ilvl w:val="12"/>
                <w:numId w:val="0"/>
              </w:numPr>
              <w:suppressLineNumbers/>
              <w:tabs>
                <w:tab w:val="center" w:pos="4818"/>
                <w:tab w:val="right" w:pos="9637"/>
              </w:tabs>
              <w:suppressAutoHyphens/>
              <w:spacing w:before="20" w:after="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  <w:t xml:space="preserve">Sisteme de gestiune a bazelor de date: </w:t>
            </w:r>
          </w:p>
          <w:p w:rsidR="008B7EAC" w:rsidRPr="00A16878" w:rsidRDefault="008B7EAC" w:rsidP="008703C0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structura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;</w:t>
            </w:r>
          </w:p>
          <w:p w:rsidR="008B7EAC" w:rsidRPr="00A16878" w:rsidRDefault="008B7EAC" w:rsidP="008703C0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funcţiile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.</w:t>
            </w:r>
          </w:p>
          <w:p w:rsidR="008B7EAC" w:rsidRPr="00A16878" w:rsidRDefault="008B7EAC" w:rsidP="008703C0">
            <w:pPr>
              <w:numPr>
                <w:ilvl w:val="12"/>
                <w:numId w:val="0"/>
              </w:numPr>
              <w:suppressAutoHyphens/>
              <w:spacing w:before="120"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</w:p>
        </w:tc>
        <w:tc>
          <w:tcPr>
            <w:tcW w:w="1276" w:type="dxa"/>
            <w:gridSpan w:val="3"/>
          </w:tcPr>
          <w:p w:rsidR="008B7EAC" w:rsidRPr="00A16878" w:rsidRDefault="00D42031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3/10</w:t>
            </w:r>
          </w:p>
        </w:tc>
        <w:tc>
          <w:tcPr>
            <w:tcW w:w="1134" w:type="dxa"/>
          </w:tcPr>
          <w:p w:rsidR="008B7EAC" w:rsidRPr="00A16878" w:rsidRDefault="00D42031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1/10</w:t>
            </w:r>
          </w:p>
        </w:tc>
        <w:tc>
          <w:tcPr>
            <w:tcW w:w="4819" w:type="dxa"/>
          </w:tcPr>
          <w:p w:rsidR="008B7EAC" w:rsidRPr="00A16878" w:rsidRDefault="008B7EAC" w:rsidP="008703C0">
            <w:pPr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Exerciţii de:</w:t>
            </w:r>
          </w:p>
          <w:p w:rsidR="008B7EAC" w:rsidRPr="00A16878" w:rsidRDefault="008B7EAC" w:rsidP="008703C0">
            <w:pPr>
              <w:numPr>
                <w:ilvl w:val="0"/>
                <w:numId w:val="5"/>
              </w:numPr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reprezentare prin desen a structurii sistemelor de gestiune a bazelor de date;</w:t>
            </w:r>
          </w:p>
          <w:p w:rsidR="008B7EAC" w:rsidRPr="00A16878" w:rsidRDefault="008B7EAC" w:rsidP="008703C0">
            <w:pPr>
              <w:numPr>
                <w:ilvl w:val="0"/>
                <w:numId w:val="5"/>
              </w:numPr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explicare a destinaţiei fiecărui obiect al bazei relaţionale de date;</w:t>
            </w:r>
          </w:p>
          <w:p w:rsidR="008B7EAC" w:rsidRPr="00A16878" w:rsidRDefault="008B7EAC" w:rsidP="008703C0">
            <w:pPr>
              <w:numPr>
                <w:ilvl w:val="0"/>
                <w:numId w:val="5"/>
              </w:numPr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reprezentare prin desen a traficului de date între obiectele unei baze relaţionale de date;</w:t>
            </w:r>
          </w:p>
        </w:tc>
        <w:tc>
          <w:tcPr>
            <w:tcW w:w="1134" w:type="dxa"/>
          </w:tcPr>
          <w:p w:rsidR="008B7EAC" w:rsidRPr="00A16878" w:rsidRDefault="008B7EAC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8B7EAC" w:rsidRPr="006701F3" w:rsidTr="007515C4">
        <w:tc>
          <w:tcPr>
            <w:tcW w:w="720" w:type="dxa"/>
            <w:vMerge/>
            <w:shd w:val="clear" w:color="auto" w:fill="auto"/>
          </w:tcPr>
          <w:p w:rsidR="008B7EAC" w:rsidRPr="00A16878" w:rsidRDefault="008B7EAC" w:rsidP="008703C0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tcBorders>
              <w:bottom w:val="single" w:sz="4" w:space="0" w:color="auto"/>
            </w:tcBorders>
            <w:shd w:val="clear" w:color="auto" w:fill="auto"/>
          </w:tcPr>
          <w:p w:rsidR="008B7EAC" w:rsidRPr="00A16878" w:rsidRDefault="008B7EAC" w:rsidP="008703C0">
            <w:pPr>
              <w:numPr>
                <w:ilvl w:val="0"/>
                <w:numId w:val="3"/>
              </w:numPr>
              <w:spacing w:before="20" w:after="20" w:line="240" w:lineRule="auto"/>
              <w:ind w:left="342" w:hanging="270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distingerea etapelor de elaborare a unei baze de date;</w:t>
            </w:r>
          </w:p>
          <w:p w:rsidR="008B7EAC" w:rsidRPr="00A16878" w:rsidRDefault="008B7EAC" w:rsidP="008703C0">
            <w:pPr>
              <w:spacing w:before="20" w:after="20" w:line="240" w:lineRule="auto"/>
              <w:ind w:left="342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540" w:type="dxa"/>
          </w:tcPr>
          <w:p w:rsidR="008B7EAC" w:rsidRPr="00A16878" w:rsidRDefault="008B7EAC" w:rsidP="008703C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8B7EAC" w:rsidRPr="00A16878" w:rsidRDefault="008B7EAC" w:rsidP="008703C0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  <w:t>Etapele de elaborare a unei baze de date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  <w:t>.</w:t>
            </w:r>
          </w:p>
        </w:tc>
        <w:tc>
          <w:tcPr>
            <w:tcW w:w="1276" w:type="dxa"/>
            <w:gridSpan w:val="3"/>
          </w:tcPr>
          <w:p w:rsidR="008B7EAC" w:rsidRPr="00A16878" w:rsidRDefault="00D42031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10/10</w:t>
            </w:r>
          </w:p>
        </w:tc>
        <w:tc>
          <w:tcPr>
            <w:tcW w:w="1134" w:type="dxa"/>
          </w:tcPr>
          <w:p w:rsidR="008B7EAC" w:rsidRPr="00A16878" w:rsidRDefault="00D42031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8/10</w:t>
            </w:r>
          </w:p>
        </w:tc>
        <w:tc>
          <w:tcPr>
            <w:tcW w:w="4819" w:type="dxa"/>
          </w:tcPr>
          <w:p w:rsidR="008B7EAC" w:rsidRPr="00A16878" w:rsidRDefault="008B7EAC" w:rsidP="006701F3">
            <w:pPr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Exerciţii de:</w:t>
            </w:r>
            <w:r w:rsidR="006701F3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diferenţiere a etapelor de elaborare a unei baze de date şi explicare a conţinutului fiecărei etape;</w:t>
            </w:r>
          </w:p>
          <w:p w:rsidR="008B7EAC" w:rsidRPr="006701F3" w:rsidRDefault="008B7EAC" w:rsidP="008703C0">
            <w:pPr>
              <w:numPr>
                <w:ilvl w:val="0"/>
                <w:numId w:val="5"/>
              </w:numPr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6701F3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explicarea rolului persoanelor antrenate în elaborarea şi utilizarea bazelor de date;* Studiu de caz:</w:t>
            </w:r>
          </w:p>
          <w:p w:rsidR="008B7EAC" w:rsidRPr="00A16878" w:rsidRDefault="008B7EAC" w:rsidP="008703C0">
            <w:pPr>
              <w:numPr>
                <w:ilvl w:val="0"/>
                <w:numId w:val="5"/>
              </w:numPr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etapele de proiectare a unei baze de date;</w:t>
            </w:r>
          </w:p>
          <w:p w:rsidR="008B7EAC" w:rsidRPr="00A16878" w:rsidRDefault="008B7EAC" w:rsidP="008703C0">
            <w:pPr>
              <w:tabs>
                <w:tab w:val="left" w:pos="1065"/>
              </w:tabs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lastRenderedPageBreak/>
              <w:t>* Proiecte (exemple):</w:t>
            </w:r>
          </w:p>
          <w:p w:rsidR="008B7EAC" w:rsidRPr="00A16878" w:rsidRDefault="008B7EAC" w:rsidP="008703C0">
            <w:pPr>
              <w:numPr>
                <w:ilvl w:val="0"/>
                <w:numId w:val="5"/>
              </w:numPr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aplicaţii pentru crearea şi gestionarea bazelor de date;</w:t>
            </w:r>
          </w:p>
          <w:p w:rsidR="008B7EAC" w:rsidRPr="00A16878" w:rsidRDefault="008B7EAC" w:rsidP="008703C0">
            <w:pPr>
              <w:numPr>
                <w:ilvl w:val="0"/>
                <w:numId w:val="5"/>
              </w:numPr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descrierea etapelor de elaborare a unei bazei de date (“Şcoala”, „Biblioteca”, „Magazin” etc.);</w:t>
            </w:r>
          </w:p>
        </w:tc>
        <w:tc>
          <w:tcPr>
            <w:tcW w:w="1134" w:type="dxa"/>
          </w:tcPr>
          <w:p w:rsidR="008B7EAC" w:rsidRPr="00A16878" w:rsidRDefault="008B7EAC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8B7EAC" w:rsidRPr="006701F3" w:rsidTr="007515C4">
        <w:tc>
          <w:tcPr>
            <w:tcW w:w="720" w:type="dxa"/>
            <w:vMerge/>
            <w:shd w:val="clear" w:color="auto" w:fill="auto"/>
          </w:tcPr>
          <w:p w:rsidR="008B7EAC" w:rsidRPr="00A16878" w:rsidRDefault="008B7EAC" w:rsidP="008703C0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tcBorders>
              <w:bottom w:val="single" w:sz="4" w:space="0" w:color="auto"/>
            </w:tcBorders>
            <w:shd w:val="clear" w:color="auto" w:fill="auto"/>
          </w:tcPr>
          <w:p w:rsidR="008B7EAC" w:rsidRPr="00A16878" w:rsidRDefault="008B7EAC" w:rsidP="008703C0">
            <w:pPr>
              <w:numPr>
                <w:ilvl w:val="0"/>
                <w:numId w:val="4"/>
              </w:numPr>
              <w:spacing w:before="20" w:after="20" w:line="240" w:lineRule="auto"/>
              <w:ind w:left="342" w:hanging="342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proiectarea structurii tabelelor bazei de date;</w:t>
            </w:r>
          </w:p>
          <w:p w:rsidR="008B7EAC" w:rsidRPr="00A16878" w:rsidRDefault="008B7EAC" w:rsidP="008703C0">
            <w:pPr>
              <w:numPr>
                <w:ilvl w:val="0"/>
                <w:numId w:val="4"/>
              </w:numPr>
              <w:spacing w:before="20" w:after="20" w:line="240" w:lineRule="auto"/>
              <w:ind w:left="342" w:hanging="342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crearea tabelelor cu ajutorul sistemului de asistenţă sau prin proiectare independentă;</w:t>
            </w:r>
          </w:p>
        </w:tc>
        <w:tc>
          <w:tcPr>
            <w:tcW w:w="540" w:type="dxa"/>
          </w:tcPr>
          <w:p w:rsidR="008B7EAC" w:rsidRPr="00A16878" w:rsidRDefault="008B7EAC" w:rsidP="008703C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8B7EAC" w:rsidRPr="00A16878" w:rsidRDefault="008B7EAC" w:rsidP="008703C0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  <w:t>Tabele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  <w:t>:</w:t>
            </w:r>
          </w:p>
          <w:p w:rsidR="008B7EAC" w:rsidRPr="00A16878" w:rsidRDefault="008B7EAC" w:rsidP="008703C0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destinaţia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şi structura tabelelor;</w:t>
            </w:r>
          </w:p>
          <w:p w:rsidR="008B7EAC" w:rsidRPr="00A16878" w:rsidRDefault="008B7EAC" w:rsidP="008703C0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crearea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tabelelor;</w:t>
            </w:r>
          </w:p>
          <w:p w:rsidR="008B7EAC" w:rsidRPr="00A16878" w:rsidRDefault="008B7EAC" w:rsidP="008703C0">
            <w:pPr>
              <w:autoSpaceDE w:val="0"/>
              <w:autoSpaceDN w:val="0"/>
              <w:spacing w:before="20" w:after="20" w:line="240" w:lineRule="auto"/>
              <w:ind w:left="56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276" w:type="dxa"/>
            <w:gridSpan w:val="3"/>
          </w:tcPr>
          <w:p w:rsidR="008B7EAC" w:rsidRPr="00A16878" w:rsidRDefault="008B7EAC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34" w:type="dxa"/>
          </w:tcPr>
          <w:p w:rsidR="008B7EAC" w:rsidRPr="00A16878" w:rsidRDefault="00D42031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15/10</w:t>
            </w:r>
          </w:p>
        </w:tc>
        <w:tc>
          <w:tcPr>
            <w:tcW w:w="4819" w:type="dxa"/>
            <w:vMerge w:val="restart"/>
          </w:tcPr>
          <w:p w:rsidR="008B7EAC" w:rsidRPr="00A16878" w:rsidRDefault="008B7EAC" w:rsidP="008703C0">
            <w:pPr>
              <w:tabs>
                <w:tab w:val="center" w:pos="4677"/>
                <w:tab w:val="right" w:pos="9355"/>
              </w:tabs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  <w:t>Exerciţii de:</w:t>
            </w:r>
          </w:p>
          <w:p w:rsidR="008B7EAC" w:rsidRPr="00A16878" w:rsidRDefault="008B7EAC" w:rsidP="008703C0">
            <w:pPr>
              <w:numPr>
                <w:ilvl w:val="0"/>
                <w:numId w:val="5"/>
              </w:numPr>
              <w:spacing w:before="20" w:after="2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creare a tabelelor cu ajutorul sistemului de asistenţă sau prin proiectare independentă;</w:t>
            </w:r>
          </w:p>
          <w:p w:rsidR="008B7EAC" w:rsidRPr="00A16878" w:rsidRDefault="008B7EAC" w:rsidP="008703C0">
            <w:pPr>
              <w:numPr>
                <w:ilvl w:val="0"/>
                <w:numId w:val="5"/>
              </w:numPr>
              <w:spacing w:before="20" w:after="2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diferenţiere a tipurilor de date în câmpurile unui tabel;</w:t>
            </w:r>
          </w:p>
          <w:p w:rsidR="008B7EAC" w:rsidRPr="00A16878" w:rsidRDefault="008B7EAC" w:rsidP="008703C0">
            <w:pPr>
              <w:numPr>
                <w:ilvl w:val="0"/>
                <w:numId w:val="5"/>
              </w:numPr>
              <w:spacing w:before="20" w:after="2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definire a proprietăţilor câmpurilor;</w:t>
            </w:r>
          </w:p>
          <w:p w:rsidR="008B7EAC" w:rsidRPr="00A16878" w:rsidRDefault="008B7EAC" w:rsidP="008703C0">
            <w:pPr>
              <w:numPr>
                <w:ilvl w:val="0"/>
                <w:numId w:val="5"/>
              </w:numPr>
              <w:spacing w:before="20" w:after="2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alegere a cheii primare;</w:t>
            </w:r>
          </w:p>
          <w:p w:rsidR="008B7EAC" w:rsidRPr="00A16878" w:rsidRDefault="008B7EAC" w:rsidP="008703C0">
            <w:pPr>
              <w:numPr>
                <w:ilvl w:val="0"/>
                <w:numId w:val="7"/>
              </w:numPr>
              <w:spacing w:before="20" w:after="2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explicare a metodelor de introducere a datelor în tabele;</w:t>
            </w:r>
          </w:p>
          <w:p w:rsidR="008B7EAC" w:rsidRPr="00A16878" w:rsidRDefault="008B7EAC" w:rsidP="008703C0">
            <w:pPr>
              <w:numPr>
                <w:ilvl w:val="0"/>
                <w:numId w:val="7"/>
              </w:numPr>
              <w:spacing w:before="20" w:after="2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introducere a datelor în tabelele create;</w:t>
            </w:r>
          </w:p>
          <w:p w:rsidR="008B7EAC" w:rsidRPr="00A16878" w:rsidRDefault="008B7EAC" w:rsidP="008703C0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modificare a structurii tabelelor;</w:t>
            </w:r>
          </w:p>
          <w:p w:rsidR="008B7EAC" w:rsidRPr="00A16878" w:rsidRDefault="008B7EAC" w:rsidP="008703C0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editare a înregistrărilor;</w:t>
            </w:r>
          </w:p>
          <w:p w:rsidR="008B7EAC" w:rsidRPr="00A16878" w:rsidRDefault="008B7EAC" w:rsidP="008703C0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formatare a datelor;</w:t>
            </w:r>
          </w:p>
          <w:p w:rsidR="008B7EAC" w:rsidRPr="00A16878" w:rsidRDefault="008B7EAC" w:rsidP="008703C0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introducere intuitivă (prin diagrame de corelare) a noţiunii de tabele corelate;</w:t>
            </w:r>
          </w:p>
          <w:p w:rsidR="008B7EAC" w:rsidRPr="00A16878" w:rsidRDefault="008B7EAC" w:rsidP="008703C0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explicare a proprietăţilor fiecărui tip de corelaţie;</w:t>
            </w:r>
          </w:p>
          <w:p w:rsidR="008B7EAC" w:rsidRPr="00A16878" w:rsidRDefault="008B7EAC" w:rsidP="008703C0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stabilire a corelaţiilor între tabele;</w:t>
            </w:r>
          </w:p>
          <w:p w:rsidR="008B7EAC" w:rsidRPr="00A16878" w:rsidRDefault="008B7EAC" w:rsidP="008703C0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sortare a înregistrărilor, căutare şi înlocuire a valorilor;</w:t>
            </w:r>
          </w:p>
          <w:p w:rsidR="008B7EAC" w:rsidRPr="00A16878" w:rsidRDefault="008B7EAC" w:rsidP="008703C0">
            <w:pPr>
              <w:numPr>
                <w:ilvl w:val="0"/>
                <w:numId w:val="5"/>
              </w:numPr>
              <w:spacing w:before="20" w:after="20" w:line="240" w:lineRule="auto"/>
              <w:ind w:left="342" w:hanging="342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elaborare a filtrelor;</w:t>
            </w:r>
          </w:p>
          <w:p w:rsidR="008B7EAC" w:rsidRPr="00A16878" w:rsidRDefault="008B7EAC" w:rsidP="008703C0">
            <w:pPr>
              <w:tabs>
                <w:tab w:val="left" w:pos="1065"/>
              </w:tabs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*Studii de caz:</w:t>
            </w:r>
          </w:p>
          <w:p w:rsidR="008B7EAC" w:rsidRPr="00A16878" w:rsidRDefault="008B7EAC" w:rsidP="008703C0">
            <w:pPr>
              <w:numPr>
                <w:ilvl w:val="0"/>
                <w:numId w:val="5"/>
              </w:numPr>
              <w:spacing w:before="20" w:after="2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noţiuni generale despre normalizarea unui tabel;</w:t>
            </w:r>
          </w:p>
          <w:p w:rsidR="008B7EAC" w:rsidRPr="00A16878" w:rsidRDefault="008B7EAC" w:rsidP="008703C0">
            <w:pPr>
              <w:numPr>
                <w:ilvl w:val="0"/>
                <w:numId w:val="7"/>
              </w:numPr>
              <w:spacing w:before="20" w:after="2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validarea datelor introduse într-un câmp al tabelului;</w:t>
            </w:r>
          </w:p>
          <w:p w:rsidR="008B7EAC" w:rsidRPr="00A16878" w:rsidRDefault="00D42031" w:rsidP="008703C0">
            <w:pPr>
              <w:numPr>
                <w:ilvl w:val="0"/>
                <w:numId w:val="7"/>
              </w:numPr>
              <w:spacing w:before="20" w:after="2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26/10</w:t>
            </w:r>
            <w:r w:rsidR="008B7EAC"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utilizarea măştilor (şabloanelor) la introducerea datelor;</w:t>
            </w:r>
          </w:p>
          <w:p w:rsidR="008B7EAC" w:rsidRPr="00A16878" w:rsidRDefault="008B7EAC" w:rsidP="008703C0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lastRenderedPageBreak/>
              <w:t>asigurarea integrităţii datelor;</w:t>
            </w:r>
          </w:p>
          <w:p w:rsidR="008B7EAC" w:rsidRPr="00A16878" w:rsidRDefault="008B7EAC" w:rsidP="008703C0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editarea în cascadă a datelor</w:t>
            </w:r>
          </w:p>
          <w:p w:rsidR="008B7EAC" w:rsidRPr="00A16878" w:rsidRDefault="008B7EAC" w:rsidP="008703C0">
            <w:pPr>
              <w:tabs>
                <w:tab w:val="left" w:pos="1065"/>
              </w:tabs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*Proiect (exemplu):</w:t>
            </w:r>
          </w:p>
          <w:p w:rsidR="008B7EAC" w:rsidRPr="00A16878" w:rsidRDefault="008B7EAC" w:rsidP="008703C0">
            <w:pPr>
              <w:numPr>
                <w:ilvl w:val="0"/>
                <w:numId w:val="7"/>
              </w:numPr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crearea tabelelor pentru o bază de date (“Şcoala”, „Biblioteca”, „Magazin” etc.);</w:t>
            </w:r>
          </w:p>
          <w:p w:rsidR="008B7EAC" w:rsidRDefault="008B7EAC" w:rsidP="008703C0">
            <w:pPr>
              <w:numPr>
                <w:ilvl w:val="0"/>
                <w:numId w:val="7"/>
              </w:numPr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introducerea datelor în tabelele unei baze de date </w:t>
            </w:r>
          </w:p>
          <w:p w:rsidR="008B7EAC" w:rsidRPr="00A16878" w:rsidRDefault="008B7EAC" w:rsidP="008703C0">
            <w:pPr>
              <w:spacing w:before="20" w:after="20" w:line="240" w:lineRule="auto"/>
              <w:ind w:left="720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(“Şcoala”, „Biblioteca”, „Magazin” etc.);</w:t>
            </w:r>
          </w:p>
          <w:p w:rsidR="008B7EAC" w:rsidRPr="00A16878" w:rsidRDefault="008B7EAC" w:rsidP="008703C0">
            <w:pPr>
              <w:numPr>
                <w:ilvl w:val="0"/>
                <w:numId w:val="7"/>
              </w:numPr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redactarea datelor în tabelele unei baze de date (“Şcoala”, „Biblioteca”, „Magazin” etc.);</w:t>
            </w:r>
          </w:p>
          <w:p w:rsidR="008B7EAC" w:rsidRPr="00A16878" w:rsidRDefault="008B7EAC" w:rsidP="008703C0">
            <w:pPr>
              <w:numPr>
                <w:ilvl w:val="0"/>
                <w:numId w:val="7"/>
              </w:numPr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stabilirea corelaţiilor între tabelele unei baze de date (“Şcoala”, „Biblioteca”, „Magazin” etc.);</w:t>
            </w:r>
          </w:p>
        </w:tc>
        <w:tc>
          <w:tcPr>
            <w:tcW w:w="1134" w:type="dxa"/>
          </w:tcPr>
          <w:p w:rsidR="008B7EAC" w:rsidRPr="00A16878" w:rsidRDefault="008B7EAC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8B7EAC" w:rsidRPr="00060A5F" w:rsidTr="007515C4">
        <w:tc>
          <w:tcPr>
            <w:tcW w:w="720" w:type="dxa"/>
            <w:vMerge/>
            <w:shd w:val="clear" w:color="auto" w:fill="auto"/>
          </w:tcPr>
          <w:p w:rsidR="008B7EAC" w:rsidRPr="00A16878" w:rsidRDefault="008B7EAC" w:rsidP="008703C0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tcBorders>
              <w:bottom w:val="single" w:sz="4" w:space="0" w:color="auto"/>
            </w:tcBorders>
            <w:shd w:val="clear" w:color="auto" w:fill="auto"/>
          </w:tcPr>
          <w:p w:rsidR="008B7EAC" w:rsidRPr="00A16878" w:rsidRDefault="008B7EAC" w:rsidP="008703C0">
            <w:pPr>
              <w:numPr>
                <w:ilvl w:val="0"/>
                <w:numId w:val="6"/>
              </w:numPr>
              <w:spacing w:before="20" w:after="20" w:line="240" w:lineRule="auto"/>
              <w:ind w:left="432" w:hanging="432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utilizarea metodelor de introducere a datelor în tabele;</w:t>
            </w:r>
          </w:p>
        </w:tc>
        <w:tc>
          <w:tcPr>
            <w:tcW w:w="540" w:type="dxa"/>
          </w:tcPr>
          <w:p w:rsidR="008B7EAC" w:rsidRPr="00A16878" w:rsidRDefault="008B7EAC" w:rsidP="008703C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8B7EAC" w:rsidRPr="00A16878" w:rsidRDefault="008B7EAC" w:rsidP="008703C0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introducerea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datelor în </w:t>
            </w: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tabel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;</w:t>
            </w:r>
          </w:p>
        </w:tc>
        <w:tc>
          <w:tcPr>
            <w:tcW w:w="1276" w:type="dxa"/>
            <w:gridSpan w:val="3"/>
          </w:tcPr>
          <w:p w:rsidR="008B7EAC" w:rsidRPr="00A16878" w:rsidRDefault="008B7EAC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34" w:type="dxa"/>
          </w:tcPr>
          <w:p w:rsidR="008B7EAC" w:rsidRPr="00A16878" w:rsidRDefault="00D42031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22/10</w:t>
            </w:r>
          </w:p>
        </w:tc>
        <w:tc>
          <w:tcPr>
            <w:tcW w:w="4819" w:type="dxa"/>
            <w:vMerge/>
          </w:tcPr>
          <w:p w:rsidR="008B7EAC" w:rsidRPr="00A16878" w:rsidRDefault="008B7EAC" w:rsidP="008703C0">
            <w:pPr>
              <w:numPr>
                <w:ilvl w:val="12"/>
                <w:numId w:val="0"/>
              </w:numPr>
              <w:suppressLineNumbers/>
              <w:tabs>
                <w:tab w:val="center" w:pos="4818"/>
                <w:tab w:val="right" w:pos="9637"/>
              </w:tabs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</w:p>
        </w:tc>
        <w:tc>
          <w:tcPr>
            <w:tcW w:w="1134" w:type="dxa"/>
          </w:tcPr>
          <w:p w:rsidR="008B7EAC" w:rsidRPr="00A16878" w:rsidRDefault="008B7EAC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8B7EAC" w:rsidRPr="00060A5F" w:rsidTr="007515C4">
        <w:trPr>
          <w:trHeight w:val="1298"/>
        </w:trPr>
        <w:tc>
          <w:tcPr>
            <w:tcW w:w="720" w:type="dxa"/>
            <w:vMerge/>
            <w:shd w:val="clear" w:color="auto" w:fill="auto"/>
          </w:tcPr>
          <w:p w:rsidR="008B7EAC" w:rsidRPr="00A16878" w:rsidRDefault="008B7EAC" w:rsidP="008703C0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tcBorders>
              <w:bottom w:val="single" w:sz="4" w:space="0" w:color="auto"/>
            </w:tcBorders>
            <w:shd w:val="clear" w:color="auto" w:fill="auto"/>
          </w:tcPr>
          <w:p w:rsidR="008B7EAC" w:rsidRPr="00A16878" w:rsidRDefault="008B7EAC" w:rsidP="008703C0">
            <w:pPr>
              <w:numPr>
                <w:ilvl w:val="0"/>
                <w:numId w:val="6"/>
              </w:numPr>
              <w:suppressAutoHyphens/>
              <w:spacing w:before="20" w:after="20" w:line="240" w:lineRule="auto"/>
              <w:ind w:left="432" w:hanging="432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crearea şi editarea tabelelor pentru problemele frecvent întâlnite în matematică, fizică, biologie, chimie, geografie etc.;</w:t>
            </w:r>
          </w:p>
          <w:p w:rsidR="008B7EAC" w:rsidRPr="00A16878" w:rsidRDefault="008B7EAC" w:rsidP="008703C0">
            <w:pPr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540" w:type="dxa"/>
          </w:tcPr>
          <w:p w:rsidR="008B7EAC" w:rsidRPr="00A16878" w:rsidRDefault="008B7EAC" w:rsidP="008703C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8B7EAC" w:rsidRPr="00A16878" w:rsidRDefault="008B7EAC" w:rsidP="008703C0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Modificarea</w:t>
            </w:r>
            <w:r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 xml:space="preserve"> </w:t>
            </w: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structurii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unui tabel;</w:t>
            </w:r>
          </w:p>
          <w:p w:rsidR="008B7EAC" w:rsidRPr="00A16878" w:rsidRDefault="008B7EAC" w:rsidP="008703C0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editarea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înregistrărilor;</w:t>
            </w:r>
          </w:p>
        </w:tc>
        <w:tc>
          <w:tcPr>
            <w:tcW w:w="1276" w:type="dxa"/>
            <w:gridSpan w:val="3"/>
          </w:tcPr>
          <w:p w:rsidR="008B7EAC" w:rsidRPr="00A16878" w:rsidRDefault="008B7EAC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34" w:type="dxa"/>
          </w:tcPr>
          <w:p w:rsidR="008B7EAC" w:rsidRPr="00A16878" w:rsidRDefault="00D42031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5/11</w:t>
            </w:r>
          </w:p>
        </w:tc>
        <w:tc>
          <w:tcPr>
            <w:tcW w:w="4819" w:type="dxa"/>
            <w:vMerge/>
          </w:tcPr>
          <w:p w:rsidR="008B7EAC" w:rsidRPr="00A16878" w:rsidRDefault="008B7EAC" w:rsidP="008703C0">
            <w:pPr>
              <w:numPr>
                <w:ilvl w:val="12"/>
                <w:numId w:val="0"/>
              </w:numPr>
              <w:suppressLineNumbers/>
              <w:tabs>
                <w:tab w:val="center" w:pos="4818"/>
                <w:tab w:val="right" w:pos="9637"/>
              </w:tabs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</w:p>
        </w:tc>
        <w:tc>
          <w:tcPr>
            <w:tcW w:w="1134" w:type="dxa"/>
          </w:tcPr>
          <w:p w:rsidR="008B7EAC" w:rsidRPr="00A16878" w:rsidRDefault="008B7EAC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8B7EAC" w:rsidRPr="00FF1C9E" w:rsidTr="007515C4">
        <w:tc>
          <w:tcPr>
            <w:tcW w:w="720" w:type="dxa"/>
            <w:vMerge/>
            <w:shd w:val="clear" w:color="auto" w:fill="auto"/>
          </w:tcPr>
          <w:p w:rsidR="008B7EAC" w:rsidRPr="00A16878" w:rsidRDefault="008B7EAC" w:rsidP="008703C0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tcBorders>
              <w:bottom w:val="single" w:sz="4" w:space="0" w:color="auto"/>
            </w:tcBorders>
            <w:shd w:val="clear" w:color="auto" w:fill="auto"/>
          </w:tcPr>
          <w:p w:rsidR="008B7EAC" w:rsidRPr="00A16878" w:rsidRDefault="008B7EAC" w:rsidP="008703C0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utilizarea operaţiilor destinate sortării înregistrărilor, căutării şi înlocuirii valorilor;</w:t>
            </w:r>
          </w:p>
          <w:p w:rsidR="008B7EAC" w:rsidRPr="00A16878" w:rsidRDefault="008B7EAC" w:rsidP="008703C0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elaborarea filtrelor pentru selectarea înregistrărilor;</w:t>
            </w:r>
          </w:p>
        </w:tc>
        <w:tc>
          <w:tcPr>
            <w:tcW w:w="540" w:type="dxa"/>
          </w:tcPr>
          <w:p w:rsidR="008B7EAC" w:rsidRPr="00A16878" w:rsidRDefault="008B7EAC" w:rsidP="008703C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8B7EAC" w:rsidRPr="00A16878" w:rsidRDefault="008B7EAC" w:rsidP="008703C0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sortarea </w:t>
            </w: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înregistrărilor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;</w:t>
            </w:r>
          </w:p>
          <w:p w:rsidR="008B7EAC" w:rsidRPr="00A16878" w:rsidRDefault="008B7EAC" w:rsidP="008703C0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căutarea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şi </w:t>
            </w: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înlocuirea</w:t>
            </w:r>
            <w:r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 xml:space="preserve"> </w:t>
            </w: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valorilor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;</w:t>
            </w:r>
          </w:p>
          <w:p w:rsidR="008B7EAC" w:rsidRPr="00A16878" w:rsidRDefault="008B7EAC" w:rsidP="008703C0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crearea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şi folosirea unui filtru;</w:t>
            </w:r>
          </w:p>
        </w:tc>
        <w:tc>
          <w:tcPr>
            <w:tcW w:w="1276" w:type="dxa"/>
            <w:gridSpan w:val="3"/>
          </w:tcPr>
          <w:p w:rsidR="008B7EAC" w:rsidRPr="00A16878" w:rsidRDefault="008B7EAC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34" w:type="dxa"/>
          </w:tcPr>
          <w:p w:rsidR="008B7EAC" w:rsidRPr="00A16878" w:rsidRDefault="00D42031" w:rsidP="00D4203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12/11</w:t>
            </w:r>
          </w:p>
        </w:tc>
        <w:tc>
          <w:tcPr>
            <w:tcW w:w="4819" w:type="dxa"/>
            <w:vMerge/>
          </w:tcPr>
          <w:p w:rsidR="008B7EAC" w:rsidRPr="00A16878" w:rsidRDefault="008B7EAC" w:rsidP="008703C0">
            <w:pPr>
              <w:numPr>
                <w:ilvl w:val="12"/>
                <w:numId w:val="0"/>
              </w:numPr>
              <w:suppressLineNumbers/>
              <w:tabs>
                <w:tab w:val="center" w:pos="4818"/>
                <w:tab w:val="right" w:pos="9637"/>
              </w:tabs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</w:p>
        </w:tc>
        <w:tc>
          <w:tcPr>
            <w:tcW w:w="1134" w:type="dxa"/>
          </w:tcPr>
          <w:p w:rsidR="008B7EAC" w:rsidRPr="00A16878" w:rsidRDefault="008B7EAC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8B7EAC" w:rsidRPr="00060A5F" w:rsidTr="007515C4">
        <w:trPr>
          <w:trHeight w:val="1457"/>
        </w:trPr>
        <w:tc>
          <w:tcPr>
            <w:tcW w:w="720" w:type="dxa"/>
            <w:vMerge/>
            <w:shd w:val="clear" w:color="auto" w:fill="auto"/>
          </w:tcPr>
          <w:p w:rsidR="008B7EAC" w:rsidRPr="00A16878" w:rsidRDefault="008B7EAC" w:rsidP="008703C0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tcBorders>
              <w:bottom w:val="single" w:sz="4" w:space="0" w:color="auto"/>
            </w:tcBorders>
            <w:shd w:val="clear" w:color="auto" w:fill="auto"/>
          </w:tcPr>
          <w:p w:rsidR="008B7EAC" w:rsidRPr="00A16878" w:rsidRDefault="008B7EAC" w:rsidP="008703C0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stabilirea corelaţiilor între tabele;</w:t>
            </w:r>
          </w:p>
        </w:tc>
        <w:tc>
          <w:tcPr>
            <w:tcW w:w="540" w:type="dxa"/>
          </w:tcPr>
          <w:p w:rsidR="008B7EAC" w:rsidRPr="00A16878" w:rsidRDefault="008B7EAC" w:rsidP="008703C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8B7EAC" w:rsidRPr="00A16878" w:rsidRDefault="008B7EAC" w:rsidP="008703C0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stabilirea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corelaţiilor între tabele.</w:t>
            </w:r>
          </w:p>
        </w:tc>
        <w:tc>
          <w:tcPr>
            <w:tcW w:w="1276" w:type="dxa"/>
            <w:gridSpan w:val="3"/>
          </w:tcPr>
          <w:p w:rsidR="008B7EAC" w:rsidRPr="00A16878" w:rsidRDefault="008B7EAC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34" w:type="dxa"/>
          </w:tcPr>
          <w:p w:rsidR="008B7EAC" w:rsidRPr="00A16878" w:rsidRDefault="00D42031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19/11</w:t>
            </w:r>
          </w:p>
        </w:tc>
        <w:tc>
          <w:tcPr>
            <w:tcW w:w="4819" w:type="dxa"/>
            <w:vMerge/>
          </w:tcPr>
          <w:p w:rsidR="008B7EAC" w:rsidRPr="00A16878" w:rsidRDefault="008B7EAC" w:rsidP="008703C0">
            <w:pPr>
              <w:numPr>
                <w:ilvl w:val="12"/>
                <w:numId w:val="0"/>
              </w:numPr>
              <w:suppressLineNumbers/>
              <w:tabs>
                <w:tab w:val="center" w:pos="4818"/>
                <w:tab w:val="right" w:pos="9637"/>
              </w:tabs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</w:p>
        </w:tc>
        <w:tc>
          <w:tcPr>
            <w:tcW w:w="1134" w:type="dxa"/>
          </w:tcPr>
          <w:p w:rsidR="008B7EAC" w:rsidRPr="00A16878" w:rsidRDefault="008B7EAC" w:rsidP="008703C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6701F3" w:rsidRPr="00060A5F" w:rsidTr="007515C4">
        <w:trPr>
          <w:trHeight w:val="1457"/>
        </w:trPr>
        <w:tc>
          <w:tcPr>
            <w:tcW w:w="720" w:type="dxa"/>
            <w:vMerge/>
            <w:shd w:val="clear" w:color="auto" w:fill="auto"/>
          </w:tcPr>
          <w:p w:rsidR="006701F3" w:rsidRPr="00A16878" w:rsidRDefault="006701F3" w:rsidP="006701F3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tcBorders>
              <w:bottom w:val="single" w:sz="4" w:space="0" w:color="auto"/>
            </w:tcBorders>
            <w:shd w:val="clear" w:color="auto" w:fill="auto"/>
          </w:tcPr>
          <w:p w:rsidR="006701F3" w:rsidRPr="00A16878" w:rsidRDefault="006701F3" w:rsidP="006701F3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540" w:type="dxa"/>
          </w:tcPr>
          <w:p w:rsidR="006701F3" w:rsidRPr="00A16878" w:rsidRDefault="006701F3" w:rsidP="006701F3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6701F3" w:rsidRPr="00A16878" w:rsidRDefault="006701F3" w:rsidP="006701F3">
            <w:pPr>
              <w:tabs>
                <w:tab w:val="left" w:pos="2260"/>
              </w:tabs>
              <w:suppressAutoHyphens/>
              <w:snapToGrid w:val="0"/>
              <w:spacing w:before="20" w:after="20" w:line="240" w:lineRule="auto"/>
              <w:rPr>
                <w:rFonts w:ascii="Times New Roman" w:eastAsia="Times New Roman" w:hAnsi="Times New Roman"/>
                <w:b/>
                <w:i/>
                <w:sz w:val="24"/>
                <w:szCs w:val="20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b/>
                <w:i/>
                <w:sz w:val="24"/>
                <w:szCs w:val="20"/>
                <w:lang w:val="ro-RO" w:eastAsia="ar-SA"/>
              </w:rPr>
              <w:t>Evaluare sumativă</w:t>
            </w:r>
            <w:r w:rsidRPr="00A16878">
              <w:rPr>
                <w:rFonts w:ascii="Times New Roman" w:eastAsia="Times New Roman" w:hAnsi="Times New Roman"/>
                <w:b/>
                <w:i/>
                <w:sz w:val="24"/>
                <w:szCs w:val="20"/>
                <w:lang w:val="ro-RO" w:eastAsia="ar-SA"/>
              </w:rPr>
              <w:tab/>
            </w:r>
          </w:p>
        </w:tc>
        <w:tc>
          <w:tcPr>
            <w:tcW w:w="1276" w:type="dxa"/>
            <w:gridSpan w:val="3"/>
          </w:tcPr>
          <w:p w:rsidR="006701F3" w:rsidRPr="00A16878" w:rsidRDefault="006701F3" w:rsidP="006701F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34" w:type="dxa"/>
          </w:tcPr>
          <w:p w:rsidR="006701F3" w:rsidRPr="00A16878" w:rsidRDefault="006701F3" w:rsidP="006701F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26/11</w:t>
            </w:r>
          </w:p>
        </w:tc>
        <w:tc>
          <w:tcPr>
            <w:tcW w:w="4819" w:type="dxa"/>
          </w:tcPr>
          <w:p w:rsidR="006701F3" w:rsidRPr="00A16878" w:rsidRDefault="006701F3" w:rsidP="006701F3">
            <w:pPr>
              <w:suppressAutoHyphens/>
              <w:snapToGrid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0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0"/>
                <w:lang w:val="ro-RO" w:eastAsia="ar-SA"/>
              </w:rPr>
              <w:t>Test</w:t>
            </w:r>
          </w:p>
        </w:tc>
        <w:tc>
          <w:tcPr>
            <w:tcW w:w="1134" w:type="dxa"/>
          </w:tcPr>
          <w:p w:rsidR="006701F3" w:rsidRPr="00A16878" w:rsidRDefault="006701F3" w:rsidP="006701F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Ev S 2</w:t>
            </w:r>
          </w:p>
        </w:tc>
      </w:tr>
      <w:tr w:rsidR="006701F3" w:rsidRPr="006701F3" w:rsidTr="007515C4">
        <w:tc>
          <w:tcPr>
            <w:tcW w:w="720" w:type="dxa"/>
            <w:vMerge/>
            <w:shd w:val="clear" w:color="auto" w:fill="auto"/>
          </w:tcPr>
          <w:p w:rsidR="006701F3" w:rsidRPr="00A16878" w:rsidRDefault="006701F3" w:rsidP="006701F3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tcBorders>
              <w:bottom w:val="single" w:sz="4" w:space="0" w:color="auto"/>
            </w:tcBorders>
            <w:shd w:val="clear" w:color="auto" w:fill="auto"/>
          </w:tcPr>
          <w:p w:rsidR="006701F3" w:rsidRPr="00A16878" w:rsidRDefault="006701F3" w:rsidP="006701F3">
            <w:pPr>
              <w:spacing w:before="20" w:after="20" w:line="240" w:lineRule="auto"/>
              <w:ind w:left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540" w:type="dxa"/>
          </w:tcPr>
          <w:p w:rsidR="006701F3" w:rsidRPr="00A16878" w:rsidRDefault="006701F3" w:rsidP="006701F3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6701F3" w:rsidRPr="00A16878" w:rsidRDefault="006701F3" w:rsidP="006701F3">
            <w:pPr>
              <w:numPr>
                <w:ilvl w:val="12"/>
                <w:numId w:val="0"/>
              </w:numPr>
              <w:suppressLineNumbers/>
              <w:tabs>
                <w:tab w:val="center" w:pos="4818"/>
                <w:tab w:val="right" w:pos="9637"/>
              </w:tabs>
              <w:suppressAutoHyphens/>
              <w:spacing w:before="20" w:after="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  <w:t>Interogări:</w:t>
            </w:r>
          </w:p>
          <w:p w:rsidR="006701F3" w:rsidRPr="00A16878" w:rsidRDefault="006701F3" w:rsidP="006701F3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destinaţia şi </w:t>
            </w: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structura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interogărilor; </w:t>
            </w:r>
          </w:p>
          <w:p w:rsidR="006701F3" w:rsidRPr="00A16878" w:rsidRDefault="006701F3" w:rsidP="006701F3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 xml:space="preserve"> crearea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unei interogări;</w:t>
            </w:r>
          </w:p>
        </w:tc>
        <w:tc>
          <w:tcPr>
            <w:tcW w:w="1276" w:type="dxa"/>
            <w:gridSpan w:val="3"/>
          </w:tcPr>
          <w:p w:rsidR="006701F3" w:rsidRPr="00A16878" w:rsidRDefault="006701F3" w:rsidP="006701F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34" w:type="dxa"/>
          </w:tcPr>
          <w:p w:rsidR="006701F3" w:rsidRPr="00A16878" w:rsidRDefault="006701F3" w:rsidP="006701F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3/12</w:t>
            </w:r>
          </w:p>
        </w:tc>
        <w:tc>
          <w:tcPr>
            <w:tcW w:w="4819" w:type="dxa"/>
            <w:vMerge w:val="restart"/>
          </w:tcPr>
          <w:p w:rsidR="006701F3" w:rsidRPr="00A16878" w:rsidRDefault="006701F3" w:rsidP="006701F3">
            <w:pPr>
              <w:numPr>
                <w:ilvl w:val="12"/>
                <w:numId w:val="0"/>
              </w:numPr>
              <w:suppressLineNumbers/>
              <w:tabs>
                <w:tab w:val="center" w:pos="4818"/>
                <w:tab w:val="right" w:pos="9637"/>
              </w:tabs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  <w:t>Exerciţii de:</w:t>
            </w:r>
          </w:p>
          <w:p w:rsidR="006701F3" w:rsidRPr="00A16878" w:rsidRDefault="006701F3" w:rsidP="006701F3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introducere intuitivă (prin desen) a noţiunilor interogare şi set dinamic rezultat al interogării;</w:t>
            </w:r>
          </w:p>
          <w:p w:rsidR="006701F3" w:rsidRPr="00A16878" w:rsidRDefault="006701F3" w:rsidP="006701F3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creare a interogărilor predefinite cu ajutorul sistemului de asistenţă;</w:t>
            </w:r>
          </w:p>
          <w:p w:rsidR="006701F3" w:rsidRPr="00A16878" w:rsidRDefault="006701F3" w:rsidP="006701F3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creare a interogărilor simple şi complexe;</w:t>
            </w:r>
          </w:p>
          <w:p w:rsidR="006701F3" w:rsidRPr="00A16878" w:rsidRDefault="006701F3" w:rsidP="006701F3">
            <w:pPr>
              <w:numPr>
                <w:ilvl w:val="12"/>
                <w:numId w:val="0"/>
              </w:numPr>
              <w:tabs>
                <w:tab w:val="center" w:pos="4818"/>
                <w:tab w:val="right" w:pos="9637"/>
              </w:tabs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  <w:t>Exerciţii de:</w:t>
            </w:r>
          </w:p>
          <w:p w:rsidR="006701F3" w:rsidRPr="00A16878" w:rsidRDefault="006701F3" w:rsidP="006701F3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scriere şi de evaluare a expresiilor;</w:t>
            </w:r>
          </w:p>
          <w:p w:rsidR="006701F3" w:rsidRPr="00A16878" w:rsidRDefault="006701F3" w:rsidP="006701F3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construire a expresiilor cu ajutorul sistemului de asistenţă; </w:t>
            </w:r>
          </w:p>
          <w:p w:rsidR="006701F3" w:rsidRPr="00A16878" w:rsidRDefault="006701F3" w:rsidP="006701F3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creare şi modificare a interogărilor de acţiune</w:t>
            </w:r>
          </w:p>
          <w:p w:rsidR="006701F3" w:rsidRPr="00A16878" w:rsidRDefault="006701F3" w:rsidP="006701F3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grupare şi totalizare a datelor în interogările 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lastRenderedPageBreak/>
              <w:t>propuse de profesor sau elaborate de elevi</w:t>
            </w:r>
          </w:p>
          <w:p w:rsidR="006701F3" w:rsidRPr="00A16878" w:rsidRDefault="006701F3" w:rsidP="006701F3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construirea expresiilor cu ajutorul sistemului de asistenţă</w:t>
            </w:r>
          </w:p>
          <w:p w:rsidR="006701F3" w:rsidRPr="00A16878" w:rsidRDefault="006701F3" w:rsidP="006701F3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evaluarea expresiilor;</w:t>
            </w:r>
          </w:p>
          <w:p w:rsidR="006701F3" w:rsidRPr="006701F3" w:rsidRDefault="006701F3" w:rsidP="006701F3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6701F3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* Proiect (exemplu): formularea cererilor de interogare pe baza expresiilor şi testarea lor pentru o bază de date (“Şcoala”, „Biblioteca”, „Magazin” etc.);</w:t>
            </w:r>
          </w:p>
          <w:p w:rsidR="006701F3" w:rsidRPr="00A16878" w:rsidRDefault="006701F3" w:rsidP="006701F3">
            <w:pPr>
              <w:tabs>
                <w:tab w:val="num" w:pos="317"/>
              </w:tabs>
              <w:suppressAutoHyphens/>
              <w:spacing w:before="20" w:after="20" w:line="240" w:lineRule="auto"/>
              <w:ind w:left="317"/>
              <w:rPr>
                <w:rFonts w:ascii="Times New Roman" w:eastAsia="Times New Roman" w:hAnsi="Times New Roman"/>
                <w:sz w:val="24"/>
                <w:szCs w:val="20"/>
                <w:lang w:val="ro-RO" w:eastAsia="ar-SA"/>
              </w:rPr>
            </w:pPr>
          </w:p>
        </w:tc>
        <w:tc>
          <w:tcPr>
            <w:tcW w:w="1134" w:type="dxa"/>
          </w:tcPr>
          <w:p w:rsidR="006701F3" w:rsidRPr="00A16878" w:rsidRDefault="006701F3" w:rsidP="006701F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6701F3" w:rsidRPr="006701F3" w:rsidTr="007515C4">
        <w:tc>
          <w:tcPr>
            <w:tcW w:w="720" w:type="dxa"/>
            <w:vMerge/>
            <w:shd w:val="clear" w:color="auto" w:fill="auto"/>
          </w:tcPr>
          <w:p w:rsidR="006701F3" w:rsidRPr="00A16878" w:rsidRDefault="006701F3" w:rsidP="006701F3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vMerge w:val="restart"/>
            <w:shd w:val="clear" w:color="auto" w:fill="auto"/>
          </w:tcPr>
          <w:p w:rsidR="006701F3" w:rsidRPr="00A16878" w:rsidRDefault="006701F3" w:rsidP="006701F3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identificarea componentelor unei expresii şi aplicarea regulilor de formare a expresiilor;</w:t>
            </w:r>
          </w:p>
          <w:p w:rsidR="006701F3" w:rsidRPr="00A16878" w:rsidRDefault="006701F3" w:rsidP="006701F3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elaborarea interogărilor de acţiune;</w:t>
            </w:r>
          </w:p>
          <w:p w:rsidR="006701F3" w:rsidRPr="00A16878" w:rsidRDefault="006701F3" w:rsidP="006701F3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utilizarea tehnicilor de grupare şi totalizare a datelor;</w:t>
            </w:r>
          </w:p>
        </w:tc>
        <w:tc>
          <w:tcPr>
            <w:tcW w:w="540" w:type="dxa"/>
          </w:tcPr>
          <w:p w:rsidR="006701F3" w:rsidRPr="00A16878" w:rsidRDefault="006701F3" w:rsidP="006701F3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6701F3" w:rsidRPr="00A16878" w:rsidRDefault="006701F3" w:rsidP="006701F3">
            <w:pPr>
              <w:numPr>
                <w:ilvl w:val="0"/>
                <w:numId w:val="9"/>
              </w:numPr>
              <w:tabs>
                <w:tab w:val="center" w:pos="4818"/>
                <w:tab w:val="right" w:pos="9637"/>
              </w:tabs>
              <w:spacing w:before="20" w:after="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  <w:t xml:space="preserve">sortarea şi gruparea </w:t>
            </w: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ar-SA"/>
              </w:rPr>
              <w:t>înregistrărilor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  <w:t>.</w:t>
            </w:r>
          </w:p>
        </w:tc>
        <w:tc>
          <w:tcPr>
            <w:tcW w:w="1276" w:type="dxa"/>
            <w:gridSpan w:val="3"/>
          </w:tcPr>
          <w:p w:rsidR="006701F3" w:rsidRPr="00A16878" w:rsidRDefault="006701F3" w:rsidP="006701F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34" w:type="dxa"/>
          </w:tcPr>
          <w:p w:rsidR="006701F3" w:rsidRPr="00A16878" w:rsidRDefault="006701F3" w:rsidP="006701F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10/12</w:t>
            </w:r>
          </w:p>
        </w:tc>
        <w:tc>
          <w:tcPr>
            <w:tcW w:w="4819" w:type="dxa"/>
            <w:vMerge/>
          </w:tcPr>
          <w:p w:rsidR="006701F3" w:rsidRPr="00A16878" w:rsidRDefault="006701F3" w:rsidP="006701F3">
            <w:pPr>
              <w:numPr>
                <w:ilvl w:val="0"/>
                <w:numId w:val="2"/>
              </w:numPr>
              <w:tabs>
                <w:tab w:val="num" w:pos="317"/>
              </w:tabs>
              <w:suppressAutoHyphens/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34" w:type="dxa"/>
          </w:tcPr>
          <w:p w:rsidR="006701F3" w:rsidRPr="00A16878" w:rsidRDefault="006701F3" w:rsidP="006701F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6701F3" w:rsidRPr="00060A5F" w:rsidTr="007515C4">
        <w:tc>
          <w:tcPr>
            <w:tcW w:w="720" w:type="dxa"/>
            <w:vMerge/>
            <w:shd w:val="clear" w:color="auto" w:fill="auto"/>
          </w:tcPr>
          <w:p w:rsidR="006701F3" w:rsidRPr="00A16878" w:rsidRDefault="006701F3" w:rsidP="006701F3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701F3" w:rsidRPr="00A16878" w:rsidRDefault="006701F3" w:rsidP="006701F3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540" w:type="dxa"/>
          </w:tcPr>
          <w:p w:rsidR="006701F3" w:rsidRPr="00A16878" w:rsidRDefault="006701F3" w:rsidP="006701F3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6701F3" w:rsidRPr="00A16878" w:rsidRDefault="006701F3" w:rsidP="006701F3">
            <w:pPr>
              <w:numPr>
                <w:ilvl w:val="12"/>
                <w:numId w:val="0"/>
              </w:numPr>
              <w:tabs>
                <w:tab w:val="center" w:pos="4818"/>
                <w:tab w:val="right" w:pos="9637"/>
              </w:tabs>
              <w:spacing w:before="20" w:after="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  <w:t>Expresii:</w:t>
            </w:r>
          </w:p>
          <w:p w:rsidR="006701F3" w:rsidRPr="00A16878" w:rsidRDefault="006701F3" w:rsidP="006701F3">
            <w:pPr>
              <w:numPr>
                <w:ilvl w:val="0"/>
                <w:numId w:val="9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construirea </w:t>
            </w: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expresiilor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; </w:t>
            </w:r>
          </w:p>
          <w:p w:rsidR="006701F3" w:rsidRPr="00A16878" w:rsidRDefault="006701F3" w:rsidP="006701F3">
            <w:pPr>
              <w:numPr>
                <w:ilvl w:val="0"/>
                <w:numId w:val="9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interogări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pentru adăugare, actualizare şi eliminare;</w:t>
            </w:r>
          </w:p>
          <w:p w:rsidR="006701F3" w:rsidRPr="00A16878" w:rsidRDefault="006701F3" w:rsidP="006701F3">
            <w:pPr>
              <w:numPr>
                <w:ilvl w:val="0"/>
                <w:numId w:val="9"/>
              </w:numPr>
              <w:tabs>
                <w:tab w:val="center" w:pos="4818"/>
                <w:tab w:val="right" w:pos="9637"/>
              </w:tabs>
              <w:spacing w:before="20" w:after="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gruparea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şi totalizarea datelor într-o 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lastRenderedPageBreak/>
              <w:t>interogare.</w:t>
            </w:r>
          </w:p>
        </w:tc>
        <w:tc>
          <w:tcPr>
            <w:tcW w:w="1260" w:type="dxa"/>
            <w:gridSpan w:val="2"/>
          </w:tcPr>
          <w:p w:rsidR="006701F3" w:rsidRPr="00A16878" w:rsidRDefault="006701F3" w:rsidP="006701F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50" w:type="dxa"/>
            <w:gridSpan w:val="2"/>
          </w:tcPr>
          <w:p w:rsidR="006701F3" w:rsidRPr="00A16878" w:rsidRDefault="006701F3" w:rsidP="006701F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17/12</w:t>
            </w:r>
          </w:p>
        </w:tc>
        <w:tc>
          <w:tcPr>
            <w:tcW w:w="4819" w:type="dxa"/>
            <w:vMerge/>
          </w:tcPr>
          <w:p w:rsidR="006701F3" w:rsidRPr="00A16878" w:rsidRDefault="006701F3" w:rsidP="006701F3">
            <w:pPr>
              <w:numPr>
                <w:ilvl w:val="12"/>
                <w:numId w:val="0"/>
              </w:numPr>
              <w:tabs>
                <w:tab w:val="center" w:pos="4818"/>
                <w:tab w:val="right" w:pos="9637"/>
              </w:tabs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</w:p>
        </w:tc>
        <w:tc>
          <w:tcPr>
            <w:tcW w:w="1134" w:type="dxa"/>
          </w:tcPr>
          <w:p w:rsidR="006701F3" w:rsidRPr="00A16878" w:rsidRDefault="006701F3" w:rsidP="006701F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6701F3" w:rsidRPr="00060A5F" w:rsidTr="00F262C6">
        <w:tc>
          <w:tcPr>
            <w:tcW w:w="720" w:type="dxa"/>
            <w:vMerge/>
            <w:shd w:val="clear" w:color="auto" w:fill="auto"/>
          </w:tcPr>
          <w:p w:rsidR="006701F3" w:rsidRPr="00A16878" w:rsidRDefault="006701F3" w:rsidP="006701F3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vMerge w:val="restart"/>
            <w:shd w:val="clear" w:color="auto" w:fill="auto"/>
          </w:tcPr>
          <w:p w:rsidR="006701F3" w:rsidRPr="00A16878" w:rsidRDefault="006701F3" w:rsidP="006701F3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identificarea elementelor care alcătuiesc formularele;</w:t>
            </w:r>
          </w:p>
          <w:p w:rsidR="006701F3" w:rsidRPr="00A16878" w:rsidRDefault="006701F3" w:rsidP="006701F3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elaborarea formularelor cu ajutorul sistemului de asistenţă *sau prin proiectare independentă;</w:t>
            </w:r>
          </w:p>
          <w:p w:rsidR="006701F3" w:rsidRPr="00A16878" w:rsidRDefault="006701F3" w:rsidP="006701F3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aplicarea tehnicilor de modificare a formularelor;</w:t>
            </w:r>
          </w:p>
          <w:p w:rsidR="006701F3" w:rsidRPr="00A16878" w:rsidRDefault="006701F3" w:rsidP="006701F3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utilizarea formularelor pentru vizualizarea, modificarea şi validarea datelor;</w:t>
            </w:r>
          </w:p>
          <w:p w:rsidR="006701F3" w:rsidRPr="00A16878" w:rsidRDefault="006701F3" w:rsidP="006701F3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540" w:type="dxa"/>
          </w:tcPr>
          <w:p w:rsidR="006701F3" w:rsidRPr="00A16878" w:rsidRDefault="006701F3" w:rsidP="006701F3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6701F3" w:rsidRPr="00A16878" w:rsidRDefault="006701F3" w:rsidP="006701F3">
            <w:pPr>
              <w:numPr>
                <w:ilvl w:val="12"/>
                <w:numId w:val="0"/>
              </w:numPr>
              <w:suppressLineNumbers/>
              <w:tabs>
                <w:tab w:val="center" w:pos="4818"/>
                <w:tab w:val="right" w:pos="9637"/>
              </w:tabs>
              <w:suppressAutoHyphens/>
              <w:spacing w:before="20" w:after="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  <w:t>Formulare:</w:t>
            </w:r>
          </w:p>
          <w:p w:rsidR="006701F3" w:rsidRPr="00A16878" w:rsidRDefault="006701F3" w:rsidP="006701F3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destinaţia şi </w:t>
            </w: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structura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formularelor;</w:t>
            </w:r>
          </w:p>
          <w:p w:rsidR="006701F3" w:rsidRPr="00A16878" w:rsidRDefault="006701F3" w:rsidP="006701F3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crearea şi funcţionarea unui </w:t>
            </w: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formular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;</w:t>
            </w:r>
          </w:p>
        </w:tc>
        <w:tc>
          <w:tcPr>
            <w:tcW w:w="1260" w:type="dxa"/>
            <w:gridSpan w:val="2"/>
          </w:tcPr>
          <w:p w:rsidR="006701F3" w:rsidRPr="00A16878" w:rsidRDefault="006701F3" w:rsidP="006701F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50" w:type="dxa"/>
            <w:gridSpan w:val="2"/>
          </w:tcPr>
          <w:p w:rsidR="006701F3" w:rsidRPr="00A16878" w:rsidRDefault="006701F3" w:rsidP="006701F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14/01</w:t>
            </w:r>
          </w:p>
        </w:tc>
        <w:tc>
          <w:tcPr>
            <w:tcW w:w="4819" w:type="dxa"/>
            <w:vMerge w:val="restart"/>
          </w:tcPr>
          <w:p w:rsidR="006701F3" w:rsidRPr="00A16878" w:rsidRDefault="006701F3" w:rsidP="006701F3">
            <w:pPr>
              <w:numPr>
                <w:ilvl w:val="12"/>
                <w:numId w:val="0"/>
              </w:numPr>
              <w:suppressLineNumbers/>
              <w:tabs>
                <w:tab w:val="center" w:pos="4818"/>
                <w:tab w:val="right" w:pos="9637"/>
              </w:tabs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  <w:t>Exerciţii de:</w:t>
            </w:r>
          </w:p>
          <w:p w:rsidR="006701F3" w:rsidRPr="00A16878" w:rsidRDefault="006701F3" w:rsidP="006701F3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reprezentare intuitivă (prin desen) a structurii formularelor şi a fluxului de date între formulare şi celelalte obiecte ale bazei de date;</w:t>
            </w:r>
          </w:p>
          <w:p w:rsidR="006701F3" w:rsidRPr="00A16878" w:rsidRDefault="006701F3" w:rsidP="006701F3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creare a formularelor predefinite cu ajutorul sistemului de asistenţă *sau prin proiectare independentă;</w:t>
            </w:r>
          </w:p>
          <w:p w:rsidR="006701F3" w:rsidRPr="00A16878" w:rsidRDefault="006701F3" w:rsidP="006701F3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stabilire a proprietăţilor formularelor, controalelor şi secţiunilor;</w:t>
            </w:r>
          </w:p>
          <w:p w:rsidR="006701F3" w:rsidRPr="00A16878" w:rsidRDefault="006701F3" w:rsidP="006701F3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modificare a formularelor;</w:t>
            </w:r>
          </w:p>
          <w:p w:rsidR="006701F3" w:rsidRPr="00A16878" w:rsidRDefault="006701F3" w:rsidP="006701F3">
            <w:pPr>
              <w:numPr>
                <w:ilvl w:val="12"/>
                <w:numId w:val="0"/>
              </w:numPr>
              <w:tabs>
                <w:tab w:val="center" w:pos="4818"/>
                <w:tab w:val="right" w:pos="9637"/>
              </w:tabs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particularizare a formularelor</w:t>
            </w:r>
          </w:p>
        </w:tc>
        <w:tc>
          <w:tcPr>
            <w:tcW w:w="1134" w:type="dxa"/>
          </w:tcPr>
          <w:p w:rsidR="006701F3" w:rsidRPr="00A16878" w:rsidRDefault="006701F3" w:rsidP="006701F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6701F3" w:rsidRPr="006701F3" w:rsidTr="007515C4">
        <w:tc>
          <w:tcPr>
            <w:tcW w:w="720" w:type="dxa"/>
            <w:vMerge/>
            <w:shd w:val="clear" w:color="auto" w:fill="auto"/>
          </w:tcPr>
          <w:p w:rsidR="006701F3" w:rsidRPr="00A16878" w:rsidRDefault="006701F3" w:rsidP="006701F3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701F3" w:rsidRPr="00A16878" w:rsidRDefault="006701F3" w:rsidP="006701F3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540" w:type="dxa"/>
          </w:tcPr>
          <w:p w:rsidR="006701F3" w:rsidRPr="00A16878" w:rsidRDefault="006701F3" w:rsidP="006701F3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6701F3" w:rsidRPr="00A16878" w:rsidRDefault="006701F3" w:rsidP="006701F3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modificarea </w:t>
            </w: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formularelor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;</w:t>
            </w:r>
          </w:p>
          <w:p w:rsidR="006701F3" w:rsidRPr="00A16878" w:rsidRDefault="006701F3" w:rsidP="006701F3">
            <w:pPr>
              <w:numPr>
                <w:ilvl w:val="0"/>
                <w:numId w:val="1"/>
              </w:numPr>
              <w:suppressLineNumbers/>
              <w:tabs>
                <w:tab w:val="center" w:pos="4818"/>
                <w:tab w:val="right" w:pos="9637"/>
              </w:tabs>
              <w:suppressAutoHyphens/>
              <w:spacing w:before="20" w:after="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  <w:t xml:space="preserve">folosirea </w:t>
            </w: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ar-SA"/>
              </w:rPr>
              <w:t>formularelor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  <w:t>;</w:t>
            </w:r>
          </w:p>
        </w:tc>
        <w:tc>
          <w:tcPr>
            <w:tcW w:w="1260" w:type="dxa"/>
            <w:gridSpan w:val="2"/>
          </w:tcPr>
          <w:p w:rsidR="006701F3" w:rsidRPr="00A16878" w:rsidRDefault="006701F3" w:rsidP="006701F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50" w:type="dxa"/>
            <w:gridSpan w:val="2"/>
          </w:tcPr>
          <w:p w:rsidR="006701F3" w:rsidRPr="00A16878" w:rsidRDefault="006701F3" w:rsidP="006701F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21/01</w:t>
            </w:r>
          </w:p>
        </w:tc>
        <w:tc>
          <w:tcPr>
            <w:tcW w:w="4819" w:type="dxa"/>
            <w:vMerge/>
          </w:tcPr>
          <w:p w:rsidR="006701F3" w:rsidRPr="00A16878" w:rsidRDefault="006701F3" w:rsidP="006701F3">
            <w:pPr>
              <w:spacing w:before="20" w:after="20" w:line="240" w:lineRule="auto"/>
              <w:ind w:left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34" w:type="dxa"/>
          </w:tcPr>
          <w:p w:rsidR="006701F3" w:rsidRPr="00A16878" w:rsidRDefault="006701F3" w:rsidP="006701F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CE09FB" w:rsidRPr="006701F3" w:rsidTr="007515C4">
        <w:tc>
          <w:tcPr>
            <w:tcW w:w="720" w:type="dxa"/>
            <w:vMerge/>
            <w:shd w:val="clear" w:color="auto" w:fill="auto"/>
          </w:tcPr>
          <w:p w:rsidR="00CE09FB" w:rsidRPr="00A16878" w:rsidRDefault="00CE09FB" w:rsidP="006701F3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vMerge w:val="restart"/>
            <w:shd w:val="clear" w:color="auto" w:fill="auto"/>
          </w:tcPr>
          <w:p w:rsidR="00CE09FB" w:rsidRPr="00A16878" w:rsidRDefault="00CE09FB" w:rsidP="006701F3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elaborarea formularelor pe baza tabelelor corelate;</w:t>
            </w:r>
          </w:p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identificarea componentele care alcătuiesc raportul;</w:t>
            </w:r>
          </w:p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elaborarea rapoartelor şi </w:t>
            </w:r>
            <w:proofErr w:type="spellStart"/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subrapoartelor</w:t>
            </w:r>
            <w:proofErr w:type="spellEnd"/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cu ajutorul sistemului de asistenţă sau prin proiectare independentă;</w:t>
            </w:r>
          </w:p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utilizarea tehnicilor de modificare a rapoartelor;</w:t>
            </w:r>
          </w:p>
          <w:p w:rsidR="00CE09FB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utilizarea tehnicilor de grupare a datelor într-un 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lastRenderedPageBreak/>
              <w:t>raport;</w:t>
            </w:r>
          </w:p>
          <w:p w:rsidR="00CE09FB" w:rsidRDefault="00CE09FB" w:rsidP="00CE09FB">
            <w:pPr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  <w:p w:rsidR="00CE09FB" w:rsidRPr="00A16878" w:rsidRDefault="00CE09FB" w:rsidP="001559C3">
            <w:pPr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540" w:type="dxa"/>
          </w:tcPr>
          <w:p w:rsidR="00CE09FB" w:rsidRPr="00A16878" w:rsidRDefault="00CE09FB" w:rsidP="006701F3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CE09FB" w:rsidRPr="00A16878" w:rsidRDefault="00CE09FB" w:rsidP="006701F3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crearea </w:t>
            </w: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formularelor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pe baza tabelelor corelate;</w:t>
            </w:r>
          </w:p>
          <w:p w:rsidR="00CE09FB" w:rsidRPr="00A16878" w:rsidRDefault="00CE09FB" w:rsidP="006701F3">
            <w:pPr>
              <w:numPr>
                <w:ilvl w:val="0"/>
                <w:numId w:val="1"/>
              </w:numPr>
              <w:suppressLineNumbers/>
              <w:tabs>
                <w:tab w:val="center" w:pos="4818"/>
                <w:tab w:val="right" w:pos="9637"/>
              </w:tabs>
              <w:suppressAutoHyphens/>
              <w:spacing w:before="20" w:after="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ar-SA"/>
              </w:rPr>
              <w:t>formatarea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  <w:t xml:space="preserve"> datelor.</w:t>
            </w:r>
          </w:p>
        </w:tc>
        <w:tc>
          <w:tcPr>
            <w:tcW w:w="1276" w:type="dxa"/>
            <w:gridSpan w:val="3"/>
          </w:tcPr>
          <w:p w:rsidR="00CE09FB" w:rsidRPr="00A16878" w:rsidRDefault="00CE09FB" w:rsidP="006701F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34" w:type="dxa"/>
          </w:tcPr>
          <w:p w:rsidR="00CE09FB" w:rsidRPr="00A16878" w:rsidRDefault="00CE09FB" w:rsidP="006701F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28/01</w:t>
            </w:r>
          </w:p>
        </w:tc>
        <w:tc>
          <w:tcPr>
            <w:tcW w:w="4819" w:type="dxa"/>
            <w:vMerge w:val="restart"/>
          </w:tcPr>
          <w:p w:rsidR="00CE09FB" w:rsidRPr="006701F3" w:rsidRDefault="00CE09FB" w:rsidP="006701F3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6701F3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;exerciţii de folosire a formularelor;</w:t>
            </w:r>
          </w:p>
          <w:p w:rsidR="00CE09FB" w:rsidRPr="00A16878" w:rsidRDefault="00CE09FB" w:rsidP="006701F3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explicare a modului de funcţionare a formularelor pe baza tabelelor corelate.</w:t>
            </w:r>
          </w:p>
          <w:p w:rsidR="00CE09FB" w:rsidRPr="00A16878" w:rsidRDefault="00CE09FB" w:rsidP="006701F3">
            <w:pPr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34" w:type="dxa"/>
          </w:tcPr>
          <w:p w:rsidR="00CE09FB" w:rsidRPr="00A16878" w:rsidRDefault="00CE09FB" w:rsidP="006701F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CE09FB" w:rsidRPr="00060A5F" w:rsidTr="007515C4">
        <w:tc>
          <w:tcPr>
            <w:tcW w:w="720" w:type="dxa"/>
            <w:vMerge/>
            <w:shd w:val="clear" w:color="auto" w:fill="auto"/>
          </w:tcPr>
          <w:p w:rsidR="00CE09FB" w:rsidRPr="00A16878" w:rsidRDefault="00CE09FB" w:rsidP="006701F3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vMerge/>
            <w:shd w:val="clear" w:color="auto" w:fill="auto"/>
          </w:tcPr>
          <w:p w:rsidR="00CE09FB" w:rsidRPr="00A16878" w:rsidRDefault="00CE09FB" w:rsidP="001559C3">
            <w:pPr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540" w:type="dxa"/>
          </w:tcPr>
          <w:p w:rsidR="00CE09FB" w:rsidRPr="00A16878" w:rsidRDefault="00CE09FB" w:rsidP="006701F3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CE09FB" w:rsidRPr="00A16878" w:rsidRDefault="00CE09FB" w:rsidP="006701F3">
            <w:pPr>
              <w:numPr>
                <w:ilvl w:val="12"/>
                <w:numId w:val="0"/>
              </w:numPr>
              <w:suppressLineNumbers/>
              <w:tabs>
                <w:tab w:val="center" w:pos="4818"/>
                <w:tab w:val="right" w:pos="9637"/>
              </w:tabs>
              <w:suppressAutoHyphens/>
              <w:spacing w:before="20" w:after="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  <w:t>Rapoarte:</w:t>
            </w:r>
          </w:p>
          <w:p w:rsidR="00CE09FB" w:rsidRPr="00A16878" w:rsidRDefault="00CE09FB" w:rsidP="006701F3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destinaţia şi </w:t>
            </w: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structura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rapoartelor. </w:t>
            </w:r>
          </w:p>
          <w:p w:rsidR="00CE09FB" w:rsidRPr="00A16878" w:rsidRDefault="00CE09FB" w:rsidP="006701F3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crearea şi </w:t>
            </w: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funcţionarea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unui raport.</w:t>
            </w:r>
          </w:p>
          <w:p w:rsidR="00CE09FB" w:rsidRPr="00A16878" w:rsidRDefault="00CE09FB" w:rsidP="006701F3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crearea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rapoartelor pe baza tabelelor corelate.</w:t>
            </w:r>
          </w:p>
          <w:p w:rsidR="00CE09FB" w:rsidRPr="00A16878" w:rsidRDefault="00CE09FB" w:rsidP="006701F3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Courier New" w:eastAsia="Times New Roman" w:hAnsi="Courier New"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gruparea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şi totalizarea datelor într-un raport.</w:t>
            </w:r>
          </w:p>
        </w:tc>
        <w:tc>
          <w:tcPr>
            <w:tcW w:w="1276" w:type="dxa"/>
            <w:gridSpan w:val="3"/>
          </w:tcPr>
          <w:p w:rsidR="00CE09FB" w:rsidRPr="00A16878" w:rsidRDefault="00CE09FB" w:rsidP="006701F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34" w:type="dxa"/>
          </w:tcPr>
          <w:p w:rsidR="00CE09FB" w:rsidRPr="00A16878" w:rsidRDefault="00CE09FB" w:rsidP="006701F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4/02</w:t>
            </w:r>
          </w:p>
        </w:tc>
        <w:tc>
          <w:tcPr>
            <w:tcW w:w="4819" w:type="dxa"/>
            <w:vMerge/>
          </w:tcPr>
          <w:p w:rsidR="00CE09FB" w:rsidRPr="00A16878" w:rsidRDefault="00CE09FB" w:rsidP="006701F3">
            <w:pPr>
              <w:numPr>
                <w:ilvl w:val="12"/>
                <w:numId w:val="0"/>
              </w:numPr>
              <w:suppressLineNumbers/>
              <w:tabs>
                <w:tab w:val="center" w:pos="4818"/>
                <w:tab w:val="right" w:pos="9637"/>
              </w:tabs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</w:p>
        </w:tc>
        <w:tc>
          <w:tcPr>
            <w:tcW w:w="1134" w:type="dxa"/>
          </w:tcPr>
          <w:p w:rsidR="00CE09FB" w:rsidRPr="00A16878" w:rsidRDefault="00CE09FB" w:rsidP="006701F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CE09FB" w:rsidRPr="006701F3" w:rsidTr="001559C3">
        <w:tc>
          <w:tcPr>
            <w:tcW w:w="720" w:type="dxa"/>
            <w:vMerge/>
            <w:shd w:val="clear" w:color="auto" w:fill="auto"/>
          </w:tcPr>
          <w:p w:rsidR="00CE09FB" w:rsidRPr="00A16878" w:rsidRDefault="00CE09FB" w:rsidP="006701F3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vMerge/>
            <w:shd w:val="clear" w:color="auto" w:fill="auto"/>
          </w:tcPr>
          <w:p w:rsidR="00CE09FB" w:rsidRPr="00A16878" w:rsidRDefault="00CE09FB" w:rsidP="001559C3">
            <w:pPr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540" w:type="dxa"/>
          </w:tcPr>
          <w:p w:rsidR="00CE09FB" w:rsidRPr="00A16878" w:rsidRDefault="00CE09FB" w:rsidP="006701F3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CE09FB" w:rsidRPr="00A16878" w:rsidRDefault="00CE09FB" w:rsidP="006701F3">
            <w:pPr>
              <w:numPr>
                <w:ilvl w:val="0"/>
                <w:numId w:val="1"/>
              </w:numPr>
              <w:suppressLineNumbers/>
              <w:tabs>
                <w:tab w:val="center" w:pos="4818"/>
                <w:tab w:val="right" w:pos="9637"/>
              </w:tabs>
              <w:suppressAutoHyphens/>
              <w:spacing w:before="20" w:after="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  <w:t>Crearea rapoartelor de concepţie proprie</w:t>
            </w:r>
          </w:p>
        </w:tc>
        <w:tc>
          <w:tcPr>
            <w:tcW w:w="1276" w:type="dxa"/>
            <w:gridSpan w:val="3"/>
          </w:tcPr>
          <w:p w:rsidR="00CE09FB" w:rsidRPr="00A16878" w:rsidRDefault="00CE09FB" w:rsidP="006701F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34" w:type="dxa"/>
          </w:tcPr>
          <w:p w:rsidR="00CE09FB" w:rsidRPr="00A16878" w:rsidRDefault="00CE09FB" w:rsidP="006701F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11/02</w:t>
            </w:r>
          </w:p>
        </w:tc>
        <w:tc>
          <w:tcPr>
            <w:tcW w:w="4819" w:type="dxa"/>
            <w:vMerge/>
          </w:tcPr>
          <w:p w:rsidR="00CE09FB" w:rsidRPr="00A16878" w:rsidRDefault="00CE09FB" w:rsidP="006701F3">
            <w:pPr>
              <w:numPr>
                <w:ilvl w:val="12"/>
                <w:numId w:val="0"/>
              </w:numPr>
              <w:suppressLineNumbers/>
              <w:tabs>
                <w:tab w:val="center" w:pos="4818"/>
                <w:tab w:val="right" w:pos="9637"/>
              </w:tabs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</w:p>
        </w:tc>
        <w:tc>
          <w:tcPr>
            <w:tcW w:w="1134" w:type="dxa"/>
          </w:tcPr>
          <w:p w:rsidR="00CE09FB" w:rsidRPr="00A16878" w:rsidRDefault="00CE09FB" w:rsidP="006701F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CE09FB" w:rsidRPr="006701F3" w:rsidTr="00CE09FB">
        <w:tc>
          <w:tcPr>
            <w:tcW w:w="720" w:type="dxa"/>
            <w:vMerge/>
            <w:shd w:val="clear" w:color="auto" w:fill="auto"/>
          </w:tcPr>
          <w:p w:rsidR="00CE09FB" w:rsidRPr="00A16878" w:rsidRDefault="00CE09FB" w:rsidP="00CE09FB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vMerge/>
            <w:shd w:val="clear" w:color="auto" w:fill="auto"/>
          </w:tcPr>
          <w:p w:rsidR="00CE09FB" w:rsidRPr="00A16878" w:rsidRDefault="00CE09FB" w:rsidP="00CE09FB">
            <w:pPr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540" w:type="dxa"/>
          </w:tcPr>
          <w:p w:rsidR="00CE09FB" w:rsidRPr="00A16878" w:rsidRDefault="00CE09FB" w:rsidP="00CE09F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CE09FB" w:rsidRDefault="00CE09FB" w:rsidP="00CE09FB">
            <w:pPr>
              <w:tabs>
                <w:tab w:val="left" w:pos="226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b/>
                <w:i/>
                <w:sz w:val="24"/>
                <w:szCs w:val="20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b/>
                <w:i/>
                <w:sz w:val="24"/>
                <w:szCs w:val="20"/>
                <w:lang w:val="ro-RO" w:eastAsia="ar-SA"/>
              </w:rPr>
              <w:t>Evaluare sumativă</w:t>
            </w:r>
          </w:p>
          <w:p w:rsidR="00CE09FB" w:rsidRPr="00A16878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Courier New" w:eastAsia="Times New Roman" w:hAnsi="Courier New"/>
                <w:sz w:val="24"/>
                <w:szCs w:val="24"/>
                <w:lang w:val="ro-RO" w:eastAsia="ar-SA"/>
              </w:rPr>
            </w:pPr>
          </w:p>
        </w:tc>
        <w:tc>
          <w:tcPr>
            <w:tcW w:w="1276" w:type="dxa"/>
            <w:gridSpan w:val="3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34" w:type="dxa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18/02</w:t>
            </w:r>
          </w:p>
        </w:tc>
        <w:tc>
          <w:tcPr>
            <w:tcW w:w="4819" w:type="dxa"/>
          </w:tcPr>
          <w:p w:rsidR="00CE09FB" w:rsidRPr="00A16878" w:rsidRDefault="00CE09FB" w:rsidP="00CE09FB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0"/>
                <w:lang w:val="ro-RO" w:eastAsia="ar-SA"/>
              </w:rPr>
              <w:t>Test</w:t>
            </w:r>
          </w:p>
        </w:tc>
        <w:tc>
          <w:tcPr>
            <w:tcW w:w="1134" w:type="dxa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Ev S 3</w:t>
            </w:r>
          </w:p>
        </w:tc>
      </w:tr>
      <w:tr w:rsidR="00CE09FB" w:rsidRPr="00060A5F" w:rsidTr="00CE09FB">
        <w:trPr>
          <w:trHeight w:val="287"/>
        </w:trPr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E09FB" w:rsidRPr="00A16878" w:rsidRDefault="00CE09FB" w:rsidP="00CE09FB">
            <w:pPr>
              <w:suppressAutoHyphens/>
              <w:spacing w:after="0" w:line="360" w:lineRule="auto"/>
              <w:ind w:left="72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E09FB" w:rsidRPr="00A16878" w:rsidRDefault="00CE09FB" w:rsidP="00CE09FB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540" w:type="dxa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CE09FB" w:rsidRPr="00A16878" w:rsidRDefault="00CE09FB" w:rsidP="00CE09FB">
            <w:pPr>
              <w:tabs>
                <w:tab w:val="left" w:pos="226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b/>
                <w:i/>
                <w:sz w:val="24"/>
                <w:szCs w:val="20"/>
                <w:lang w:val="ro-RO" w:eastAsia="ar-SA"/>
              </w:rPr>
            </w:pPr>
          </w:p>
        </w:tc>
        <w:tc>
          <w:tcPr>
            <w:tcW w:w="1276" w:type="dxa"/>
            <w:gridSpan w:val="3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34" w:type="dxa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4819" w:type="dxa"/>
          </w:tcPr>
          <w:p w:rsidR="00CE09FB" w:rsidRPr="00A16878" w:rsidRDefault="00CE09FB" w:rsidP="00CE09FB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val="ro-RO" w:eastAsia="ar-SA"/>
              </w:rPr>
            </w:pPr>
          </w:p>
        </w:tc>
        <w:tc>
          <w:tcPr>
            <w:tcW w:w="1134" w:type="dxa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CE09FB" w:rsidRPr="00060A5F" w:rsidTr="00CE09FB"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</w:tcPr>
          <w:p w:rsidR="00CE09FB" w:rsidRPr="00A16878" w:rsidRDefault="00CE09FB" w:rsidP="00CE09FB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tcBorders>
              <w:bottom w:val="single" w:sz="4" w:space="0" w:color="auto"/>
            </w:tcBorders>
            <w:shd w:val="clear" w:color="auto" w:fill="D9D9D9"/>
          </w:tcPr>
          <w:p w:rsidR="00CE09FB" w:rsidRPr="00A16878" w:rsidRDefault="00CE09FB" w:rsidP="00CE09FB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540" w:type="dxa"/>
            <w:shd w:val="clear" w:color="auto" w:fill="D9D9D9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  <w:t>II</w:t>
            </w:r>
          </w:p>
        </w:tc>
        <w:tc>
          <w:tcPr>
            <w:tcW w:w="3004" w:type="dxa"/>
            <w:shd w:val="clear" w:color="auto" w:fill="D9D9D9"/>
          </w:tcPr>
          <w:p w:rsidR="00CE09FB" w:rsidRPr="00A16878" w:rsidRDefault="00CE09FB" w:rsidP="00CE09FB">
            <w:p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  <w:t>ELEMENTE DE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  <w:t xml:space="preserve"> WEB DESIGN /</w:t>
            </w:r>
          </w:p>
        </w:tc>
        <w:tc>
          <w:tcPr>
            <w:tcW w:w="1276" w:type="dxa"/>
            <w:gridSpan w:val="3"/>
            <w:shd w:val="clear" w:color="auto" w:fill="D9D9D9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</w:pPr>
          </w:p>
        </w:tc>
        <w:tc>
          <w:tcPr>
            <w:tcW w:w="1134" w:type="dxa"/>
            <w:shd w:val="clear" w:color="auto" w:fill="D9D9D9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</w:pPr>
          </w:p>
        </w:tc>
        <w:tc>
          <w:tcPr>
            <w:tcW w:w="4819" w:type="dxa"/>
            <w:shd w:val="clear" w:color="auto" w:fill="D9D9D9"/>
          </w:tcPr>
          <w:p w:rsidR="00CE09FB" w:rsidRPr="00A16878" w:rsidRDefault="00CE09FB" w:rsidP="00CE09FB">
            <w:pPr>
              <w:tabs>
                <w:tab w:val="left" w:pos="1065"/>
              </w:tabs>
              <w:spacing w:before="20" w:after="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</w:pPr>
          </w:p>
        </w:tc>
        <w:tc>
          <w:tcPr>
            <w:tcW w:w="1134" w:type="dxa"/>
            <w:shd w:val="clear" w:color="auto" w:fill="D9D9D9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ru-RU"/>
              </w:rPr>
            </w:pPr>
          </w:p>
        </w:tc>
      </w:tr>
      <w:tr w:rsidR="00CE09FB" w:rsidRPr="006701F3" w:rsidTr="007515C4">
        <w:tc>
          <w:tcPr>
            <w:tcW w:w="720" w:type="dxa"/>
            <w:vMerge w:val="restart"/>
            <w:shd w:val="clear" w:color="auto" w:fill="auto"/>
          </w:tcPr>
          <w:p w:rsidR="00CE09FB" w:rsidRDefault="00CE09FB" w:rsidP="00CE09FB">
            <w:pPr>
              <w:autoSpaceDE w:val="0"/>
              <w:autoSpaceDN w:val="0"/>
              <w:spacing w:before="20" w:after="20" w:line="240" w:lineRule="auto"/>
              <w:ind w:right="-126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CS1</w:t>
            </w:r>
          </w:p>
          <w:p w:rsidR="00CE09FB" w:rsidRDefault="00CE09FB" w:rsidP="00CE09FB">
            <w:pPr>
              <w:autoSpaceDE w:val="0"/>
              <w:autoSpaceDN w:val="0"/>
              <w:spacing w:before="20" w:after="20" w:line="240" w:lineRule="auto"/>
              <w:ind w:right="-126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CE09FB" w:rsidRPr="00A16878" w:rsidRDefault="00CE09FB" w:rsidP="00CE09FB">
            <w:pPr>
              <w:autoSpaceDE w:val="0"/>
              <w:autoSpaceDN w:val="0"/>
              <w:spacing w:before="20" w:after="20" w:line="240" w:lineRule="auto"/>
              <w:ind w:right="-126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CE09FB" w:rsidRDefault="00CE09FB" w:rsidP="00CE09FB">
            <w:pPr>
              <w:autoSpaceDE w:val="0"/>
              <w:autoSpaceDN w:val="0"/>
              <w:spacing w:before="20" w:after="20" w:line="240" w:lineRule="auto"/>
              <w:ind w:right="-126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CS7</w:t>
            </w:r>
          </w:p>
          <w:p w:rsidR="00CE09FB" w:rsidRDefault="00CE09FB" w:rsidP="00CE09FB">
            <w:pPr>
              <w:autoSpaceDE w:val="0"/>
              <w:autoSpaceDN w:val="0"/>
              <w:spacing w:before="20" w:after="20" w:line="240" w:lineRule="auto"/>
              <w:ind w:right="-126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CE09FB" w:rsidRPr="00A16878" w:rsidRDefault="00CE09FB" w:rsidP="00CE09FB">
            <w:pPr>
              <w:autoSpaceDE w:val="0"/>
              <w:autoSpaceDN w:val="0"/>
              <w:spacing w:before="20" w:after="20" w:line="240" w:lineRule="auto"/>
              <w:ind w:right="-126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CE09FB" w:rsidRDefault="00CE09FB" w:rsidP="00CE09FB">
            <w:pPr>
              <w:autoSpaceDE w:val="0"/>
              <w:autoSpaceDN w:val="0"/>
              <w:spacing w:before="20" w:after="20" w:line="240" w:lineRule="auto"/>
              <w:ind w:right="-126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CS8</w:t>
            </w:r>
          </w:p>
          <w:p w:rsidR="00CE09FB" w:rsidRDefault="00CE09FB" w:rsidP="00CE09FB">
            <w:pPr>
              <w:autoSpaceDE w:val="0"/>
              <w:autoSpaceDN w:val="0"/>
              <w:spacing w:before="20" w:after="20" w:line="240" w:lineRule="auto"/>
              <w:ind w:right="-126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CE09FB" w:rsidRPr="00A16878" w:rsidRDefault="00CE09FB" w:rsidP="00CE09FB">
            <w:pPr>
              <w:autoSpaceDE w:val="0"/>
              <w:autoSpaceDN w:val="0"/>
              <w:spacing w:before="20" w:after="20" w:line="240" w:lineRule="auto"/>
              <w:ind w:right="-126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CE09FB" w:rsidRDefault="00CE09FB" w:rsidP="00CE09FB">
            <w:pPr>
              <w:autoSpaceDE w:val="0"/>
              <w:autoSpaceDN w:val="0"/>
              <w:spacing w:before="20" w:after="20" w:line="240" w:lineRule="auto"/>
              <w:ind w:right="-126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CS10</w:t>
            </w:r>
          </w:p>
          <w:p w:rsidR="00CE09FB" w:rsidRDefault="00CE09FB" w:rsidP="00CE09FB">
            <w:pPr>
              <w:autoSpaceDE w:val="0"/>
              <w:autoSpaceDN w:val="0"/>
              <w:spacing w:before="20" w:after="20" w:line="240" w:lineRule="auto"/>
              <w:ind w:right="-126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CE09FB" w:rsidRDefault="00CE09FB" w:rsidP="00CE09FB">
            <w:pPr>
              <w:autoSpaceDE w:val="0"/>
              <w:autoSpaceDN w:val="0"/>
              <w:spacing w:before="20" w:after="20" w:line="240" w:lineRule="auto"/>
              <w:ind w:right="-126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CE09FB" w:rsidRPr="00A16878" w:rsidRDefault="00CE09FB" w:rsidP="00CE09FB">
            <w:pPr>
              <w:autoSpaceDE w:val="0"/>
              <w:autoSpaceDN w:val="0"/>
              <w:spacing w:before="20" w:after="20" w:line="240" w:lineRule="auto"/>
              <w:ind w:right="-126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CE09FB" w:rsidRPr="00A16878" w:rsidRDefault="00CE09FB" w:rsidP="00CE09FB">
            <w:pPr>
              <w:suppressAutoHyphens/>
              <w:spacing w:after="120" w:line="360" w:lineRule="auto"/>
              <w:ind w:left="66" w:right="-12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CS11</w:t>
            </w:r>
          </w:p>
        </w:tc>
        <w:tc>
          <w:tcPr>
            <w:tcW w:w="3357" w:type="dxa"/>
            <w:tcBorders>
              <w:bottom w:val="single" w:sz="4" w:space="0" w:color="auto"/>
            </w:tcBorders>
            <w:shd w:val="clear" w:color="auto" w:fill="auto"/>
          </w:tcPr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identificarea cerinţelor şi recomandărilor către documente Web;</w:t>
            </w:r>
          </w:p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cunoaşterea etapelor de elaborare a unui document Web;</w:t>
            </w:r>
          </w:p>
          <w:p w:rsidR="00CE09FB" w:rsidRPr="00A16878" w:rsidRDefault="00CE09FB" w:rsidP="00CE09FB">
            <w:pPr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540" w:type="dxa"/>
          </w:tcPr>
          <w:p w:rsidR="00CE09FB" w:rsidRPr="00A16878" w:rsidRDefault="00CE09FB" w:rsidP="00CE09F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CE09FB" w:rsidRPr="00A16878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  <w:t>Documente Web:</w:t>
            </w:r>
          </w:p>
          <w:p w:rsidR="00CE09FB" w:rsidRPr="00A16878" w:rsidRDefault="00CE09FB" w:rsidP="00CE09FB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noţiuni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şi concepte;</w:t>
            </w:r>
          </w:p>
          <w:p w:rsidR="00CE09FB" w:rsidRPr="00A16878" w:rsidRDefault="00CE09FB" w:rsidP="00CE09FB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formatele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documentelor Web;</w:t>
            </w:r>
          </w:p>
          <w:p w:rsidR="00CE09FB" w:rsidRPr="00A16878" w:rsidRDefault="00CE09FB" w:rsidP="00CE09FB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structura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unui site;</w:t>
            </w:r>
          </w:p>
          <w:p w:rsidR="00CE09FB" w:rsidRPr="00A16878" w:rsidRDefault="00CE09FB" w:rsidP="00CE09FB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cerinţe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către documente Web;</w:t>
            </w:r>
          </w:p>
          <w:p w:rsidR="00CE09FB" w:rsidRPr="00A16878" w:rsidRDefault="00CE09FB" w:rsidP="00CE09FB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etapele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de elaborare a </w:t>
            </w: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documentelor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Web;</w:t>
            </w:r>
          </w:p>
          <w:p w:rsidR="00CE09FB" w:rsidRPr="00A16878" w:rsidRDefault="00CE09FB" w:rsidP="00CE09FB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resurse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soft pentru crearea şi </w:t>
            </w: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generarea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documentelor Web.</w:t>
            </w:r>
          </w:p>
        </w:tc>
        <w:tc>
          <w:tcPr>
            <w:tcW w:w="1260" w:type="dxa"/>
            <w:gridSpan w:val="2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50" w:type="dxa"/>
            <w:gridSpan w:val="2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25/02</w:t>
            </w:r>
          </w:p>
        </w:tc>
        <w:tc>
          <w:tcPr>
            <w:tcW w:w="4819" w:type="dxa"/>
          </w:tcPr>
          <w:p w:rsidR="00CE09FB" w:rsidRPr="00A16878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  <w:t>Exerciţii de:</w:t>
            </w:r>
          </w:p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explicarea sensului termenilor document Web, site;</w:t>
            </w:r>
          </w:p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reprezentare prin desen a structurii unui site;</w:t>
            </w:r>
          </w:p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diferenţiere a etapelor de elaborare a unui document Web şi de explicare a conţinutului fiecărei etape;</w:t>
            </w:r>
          </w:p>
          <w:p w:rsidR="00CE09FB" w:rsidRPr="00A16878" w:rsidRDefault="00CE09FB" w:rsidP="00CE09FB">
            <w:pPr>
              <w:tabs>
                <w:tab w:val="left" w:pos="1065"/>
              </w:tabs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* Studii de caz:</w:t>
            </w:r>
          </w:p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limbaje de programare pentru elaborarea aplicaţiilor Web;</w:t>
            </w:r>
          </w:p>
          <w:p w:rsidR="00CE09FB" w:rsidRPr="00A16878" w:rsidRDefault="00CE09FB" w:rsidP="00CE09FB">
            <w:pPr>
              <w:tabs>
                <w:tab w:val="left" w:pos="1065"/>
              </w:tabs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* Proiecte (exemple):</w:t>
            </w:r>
          </w:p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formularea cerinţelor către un site (“Şcoala mea”, „Satul natal”, „Magazin” etc.);</w:t>
            </w:r>
          </w:p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elaborarea structurii unui site (“Şcoala mea”, „Satul natal”, „Magazin” etc.);</w:t>
            </w:r>
          </w:p>
        </w:tc>
        <w:tc>
          <w:tcPr>
            <w:tcW w:w="1134" w:type="dxa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CE09FB" w:rsidRPr="006701F3" w:rsidTr="007515C4">
        <w:tc>
          <w:tcPr>
            <w:tcW w:w="720" w:type="dxa"/>
            <w:vMerge/>
            <w:shd w:val="clear" w:color="auto" w:fill="auto"/>
          </w:tcPr>
          <w:p w:rsidR="00CE09FB" w:rsidRPr="00A16878" w:rsidRDefault="00CE09FB" w:rsidP="00CE09FB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tcBorders>
              <w:bottom w:val="single" w:sz="4" w:space="0" w:color="auto"/>
            </w:tcBorders>
            <w:shd w:val="clear" w:color="auto" w:fill="auto"/>
          </w:tcPr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identificarea documentelor Web în format HTML;</w:t>
            </w:r>
          </w:p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elaborarea documentelor HTML cu ajutorul aplicaţiilor de oficiu;</w:t>
            </w:r>
          </w:p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publicarea documentelor Web în Internet</w:t>
            </w:r>
          </w:p>
        </w:tc>
        <w:tc>
          <w:tcPr>
            <w:tcW w:w="540" w:type="dxa"/>
          </w:tcPr>
          <w:p w:rsidR="00CE09FB" w:rsidRPr="00A16878" w:rsidRDefault="00CE09FB" w:rsidP="00CE09F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CE09FB" w:rsidRPr="00A16878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  <w:t>Formatul HTML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  <w:t>.</w:t>
            </w:r>
          </w:p>
          <w:p w:rsidR="00CE09FB" w:rsidRPr="00A16878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  <w:t>Crearea documentelor HTML cu ajutorul aplicaţiilor de oficiu.</w:t>
            </w:r>
          </w:p>
          <w:p w:rsidR="00CE09FB" w:rsidRPr="00A16878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  <w:t>Publicarea documentelor Web în Internet</w:t>
            </w:r>
          </w:p>
        </w:tc>
        <w:tc>
          <w:tcPr>
            <w:tcW w:w="1260" w:type="dxa"/>
            <w:gridSpan w:val="2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50" w:type="dxa"/>
            <w:gridSpan w:val="2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4/03</w:t>
            </w:r>
          </w:p>
        </w:tc>
        <w:tc>
          <w:tcPr>
            <w:tcW w:w="4819" w:type="dxa"/>
          </w:tcPr>
          <w:p w:rsidR="00CE09FB" w:rsidRPr="00A16878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  <w:t>Exerciţii de:</w:t>
            </w:r>
          </w:p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creare a documentelor HTML cu ajutorul aplicaţiilor de oficiu;</w:t>
            </w:r>
          </w:p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*publicare a documentelor Web în Internet;</w:t>
            </w:r>
          </w:p>
          <w:p w:rsidR="00CE09FB" w:rsidRPr="00A16878" w:rsidRDefault="00CE09FB" w:rsidP="00CE09FB">
            <w:pPr>
              <w:tabs>
                <w:tab w:val="left" w:pos="1065"/>
              </w:tabs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* Proiecte (exemple):</w:t>
            </w:r>
          </w:p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crearea  unui site (“Şcoala mea”, „Satul natal”, „Magazin” etc.) cu ajutorul aplicaţiilor de oficiu;</w:t>
            </w:r>
          </w:p>
        </w:tc>
        <w:tc>
          <w:tcPr>
            <w:tcW w:w="1134" w:type="dxa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CE09FB" w:rsidRPr="006701F3" w:rsidTr="007515C4">
        <w:tc>
          <w:tcPr>
            <w:tcW w:w="720" w:type="dxa"/>
            <w:vMerge/>
            <w:shd w:val="clear" w:color="auto" w:fill="auto"/>
          </w:tcPr>
          <w:p w:rsidR="00CE09FB" w:rsidRPr="00A16878" w:rsidRDefault="00CE09FB" w:rsidP="00CE09FB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vMerge w:val="restart"/>
            <w:shd w:val="clear" w:color="auto" w:fill="auto"/>
          </w:tcPr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elaborarea documentelor HTML simple;</w:t>
            </w:r>
          </w:p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formatarea textului cu ajutorul instrumentelor HTML</w:t>
            </w:r>
          </w:p>
        </w:tc>
        <w:tc>
          <w:tcPr>
            <w:tcW w:w="540" w:type="dxa"/>
          </w:tcPr>
          <w:p w:rsidR="00CE09FB" w:rsidRPr="00A16878" w:rsidRDefault="00CE09FB" w:rsidP="00CE09F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CE09FB" w:rsidRPr="00A16878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  <w:t xml:space="preserve">Structura generală a unui document HTML. </w:t>
            </w:r>
          </w:p>
          <w:p w:rsidR="00CE09FB" w:rsidRPr="00A16878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  <w:t>Formatarea textului:</w:t>
            </w:r>
          </w:p>
          <w:p w:rsidR="00CE09FB" w:rsidRPr="00A16878" w:rsidRDefault="00CE09FB" w:rsidP="00CE09FB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titlu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;</w:t>
            </w:r>
          </w:p>
          <w:p w:rsidR="00CE09FB" w:rsidRPr="00A16878" w:rsidRDefault="00CE09FB" w:rsidP="00CE09FB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paragrafe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;</w:t>
            </w:r>
          </w:p>
          <w:p w:rsidR="00CE09FB" w:rsidRPr="00A16878" w:rsidRDefault="00CE09FB" w:rsidP="00CE09FB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lastRenderedPageBreak/>
              <w:t>comentarii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;</w:t>
            </w:r>
          </w:p>
          <w:p w:rsidR="00CE09FB" w:rsidRPr="00A16878" w:rsidRDefault="00CE09FB" w:rsidP="00CE09FB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stiluri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fizice;</w:t>
            </w:r>
          </w:p>
          <w:p w:rsidR="00CE09FB" w:rsidRPr="00A16878" w:rsidRDefault="00CE09FB" w:rsidP="00CE09FB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stiluri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logice;</w:t>
            </w:r>
          </w:p>
          <w:p w:rsidR="00CE09FB" w:rsidRPr="00A16878" w:rsidRDefault="00CE09FB" w:rsidP="00CE09FB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linii orizontale.</w:t>
            </w:r>
          </w:p>
        </w:tc>
        <w:tc>
          <w:tcPr>
            <w:tcW w:w="1260" w:type="dxa"/>
            <w:gridSpan w:val="2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50" w:type="dxa"/>
            <w:gridSpan w:val="2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11/03</w:t>
            </w:r>
          </w:p>
        </w:tc>
        <w:tc>
          <w:tcPr>
            <w:tcW w:w="4819" w:type="dxa"/>
            <w:vMerge w:val="restart"/>
          </w:tcPr>
          <w:p w:rsidR="00CE09FB" w:rsidRPr="00A16878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  <w:t>Exerciţii de:</w:t>
            </w:r>
          </w:p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creare a unui document HTML simplu (fără legături, care afişează doar texte şi linii orizontale);</w:t>
            </w:r>
          </w:p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formatare a textului cu ajutorul 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lastRenderedPageBreak/>
              <w:t>instrumentelor HTML;</w:t>
            </w:r>
          </w:p>
          <w:p w:rsidR="00CE09FB" w:rsidRPr="00A16878" w:rsidRDefault="00CE09FB" w:rsidP="00CE09FB">
            <w:pPr>
              <w:tabs>
                <w:tab w:val="left" w:pos="1065"/>
              </w:tabs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* Proiecte (exemple): </w:t>
            </w:r>
          </w:p>
          <w:p w:rsidR="00CE09FB" w:rsidRPr="00A16878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crearea  documentelor HTML – componente ale unui site (“Şcoala mea”, „Satul natal”, „Magazin” etc.);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  <w:t xml:space="preserve"> 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  <w:t>Exerciţii de:</w:t>
            </w:r>
          </w:p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creare a listelor (ordonate, neordonate, de definiţii);</w:t>
            </w:r>
          </w:p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formatare a listelor (ordonate, neordonate, de definiţii);</w:t>
            </w:r>
          </w:p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creare a listelor imbricate;</w:t>
            </w:r>
          </w:p>
          <w:p w:rsidR="00CE09FB" w:rsidRPr="00A16878" w:rsidRDefault="00CE09FB" w:rsidP="00CE09FB">
            <w:pPr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34" w:type="dxa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CE09FB" w:rsidRPr="00060A5F" w:rsidTr="007515C4">
        <w:tc>
          <w:tcPr>
            <w:tcW w:w="720" w:type="dxa"/>
            <w:vMerge/>
            <w:shd w:val="clear" w:color="auto" w:fill="auto"/>
          </w:tcPr>
          <w:p w:rsidR="00CE09FB" w:rsidRPr="00A16878" w:rsidRDefault="00CE09FB" w:rsidP="00CE09FB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540" w:type="dxa"/>
          </w:tcPr>
          <w:p w:rsidR="00CE09FB" w:rsidRPr="00A16878" w:rsidRDefault="00CE09FB" w:rsidP="00CE09F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CE09FB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  <w:t>Formatarea textului</w:t>
            </w:r>
          </w:p>
          <w:p w:rsidR="00CE09FB" w:rsidRPr="00A16878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  <w:t xml:space="preserve">Liste: </w:t>
            </w:r>
          </w:p>
          <w:p w:rsidR="00CE09FB" w:rsidRPr="00A16878" w:rsidRDefault="00CE09FB" w:rsidP="00CE09FB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ordonate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;</w:t>
            </w:r>
          </w:p>
          <w:p w:rsidR="00CE09FB" w:rsidRPr="00A16878" w:rsidRDefault="00CE09FB" w:rsidP="00CE09FB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neordonate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;</w:t>
            </w:r>
          </w:p>
          <w:p w:rsidR="00CE09FB" w:rsidRPr="00A16878" w:rsidRDefault="00CE09FB" w:rsidP="00CE09FB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de definiţii.</w:t>
            </w:r>
          </w:p>
          <w:p w:rsidR="00CE09FB" w:rsidRPr="00A16878" w:rsidRDefault="00CE09FB" w:rsidP="00CE09FB">
            <w:pPr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  <w:t>Tipuri de marcare.</w:t>
            </w:r>
          </w:p>
          <w:p w:rsidR="00CE09FB" w:rsidRPr="00A16878" w:rsidRDefault="00CE09FB" w:rsidP="00CE09FB">
            <w:pPr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  <w:t>Tipuri de numerotare.</w:t>
            </w:r>
          </w:p>
          <w:p w:rsidR="00CE09FB" w:rsidRPr="00A16878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  <w:t>Liste imbricate.</w:t>
            </w:r>
          </w:p>
        </w:tc>
        <w:tc>
          <w:tcPr>
            <w:tcW w:w="1260" w:type="dxa"/>
            <w:gridSpan w:val="2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50" w:type="dxa"/>
            <w:gridSpan w:val="2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18/03</w:t>
            </w:r>
          </w:p>
        </w:tc>
        <w:tc>
          <w:tcPr>
            <w:tcW w:w="4819" w:type="dxa"/>
            <w:vMerge/>
          </w:tcPr>
          <w:p w:rsidR="00CE09FB" w:rsidRPr="00A16878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</w:p>
        </w:tc>
        <w:tc>
          <w:tcPr>
            <w:tcW w:w="1134" w:type="dxa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CE09FB" w:rsidRPr="006701F3" w:rsidTr="007515C4">
        <w:tc>
          <w:tcPr>
            <w:tcW w:w="720" w:type="dxa"/>
            <w:vMerge/>
            <w:shd w:val="clear" w:color="auto" w:fill="auto"/>
          </w:tcPr>
          <w:p w:rsidR="00CE09FB" w:rsidRPr="00A16878" w:rsidRDefault="00CE09FB" w:rsidP="00CE09FB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vMerge w:val="restart"/>
            <w:shd w:val="clear" w:color="auto" w:fill="auto"/>
          </w:tcPr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crearea şi organizarea listelor cu ajutorul instrumentelor HTML</w:t>
            </w:r>
          </w:p>
        </w:tc>
        <w:tc>
          <w:tcPr>
            <w:tcW w:w="540" w:type="dxa"/>
          </w:tcPr>
          <w:p w:rsidR="00CE09FB" w:rsidRPr="00A16878" w:rsidRDefault="00CE09FB" w:rsidP="00CE09F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CE09FB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  <w:t>Liste</w:t>
            </w:r>
          </w:p>
          <w:p w:rsidR="00CE09FB" w:rsidRPr="00A16878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</w:pPr>
          </w:p>
        </w:tc>
        <w:tc>
          <w:tcPr>
            <w:tcW w:w="1260" w:type="dxa"/>
            <w:gridSpan w:val="2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50" w:type="dxa"/>
            <w:gridSpan w:val="2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25/03</w:t>
            </w:r>
          </w:p>
        </w:tc>
        <w:tc>
          <w:tcPr>
            <w:tcW w:w="4819" w:type="dxa"/>
            <w:vMerge w:val="restart"/>
          </w:tcPr>
          <w:p w:rsidR="00CE09FB" w:rsidRPr="00A16878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  <w:t>Exerciţii de:</w:t>
            </w:r>
          </w:p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creare a legăturilor către un document extern (aflat în acelaşi sau în alt catalog);</w:t>
            </w:r>
          </w:p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creare a legăturilor către un site;</w:t>
            </w:r>
          </w:p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creare a legăturilor către o secvenţă a aceluiaşi sau a altui document;</w:t>
            </w:r>
          </w:p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crearea a posibilităţilor de lansare la execuţie a unei aplicaţii de expediere a mesajelor;</w:t>
            </w:r>
          </w:p>
          <w:p w:rsidR="00CE09FB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creare a legăturilor către un fişier  format </w:t>
            </w:r>
          </w:p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arbitrar cu scopul creării unei copii</w:t>
            </w:r>
          </w:p>
        </w:tc>
        <w:tc>
          <w:tcPr>
            <w:tcW w:w="1134" w:type="dxa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CE09FB" w:rsidRPr="00060A5F" w:rsidTr="007515C4">
        <w:tc>
          <w:tcPr>
            <w:tcW w:w="720" w:type="dxa"/>
            <w:vMerge/>
            <w:shd w:val="clear" w:color="auto" w:fill="auto"/>
          </w:tcPr>
          <w:p w:rsidR="00CE09FB" w:rsidRPr="00A16878" w:rsidRDefault="00CE09FB" w:rsidP="00CE09FB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540" w:type="dxa"/>
          </w:tcPr>
          <w:p w:rsidR="00CE09FB" w:rsidRPr="00A16878" w:rsidRDefault="00CE09FB" w:rsidP="00CE09F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CE09FB" w:rsidRPr="00A16878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  <w:t>Evaluare formativă</w:t>
            </w:r>
          </w:p>
        </w:tc>
        <w:tc>
          <w:tcPr>
            <w:tcW w:w="1260" w:type="dxa"/>
            <w:gridSpan w:val="2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50" w:type="dxa"/>
            <w:gridSpan w:val="2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01/04</w:t>
            </w:r>
          </w:p>
        </w:tc>
        <w:tc>
          <w:tcPr>
            <w:tcW w:w="4819" w:type="dxa"/>
            <w:vMerge/>
          </w:tcPr>
          <w:p w:rsidR="00CE09FB" w:rsidRPr="00A16878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</w:p>
        </w:tc>
        <w:tc>
          <w:tcPr>
            <w:tcW w:w="1134" w:type="dxa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Ev F 4</w:t>
            </w:r>
          </w:p>
        </w:tc>
      </w:tr>
      <w:tr w:rsidR="00CE09FB" w:rsidRPr="00060A5F" w:rsidTr="007515C4">
        <w:tc>
          <w:tcPr>
            <w:tcW w:w="720" w:type="dxa"/>
            <w:vMerge/>
            <w:shd w:val="clear" w:color="auto" w:fill="auto"/>
          </w:tcPr>
          <w:p w:rsidR="00CE09FB" w:rsidRPr="00A16878" w:rsidRDefault="00CE09FB" w:rsidP="00CE09FB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tcBorders>
              <w:bottom w:val="single" w:sz="4" w:space="0" w:color="auto"/>
            </w:tcBorders>
            <w:shd w:val="clear" w:color="auto" w:fill="auto"/>
          </w:tcPr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540" w:type="dxa"/>
          </w:tcPr>
          <w:p w:rsidR="00CE09FB" w:rsidRPr="00A16878" w:rsidRDefault="00CE09FB" w:rsidP="00CE09F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CE09FB" w:rsidRPr="00A16878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  <w:t xml:space="preserve">Legături </w:t>
            </w:r>
          </w:p>
          <w:p w:rsidR="00CE09FB" w:rsidRPr="00A16878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  <w:t>externe, interne:</w:t>
            </w:r>
          </w:p>
          <w:p w:rsidR="00CE09FB" w:rsidRPr="00A16878" w:rsidRDefault="00CE09FB" w:rsidP="00CE09FB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referinţă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;</w:t>
            </w:r>
          </w:p>
          <w:p w:rsidR="00CE09FB" w:rsidRPr="00A16878" w:rsidRDefault="00CE09FB" w:rsidP="00CE09FB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cale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;</w:t>
            </w:r>
          </w:p>
          <w:p w:rsidR="00CE09FB" w:rsidRPr="00A16878" w:rsidRDefault="00CE09FB" w:rsidP="00CE09FB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anchoră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;</w:t>
            </w:r>
          </w:p>
          <w:p w:rsidR="00CE09FB" w:rsidRPr="00A16878" w:rsidRDefault="00CE09FB" w:rsidP="00CE09FB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comentariu la legătură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.</w:t>
            </w:r>
          </w:p>
        </w:tc>
        <w:tc>
          <w:tcPr>
            <w:tcW w:w="1260" w:type="dxa"/>
            <w:gridSpan w:val="2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50" w:type="dxa"/>
            <w:gridSpan w:val="2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08/04</w:t>
            </w:r>
          </w:p>
        </w:tc>
        <w:tc>
          <w:tcPr>
            <w:tcW w:w="4819" w:type="dxa"/>
            <w:vMerge/>
          </w:tcPr>
          <w:p w:rsidR="00CE09FB" w:rsidRPr="00A16878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</w:p>
        </w:tc>
        <w:tc>
          <w:tcPr>
            <w:tcW w:w="1134" w:type="dxa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CE09FB" w:rsidRPr="006701F3" w:rsidTr="007515C4">
        <w:tc>
          <w:tcPr>
            <w:tcW w:w="720" w:type="dxa"/>
            <w:vMerge/>
            <w:shd w:val="clear" w:color="auto" w:fill="auto"/>
          </w:tcPr>
          <w:p w:rsidR="00CE09FB" w:rsidRPr="00A16878" w:rsidRDefault="00CE09FB" w:rsidP="00CE09FB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vMerge w:val="restart"/>
            <w:shd w:val="clear" w:color="auto" w:fill="auto"/>
          </w:tcPr>
          <w:p w:rsidR="00CE09FB" w:rsidRPr="00CE09FB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crearea şi utilizarea</w:t>
            </w: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legăturilor interne şi externe</w:t>
            </w:r>
          </w:p>
          <w:p w:rsidR="00CE09FB" w:rsidRDefault="00CE09FB" w:rsidP="00CE09FB">
            <w:pPr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  <w:p w:rsidR="00CE09FB" w:rsidRDefault="00CE09FB" w:rsidP="00CE09FB">
            <w:pPr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  <w:p w:rsidR="00CE09FB" w:rsidRDefault="00CE09FB" w:rsidP="00CE09FB">
            <w:pPr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  <w:p w:rsidR="00CE09FB" w:rsidRPr="00A16878" w:rsidRDefault="00CE09FB" w:rsidP="00CE09FB">
            <w:pPr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540" w:type="dxa"/>
          </w:tcPr>
          <w:p w:rsidR="00CE09FB" w:rsidRPr="00A16878" w:rsidRDefault="00CE09FB" w:rsidP="00CE09F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CE09FB" w:rsidRPr="00A16878" w:rsidRDefault="00CE09FB" w:rsidP="00CE09FB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  <w:t xml:space="preserve">Legături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  <w:t>.</w:t>
            </w:r>
          </w:p>
        </w:tc>
        <w:tc>
          <w:tcPr>
            <w:tcW w:w="1260" w:type="dxa"/>
            <w:gridSpan w:val="2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50" w:type="dxa"/>
            <w:gridSpan w:val="2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15/04</w:t>
            </w:r>
          </w:p>
        </w:tc>
        <w:tc>
          <w:tcPr>
            <w:tcW w:w="4819" w:type="dxa"/>
            <w:vMerge w:val="restart"/>
          </w:tcPr>
          <w:p w:rsidR="00CE09FB" w:rsidRPr="00A16878" w:rsidRDefault="00CE09FB" w:rsidP="00CE09FB">
            <w:pPr>
              <w:spacing w:before="20" w:after="20" w:line="240" w:lineRule="auto"/>
              <w:ind w:left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pe disc a acestui fişier.</w:t>
            </w:r>
          </w:p>
          <w:p w:rsidR="00CE09FB" w:rsidRPr="00A16878" w:rsidRDefault="00CE09FB" w:rsidP="00CE09FB">
            <w:pPr>
              <w:tabs>
                <w:tab w:val="left" w:pos="1065"/>
              </w:tabs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* Proiecte (exemple):creare a legăturilor între documentele HTML – componente ale unui site (“Şcoala mea”, „Satul natal”, „Magazin” etc.);</w:t>
            </w:r>
          </w:p>
        </w:tc>
        <w:tc>
          <w:tcPr>
            <w:tcW w:w="1134" w:type="dxa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CE09FB" w:rsidRPr="00060A5F" w:rsidTr="007515C4">
        <w:tc>
          <w:tcPr>
            <w:tcW w:w="720" w:type="dxa"/>
            <w:vMerge/>
            <w:shd w:val="clear" w:color="auto" w:fill="auto"/>
          </w:tcPr>
          <w:p w:rsidR="00CE09FB" w:rsidRPr="00A16878" w:rsidRDefault="00CE09FB" w:rsidP="00CE09FB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540" w:type="dxa"/>
          </w:tcPr>
          <w:p w:rsidR="00CE09FB" w:rsidRPr="00A16878" w:rsidRDefault="00CE09FB" w:rsidP="00CE09F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CE09FB" w:rsidRPr="00A16878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  <w:t>Imagini:</w:t>
            </w:r>
          </w:p>
          <w:p w:rsidR="00CE09FB" w:rsidRPr="00A16878" w:rsidRDefault="00CE09FB" w:rsidP="00CE09FB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dimensiuni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;</w:t>
            </w:r>
          </w:p>
          <w:p w:rsidR="00CE09FB" w:rsidRPr="00A16878" w:rsidRDefault="00CE09FB" w:rsidP="00CE09FB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chenar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;</w:t>
            </w:r>
          </w:p>
          <w:p w:rsidR="00CE09FB" w:rsidRPr="00A16878" w:rsidRDefault="00CE09FB" w:rsidP="00CE09FB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legături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;</w:t>
            </w:r>
          </w:p>
          <w:p w:rsidR="00CE09FB" w:rsidRDefault="00CE09FB" w:rsidP="00CE09FB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comentarii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.</w:t>
            </w:r>
          </w:p>
          <w:p w:rsidR="00CE09FB" w:rsidRPr="00A16878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  <w:t>Tabele:</w:t>
            </w:r>
          </w:p>
          <w:p w:rsidR="00CE09FB" w:rsidRPr="00AC5B40" w:rsidRDefault="00CE09FB" w:rsidP="00CE09FB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C5B40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titlu</w:t>
            </w:r>
            <w:r w:rsidRPr="00AC5B40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;</w:t>
            </w: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</w:t>
            </w:r>
            <w:r w:rsidRPr="00AC5B40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linie</w:t>
            </w:r>
            <w:r w:rsidRPr="00AC5B40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;</w:t>
            </w:r>
          </w:p>
          <w:p w:rsidR="00CE09FB" w:rsidRPr="00A16878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</w:pPr>
            <w:r w:rsidRPr="00AC5B40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coloană</w:t>
            </w:r>
            <w:r w:rsidRPr="00AC5B40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;</w:t>
            </w:r>
            <w:r w:rsidRPr="00AC5B40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celulă</w:t>
            </w:r>
            <w:r w:rsidRPr="00AC5B40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;</w:t>
            </w: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 xml:space="preserve"> </w:t>
            </w:r>
            <w:r w:rsidRPr="00A16878">
              <w:rPr>
                <w:rFonts w:ascii="Times New Roman" w:eastAsia="TimesNewRomanPSMT" w:hAnsi="Times New Roman"/>
                <w:sz w:val="24"/>
                <w:szCs w:val="24"/>
                <w:lang w:val="ro-RO" w:eastAsia="ru-RU"/>
              </w:rPr>
              <w:t>contur</w:t>
            </w: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.</w:t>
            </w:r>
          </w:p>
        </w:tc>
        <w:tc>
          <w:tcPr>
            <w:tcW w:w="1234" w:type="dxa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76" w:type="dxa"/>
            <w:gridSpan w:val="3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22/04</w:t>
            </w:r>
          </w:p>
        </w:tc>
        <w:tc>
          <w:tcPr>
            <w:tcW w:w="4819" w:type="dxa"/>
            <w:vMerge/>
          </w:tcPr>
          <w:p w:rsidR="00CE09FB" w:rsidRPr="00A16878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</w:p>
        </w:tc>
        <w:tc>
          <w:tcPr>
            <w:tcW w:w="1134" w:type="dxa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CE09FB" w:rsidRPr="00FF1C9E" w:rsidTr="007515C4">
        <w:tc>
          <w:tcPr>
            <w:tcW w:w="720" w:type="dxa"/>
            <w:vMerge/>
            <w:shd w:val="clear" w:color="auto" w:fill="auto"/>
          </w:tcPr>
          <w:p w:rsidR="00CE09FB" w:rsidRPr="00A16878" w:rsidRDefault="00CE09FB" w:rsidP="00CE09FB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vMerge w:val="restart"/>
            <w:shd w:val="clear" w:color="auto" w:fill="auto"/>
          </w:tcPr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inserarea în documente HTML a imaginilor;</w:t>
            </w:r>
          </w:p>
        </w:tc>
        <w:tc>
          <w:tcPr>
            <w:tcW w:w="540" w:type="dxa"/>
          </w:tcPr>
          <w:p w:rsidR="00CE09FB" w:rsidRPr="00A16878" w:rsidRDefault="00CE09FB" w:rsidP="00CE09F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CE09FB" w:rsidRPr="00A16878" w:rsidRDefault="00CE09FB" w:rsidP="00CE09FB">
            <w:pPr>
              <w:numPr>
                <w:ilvl w:val="0"/>
                <w:numId w:val="1"/>
              </w:num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proofErr w:type="spellStart"/>
            <w:r w:rsidRPr="00A16878"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  <w:t>Imagini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  <w:t>.Tabele</w:t>
            </w:r>
            <w:proofErr w:type="spellEnd"/>
          </w:p>
        </w:tc>
        <w:tc>
          <w:tcPr>
            <w:tcW w:w="1234" w:type="dxa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76" w:type="dxa"/>
            <w:gridSpan w:val="3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13/05</w:t>
            </w:r>
          </w:p>
        </w:tc>
        <w:tc>
          <w:tcPr>
            <w:tcW w:w="4819" w:type="dxa"/>
            <w:vMerge w:val="restart"/>
          </w:tcPr>
          <w:p w:rsidR="00CE09FB" w:rsidRPr="00A16878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  <w:t>Exerciţii de:</w:t>
            </w:r>
          </w:p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recunoaştere a formatelor de fişiere-imagini;</w:t>
            </w:r>
          </w:p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lastRenderedPageBreak/>
              <w:t>inserare în documente HTML a imaginilor;</w:t>
            </w:r>
          </w:p>
          <w:p w:rsidR="00CE09FB" w:rsidRPr="00A16878" w:rsidRDefault="00CE09FB" w:rsidP="00CE09FB">
            <w:pPr>
              <w:tabs>
                <w:tab w:val="left" w:pos="1065"/>
              </w:tabs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* Proiecte (exemple):</w:t>
            </w:r>
          </w:p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inserarea imaginilor în documentele HTML – componente ale unui site (“Şcoala mea”, „Satul natal”, „Magazin” etc.);</w:t>
            </w:r>
          </w:p>
          <w:p w:rsidR="00CE09FB" w:rsidRPr="00A16878" w:rsidRDefault="00CE09FB" w:rsidP="00CE09FB">
            <w:pPr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34" w:type="dxa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CE09FB" w:rsidRPr="00060A5F" w:rsidTr="007515C4">
        <w:tc>
          <w:tcPr>
            <w:tcW w:w="720" w:type="dxa"/>
            <w:vMerge/>
            <w:shd w:val="clear" w:color="auto" w:fill="auto"/>
          </w:tcPr>
          <w:p w:rsidR="00CE09FB" w:rsidRPr="00A16878" w:rsidRDefault="00CE09FB" w:rsidP="00CE09FB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540" w:type="dxa"/>
          </w:tcPr>
          <w:p w:rsidR="00CE09FB" w:rsidRPr="00A16878" w:rsidRDefault="00CE09FB" w:rsidP="00CE09F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CE09FB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  <w:t>Secvenţe  audio.</w:t>
            </w:r>
          </w:p>
          <w:p w:rsidR="00CE09FB" w:rsidRPr="00A16878" w:rsidRDefault="00CE09FB" w:rsidP="00CE09FB">
            <w:pPr>
              <w:autoSpaceDE w:val="0"/>
              <w:autoSpaceDN w:val="0"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  <w:lastRenderedPageBreak/>
              <w:t>Secvenţe  video.</w:t>
            </w:r>
          </w:p>
        </w:tc>
        <w:tc>
          <w:tcPr>
            <w:tcW w:w="1234" w:type="dxa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76" w:type="dxa"/>
            <w:gridSpan w:val="3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20/05</w:t>
            </w:r>
          </w:p>
        </w:tc>
        <w:tc>
          <w:tcPr>
            <w:tcW w:w="4819" w:type="dxa"/>
            <w:vMerge/>
          </w:tcPr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</w:p>
        </w:tc>
        <w:tc>
          <w:tcPr>
            <w:tcW w:w="1134" w:type="dxa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CE09FB" w:rsidRPr="00FF1C9E" w:rsidTr="007515C4">
        <w:tc>
          <w:tcPr>
            <w:tcW w:w="720" w:type="dxa"/>
            <w:vMerge/>
            <w:shd w:val="clear" w:color="auto" w:fill="auto"/>
          </w:tcPr>
          <w:p w:rsidR="00CE09FB" w:rsidRPr="00A16878" w:rsidRDefault="00CE09FB" w:rsidP="00CE09FB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vMerge w:val="restart"/>
            <w:shd w:val="clear" w:color="auto" w:fill="auto"/>
          </w:tcPr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crearea şi editarea tabelelor în documente HTML;</w:t>
            </w:r>
          </w:p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 w:rsidRPr="00A16878"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utilizarea tabelelorpentru amplasarea în pagină a elementelor HTML;</w:t>
            </w:r>
          </w:p>
        </w:tc>
        <w:tc>
          <w:tcPr>
            <w:tcW w:w="540" w:type="dxa"/>
          </w:tcPr>
          <w:p w:rsidR="00CE09FB" w:rsidRPr="00A16878" w:rsidRDefault="00CE09FB" w:rsidP="00CE09F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CE09FB" w:rsidRPr="00A16878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  <w:t>Prezentarea proiectelor</w:t>
            </w:r>
          </w:p>
          <w:p w:rsidR="00CE09FB" w:rsidRPr="00A16878" w:rsidRDefault="00CE09FB" w:rsidP="00CE09FB">
            <w:pPr>
              <w:tabs>
                <w:tab w:val="left" w:pos="226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ar-SA"/>
              </w:rPr>
            </w:pPr>
            <w:r w:rsidRPr="00A16878">
              <w:rPr>
                <w:rFonts w:ascii="Times New Roman" w:eastAsia="Times New Roman" w:hAnsi="Times New Roman"/>
                <w:b/>
                <w:i/>
                <w:sz w:val="24"/>
                <w:szCs w:val="20"/>
                <w:lang w:val="ro-RO" w:eastAsia="ar-SA"/>
              </w:rPr>
              <w:t>Evaluare sumativă</w:t>
            </w:r>
          </w:p>
        </w:tc>
        <w:tc>
          <w:tcPr>
            <w:tcW w:w="1234" w:type="dxa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76" w:type="dxa"/>
            <w:gridSpan w:val="3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bookmarkStart w:id="2" w:name="_GoBack"/>
            <w:bookmarkEnd w:id="2"/>
          </w:p>
        </w:tc>
        <w:tc>
          <w:tcPr>
            <w:tcW w:w="4819" w:type="dxa"/>
            <w:vMerge/>
          </w:tcPr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34" w:type="dxa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CE09FB" w:rsidRPr="00060A5F" w:rsidTr="007515C4">
        <w:trPr>
          <w:trHeight w:val="258"/>
        </w:trPr>
        <w:tc>
          <w:tcPr>
            <w:tcW w:w="720" w:type="dxa"/>
            <w:vMerge/>
            <w:shd w:val="clear" w:color="auto" w:fill="auto"/>
          </w:tcPr>
          <w:p w:rsidR="00CE09FB" w:rsidRPr="00A16878" w:rsidRDefault="00CE09FB" w:rsidP="00CE09FB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vMerge/>
            <w:shd w:val="clear" w:color="auto" w:fill="auto"/>
          </w:tcPr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540" w:type="dxa"/>
          </w:tcPr>
          <w:p w:rsidR="00CE09FB" w:rsidRPr="00A16878" w:rsidRDefault="00CE09FB" w:rsidP="00CE09F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  <w:vMerge w:val="restart"/>
          </w:tcPr>
          <w:p w:rsidR="00CE09FB" w:rsidRPr="00A16878" w:rsidRDefault="00CE09FB" w:rsidP="00CE09FB">
            <w:pPr>
              <w:tabs>
                <w:tab w:val="left" w:pos="226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b/>
                <w:i/>
                <w:sz w:val="24"/>
                <w:szCs w:val="20"/>
                <w:lang w:val="ro-RO" w:eastAsia="ar-SA"/>
              </w:rPr>
            </w:pPr>
            <w:r>
              <w:rPr>
                <w:rFonts w:ascii="Times New Roman" w:eastAsia="Times New Roman" w:hAnsi="Times New Roman"/>
                <w:b/>
                <w:i/>
                <w:sz w:val="24"/>
                <w:szCs w:val="20"/>
                <w:lang w:val="ro-RO" w:eastAsia="ar-SA"/>
              </w:rPr>
              <w:t>Recapitulare.</w:t>
            </w:r>
          </w:p>
        </w:tc>
        <w:tc>
          <w:tcPr>
            <w:tcW w:w="1234" w:type="dxa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76" w:type="dxa"/>
            <w:gridSpan w:val="3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4819" w:type="dxa"/>
            <w:vMerge/>
          </w:tcPr>
          <w:p w:rsidR="00CE09FB" w:rsidRPr="00A16878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</w:p>
        </w:tc>
        <w:tc>
          <w:tcPr>
            <w:tcW w:w="1134" w:type="dxa"/>
            <w:vMerge w:val="restart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  <w:t>Ev S 5</w:t>
            </w:r>
          </w:p>
        </w:tc>
      </w:tr>
      <w:tr w:rsidR="00CE09FB" w:rsidRPr="00060A5F" w:rsidTr="007515C4">
        <w:trPr>
          <w:trHeight w:val="473"/>
        </w:trPr>
        <w:tc>
          <w:tcPr>
            <w:tcW w:w="720" w:type="dxa"/>
            <w:vMerge/>
            <w:shd w:val="clear" w:color="auto" w:fill="auto"/>
          </w:tcPr>
          <w:p w:rsidR="00CE09FB" w:rsidRPr="00A16878" w:rsidRDefault="00CE09FB" w:rsidP="00CE09FB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vMerge/>
            <w:shd w:val="clear" w:color="auto" w:fill="auto"/>
          </w:tcPr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540" w:type="dxa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  <w:vMerge/>
          </w:tcPr>
          <w:p w:rsidR="00CE09FB" w:rsidRPr="00A16878" w:rsidRDefault="00CE09FB" w:rsidP="00CE09FB">
            <w:pPr>
              <w:tabs>
                <w:tab w:val="left" w:pos="226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b/>
                <w:i/>
                <w:sz w:val="24"/>
                <w:szCs w:val="20"/>
                <w:lang w:val="ro-RO" w:eastAsia="ar-SA"/>
              </w:rPr>
            </w:pPr>
          </w:p>
        </w:tc>
        <w:tc>
          <w:tcPr>
            <w:tcW w:w="1234" w:type="dxa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76" w:type="dxa"/>
            <w:gridSpan w:val="3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4819" w:type="dxa"/>
            <w:vMerge/>
          </w:tcPr>
          <w:p w:rsidR="00CE09FB" w:rsidRPr="00A16878" w:rsidRDefault="00CE09FB" w:rsidP="00CE09FB">
            <w:pPr>
              <w:numPr>
                <w:ilvl w:val="12"/>
                <w:numId w:val="0"/>
              </w:numPr>
              <w:suppressAutoHyphens/>
              <w:spacing w:before="20" w:after="2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ar-SA"/>
              </w:rPr>
            </w:pPr>
          </w:p>
        </w:tc>
        <w:tc>
          <w:tcPr>
            <w:tcW w:w="1134" w:type="dxa"/>
            <w:vMerge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  <w:tr w:rsidR="00CE09FB" w:rsidRPr="00060A5F" w:rsidTr="007515C4">
        <w:trPr>
          <w:trHeight w:val="380"/>
        </w:trPr>
        <w:tc>
          <w:tcPr>
            <w:tcW w:w="720" w:type="dxa"/>
            <w:vMerge/>
            <w:shd w:val="clear" w:color="auto" w:fill="auto"/>
          </w:tcPr>
          <w:p w:rsidR="00CE09FB" w:rsidRPr="00A16878" w:rsidRDefault="00CE09FB" w:rsidP="00CE09FB">
            <w:pPr>
              <w:suppressAutoHyphens/>
              <w:spacing w:after="120" w:line="360" w:lineRule="auto"/>
              <w:ind w:left="66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357" w:type="dxa"/>
            <w:vMerge/>
            <w:shd w:val="clear" w:color="auto" w:fill="auto"/>
          </w:tcPr>
          <w:p w:rsidR="00CE09FB" w:rsidRPr="00A16878" w:rsidRDefault="00CE09FB" w:rsidP="00CE09FB">
            <w:pPr>
              <w:numPr>
                <w:ilvl w:val="0"/>
                <w:numId w:val="2"/>
              </w:numPr>
              <w:tabs>
                <w:tab w:val="num" w:pos="317"/>
              </w:tabs>
              <w:spacing w:before="20" w:after="20" w:line="240" w:lineRule="auto"/>
              <w:ind w:left="317" w:hanging="317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540" w:type="dxa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004" w:type="dxa"/>
          </w:tcPr>
          <w:p w:rsidR="00CE09FB" w:rsidRPr="00A16878" w:rsidRDefault="00CE09FB" w:rsidP="00CE09FB">
            <w:pPr>
              <w:tabs>
                <w:tab w:val="left" w:pos="226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b/>
                <w:i/>
                <w:sz w:val="24"/>
                <w:szCs w:val="20"/>
                <w:lang w:val="ro-RO" w:eastAsia="ar-SA"/>
              </w:rPr>
            </w:pPr>
          </w:p>
        </w:tc>
        <w:tc>
          <w:tcPr>
            <w:tcW w:w="1234" w:type="dxa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1176" w:type="dxa"/>
            <w:gridSpan w:val="3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4819" w:type="dxa"/>
          </w:tcPr>
          <w:p w:rsidR="00CE09FB" w:rsidRPr="00A16878" w:rsidRDefault="00CE09FB" w:rsidP="00CE09FB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val="ro-RO" w:eastAsia="ar-SA"/>
              </w:rPr>
            </w:pPr>
          </w:p>
        </w:tc>
        <w:tc>
          <w:tcPr>
            <w:tcW w:w="1134" w:type="dxa"/>
          </w:tcPr>
          <w:p w:rsidR="00CE09FB" w:rsidRPr="00A16878" w:rsidRDefault="00CE09FB" w:rsidP="00CE09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o-RO" w:eastAsia="ru-RU"/>
              </w:rPr>
            </w:pPr>
          </w:p>
        </w:tc>
      </w:tr>
    </w:tbl>
    <w:p w:rsidR="00A16878" w:rsidRPr="00A16878" w:rsidRDefault="00A16878" w:rsidP="00A16878">
      <w:pPr>
        <w:tabs>
          <w:tab w:val="left" w:pos="2700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ro-RO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ro-RO" w:eastAsia="ru-RU"/>
        </w:rPr>
        <w:t>B</w:t>
      </w:r>
      <w:r w:rsidRPr="00A16878">
        <w:rPr>
          <w:rFonts w:ascii="Times New Roman" w:eastAsia="Times New Roman" w:hAnsi="Times New Roman"/>
          <w:b/>
          <w:sz w:val="28"/>
          <w:szCs w:val="28"/>
          <w:lang w:val="ro-RO" w:eastAsia="ru-RU"/>
        </w:rPr>
        <w:t>ibliografi</w:t>
      </w:r>
      <w:r>
        <w:rPr>
          <w:rFonts w:ascii="Times New Roman" w:eastAsia="Times New Roman" w:hAnsi="Times New Roman"/>
          <w:b/>
          <w:sz w:val="28"/>
          <w:szCs w:val="28"/>
          <w:lang w:val="ro-RO" w:eastAsia="ru-RU"/>
        </w:rPr>
        <w:t>a</w:t>
      </w:r>
    </w:p>
    <w:p w:rsidR="00A16878" w:rsidRPr="00A16878" w:rsidRDefault="00A16878" w:rsidP="00A16878">
      <w:pPr>
        <w:numPr>
          <w:ilvl w:val="0"/>
          <w:numId w:val="12"/>
        </w:numPr>
        <w:spacing w:before="120" w:after="120" w:line="360" w:lineRule="auto"/>
        <w:jc w:val="both"/>
        <w:rPr>
          <w:rFonts w:ascii="Times New Roman" w:eastAsia="Times New Roman" w:hAnsi="Times New Roman"/>
          <w:sz w:val="24"/>
          <w:szCs w:val="24"/>
          <w:lang w:val="ro-RO" w:eastAsia="ru-RU"/>
        </w:rPr>
      </w:pPr>
      <w:r w:rsidRPr="00A16878">
        <w:rPr>
          <w:rFonts w:ascii="Times New Roman" w:eastAsia="Times New Roman" w:hAnsi="Times New Roman"/>
          <w:sz w:val="24"/>
          <w:szCs w:val="24"/>
          <w:lang w:val="ro-RO" w:eastAsia="ru-RU"/>
        </w:rPr>
        <w:t>Ministerul Educaţiei Republicii Moldova, Curriculum pentru disciplina Informatica, clasele a X – XII-a, Chişinău, 2010.-20p.</w:t>
      </w:r>
    </w:p>
    <w:p w:rsidR="00A16878" w:rsidRPr="00A16878" w:rsidRDefault="00A16878" w:rsidP="00A16878">
      <w:pPr>
        <w:numPr>
          <w:ilvl w:val="0"/>
          <w:numId w:val="12"/>
        </w:numPr>
        <w:spacing w:before="120" w:after="120" w:line="240" w:lineRule="auto"/>
        <w:jc w:val="both"/>
        <w:rPr>
          <w:rFonts w:ascii="Times New Roman" w:eastAsia="Times New Roman" w:hAnsi="Times New Roman"/>
          <w:sz w:val="24"/>
          <w:szCs w:val="24"/>
          <w:lang w:val="ro-RO" w:eastAsia="ru-RU"/>
        </w:rPr>
      </w:pPr>
      <w:r w:rsidRPr="00A16878">
        <w:rPr>
          <w:rFonts w:ascii="Times New Roman" w:eastAsia="Times New Roman" w:hAnsi="Times New Roman"/>
          <w:sz w:val="24"/>
          <w:szCs w:val="24"/>
          <w:lang w:val="ro-RO" w:eastAsia="ru-RU"/>
        </w:rPr>
        <w:t>Beşliu V., Coşuleanu I., Gremalschi A., Tkaci G. Starea pregătirii electronice a Republicii Moldova // Tendinţele de Dezvoltare a Societăţii Informaţionale. Conferinţa Internaţională. Chişinău, ASEM, 2004.</w:t>
      </w:r>
    </w:p>
    <w:p w:rsidR="00A16878" w:rsidRPr="00A16878" w:rsidRDefault="00A16878" w:rsidP="00A16878">
      <w:pPr>
        <w:numPr>
          <w:ilvl w:val="0"/>
          <w:numId w:val="12"/>
        </w:numPr>
        <w:spacing w:before="120" w:after="120" w:line="240" w:lineRule="auto"/>
        <w:jc w:val="both"/>
        <w:rPr>
          <w:rFonts w:ascii="Times New Roman" w:eastAsia="Times New Roman" w:hAnsi="Times New Roman"/>
          <w:sz w:val="24"/>
          <w:lang w:val="ro-RO" w:eastAsia="ar-SA"/>
        </w:rPr>
      </w:pPr>
      <w:r w:rsidRPr="00A16878">
        <w:rPr>
          <w:rFonts w:ascii="Times New Roman" w:eastAsia="Times New Roman" w:hAnsi="Times New Roman"/>
          <w:sz w:val="24"/>
          <w:lang w:val="ro-RO" w:eastAsia="ar-SA"/>
        </w:rPr>
        <w:t>Braicov A. HTML. Ghid de iniţiere. Chişinău, Editura Prut Internaţional, 2008</w:t>
      </w:r>
    </w:p>
    <w:p w:rsidR="00A16878" w:rsidRPr="00A16878" w:rsidRDefault="00A16878" w:rsidP="00A16878">
      <w:pPr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/>
          <w:sz w:val="24"/>
          <w:szCs w:val="24"/>
          <w:lang w:val="ro-RO" w:eastAsia="ru-RU"/>
        </w:rPr>
      </w:pPr>
      <w:r w:rsidRPr="00A16878">
        <w:rPr>
          <w:rFonts w:ascii="Times New Roman" w:eastAsia="Times New Roman" w:hAnsi="Times New Roman"/>
          <w:sz w:val="24"/>
          <w:szCs w:val="24"/>
          <w:lang w:val="ro-RO" w:eastAsia="ru-RU"/>
        </w:rPr>
        <w:t>Cartaleanu T. , Cosovan O., Goras-Postică V., et al., Formare de competenţe prin strategii didactice interactive, Centrul Educaţional Pro Didactica, Chişinău, 2008.</w:t>
      </w:r>
    </w:p>
    <w:p w:rsidR="00A16878" w:rsidRPr="00A16878" w:rsidRDefault="00A16878" w:rsidP="00A16878">
      <w:pPr>
        <w:numPr>
          <w:ilvl w:val="0"/>
          <w:numId w:val="12"/>
        </w:numPr>
        <w:spacing w:before="120" w:after="120" w:line="240" w:lineRule="auto"/>
        <w:jc w:val="both"/>
        <w:rPr>
          <w:rFonts w:ascii="Times New Roman" w:eastAsia="Times New Roman" w:hAnsi="Times New Roman"/>
          <w:sz w:val="24"/>
          <w:lang w:val="ro-RO" w:eastAsia="ar-SA"/>
        </w:rPr>
      </w:pPr>
      <w:r w:rsidRPr="00A16878">
        <w:rPr>
          <w:rFonts w:ascii="Times New Roman" w:eastAsia="Times New Roman" w:hAnsi="Times New Roman"/>
          <w:sz w:val="24"/>
          <w:lang w:val="ro-RO" w:eastAsia="ar-SA"/>
        </w:rPr>
        <w:t>Cercez E., Şerban M. Informatica. Iaşi, Editura Polirom, 2000.</w:t>
      </w:r>
    </w:p>
    <w:p w:rsidR="00A16878" w:rsidRPr="00A16878" w:rsidRDefault="00A16878" w:rsidP="00A16878">
      <w:pPr>
        <w:numPr>
          <w:ilvl w:val="0"/>
          <w:numId w:val="12"/>
        </w:numPr>
        <w:spacing w:before="120" w:after="120" w:line="240" w:lineRule="auto"/>
        <w:jc w:val="both"/>
        <w:rPr>
          <w:rFonts w:ascii="Times New Roman" w:eastAsia="Times New Roman" w:hAnsi="Times New Roman"/>
          <w:sz w:val="24"/>
          <w:szCs w:val="24"/>
          <w:lang w:val="ro-RO" w:eastAsia="ru-RU"/>
        </w:rPr>
      </w:pPr>
      <w:r w:rsidRPr="00A16878">
        <w:rPr>
          <w:rFonts w:ascii="Times New Roman" w:eastAsia="Times New Roman" w:hAnsi="Times New Roman"/>
          <w:sz w:val="24"/>
          <w:szCs w:val="24"/>
          <w:lang w:val="ro-RO" w:eastAsia="ru-RU"/>
        </w:rPr>
        <w:t xml:space="preserve">Ciobanu I., Curbet Gh., Gremalschi A., Gremalschi L., Ivanov L., O nouă viziune asupra Curriculumului şi Standardelor </w:t>
      </w:r>
      <w:smartTag w:uri="urn:schemas-microsoft-com:office:smarttags" w:element="PersonName">
        <w:smartTagPr>
          <w:attr w:name="ProductID" w:val="la INFORMATICĂ"/>
        </w:smartTagPr>
        <w:r w:rsidRPr="00A16878">
          <w:rPr>
            <w:rFonts w:ascii="Times New Roman" w:eastAsia="Times New Roman" w:hAnsi="Times New Roman"/>
            <w:sz w:val="24"/>
            <w:szCs w:val="24"/>
            <w:lang w:val="ro-RO" w:eastAsia="ru-RU"/>
          </w:rPr>
          <w:t>la Informatică</w:t>
        </w:r>
      </w:smartTag>
      <w:r w:rsidRPr="00A16878">
        <w:rPr>
          <w:rFonts w:ascii="Times New Roman" w:eastAsia="Times New Roman" w:hAnsi="Times New Roman"/>
          <w:sz w:val="24"/>
          <w:szCs w:val="24"/>
          <w:lang w:val="ro-RO" w:eastAsia="ru-RU"/>
        </w:rPr>
        <w:t xml:space="preserve"> // „Modernizarea standardelor şi curricula educaţionale – deschidere spre o personalitate integrală”: Materialele Conf. Şt. Intern. 22–23 oct. 2009. Ch.: Inst. de Ştiinţe ale Educaţiei, 2009.</w:t>
      </w:r>
    </w:p>
    <w:p w:rsidR="00A16878" w:rsidRPr="00A16878" w:rsidRDefault="00A16878" w:rsidP="00A16878">
      <w:pPr>
        <w:numPr>
          <w:ilvl w:val="0"/>
          <w:numId w:val="12"/>
        </w:numPr>
        <w:spacing w:before="120" w:after="120" w:line="240" w:lineRule="auto"/>
        <w:jc w:val="both"/>
        <w:rPr>
          <w:rFonts w:ascii="Times New Roman" w:eastAsia="Times New Roman" w:hAnsi="Times New Roman"/>
          <w:sz w:val="24"/>
          <w:szCs w:val="24"/>
          <w:lang w:val="ro-RO" w:eastAsia="ru-RU"/>
        </w:rPr>
      </w:pPr>
      <w:r w:rsidRPr="00A16878">
        <w:rPr>
          <w:rFonts w:ascii="Times New Roman" w:eastAsia="Times New Roman" w:hAnsi="Times New Roman"/>
          <w:sz w:val="24"/>
          <w:szCs w:val="24"/>
          <w:lang w:val="ro-RO" w:eastAsia="ru-RU"/>
        </w:rPr>
        <w:t>Concepţia guvernării electronice. Hotărârea Guvernului Republicii Moldova nr. 733 din 28.06.2006 // Monitorul Oficial, nr. 106 din 14.07.2006</w:t>
      </w:r>
    </w:p>
    <w:p w:rsidR="00A16878" w:rsidRPr="00CE09FB" w:rsidRDefault="00A16878" w:rsidP="00A16878">
      <w:pPr>
        <w:numPr>
          <w:ilvl w:val="0"/>
          <w:numId w:val="12"/>
        </w:numPr>
        <w:spacing w:before="120" w:after="120" w:line="240" w:lineRule="auto"/>
        <w:jc w:val="both"/>
        <w:rPr>
          <w:rFonts w:ascii="Times New Roman" w:eastAsia="Times New Roman" w:hAnsi="Times New Roman"/>
          <w:sz w:val="24"/>
          <w:szCs w:val="24"/>
          <w:lang w:val="ro-RO" w:eastAsia="ru-RU"/>
        </w:rPr>
      </w:pPr>
      <w:r w:rsidRPr="00CE09FB">
        <w:rPr>
          <w:rFonts w:ascii="Times New Roman" w:eastAsia="Times New Roman" w:hAnsi="Times New Roman"/>
          <w:sz w:val="24"/>
          <w:lang w:val="ro-RO" w:eastAsia="ar-SA"/>
        </w:rPr>
        <w:t>Giumale C. Introducere în analiza algoritmilor. Iaşi, Editura Polirom, 2004.</w:t>
      </w:r>
      <w:r w:rsidRPr="00CE09FB">
        <w:rPr>
          <w:rFonts w:ascii="Times New Roman" w:eastAsia="Times New Roman" w:hAnsi="Times New Roman"/>
          <w:sz w:val="24"/>
          <w:szCs w:val="24"/>
          <w:lang w:val="ro-RO" w:eastAsia="ru-RU"/>
        </w:rPr>
        <w:t xml:space="preserve">Gremalschi A., Gremalschi L., Informatica </w:t>
      </w:r>
      <w:r w:rsidRPr="00A16878">
        <w:rPr>
          <w:rFonts w:ascii="Times New Roman" w:eastAsia="Times New Roman" w:hAnsi="Times New Roman"/>
          <w:sz w:val="24"/>
          <w:szCs w:val="24"/>
          <w:lang w:val="ro-RO" w:eastAsia="ru-RU"/>
        </w:rPr>
        <w:sym w:font="Symbol" w:char="002D"/>
      </w:r>
      <w:r w:rsidRPr="00CE09FB">
        <w:rPr>
          <w:rFonts w:ascii="Times New Roman" w:eastAsia="Times New Roman" w:hAnsi="Times New Roman"/>
          <w:sz w:val="24"/>
          <w:szCs w:val="24"/>
          <w:lang w:val="ro-RO" w:eastAsia="ru-RU"/>
        </w:rPr>
        <w:t xml:space="preserve"> o disciplina şcolară ce formează gândirea algoritmică şi bazele culturii informaţionale // Materialele Conferinţei Internaţionale „Calitatea învăţământului. Teoria şi practica utilizării tehnologiilor informaţionale şi comunicaţionale în educaţie. 12</w:t>
      </w:r>
      <w:r w:rsidRPr="00A16878">
        <w:rPr>
          <w:rFonts w:ascii="Times New Roman" w:eastAsia="Times New Roman" w:hAnsi="Times New Roman"/>
          <w:sz w:val="24"/>
          <w:szCs w:val="24"/>
          <w:lang w:val="ro-RO" w:eastAsia="ru-RU"/>
        </w:rPr>
        <w:sym w:font="Symbol" w:char="002D"/>
      </w:r>
      <w:r w:rsidRPr="00CE09FB">
        <w:rPr>
          <w:rFonts w:ascii="Times New Roman" w:eastAsia="Times New Roman" w:hAnsi="Times New Roman"/>
          <w:sz w:val="24"/>
          <w:szCs w:val="24"/>
          <w:lang w:val="ro-RO" w:eastAsia="ru-RU"/>
        </w:rPr>
        <w:t xml:space="preserve">13 martie </w:t>
      </w:r>
      <w:smartTag w:uri="urn:schemas-microsoft-com:office:smarttags" w:element="metricconverter">
        <w:smartTagPr>
          <w:attr w:name="ProductID" w:val="2008”"/>
        </w:smartTagPr>
        <w:r w:rsidRPr="00CE09FB">
          <w:rPr>
            <w:rFonts w:ascii="Times New Roman" w:eastAsia="Times New Roman" w:hAnsi="Times New Roman"/>
            <w:sz w:val="24"/>
            <w:szCs w:val="24"/>
            <w:lang w:val="ro-RO" w:eastAsia="ru-RU"/>
          </w:rPr>
          <w:t>2008”</w:t>
        </w:r>
      </w:smartTag>
      <w:r w:rsidRPr="00CE09FB">
        <w:rPr>
          <w:rFonts w:ascii="Times New Roman" w:eastAsia="Times New Roman" w:hAnsi="Times New Roman"/>
          <w:sz w:val="24"/>
          <w:szCs w:val="24"/>
          <w:lang w:val="ro-RO" w:eastAsia="ru-RU"/>
        </w:rPr>
        <w:t>. Ministerul Educaţiei şi Tineretului, Chişinău, 2008.</w:t>
      </w:r>
      <w:r w:rsidRPr="00CE09FB">
        <w:rPr>
          <w:rFonts w:ascii="Times New Roman" w:eastAsia="Times New Roman" w:hAnsi="Times New Roman"/>
          <w:sz w:val="24"/>
          <w:lang w:val="ro-RO" w:eastAsia="ru-RU"/>
        </w:rPr>
        <w:t>.</w:t>
      </w:r>
    </w:p>
    <w:p w:rsidR="00A16878" w:rsidRPr="00A16878" w:rsidRDefault="00A16878" w:rsidP="00A16878">
      <w:pPr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/>
          <w:sz w:val="24"/>
          <w:szCs w:val="24"/>
          <w:lang w:val="ro-RO" w:eastAsia="ar-SA"/>
        </w:rPr>
      </w:pPr>
      <w:r w:rsidRPr="00A16878">
        <w:rPr>
          <w:rFonts w:ascii="Times New Roman" w:eastAsia="Times New Roman" w:hAnsi="Times New Roman"/>
          <w:sz w:val="24"/>
          <w:szCs w:val="24"/>
          <w:lang w:val="ro-RO" w:eastAsia="ar-SA"/>
        </w:rPr>
        <w:t>Guţu V., Chicu V., Dandara O. et al., Psihopedagogia centrată pe copil, Centrul Educaţional-Poligrafic al USM, Chişinău, 2008.</w:t>
      </w:r>
    </w:p>
    <w:p w:rsidR="00A16878" w:rsidRPr="00A16878" w:rsidRDefault="00A16878" w:rsidP="00A16878">
      <w:pPr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/>
          <w:sz w:val="24"/>
          <w:szCs w:val="24"/>
          <w:lang w:val="ro-RO" w:eastAsia="ar-SA"/>
        </w:rPr>
      </w:pPr>
      <w:r w:rsidRPr="00A16878">
        <w:rPr>
          <w:rFonts w:ascii="Times New Roman" w:eastAsia="Times New Roman" w:hAnsi="Times New Roman"/>
          <w:sz w:val="24"/>
          <w:szCs w:val="24"/>
          <w:lang w:val="ro-RO" w:eastAsia="ar-SA"/>
        </w:rPr>
        <w:t>Minder M., Didactica funcţională, Editura Cartier, Chişinău, 2003.</w:t>
      </w:r>
    </w:p>
    <w:p w:rsidR="00A16878" w:rsidRPr="00A16878" w:rsidRDefault="00A16878" w:rsidP="00A16878">
      <w:pPr>
        <w:numPr>
          <w:ilvl w:val="0"/>
          <w:numId w:val="12"/>
        </w:numPr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  <w:lang w:val="ro-RO" w:eastAsia="ru-RU"/>
        </w:rPr>
      </w:pPr>
      <w:r w:rsidRPr="00A16878">
        <w:rPr>
          <w:rFonts w:ascii="Times New Roman" w:eastAsia="Times New Roman" w:hAnsi="Times New Roman"/>
          <w:color w:val="000000"/>
          <w:sz w:val="24"/>
          <w:szCs w:val="24"/>
          <w:lang w:val="ro-RO" w:eastAsia="ru-RU"/>
        </w:rPr>
        <w:t xml:space="preserve">Strategia Naţională de edificare a societăţii informaţionale – "Moldova electronică". </w:t>
      </w:r>
      <w:r w:rsidRPr="00A16878">
        <w:rPr>
          <w:rFonts w:ascii="Times New Roman" w:eastAsia="Times New Roman" w:hAnsi="Times New Roman"/>
          <w:bCs/>
          <w:sz w:val="24"/>
          <w:szCs w:val="24"/>
          <w:lang w:val="ro-RO" w:eastAsia="ru-RU"/>
        </w:rPr>
        <w:t xml:space="preserve">Hotărârea Guvernului Republicii Moldova nr. 255 din 09.03.2005 // Monitorul Oficial, nr. 46-50 din </w:t>
      </w:r>
      <w:r w:rsidRPr="00A16878">
        <w:rPr>
          <w:rFonts w:ascii="Times New Roman" w:eastAsia="Times New Roman" w:hAnsi="Times New Roman"/>
          <w:color w:val="000000"/>
          <w:sz w:val="24"/>
          <w:szCs w:val="24"/>
          <w:lang w:val="ro-RO" w:eastAsia="ru-RU"/>
        </w:rPr>
        <w:t>25.03.2005</w:t>
      </w:r>
      <w:r w:rsidRPr="00A16878">
        <w:rPr>
          <w:rFonts w:ascii="Times New Roman" w:eastAsia="Times New Roman" w:hAnsi="Times New Roman"/>
          <w:bCs/>
          <w:sz w:val="24"/>
          <w:szCs w:val="24"/>
          <w:lang w:val="ro-RO" w:eastAsia="ru-RU"/>
        </w:rPr>
        <w:t>, art. 336</w:t>
      </w:r>
    </w:p>
    <w:p w:rsidR="00A16878" w:rsidRPr="00A16878" w:rsidRDefault="00A16878" w:rsidP="00A16878">
      <w:pPr>
        <w:numPr>
          <w:ilvl w:val="0"/>
          <w:numId w:val="12"/>
        </w:numPr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  <w:lang w:val="ro-RO" w:eastAsia="ru-RU"/>
        </w:rPr>
      </w:pPr>
      <w:r w:rsidRPr="00A16878">
        <w:rPr>
          <w:rFonts w:ascii="Times New Roman" w:eastAsia="Times New Roman" w:hAnsi="Times New Roman"/>
          <w:bCs/>
          <w:sz w:val="24"/>
          <w:szCs w:val="24"/>
          <w:lang w:val="ro-RO" w:eastAsia="ru-RU"/>
        </w:rPr>
        <w:t xml:space="preserve">Homorodean M.A., Iosupescu I., Internet şi pagini WEB – manual pentru începători şi iniţiaţi, Editura Niculescu, Bucureşti 2002 </w:t>
      </w:r>
    </w:p>
    <w:p w:rsidR="00A16878" w:rsidRPr="00A16878" w:rsidRDefault="00A16878" w:rsidP="00A1687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o-RO" w:eastAsia="ru-RU"/>
        </w:rPr>
      </w:pPr>
    </w:p>
    <w:p w:rsidR="005918DA" w:rsidRPr="00A16878" w:rsidRDefault="005918DA">
      <w:pPr>
        <w:rPr>
          <w:lang w:val="ro-RO"/>
        </w:rPr>
      </w:pPr>
    </w:p>
    <w:sectPr w:rsidR="005918DA" w:rsidRPr="00A16878" w:rsidSect="00A16878">
      <w:pgSz w:w="16839" w:h="11907" w:orient="landscape" w:code="9"/>
      <w:pgMar w:top="720" w:right="720" w:bottom="720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1A4" w:rsidRDefault="00E661A4" w:rsidP="008703C0">
      <w:pPr>
        <w:spacing w:after="0" w:line="240" w:lineRule="auto"/>
      </w:pPr>
      <w:r>
        <w:separator/>
      </w:r>
    </w:p>
  </w:endnote>
  <w:endnote w:type="continuationSeparator" w:id="0">
    <w:p w:rsidR="00E661A4" w:rsidRDefault="00E661A4" w:rsidP="00870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charset w:val="8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1A4" w:rsidRDefault="00E661A4" w:rsidP="008703C0">
      <w:pPr>
        <w:spacing w:after="0" w:line="240" w:lineRule="auto"/>
      </w:pPr>
      <w:r>
        <w:separator/>
      </w:r>
    </w:p>
  </w:footnote>
  <w:footnote w:type="continuationSeparator" w:id="0">
    <w:p w:rsidR="00E661A4" w:rsidRDefault="00E661A4" w:rsidP="00870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0F6A"/>
    <w:multiLevelType w:val="hybridMultilevel"/>
    <w:tmpl w:val="D3DA117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F2B6E1F"/>
    <w:multiLevelType w:val="hybridMultilevel"/>
    <w:tmpl w:val="A5C275C2"/>
    <w:lvl w:ilvl="0" w:tplc="5EF8B79C">
      <w:start w:val="1"/>
      <w:numFmt w:val="decimal"/>
      <w:lvlText w:val="CT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392A32"/>
    <w:multiLevelType w:val="hybridMultilevel"/>
    <w:tmpl w:val="6D98F12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6701E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u w:val="none"/>
        <w:effect w:val="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9850414"/>
    <w:multiLevelType w:val="singleLevel"/>
    <w:tmpl w:val="14E4E4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4">
    <w:nsid w:val="323A1F94"/>
    <w:multiLevelType w:val="hybridMultilevel"/>
    <w:tmpl w:val="5B4AC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C4463"/>
    <w:multiLevelType w:val="hybridMultilevel"/>
    <w:tmpl w:val="7FE6182E"/>
    <w:lvl w:ilvl="0" w:tplc="3FA04BAE">
      <w:start w:val="1"/>
      <w:numFmt w:val="decimal"/>
      <w:lvlText w:val="CS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C41A42"/>
    <w:multiLevelType w:val="hybridMultilevel"/>
    <w:tmpl w:val="246A79FE"/>
    <w:lvl w:ilvl="0" w:tplc="04190001">
      <w:start w:val="1"/>
      <w:numFmt w:val="bullet"/>
      <w:lvlText w:val=""/>
      <w:lvlJc w:val="left"/>
      <w:pPr>
        <w:tabs>
          <w:tab w:val="num" w:pos="0"/>
        </w:tabs>
        <w:ind w:left="-567" w:firstLine="56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916674"/>
    <w:multiLevelType w:val="hybridMultilevel"/>
    <w:tmpl w:val="3C3882B0"/>
    <w:lvl w:ilvl="0" w:tplc="1FE63158">
      <w:start w:val="1"/>
      <w:numFmt w:val="bullet"/>
      <w:lvlText w:val=""/>
      <w:lvlJc w:val="left"/>
      <w:pPr>
        <w:tabs>
          <w:tab w:val="num" w:pos="0"/>
        </w:tabs>
        <w:ind w:left="-567" w:firstLine="567"/>
      </w:pPr>
      <w:rPr>
        <w:rFonts w:ascii="Symbol" w:hAnsi="Symbol" w:hint="default"/>
        <w:i w:val="0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F04674"/>
    <w:multiLevelType w:val="hybridMultilevel"/>
    <w:tmpl w:val="7B98F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5D6311"/>
    <w:multiLevelType w:val="hybridMultilevel"/>
    <w:tmpl w:val="20746FF0"/>
    <w:lvl w:ilvl="0" w:tplc="04190001">
      <w:start w:val="1"/>
      <w:numFmt w:val="bullet"/>
      <w:lvlText w:val=""/>
      <w:lvlJc w:val="left"/>
      <w:pPr>
        <w:tabs>
          <w:tab w:val="num" w:pos="567"/>
        </w:tabs>
        <w:ind w:left="0" w:firstLine="56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>
    <w:nsid w:val="55F022C7"/>
    <w:multiLevelType w:val="hybridMultilevel"/>
    <w:tmpl w:val="A63E4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74638"/>
    <w:multiLevelType w:val="hybridMultilevel"/>
    <w:tmpl w:val="1CAE9020"/>
    <w:lvl w:ilvl="0" w:tplc="04190001">
      <w:start w:val="1"/>
      <w:numFmt w:val="bullet"/>
      <w:lvlText w:val=""/>
      <w:lvlJc w:val="left"/>
      <w:pPr>
        <w:tabs>
          <w:tab w:val="num" w:pos="0"/>
        </w:tabs>
        <w:ind w:left="-567" w:firstLine="56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EDA727E"/>
    <w:multiLevelType w:val="hybridMultilevel"/>
    <w:tmpl w:val="D99CD1C8"/>
    <w:lvl w:ilvl="0" w:tplc="FB94025E">
      <w:start w:val="1"/>
      <w:numFmt w:val="bullet"/>
      <w:lvlText w:val="−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A538AE"/>
    <w:multiLevelType w:val="hybridMultilevel"/>
    <w:tmpl w:val="2E9C9932"/>
    <w:lvl w:ilvl="0" w:tplc="FB94025E">
      <w:start w:val="1"/>
      <w:numFmt w:val="bullet"/>
      <w:lvlText w:val="−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11"/>
  </w:num>
  <w:num w:numId="5">
    <w:abstractNumId w:val="4"/>
  </w:num>
  <w:num w:numId="6">
    <w:abstractNumId w:val="7"/>
  </w:num>
  <w:num w:numId="7">
    <w:abstractNumId w:val="10"/>
  </w:num>
  <w:num w:numId="8">
    <w:abstractNumId w:val="2"/>
  </w:num>
  <w:num w:numId="9">
    <w:abstractNumId w:val="13"/>
  </w:num>
  <w:num w:numId="10">
    <w:abstractNumId w:val="8"/>
  </w:num>
  <w:num w:numId="11">
    <w:abstractNumId w:val="0"/>
  </w:num>
  <w:num w:numId="12">
    <w:abstractNumId w:val="3"/>
    <w:lvlOverride w:ilvl="0">
      <w:startOverride w:val="1"/>
    </w:lvlOverride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878"/>
    <w:rsid w:val="00042ECF"/>
    <w:rsid w:val="00060A5F"/>
    <w:rsid w:val="00076BFC"/>
    <w:rsid w:val="000D3F16"/>
    <w:rsid w:val="002471D7"/>
    <w:rsid w:val="003F6C86"/>
    <w:rsid w:val="004611A8"/>
    <w:rsid w:val="004E4266"/>
    <w:rsid w:val="005918DA"/>
    <w:rsid w:val="006701F3"/>
    <w:rsid w:val="00704570"/>
    <w:rsid w:val="00717F59"/>
    <w:rsid w:val="007515C4"/>
    <w:rsid w:val="007D7526"/>
    <w:rsid w:val="008703C0"/>
    <w:rsid w:val="008A1FF3"/>
    <w:rsid w:val="008B7EAC"/>
    <w:rsid w:val="00A16878"/>
    <w:rsid w:val="00AC5B40"/>
    <w:rsid w:val="00B703C7"/>
    <w:rsid w:val="00C876A3"/>
    <w:rsid w:val="00CE09FB"/>
    <w:rsid w:val="00D14805"/>
    <w:rsid w:val="00D42031"/>
    <w:rsid w:val="00D62F21"/>
    <w:rsid w:val="00E04BEF"/>
    <w:rsid w:val="00E661A4"/>
    <w:rsid w:val="00E675F5"/>
    <w:rsid w:val="00E7757B"/>
    <w:rsid w:val="00EE369A"/>
    <w:rsid w:val="00FC505F"/>
    <w:rsid w:val="00FF1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F2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878"/>
  </w:style>
  <w:style w:type="paragraph" w:styleId="a5">
    <w:name w:val="Balloon Text"/>
    <w:basedOn w:val="a"/>
    <w:link w:val="a6"/>
    <w:uiPriority w:val="99"/>
    <w:semiHidden/>
    <w:unhideWhenUsed/>
    <w:rsid w:val="00870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03C0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rsid w:val="008703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03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F2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878"/>
  </w:style>
  <w:style w:type="paragraph" w:styleId="a5">
    <w:name w:val="Balloon Text"/>
    <w:basedOn w:val="a"/>
    <w:link w:val="a6"/>
    <w:uiPriority w:val="99"/>
    <w:semiHidden/>
    <w:unhideWhenUsed/>
    <w:rsid w:val="00870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03C0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rsid w:val="008703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0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6F957-73EC-433C-8EB6-55B50C29D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2330</Words>
  <Characters>13286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olesea</cp:lastModifiedBy>
  <cp:revision>2</cp:revision>
  <cp:lastPrinted>2016-09-05T03:50:00Z</cp:lastPrinted>
  <dcterms:created xsi:type="dcterms:W3CDTF">2018-09-03T21:49:00Z</dcterms:created>
  <dcterms:modified xsi:type="dcterms:W3CDTF">2018-09-03T21:49:00Z</dcterms:modified>
</cp:coreProperties>
</file>