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D6" w:rsidRDefault="00AB2350">
      <w:r>
        <w:rPr>
          <w:rFonts w:hint="eastAsia"/>
        </w:rPr>
        <w:t>步骤：1.</w:t>
      </w:r>
      <w:proofErr w:type="gramStart"/>
      <w:r>
        <w:rPr>
          <w:rFonts w:hint="eastAsia"/>
        </w:rPr>
        <w:t>取之前</w:t>
      </w:r>
      <w:proofErr w:type="gramEnd"/>
      <w:r>
        <w:rPr>
          <w:rFonts w:hint="eastAsia"/>
        </w:rPr>
        <w:t>所有微博，使用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，计算出5个时间质心</w:t>
      </w:r>
      <w:r w:rsidR="000E7A49">
        <w:rPr>
          <w:rFonts w:hint="eastAsia"/>
        </w:rPr>
        <w:t>（5个是否过多？我觉得应该缩减到2-</w:t>
      </w:r>
      <w:r w:rsidR="000E7A49">
        <w:t>3</w:t>
      </w:r>
      <w:r w:rsidR="000E7A49">
        <w:rPr>
          <w:rFonts w:hint="eastAsia"/>
        </w:rPr>
        <w:t>个，因为时间质心为每个用户单独计算的，分割太多个时间段没有意义）</w:t>
      </w:r>
      <w:r>
        <w:rPr>
          <w:rFonts w:hint="eastAsia"/>
        </w:rPr>
        <w:t>（一维，计算难度不高）</w:t>
      </w:r>
    </w:p>
    <w:p w:rsidR="000C48C4" w:rsidRDefault="00AB2350">
      <w:r>
        <w:rPr>
          <w:rFonts w:hint="eastAsia"/>
        </w:rPr>
        <w:t>2.</w:t>
      </w:r>
      <w:proofErr w:type="gramStart"/>
      <w:r>
        <w:rPr>
          <w:rFonts w:hint="eastAsia"/>
        </w:rPr>
        <w:t>新微博</w:t>
      </w:r>
      <w:proofErr w:type="gramEnd"/>
      <w:r>
        <w:rPr>
          <w:rFonts w:hint="eastAsia"/>
        </w:rPr>
        <w:t>与对应聚类质心求距离，若超过</w:t>
      </w:r>
      <w:r w:rsidR="000E7A49">
        <w:rPr>
          <w:rFonts w:hint="eastAsia"/>
        </w:rPr>
        <w:t>某数值，</w:t>
      </w:r>
      <w:r w:rsidR="000C48C4">
        <w:rPr>
          <w:rFonts w:hint="eastAsia"/>
        </w:rPr>
        <w:t>则证明不在常用时间段发微博，扣分处理</w:t>
      </w:r>
    </w:p>
    <w:p w:rsidR="00592828" w:rsidRDefault="00592828">
      <w:r>
        <w:rPr>
          <w:rFonts w:hint="eastAsia"/>
        </w:rPr>
        <w:t>3.再次</w:t>
      </w:r>
      <w:proofErr w:type="gramStart"/>
      <w:r>
        <w:rPr>
          <w:rFonts w:hint="eastAsia"/>
        </w:rPr>
        <w:t>发微博时</w:t>
      </w:r>
      <w:proofErr w:type="gramEnd"/>
      <w:r>
        <w:rPr>
          <w:rFonts w:hint="eastAsia"/>
        </w:rPr>
        <w:t>重新计算</w:t>
      </w:r>
      <w:proofErr w:type="spellStart"/>
      <w:r>
        <w:rPr>
          <w:rFonts w:hint="eastAsia"/>
        </w:rPr>
        <w:t>kmeans</w:t>
      </w:r>
      <w:proofErr w:type="spellEnd"/>
    </w:p>
    <w:p w:rsidR="00592828" w:rsidRDefault="00BB42C8">
      <w:pPr>
        <w:rPr>
          <w:rFonts w:hint="eastAsia"/>
        </w:rPr>
      </w:pPr>
      <w:r>
        <w:rPr>
          <w:rFonts w:hint="eastAsia"/>
        </w:rPr>
        <w:t>缺点</w:t>
      </w:r>
      <w:r w:rsidR="00592828">
        <w:rPr>
          <w:rFonts w:hint="eastAsia"/>
        </w:rPr>
        <w:t>：计算量</w:t>
      </w:r>
      <w:r>
        <w:rPr>
          <w:rFonts w:hint="eastAsia"/>
        </w:rPr>
        <w:t>大</w:t>
      </w:r>
      <w:bookmarkStart w:id="0" w:name="_GoBack"/>
      <w:bookmarkEnd w:id="0"/>
    </w:p>
    <w:sectPr w:rsidR="0059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33"/>
    <w:rsid w:val="000C48C4"/>
    <w:rsid w:val="000E7A49"/>
    <w:rsid w:val="00395D6F"/>
    <w:rsid w:val="00592828"/>
    <w:rsid w:val="006374B6"/>
    <w:rsid w:val="00AB2350"/>
    <w:rsid w:val="00BB42C8"/>
    <w:rsid w:val="00B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F3CB"/>
  <w15:chartTrackingRefBased/>
  <w15:docId w15:val="{638AE62C-C343-466C-9679-AC90A13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2018-02-20T01:38:00Z</dcterms:created>
  <dcterms:modified xsi:type="dcterms:W3CDTF">2018-02-20T01:52:00Z</dcterms:modified>
</cp:coreProperties>
</file>