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November </w:t>
      </w:r>
      <w:r w:rsidR="00387BE2">
        <w:t>11</w:t>
      </w:r>
      <w:r>
        <w:t>, 2021</w:t>
      </w:r>
    </w:p>
    <w:p w:rsidR="004D0F50" w:rsidRDefault="004D0F50" w:rsidP="00E20266">
      <w:pPr>
        <w:pStyle w:val="Heading1"/>
      </w:pPr>
      <w:r>
        <w:t>Introduction</w:t>
      </w:r>
    </w:p>
    <w:p w:rsidR="006F1CAA"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193053">
        <w:t xml:space="preserve">Td512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EF2816">
        <w:t xml:space="preserve">algorithms </w:t>
      </w:r>
      <w:r w:rsidR="0078161A">
        <w:t>in</w:t>
      </w:r>
      <w:r w:rsidR="00EF2816">
        <w:t xml:space="preserve"> </w:t>
      </w:r>
      <w:proofErr w:type="spellStart"/>
      <w:r w:rsidR="00EF2816">
        <w:t>Z</w:t>
      </w:r>
      <w:r w:rsidR="00F50D94">
        <w:t>s</w:t>
      </w:r>
      <w:r w:rsidR="00EF2816">
        <w:t>tandard</w:t>
      </w:r>
      <w:proofErr w:type="spellEnd"/>
      <w:r w:rsidR="00EF2816">
        <w:t xml:space="preserve"> and Snappy get </w:t>
      </w:r>
      <w:r w:rsidR="001557A5">
        <w:t>better</w:t>
      </w:r>
      <w:r w:rsidR="00EF2816">
        <w:t xml:space="preserve"> compression at 512 bytes</w:t>
      </w:r>
      <w:r w:rsidR="001557A5">
        <w:t xml:space="preserve"> than td512</w:t>
      </w:r>
      <w:r w:rsidR="00EF2816">
        <w:t xml:space="preserve">, </w:t>
      </w:r>
      <w:proofErr w:type="spellStart"/>
      <w:r w:rsidR="00F50D94">
        <w:t>Zstandard</w:t>
      </w:r>
      <w:proofErr w:type="spellEnd"/>
      <w:r w:rsidR="00F50D94">
        <w:t xml:space="preserve"> is very slow </w:t>
      </w:r>
      <w:r w:rsidR="0078161A">
        <w:t xml:space="preserve">for </w:t>
      </w:r>
      <w:r w:rsidR="00193053">
        <w:t>tiny</w:t>
      </w:r>
      <w:r w:rsidR="0078161A">
        <w:t xml:space="preserve"> datasets </w:t>
      </w:r>
      <w:r w:rsidR="00F50D94">
        <w:t xml:space="preserve">and </w:t>
      </w:r>
      <w:r w:rsidR="00EF2816">
        <w:t>both</w:t>
      </w:r>
      <w:r w:rsidR="0078161A">
        <w:t xml:space="preserve"> programs</w:t>
      </w:r>
      <w:r w:rsidR="00EF2816">
        <w:t xml:space="preserve"> steadily decline in compression ratio</w:t>
      </w:r>
      <w:r w:rsidR="00F50D94">
        <w:t xml:space="preserve"> as the number of bytes decreases to 128. At 64 bytes, neither program produces compression. td512 combines the compressed output of td64 for each block of 64 bytes in the input</w:t>
      </w:r>
      <w:r w:rsidR="001557A5">
        <w:t xml:space="preserve">, meaning that the compression achieved at 512 bytes is the same as that for 64 bytes. </w:t>
      </w:r>
      <w:r w:rsidR="00F50D94">
        <w:t>T</w:t>
      </w:r>
      <w:r>
        <w:t>he algorithm emphasizes speed</w:t>
      </w:r>
      <w:r w:rsidR="00193053">
        <w:t>,</w:t>
      </w:r>
      <w:r w:rsidR="00F50D94">
        <w:t xml:space="preserve"> and </w:t>
      </w:r>
      <w:r w:rsidR="00193053">
        <w:t xml:space="preserve">based on data in this paper, </w:t>
      </w:r>
      <w:r w:rsidR="001557A5">
        <w:t>gets</w:t>
      </w:r>
      <w:r w:rsidR="00F50D94">
        <w:t xml:space="preserve"> </w:t>
      </w:r>
      <w:r>
        <w:t>2</w:t>
      </w:r>
      <w:r w:rsidR="00F50D94">
        <w:t>1</w:t>
      </w:r>
      <w:r>
        <w:t xml:space="preserve">% </w:t>
      </w:r>
      <w:r w:rsidR="00EF2816">
        <w:t>average compression</w:t>
      </w:r>
      <w:r w:rsidR="00F50D94">
        <w:t xml:space="preserve"> </w:t>
      </w:r>
      <w:r w:rsidR="00BB36AD">
        <w:t>at 2</w:t>
      </w:r>
      <w:r w:rsidR="001557A5">
        <w:t>15</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t xml:space="preserve">. </w:t>
      </w:r>
      <w:r w:rsidR="00BE0961">
        <w:t>Although</w:t>
      </w:r>
      <w:r w:rsidR="005B1459">
        <w:t xml:space="preserve"> Huffman coding, with</w:t>
      </w:r>
      <w:r>
        <w:t xml:space="preserve"> its optimal compression using frequency analysis of values</w:t>
      </w:r>
      <w:r w:rsidR="005B1459">
        <w:t>,</w:t>
      </w:r>
      <w:r>
        <w:t xml:space="preserve"> has been used effectively for many applications</w:t>
      </w:r>
      <w:r w:rsidR="005B1459">
        <w:t>, f</w:t>
      </w:r>
      <w:r>
        <w:t xml:space="preserve">or </w:t>
      </w:r>
      <w:r w:rsidR="00193053">
        <w:t>tiny</w:t>
      </w:r>
      <w:r>
        <w:t xml:space="preserve"> datasets the </w:t>
      </w:r>
      <w:r w:rsidR="007662E2">
        <w:t>compression modes</w:t>
      </w:r>
      <w:r>
        <w:t xml:space="preserve"> used in td512 </w:t>
      </w:r>
      <w:r w:rsidR="006F1CAA">
        <w:t xml:space="preserve">approach or exceed </w:t>
      </w:r>
      <w:r w:rsidR="005B1459">
        <w:t xml:space="preserve">the </w:t>
      </w:r>
      <w:r w:rsidR="006F1CAA">
        <w:t>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t xml:space="preserve">td64 and its </w:t>
      </w:r>
      <w:r w:rsidR="00836965">
        <w:t>64-byte compression modes.</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EE61A2">
        <w:t>The QuickLZ public distribution of version 1.5.1 Beta 7 was modified to iterate over a given block size</w:t>
      </w:r>
      <w:r w:rsidR="001557A5">
        <w:t xml:space="preserve"> as was t</w:t>
      </w:r>
      <w:r w:rsidR="00C85A48">
        <w:t xml:space="preserve">he fpaq0 test bed. </w:t>
      </w:r>
      <w:r w:rsidR="00812D72">
        <w:t>The td512 test bed</w:t>
      </w:r>
      <w:r w:rsidR="00C85A48">
        <w:t>,</w:t>
      </w:r>
      <w:r w:rsidR="00812D72">
        <w:t xml:space="preserve"> QuickLZ </w:t>
      </w:r>
      <w:r w:rsidR="001557A5">
        <w:t>with</w:t>
      </w:r>
      <w:r w:rsidR="00812D72">
        <w:t xml:space="preserve"> 256- and 512-byte blocks</w:t>
      </w:r>
      <w:r w:rsidR="00C85A48">
        <w:t xml:space="preserve">, and fpaq0 </w:t>
      </w:r>
      <w:r w:rsidR="001557A5">
        <w:t>with</w:t>
      </w:r>
      <w:r w:rsidR="00C85A48">
        <w:t xml:space="preserve"> 64-byte block size</w:t>
      </w:r>
      <w:r w:rsidR="00812D72">
        <w:t xml:space="preserve"> were run </w:t>
      </w:r>
      <w:r w:rsidR="00C85A48">
        <w:t>on</w:t>
      </w:r>
      <w:r w:rsidR="00812D72">
        <w:t xml:space="preserve"> the Squash benchmark test data</w:t>
      </w:r>
      <w:r w:rsidR="005E4864">
        <w:t xml:space="preserve"> on a MacBook with a </w:t>
      </w:r>
      <w:r w:rsidR="005E4864" w:rsidRPr="00A3572A">
        <w:t>1 GHz Dual-Core Intel Core M processor</w:t>
      </w:r>
      <w:r w:rsidR="00812D72">
        <w:t>.</w:t>
      </w:r>
      <w:r w:rsidR="00EE61A2">
        <w:t xml:space="preserve"> The test beds for </w:t>
      </w:r>
      <w:r w:rsidR="00297C47">
        <w:t>td512 and QuickLZ</w:t>
      </w:r>
      <w:r w:rsidR="00EE61A2">
        <w:t xml:space="preserve"> tests read file data into memory and compute loop count between 10 and 1000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w:t>
      </w:r>
      <w:r w:rsidR="004520B8">
        <w:lastRenderedPageBreak/>
        <w:t xml:space="preserve">as from another, </w:t>
      </w:r>
      <w:r w:rsidR="00886C48">
        <w:t xml:space="preserve">for td512 </w:t>
      </w:r>
      <w:r>
        <w:t xml:space="preserve">is </w:t>
      </w:r>
      <w:r w:rsidR="004520B8">
        <w:t>2</w:t>
      </w:r>
      <w:r w:rsidR="0078161A">
        <w:t>1</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value to be expected when compression and decompression runtime are not </w:t>
      </w:r>
      <w:r w:rsidR="002C1F33">
        <w:t>a concern</w:t>
      </w:r>
      <w:r w:rsidR="00297C47">
        <w:t xml:space="preserve">. The compression reached by td512 is </w:t>
      </w:r>
      <w:r w:rsidR="00F1793A">
        <w:t>25</w:t>
      </w:r>
      <w:r w:rsidR="005A1A7C">
        <w:t>% below</w:t>
      </w:r>
      <w:r w:rsidR="00297C47">
        <w:t xml:space="preserve"> the </w:t>
      </w:r>
      <w:r w:rsidR="00D15D90">
        <w:t xml:space="preserve">form of </w:t>
      </w:r>
      <w:r w:rsidR="00297C47">
        <w:t>arithmetic encoding</w:t>
      </w:r>
      <w:r w:rsidR="00D15D90">
        <w:t xml:space="preserve"> used by fpaq0</w:t>
      </w:r>
      <w:r>
        <w:t xml:space="preserve"> and </w:t>
      </w:r>
      <w:r w:rsidR="00981AD4">
        <w:t>5</w:t>
      </w:r>
      <w:r>
        <w:t xml:space="preserve">% below QuickLZ 512. </w:t>
      </w:r>
    </w:p>
    <w:p w:rsidR="008E1443" w:rsidRDefault="008E1443">
      <w:r>
        <w:t xml:space="preserve"> </w:t>
      </w:r>
    </w:p>
    <w:p w:rsidR="0046773D" w:rsidRDefault="0046773D" w:rsidP="0046773D">
      <w:pPr>
        <w:pStyle w:val="Caption"/>
      </w:pPr>
      <w:bookmarkStart w:id="0" w:name="_Ref87029073"/>
      <w:r>
        <w:t xml:space="preserve">Table </w:t>
      </w:r>
      <w:fldSimple w:instr=" SEQ Table \* ARABIC ">
        <w:r w:rsidR="005B3D79">
          <w:rPr>
            <w:noProof/>
          </w:rPr>
          <w:t>1</w:t>
        </w:r>
      </w:fldSimple>
      <w:bookmarkEnd w:id="0"/>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776"/>
        <w:gridCol w:w="1639"/>
        <w:gridCol w:w="1620"/>
        <w:gridCol w:w="1620"/>
        <w:gridCol w:w="1800"/>
      </w:tblGrid>
      <w:tr w:rsidR="00E34714" w:rsidTr="0098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Default="00E34714" w:rsidP="00DE7929">
            <w:pPr>
              <w:rPr>
                <w:b w:val="0"/>
                <w:bCs w:val="0"/>
              </w:rPr>
            </w:pPr>
            <w:r>
              <w:t>Filename</w:t>
            </w:r>
          </w:p>
          <w:p w:rsidR="00E34714" w:rsidRDefault="00E34714" w:rsidP="00DE7929">
            <w:r>
              <w:t>Squash Benchmark</w:t>
            </w:r>
          </w:p>
        </w:tc>
        <w:tc>
          <w:tcPr>
            <w:tcW w:w="1639"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981AD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 xml:space="preserve"> fpaq0 64</w:t>
            </w:r>
            <w:r w:rsidR="00981AD4">
              <w:t xml:space="preserve"> Bytes</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alice29.txt</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24.77</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-0.43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27.98</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asyoulik.txt</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21.47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-1.10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24.84</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cp.html</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13.89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2.09</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21.00</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dickens</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25.48</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-2.40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28.13</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fields.c</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17.78</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20.13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25.45</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fireworks.jpeg</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-0.35</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-3.30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-7.08</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geo.protodata</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3.11</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8.28</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6.99</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grammar.lsp</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19.27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30.26</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28.00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kennedy.xls</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30.22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53.33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50.23</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lcet10.txt</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26.45</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-0.02</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28.94</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mozilla</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17.42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22.91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22.36</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mr</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47.59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26.73</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53.50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nci</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38.71</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53.08</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57.03</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ooffice</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7.60</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5.84</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12.82</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osdb</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1.62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8.50</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paper-100k.pdf</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5.79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6.75</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3.02</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plrabn12.txt</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25.57</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-2.71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27.27</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ptt5</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70.06</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68.82</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75.17</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reymont</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18.39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13.87</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27.27</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samba</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22.29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22.10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26.00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sao</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-0.39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-3.81</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sum</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28.86</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20.10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35.86</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urls.10K</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15.79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13.29</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23.84</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webster</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16.37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3.23</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23.68</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x-ray</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23.34</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-3.07</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28.59</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xargs.1</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22.69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7.26</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25.31</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xml</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23.22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23.90</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24.74</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896DA9" w:rsidRDefault="00E34714" w:rsidP="00E34714">
            <w:pPr>
              <w:rPr>
                <w:b w:val="0"/>
                <w:bCs w:val="0"/>
              </w:rPr>
            </w:pPr>
            <w:r>
              <w:t>Average Compression %</w:t>
            </w:r>
          </w:p>
        </w:tc>
        <w:tc>
          <w:tcPr>
            <w:tcW w:w="1639"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td512</w:t>
            </w:r>
          </w:p>
          <w:p w:rsidR="00E34714" w:rsidRPr="00AE57B5" w:rsidRDefault="00E34714" w:rsidP="00E34714">
            <w:pPr>
              <w:cnfStyle w:val="000000000000" w:firstRow="0" w:lastRow="0" w:firstColumn="0" w:lastColumn="0" w:oddVBand="0" w:evenVBand="0" w:oddHBand="0" w:evenHBand="0" w:firstRowFirstColumn="0" w:firstRowLastColumn="0" w:lastRowFirstColumn="0" w:lastRowLastColumn="0"/>
            </w:pPr>
            <w:r>
              <w:t>2</w:t>
            </w:r>
            <w:r w:rsidR="00A071DC">
              <w:t>1</w:t>
            </w:r>
            <w:r>
              <w:t>.</w:t>
            </w:r>
            <w:r w:rsidR="00A071DC">
              <w:t>00</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512</w:t>
            </w:r>
          </w:p>
          <w:p w:rsidR="00E34714" w:rsidRPr="00674DE2" w:rsidRDefault="00E34714" w:rsidP="00E34714">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256</w:t>
            </w:r>
          </w:p>
          <w:p w:rsidR="00E34714" w:rsidRPr="00FA7979" w:rsidRDefault="00E34714" w:rsidP="00E34714">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fpaq0 64</w:t>
            </w:r>
          </w:p>
          <w:p w:rsidR="00E34714" w:rsidRDefault="00E34714"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lastRenderedPageBreak/>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w:t>
      </w:r>
      <w:r w:rsidR="00BB36AD">
        <w:t xml:space="preserve"> and can </w:t>
      </w:r>
      <w:r w:rsidR="00FE72DA">
        <w:t>easily vary by 10%</w:t>
      </w:r>
      <w:r w:rsidR="00BB36AD">
        <w:t xml:space="preserve"> with other activities on the test system</w:t>
      </w:r>
      <w:r>
        <w:t>.</w:t>
      </w:r>
      <w:r w:rsidR="001557A5">
        <w:t xml:space="preserve"> </w:t>
      </w:r>
      <w:r w:rsidR="00BB36AD">
        <w:t xml:space="preserve">The average numbers provide a good benchmark for comparison. </w:t>
      </w:r>
      <w:r>
        <w:t xml:space="preserve">Uncompressible data such as fireworks.jpeg compresses and decompresses quickly because it contains mostly random data. Different types of data compress and decompress at different rates. Only the file </w:t>
      </w:r>
      <w:proofErr w:type="spellStart"/>
      <w:r w:rsidR="007B0054">
        <w:t>reymont</w:t>
      </w:r>
      <w:proofErr w:type="spellEnd"/>
      <w:r>
        <w:t xml:space="preserve"> has a compression speed that is much slower for td512</w:t>
      </w:r>
      <w:r w:rsidR="00586AFC">
        <w:t xml:space="preserve"> than QuickLZ</w:t>
      </w:r>
      <w:r>
        <w:t xml:space="preserve">. </w:t>
      </w:r>
      <w:r w:rsidR="00BB36AD">
        <w:t>T</w:t>
      </w:r>
      <w:r>
        <w:t xml:space="preserve">his type of data </w:t>
      </w:r>
      <w:r w:rsidR="009E6912">
        <w:t>tries</w:t>
      </w:r>
      <w:r>
        <w:t xml:space="preserve"> string mode</w:t>
      </w:r>
      <w:r w:rsidR="00F414FF">
        <w:t>, the slowest of the modes, for nearly every block</w:t>
      </w:r>
      <w:r>
        <w:t xml:space="preserve">, </w:t>
      </w:r>
      <w:r w:rsidR="00B1038B">
        <w:t xml:space="preserve">and </w:t>
      </w:r>
      <w:r w:rsidR="00F414FF">
        <w:t xml:space="preserve">ends up </w:t>
      </w:r>
      <w:r w:rsidR="00B1038B">
        <w:t>us</w:t>
      </w:r>
      <w:r w:rsidR="00F414FF">
        <w:t>ing</w:t>
      </w:r>
      <w:r>
        <w:t xml:space="preserve"> 7-bit </w:t>
      </w:r>
      <w:r w:rsidR="00A70AD6">
        <w:t>mode</w:t>
      </w:r>
      <w:r>
        <w:t xml:space="preserve"> (removal of high-order bit) </w:t>
      </w:r>
      <w:r w:rsidR="00F414FF">
        <w:t>for 26% of blocks</w:t>
      </w:r>
      <w:r>
        <w:t>, result</w:t>
      </w:r>
      <w:r w:rsidR="00B1038B">
        <w:t>ing</w:t>
      </w:r>
      <w:r>
        <w:t xml:space="preserve"> in </w:t>
      </w:r>
      <w:r w:rsidR="00B1038B">
        <w:t>l</w:t>
      </w:r>
      <w:r>
        <w:t>onger compression time than for other data types.</w:t>
      </w:r>
      <w:r w:rsidR="00FA114F">
        <w:t xml:space="preserve"> On average, td512 compresses </w:t>
      </w:r>
      <w:r w:rsidR="00981AD4">
        <w:t xml:space="preserve">nearly </w:t>
      </w:r>
      <w:r w:rsidR="00FA114F">
        <w:t xml:space="preserve">twice as fast as QuickLZ 512, and with average compression percent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1" w:name="_Ref87035846"/>
      <w:r>
        <w:t xml:space="preserve">Table </w:t>
      </w:r>
      <w:fldSimple w:instr=" SEQ Table \* ARABIC ">
        <w:r w:rsidR="005B3D79">
          <w:rPr>
            <w:noProof/>
          </w:rPr>
          <w:t>2</w:t>
        </w:r>
      </w:fldSimple>
      <w:bookmarkEnd w:id="1"/>
      <w:r>
        <w:t xml:space="preserve">. </w:t>
      </w:r>
      <w:r w:rsidRPr="00631253">
        <w:t xml:space="preserve">Compression </w:t>
      </w:r>
      <w:r>
        <w:t>Speed</w:t>
      </w:r>
      <w:r w:rsidRPr="00631253">
        <w:t>: td512 Versus QuickLZ 512 and 256</w:t>
      </w:r>
    </w:p>
    <w:tbl>
      <w:tblPr>
        <w:tblStyle w:val="GridTable4-Accent1"/>
        <w:tblW w:w="6565" w:type="dxa"/>
        <w:tblLayout w:type="fixed"/>
        <w:tblLook w:val="04A0" w:firstRow="1" w:lastRow="0" w:firstColumn="1" w:lastColumn="0" w:noHBand="0" w:noVBand="1"/>
      </w:tblPr>
      <w:tblGrid>
        <w:gridCol w:w="1703"/>
        <w:gridCol w:w="1563"/>
        <w:gridCol w:w="1679"/>
        <w:gridCol w:w="1620"/>
      </w:tblGrid>
      <w:tr w:rsidR="00E34714" w:rsidTr="00E34714">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703" w:type="dxa"/>
          </w:tcPr>
          <w:p w:rsidR="00E34714" w:rsidRDefault="00E34714" w:rsidP="00031815">
            <w:pPr>
              <w:rPr>
                <w:b w:val="0"/>
                <w:bCs w:val="0"/>
              </w:rPr>
            </w:pPr>
            <w:r>
              <w:t>Filename</w:t>
            </w:r>
          </w:p>
          <w:p w:rsidR="00E34714" w:rsidRDefault="00E34714" w:rsidP="00031815">
            <w:r>
              <w:t>Squash Benchmark</w:t>
            </w:r>
          </w:p>
        </w:tc>
        <w:tc>
          <w:tcPr>
            <w:tcW w:w="1563"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MB/sec</w:t>
            </w:r>
          </w:p>
        </w:tc>
        <w:tc>
          <w:tcPr>
            <w:tcW w:w="1679"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c>
          <w:tcPr>
            <w:tcW w:w="1620"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alice29.txt</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138262736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111912440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72217000</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asyoulik.txt</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134168272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111567728</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71694728</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cp.html</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89791976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111831816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73005936</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dickens</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143130208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111248168</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85049032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fields.c</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111500000</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157042256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96120688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fireworks.jpeg</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905095552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188215600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107410992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geo.protodata</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208049136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117763656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86120552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grammar.lsp</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218882352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148840000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106314280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kennedy.xls</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291960288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175484656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103899104</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lcet10.txt</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147716848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112362824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86160704</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mozilla</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191677648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122775536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84784008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mr</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238290816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123954952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78551056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nci</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189799104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145842688</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90311288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ooffice</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143024336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89003544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77686056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osdb</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218484544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105099712</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80688696</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paper-100k.pdf</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380669120</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143618512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104918032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plrabn12.txt</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126872296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92116424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88512304</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ptt5</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194916816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136675360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103117544</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reymont</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67358512</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111843960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80472128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samba</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113269584</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124723064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87278136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sao</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759127360</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118042552</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89546752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sum</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102245992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111162792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79171840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urls.10K</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83661464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108046624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81269472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webster</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79533880</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107375920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84175832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x-ray</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227838912</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128494920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87856928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xargs.1</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234833328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132093752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84540000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lastRenderedPageBreak/>
              <w:t>xml</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72294088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104340904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70672976</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273C4F">
            <w:r>
              <w:t>Average Compression</w:t>
            </w:r>
            <w:r w:rsidR="00BB36AD">
              <w:t xml:space="preserve"> Speed</w:t>
            </w:r>
          </w:p>
        </w:tc>
        <w:tc>
          <w:tcPr>
            <w:tcW w:w="1563"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td5612</w:t>
            </w:r>
          </w:p>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r w:rsidR="00A05B0D">
              <w:rPr>
                <w:rFonts w:ascii="Calibri" w:hAnsi="Calibri"/>
                <w:color w:val="000000"/>
              </w:rPr>
              <w:t>15276117</w:t>
            </w:r>
          </w:p>
        </w:tc>
        <w:tc>
          <w:tcPr>
            <w:tcW w:w="1679"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124128902</w:t>
            </w:r>
          </w:p>
        </w:tc>
        <w:tc>
          <w:tcPr>
            <w:tcW w:w="1620"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86723928</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w:t>
      </w:r>
      <w:r w:rsidR="00AB2206">
        <w:t xml:space="preserve">much </w:t>
      </w:r>
      <w:r>
        <w:t xml:space="preserve">better </w:t>
      </w:r>
      <w:r w:rsidR="00AB2206">
        <w:t xml:space="preserve">average decompression </w:t>
      </w:r>
      <w:r>
        <w:t>speeds</w:t>
      </w:r>
      <w:r w:rsidR="00AB2206">
        <w:t>, 25 percent or greater,</w:t>
      </w:r>
      <w:r>
        <w:t xml:space="preserve"> than td512</w:t>
      </w:r>
      <w:r w:rsidR="00AB2206">
        <w:t xml:space="preserve">. The values for two files, fireworks.jpeg and </w:t>
      </w:r>
      <w:proofErr w:type="spellStart"/>
      <w:r w:rsidR="00AB2206">
        <w:t>osdb</w:t>
      </w:r>
      <w:proofErr w:type="spellEnd"/>
      <w:r w:rsidR="00AB2206">
        <w:t>, push the values much higher for QuickLZ. These are both files that are mostly uncompressible and QuickLZ handles the decompression much quicker than td512. Handling uncompressible data quickly is a benefit for QuickLZ.</w:t>
      </w:r>
    </w:p>
    <w:p w:rsidR="007525DE" w:rsidRDefault="007525DE"/>
    <w:p w:rsidR="00031815" w:rsidRDefault="00CD2443" w:rsidP="00CD2443">
      <w:pPr>
        <w:pStyle w:val="Caption"/>
      </w:pPr>
      <w:bookmarkStart w:id="2" w:name="_Ref87037648"/>
      <w:r>
        <w:t xml:space="preserve">Table </w:t>
      </w:r>
      <w:fldSimple w:instr=" SEQ Table \* ARABIC ">
        <w:r w:rsidR="005B3D79">
          <w:rPr>
            <w:noProof/>
          </w:rPr>
          <w:t>3</w:t>
        </w:r>
      </w:fldSimple>
      <w:bookmarkEnd w:id="2"/>
      <w:r>
        <w:t>. Dec</w:t>
      </w:r>
      <w:r w:rsidRPr="00E45AD2">
        <w:t xml:space="preserve">ompression </w:t>
      </w:r>
      <w:r>
        <w:t>Speed</w:t>
      </w:r>
      <w:r w:rsidRPr="00E45AD2">
        <w:t>: td512 Versus QuickLZ 512 and 256</w:t>
      </w:r>
    </w:p>
    <w:tbl>
      <w:tblPr>
        <w:tblStyle w:val="GridTable4-Accent1"/>
        <w:tblW w:w="7104" w:type="dxa"/>
        <w:tblLook w:val="04A0" w:firstRow="1" w:lastRow="0" w:firstColumn="1" w:lastColumn="0" w:noHBand="0" w:noVBand="1"/>
      </w:tblPr>
      <w:tblGrid>
        <w:gridCol w:w="1776"/>
        <w:gridCol w:w="1776"/>
        <w:gridCol w:w="1776"/>
        <w:gridCol w:w="1776"/>
      </w:tblGrid>
      <w:tr w:rsidR="004F6C57" w:rsidTr="004F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Default="004F6C57" w:rsidP="005D7AF3">
            <w:pPr>
              <w:rPr>
                <w:b w:val="0"/>
                <w:bCs w:val="0"/>
              </w:rPr>
            </w:pPr>
            <w:r>
              <w:t>Filename</w:t>
            </w:r>
          </w:p>
          <w:p w:rsidR="004F6C57" w:rsidRDefault="004F6C57" w:rsidP="005D7AF3">
            <w:r>
              <w:t>Squash Benchmark</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alice29.txt</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272073344</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299338560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652635200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asyoulik.txt</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302364736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317076128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621532352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cp.html</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410050016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270065920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491520000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dickens</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277988448</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343108608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944526336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fields.c</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247777776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282947392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262095248</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fireworks.jpeg</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4923720192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8192000000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6826666496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geo.protodata</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898393920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363913856</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461198432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grammar.lsp</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338272736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238933344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256000000</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kennedy.xls</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865331136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477565888</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447082912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lcet10.txt</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293907712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326566592</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651529792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mozilla</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624899136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376361024</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420019040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mr</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915486592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368447008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469042304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nci</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666271680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462856672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425087200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ooffice</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446328512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260300064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374562656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osdb</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2106450176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4058501376</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4839554560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Paper</w:t>
            </w:r>
            <w:r>
              <w:t>-</w:t>
            </w:r>
            <w:r w:rsidRPr="00AE57B5">
              <w:t>100k.pdf</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1765517184</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1600000000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1796491136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plrabn12.txt</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237956048</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299808352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1271218944</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ptt5</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688880512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485358560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521896224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reymont</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135152480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237724768</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237589072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samba</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280089696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346339648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414280768</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sao</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3243266560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4789601280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5025441280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sum</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267412592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264951056</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276405792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urls.10K</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264838560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339928352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544570944</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webster</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239482352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257283664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444125664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x-ray</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642377216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1089777792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1261216256</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xargs.1</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422700000</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215578960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292571424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xml</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4C5073">
              <w:t>132024608</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674DE2">
              <w:t>249627792</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FA7979">
              <w:t>248144480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1B7A33" w:rsidRDefault="004F6C57" w:rsidP="00273C4F">
            <w:pPr>
              <w:rPr>
                <w:b w:val="0"/>
                <w:bCs w:val="0"/>
              </w:rPr>
            </w:pPr>
            <w:r>
              <w:t>Average Speed Decompression</w:t>
            </w:r>
          </w:p>
        </w:tc>
        <w:tc>
          <w:tcPr>
            <w:tcW w:w="1776" w:type="dxa"/>
          </w:tcPr>
          <w:p w:rsidR="004F6C57" w:rsidRDefault="004F6C57"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r w:rsidR="00A05B0D">
              <w:rPr>
                <w:rFonts w:ascii="Calibri" w:hAnsi="Calibri"/>
                <w:color w:val="000000"/>
              </w:rPr>
              <w:t>11444960</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993109728</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1128777945</w:t>
            </w:r>
          </w:p>
        </w:tc>
      </w:tr>
    </w:tbl>
    <w:p w:rsidR="00031815" w:rsidRDefault="00AB2206" w:rsidP="000F15DC">
      <w:pPr>
        <w:pStyle w:val="Heading1"/>
      </w:pPr>
      <w:r>
        <w:lastRenderedPageBreak/>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t>Or you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For 4 or 5 input values, de</w:t>
      </w:r>
      <w:r w:rsidR="005D7AF3">
        <w:t>code 1 or 2 unique values that are the only ones that occur in the data.</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D2104E">
        <w:t>get</w:t>
      </w:r>
      <w:r w:rsidR="00FE72DA">
        <w:t>s</w:t>
      </w:r>
      <w:r w:rsidR="001303D4">
        <w:t xml:space="preserve"> at least </w:t>
      </w:r>
      <w:r w:rsidR="00D2104E">
        <w:t>25% compression for 64 input values.</w:t>
      </w:r>
    </w:p>
    <w:p w:rsidR="000E0ED7" w:rsidRDefault="000E0ED7" w:rsidP="005D7AF3"/>
    <w:p w:rsidR="000E0ED7" w:rsidRDefault="00CE5085" w:rsidP="005D7AF3">
      <w:r>
        <w:lastRenderedPageBreak/>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75 percent of the data values are one of these characters, </w:t>
      </w:r>
      <w:r w:rsidR="00D2104E">
        <w:t xml:space="preserve"> text mode gets </w:t>
      </w:r>
      <w:r>
        <w:t>25</w:t>
      </w:r>
      <w:r w:rsidR="00D2104E">
        <w:t>%</w:t>
      </w:r>
      <w:r>
        <w:t xml:space="preserve"> compression </w:t>
      </w:r>
      <w:r w:rsidR="00D2104E">
        <w:t>for 64 input values</w:t>
      </w:r>
      <w:r>
        <w:t>.</w:t>
      </w:r>
    </w:p>
    <w:p w:rsidR="007B0054" w:rsidRDefault="007B0054" w:rsidP="005D7AF3"/>
    <w:p w:rsidR="00EC1093" w:rsidRDefault="00EC1093" w:rsidP="00EC1093">
      <w:pPr>
        <w:pStyle w:val="Caption"/>
        <w:keepNext/>
        <w:keepLines/>
      </w:pPr>
      <w:bookmarkStart w:id="3" w:name="_Ref60419899"/>
      <w:r>
        <w:t xml:space="preserve">Table </w:t>
      </w:r>
      <w:fldSimple w:instr=" SEQ Table \* ARABIC ">
        <w:r w:rsidR="005B3D79">
          <w:rPr>
            <w:noProof/>
          </w:rPr>
          <w:t>4</w:t>
        </w:r>
      </w:fldSimple>
      <w:bookmarkEnd w:id="3"/>
      <w:r>
        <w:t>: Most Frequently Occurring Text Chars Plus Space Character</w:t>
      </w:r>
    </w:p>
    <w:tbl>
      <w:tblPr>
        <w:tblStyle w:val="GridTable4-Accent1"/>
        <w:tblW w:w="0" w:type="auto"/>
        <w:tblLook w:val="04A0" w:firstRow="1" w:lastRow="0" w:firstColumn="1" w:lastColumn="0" w:noHBand="0" w:noVBand="1"/>
      </w:tblPr>
      <w:tblGrid>
        <w:gridCol w:w="749"/>
        <w:gridCol w:w="432"/>
        <w:gridCol w:w="432"/>
        <w:gridCol w:w="432"/>
        <w:gridCol w:w="432"/>
        <w:gridCol w:w="432"/>
        <w:gridCol w:w="432"/>
        <w:gridCol w:w="432"/>
        <w:gridCol w:w="432"/>
        <w:gridCol w:w="456"/>
        <w:gridCol w:w="456"/>
        <w:gridCol w:w="456"/>
        <w:gridCol w:w="456"/>
        <w:gridCol w:w="456"/>
        <w:gridCol w:w="456"/>
        <w:gridCol w:w="456"/>
      </w:tblGrid>
      <w:tr w:rsidR="00EC1093" w:rsidTr="00560B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60B22"/>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r>
      <w:tr w:rsidR="00EC1093" w:rsidTr="00560B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16</w:t>
            </w:r>
          </w:p>
        </w:tc>
      </w:tr>
      <w:tr w:rsidR="00EC1093" w:rsidTr="00560B22">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space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w:t>
      </w:r>
      <w:r w:rsidR="00D2104E">
        <w:t>%</w:t>
      </w:r>
      <w:r w:rsidR="00214C7B">
        <w:t xml:space="preserve"> of the number of values, as </w:t>
      </w:r>
      <w:r w:rsidR="003D3963">
        <w:t xml:space="preserve">a </w:t>
      </w:r>
      <w:r w:rsidR="00214C7B">
        <w:t>1 bit and all other values as a 0 bit plus their 8-bit value. This results in a minimum of 9</w:t>
      </w:r>
      <w:r w:rsidR="00D2104E">
        <w:t>%</w:t>
      </w:r>
      <w:r w:rsidR="00214C7B">
        <w:t xml:space="preserve"> compression</w:t>
      </w:r>
      <w:r w:rsidR="00D2104E">
        <w:t xml:space="preserve"> for 64 input values</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 xml:space="preserve">7-bit mode encodes the 7 lower bits of each value, leaving off the high zero bit.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p>
    <w:p w:rsidR="00E20266" w:rsidRDefault="00E20266" w:rsidP="00E20266">
      <w:pPr>
        <w:pStyle w:val="Heading1"/>
      </w:pPr>
      <w:r>
        <w:t>Summary</w:t>
      </w:r>
    </w:p>
    <w:p w:rsidR="00E20266" w:rsidRDefault="007D5A31" w:rsidP="005D7AF3">
      <w:r>
        <w:t>This paper has shown that td512 compress</w:t>
      </w:r>
      <w:r w:rsidR="007B0054">
        <w:t>es</w:t>
      </w:r>
      <w:r>
        <w:t xml:space="preserve"> tiny datasets</w:t>
      </w:r>
      <w:r w:rsidR="007B0054">
        <w:t xml:space="preserve"> nearly as well as QuickLZ using 512-byte blocks</w:t>
      </w:r>
      <w:r w:rsidR="00926A2D">
        <w:t xml:space="preserve"> that results in 2</w:t>
      </w:r>
      <w:r w:rsidR="00880016">
        <w:t>1</w:t>
      </w:r>
      <w:r w:rsidR="00926A2D">
        <w:t>% average compression over the Squash benchmark data</w:t>
      </w:r>
      <w:r>
        <w:t xml:space="preserve">. Although QuickLZ 512 has slightly better average compression and decompression speed, td512 has better compression speed and for datasets of 256 bytes, is much better performing than QuickLZ 256. The huge benefit of td512 is that its performance will remain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On average, fpaq0 </w:t>
      </w:r>
      <w:r w:rsidR="007B0054">
        <w:t xml:space="preserve">with 64-byte blocks </w:t>
      </w:r>
      <w:r w:rsidR="003D3963">
        <w:t>gets</w:t>
      </w:r>
      <w:r w:rsidR="00D15D90">
        <w:t xml:space="preserve"> 25</w:t>
      </w:r>
      <w:r w:rsidR="003D3963">
        <w:t>%</w:t>
      </w:r>
      <w:r w:rsidR="00D15D90">
        <w:t xml:space="preserve"> better </w:t>
      </w:r>
      <w:r w:rsidR="003D3963">
        <w:t xml:space="preserve">compression </w:t>
      </w:r>
      <w:r w:rsidR="00D15D90">
        <w:t>than td512.</w:t>
      </w:r>
    </w:p>
    <w:p w:rsidR="00C34629" w:rsidRDefault="00C34629" w:rsidP="005D7AF3"/>
    <w:p w:rsidR="002564D7"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Any changes to the td64 interface will not affect the td512 interface.</w:t>
      </w:r>
      <w:bookmarkStart w:id="4" w:name="_GoBack"/>
      <w:bookmarkEnd w:id="4"/>
    </w:p>
    <w:p w:rsidR="00FB7D54" w:rsidRPr="005D7AF3" w:rsidRDefault="00FB7D54" w:rsidP="005D7AF3"/>
    <w:sectPr w:rsidR="00FB7D54"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A7EBF"/>
    <w:rsid w:val="000E0ED7"/>
    <w:rsid w:val="000F15DC"/>
    <w:rsid w:val="00126742"/>
    <w:rsid w:val="001303D4"/>
    <w:rsid w:val="001557A5"/>
    <w:rsid w:val="001560AB"/>
    <w:rsid w:val="001619E5"/>
    <w:rsid w:val="001868DD"/>
    <w:rsid w:val="00193053"/>
    <w:rsid w:val="00195DBB"/>
    <w:rsid w:val="001B7A33"/>
    <w:rsid w:val="00214C7B"/>
    <w:rsid w:val="0024785A"/>
    <w:rsid w:val="002564D7"/>
    <w:rsid w:val="00273AAD"/>
    <w:rsid w:val="00273C4F"/>
    <w:rsid w:val="00283487"/>
    <w:rsid w:val="00297C47"/>
    <w:rsid w:val="002B5D62"/>
    <w:rsid w:val="002C1F33"/>
    <w:rsid w:val="002E577E"/>
    <w:rsid w:val="002F3B0C"/>
    <w:rsid w:val="002F4E4C"/>
    <w:rsid w:val="00325629"/>
    <w:rsid w:val="0036727E"/>
    <w:rsid w:val="003806F6"/>
    <w:rsid w:val="00380C5C"/>
    <w:rsid w:val="00387BE2"/>
    <w:rsid w:val="00390290"/>
    <w:rsid w:val="003B0380"/>
    <w:rsid w:val="003B1A22"/>
    <w:rsid w:val="003D3963"/>
    <w:rsid w:val="003D3DE3"/>
    <w:rsid w:val="003F7180"/>
    <w:rsid w:val="0044210E"/>
    <w:rsid w:val="004520B8"/>
    <w:rsid w:val="0046773D"/>
    <w:rsid w:val="004D0F50"/>
    <w:rsid w:val="004F6C57"/>
    <w:rsid w:val="00522326"/>
    <w:rsid w:val="0053487C"/>
    <w:rsid w:val="00560B22"/>
    <w:rsid w:val="00586AFC"/>
    <w:rsid w:val="005A1A7C"/>
    <w:rsid w:val="005B1459"/>
    <w:rsid w:val="005B3D79"/>
    <w:rsid w:val="005C6DF9"/>
    <w:rsid w:val="005D7AF3"/>
    <w:rsid w:val="005E4864"/>
    <w:rsid w:val="005F755F"/>
    <w:rsid w:val="00665004"/>
    <w:rsid w:val="00671453"/>
    <w:rsid w:val="006E3D82"/>
    <w:rsid w:val="006F1CAA"/>
    <w:rsid w:val="00751D0F"/>
    <w:rsid w:val="007525DE"/>
    <w:rsid w:val="007662E2"/>
    <w:rsid w:val="0078161A"/>
    <w:rsid w:val="007A373D"/>
    <w:rsid w:val="007B0054"/>
    <w:rsid w:val="007D5A31"/>
    <w:rsid w:val="007D7B1D"/>
    <w:rsid w:val="007F1F8E"/>
    <w:rsid w:val="00812D72"/>
    <w:rsid w:val="00836965"/>
    <w:rsid w:val="00880016"/>
    <w:rsid w:val="00886C48"/>
    <w:rsid w:val="00896DA9"/>
    <w:rsid w:val="008A0ACF"/>
    <w:rsid w:val="008E1443"/>
    <w:rsid w:val="00926A2D"/>
    <w:rsid w:val="009812FF"/>
    <w:rsid w:val="00981AD4"/>
    <w:rsid w:val="00994E93"/>
    <w:rsid w:val="009A46EC"/>
    <w:rsid w:val="009C2DCA"/>
    <w:rsid w:val="009E6912"/>
    <w:rsid w:val="00A05B0D"/>
    <w:rsid w:val="00A071DC"/>
    <w:rsid w:val="00A36F61"/>
    <w:rsid w:val="00A66497"/>
    <w:rsid w:val="00A70AD6"/>
    <w:rsid w:val="00AB2206"/>
    <w:rsid w:val="00AB7257"/>
    <w:rsid w:val="00AC07A5"/>
    <w:rsid w:val="00AD569D"/>
    <w:rsid w:val="00B1038B"/>
    <w:rsid w:val="00B21A49"/>
    <w:rsid w:val="00B272A3"/>
    <w:rsid w:val="00B75B28"/>
    <w:rsid w:val="00B761E3"/>
    <w:rsid w:val="00BB18C8"/>
    <w:rsid w:val="00BB36AD"/>
    <w:rsid w:val="00BC14F9"/>
    <w:rsid w:val="00BD5E2D"/>
    <w:rsid w:val="00BE0961"/>
    <w:rsid w:val="00BE614B"/>
    <w:rsid w:val="00C27278"/>
    <w:rsid w:val="00C34629"/>
    <w:rsid w:val="00C42543"/>
    <w:rsid w:val="00C4547B"/>
    <w:rsid w:val="00C503D5"/>
    <w:rsid w:val="00C728C3"/>
    <w:rsid w:val="00C82C67"/>
    <w:rsid w:val="00C85A48"/>
    <w:rsid w:val="00CC6916"/>
    <w:rsid w:val="00CD21A1"/>
    <w:rsid w:val="00CD2443"/>
    <w:rsid w:val="00CE1941"/>
    <w:rsid w:val="00CE5085"/>
    <w:rsid w:val="00D03AF6"/>
    <w:rsid w:val="00D1110B"/>
    <w:rsid w:val="00D15D90"/>
    <w:rsid w:val="00D2104E"/>
    <w:rsid w:val="00D307B0"/>
    <w:rsid w:val="00D36CA2"/>
    <w:rsid w:val="00D40A94"/>
    <w:rsid w:val="00D51D1A"/>
    <w:rsid w:val="00D91BA1"/>
    <w:rsid w:val="00DA1C5F"/>
    <w:rsid w:val="00DE7929"/>
    <w:rsid w:val="00E05B01"/>
    <w:rsid w:val="00E20266"/>
    <w:rsid w:val="00E2670B"/>
    <w:rsid w:val="00E30D2A"/>
    <w:rsid w:val="00E34714"/>
    <w:rsid w:val="00E3650B"/>
    <w:rsid w:val="00E454F5"/>
    <w:rsid w:val="00E874D7"/>
    <w:rsid w:val="00E87875"/>
    <w:rsid w:val="00EA2808"/>
    <w:rsid w:val="00EC1093"/>
    <w:rsid w:val="00EC5F1A"/>
    <w:rsid w:val="00EE61A2"/>
    <w:rsid w:val="00EF2816"/>
    <w:rsid w:val="00F14D2A"/>
    <w:rsid w:val="00F1793A"/>
    <w:rsid w:val="00F414FF"/>
    <w:rsid w:val="00F50D94"/>
    <w:rsid w:val="00F8218A"/>
    <w:rsid w:val="00F966FC"/>
    <w:rsid w:val="00FA114F"/>
    <w:rsid w:val="00FB7D54"/>
    <w:rsid w:val="00FC3404"/>
    <w:rsid w:val="00FE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FD83"/>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71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2021-11-05T05:13:00Z</dcterms:created>
  <dcterms:modified xsi:type="dcterms:W3CDTF">2021-11-14T16:02:00Z</dcterms:modified>
</cp:coreProperties>
</file>