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674" w:rsidRDefault="00721674" w:rsidP="00721674">
      <w:pPr>
        <w:pStyle w:val="1"/>
        <w:jc w:val="center"/>
        <w:rPr>
          <w:rStyle w:val="fontstyle01"/>
          <w:rFonts w:hint="default"/>
        </w:rPr>
      </w:pPr>
      <w:r w:rsidRPr="00721674">
        <w:t>基于</w:t>
      </w:r>
      <w:r w:rsidRPr="00721674">
        <w:t xml:space="preserve"> </w:t>
      </w:r>
      <w:r w:rsidRPr="00721674">
        <w:rPr>
          <w:rFonts w:ascii="Helvetica" w:hAnsi="Helvetica" w:cs="Helvetica"/>
        </w:rPr>
        <w:t xml:space="preserve">wifi </w:t>
      </w:r>
      <w:r w:rsidRPr="00721674">
        <w:t>技术的远程控制系统说明书</w:t>
      </w:r>
    </w:p>
    <w:p w:rsidR="0093756C" w:rsidRDefault="00721674" w:rsidP="00721674">
      <w:pPr>
        <w:pStyle w:val="2"/>
        <w:rPr>
          <w:rStyle w:val="fontstyle01"/>
          <w:rFonts w:hint="default"/>
        </w:rPr>
      </w:pPr>
      <w:r>
        <w:rPr>
          <w:rStyle w:val="fontstyle01"/>
          <w:rFonts w:hint="default"/>
        </w:rPr>
        <w:t>设计目的</w:t>
      </w:r>
    </w:p>
    <w:p w:rsidR="00721674" w:rsidRPr="00721674" w:rsidRDefault="00721674" w:rsidP="00721674">
      <w:pPr>
        <w:pStyle w:val="a5"/>
        <w:ind w:left="840" w:firstLineChars="0" w:firstLine="0"/>
        <w:rPr>
          <w:rFonts w:ascii="宋体" w:eastAsia="宋体" w:hAnsi="宋体"/>
          <w:color w:val="000000"/>
          <w:sz w:val="32"/>
          <w:szCs w:val="32"/>
        </w:rPr>
      </w:pPr>
      <w:r w:rsidRPr="00721674">
        <w:rPr>
          <w:rFonts w:ascii="宋体" w:eastAsia="宋体" w:hAnsi="宋体"/>
          <w:color w:val="000000"/>
          <w:sz w:val="32"/>
          <w:szCs w:val="32"/>
        </w:rPr>
        <w:t xml:space="preserve">当今社会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 xml:space="preserve">一直被手机控和电脑控们视为珍宝，它是一种可以将电脑、手持设备等终端以无线方式线连接的的技术。而物联网是指各类传感器和现有的互联网相互衔接的一个新技术。通过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 xml:space="preserve">无线传感器网络，能够利用现有的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 xml:space="preserve">网络资源来部署和实施物物联网通讯，将能够节约大量的硬件成本。如果可以将家庭中的家用电器、家具等联入无线网络，而通过用一些有第三方客户端的终端进行远程控制，那么我们的生活将变得充实方便，丰富多彩。本设计以小车作为控制对象，实现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无线通信技术在小车上的智能控制，可以通过终端发送一定的指令让这个小车代替人去做一些危险性高的、力所不能及的事情。</w:t>
      </w:r>
    </w:p>
    <w:p w:rsidR="00721674" w:rsidRDefault="00721674" w:rsidP="00721674">
      <w:pPr>
        <w:pStyle w:val="2"/>
      </w:pPr>
      <w:r w:rsidRPr="00721674">
        <w:t>设计原理</w:t>
      </w:r>
    </w:p>
    <w:p w:rsidR="00721674" w:rsidRDefault="00721674" w:rsidP="00721674">
      <w:pPr>
        <w:pStyle w:val="a5"/>
        <w:ind w:left="840" w:firstLineChars="0" w:firstLine="0"/>
        <w:rPr>
          <w:rStyle w:val="fontstyle01"/>
          <w:rFonts w:hint="default"/>
        </w:rPr>
      </w:pPr>
      <w:r>
        <w:rPr>
          <w:rStyle w:val="fontstyle01"/>
          <w:rFonts w:hint="default"/>
        </w:rPr>
        <w:t>原理框图如下：</w:t>
      </w:r>
    </w:p>
    <w:p w:rsidR="00721674" w:rsidRDefault="00721674" w:rsidP="00721674">
      <w:pPr>
        <w:pStyle w:val="a5"/>
        <w:ind w:left="840" w:firstLineChars="0" w:firstLine="0"/>
        <w:rPr>
          <w:rFonts w:ascii="宋体" w:eastAsia="宋体" w:hAnsi="宋体"/>
          <w:color w:val="000000"/>
          <w:sz w:val="30"/>
          <w:szCs w:val="30"/>
        </w:rPr>
      </w:pPr>
      <w:r>
        <w:rPr>
          <w:rFonts w:ascii="宋体" w:eastAsia="宋体" w:hAnsi="宋体"/>
          <w:color w:val="000000"/>
          <w:sz w:val="30"/>
          <w:szCs w:val="30"/>
        </w:rPr>
        <w:t>PC</w:t>
      </w:r>
      <w:r w:rsidRPr="00721674">
        <w:rPr>
          <w:rFonts w:ascii="宋体" w:eastAsia="宋体" w:hAnsi="宋体"/>
          <w:color w:val="000000"/>
          <w:sz w:val="30"/>
          <w:szCs w:val="30"/>
        </w:rPr>
        <w:t>端</w:t>
      </w:r>
      <w:r>
        <w:rPr>
          <w:rFonts w:ascii="宋体" w:eastAsia="宋体" w:hAnsi="宋体"/>
          <w:color w:val="000000"/>
          <w:sz w:val="30"/>
          <w:szCs w:val="30"/>
        </w:rPr>
        <w:t>利用QT</w:t>
      </w:r>
      <w:r w:rsidRPr="00721674">
        <w:rPr>
          <w:rFonts w:ascii="宋体" w:eastAsia="宋体" w:hAnsi="宋体"/>
          <w:color w:val="000000"/>
          <w:sz w:val="30"/>
          <w:szCs w:val="30"/>
        </w:rPr>
        <w:t>发送控制指令</w:t>
      </w:r>
      <w:r w:rsidRPr="00721674">
        <w:rPr>
          <w:rFonts w:hint="eastAsia"/>
          <w:color w:val="000000"/>
          <w:sz w:val="30"/>
          <w:szCs w:val="30"/>
        </w:rPr>
        <w:br/>
      </w:r>
      <w:r w:rsidRPr="00721674">
        <w:rPr>
          <w:rFonts w:ascii="宋体" w:eastAsia="宋体" w:hAnsi="宋体"/>
          <w:color w:val="000000"/>
          <w:sz w:val="30"/>
          <w:szCs w:val="30"/>
        </w:rPr>
        <w:t xml:space="preserve">小车端 </w:t>
      </w:r>
      <w:r w:rsidRPr="00721674">
        <w:rPr>
          <w:rFonts w:ascii="Helvetica" w:hAnsi="Helvetica" w:cs="Helvetica"/>
          <w:color w:val="000000"/>
          <w:sz w:val="30"/>
          <w:szCs w:val="30"/>
        </w:rPr>
        <w:t>wifi</w:t>
      </w:r>
      <w:r w:rsidRPr="00721674">
        <w:rPr>
          <w:rFonts w:ascii="宋体" w:eastAsia="宋体" w:hAnsi="宋体"/>
          <w:color w:val="000000"/>
          <w:sz w:val="30"/>
          <w:szCs w:val="30"/>
        </w:rPr>
        <w:t>模块收指令</w:t>
      </w:r>
      <w:r w:rsidRPr="00721674">
        <w:rPr>
          <w:rFonts w:hint="eastAsia"/>
          <w:color w:val="000000"/>
          <w:sz w:val="30"/>
          <w:szCs w:val="30"/>
        </w:rPr>
        <w:br/>
      </w:r>
      <w:r w:rsidRPr="00721674">
        <w:rPr>
          <w:rFonts w:ascii="宋体" w:eastAsia="宋体" w:hAnsi="宋体"/>
          <w:color w:val="000000"/>
          <w:sz w:val="30"/>
          <w:szCs w:val="30"/>
        </w:rPr>
        <w:t>小车端路由器收指令</w:t>
      </w:r>
      <w:r w:rsidRPr="00721674">
        <w:rPr>
          <w:rFonts w:hint="eastAsia"/>
          <w:color w:val="000000"/>
          <w:sz w:val="30"/>
          <w:szCs w:val="30"/>
        </w:rPr>
        <w:br/>
      </w:r>
      <w:r w:rsidRPr="00721674">
        <w:rPr>
          <w:rFonts w:ascii="宋体" w:eastAsia="宋体" w:hAnsi="宋体"/>
          <w:color w:val="000000"/>
          <w:sz w:val="30"/>
          <w:szCs w:val="30"/>
        </w:rPr>
        <w:t>小车响应控制</w:t>
      </w:r>
    </w:p>
    <w:p w:rsidR="00721674" w:rsidRPr="00721674" w:rsidRDefault="00721674" w:rsidP="00721674">
      <w:pPr>
        <w:pStyle w:val="a5"/>
        <w:ind w:left="840" w:firstLineChars="0" w:firstLine="0"/>
        <w:rPr>
          <w:rFonts w:hint="eastAsia"/>
          <w:sz w:val="32"/>
          <w:szCs w:val="32"/>
        </w:rPr>
      </w:pPr>
      <w:r w:rsidRPr="00721674">
        <w:rPr>
          <w:rStyle w:val="2Char"/>
        </w:rPr>
        <w:lastRenderedPageBreak/>
        <w:t>设计总结</w:t>
      </w:r>
      <w:r w:rsidRPr="00721674">
        <w:rPr>
          <w:rFonts w:hint="eastAsia"/>
          <w:color w:val="000000"/>
          <w:sz w:val="42"/>
          <w:szCs w:val="42"/>
        </w:rPr>
        <w:br/>
      </w:r>
      <w:r w:rsidRPr="00721674">
        <w:rPr>
          <w:rFonts w:ascii="宋体" w:eastAsia="宋体" w:hAnsi="宋体"/>
          <w:color w:val="000000"/>
          <w:sz w:val="32"/>
          <w:szCs w:val="32"/>
        </w:rPr>
        <w:t xml:space="preserve">现在越来越多的家用电器及电子产品开始支持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 xml:space="preserve">功能。 </w:t>
      </w:r>
      <w:r w:rsidRPr="00721674">
        <w:rPr>
          <w:rFonts w:ascii="Helvetica" w:hAnsi="Helvetica" w:cs="Helvetica"/>
          <w:color w:val="000000"/>
          <w:sz w:val="32"/>
          <w:szCs w:val="32"/>
        </w:rPr>
        <w:t xml:space="preserve">wifi </w:t>
      </w:r>
      <w:r w:rsidRPr="00721674">
        <w:rPr>
          <w:rFonts w:ascii="宋体" w:eastAsia="宋体" w:hAnsi="宋体"/>
          <w:color w:val="000000"/>
          <w:sz w:val="32"/>
          <w:szCs w:val="32"/>
        </w:rPr>
        <w:t xml:space="preserve">的普及以及相关软件的发展将会使家用电器完成功能上的飞跃。通过网络将各种家电连接，可实现功能上的重构和资源的再配置。随着网络的普及和推广，将家庭中的各种带有网络功能的家用电器通过无线技术连接成局域网络，并与外部 </w:t>
      </w:r>
      <w:r w:rsidRPr="00721674">
        <w:rPr>
          <w:rFonts w:ascii="Helvetica" w:hAnsi="Helvetica" w:cs="Helvetica"/>
          <w:color w:val="000000"/>
          <w:sz w:val="32"/>
          <w:szCs w:val="32"/>
        </w:rPr>
        <w:t xml:space="preserve">Internet </w:t>
      </w:r>
      <w:r w:rsidRPr="00721674">
        <w:rPr>
          <w:rFonts w:ascii="宋体" w:eastAsia="宋体" w:hAnsi="宋体"/>
          <w:color w:val="000000"/>
          <w:sz w:val="32"/>
          <w:szCs w:val="32"/>
        </w:rPr>
        <w:t>相连，构成智能化、多功能的现代家居智能系统将会成为新的流行趋势。</w:t>
      </w:r>
      <w:bookmarkStart w:id="0" w:name="_GoBack"/>
      <w:bookmarkEnd w:id="0"/>
    </w:p>
    <w:sectPr w:rsidR="00721674" w:rsidRPr="00721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32" w:rsidRDefault="008E3432" w:rsidP="00D505B2">
      <w:r>
        <w:separator/>
      </w:r>
    </w:p>
  </w:endnote>
  <w:endnote w:type="continuationSeparator" w:id="0">
    <w:p w:rsidR="008E3432" w:rsidRDefault="008E3432" w:rsidP="00D5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32" w:rsidRDefault="008E3432" w:rsidP="00D505B2">
      <w:r>
        <w:separator/>
      </w:r>
    </w:p>
  </w:footnote>
  <w:footnote w:type="continuationSeparator" w:id="0">
    <w:p w:rsidR="008E3432" w:rsidRDefault="008E3432" w:rsidP="00D505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80D3C"/>
    <w:multiLevelType w:val="hybridMultilevel"/>
    <w:tmpl w:val="84AACCBE"/>
    <w:lvl w:ilvl="0" w:tplc="B94AE9D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AC"/>
    <w:rsid w:val="004365AC"/>
    <w:rsid w:val="00721674"/>
    <w:rsid w:val="008E3432"/>
    <w:rsid w:val="0093756C"/>
    <w:rsid w:val="00CB79D3"/>
    <w:rsid w:val="00D505B2"/>
    <w:rsid w:val="00E5609A"/>
    <w:rsid w:val="00FA76AF"/>
    <w:rsid w:val="00FB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A5D45A-1C27-4BFA-A92D-0A0118C9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0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16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05B2"/>
    <w:rPr>
      <w:sz w:val="18"/>
      <w:szCs w:val="18"/>
    </w:rPr>
  </w:style>
  <w:style w:type="paragraph" w:styleId="a4">
    <w:name w:val="footer"/>
    <w:basedOn w:val="a"/>
    <w:link w:val="Char0"/>
    <w:uiPriority w:val="99"/>
    <w:unhideWhenUsed/>
    <w:rsid w:val="00D505B2"/>
    <w:pPr>
      <w:tabs>
        <w:tab w:val="center" w:pos="4153"/>
        <w:tab w:val="right" w:pos="8306"/>
      </w:tabs>
      <w:snapToGrid w:val="0"/>
      <w:jc w:val="left"/>
    </w:pPr>
    <w:rPr>
      <w:sz w:val="18"/>
      <w:szCs w:val="18"/>
    </w:rPr>
  </w:style>
  <w:style w:type="character" w:customStyle="1" w:styleId="Char0">
    <w:name w:val="页脚 Char"/>
    <w:basedOn w:val="a0"/>
    <w:link w:val="a4"/>
    <w:uiPriority w:val="99"/>
    <w:rsid w:val="00D505B2"/>
    <w:rPr>
      <w:sz w:val="18"/>
      <w:szCs w:val="18"/>
    </w:rPr>
  </w:style>
  <w:style w:type="character" w:customStyle="1" w:styleId="1Char">
    <w:name w:val="标题 1 Char"/>
    <w:basedOn w:val="a0"/>
    <w:link w:val="1"/>
    <w:uiPriority w:val="9"/>
    <w:rsid w:val="00D505B2"/>
    <w:rPr>
      <w:b/>
      <w:bCs/>
      <w:kern w:val="44"/>
      <w:sz w:val="44"/>
      <w:szCs w:val="44"/>
    </w:rPr>
  </w:style>
  <w:style w:type="character" w:customStyle="1" w:styleId="fontstyle01">
    <w:name w:val="fontstyle01"/>
    <w:basedOn w:val="a0"/>
    <w:rsid w:val="00721674"/>
    <w:rPr>
      <w:rFonts w:ascii="宋体" w:eastAsia="宋体" w:hAnsi="宋体" w:hint="eastAsia"/>
      <w:b w:val="0"/>
      <w:bCs w:val="0"/>
      <w:i w:val="0"/>
      <w:iCs w:val="0"/>
      <w:color w:val="000000"/>
      <w:sz w:val="42"/>
      <w:szCs w:val="42"/>
    </w:rPr>
  </w:style>
  <w:style w:type="character" w:customStyle="1" w:styleId="fontstyle21">
    <w:name w:val="fontstyle21"/>
    <w:basedOn w:val="a0"/>
    <w:rsid w:val="00721674"/>
    <w:rPr>
      <w:rFonts w:ascii="Helvetica" w:hAnsi="Helvetica" w:cs="Helvetica" w:hint="default"/>
      <w:b w:val="0"/>
      <w:bCs w:val="0"/>
      <w:i w:val="0"/>
      <w:iCs w:val="0"/>
      <w:color w:val="000000"/>
      <w:sz w:val="44"/>
      <w:szCs w:val="44"/>
    </w:rPr>
  </w:style>
  <w:style w:type="paragraph" w:styleId="a5">
    <w:name w:val="List Paragraph"/>
    <w:basedOn w:val="a"/>
    <w:uiPriority w:val="34"/>
    <w:qFormat/>
    <w:rsid w:val="00721674"/>
    <w:pPr>
      <w:ind w:firstLineChars="200" w:firstLine="420"/>
    </w:pPr>
  </w:style>
  <w:style w:type="character" w:customStyle="1" w:styleId="2Char">
    <w:name w:val="标题 2 Char"/>
    <w:basedOn w:val="a0"/>
    <w:link w:val="2"/>
    <w:uiPriority w:val="9"/>
    <w:rsid w:val="0072167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Lzg</dc:creator>
  <cp:keywords/>
  <dc:description/>
  <cp:lastModifiedBy>Lzg</cp:lastModifiedBy>
  <cp:revision>5</cp:revision>
  <dcterms:created xsi:type="dcterms:W3CDTF">2018-09-27T04:27:00Z</dcterms:created>
  <dcterms:modified xsi:type="dcterms:W3CDTF">2018-09-27T05:22:00Z</dcterms:modified>
</cp:coreProperties>
</file>