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7CD8" w14:textId="3238BA35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GDPR DATA PROCESSING AGREEMENT (DPA)</w:t>
      </w:r>
    </w:p>
    <w:p w14:paraId="6EC5D7DE" w14:textId="797C2417" w:rsidR="00D45041" w:rsidRPr="0025113D" w:rsidRDefault="0025113D" w:rsidP="00D45041">
      <w:pPr>
        <w:pBdr>
          <w:bottom w:val="single" w:sz="12" w:space="1" w:color="auto"/>
        </w:pBdr>
        <w:spacing w:before="100" w:beforeAutospacing="1" w:after="120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Between Rekolink SAS (Processor) and Rekolink Users (Data Subjects)</w:t>
      </w:r>
    </w:p>
    <w:p w14:paraId="2DF606B9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DATA PROCESSING AGREEMENT (DPA)</w:t>
      </w:r>
    </w:p>
    <w:p w14:paraId="2C939072" w14:textId="454C4CD5" w:rsidR="0025113D" w:rsidRPr="0025113D" w:rsidRDefault="0025113D" w:rsidP="0084453E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This Data Processing Agreement (“Agreement”) forms part of Rekolink’s Terms &amp; Conditions and applies whenever Rekolink SAS processes personal data on behalf of the User (“Data Subject”).</w:t>
      </w:r>
    </w:p>
    <w:p w14:paraId="34192674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1. PARTIES</w:t>
      </w:r>
    </w:p>
    <w:p w14:paraId="43E4FD18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Data Controller: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User of the Rekolink Service</w:t>
      </w:r>
    </w:p>
    <w:p w14:paraId="7EFD8CC0" w14:textId="381B352B" w:rsidR="0025113D" w:rsidRPr="0025113D" w:rsidRDefault="0025113D" w:rsidP="0084453E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Data Processor: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Rekolink SAS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15 rue de l’Orgerie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35590 Saint-Gilles</w:t>
      </w: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France</w:t>
      </w:r>
    </w:p>
    <w:p w14:paraId="600DA2A0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2. SUBJECT OF PROCESSING</w:t>
      </w:r>
    </w:p>
    <w:p w14:paraId="0624BE27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processes personal data related to:</w:t>
      </w:r>
    </w:p>
    <w:p w14:paraId="4A9F9278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Account creation</w:t>
      </w:r>
    </w:p>
    <w:p w14:paraId="66C2D730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Profile information</w:t>
      </w:r>
    </w:p>
    <w:p w14:paraId="5BC64538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Skills and professional details</w:t>
      </w:r>
    </w:p>
    <w:p w14:paraId="605A6E0D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Recommendations (“rekos”)</w:t>
      </w:r>
    </w:p>
    <w:p w14:paraId="083CDA78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AI analytics</w:t>
      </w:r>
    </w:p>
    <w:p w14:paraId="2195D6BB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Chat messages and media uploads</w:t>
      </w:r>
    </w:p>
    <w:p w14:paraId="0C5B9310" w14:textId="77777777" w:rsidR="0025113D" w:rsidRPr="0025113D" w:rsidRDefault="0025113D" w:rsidP="002511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Subscription status</w:t>
      </w:r>
    </w:p>
    <w:p w14:paraId="28A374F9" w14:textId="23E6C579" w:rsidR="0025113D" w:rsidRPr="0025113D" w:rsidRDefault="0025113D" w:rsidP="008445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Diagnostics and performance data</w:t>
      </w:r>
    </w:p>
    <w:p w14:paraId="21CB3379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3. NATURE AND PURPOSE OF PROCESSING</w:t>
      </w:r>
    </w:p>
    <w:p w14:paraId="0B827995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processes personal data to:</w:t>
      </w:r>
    </w:p>
    <w:p w14:paraId="277F0DB1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Provide the Service</w:t>
      </w:r>
    </w:p>
    <w:p w14:paraId="503CFA7E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Deliver AI-based insights</w:t>
      </w:r>
    </w:p>
    <w:p w14:paraId="4E62A0A5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Maintain user profiles and recommendations</w:t>
      </w:r>
    </w:p>
    <w:p w14:paraId="38B9B0DC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Enable chat functionality</w:t>
      </w:r>
    </w:p>
    <w:p w14:paraId="46C2B65F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Process subscriptions (via Apple/Google/Stripe)</w:t>
      </w:r>
    </w:p>
    <w:p w14:paraId="36DB3B2C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Moderate media uploads</w:t>
      </w:r>
    </w:p>
    <w:p w14:paraId="1379C69A" w14:textId="77777777" w:rsidR="0025113D" w:rsidRPr="0025113D" w:rsidRDefault="0025113D" w:rsidP="002511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Prevent fraud</w:t>
      </w:r>
    </w:p>
    <w:p w14:paraId="33AA13D0" w14:textId="62DC0DCE" w:rsidR="0025113D" w:rsidRPr="0025113D" w:rsidRDefault="0025113D" w:rsidP="008445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Comply with legal obligations</w:t>
      </w:r>
    </w:p>
    <w:p w14:paraId="1EC6D0C1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4. DURATION</w:t>
      </w:r>
    </w:p>
    <w:p w14:paraId="4C434CD0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Processing continues while:</w:t>
      </w:r>
    </w:p>
    <w:p w14:paraId="4CE69317" w14:textId="77777777" w:rsidR="0025113D" w:rsidRPr="0025113D" w:rsidRDefault="0025113D" w:rsidP="002511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 user has an active Rekolink account</w:t>
      </w:r>
    </w:p>
    <w:p w14:paraId="44A5B6CB" w14:textId="77777777" w:rsidR="0025113D" w:rsidRPr="0025113D" w:rsidRDefault="0025113D" w:rsidP="002511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During the 90-day post-deletion recovery window</w:t>
      </w:r>
    </w:p>
    <w:p w14:paraId="6ABC03E2" w14:textId="0863C062" w:rsidR="0025113D" w:rsidRPr="0025113D" w:rsidRDefault="0025113D" w:rsidP="008445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As required by law for certain logs (fraud, billing)</w:t>
      </w:r>
    </w:p>
    <w:p w14:paraId="49EDD54F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lastRenderedPageBreak/>
        <w:t>5. TYPES OF PERSONAL DATA</w:t>
      </w:r>
    </w:p>
    <w:p w14:paraId="441D1A3B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Includes:</w:t>
      </w:r>
    </w:p>
    <w:p w14:paraId="2B841DCE" w14:textId="77777777" w:rsidR="0025113D" w:rsidRPr="0025113D" w:rsidRDefault="0025113D" w:rsidP="002511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Identification: email</w:t>
      </w:r>
    </w:p>
    <w:p w14:paraId="06782F8C" w14:textId="77777777" w:rsidR="0025113D" w:rsidRPr="0025113D" w:rsidRDefault="0025113D" w:rsidP="002511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Profile data: name, job title, skills</w:t>
      </w:r>
    </w:p>
    <w:p w14:paraId="4BC4BAD1" w14:textId="77777777" w:rsidR="0025113D" w:rsidRPr="0025113D" w:rsidRDefault="0025113D" w:rsidP="002511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User-generated content: chat, media, recommendations</w:t>
      </w:r>
    </w:p>
    <w:p w14:paraId="553FBD2A" w14:textId="77777777" w:rsidR="0025113D" w:rsidRPr="0025113D" w:rsidRDefault="0025113D" w:rsidP="002511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Technical data: IP, device ID, diagnostics</w:t>
      </w:r>
    </w:p>
    <w:p w14:paraId="4B02F0A4" w14:textId="22D56C26" w:rsidR="0025113D" w:rsidRPr="0025113D" w:rsidRDefault="0025113D" w:rsidP="008445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Subscription status</w:t>
      </w:r>
    </w:p>
    <w:p w14:paraId="4AD68ECE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6. RIGHTS &amp; OBLIGATIONS OF DATA CONTROLLER (USER)</w:t>
      </w:r>
    </w:p>
    <w:p w14:paraId="24315CC3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 User retains:</w:t>
      </w:r>
    </w:p>
    <w:p w14:paraId="14C07C36" w14:textId="77777777" w:rsidR="0025113D" w:rsidRPr="0025113D" w:rsidRDefault="0025113D" w:rsidP="00251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Right of access</w:t>
      </w:r>
    </w:p>
    <w:p w14:paraId="3769CF27" w14:textId="77777777" w:rsidR="0025113D" w:rsidRPr="0025113D" w:rsidRDefault="0025113D" w:rsidP="00251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Right to rectification</w:t>
      </w:r>
    </w:p>
    <w:p w14:paraId="713CD319" w14:textId="77777777" w:rsidR="0025113D" w:rsidRPr="0025113D" w:rsidRDefault="0025113D" w:rsidP="00251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Right to deletion</w:t>
      </w:r>
    </w:p>
    <w:p w14:paraId="457B4E4F" w14:textId="77777777" w:rsidR="0025113D" w:rsidRPr="0025113D" w:rsidRDefault="0025113D" w:rsidP="00251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Right to data portability</w:t>
      </w:r>
    </w:p>
    <w:p w14:paraId="2677F9A7" w14:textId="77777777" w:rsidR="0025113D" w:rsidRPr="0025113D" w:rsidRDefault="0025113D" w:rsidP="00251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Right to restriction</w:t>
      </w:r>
    </w:p>
    <w:p w14:paraId="63B1440C" w14:textId="77777777" w:rsidR="0025113D" w:rsidRPr="0025113D" w:rsidRDefault="0025113D" w:rsidP="00251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Right to object</w:t>
      </w:r>
    </w:p>
    <w:p w14:paraId="0019496D" w14:textId="70A2AD31" w:rsidR="0025113D" w:rsidRPr="0025113D" w:rsidRDefault="0025113D" w:rsidP="0084453E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Requests must be submitted to: </w:t>
      </w:r>
      <w:hyperlink r:id="rId5" w:history="1">
        <w:r w:rsidRPr="0025113D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privacy@rekolink.com</w:t>
        </w:r>
      </w:hyperlink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</w:p>
    <w:p w14:paraId="652277E5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7. OBLIGATIONS OF DATA PROCESSOR (REKOLINK)</w:t>
      </w:r>
    </w:p>
    <w:p w14:paraId="765E66DA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agrees to:</w:t>
      </w:r>
    </w:p>
    <w:p w14:paraId="1E9CBECB" w14:textId="77777777" w:rsidR="0025113D" w:rsidRPr="0025113D" w:rsidRDefault="0025113D" w:rsidP="002511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Process data only to provide the Service</w:t>
      </w:r>
    </w:p>
    <w:p w14:paraId="7E50467D" w14:textId="77777777" w:rsidR="0025113D" w:rsidRPr="0025113D" w:rsidRDefault="0025113D" w:rsidP="002511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Implement industry-standard security measures</w:t>
      </w:r>
    </w:p>
    <w:p w14:paraId="68AD13F5" w14:textId="77777777" w:rsidR="0025113D" w:rsidRPr="0025113D" w:rsidRDefault="0025113D" w:rsidP="002511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Ensure confidentiality of staff and processors</w:t>
      </w:r>
    </w:p>
    <w:p w14:paraId="52E38315" w14:textId="77777777" w:rsidR="0025113D" w:rsidRPr="0025113D" w:rsidRDefault="0025113D" w:rsidP="002511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Assist with user rights requests</w:t>
      </w:r>
    </w:p>
    <w:p w14:paraId="7D2897BD" w14:textId="77777777" w:rsidR="0025113D" w:rsidRPr="0025113D" w:rsidRDefault="0025113D" w:rsidP="002511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Notify the User of any data breach within statutory deadlines</w:t>
      </w:r>
    </w:p>
    <w:p w14:paraId="19522912" w14:textId="77777777" w:rsidR="0025113D" w:rsidRPr="0025113D" w:rsidRDefault="0025113D" w:rsidP="002511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Delete or anonymize data after 90-day deletion window</w:t>
      </w:r>
    </w:p>
    <w:p w14:paraId="5A821F43" w14:textId="4EB9DB3F" w:rsidR="0025113D" w:rsidRPr="0025113D" w:rsidRDefault="0025113D" w:rsidP="008445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Maintain documentation of processing</w:t>
      </w:r>
    </w:p>
    <w:p w14:paraId="4CF625D4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8. SUB-PROCESSORS</w:t>
      </w:r>
    </w:p>
    <w:p w14:paraId="1A1623B7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may use:</w:t>
      </w:r>
    </w:p>
    <w:p w14:paraId="5E64D3F5" w14:textId="77777777" w:rsidR="0025113D" w:rsidRPr="0025113D" w:rsidRDefault="0025113D" w:rsidP="002511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Hosting providers</w:t>
      </w:r>
    </w:p>
    <w:p w14:paraId="5D244BD9" w14:textId="77777777" w:rsidR="0025113D" w:rsidRPr="0025113D" w:rsidRDefault="0025113D" w:rsidP="002511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Moderation partners (media only)</w:t>
      </w:r>
    </w:p>
    <w:p w14:paraId="547EA89C" w14:textId="77777777" w:rsidR="0025113D" w:rsidRPr="0025113D" w:rsidRDefault="0025113D" w:rsidP="002511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Analytics providers</w:t>
      </w:r>
    </w:p>
    <w:p w14:paraId="1A174E47" w14:textId="77777777" w:rsidR="0025113D" w:rsidRPr="0025113D" w:rsidRDefault="0025113D" w:rsidP="002511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Payment processors (Apple, Google, Stripe)</w:t>
      </w:r>
    </w:p>
    <w:p w14:paraId="4E1E6D90" w14:textId="4B1CE3FE" w:rsidR="0025113D" w:rsidRPr="0025113D" w:rsidRDefault="0025113D" w:rsidP="0084453E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All sub-processors must commit to GDPR-compliant security measures.</w:t>
      </w:r>
    </w:p>
    <w:p w14:paraId="005E0FFF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9. INTERNATIONAL TRANSFERS</w:t>
      </w:r>
    </w:p>
    <w:p w14:paraId="33986595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Transfers outside the EU rely on:</w:t>
      </w:r>
    </w:p>
    <w:p w14:paraId="787DC497" w14:textId="77777777" w:rsidR="0025113D" w:rsidRPr="0025113D" w:rsidRDefault="0025113D" w:rsidP="002511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Standard Contractual Clauses (SCCs)</w:t>
      </w:r>
    </w:p>
    <w:p w14:paraId="0BEBDDAE" w14:textId="77777777" w:rsidR="0025113D" w:rsidRPr="0025113D" w:rsidRDefault="0025113D" w:rsidP="002511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Adequacy decisions</w:t>
      </w:r>
    </w:p>
    <w:p w14:paraId="191D7A15" w14:textId="39F9ABEF" w:rsidR="0025113D" w:rsidRPr="0025113D" w:rsidRDefault="0025113D" w:rsidP="008445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Appropriate safeguards</w:t>
      </w:r>
    </w:p>
    <w:p w14:paraId="1AE12437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lastRenderedPageBreak/>
        <w:t>10. TERMINATION</w:t>
      </w:r>
    </w:p>
    <w:p w14:paraId="4A370861" w14:textId="77777777" w:rsidR="0025113D" w:rsidRPr="0025113D" w:rsidRDefault="0025113D" w:rsidP="0025113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Upon termination:</w:t>
      </w:r>
    </w:p>
    <w:p w14:paraId="3C494622" w14:textId="77777777" w:rsidR="0025113D" w:rsidRPr="0025113D" w:rsidRDefault="0025113D" w:rsidP="002511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deletes or anonymizes all personal data after 90 days</w:t>
      </w:r>
    </w:p>
    <w:p w14:paraId="4192F6CB" w14:textId="2D6BF131" w:rsidR="0025113D" w:rsidRPr="0025113D" w:rsidRDefault="0025113D" w:rsidP="008445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Logs required for legal compliance may be retained</w:t>
      </w:r>
    </w:p>
    <w:p w14:paraId="3E12A59C" w14:textId="77777777" w:rsidR="0025113D" w:rsidRPr="0025113D" w:rsidRDefault="0025113D" w:rsidP="0025113D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11. CONTACT</w:t>
      </w:r>
    </w:p>
    <w:p w14:paraId="27F0E905" w14:textId="5423596F" w:rsidR="0025113D" w:rsidRPr="00E2376D" w:rsidRDefault="0025113D" w:rsidP="00E2376D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25113D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Privacy Officer: </w:t>
      </w:r>
      <w:hyperlink r:id="rId6" w:history="1">
        <w:r w:rsidRPr="0025113D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privacy@rekolink.com</w:t>
        </w:r>
      </w:hyperlink>
    </w:p>
    <w:sectPr w:rsidR="0025113D" w:rsidRPr="00E23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93B"/>
    <w:multiLevelType w:val="multilevel"/>
    <w:tmpl w:val="FA7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79F"/>
    <w:multiLevelType w:val="multilevel"/>
    <w:tmpl w:val="E02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992"/>
    <w:multiLevelType w:val="multilevel"/>
    <w:tmpl w:val="DCB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195A"/>
    <w:multiLevelType w:val="multilevel"/>
    <w:tmpl w:val="846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52B0"/>
    <w:multiLevelType w:val="multilevel"/>
    <w:tmpl w:val="047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91E7E"/>
    <w:multiLevelType w:val="multilevel"/>
    <w:tmpl w:val="E85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5712"/>
    <w:multiLevelType w:val="multilevel"/>
    <w:tmpl w:val="227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C3B4A"/>
    <w:multiLevelType w:val="multilevel"/>
    <w:tmpl w:val="850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140C3"/>
    <w:multiLevelType w:val="multilevel"/>
    <w:tmpl w:val="82D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13759"/>
    <w:multiLevelType w:val="multilevel"/>
    <w:tmpl w:val="3D1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14E7D"/>
    <w:multiLevelType w:val="multilevel"/>
    <w:tmpl w:val="B9C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3078A"/>
    <w:multiLevelType w:val="multilevel"/>
    <w:tmpl w:val="C08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90FF4"/>
    <w:multiLevelType w:val="multilevel"/>
    <w:tmpl w:val="924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D044D"/>
    <w:multiLevelType w:val="multilevel"/>
    <w:tmpl w:val="359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E7F13"/>
    <w:multiLevelType w:val="multilevel"/>
    <w:tmpl w:val="90C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6588C"/>
    <w:multiLevelType w:val="multilevel"/>
    <w:tmpl w:val="73BE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01EF0"/>
    <w:multiLevelType w:val="multilevel"/>
    <w:tmpl w:val="40A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550E0"/>
    <w:multiLevelType w:val="multilevel"/>
    <w:tmpl w:val="CE3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F1736"/>
    <w:multiLevelType w:val="multilevel"/>
    <w:tmpl w:val="5B4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91D72"/>
    <w:multiLevelType w:val="multilevel"/>
    <w:tmpl w:val="8B7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13AB2"/>
    <w:multiLevelType w:val="multilevel"/>
    <w:tmpl w:val="EEB6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36410"/>
    <w:multiLevelType w:val="multilevel"/>
    <w:tmpl w:val="317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073C6"/>
    <w:multiLevelType w:val="multilevel"/>
    <w:tmpl w:val="960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A4760"/>
    <w:multiLevelType w:val="multilevel"/>
    <w:tmpl w:val="BEE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0310F"/>
    <w:multiLevelType w:val="multilevel"/>
    <w:tmpl w:val="A3D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A6D87"/>
    <w:multiLevelType w:val="multilevel"/>
    <w:tmpl w:val="458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A15E6"/>
    <w:multiLevelType w:val="multilevel"/>
    <w:tmpl w:val="A0B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97216"/>
    <w:multiLevelType w:val="multilevel"/>
    <w:tmpl w:val="F35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95350">
    <w:abstractNumId w:val="15"/>
  </w:num>
  <w:num w:numId="2" w16cid:durableId="1593970363">
    <w:abstractNumId w:val="14"/>
  </w:num>
  <w:num w:numId="3" w16cid:durableId="1857884963">
    <w:abstractNumId w:val="18"/>
  </w:num>
  <w:num w:numId="4" w16cid:durableId="2072000125">
    <w:abstractNumId w:val="25"/>
  </w:num>
  <w:num w:numId="5" w16cid:durableId="837888363">
    <w:abstractNumId w:val="10"/>
  </w:num>
  <w:num w:numId="6" w16cid:durableId="1378041272">
    <w:abstractNumId w:val="12"/>
  </w:num>
  <w:num w:numId="7" w16cid:durableId="602496620">
    <w:abstractNumId w:val="4"/>
  </w:num>
  <w:num w:numId="8" w16cid:durableId="1615940009">
    <w:abstractNumId w:val="11"/>
  </w:num>
  <w:num w:numId="9" w16cid:durableId="1726174998">
    <w:abstractNumId w:val="5"/>
  </w:num>
  <w:num w:numId="10" w16cid:durableId="1185709579">
    <w:abstractNumId w:val="20"/>
  </w:num>
  <w:num w:numId="11" w16cid:durableId="2066173552">
    <w:abstractNumId w:val="19"/>
  </w:num>
  <w:num w:numId="12" w16cid:durableId="108471421">
    <w:abstractNumId w:val="24"/>
  </w:num>
  <w:num w:numId="13" w16cid:durableId="1732390167">
    <w:abstractNumId w:val="3"/>
  </w:num>
  <w:num w:numId="14" w16cid:durableId="2077122614">
    <w:abstractNumId w:val="1"/>
  </w:num>
  <w:num w:numId="15" w16cid:durableId="973750452">
    <w:abstractNumId w:val="17"/>
  </w:num>
  <w:num w:numId="16" w16cid:durableId="1046372643">
    <w:abstractNumId w:val="0"/>
  </w:num>
  <w:num w:numId="17" w16cid:durableId="714621101">
    <w:abstractNumId w:val="23"/>
  </w:num>
  <w:num w:numId="18" w16cid:durableId="2143695615">
    <w:abstractNumId w:val="27"/>
  </w:num>
  <w:num w:numId="19" w16cid:durableId="927739102">
    <w:abstractNumId w:val="13"/>
  </w:num>
  <w:num w:numId="20" w16cid:durableId="1888491384">
    <w:abstractNumId w:val="2"/>
  </w:num>
  <w:num w:numId="21" w16cid:durableId="74472768">
    <w:abstractNumId w:val="7"/>
  </w:num>
  <w:num w:numId="22" w16cid:durableId="1612325173">
    <w:abstractNumId w:val="16"/>
  </w:num>
  <w:num w:numId="23" w16cid:durableId="1091899059">
    <w:abstractNumId w:val="8"/>
  </w:num>
  <w:num w:numId="24" w16cid:durableId="1955554580">
    <w:abstractNumId w:val="9"/>
  </w:num>
  <w:num w:numId="25" w16cid:durableId="230845288">
    <w:abstractNumId w:val="26"/>
  </w:num>
  <w:num w:numId="26" w16cid:durableId="773673772">
    <w:abstractNumId w:val="21"/>
  </w:num>
  <w:num w:numId="27" w16cid:durableId="624430499">
    <w:abstractNumId w:val="6"/>
  </w:num>
  <w:num w:numId="28" w16cid:durableId="10632195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3D"/>
    <w:rsid w:val="000C7933"/>
    <w:rsid w:val="0025113D"/>
    <w:rsid w:val="0043256D"/>
    <w:rsid w:val="007F22A3"/>
    <w:rsid w:val="0084453E"/>
    <w:rsid w:val="00D45041"/>
    <w:rsid w:val="00E07A05"/>
    <w:rsid w:val="00E2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FDEFC"/>
  <w15:chartTrackingRefBased/>
  <w15:docId w15:val="{A0B99B65-8BC6-BC48-B255-D67B3E12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5113D"/>
  </w:style>
  <w:style w:type="character" w:styleId="Strong">
    <w:name w:val="Strong"/>
    <w:basedOn w:val="DefaultParagraphFont"/>
    <w:uiPriority w:val="22"/>
    <w:qFormat/>
    <w:rsid w:val="002511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11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rekolink.com" TargetMode="External"/><Relationship Id="rId5" Type="http://schemas.openxmlformats.org/officeDocument/2006/relationships/hyperlink" Target="mailto:privacy@rekoli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5</cp:revision>
  <dcterms:created xsi:type="dcterms:W3CDTF">2025-12-11T03:44:00Z</dcterms:created>
  <dcterms:modified xsi:type="dcterms:W3CDTF">2025-12-11T04:52:00Z</dcterms:modified>
</cp:coreProperties>
</file>