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85A0" w14:textId="584BED45" w:rsidR="0025113D" w:rsidRPr="004D4781" w:rsidRDefault="0025113D" w:rsidP="0025113D">
      <w:pPr>
        <w:pBdr>
          <w:bottom w:val="single" w:sz="12" w:space="1" w:color="auto"/>
        </w:pBdr>
        <w:spacing w:before="100" w:beforeAutospacing="1" w:after="100" w:afterAutospacing="1" w:line="240" w:lineRule="auto"/>
        <w:outlineLvl w:val="0"/>
        <w:rPr>
          <w:rFonts w:ascii="Inter Light" w:eastAsia="Times New Roman" w:hAnsi="Inter Light" w:cs="Times New Roman"/>
          <w:color w:val="000000"/>
          <w:kern w:val="36"/>
          <w:lang w:eastAsia="en-GB"/>
          <w14:ligatures w14:val="none"/>
        </w:rPr>
      </w:pPr>
      <w:r w:rsidRPr="004D4781">
        <w:rPr>
          <w:rFonts w:ascii="Inter Light" w:eastAsia="Times New Roman" w:hAnsi="Inter Light" w:cs="Times New Roman"/>
          <w:color w:val="000000"/>
          <w:kern w:val="36"/>
          <w:lang w:eastAsia="en-GB"/>
          <w14:ligatures w14:val="none"/>
        </w:rPr>
        <w:t>SHORT-FORM PRIVACY POLICY</w:t>
      </w:r>
    </w:p>
    <w:p w14:paraId="33463FA8" w14:textId="77777777" w:rsidR="0025113D" w:rsidRPr="0025113D" w:rsidRDefault="0025113D" w:rsidP="0025113D">
      <w:pPr>
        <w:spacing w:before="100" w:beforeAutospacing="1" w:after="100" w:afterAutospacing="1" w:line="240" w:lineRule="auto"/>
        <w:rPr>
          <w:rFonts w:ascii="Inter Light" w:eastAsia="Times New Roman" w:hAnsi="Inter Light" w:cs="Times New Roman"/>
          <w:color w:val="000000"/>
          <w:kern w:val="0"/>
          <w:sz w:val="18"/>
          <w:szCs w:val="18"/>
          <w:lang w:eastAsia="en-GB"/>
          <w14:ligatures w14:val="none"/>
        </w:rPr>
      </w:pPr>
      <w:r w:rsidRPr="0025113D">
        <w:rPr>
          <w:rFonts w:ascii="Inter Light" w:eastAsia="Times New Roman" w:hAnsi="Inter Light" w:cs="Times New Roman"/>
          <w:color w:val="000000"/>
          <w:kern w:val="0"/>
          <w:sz w:val="18"/>
          <w:szCs w:val="18"/>
          <w:lang w:eastAsia="en-GB"/>
          <w14:ligatures w14:val="none"/>
        </w:rPr>
        <w:t>Short-Form Privacy Policy — Rekolink</w:t>
      </w:r>
    </w:p>
    <w:p w14:paraId="2904E693" w14:textId="77777777" w:rsidR="0025113D" w:rsidRPr="0025113D" w:rsidRDefault="0025113D" w:rsidP="0025113D">
      <w:pPr>
        <w:spacing w:before="100" w:beforeAutospacing="1" w:after="100" w:afterAutospacing="1" w:line="240" w:lineRule="auto"/>
        <w:rPr>
          <w:rFonts w:ascii="Inter Light" w:eastAsia="Times New Roman" w:hAnsi="Inter Light" w:cs="Times New Roman"/>
          <w:color w:val="000000"/>
          <w:kern w:val="0"/>
          <w:sz w:val="18"/>
          <w:szCs w:val="18"/>
          <w:lang w:eastAsia="en-GB"/>
          <w14:ligatures w14:val="none"/>
        </w:rPr>
      </w:pPr>
      <w:r w:rsidRPr="0025113D">
        <w:rPr>
          <w:rFonts w:ascii="Inter Light" w:eastAsia="Times New Roman" w:hAnsi="Inter Light" w:cs="Times New Roman"/>
          <w:color w:val="000000"/>
          <w:kern w:val="0"/>
          <w:sz w:val="18"/>
          <w:szCs w:val="18"/>
          <w:lang w:eastAsia="en-GB"/>
          <w14:ligatures w14:val="none"/>
        </w:rPr>
        <w:t>Rekolink SAS processes your data to operate your account, provide skills insights, generate recommendations, deliver AI features, and enable one-to-one chat. We collect the information you provide (profile, skills, recommendations, chat content, and media uploads), technical data (device type, app version, diagnostics), and subscription status from Apple, Google Play, or Stripe. Media uploads (JPG, PNG, MP4, PDF, DOCX) may be automatically moderated; text messages are not.</w:t>
      </w:r>
    </w:p>
    <w:p w14:paraId="3C0E6760" w14:textId="77777777" w:rsidR="0025113D" w:rsidRPr="0025113D" w:rsidRDefault="0025113D" w:rsidP="0025113D">
      <w:pPr>
        <w:spacing w:before="100" w:beforeAutospacing="1" w:after="100" w:afterAutospacing="1" w:line="240" w:lineRule="auto"/>
        <w:rPr>
          <w:rFonts w:ascii="Inter Light" w:eastAsia="Times New Roman" w:hAnsi="Inter Light" w:cs="Times New Roman"/>
          <w:color w:val="000000"/>
          <w:kern w:val="0"/>
          <w:sz w:val="18"/>
          <w:szCs w:val="18"/>
          <w:lang w:eastAsia="en-GB"/>
          <w14:ligatures w14:val="none"/>
        </w:rPr>
      </w:pPr>
      <w:r w:rsidRPr="0025113D">
        <w:rPr>
          <w:rFonts w:ascii="Inter Light" w:eastAsia="Times New Roman" w:hAnsi="Inter Light" w:cs="Times New Roman"/>
          <w:color w:val="000000"/>
          <w:kern w:val="0"/>
          <w:sz w:val="18"/>
          <w:szCs w:val="18"/>
          <w:lang w:eastAsia="en-GB"/>
          <w14:ligatures w14:val="none"/>
        </w:rPr>
        <w:t>Your data is stored securely and retained for 90 days after account deletion for recovery and fraud prevention, then permanently deleted or anonymized. We do not sell data. You may request access, correction, deletion, or portability at </w:t>
      </w:r>
      <w:hyperlink r:id="rId5" w:history="1">
        <w:r w:rsidRPr="0025113D">
          <w:rPr>
            <w:rFonts w:ascii="Inter Light" w:eastAsia="Times New Roman" w:hAnsi="Inter Light" w:cs="Times New Roman"/>
            <w:color w:val="0000FF"/>
            <w:kern w:val="0"/>
            <w:sz w:val="18"/>
            <w:szCs w:val="18"/>
            <w:u w:val="single"/>
            <w:lang w:eastAsia="en-GB"/>
            <w14:ligatures w14:val="none"/>
          </w:rPr>
          <w:t>privacy@rekolink.com</w:t>
        </w:r>
      </w:hyperlink>
      <w:r w:rsidRPr="0025113D">
        <w:rPr>
          <w:rFonts w:ascii="Inter Light" w:eastAsia="Times New Roman" w:hAnsi="Inter Light" w:cs="Times New Roman"/>
          <w:color w:val="000000"/>
          <w:kern w:val="0"/>
          <w:sz w:val="18"/>
          <w:szCs w:val="18"/>
          <w:lang w:eastAsia="en-GB"/>
          <w14:ligatures w14:val="none"/>
        </w:rPr>
        <w:t>.</w:t>
      </w:r>
    </w:p>
    <w:p w14:paraId="27F0E905" w14:textId="6BAF5863" w:rsidR="0025113D" w:rsidRPr="004D4781" w:rsidRDefault="0025113D" w:rsidP="004D4781">
      <w:pPr>
        <w:spacing w:before="100" w:beforeAutospacing="1" w:after="100" w:afterAutospacing="1" w:line="240" w:lineRule="auto"/>
        <w:rPr>
          <w:rFonts w:ascii="Inter Light" w:eastAsia="Times New Roman" w:hAnsi="Inter Light" w:cs="Times New Roman"/>
          <w:color w:val="000000"/>
          <w:kern w:val="0"/>
          <w:sz w:val="18"/>
          <w:szCs w:val="18"/>
          <w:lang w:eastAsia="en-GB"/>
          <w14:ligatures w14:val="none"/>
        </w:rPr>
      </w:pPr>
      <w:r w:rsidRPr="0025113D">
        <w:rPr>
          <w:rFonts w:ascii="Inter Light" w:eastAsia="Times New Roman" w:hAnsi="Inter Light" w:cs="Times New Roman"/>
          <w:color w:val="000000"/>
          <w:kern w:val="0"/>
          <w:sz w:val="18"/>
          <w:szCs w:val="18"/>
          <w:lang w:eastAsia="en-GB"/>
          <w14:ligatures w14:val="none"/>
        </w:rPr>
        <w:t>For more details, see the full Privacy Policy at: </w:t>
      </w:r>
      <w:hyperlink r:id="rId6" w:history="1">
        <w:r w:rsidRPr="0025113D">
          <w:rPr>
            <w:rFonts w:ascii="Inter Light" w:eastAsia="Times New Roman" w:hAnsi="Inter Light" w:cs="Times New Roman"/>
            <w:color w:val="0000FF"/>
            <w:kern w:val="0"/>
            <w:sz w:val="18"/>
            <w:szCs w:val="18"/>
            <w:u w:val="single"/>
            <w:lang w:eastAsia="en-GB"/>
            <w14:ligatures w14:val="none"/>
          </w:rPr>
          <w:t>https://www.rekolink.com/privacy</w:t>
        </w:r>
      </w:hyperlink>
    </w:p>
    <w:sectPr w:rsidR="0025113D" w:rsidRPr="004D4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Light">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93B"/>
    <w:multiLevelType w:val="multilevel"/>
    <w:tmpl w:val="FA7E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779F"/>
    <w:multiLevelType w:val="multilevel"/>
    <w:tmpl w:val="E02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5992"/>
    <w:multiLevelType w:val="multilevel"/>
    <w:tmpl w:val="DCBA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0195A"/>
    <w:multiLevelType w:val="multilevel"/>
    <w:tmpl w:val="8462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B52B0"/>
    <w:multiLevelType w:val="multilevel"/>
    <w:tmpl w:val="047A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91E7E"/>
    <w:multiLevelType w:val="multilevel"/>
    <w:tmpl w:val="E85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5712"/>
    <w:multiLevelType w:val="multilevel"/>
    <w:tmpl w:val="2276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C3B4A"/>
    <w:multiLevelType w:val="multilevel"/>
    <w:tmpl w:val="8506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140C3"/>
    <w:multiLevelType w:val="multilevel"/>
    <w:tmpl w:val="82D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13759"/>
    <w:multiLevelType w:val="multilevel"/>
    <w:tmpl w:val="3D1C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14E7D"/>
    <w:multiLevelType w:val="multilevel"/>
    <w:tmpl w:val="B9C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3078A"/>
    <w:multiLevelType w:val="multilevel"/>
    <w:tmpl w:val="C08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90FF4"/>
    <w:multiLevelType w:val="multilevel"/>
    <w:tmpl w:val="924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D044D"/>
    <w:multiLevelType w:val="multilevel"/>
    <w:tmpl w:val="359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E7F13"/>
    <w:multiLevelType w:val="multilevel"/>
    <w:tmpl w:val="90C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6588C"/>
    <w:multiLevelType w:val="multilevel"/>
    <w:tmpl w:val="73BEC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01EF0"/>
    <w:multiLevelType w:val="multilevel"/>
    <w:tmpl w:val="40AE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550E0"/>
    <w:multiLevelType w:val="multilevel"/>
    <w:tmpl w:val="CE3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F1736"/>
    <w:multiLevelType w:val="multilevel"/>
    <w:tmpl w:val="5B4E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91D72"/>
    <w:multiLevelType w:val="multilevel"/>
    <w:tmpl w:val="8B7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13AB2"/>
    <w:multiLevelType w:val="multilevel"/>
    <w:tmpl w:val="EEB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36410"/>
    <w:multiLevelType w:val="multilevel"/>
    <w:tmpl w:val="3170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073C6"/>
    <w:multiLevelType w:val="multilevel"/>
    <w:tmpl w:val="9608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A4760"/>
    <w:multiLevelType w:val="multilevel"/>
    <w:tmpl w:val="BEE2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0310F"/>
    <w:multiLevelType w:val="multilevel"/>
    <w:tmpl w:val="A3D0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A6D87"/>
    <w:multiLevelType w:val="multilevel"/>
    <w:tmpl w:val="458E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6A15E6"/>
    <w:multiLevelType w:val="multilevel"/>
    <w:tmpl w:val="A0BC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97216"/>
    <w:multiLevelType w:val="multilevel"/>
    <w:tmpl w:val="F35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795350">
    <w:abstractNumId w:val="15"/>
  </w:num>
  <w:num w:numId="2" w16cid:durableId="1593970363">
    <w:abstractNumId w:val="14"/>
  </w:num>
  <w:num w:numId="3" w16cid:durableId="1857884963">
    <w:abstractNumId w:val="18"/>
  </w:num>
  <w:num w:numId="4" w16cid:durableId="2072000125">
    <w:abstractNumId w:val="25"/>
  </w:num>
  <w:num w:numId="5" w16cid:durableId="837888363">
    <w:abstractNumId w:val="10"/>
  </w:num>
  <w:num w:numId="6" w16cid:durableId="1378041272">
    <w:abstractNumId w:val="12"/>
  </w:num>
  <w:num w:numId="7" w16cid:durableId="602496620">
    <w:abstractNumId w:val="4"/>
  </w:num>
  <w:num w:numId="8" w16cid:durableId="1615940009">
    <w:abstractNumId w:val="11"/>
  </w:num>
  <w:num w:numId="9" w16cid:durableId="1726174998">
    <w:abstractNumId w:val="5"/>
  </w:num>
  <w:num w:numId="10" w16cid:durableId="1185709579">
    <w:abstractNumId w:val="20"/>
  </w:num>
  <w:num w:numId="11" w16cid:durableId="2066173552">
    <w:abstractNumId w:val="19"/>
  </w:num>
  <w:num w:numId="12" w16cid:durableId="108471421">
    <w:abstractNumId w:val="24"/>
  </w:num>
  <w:num w:numId="13" w16cid:durableId="1732390167">
    <w:abstractNumId w:val="3"/>
  </w:num>
  <w:num w:numId="14" w16cid:durableId="2077122614">
    <w:abstractNumId w:val="1"/>
  </w:num>
  <w:num w:numId="15" w16cid:durableId="973750452">
    <w:abstractNumId w:val="17"/>
  </w:num>
  <w:num w:numId="16" w16cid:durableId="1046372643">
    <w:abstractNumId w:val="0"/>
  </w:num>
  <w:num w:numId="17" w16cid:durableId="714621101">
    <w:abstractNumId w:val="23"/>
  </w:num>
  <w:num w:numId="18" w16cid:durableId="2143695615">
    <w:abstractNumId w:val="27"/>
  </w:num>
  <w:num w:numId="19" w16cid:durableId="927739102">
    <w:abstractNumId w:val="13"/>
  </w:num>
  <w:num w:numId="20" w16cid:durableId="1888491384">
    <w:abstractNumId w:val="2"/>
  </w:num>
  <w:num w:numId="21" w16cid:durableId="74472768">
    <w:abstractNumId w:val="7"/>
  </w:num>
  <w:num w:numId="22" w16cid:durableId="1612325173">
    <w:abstractNumId w:val="16"/>
  </w:num>
  <w:num w:numId="23" w16cid:durableId="1091899059">
    <w:abstractNumId w:val="8"/>
  </w:num>
  <w:num w:numId="24" w16cid:durableId="1955554580">
    <w:abstractNumId w:val="9"/>
  </w:num>
  <w:num w:numId="25" w16cid:durableId="230845288">
    <w:abstractNumId w:val="26"/>
  </w:num>
  <w:num w:numId="26" w16cid:durableId="773673772">
    <w:abstractNumId w:val="21"/>
  </w:num>
  <w:num w:numId="27" w16cid:durableId="624430499">
    <w:abstractNumId w:val="6"/>
  </w:num>
  <w:num w:numId="28" w16cid:durableId="106321958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3D"/>
    <w:rsid w:val="0025113D"/>
    <w:rsid w:val="004D4781"/>
    <w:rsid w:val="00792D3C"/>
    <w:rsid w:val="00E07A0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FDEFC"/>
  <w15:chartTrackingRefBased/>
  <w15:docId w15:val="{A0B99B65-8BC6-BC48-B255-D67B3E12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1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1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13D"/>
    <w:rPr>
      <w:rFonts w:eastAsiaTheme="majorEastAsia" w:cstheme="majorBidi"/>
      <w:color w:val="272727" w:themeColor="text1" w:themeTint="D8"/>
    </w:rPr>
  </w:style>
  <w:style w:type="paragraph" w:styleId="Title">
    <w:name w:val="Title"/>
    <w:basedOn w:val="Normal"/>
    <w:next w:val="Normal"/>
    <w:link w:val="TitleChar"/>
    <w:uiPriority w:val="10"/>
    <w:qFormat/>
    <w:rsid w:val="00251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13D"/>
    <w:pPr>
      <w:spacing w:before="160"/>
      <w:jc w:val="center"/>
    </w:pPr>
    <w:rPr>
      <w:i/>
      <w:iCs/>
      <w:color w:val="404040" w:themeColor="text1" w:themeTint="BF"/>
    </w:rPr>
  </w:style>
  <w:style w:type="character" w:customStyle="1" w:styleId="QuoteChar">
    <w:name w:val="Quote Char"/>
    <w:basedOn w:val="DefaultParagraphFont"/>
    <w:link w:val="Quote"/>
    <w:uiPriority w:val="29"/>
    <w:rsid w:val="0025113D"/>
    <w:rPr>
      <w:i/>
      <w:iCs/>
      <w:color w:val="404040" w:themeColor="text1" w:themeTint="BF"/>
    </w:rPr>
  </w:style>
  <w:style w:type="paragraph" w:styleId="ListParagraph">
    <w:name w:val="List Paragraph"/>
    <w:basedOn w:val="Normal"/>
    <w:uiPriority w:val="34"/>
    <w:qFormat/>
    <w:rsid w:val="0025113D"/>
    <w:pPr>
      <w:ind w:left="720"/>
      <w:contextualSpacing/>
    </w:pPr>
  </w:style>
  <w:style w:type="character" w:styleId="IntenseEmphasis">
    <w:name w:val="Intense Emphasis"/>
    <w:basedOn w:val="DefaultParagraphFont"/>
    <w:uiPriority w:val="21"/>
    <w:qFormat/>
    <w:rsid w:val="0025113D"/>
    <w:rPr>
      <w:i/>
      <w:iCs/>
      <w:color w:val="0F4761" w:themeColor="accent1" w:themeShade="BF"/>
    </w:rPr>
  </w:style>
  <w:style w:type="paragraph" w:styleId="IntenseQuote">
    <w:name w:val="Intense Quote"/>
    <w:basedOn w:val="Normal"/>
    <w:next w:val="Normal"/>
    <w:link w:val="IntenseQuoteChar"/>
    <w:uiPriority w:val="30"/>
    <w:qFormat/>
    <w:rsid w:val="00251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13D"/>
    <w:rPr>
      <w:i/>
      <w:iCs/>
      <w:color w:val="0F4761" w:themeColor="accent1" w:themeShade="BF"/>
    </w:rPr>
  </w:style>
  <w:style w:type="character" w:styleId="IntenseReference">
    <w:name w:val="Intense Reference"/>
    <w:basedOn w:val="DefaultParagraphFont"/>
    <w:uiPriority w:val="32"/>
    <w:qFormat/>
    <w:rsid w:val="0025113D"/>
    <w:rPr>
      <w:b/>
      <w:bCs/>
      <w:smallCaps/>
      <w:color w:val="0F4761" w:themeColor="accent1" w:themeShade="BF"/>
      <w:spacing w:val="5"/>
    </w:rPr>
  </w:style>
  <w:style w:type="paragraph" w:styleId="NormalWeb">
    <w:name w:val="Normal (Web)"/>
    <w:basedOn w:val="Normal"/>
    <w:uiPriority w:val="99"/>
    <w:semiHidden/>
    <w:unhideWhenUsed/>
    <w:rsid w:val="0025113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5113D"/>
  </w:style>
  <w:style w:type="character" w:styleId="Strong">
    <w:name w:val="Strong"/>
    <w:basedOn w:val="DefaultParagraphFont"/>
    <w:uiPriority w:val="22"/>
    <w:qFormat/>
    <w:rsid w:val="0025113D"/>
    <w:rPr>
      <w:b/>
      <w:bCs/>
    </w:rPr>
  </w:style>
  <w:style w:type="character" w:styleId="Hyperlink">
    <w:name w:val="Hyperlink"/>
    <w:basedOn w:val="DefaultParagraphFont"/>
    <w:uiPriority w:val="99"/>
    <w:semiHidden/>
    <w:unhideWhenUsed/>
    <w:rsid w:val="002511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kolink.com/privacy" TargetMode="External"/><Relationship Id="rId5" Type="http://schemas.openxmlformats.org/officeDocument/2006/relationships/hyperlink" Target="mailto:privacy@rekolin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Jubault</dc:creator>
  <cp:keywords/>
  <dc:description/>
  <cp:lastModifiedBy>Laurent Jubault</cp:lastModifiedBy>
  <cp:revision>2</cp:revision>
  <dcterms:created xsi:type="dcterms:W3CDTF">2025-12-11T03:41:00Z</dcterms:created>
  <dcterms:modified xsi:type="dcterms:W3CDTF">2025-12-11T03:55:00Z</dcterms:modified>
</cp:coreProperties>
</file>