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A5" w:rsidRPr="00B07E98" w:rsidRDefault="00097246" w:rsidP="00D06DA5">
      <w:pPr>
        <w:tabs>
          <w:tab w:val="left" w:pos="2355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5</w:t>
      </w:r>
      <w:r w:rsidR="00D06DA5" w:rsidRPr="00B07E98">
        <w:rPr>
          <w:rFonts w:ascii="Times New Roman" w:hAnsi="Times New Roman" w:cs="Times New Roman"/>
          <w:b/>
          <w:sz w:val="32"/>
          <w:szCs w:val="32"/>
        </w:rPr>
        <w:tab/>
      </w:r>
    </w:p>
    <w:p w:rsidR="00097246" w:rsidRPr="00F85B7A" w:rsidRDefault="00097246" w:rsidP="00097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60" w:lineRule="auto"/>
        <w:ind w:right="360"/>
        <w:jc w:val="center"/>
        <w:rPr>
          <w:rFonts w:ascii="Times New Roman" w:hAnsi="Times New Roman" w:cs="Times New Roman"/>
          <w:b/>
          <w:iCs/>
          <w:sz w:val="36"/>
          <w:szCs w:val="36"/>
        </w:rPr>
      </w:pPr>
      <w:r w:rsidRPr="00F85B7A">
        <w:rPr>
          <w:rFonts w:ascii="Times New Roman" w:hAnsi="Times New Roman" w:cs="Times New Roman"/>
          <w:b/>
          <w:iCs/>
          <w:sz w:val="36"/>
          <w:szCs w:val="36"/>
        </w:rPr>
        <w:t>SNAPSHOTS</w:t>
      </w:r>
    </w:p>
    <w:p w:rsidR="00D06DA5" w:rsidRDefault="00D06DA5" w:rsidP="00D06DA5">
      <w:pPr>
        <w:tabs>
          <w:tab w:val="left" w:pos="3870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10AE6">
        <w:rPr>
          <w:rFonts w:ascii="Times New Roman" w:eastAsia="Times New Roman" w:hAnsi="Times New Roman"/>
          <w:sz w:val="24"/>
          <w:szCs w:val="24"/>
        </w:rPr>
        <w:tab/>
      </w:r>
    </w:p>
    <w:p w:rsidR="00097246" w:rsidRDefault="00097246" w:rsidP="00D06DA5">
      <w:pPr>
        <w:tabs>
          <w:tab w:val="left" w:pos="3870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jc w:val="both"/>
      </w:pPr>
      <w:r>
        <w:object w:dxaOrig="3075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320.25pt" o:ole="">
            <v:imagedata r:id="rId8" o:title=""/>
            <v:shadow on="t" opacity=".5" offset="-6pt,-6pt"/>
          </v:shape>
          <o:OLEObject Type="Embed" ProgID="PBrush" ShapeID="_x0000_i1025" DrawAspect="Content" ObjectID="_1588096761" r:id="rId9"/>
        </w:object>
      </w:r>
    </w:p>
    <w:p w:rsidR="00097246" w:rsidRDefault="00097246" w:rsidP="00097246">
      <w:pPr>
        <w:tabs>
          <w:tab w:val="left" w:pos="3870"/>
        </w:tabs>
        <w:spacing w:after="0" w:line="360" w:lineRule="auto"/>
        <w:jc w:val="both"/>
      </w:pPr>
    </w:p>
    <w:p w:rsidR="00097246" w:rsidRDefault="00097246" w:rsidP="00097246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6572C7">
        <w:rPr>
          <w:rFonts w:ascii="Times New Roman" w:hAnsi="Times New Roman" w:cs="Times New Roman"/>
          <w:b/>
          <w:color w:val="000000"/>
        </w:rPr>
        <w:t>Fig 5.1 INITIAL MATRIX OF SQUARES</w:t>
      </w:r>
    </w:p>
    <w:p w:rsidR="00097246" w:rsidRDefault="00097246" w:rsidP="00097246">
      <w:pPr>
        <w:tabs>
          <w:tab w:val="left" w:pos="3870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97246" w:rsidRPr="00097246" w:rsidRDefault="00097246" w:rsidP="0009724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  <w:sectPr w:rsidR="00097246" w:rsidRPr="00097246" w:rsidSect="000456A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080" w:right="1440" w:bottom="1080" w:left="1800" w:header="720" w:footer="720" w:gutter="0"/>
          <w:cols w:space="720"/>
          <w:docGrid w:linePitch="360"/>
        </w:sectPr>
      </w:pPr>
      <w:r w:rsidRPr="00097246">
        <w:rPr>
          <w:rFonts w:ascii="Times New Roman" w:hAnsi="Times New Roman" w:cs="Times New Roman"/>
          <w:color w:val="000000"/>
          <w:sz w:val="24"/>
          <w:szCs w:val="24"/>
        </w:rPr>
        <w:t xml:space="preserve">Initially by creating default number of small </w:t>
      </w:r>
      <w:proofErr w:type="spellStart"/>
      <w:r w:rsidRPr="00097246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097246">
        <w:rPr>
          <w:rFonts w:ascii="Times New Roman" w:hAnsi="Times New Roman" w:cs="Times New Roman"/>
          <w:color w:val="000000"/>
          <w:sz w:val="24"/>
          <w:szCs w:val="24"/>
        </w:rPr>
        <w:t xml:space="preserve"> boxes of particular game that are placed randomly in a square box.</w:t>
      </w: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</w:pPr>
      <w:r>
        <w:object w:dxaOrig="3135" w:dyaOrig="3540">
          <v:shape id="_x0000_i1026" type="#_x0000_t75" style="width:440.25pt;height:288.75pt" o:ole="">
            <v:imagedata r:id="rId16" o:title=""/>
            <v:shadow on="t" opacity=".5" offset="-6pt,-6pt"/>
          </v:shape>
          <o:OLEObject Type="Embed" ProgID="PBrush" ShapeID="_x0000_i1026" DrawAspect="Content" ObjectID="_1588096762" r:id="rId17"/>
        </w:object>
      </w:r>
    </w:p>
    <w:p w:rsidR="00097246" w:rsidRPr="00412020" w:rsidRDefault="00097246" w:rsidP="00097246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412020">
        <w:rPr>
          <w:rFonts w:ascii="Times New Roman" w:hAnsi="Times New Roman" w:cs="Times New Roman"/>
          <w:b/>
        </w:rPr>
        <w:t>Fig 5.2 CELL DELETION ON CLICK</w:t>
      </w:r>
    </w:p>
    <w:p w:rsidR="00097246" w:rsidRDefault="00097246" w:rsidP="00097246">
      <w:pPr>
        <w:tabs>
          <w:tab w:val="left" w:pos="3870"/>
        </w:tabs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097246" w:rsidRPr="00097246" w:rsidRDefault="00097246" w:rsidP="0009724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97246">
        <w:rPr>
          <w:rFonts w:ascii="Times New Roman" w:hAnsi="Times New Roman" w:cs="Times New Roman"/>
          <w:sz w:val="24"/>
          <w:szCs w:val="24"/>
        </w:rPr>
        <w:t xml:space="preserve">On clicking the particular </w:t>
      </w:r>
      <w:proofErr w:type="spellStart"/>
      <w:r w:rsidRPr="0009724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97246">
        <w:rPr>
          <w:rFonts w:ascii="Times New Roman" w:hAnsi="Times New Roman" w:cs="Times New Roman"/>
          <w:sz w:val="24"/>
          <w:szCs w:val="24"/>
        </w:rPr>
        <w:t xml:space="preserve"> box the cell got deleted from the square breaker game and remaining </w:t>
      </w:r>
      <w:proofErr w:type="spellStart"/>
      <w:r w:rsidRPr="00097246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097246">
        <w:rPr>
          <w:rFonts w:ascii="Times New Roman" w:hAnsi="Times New Roman" w:cs="Times New Roman"/>
          <w:sz w:val="24"/>
          <w:szCs w:val="24"/>
        </w:rPr>
        <w:t xml:space="preserve"> boxes shifted up and joined the above boxes.</w:t>
      </w: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</w:pPr>
      <w:r>
        <w:object w:dxaOrig="3090" w:dyaOrig="3465">
          <v:shape id="_x0000_i1027" type="#_x0000_t75" style="width:451.5pt;height:369pt" o:ole="">
            <v:imagedata r:id="rId18" o:title=""/>
            <v:shadow on="t" opacity=".5" offset="-6pt,-6pt"/>
          </v:shape>
          <o:OLEObject Type="Embed" ProgID="PBrush" ShapeID="_x0000_i1027" DrawAspect="Content" ObjectID="_1588096763" r:id="rId19"/>
        </w:object>
      </w: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Pr="00412020" w:rsidRDefault="00097246" w:rsidP="00097246">
      <w:pPr>
        <w:spacing w:after="0" w:line="360" w:lineRule="auto"/>
        <w:rPr>
          <w:rFonts w:ascii="Times New Roman" w:hAnsi="Times New Roman" w:cs="Times New Roman"/>
          <w:b/>
        </w:rPr>
      </w:pPr>
      <w:r w:rsidRPr="00412020">
        <w:t xml:space="preserve">                                                            </w:t>
      </w:r>
      <w:r w:rsidRPr="00412020">
        <w:rPr>
          <w:rFonts w:ascii="Times New Roman" w:hAnsi="Times New Roman" w:cs="Times New Roman"/>
          <w:b/>
        </w:rPr>
        <w:t>Fig 5.3 MENU ITEMS</w:t>
      </w:r>
    </w:p>
    <w:p w:rsidR="00097246" w:rsidRDefault="00097246" w:rsidP="00097246">
      <w:pPr>
        <w:tabs>
          <w:tab w:val="left" w:pos="3870"/>
        </w:tabs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097246" w:rsidRPr="00097246" w:rsidRDefault="00097246" w:rsidP="0009724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097246" w:rsidRPr="00097246" w:rsidSect="00ED3B3D">
          <w:footerReference w:type="default" r:id="rId20"/>
          <w:footerReference w:type="first" r:id="rId21"/>
          <w:pgSz w:w="11907" w:h="16839" w:code="9"/>
          <w:pgMar w:top="1080" w:right="1440" w:bottom="1080" w:left="1800" w:header="720" w:footer="720" w:gutter="0"/>
          <w:cols w:space="720"/>
          <w:titlePg/>
          <w:docGrid w:linePitch="360"/>
        </w:sectPr>
      </w:pPr>
      <w:r w:rsidRPr="00097246">
        <w:rPr>
          <w:rFonts w:ascii="Times New Roman" w:hAnsi="Times New Roman" w:cs="Times New Roman"/>
          <w:sz w:val="24"/>
          <w:szCs w:val="24"/>
        </w:rPr>
        <w:t>The pop-up menu that shows more features about the game. This option is open when we use right mouse button.</w:t>
      </w: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object w:dxaOrig="9945" w:dyaOrig="5010">
          <v:shape id="_x0000_i1029" type="#_x0000_t75" style="width:450pt;height:226.5pt" o:ole="">
            <v:imagedata r:id="rId22" o:title=""/>
            <v:shadow on="t" opacity=".5" offset="-6pt,-6pt"/>
          </v:shape>
          <o:OLEObject Type="Embed" ProgID="PBrush" ShapeID="_x0000_i1029" DrawAspect="Content" ObjectID="_1588096764" r:id="rId23"/>
        </w:object>
      </w:r>
    </w:p>
    <w:p w:rsidR="00097246" w:rsidRPr="00097246" w:rsidRDefault="00097246" w:rsidP="00097246">
      <w:pPr>
        <w:tabs>
          <w:tab w:val="left" w:pos="6795"/>
        </w:tabs>
        <w:jc w:val="center"/>
        <w:rPr>
          <w:rFonts w:ascii="Times New Roman" w:hAnsi="Times New Roman" w:cs="Times New Roman"/>
          <w:b/>
        </w:rPr>
      </w:pPr>
      <w:r w:rsidRPr="00412020">
        <w:rPr>
          <w:rFonts w:ascii="Times New Roman" w:hAnsi="Times New Roman" w:cs="Times New Roman"/>
          <w:b/>
        </w:rPr>
        <w:t>Fig 5.4</w:t>
      </w:r>
      <w:r w:rsidRPr="00412020">
        <w:rPr>
          <w:rFonts w:ascii="Times New Roman" w:hAnsi="Times New Roman" w:cs="Times New Roman"/>
        </w:rPr>
        <w:t xml:space="preserve"> </w:t>
      </w:r>
      <w:r w:rsidRPr="00412020">
        <w:rPr>
          <w:rFonts w:ascii="Times New Roman" w:hAnsi="Times New Roman" w:cs="Times New Roman"/>
          <w:b/>
        </w:rPr>
        <w:t>THE RESULT OF SELECTION OF SHOW SCORE OPTION</w:t>
      </w:r>
    </w:p>
    <w:p w:rsidR="00097246" w:rsidRPr="00097246" w:rsidRDefault="00097246" w:rsidP="00097246">
      <w:pPr>
        <w:pStyle w:val="ListParagraph"/>
        <w:numPr>
          <w:ilvl w:val="0"/>
          <w:numId w:val="15"/>
        </w:numPr>
        <w:tabs>
          <w:tab w:val="left" w:pos="67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246">
        <w:rPr>
          <w:rFonts w:ascii="Times New Roman" w:hAnsi="Times New Roman" w:cs="Times New Roman"/>
          <w:sz w:val="24"/>
          <w:szCs w:val="24"/>
        </w:rPr>
        <w:t>After choosing from the score options provided by the pop-up menu of the game, we can get the current score.</w:t>
      </w:r>
    </w:p>
    <w:p w:rsidR="00097246" w:rsidRDefault="00097246" w:rsidP="00097246">
      <w:pPr>
        <w:tabs>
          <w:tab w:val="left" w:pos="679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0020" w:dyaOrig="5055">
          <v:shape id="_x0000_i1030" type="#_x0000_t75" style="width:451.5pt;height:226.5pt" o:ole="">
            <v:imagedata r:id="rId24" o:title=""/>
            <v:shadow on="t" opacity=".5" offset="-6pt,-6pt"/>
          </v:shape>
          <o:OLEObject Type="Embed" ProgID="PBrush" ShapeID="_x0000_i1030" DrawAspect="Content" ObjectID="_1588096765" r:id="rId25"/>
        </w:object>
      </w:r>
    </w:p>
    <w:p w:rsidR="00097246" w:rsidRPr="00097246" w:rsidRDefault="00097246" w:rsidP="00097246">
      <w:pPr>
        <w:tabs>
          <w:tab w:val="left" w:pos="679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2020">
        <w:rPr>
          <w:rFonts w:ascii="Times New Roman" w:hAnsi="Times New Roman" w:cs="Times New Roman"/>
          <w:b/>
        </w:rPr>
        <w:t>Fig</w:t>
      </w:r>
      <w:r>
        <w:rPr>
          <w:rFonts w:ascii="Times New Roman" w:hAnsi="Times New Roman" w:cs="Times New Roman"/>
          <w:b/>
        </w:rPr>
        <w:t xml:space="preserve"> 5.5</w:t>
      </w:r>
      <w:r w:rsidRPr="00412020">
        <w:rPr>
          <w:rFonts w:ascii="Times New Roman" w:hAnsi="Times New Roman" w:cs="Times New Roman"/>
          <w:b/>
        </w:rPr>
        <w:t xml:space="preserve"> THE FINAL SCORE DISPLAY ON END OF GAME</w:t>
      </w:r>
    </w:p>
    <w:p w:rsidR="00097246" w:rsidRPr="00097246" w:rsidRDefault="00097246" w:rsidP="00097246">
      <w:pPr>
        <w:pStyle w:val="ListParagraph"/>
        <w:numPr>
          <w:ilvl w:val="0"/>
          <w:numId w:val="15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097246">
        <w:rPr>
          <w:rFonts w:ascii="Times New Roman" w:hAnsi="Times New Roman" w:cs="Times New Roman"/>
          <w:sz w:val="24"/>
          <w:szCs w:val="24"/>
        </w:rPr>
        <w:t>We will get the final score of the game when the game is over.</w:t>
      </w:r>
    </w:p>
    <w:p w:rsidR="00097246" w:rsidRPr="00097246" w:rsidRDefault="00097246" w:rsidP="00097246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  <w:sectPr w:rsidR="00097246" w:rsidRPr="00097246" w:rsidSect="00ED3B3D">
          <w:footerReference w:type="first" r:id="rId26"/>
          <w:pgSz w:w="11907" w:h="16839" w:code="9"/>
          <w:pgMar w:top="1080" w:right="1440" w:bottom="1080" w:left="180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</w:pPr>
      <w:r>
        <w:object w:dxaOrig="3150" w:dyaOrig="3510">
          <v:shape id="_x0000_i1032" type="#_x0000_t75" style="width:415.5pt;height:293.25pt" o:ole="">
            <v:imagedata r:id="rId27" o:title=""/>
            <v:shadow on="t" opacity=".5" offset="-6pt,-6pt"/>
          </v:shape>
          <o:OLEObject Type="Embed" ProgID="PBrush" ShapeID="_x0000_i1032" DrawAspect="Content" ObjectID="_1588096766" r:id="rId28"/>
        </w:object>
      </w:r>
    </w:p>
    <w:p w:rsidR="00097246" w:rsidRDefault="00097246" w:rsidP="00097246">
      <w:pPr>
        <w:tabs>
          <w:tab w:val="left" w:pos="3870"/>
        </w:tabs>
        <w:spacing w:after="0" w:line="360" w:lineRule="auto"/>
      </w:pPr>
    </w:p>
    <w:p w:rsidR="00097246" w:rsidRPr="00412020" w:rsidRDefault="00097246" w:rsidP="00097246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412020">
        <w:rPr>
          <w:rFonts w:ascii="Times New Roman" w:hAnsi="Times New Roman" w:cs="Times New Roman"/>
          <w:b/>
        </w:rPr>
        <w:t>Fig</w:t>
      </w:r>
      <w:r>
        <w:rPr>
          <w:rFonts w:ascii="Times New Roman" w:hAnsi="Times New Roman" w:cs="Times New Roman"/>
          <w:b/>
        </w:rPr>
        <w:t xml:space="preserve"> 5.6</w:t>
      </w:r>
      <w:r w:rsidRPr="00412020">
        <w:rPr>
          <w:rFonts w:ascii="Times New Roman" w:hAnsi="Times New Roman" w:cs="Times New Roman"/>
          <w:b/>
        </w:rPr>
        <w:t xml:space="preserve"> END OF GAME WINDOW</w:t>
      </w:r>
    </w:p>
    <w:p w:rsidR="00097246" w:rsidRDefault="00097246" w:rsidP="000972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7246" w:rsidRPr="00097246" w:rsidRDefault="00097246" w:rsidP="0009724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097246">
        <w:rPr>
          <w:rFonts w:ascii="Times New Roman" w:hAnsi="Times New Roman" w:cs="Times New Roman"/>
          <w:sz w:val="24"/>
          <w:szCs w:val="24"/>
        </w:rPr>
        <w:t>This shows the end of the game.</w:t>
      </w:r>
    </w:p>
    <w:p w:rsidR="00097246" w:rsidRDefault="00097246" w:rsidP="00097246">
      <w:pPr>
        <w:tabs>
          <w:tab w:val="left" w:pos="3870"/>
        </w:tabs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097246" w:rsidRPr="00D10AE6" w:rsidRDefault="00097246" w:rsidP="00097246">
      <w:pPr>
        <w:tabs>
          <w:tab w:val="left" w:pos="3870"/>
        </w:tabs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sectPr w:rsidR="00097246" w:rsidRPr="00D10AE6" w:rsidSect="00097246"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1440" w:right="144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581" w:rsidRDefault="00805581" w:rsidP="000D3D87">
      <w:pPr>
        <w:spacing w:after="0" w:line="240" w:lineRule="auto"/>
      </w:pPr>
      <w:r>
        <w:separator/>
      </w:r>
    </w:p>
  </w:endnote>
  <w:endnote w:type="continuationSeparator" w:id="0">
    <w:p w:rsidR="00805581" w:rsidRDefault="00805581" w:rsidP="000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Default="00097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Default="00097246" w:rsidP="004333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</w:t>
    </w:r>
    <w:r w:rsidR="001907F5">
      <w:rPr>
        <w:rFonts w:ascii="Times New Roman" w:hAnsi="Times New Roman" w:cs="Times New Roman"/>
      </w:rPr>
      <w:t xml:space="preserve"> </w:t>
    </w:r>
    <w:r w:rsidR="001907F5">
      <w:rPr>
        <w:rFonts w:ascii="Times New Roman" w:hAnsi="Times New Roman" w:cs="Times New Roman"/>
      </w:rPr>
      <w:t>2018</w:t>
    </w:r>
    <w:bookmarkStart w:id="0" w:name="_GoBack"/>
    <w:bookmarkEnd w:id="0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t>15</w:t>
    </w:r>
  </w:p>
  <w:p w:rsidR="00097246" w:rsidRDefault="000972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097246" w:rsidRDefault="00097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Default="000972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>Dept. of CSE, SKIT                                                  2017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Pr="00097246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097246" w:rsidRDefault="0009724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Default="00097246" w:rsidP="004333D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</w:t>
    </w:r>
    <w:r w:rsidR="001907F5">
      <w:rPr>
        <w:rFonts w:ascii="Times New Roman" w:hAnsi="Times New Roman" w:cs="Times New Roman"/>
      </w:rPr>
      <w:t xml:space="preserve"> 2018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t>17</w:t>
    </w:r>
  </w:p>
  <w:p w:rsidR="00097246" w:rsidRDefault="000972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097246" w:rsidRDefault="0009724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Default="000972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  </w:t>
    </w:r>
    <w:r w:rsidR="001907F5">
      <w:rPr>
        <w:rFonts w:ascii="Times New Roman" w:hAnsi="Times New Roman" w:cs="Times New Roman"/>
      </w:rPr>
      <w:t>2018</w:t>
    </w:r>
    <w:r>
      <w:rPr>
        <w:rFonts w:asciiTheme="majorHAnsi" w:hAnsiTheme="majorHAnsi"/>
      </w:rPr>
      <w:ptab w:relativeTo="margin" w:alignment="right" w:leader="none"/>
    </w:r>
    <w:r>
      <w:t>16</w:t>
    </w:r>
  </w:p>
  <w:p w:rsidR="00097246" w:rsidRDefault="0009724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Default="0009724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  </w:t>
    </w:r>
    <w:r w:rsidR="001907F5">
      <w:rPr>
        <w:rFonts w:ascii="Times New Roman" w:hAnsi="Times New Roman" w:cs="Times New Roman"/>
      </w:rPr>
      <w:t>2018</w:t>
    </w:r>
    <w:r>
      <w:rPr>
        <w:rFonts w:asciiTheme="majorHAnsi" w:hAnsiTheme="majorHAnsi"/>
      </w:rPr>
      <w:ptab w:relativeTo="margin" w:alignment="right" w:leader="none"/>
    </w:r>
    <w:r>
      <w:t>18</w:t>
    </w:r>
  </w:p>
  <w:p w:rsidR="00097246" w:rsidRDefault="0009724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42" w:rsidRDefault="00B223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 </w:t>
    </w:r>
    <w:r w:rsidR="00D06DA5">
      <w:rPr>
        <w:rFonts w:ascii="Times New Roman" w:hAnsi="Times New Roman" w:cs="Times New Roman"/>
      </w:rPr>
      <w:t>2018</w:t>
    </w:r>
    <w:r w:rsidR="00947042">
      <w:rPr>
        <w:rFonts w:asciiTheme="majorHAnsi" w:hAnsiTheme="majorHAnsi"/>
      </w:rPr>
      <w:ptab w:relativeTo="margin" w:alignment="right" w:leader="none"/>
    </w:r>
    <w:r w:rsidR="00947042">
      <w:rPr>
        <w:rFonts w:asciiTheme="majorHAnsi" w:hAnsiTheme="majorHAnsi"/>
      </w:rPr>
      <w:t xml:space="preserve"> </w:t>
    </w:r>
    <w:r w:rsidR="00097246">
      <w:t>19</w:t>
    </w:r>
  </w:p>
  <w:p w:rsidR="00202D36" w:rsidRDefault="00202D36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6D" w:rsidRDefault="00B223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</w:t>
    </w:r>
    <w:r w:rsidR="0097446D">
      <w:rPr>
        <w:rFonts w:ascii="Times New Roman" w:hAnsi="Times New Roman" w:cs="Times New Roman"/>
      </w:rPr>
      <w:t>2017</w:t>
    </w:r>
    <w:r w:rsidR="0097446D">
      <w:rPr>
        <w:rFonts w:asciiTheme="majorHAnsi" w:hAnsiTheme="majorHAnsi"/>
      </w:rPr>
      <w:ptab w:relativeTo="margin" w:alignment="right" w:leader="none"/>
    </w:r>
    <w:r w:rsidR="0097446D">
      <w:rPr>
        <w:rFonts w:asciiTheme="majorHAnsi" w:hAnsiTheme="majorHAnsi"/>
      </w:rPr>
      <w:t xml:space="preserve"> </w:t>
    </w:r>
    <w:r w:rsidR="009752E8">
      <w:fldChar w:fldCharType="begin"/>
    </w:r>
    <w:r w:rsidR="009752E8">
      <w:instrText xml:space="preserve"> PAGE   \* MERGEFORMAT </w:instrText>
    </w:r>
    <w:r w:rsidR="009752E8">
      <w:fldChar w:fldCharType="separate"/>
    </w:r>
    <w:r w:rsidR="00D06DA5" w:rsidRPr="00D06DA5">
      <w:rPr>
        <w:rFonts w:asciiTheme="majorHAnsi" w:hAnsiTheme="majorHAnsi"/>
        <w:noProof/>
      </w:rPr>
      <w:t>3</w:t>
    </w:r>
    <w:r w:rsidR="009752E8">
      <w:rPr>
        <w:rFonts w:asciiTheme="majorHAnsi" w:hAnsiTheme="majorHAnsi"/>
        <w:noProof/>
      </w:rPr>
      <w:fldChar w:fldCharType="end"/>
    </w:r>
    <w:r w:rsidR="0097446D">
      <w:t xml:space="preserve"> </w:t>
    </w:r>
  </w:p>
  <w:p w:rsidR="0097446D" w:rsidRDefault="00974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581" w:rsidRDefault="00805581" w:rsidP="000D3D87">
      <w:pPr>
        <w:spacing w:after="0" w:line="240" w:lineRule="auto"/>
      </w:pPr>
      <w:r>
        <w:separator/>
      </w:r>
    </w:p>
  </w:footnote>
  <w:footnote w:type="continuationSeparator" w:id="0">
    <w:p w:rsidR="00805581" w:rsidRDefault="00805581" w:rsidP="000D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Default="00097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Pr="001D2DA0" w:rsidRDefault="00097246" w:rsidP="004333D9">
    <w:pPr>
      <w:pStyle w:val="Header"/>
      <w:pBdr>
        <w:bottom w:val="thickThinSmallGap" w:sz="24" w:space="1" w:color="622423" w:themeColor="accent2" w:themeShade="7F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    </w:t>
    </w:r>
    <w:r w:rsidRPr="00BE02E4">
      <w:rPr>
        <w:rFonts w:ascii="Times New Roman" w:hAnsi="Times New Roman" w:cs="Times New Roman"/>
      </w:rPr>
      <w:t>Implementation of</w:t>
    </w:r>
    <w:r>
      <w:rPr>
        <w:rFonts w:ascii="Times New Roman" w:hAnsi="Times New Roman" w:cs="Times New Roman"/>
      </w:rPr>
      <w:t xml:space="preserve"> Square Breaker</w:t>
    </w:r>
    <w:r>
      <w:rPr>
        <w:rFonts w:ascii="Times New Roman" w:hAnsi="Times New Roman" w:cs="Times New Roman"/>
      </w:rPr>
      <w:tab/>
      <w:t xml:space="preserve">                                                                                 </w:t>
    </w:r>
  </w:p>
  <w:p w:rsidR="00097246" w:rsidRPr="004333D9" w:rsidRDefault="00097246" w:rsidP="00433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246" w:rsidRPr="001D2DA0" w:rsidRDefault="00097246" w:rsidP="00BF5A0D">
    <w:pPr>
      <w:pStyle w:val="Header"/>
      <w:pBdr>
        <w:bottom w:val="thickThinSmallGap" w:sz="24" w:space="1" w:color="622423" w:themeColor="accent2" w:themeShade="7F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    </w:t>
    </w:r>
    <w:r w:rsidRPr="00BE02E4">
      <w:rPr>
        <w:rFonts w:ascii="Times New Roman" w:hAnsi="Times New Roman" w:cs="Times New Roman"/>
      </w:rPr>
      <w:t>Implementation of</w:t>
    </w:r>
    <w:r>
      <w:rPr>
        <w:rFonts w:ascii="Times New Roman" w:hAnsi="Times New Roman" w:cs="Times New Roman"/>
      </w:rPr>
      <w:t xml:space="preserve"> Square Breaker</w:t>
    </w:r>
    <w:r>
      <w:rPr>
        <w:rFonts w:ascii="Times New Roman" w:hAnsi="Times New Roman" w:cs="Times New Roman"/>
      </w:rPr>
      <w:tab/>
      <w:t xml:space="preserve">         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DA5" w:rsidRPr="00935839" w:rsidRDefault="00097246" w:rsidP="00D06DA5">
    <w:pPr>
      <w:pStyle w:val="Header"/>
      <w:pBdr>
        <w:bottom w:val="thickThinSmallGap" w:sz="24" w:space="1" w:color="622423" w:themeColor="accent2" w:themeShade="7F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kern w:val="24"/>
        <w:sz w:val="24"/>
        <w:szCs w:val="24"/>
        <w:lang w:val="en-US" w:eastAsia="en-US" w:bidi="ar-SA"/>
      </w:rPr>
      <w:t xml:space="preserve">                                                                                        </w:t>
    </w:r>
    <w:sdt>
      <w:sdtPr>
        <w:rPr>
          <w:rFonts w:ascii="Times New Roman" w:eastAsiaTheme="majorEastAsia" w:hAnsi="Times New Roman" w:cs="Times New Roman"/>
          <w:kern w:val="24"/>
          <w:sz w:val="24"/>
          <w:szCs w:val="24"/>
          <w:lang w:val="en-US" w:eastAsia="en-US" w:bidi="ar-SA"/>
        </w:rPr>
        <w:alias w:val="Title"/>
        <w:id w:val="-174255586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Times New Roman" w:eastAsiaTheme="majorEastAsia" w:hAnsi="Times New Roman" w:cs="Times New Roman"/>
            <w:kern w:val="24"/>
            <w:sz w:val="24"/>
            <w:szCs w:val="24"/>
            <w:lang w:val="en-US" w:eastAsia="en-US" w:bidi="ar-SA"/>
          </w:rPr>
          <w:t>Implementation Of Square Breaker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alias w:val="Title"/>
      <w:id w:val="77738743"/>
      <w:placeholder>
        <w:docPart w:val="2ECD9D24BCB64D5ABBFD3746E259CD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7446D" w:rsidRDefault="0009724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</w:rPr>
          <w:t>Implementation Of Square Breaker</w:t>
        </w:r>
      </w:p>
    </w:sdtContent>
  </w:sdt>
  <w:p w:rsidR="0097446D" w:rsidRDefault="00974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7E24"/>
    <w:multiLevelType w:val="hybridMultilevel"/>
    <w:tmpl w:val="DACEB1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4C16E7B"/>
    <w:multiLevelType w:val="hybridMultilevel"/>
    <w:tmpl w:val="5AC0DAC8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27EC3EBA"/>
    <w:multiLevelType w:val="hybridMultilevel"/>
    <w:tmpl w:val="F5404C84"/>
    <w:lvl w:ilvl="0" w:tplc="E8F6AC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930556F"/>
    <w:multiLevelType w:val="hybridMultilevel"/>
    <w:tmpl w:val="C684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097EAF"/>
    <w:multiLevelType w:val="hybridMultilevel"/>
    <w:tmpl w:val="0402268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6337A2E"/>
    <w:multiLevelType w:val="hybridMultilevel"/>
    <w:tmpl w:val="7D8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0C0B"/>
    <w:multiLevelType w:val="hybridMultilevel"/>
    <w:tmpl w:val="75522F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46A31ACD"/>
    <w:multiLevelType w:val="hybridMultilevel"/>
    <w:tmpl w:val="454CF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54202"/>
    <w:multiLevelType w:val="hybridMultilevel"/>
    <w:tmpl w:val="B8D680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5AEE3663"/>
    <w:multiLevelType w:val="hybridMultilevel"/>
    <w:tmpl w:val="B9C65300"/>
    <w:lvl w:ilvl="0" w:tplc="7CA2CF06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35BB9"/>
    <w:multiLevelType w:val="hybridMultilevel"/>
    <w:tmpl w:val="2A4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8266A"/>
    <w:multiLevelType w:val="multilevel"/>
    <w:tmpl w:val="BE042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2" w15:restartNumberingAfterBreak="0">
    <w:nsid w:val="6A837CCD"/>
    <w:multiLevelType w:val="multilevel"/>
    <w:tmpl w:val="1588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303C1"/>
    <w:multiLevelType w:val="hybridMultilevel"/>
    <w:tmpl w:val="538A704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F6C243D"/>
    <w:multiLevelType w:val="hybridMultilevel"/>
    <w:tmpl w:val="02ACD2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1"/>
  </w:num>
  <w:num w:numId="10">
    <w:abstractNumId w:val="13"/>
  </w:num>
  <w:num w:numId="11">
    <w:abstractNumId w:val="0"/>
  </w:num>
  <w:num w:numId="12">
    <w:abstractNumId w:val="6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D0F"/>
    <w:rsid w:val="00042F77"/>
    <w:rsid w:val="00066E1F"/>
    <w:rsid w:val="00097246"/>
    <w:rsid w:val="000C7A69"/>
    <w:rsid w:val="000D3D87"/>
    <w:rsid w:val="000F555C"/>
    <w:rsid w:val="00101C0E"/>
    <w:rsid w:val="00121F40"/>
    <w:rsid w:val="001417AD"/>
    <w:rsid w:val="00162566"/>
    <w:rsid w:val="001907F5"/>
    <w:rsid w:val="00196443"/>
    <w:rsid w:val="001B013C"/>
    <w:rsid w:val="001B21FB"/>
    <w:rsid w:val="001D3A53"/>
    <w:rsid w:val="001F332A"/>
    <w:rsid w:val="0020238D"/>
    <w:rsid w:val="00202D36"/>
    <w:rsid w:val="00203534"/>
    <w:rsid w:val="00250DAB"/>
    <w:rsid w:val="00252CC4"/>
    <w:rsid w:val="0028132C"/>
    <w:rsid w:val="00295E4F"/>
    <w:rsid w:val="002B6FA6"/>
    <w:rsid w:val="002E413B"/>
    <w:rsid w:val="002E6348"/>
    <w:rsid w:val="0030249B"/>
    <w:rsid w:val="003231F0"/>
    <w:rsid w:val="0033288B"/>
    <w:rsid w:val="00345F4A"/>
    <w:rsid w:val="003471C2"/>
    <w:rsid w:val="00351125"/>
    <w:rsid w:val="00354796"/>
    <w:rsid w:val="003674C3"/>
    <w:rsid w:val="003C1F19"/>
    <w:rsid w:val="003E3AE9"/>
    <w:rsid w:val="00402D75"/>
    <w:rsid w:val="00426337"/>
    <w:rsid w:val="00433B15"/>
    <w:rsid w:val="004470C9"/>
    <w:rsid w:val="0046653A"/>
    <w:rsid w:val="00496D3D"/>
    <w:rsid w:val="004B2D8F"/>
    <w:rsid w:val="004D74EE"/>
    <w:rsid w:val="004E4D0E"/>
    <w:rsid w:val="0050515F"/>
    <w:rsid w:val="00506C59"/>
    <w:rsid w:val="005113E6"/>
    <w:rsid w:val="00526834"/>
    <w:rsid w:val="00527029"/>
    <w:rsid w:val="005427A5"/>
    <w:rsid w:val="00553126"/>
    <w:rsid w:val="005552AB"/>
    <w:rsid w:val="00555FA2"/>
    <w:rsid w:val="00587718"/>
    <w:rsid w:val="005C4585"/>
    <w:rsid w:val="005D5AAF"/>
    <w:rsid w:val="005F6AD0"/>
    <w:rsid w:val="006247F1"/>
    <w:rsid w:val="00646C5C"/>
    <w:rsid w:val="006643B1"/>
    <w:rsid w:val="006A2004"/>
    <w:rsid w:val="006C0128"/>
    <w:rsid w:val="006F048B"/>
    <w:rsid w:val="00735FCC"/>
    <w:rsid w:val="00771C03"/>
    <w:rsid w:val="00785653"/>
    <w:rsid w:val="00791774"/>
    <w:rsid w:val="00796E6B"/>
    <w:rsid w:val="007A46F7"/>
    <w:rsid w:val="007D51D1"/>
    <w:rsid w:val="008008B7"/>
    <w:rsid w:val="0080359C"/>
    <w:rsid w:val="00805581"/>
    <w:rsid w:val="00834EDB"/>
    <w:rsid w:val="00874388"/>
    <w:rsid w:val="0087510E"/>
    <w:rsid w:val="00887462"/>
    <w:rsid w:val="0089654B"/>
    <w:rsid w:val="008B0FB6"/>
    <w:rsid w:val="008B22AB"/>
    <w:rsid w:val="008C1883"/>
    <w:rsid w:val="008E2CD5"/>
    <w:rsid w:val="008F21A7"/>
    <w:rsid w:val="008F52D4"/>
    <w:rsid w:val="009068E5"/>
    <w:rsid w:val="0091336B"/>
    <w:rsid w:val="00933651"/>
    <w:rsid w:val="0093764D"/>
    <w:rsid w:val="009419CD"/>
    <w:rsid w:val="00947042"/>
    <w:rsid w:val="00961133"/>
    <w:rsid w:val="0097446D"/>
    <w:rsid w:val="009752E8"/>
    <w:rsid w:val="009A2EEA"/>
    <w:rsid w:val="009A658B"/>
    <w:rsid w:val="009B4160"/>
    <w:rsid w:val="009B4BFE"/>
    <w:rsid w:val="009F7331"/>
    <w:rsid w:val="00A242A7"/>
    <w:rsid w:val="00A33823"/>
    <w:rsid w:val="00A449B7"/>
    <w:rsid w:val="00A46D53"/>
    <w:rsid w:val="00A82D0F"/>
    <w:rsid w:val="00A82DD9"/>
    <w:rsid w:val="00AC6CC0"/>
    <w:rsid w:val="00AF23D5"/>
    <w:rsid w:val="00B21098"/>
    <w:rsid w:val="00B2238A"/>
    <w:rsid w:val="00B46457"/>
    <w:rsid w:val="00B867EA"/>
    <w:rsid w:val="00BB14C5"/>
    <w:rsid w:val="00BD5A57"/>
    <w:rsid w:val="00BE12E4"/>
    <w:rsid w:val="00C01812"/>
    <w:rsid w:val="00C06F43"/>
    <w:rsid w:val="00C07A62"/>
    <w:rsid w:val="00C1296E"/>
    <w:rsid w:val="00C20E1D"/>
    <w:rsid w:val="00C21A19"/>
    <w:rsid w:val="00C21EF5"/>
    <w:rsid w:val="00C67EBA"/>
    <w:rsid w:val="00C74F1A"/>
    <w:rsid w:val="00C87C9D"/>
    <w:rsid w:val="00CB0F64"/>
    <w:rsid w:val="00D06DA5"/>
    <w:rsid w:val="00D24BCF"/>
    <w:rsid w:val="00D26B05"/>
    <w:rsid w:val="00D369D5"/>
    <w:rsid w:val="00D77FDA"/>
    <w:rsid w:val="00D80ECB"/>
    <w:rsid w:val="00D933D8"/>
    <w:rsid w:val="00DA0758"/>
    <w:rsid w:val="00DA08EF"/>
    <w:rsid w:val="00DA39D4"/>
    <w:rsid w:val="00DC35F7"/>
    <w:rsid w:val="00DD3A81"/>
    <w:rsid w:val="00DD7814"/>
    <w:rsid w:val="00E00718"/>
    <w:rsid w:val="00E1281D"/>
    <w:rsid w:val="00E27E96"/>
    <w:rsid w:val="00E35361"/>
    <w:rsid w:val="00E41D92"/>
    <w:rsid w:val="00E56266"/>
    <w:rsid w:val="00E6163F"/>
    <w:rsid w:val="00E72118"/>
    <w:rsid w:val="00E94283"/>
    <w:rsid w:val="00EA0401"/>
    <w:rsid w:val="00EB03C2"/>
    <w:rsid w:val="00EB4E1A"/>
    <w:rsid w:val="00EE222F"/>
    <w:rsid w:val="00F0712E"/>
    <w:rsid w:val="00F12CE0"/>
    <w:rsid w:val="00F51862"/>
    <w:rsid w:val="00F66ECE"/>
    <w:rsid w:val="00FA379D"/>
    <w:rsid w:val="00FC131E"/>
    <w:rsid w:val="00FD1D9B"/>
    <w:rsid w:val="00FD5241"/>
    <w:rsid w:val="00FD6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F5191"/>
  <w15:docId w15:val="{6AEBB30B-009F-4589-B216-F21A0D9D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31"/>
    <w:rPr>
      <w:rFonts w:eastAsiaTheme="minorEastAsia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5F7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color w:val="4F81BD" w:themeColor="accent1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87"/>
  </w:style>
  <w:style w:type="paragraph" w:styleId="Footer">
    <w:name w:val="footer"/>
    <w:basedOn w:val="Normal"/>
    <w:link w:val="Foot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87"/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9F73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F7331"/>
    <w:pPr>
      <w:ind w:left="720"/>
      <w:contextualSpacing/>
    </w:pPr>
  </w:style>
  <w:style w:type="paragraph" w:customStyle="1" w:styleId="Default">
    <w:name w:val="Default"/>
    <w:rsid w:val="009F73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9F7331"/>
    <w:rPr>
      <w:rFonts w:eastAsiaTheme="minorEastAsia"/>
      <w:lang w:val="en-IN" w:eastAsia="en-IN"/>
    </w:rPr>
  </w:style>
  <w:style w:type="character" w:customStyle="1" w:styleId="apple-style-span">
    <w:name w:val="apple-style-span"/>
    <w:basedOn w:val="DefaultParagraphFont"/>
    <w:rsid w:val="00351125"/>
  </w:style>
  <w:style w:type="character" w:styleId="Hyperlink">
    <w:name w:val="Hyperlink"/>
    <w:uiPriority w:val="99"/>
    <w:unhideWhenUsed/>
    <w:rsid w:val="003511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1125"/>
  </w:style>
  <w:style w:type="paragraph" w:styleId="BodyText2">
    <w:name w:val="Body Text 2"/>
    <w:basedOn w:val="Normal"/>
    <w:link w:val="BodyText2Char"/>
    <w:uiPriority w:val="99"/>
    <w:semiHidden/>
    <w:unhideWhenUsed/>
    <w:rsid w:val="00295E4F"/>
    <w:pPr>
      <w:spacing w:after="120" w:line="480" w:lineRule="auto"/>
    </w:pPr>
    <w:rPr>
      <w:rFonts w:ascii="Calibri" w:eastAsia="Times New Roman" w:hAnsi="Calibri" w:cs="Times New Roman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5E4F"/>
    <w:rPr>
      <w:rFonts w:ascii="Calibri" w:eastAsia="Times New Roman" w:hAnsi="Calibri" w:cs="Times New Roman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C35F7"/>
    <w:rPr>
      <w:rFonts w:asciiTheme="majorHAnsi" w:eastAsiaTheme="majorEastAsia" w:hAnsiTheme="majorHAnsi" w:cstheme="majorBidi"/>
      <w:color w:val="4F81BD" w:themeColor="accent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footer" Target="footer7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CD9D24BCB64D5ABBFD3746E259C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8AC28-C989-436B-99FE-6F6EBF98D8E3}"/>
      </w:docPartPr>
      <w:docPartBody>
        <w:p w:rsidR="003B7BC6" w:rsidRDefault="00E85EC1" w:rsidP="00E85EC1">
          <w:pPr>
            <w:pStyle w:val="2ECD9D24BCB64D5ABBFD3746E259CD1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5EC1"/>
    <w:rsid w:val="00134C6C"/>
    <w:rsid w:val="00300D66"/>
    <w:rsid w:val="003B7BC6"/>
    <w:rsid w:val="007C08A3"/>
    <w:rsid w:val="00A34826"/>
    <w:rsid w:val="00B17AD7"/>
    <w:rsid w:val="00E85EC1"/>
    <w:rsid w:val="00F4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D9D24BCB64D5ABBFD3746E259CD14">
    <w:name w:val="2ECD9D24BCB64D5ABBFD3746E259CD14"/>
    <w:rsid w:val="00E85EC1"/>
  </w:style>
  <w:style w:type="paragraph" w:customStyle="1" w:styleId="0C46E93E1271461096D5A322D5CB8770">
    <w:name w:val="0C46E93E1271461096D5A322D5CB8770"/>
    <w:rsid w:val="00E85EC1"/>
  </w:style>
  <w:style w:type="paragraph" w:customStyle="1" w:styleId="AD4950D8F0EC403596A258A25914D7A6">
    <w:name w:val="AD4950D8F0EC403596A258A25914D7A6"/>
    <w:rsid w:val="00A34826"/>
    <w:pPr>
      <w:spacing w:after="160" w:line="259" w:lineRule="auto"/>
    </w:pPr>
    <w:rPr>
      <w:lang w:val="en-IN" w:eastAsia="en-IN"/>
    </w:rPr>
  </w:style>
  <w:style w:type="paragraph" w:customStyle="1" w:styleId="70E1136D76AF425BA7F943A8B9FC25C8">
    <w:name w:val="70E1136D76AF425BA7F943A8B9FC25C8"/>
    <w:rsid w:val="00A34826"/>
    <w:pPr>
      <w:spacing w:after="160" w:line="259" w:lineRule="auto"/>
    </w:pPr>
    <w:rPr>
      <w:lang w:val="en-IN" w:eastAsia="en-IN"/>
    </w:rPr>
  </w:style>
  <w:style w:type="paragraph" w:customStyle="1" w:styleId="034B7D07429C4EB08BF23430D308C04D">
    <w:name w:val="034B7D07429C4EB08BF23430D308C04D"/>
    <w:rsid w:val="00A34826"/>
    <w:pPr>
      <w:spacing w:after="160" w:line="259" w:lineRule="auto"/>
    </w:pPr>
    <w:rPr>
      <w:lang w:val="en-IN" w:eastAsia="en-IN"/>
    </w:rPr>
  </w:style>
  <w:style w:type="paragraph" w:customStyle="1" w:styleId="CA6A9170A1AD445A84DE17A6ACB11AEA">
    <w:name w:val="CA6A9170A1AD445A84DE17A6ACB11AEA"/>
    <w:rsid w:val="00A34826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2AD3B-EBA1-4D34-8A76-99BC4B9B4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Bitcoin and Beyond: A Technical Survey on Decentralized Digital Currencies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Square Breaker</dc:title>
  <dc:creator>Divya</dc:creator>
  <cp:lastModifiedBy>Kotresh Andanur</cp:lastModifiedBy>
  <cp:revision>12</cp:revision>
  <dcterms:created xsi:type="dcterms:W3CDTF">2015-05-07T06:59:00Z</dcterms:created>
  <dcterms:modified xsi:type="dcterms:W3CDTF">2018-05-17T15:43:00Z</dcterms:modified>
  <cp:contentStatus/>
</cp:coreProperties>
</file>