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B02" w:rsidRDefault="002B4B02" w:rsidP="002B4B02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 6</w:t>
      </w:r>
    </w:p>
    <w:p w:rsidR="002B4B02" w:rsidRPr="00174509" w:rsidRDefault="002B4B02" w:rsidP="002B4B0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4509">
        <w:rPr>
          <w:rFonts w:ascii="Times New Roman" w:hAnsi="Times New Roman" w:cs="Times New Roman"/>
          <w:b/>
          <w:sz w:val="36"/>
          <w:szCs w:val="36"/>
        </w:rPr>
        <w:t>CONCLUSION</w:t>
      </w: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W</w:t>
      </w:r>
      <w:r w:rsidRPr="00D1475D">
        <w:rPr>
          <w:rFonts w:ascii="Times New Roman" w:hAnsi="Times New Roman"/>
          <w:sz w:val="24"/>
          <w:szCs w:val="24"/>
        </w:rPr>
        <w:t xml:space="preserve">e started with modest aim with no prior experience in any programming projects as this, but ended up in learning many things, fine </w:t>
      </w:r>
      <w:r>
        <w:rPr>
          <w:rFonts w:ascii="Times New Roman" w:hAnsi="Times New Roman"/>
          <w:sz w:val="24"/>
          <w:szCs w:val="24"/>
        </w:rPr>
        <w:t>tuning the programming skills</w:t>
      </w:r>
      <w:r w:rsidRPr="00D1475D">
        <w:rPr>
          <w:rFonts w:ascii="Times New Roman" w:hAnsi="Times New Roman"/>
          <w:sz w:val="24"/>
          <w:szCs w:val="24"/>
        </w:rPr>
        <w:t xml:space="preserve"> and getting into the real world of software</w:t>
      </w:r>
      <w:r>
        <w:rPr>
          <w:rFonts w:ascii="Times New Roman" w:hAnsi="Times New Roman"/>
          <w:sz w:val="24"/>
          <w:szCs w:val="24"/>
        </w:rPr>
        <w:t xml:space="preserve"> </w:t>
      </w:r>
      <w:r w:rsidRPr="00D1475D">
        <w:rPr>
          <w:rFonts w:ascii="Times New Roman" w:hAnsi="Times New Roman"/>
          <w:sz w:val="24"/>
          <w:szCs w:val="24"/>
        </w:rPr>
        <w:t>development.</w:t>
      </w:r>
      <w:r>
        <w:rPr>
          <w:rFonts w:ascii="Times New Roman" w:hAnsi="Times New Roman"/>
          <w:sz w:val="24"/>
          <w:szCs w:val="24"/>
        </w:rPr>
        <w:t xml:space="preserve"> </w:t>
      </w:r>
      <w:r w:rsidRPr="00D1475D">
        <w:rPr>
          <w:rFonts w:ascii="Times New Roman" w:hAnsi="Times New Roman"/>
          <w:sz w:val="24"/>
          <w:szCs w:val="24"/>
        </w:rPr>
        <w:t xml:space="preserve">During the development of any software of significant </w:t>
      </w:r>
      <w:r>
        <w:rPr>
          <w:rFonts w:ascii="Times New Roman" w:hAnsi="Times New Roman"/>
          <w:sz w:val="24"/>
          <w:szCs w:val="24"/>
        </w:rPr>
        <w:t xml:space="preserve">utility, we are faced   with the   </w:t>
      </w:r>
      <w:r w:rsidRPr="00D1475D">
        <w:rPr>
          <w:rFonts w:ascii="Times New Roman" w:hAnsi="Times New Roman"/>
          <w:sz w:val="24"/>
          <w:szCs w:val="24"/>
        </w:rPr>
        <w:t>trade-off between speed of execu</w:t>
      </w:r>
      <w:r>
        <w:rPr>
          <w:rFonts w:ascii="Times New Roman" w:hAnsi="Times New Roman"/>
          <w:sz w:val="24"/>
          <w:szCs w:val="24"/>
        </w:rPr>
        <w:t xml:space="preserve">tion and amount of memory consumed. </w:t>
      </w:r>
      <w:r w:rsidRPr="00D1475D">
        <w:rPr>
          <w:rFonts w:ascii="Times New Roman" w:hAnsi="Times New Roman"/>
          <w:sz w:val="24"/>
          <w:szCs w:val="24"/>
        </w:rPr>
        <w:t>This is</w:t>
      </w:r>
      <w:r>
        <w:rPr>
          <w:rFonts w:ascii="Times New Roman" w:hAnsi="Times New Roman"/>
          <w:sz w:val="24"/>
          <w:szCs w:val="24"/>
        </w:rPr>
        <w:t xml:space="preserve"> a</w:t>
      </w:r>
      <w:r w:rsidRPr="00D1475D">
        <w:rPr>
          <w:rFonts w:ascii="Times New Roman" w:hAnsi="Times New Roman"/>
          <w:sz w:val="24"/>
          <w:szCs w:val="24"/>
        </w:rPr>
        <w:t xml:space="preserve"> simple int</w:t>
      </w:r>
      <w:r>
        <w:rPr>
          <w:rFonts w:ascii="Times New Roman" w:hAnsi="Times New Roman"/>
          <w:sz w:val="24"/>
          <w:szCs w:val="24"/>
        </w:rPr>
        <w:t>eractive application</w:t>
      </w:r>
      <w:r w:rsidRPr="00D1475D">
        <w:rPr>
          <w:rFonts w:ascii="Times New Roman" w:hAnsi="Times New Roman"/>
          <w:sz w:val="24"/>
          <w:szCs w:val="24"/>
        </w:rPr>
        <w:t>. It is extremely user friendly</w:t>
      </w:r>
      <w:r>
        <w:rPr>
          <w:rFonts w:ascii="Times New Roman" w:hAnsi="Times New Roman"/>
          <w:sz w:val="24"/>
          <w:szCs w:val="24"/>
        </w:rPr>
        <w:t xml:space="preserve"> and has the features</w:t>
      </w:r>
      <w:r w:rsidRPr="00D1475D">
        <w:rPr>
          <w:rFonts w:ascii="Times New Roman" w:hAnsi="Times New Roman"/>
          <w:sz w:val="24"/>
          <w:szCs w:val="24"/>
        </w:rPr>
        <w:t xml:space="preserve"> which makes simple graphics</w:t>
      </w:r>
      <w:r>
        <w:rPr>
          <w:rFonts w:ascii="Times New Roman" w:hAnsi="Times New Roman"/>
          <w:sz w:val="24"/>
          <w:szCs w:val="24"/>
        </w:rPr>
        <w:t xml:space="preserve"> project. It has an open source </w:t>
      </w:r>
      <w:r w:rsidRPr="00D1475D">
        <w:rPr>
          <w:rFonts w:ascii="Times New Roman" w:hAnsi="Times New Roman"/>
          <w:sz w:val="24"/>
          <w:szCs w:val="24"/>
        </w:rPr>
        <w:t>code and</w:t>
      </w:r>
      <w:r>
        <w:rPr>
          <w:rFonts w:ascii="Times New Roman" w:hAnsi="Times New Roman"/>
          <w:sz w:val="24"/>
          <w:szCs w:val="24"/>
        </w:rPr>
        <w:t xml:space="preserve"> no security features has been </w:t>
      </w:r>
      <w:r w:rsidRPr="00D1475D">
        <w:rPr>
          <w:rFonts w:ascii="Times New Roman" w:hAnsi="Times New Roman"/>
          <w:sz w:val="24"/>
          <w:szCs w:val="24"/>
        </w:rPr>
        <w:t>included. The</w:t>
      </w:r>
      <w:r>
        <w:rPr>
          <w:rFonts w:ascii="Times New Roman" w:hAnsi="Times New Roman"/>
          <w:sz w:val="24"/>
          <w:szCs w:val="24"/>
        </w:rPr>
        <w:t xml:space="preserve"> user is free to alter the code for future enhancement. </w:t>
      </w:r>
      <w:r w:rsidRPr="00D1475D">
        <w:rPr>
          <w:rFonts w:ascii="Times New Roman" w:hAnsi="Times New Roman"/>
          <w:sz w:val="24"/>
          <w:szCs w:val="24"/>
        </w:rPr>
        <w:t>Checking and verification of all possible t</w:t>
      </w:r>
      <w:r>
        <w:rPr>
          <w:rFonts w:ascii="Times New Roman" w:hAnsi="Times New Roman"/>
          <w:sz w:val="24"/>
          <w:szCs w:val="24"/>
        </w:rPr>
        <w:t xml:space="preserve">ypes of the functions are taken </w:t>
      </w:r>
      <w:r w:rsidRPr="00D1475D">
        <w:rPr>
          <w:rFonts w:ascii="Times New Roman" w:hAnsi="Times New Roman"/>
          <w:sz w:val="24"/>
          <w:szCs w:val="24"/>
        </w:rPr>
        <w:t xml:space="preserve">care. Care was taken to avoid bugs. Bugs may be </w:t>
      </w:r>
      <w:r>
        <w:rPr>
          <w:rFonts w:ascii="Times New Roman" w:hAnsi="Times New Roman"/>
          <w:sz w:val="24"/>
          <w:szCs w:val="24"/>
        </w:rPr>
        <w:t>reported to creator as the need may be. So, we conclude on</w:t>
      </w:r>
      <w:r w:rsidRPr="00D1475D">
        <w:rPr>
          <w:rFonts w:ascii="Times New Roman" w:hAnsi="Times New Roman"/>
          <w:sz w:val="24"/>
          <w:szCs w:val="24"/>
        </w:rPr>
        <w:t xml:space="preserve"> note that we are looking forward to develop more such</w:t>
      </w:r>
      <w:r>
        <w:rPr>
          <w:rFonts w:ascii="Times New Roman" w:hAnsi="Times New Roman"/>
          <w:sz w:val="24"/>
          <w:szCs w:val="24"/>
        </w:rPr>
        <w:t xml:space="preserve"> </w:t>
      </w:r>
      <w:r w:rsidRPr="00D1475D">
        <w:rPr>
          <w:rFonts w:ascii="Times New Roman" w:hAnsi="Times New Roman"/>
          <w:sz w:val="24"/>
          <w:szCs w:val="24"/>
        </w:rPr>
        <w:t>projects with an appetite to learn more in computer graphics.</w:t>
      </w:r>
      <w:r>
        <w:rPr>
          <w:rFonts w:ascii="Times New Roman" w:hAnsi="Times New Roman"/>
          <w:sz w:val="24"/>
          <w:szCs w:val="24"/>
        </w:rPr>
        <w:t xml:space="preserve">          </w:t>
      </w: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D365D7">
        <w:rPr>
          <w:rFonts w:ascii="Times New Roman" w:hAnsi="Times New Roman"/>
          <w:sz w:val="24"/>
          <w:szCs w:val="24"/>
        </w:rPr>
        <w:t>The aims of project implement</w:t>
      </w:r>
      <w:r>
        <w:rPr>
          <w:rFonts w:ascii="Times New Roman" w:hAnsi="Times New Roman"/>
          <w:sz w:val="24"/>
          <w:szCs w:val="24"/>
        </w:rPr>
        <w:t xml:space="preserve"> the game Square Breaker</w:t>
      </w:r>
      <w:r w:rsidRPr="00D365D7">
        <w:rPr>
          <w:rFonts w:ascii="Times New Roman" w:hAnsi="Times New Roman"/>
          <w:sz w:val="24"/>
          <w:szCs w:val="24"/>
        </w:rPr>
        <w:t>. The code has been written in OpenGL. The code contains the functions that accomplish all the tasks required for the project. It can be further improved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D365D7">
        <w:rPr>
          <w:rFonts w:ascii="Times New Roman" w:hAnsi="Times New Roman"/>
          <w:sz w:val="24"/>
          <w:szCs w:val="24"/>
        </w:rPr>
        <w:t>upon to provide better facilities and user interface.</w:t>
      </w: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2B4B02" w:rsidRDefault="002B4B02" w:rsidP="002B4B02">
      <w:pPr>
        <w:tabs>
          <w:tab w:val="left" w:pos="2505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10B1C" w:rsidRPr="002B4B02" w:rsidRDefault="00C10B1C" w:rsidP="002B4B02"/>
    <w:sectPr w:rsidR="00C10B1C" w:rsidRPr="002B4B02" w:rsidSect="000B35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800" w:header="720" w:footer="720" w:gutter="0"/>
      <w:pgNumType w:start="2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4A4" w:rsidRDefault="002554A4" w:rsidP="000D3D87">
      <w:pPr>
        <w:spacing w:after="0" w:line="240" w:lineRule="auto"/>
      </w:pPr>
      <w:r>
        <w:separator/>
      </w:r>
    </w:p>
  </w:endnote>
  <w:endnote w:type="continuationSeparator" w:id="0">
    <w:p w:rsidR="002554A4" w:rsidRDefault="002554A4" w:rsidP="000D3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9F6" w:rsidRDefault="008D79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042" w:rsidRDefault="00B2238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Times New Roman" w:hAnsi="Times New Roman" w:cs="Times New Roman"/>
      </w:rPr>
      <w:t xml:space="preserve">Dept. of CSE, SKIT                                                 </w:t>
    </w:r>
    <w:r w:rsidR="0097446D">
      <w:rPr>
        <w:rFonts w:ascii="Times New Roman" w:hAnsi="Times New Roman" w:cs="Times New Roman"/>
      </w:rPr>
      <w:t>2017</w:t>
    </w:r>
    <w:r w:rsidR="00D06DA5">
      <w:rPr>
        <w:rFonts w:ascii="Times New Roman" w:hAnsi="Times New Roman" w:cs="Times New Roman"/>
      </w:rPr>
      <w:t>-2018</w:t>
    </w:r>
    <w:r w:rsidR="00947042">
      <w:rPr>
        <w:rFonts w:asciiTheme="majorHAnsi" w:hAnsiTheme="majorHAnsi"/>
      </w:rPr>
      <w:ptab w:relativeTo="margin" w:alignment="right" w:leader="none"/>
    </w:r>
    <w:r w:rsidR="00947042">
      <w:rPr>
        <w:rFonts w:asciiTheme="majorHAnsi" w:hAnsiTheme="majorHAnsi"/>
      </w:rPr>
      <w:t xml:space="preserve"> </w:t>
    </w:r>
    <w:r w:rsidR="00EB0818">
      <w:t>24</w:t>
    </w:r>
  </w:p>
  <w:p w:rsidR="00202D36" w:rsidRDefault="00202D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46D" w:rsidRDefault="00B2238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Times New Roman" w:hAnsi="Times New Roman" w:cs="Times New Roman"/>
      </w:rPr>
      <w:t xml:space="preserve">Dept. of CSE, SKIT                                                </w:t>
    </w:r>
    <w:r w:rsidR="002B4B02">
      <w:rPr>
        <w:rFonts w:ascii="Times New Roman" w:hAnsi="Times New Roman" w:cs="Times New Roman"/>
      </w:rPr>
      <w:t>2018</w:t>
    </w:r>
    <w:r w:rsidR="0097446D">
      <w:rPr>
        <w:rFonts w:asciiTheme="majorHAnsi" w:hAnsiTheme="majorHAnsi"/>
      </w:rPr>
      <w:ptab w:relativeTo="margin" w:alignment="right" w:leader="none"/>
    </w:r>
    <w:r w:rsidR="0097446D">
      <w:rPr>
        <w:rFonts w:asciiTheme="majorHAnsi" w:hAnsiTheme="majorHAnsi"/>
      </w:rPr>
      <w:t xml:space="preserve"> </w:t>
    </w:r>
    <w:r w:rsidR="002B4B02">
      <w:t>20</w:t>
    </w:r>
  </w:p>
  <w:p w:rsidR="0097446D" w:rsidRDefault="009744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4A4" w:rsidRDefault="002554A4" w:rsidP="000D3D87">
      <w:pPr>
        <w:spacing w:after="0" w:line="240" w:lineRule="auto"/>
      </w:pPr>
      <w:r>
        <w:separator/>
      </w:r>
    </w:p>
  </w:footnote>
  <w:footnote w:type="continuationSeparator" w:id="0">
    <w:p w:rsidR="002554A4" w:rsidRDefault="002554A4" w:rsidP="000D3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9F6" w:rsidRDefault="008D79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sz w:val="20"/>
      </w:rPr>
      <w:alias w:val="Title"/>
      <w:id w:val="-1026715265"/>
      <w:placeholder>
        <w:docPart w:val="737BCCEA90B84F7CA5ED03DEF13ABAC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10B1C" w:rsidRPr="00A76584" w:rsidRDefault="00C16208" w:rsidP="00A76584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20"/>
          </w:rPr>
        </w:pPr>
        <w:r>
          <w:rPr>
            <w:rFonts w:ascii="Times New Roman" w:eastAsiaTheme="majorEastAsia" w:hAnsi="Times New Roman" w:cs="Times New Roman"/>
            <w:sz w:val="20"/>
          </w:rPr>
          <w:t>Implementation Of Square Breaker</w:t>
        </w:r>
      </w:p>
    </w:sdtContent>
  </w:sdt>
  <w:p w:rsidR="00C10B1C" w:rsidRPr="00A76584" w:rsidRDefault="00C10B1C" w:rsidP="00C10B1C">
    <w:pPr>
      <w:pStyle w:val="Header"/>
      <w:rPr>
        <w:sz w:val="20"/>
      </w:rPr>
    </w:pPr>
  </w:p>
  <w:p w:rsidR="00D06DA5" w:rsidRPr="00A76584" w:rsidRDefault="00D06DA5" w:rsidP="00C10B1C">
    <w:pPr>
      <w:pStyle w:val="Header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46D" w:rsidRPr="00C16208" w:rsidRDefault="00C16208" w:rsidP="00C16208">
    <w:pPr>
      <w:pStyle w:val="Header"/>
      <w:pBdr>
        <w:bottom w:val="thickThinSmallGap" w:sz="24" w:space="1" w:color="622423" w:themeColor="accent2" w:themeShade="7F"/>
      </w:pBdr>
      <w:jc w:val="right"/>
      <w:rPr>
        <w:rFonts w:ascii="Times New Roman" w:eastAsiaTheme="majorEastAsia" w:hAnsi="Times New Roman" w:cs="Times New Roman"/>
        <w:sz w:val="24"/>
        <w:szCs w:val="24"/>
      </w:rPr>
    </w:pPr>
    <w:r w:rsidRPr="00C16208">
      <w:rPr>
        <w:rFonts w:ascii="Times New Roman" w:eastAsiaTheme="majorEastAsia" w:hAnsi="Times New Roman" w:cs="Times New Roman"/>
        <w:sz w:val="24"/>
        <w:szCs w:val="24"/>
      </w:rPr>
      <w:t xml:space="preserve">                                       </w:t>
    </w:r>
    <w:r w:rsidR="008D79F6">
      <w:rPr>
        <w:rFonts w:ascii="Times New Roman" w:eastAsiaTheme="majorEastAsia" w:hAnsi="Times New Roman" w:cs="Times New Roman"/>
        <w:sz w:val="24"/>
        <w:szCs w:val="24"/>
      </w:rPr>
      <w:t xml:space="preserve">               Implementation </w:t>
    </w:r>
    <w:proofErr w:type="gramStart"/>
    <w:r w:rsidR="008D79F6">
      <w:rPr>
        <w:rFonts w:ascii="Times New Roman" w:eastAsiaTheme="majorEastAsia" w:hAnsi="Times New Roman" w:cs="Times New Roman"/>
        <w:sz w:val="24"/>
        <w:szCs w:val="24"/>
      </w:rPr>
      <w:t>Of</w:t>
    </w:r>
    <w:bookmarkStart w:id="0" w:name="_GoBack"/>
    <w:bookmarkEnd w:id="0"/>
    <w:proofErr w:type="gramEnd"/>
    <w:r w:rsidRPr="00C16208">
      <w:rPr>
        <w:rFonts w:ascii="Times New Roman" w:eastAsiaTheme="majorEastAsia" w:hAnsi="Times New Roman" w:cs="Times New Roman"/>
        <w:sz w:val="24"/>
        <w:szCs w:val="24"/>
      </w:rPr>
      <w:t xml:space="preserve"> Square breaker</w:t>
    </w:r>
  </w:p>
  <w:p w:rsidR="0097446D" w:rsidRDefault="009744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EE65728"/>
    <w:lvl w:ilvl="0">
      <w:numFmt w:val="bullet"/>
      <w:lvlText w:val="*"/>
      <w:lvlJc w:val="left"/>
    </w:lvl>
  </w:abstractNum>
  <w:abstractNum w:abstractNumId="1" w15:restartNumberingAfterBreak="0">
    <w:nsid w:val="106B7E24"/>
    <w:multiLevelType w:val="hybridMultilevel"/>
    <w:tmpl w:val="DACEB1B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139A335D"/>
    <w:multiLevelType w:val="hybridMultilevel"/>
    <w:tmpl w:val="07EE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16E7B"/>
    <w:multiLevelType w:val="hybridMultilevel"/>
    <w:tmpl w:val="5AC0DAC8"/>
    <w:lvl w:ilvl="0" w:tplc="04090001">
      <w:start w:val="1"/>
      <w:numFmt w:val="bullet"/>
      <w:lvlText w:val=""/>
      <w:lvlJc w:val="left"/>
      <w:pPr>
        <w:tabs>
          <w:tab w:val="num" w:pos="1755"/>
        </w:tabs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75"/>
        </w:tabs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95"/>
        </w:tabs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15"/>
        </w:tabs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35"/>
        </w:tabs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55"/>
        </w:tabs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75"/>
        </w:tabs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95"/>
        </w:tabs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15"/>
        </w:tabs>
        <w:ind w:left="7515" w:hanging="360"/>
      </w:pPr>
      <w:rPr>
        <w:rFonts w:ascii="Wingdings" w:hAnsi="Wingdings" w:hint="default"/>
      </w:rPr>
    </w:lvl>
  </w:abstractNum>
  <w:abstractNum w:abstractNumId="4" w15:restartNumberingAfterBreak="0">
    <w:nsid w:val="1B136928"/>
    <w:multiLevelType w:val="hybridMultilevel"/>
    <w:tmpl w:val="D66EB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C3EBA"/>
    <w:multiLevelType w:val="hybridMultilevel"/>
    <w:tmpl w:val="F5404C84"/>
    <w:lvl w:ilvl="0" w:tplc="E8F6AC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930556F"/>
    <w:multiLevelType w:val="hybridMultilevel"/>
    <w:tmpl w:val="C6846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097EAF"/>
    <w:multiLevelType w:val="hybridMultilevel"/>
    <w:tmpl w:val="0402268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36337A2E"/>
    <w:multiLevelType w:val="hybridMultilevel"/>
    <w:tmpl w:val="7D8E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36B0C"/>
    <w:multiLevelType w:val="hybridMultilevel"/>
    <w:tmpl w:val="B34C1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F0C0B"/>
    <w:multiLevelType w:val="hybridMultilevel"/>
    <w:tmpl w:val="75522F9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53E54202"/>
    <w:multiLevelType w:val="hybridMultilevel"/>
    <w:tmpl w:val="B8D6803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9244558"/>
    <w:multiLevelType w:val="singleLevel"/>
    <w:tmpl w:val="5924455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AEE3663"/>
    <w:multiLevelType w:val="hybridMultilevel"/>
    <w:tmpl w:val="B9C65300"/>
    <w:lvl w:ilvl="0" w:tplc="7CA2CF06">
      <w:start w:val="1"/>
      <w:numFmt w:val="decimal"/>
      <w:lvlText w:val="%1)"/>
      <w:lvlJc w:val="left"/>
      <w:pPr>
        <w:ind w:left="72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A01E3"/>
    <w:multiLevelType w:val="hybridMultilevel"/>
    <w:tmpl w:val="1360CE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35BB9"/>
    <w:multiLevelType w:val="hybridMultilevel"/>
    <w:tmpl w:val="2A42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8266A"/>
    <w:multiLevelType w:val="multilevel"/>
    <w:tmpl w:val="BE0421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17" w15:restartNumberingAfterBreak="0">
    <w:nsid w:val="6A837CCD"/>
    <w:multiLevelType w:val="multilevel"/>
    <w:tmpl w:val="1588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D13E0C"/>
    <w:multiLevelType w:val="hybridMultilevel"/>
    <w:tmpl w:val="1174D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C303C1"/>
    <w:multiLevelType w:val="hybridMultilevel"/>
    <w:tmpl w:val="538A704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7F6C243D"/>
    <w:multiLevelType w:val="hybridMultilevel"/>
    <w:tmpl w:val="02ACD24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7"/>
  </w:num>
  <w:num w:numId="3">
    <w:abstractNumId w:val="20"/>
  </w:num>
  <w:num w:numId="4">
    <w:abstractNumId w:val="11"/>
  </w:num>
  <w:num w:numId="5">
    <w:abstractNumId w:val="13"/>
  </w:num>
  <w:num w:numId="6">
    <w:abstractNumId w:val="8"/>
  </w:num>
  <w:num w:numId="7">
    <w:abstractNumId w:val="6"/>
  </w:num>
  <w:num w:numId="8">
    <w:abstractNumId w:val="7"/>
  </w:num>
  <w:num w:numId="9">
    <w:abstractNumId w:val="16"/>
  </w:num>
  <w:num w:numId="10">
    <w:abstractNumId w:val="19"/>
  </w:num>
  <w:num w:numId="11">
    <w:abstractNumId w:val="1"/>
  </w:num>
  <w:num w:numId="12">
    <w:abstractNumId w:val="10"/>
  </w:num>
  <w:num w:numId="13">
    <w:abstractNumId w:val="5"/>
  </w:num>
  <w:num w:numId="14">
    <w:abstractNumId w:val="3"/>
  </w:num>
  <w:num w:numId="15">
    <w:abstractNumId w:val="14"/>
  </w:num>
  <w:num w:numId="16">
    <w:abstractNumId w:val="9"/>
  </w:num>
  <w:num w:numId="17">
    <w:abstractNumId w:val="4"/>
  </w:num>
  <w:num w:numId="18">
    <w:abstractNumId w:val="18"/>
  </w:num>
  <w:num w:numId="19">
    <w:abstractNumId w:val="2"/>
  </w:num>
  <w:num w:numId="2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2D0F"/>
    <w:rsid w:val="0004299C"/>
    <w:rsid w:val="00042F77"/>
    <w:rsid w:val="00066E1F"/>
    <w:rsid w:val="000B355C"/>
    <w:rsid w:val="000C7A69"/>
    <w:rsid w:val="000D3D87"/>
    <w:rsid w:val="000F555C"/>
    <w:rsid w:val="00101C0E"/>
    <w:rsid w:val="00121F40"/>
    <w:rsid w:val="001417AD"/>
    <w:rsid w:val="00162566"/>
    <w:rsid w:val="00196443"/>
    <w:rsid w:val="001B013C"/>
    <w:rsid w:val="001B21FB"/>
    <w:rsid w:val="001D3A53"/>
    <w:rsid w:val="001F332A"/>
    <w:rsid w:val="0020238D"/>
    <w:rsid w:val="00202D36"/>
    <w:rsid w:val="00203534"/>
    <w:rsid w:val="00250DAB"/>
    <w:rsid w:val="00252CC4"/>
    <w:rsid w:val="002554A4"/>
    <w:rsid w:val="0028132C"/>
    <w:rsid w:val="00295E4F"/>
    <w:rsid w:val="002B4B02"/>
    <w:rsid w:val="002B6FA6"/>
    <w:rsid w:val="002E413B"/>
    <w:rsid w:val="002E6348"/>
    <w:rsid w:val="0030249B"/>
    <w:rsid w:val="003231F0"/>
    <w:rsid w:val="0033288B"/>
    <w:rsid w:val="00345F4A"/>
    <w:rsid w:val="003471C2"/>
    <w:rsid w:val="00351125"/>
    <w:rsid w:val="00354796"/>
    <w:rsid w:val="003674C3"/>
    <w:rsid w:val="003A0CCB"/>
    <w:rsid w:val="003C1F19"/>
    <w:rsid w:val="003E3AE9"/>
    <w:rsid w:val="00402D75"/>
    <w:rsid w:val="0042281F"/>
    <w:rsid w:val="00426337"/>
    <w:rsid w:val="00433B15"/>
    <w:rsid w:val="004470C9"/>
    <w:rsid w:val="0046653A"/>
    <w:rsid w:val="00496D3D"/>
    <w:rsid w:val="004B2D8F"/>
    <w:rsid w:val="004B5A25"/>
    <w:rsid w:val="004D731E"/>
    <w:rsid w:val="004D74EE"/>
    <w:rsid w:val="004E4D0E"/>
    <w:rsid w:val="0050515F"/>
    <w:rsid w:val="00506C59"/>
    <w:rsid w:val="005113E6"/>
    <w:rsid w:val="00526834"/>
    <w:rsid w:val="00527029"/>
    <w:rsid w:val="005427A5"/>
    <w:rsid w:val="00553126"/>
    <w:rsid w:val="005552AB"/>
    <w:rsid w:val="00555FA2"/>
    <w:rsid w:val="00587718"/>
    <w:rsid w:val="005C4585"/>
    <w:rsid w:val="005D5AAF"/>
    <w:rsid w:val="005F6AD0"/>
    <w:rsid w:val="006247F1"/>
    <w:rsid w:val="00646C5C"/>
    <w:rsid w:val="006643B1"/>
    <w:rsid w:val="006A2004"/>
    <w:rsid w:val="006C0128"/>
    <w:rsid w:val="006F048B"/>
    <w:rsid w:val="00735FCC"/>
    <w:rsid w:val="00771C03"/>
    <w:rsid w:val="00785653"/>
    <w:rsid w:val="00791774"/>
    <w:rsid w:val="00796E6B"/>
    <w:rsid w:val="007A46F7"/>
    <w:rsid w:val="007D51D1"/>
    <w:rsid w:val="007D6C67"/>
    <w:rsid w:val="008008B7"/>
    <w:rsid w:val="0080359C"/>
    <w:rsid w:val="00834EDB"/>
    <w:rsid w:val="00874388"/>
    <w:rsid w:val="0087510E"/>
    <w:rsid w:val="00887462"/>
    <w:rsid w:val="0089654B"/>
    <w:rsid w:val="008B0FB6"/>
    <w:rsid w:val="008B22AB"/>
    <w:rsid w:val="008C1883"/>
    <w:rsid w:val="008D79F6"/>
    <w:rsid w:val="008E2CD5"/>
    <w:rsid w:val="008F21A7"/>
    <w:rsid w:val="008F52D4"/>
    <w:rsid w:val="009068E5"/>
    <w:rsid w:val="0091336B"/>
    <w:rsid w:val="00933651"/>
    <w:rsid w:val="0093764D"/>
    <w:rsid w:val="009419CD"/>
    <w:rsid w:val="00947042"/>
    <w:rsid w:val="00961133"/>
    <w:rsid w:val="0097446D"/>
    <w:rsid w:val="009752E8"/>
    <w:rsid w:val="009A2EEA"/>
    <w:rsid w:val="009A658B"/>
    <w:rsid w:val="009B4160"/>
    <w:rsid w:val="009B4BFE"/>
    <w:rsid w:val="009F7331"/>
    <w:rsid w:val="00A242A7"/>
    <w:rsid w:val="00A33823"/>
    <w:rsid w:val="00A449B7"/>
    <w:rsid w:val="00A46D53"/>
    <w:rsid w:val="00A76584"/>
    <w:rsid w:val="00A82D0F"/>
    <w:rsid w:val="00A82DD9"/>
    <w:rsid w:val="00AC6CC0"/>
    <w:rsid w:val="00AF23D5"/>
    <w:rsid w:val="00B21098"/>
    <w:rsid w:val="00B2238A"/>
    <w:rsid w:val="00B46457"/>
    <w:rsid w:val="00B867EA"/>
    <w:rsid w:val="00BB14C5"/>
    <w:rsid w:val="00BD19AF"/>
    <w:rsid w:val="00BD5A57"/>
    <w:rsid w:val="00BE12E4"/>
    <w:rsid w:val="00C01812"/>
    <w:rsid w:val="00C06F43"/>
    <w:rsid w:val="00C07A62"/>
    <w:rsid w:val="00C10B1C"/>
    <w:rsid w:val="00C1296E"/>
    <w:rsid w:val="00C16208"/>
    <w:rsid w:val="00C20E1D"/>
    <w:rsid w:val="00C21A19"/>
    <w:rsid w:val="00C21EF5"/>
    <w:rsid w:val="00C67EBA"/>
    <w:rsid w:val="00C74F1A"/>
    <w:rsid w:val="00C87C9D"/>
    <w:rsid w:val="00CB0F64"/>
    <w:rsid w:val="00CE2C70"/>
    <w:rsid w:val="00D06DA5"/>
    <w:rsid w:val="00D24BCF"/>
    <w:rsid w:val="00D26B05"/>
    <w:rsid w:val="00D369D5"/>
    <w:rsid w:val="00D77FDA"/>
    <w:rsid w:val="00D80ECB"/>
    <w:rsid w:val="00D933D8"/>
    <w:rsid w:val="00D96AC9"/>
    <w:rsid w:val="00DA0758"/>
    <w:rsid w:val="00DA08EF"/>
    <w:rsid w:val="00DA39D4"/>
    <w:rsid w:val="00DC35F7"/>
    <w:rsid w:val="00DD3A81"/>
    <w:rsid w:val="00DD7814"/>
    <w:rsid w:val="00E00718"/>
    <w:rsid w:val="00E1281D"/>
    <w:rsid w:val="00E27E96"/>
    <w:rsid w:val="00E35361"/>
    <w:rsid w:val="00E41D92"/>
    <w:rsid w:val="00E56266"/>
    <w:rsid w:val="00E6163F"/>
    <w:rsid w:val="00E72118"/>
    <w:rsid w:val="00E94283"/>
    <w:rsid w:val="00EA0401"/>
    <w:rsid w:val="00EA1420"/>
    <w:rsid w:val="00EB03C2"/>
    <w:rsid w:val="00EB0818"/>
    <w:rsid w:val="00EB4E1A"/>
    <w:rsid w:val="00EE222F"/>
    <w:rsid w:val="00F0712E"/>
    <w:rsid w:val="00F12CE0"/>
    <w:rsid w:val="00F13D37"/>
    <w:rsid w:val="00F4709A"/>
    <w:rsid w:val="00F51862"/>
    <w:rsid w:val="00F66ECE"/>
    <w:rsid w:val="00F77DAB"/>
    <w:rsid w:val="00FA379D"/>
    <w:rsid w:val="00FC131E"/>
    <w:rsid w:val="00FD1D9B"/>
    <w:rsid w:val="00FD52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92D25"/>
  <w15:docId w15:val="{6AEBB30B-009F-4589-B216-F21A0D9D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331"/>
    <w:rPr>
      <w:rFonts w:eastAsiaTheme="minorEastAsia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35F7"/>
    <w:pPr>
      <w:keepNext/>
      <w:keepLines/>
      <w:spacing w:before="160" w:after="0"/>
      <w:outlineLvl w:val="4"/>
    </w:pPr>
    <w:rPr>
      <w:rFonts w:asciiTheme="majorHAnsi" w:eastAsiaTheme="majorEastAsia" w:hAnsiTheme="majorHAnsi" w:cstheme="majorBidi"/>
      <w:color w:val="4F81BD" w:themeColor="accent1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D87"/>
  </w:style>
  <w:style w:type="paragraph" w:styleId="Footer">
    <w:name w:val="footer"/>
    <w:basedOn w:val="Normal"/>
    <w:link w:val="FooterChar"/>
    <w:uiPriority w:val="99"/>
    <w:unhideWhenUsed/>
    <w:rsid w:val="000D3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D87"/>
  </w:style>
  <w:style w:type="paragraph" w:styleId="BalloonText">
    <w:name w:val="Balloon Text"/>
    <w:basedOn w:val="Normal"/>
    <w:link w:val="BalloonTextChar"/>
    <w:uiPriority w:val="99"/>
    <w:semiHidden/>
    <w:unhideWhenUsed/>
    <w:rsid w:val="000D3D8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D87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unhideWhenUsed/>
    <w:rsid w:val="009F73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F7331"/>
    <w:pPr>
      <w:ind w:left="720"/>
      <w:contextualSpacing/>
    </w:pPr>
  </w:style>
  <w:style w:type="paragraph" w:customStyle="1" w:styleId="Default">
    <w:name w:val="Default"/>
    <w:rsid w:val="009F733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F7331"/>
    <w:rPr>
      <w:rFonts w:eastAsiaTheme="minorEastAsia"/>
      <w:lang w:val="en-IN" w:eastAsia="en-IN"/>
    </w:rPr>
  </w:style>
  <w:style w:type="character" w:customStyle="1" w:styleId="apple-style-span">
    <w:name w:val="apple-style-span"/>
    <w:basedOn w:val="DefaultParagraphFont"/>
    <w:rsid w:val="00351125"/>
  </w:style>
  <w:style w:type="character" w:styleId="Hyperlink">
    <w:name w:val="Hyperlink"/>
    <w:uiPriority w:val="99"/>
    <w:unhideWhenUsed/>
    <w:rsid w:val="0035112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51125"/>
  </w:style>
  <w:style w:type="paragraph" w:styleId="BodyText2">
    <w:name w:val="Body Text 2"/>
    <w:basedOn w:val="Normal"/>
    <w:link w:val="BodyText2Char"/>
    <w:uiPriority w:val="99"/>
    <w:semiHidden/>
    <w:unhideWhenUsed/>
    <w:rsid w:val="00295E4F"/>
    <w:pPr>
      <w:spacing w:after="120" w:line="480" w:lineRule="auto"/>
    </w:pPr>
    <w:rPr>
      <w:rFonts w:ascii="Calibri" w:eastAsia="Times New Roman" w:hAnsi="Calibri" w:cs="Times New Roman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95E4F"/>
    <w:rPr>
      <w:rFonts w:ascii="Calibri" w:eastAsia="Times New Roman" w:hAnsi="Calibri" w:cs="Times New Roman"/>
      <w:szCs w:val="22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DC35F7"/>
    <w:rPr>
      <w:rFonts w:asciiTheme="majorHAnsi" w:eastAsiaTheme="majorEastAsia" w:hAnsiTheme="majorHAnsi" w:cstheme="majorBidi"/>
      <w:color w:val="4F81BD" w:themeColor="accent1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7BCCEA90B84F7CA5ED03DEF13AB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48CEA-57DB-44A7-A5AA-3B57B0847F93}"/>
      </w:docPartPr>
      <w:docPartBody>
        <w:p w:rsidR="008E121D" w:rsidRDefault="001365EA" w:rsidP="001365EA">
          <w:pPr>
            <w:pStyle w:val="737BCCEA90B84F7CA5ED03DEF13ABAC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85EC1"/>
    <w:rsid w:val="00134C6C"/>
    <w:rsid w:val="001365EA"/>
    <w:rsid w:val="00300D66"/>
    <w:rsid w:val="00361E7B"/>
    <w:rsid w:val="003B7BC6"/>
    <w:rsid w:val="00417AEE"/>
    <w:rsid w:val="007C08A3"/>
    <w:rsid w:val="007C41ED"/>
    <w:rsid w:val="00844EE0"/>
    <w:rsid w:val="008E121D"/>
    <w:rsid w:val="009A40E1"/>
    <w:rsid w:val="00A34826"/>
    <w:rsid w:val="00A859BA"/>
    <w:rsid w:val="00B14EB5"/>
    <w:rsid w:val="00B17AD7"/>
    <w:rsid w:val="00B64874"/>
    <w:rsid w:val="00DB415F"/>
    <w:rsid w:val="00E8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CD9D24BCB64D5ABBFD3746E259CD14">
    <w:name w:val="2ECD9D24BCB64D5ABBFD3746E259CD14"/>
    <w:rsid w:val="00E85EC1"/>
  </w:style>
  <w:style w:type="paragraph" w:customStyle="1" w:styleId="0C46E93E1271461096D5A322D5CB8770">
    <w:name w:val="0C46E93E1271461096D5A322D5CB8770"/>
    <w:rsid w:val="00E85EC1"/>
  </w:style>
  <w:style w:type="paragraph" w:customStyle="1" w:styleId="AD4950D8F0EC403596A258A25914D7A6">
    <w:name w:val="AD4950D8F0EC403596A258A25914D7A6"/>
    <w:rsid w:val="00A34826"/>
    <w:pPr>
      <w:spacing w:after="160" w:line="259" w:lineRule="auto"/>
    </w:pPr>
    <w:rPr>
      <w:lang w:val="en-IN" w:eastAsia="en-IN"/>
    </w:rPr>
  </w:style>
  <w:style w:type="paragraph" w:customStyle="1" w:styleId="70E1136D76AF425BA7F943A8B9FC25C8">
    <w:name w:val="70E1136D76AF425BA7F943A8B9FC25C8"/>
    <w:rsid w:val="00A34826"/>
    <w:pPr>
      <w:spacing w:after="160" w:line="259" w:lineRule="auto"/>
    </w:pPr>
    <w:rPr>
      <w:lang w:val="en-IN" w:eastAsia="en-IN"/>
    </w:rPr>
  </w:style>
  <w:style w:type="paragraph" w:customStyle="1" w:styleId="034B7D07429C4EB08BF23430D308C04D">
    <w:name w:val="034B7D07429C4EB08BF23430D308C04D"/>
    <w:rsid w:val="00A34826"/>
    <w:pPr>
      <w:spacing w:after="160" w:line="259" w:lineRule="auto"/>
    </w:pPr>
    <w:rPr>
      <w:lang w:val="en-IN" w:eastAsia="en-IN"/>
    </w:rPr>
  </w:style>
  <w:style w:type="paragraph" w:customStyle="1" w:styleId="CA6A9170A1AD445A84DE17A6ACB11AEA">
    <w:name w:val="CA6A9170A1AD445A84DE17A6ACB11AEA"/>
    <w:rsid w:val="00A34826"/>
    <w:pPr>
      <w:spacing w:after="160" w:line="259" w:lineRule="auto"/>
    </w:pPr>
    <w:rPr>
      <w:lang w:val="en-IN" w:eastAsia="en-IN"/>
    </w:rPr>
  </w:style>
  <w:style w:type="paragraph" w:customStyle="1" w:styleId="737BCCEA90B84F7CA5ED03DEF13ABACF">
    <w:name w:val="737BCCEA90B84F7CA5ED03DEF13ABACF"/>
    <w:rsid w:val="001365EA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7A9B5-C4B0-4ECC-A398-210F1FC26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Bitcoin and Beyond: A Technical Survey on Decentralized Digital Currencies</vt:lpstr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Square Breaker</dc:title>
  <dc:creator>Divya</dc:creator>
  <cp:lastModifiedBy>Kotresh Andanur</cp:lastModifiedBy>
  <cp:revision>22</cp:revision>
  <dcterms:created xsi:type="dcterms:W3CDTF">2015-05-07T06:59:00Z</dcterms:created>
  <dcterms:modified xsi:type="dcterms:W3CDTF">2018-05-17T16:08:00Z</dcterms:modified>
  <cp:contentStatus/>
</cp:coreProperties>
</file>