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02" w:rsidRDefault="00FA361E" w:rsidP="002B4B0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7</w:t>
      </w:r>
      <w:bookmarkStart w:id="0" w:name="_GoBack"/>
      <w:bookmarkEnd w:id="0"/>
    </w:p>
    <w:p w:rsidR="00FC4F92" w:rsidRDefault="00FC4F92" w:rsidP="00FC4F92">
      <w:pPr>
        <w:tabs>
          <w:tab w:val="left" w:pos="250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74509">
        <w:rPr>
          <w:rFonts w:ascii="Times New Roman" w:hAnsi="Times New Roman" w:cs="Times New Roman"/>
          <w:b/>
          <w:sz w:val="36"/>
          <w:szCs w:val="36"/>
        </w:rPr>
        <w:t>FUTURE</w:t>
      </w:r>
      <w:r w:rsidRPr="003F61C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74509">
        <w:rPr>
          <w:rFonts w:ascii="Times New Roman" w:hAnsi="Times New Roman" w:cs="Times New Roman"/>
          <w:b/>
          <w:sz w:val="36"/>
          <w:szCs w:val="36"/>
        </w:rPr>
        <w:t>ENHANCEMENT</w:t>
      </w:r>
      <w:r w:rsidR="002B4B02">
        <w:rPr>
          <w:rFonts w:ascii="Times New Roman" w:hAnsi="Times New Roman"/>
          <w:sz w:val="24"/>
          <w:szCs w:val="24"/>
        </w:rPr>
        <w:t xml:space="preserve">        </w:t>
      </w:r>
    </w:p>
    <w:p w:rsidR="00FC4F92" w:rsidRDefault="00FC4F92" w:rsidP="00FC4F92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current project has immense scope for improvement in many areas. </w:t>
      </w:r>
      <w:r w:rsidRPr="00D365D7">
        <w:rPr>
          <w:rFonts w:ascii="Times New Roman" w:hAnsi="Times New Roman"/>
          <w:sz w:val="24"/>
          <w:szCs w:val="24"/>
        </w:rPr>
        <w:t>The future enhancements for this project could include:</w:t>
      </w: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C4F92" w:rsidRPr="003F61CC" w:rsidRDefault="00FC4F92" w:rsidP="00FC4F9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F61CC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sing Circles instead of squares.</w:t>
      </w:r>
      <w:r w:rsidRPr="003F61CC">
        <w:rPr>
          <w:rFonts w:ascii="Times New Roman" w:hAnsi="Times New Roman"/>
          <w:sz w:val="24"/>
          <w:szCs w:val="24"/>
        </w:rPr>
        <w:t xml:space="preserve"> </w:t>
      </w:r>
    </w:p>
    <w:p w:rsidR="00FC4F92" w:rsidRDefault="00FC4F92" w:rsidP="00FC4F9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Printing score on front window.</w:t>
      </w:r>
    </w:p>
    <w:p w:rsidR="00FC4F92" w:rsidRDefault="00FC4F92" w:rsidP="00FC4F9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the package more users friendly.</w:t>
      </w:r>
    </w:p>
    <w:p w:rsidR="00FC4F92" w:rsidRPr="003F61CC" w:rsidRDefault="00FC4F92" w:rsidP="00FC4F9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Choosing more </w:t>
      </w:r>
      <w:proofErr w:type="spellStart"/>
      <w:r>
        <w:rPr>
          <w:rFonts w:ascii="Times New Roman" w:hAnsi="Times New Roman"/>
          <w:sz w:val="24"/>
          <w:szCs w:val="24"/>
        </w:rPr>
        <w:t>colors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B4B02" w:rsidRPr="00FC4F92" w:rsidRDefault="002B4B02" w:rsidP="00FC4F92">
      <w:pPr>
        <w:pStyle w:val="ListParagraph"/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10B1C" w:rsidRPr="002B4B02" w:rsidRDefault="00C10B1C" w:rsidP="002B4B02"/>
    <w:sectPr w:rsidR="00C10B1C" w:rsidRPr="002B4B02" w:rsidSect="000B35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800" w:header="720" w:footer="720" w:gutter="0"/>
      <w:pgNumType w:start="2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CAF" w:rsidRDefault="00594CAF" w:rsidP="000D3D87">
      <w:pPr>
        <w:spacing w:after="0" w:line="240" w:lineRule="auto"/>
      </w:pPr>
      <w:r>
        <w:separator/>
      </w:r>
    </w:p>
  </w:endnote>
  <w:endnote w:type="continuationSeparator" w:id="0">
    <w:p w:rsidR="00594CAF" w:rsidRDefault="00594CAF" w:rsidP="000D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F92" w:rsidRDefault="00FC4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42" w:rsidRDefault="00B223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 xml:space="preserve">Dept. of CSE, SKIT                                                 </w:t>
    </w:r>
    <w:r w:rsidR="0097446D">
      <w:rPr>
        <w:rFonts w:ascii="Times New Roman" w:hAnsi="Times New Roman" w:cs="Times New Roman"/>
      </w:rPr>
      <w:t>2017</w:t>
    </w:r>
    <w:r w:rsidR="00D06DA5">
      <w:rPr>
        <w:rFonts w:ascii="Times New Roman" w:hAnsi="Times New Roman" w:cs="Times New Roman"/>
      </w:rPr>
      <w:t>-2018</w:t>
    </w:r>
    <w:r w:rsidR="00947042">
      <w:rPr>
        <w:rFonts w:asciiTheme="majorHAnsi" w:hAnsiTheme="majorHAnsi"/>
      </w:rPr>
      <w:ptab w:relativeTo="margin" w:alignment="right" w:leader="none"/>
    </w:r>
    <w:r w:rsidR="00947042">
      <w:rPr>
        <w:rFonts w:asciiTheme="majorHAnsi" w:hAnsiTheme="majorHAnsi"/>
      </w:rPr>
      <w:t xml:space="preserve"> </w:t>
    </w:r>
    <w:r w:rsidR="00EB0818">
      <w:t>24</w:t>
    </w:r>
  </w:p>
  <w:p w:rsidR="00202D36" w:rsidRDefault="00202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6D" w:rsidRDefault="00B223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 xml:space="preserve">Dept. of CSE, SKIT                                                </w:t>
    </w:r>
    <w:r w:rsidR="002B4B02">
      <w:rPr>
        <w:rFonts w:ascii="Times New Roman" w:hAnsi="Times New Roman" w:cs="Times New Roman"/>
      </w:rPr>
      <w:t>2018</w:t>
    </w:r>
    <w:r w:rsidR="0097446D">
      <w:rPr>
        <w:rFonts w:asciiTheme="majorHAnsi" w:hAnsiTheme="majorHAnsi"/>
      </w:rPr>
      <w:ptab w:relativeTo="margin" w:alignment="right" w:leader="none"/>
    </w:r>
    <w:r w:rsidR="0097446D">
      <w:rPr>
        <w:rFonts w:asciiTheme="majorHAnsi" w:hAnsiTheme="majorHAnsi"/>
      </w:rPr>
      <w:t xml:space="preserve"> </w:t>
    </w:r>
    <w:r w:rsidR="00FC4F92">
      <w:t>21</w:t>
    </w:r>
  </w:p>
  <w:p w:rsidR="0097446D" w:rsidRDefault="00974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CAF" w:rsidRDefault="00594CAF" w:rsidP="000D3D87">
      <w:pPr>
        <w:spacing w:after="0" w:line="240" w:lineRule="auto"/>
      </w:pPr>
      <w:r>
        <w:separator/>
      </w:r>
    </w:p>
  </w:footnote>
  <w:footnote w:type="continuationSeparator" w:id="0">
    <w:p w:rsidR="00594CAF" w:rsidRDefault="00594CAF" w:rsidP="000D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F92" w:rsidRDefault="00FC4F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20"/>
      </w:rPr>
      <w:alias w:val="Title"/>
      <w:id w:val="-1026715265"/>
      <w:placeholder>
        <w:docPart w:val="737BCCEA90B84F7CA5ED03DEF13ABAC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10B1C" w:rsidRPr="00A76584" w:rsidRDefault="00C16208" w:rsidP="00A76584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0"/>
          </w:rPr>
        </w:pPr>
        <w:r>
          <w:rPr>
            <w:rFonts w:ascii="Times New Roman" w:eastAsiaTheme="majorEastAsia" w:hAnsi="Times New Roman" w:cs="Times New Roman"/>
            <w:sz w:val="20"/>
          </w:rPr>
          <w:t>Implementation Of Square Breaker</w:t>
        </w:r>
      </w:p>
    </w:sdtContent>
  </w:sdt>
  <w:p w:rsidR="00C10B1C" w:rsidRPr="00A76584" w:rsidRDefault="00C10B1C" w:rsidP="00C10B1C">
    <w:pPr>
      <w:pStyle w:val="Header"/>
      <w:rPr>
        <w:sz w:val="20"/>
      </w:rPr>
    </w:pPr>
  </w:p>
  <w:p w:rsidR="00D06DA5" w:rsidRPr="00A76584" w:rsidRDefault="00D06DA5" w:rsidP="00C10B1C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6D" w:rsidRPr="00C16208" w:rsidRDefault="00C16208" w:rsidP="00C16208">
    <w:pPr>
      <w:pStyle w:val="Header"/>
      <w:pBdr>
        <w:bottom w:val="thickThinSmallGap" w:sz="24" w:space="1" w:color="622423" w:themeColor="accent2" w:themeShade="7F"/>
      </w:pBdr>
      <w:jc w:val="right"/>
      <w:rPr>
        <w:rFonts w:ascii="Times New Roman" w:eastAsiaTheme="majorEastAsia" w:hAnsi="Times New Roman" w:cs="Times New Roman"/>
        <w:sz w:val="24"/>
        <w:szCs w:val="24"/>
      </w:rPr>
    </w:pPr>
    <w:r w:rsidRPr="00C16208">
      <w:rPr>
        <w:rFonts w:ascii="Times New Roman" w:eastAsiaTheme="majorEastAsia" w:hAnsi="Times New Roman" w:cs="Times New Roman"/>
        <w:sz w:val="24"/>
        <w:szCs w:val="24"/>
      </w:rPr>
      <w:t xml:space="preserve">                                       </w:t>
    </w:r>
    <w:r w:rsidR="007A6B69">
      <w:rPr>
        <w:rFonts w:ascii="Times New Roman" w:eastAsiaTheme="majorEastAsia" w:hAnsi="Times New Roman" w:cs="Times New Roman"/>
        <w:sz w:val="24"/>
        <w:szCs w:val="24"/>
      </w:rPr>
      <w:t xml:space="preserve">               Implementation </w:t>
    </w:r>
    <w:proofErr w:type="gramStart"/>
    <w:r w:rsidR="007A6B69">
      <w:rPr>
        <w:rFonts w:ascii="Times New Roman" w:eastAsiaTheme="majorEastAsia" w:hAnsi="Times New Roman" w:cs="Times New Roman"/>
        <w:sz w:val="24"/>
        <w:szCs w:val="24"/>
      </w:rPr>
      <w:t>Of</w:t>
    </w:r>
    <w:proofErr w:type="gramEnd"/>
    <w:r w:rsidRPr="00C16208">
      <w:rPr>
        <w:rFonts w:ascii="Times New Roman" w:eastAsiaTheme="majorEastAsia" w:hAnsi="Times New Roman" w:cs="Times New Roman"/>
        <w:sz w:val="24"/>
        <w:szCs w:val="24"/>
      </w:rPr>
      <w:t xml:space="preserve"> Square breaker</w:t>
    </w:r>
  </w:p>
  <w:p w:rsidR="0097446D" w:rsidRDefault="00974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EE65728"/>
    <w:lvl w:ilvl="0">
      <w:numFmt w:val="bullet"/>
      <w:lvlText w:val="*"/>
      <w:lvlJc w:val="left"/>
    </w:lvl>
  </w:abstractNum>
  <w:abstractNum w:abstractNumId="1" w15:restartNumberingAfterBreak="0">
    <w:nsid w:val="106B7E24"/>
    <w:multiLevelType w:val="hybridMultilevel"/>
    <w:tmpl w:val="DACEB1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39A335D"/>
    <w:multiLevelType w:val="hybridMultilevel"/>
    <w:tmpl w:val="07EE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16E7B"/>
    <w:multiLevelType w:val="hybridMultilevel"/>
    <w:tmpl w:val="5AC0DAC8"/>
    <w:lvl w:ilvl="0" w:tplc="0409000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abstractNum w:abstractNumId="4" w15:restartNumberingAfterBreak="0">
    <w:nsid w:val="1B136928"/>
    <w:multiLevelType w:val="hybridMultilevel"/>
    <w:tmpl w:val="D66EB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43EBB"/>
    <w:multiLevelType w:val="hybridMultilevel"/>
    <w:tmpl w:val="9B0EE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C3EBA"/>
    <w:multiLevelType w:val="hybridMultilevel"/>
    <w:tmpl w:val="F5404C84"/>
    <w:lvl w:ilvl="0" w:tplc="E8F6AC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930556F"/>
    <w:multiLevelType w:val="hybridMultilevel"/>
    <w:tmpl w:val="C684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097EAF"/>
    <w:multiLevelType w:val="hybridMultilevel"/>
    <w:tmpl w:val="0402268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36337A2E"/>
    <w:multiLevelType w:val="hybridMultilevel"/>
    <w:tmpl w:val="7D8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36B0C"/>
    <w:multiLevelType w:val="hybridMultilevel"/>
    <w:tmpl w:val="B34C1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F0C0B"/>
    <w:multiLevelType w:val="hybridMultilevel"/>
    <w:tmpl w:val="75522F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53E54202"/>
    <w:multiLevelType w:val="hybridMultilevel"/>
    <w:tmpl w:val="B8D680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9244558"/>
    <w:multiLevelType w:val="singleLevel"/>
    <w:tmpl w:val="592445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AEE3663"/>
    <w:multiLevelType w:val="hybridMultilevel"/>
    <w:tmpl w:val="B9C65300"/>
    <w:lvl w:ilvl="0" w:tplc="7CA2CF06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A01E3"/>
    <w:multiLevelType w:val="hybridMultilevel"/>
    <w:tmpl w:val="1360C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35BB9"/>
    <w:multiLevelType w:val="hybridMultilevel"/>
    <w:tmpl w:val="2A42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8266A"/>
    <w:multiLevelType w:val="multilevel"/>
    <w:tmpl w:val="BE042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8" w15:restartNumberingAfterBreak="0">
    <w:nsid w:val="6A837CCD"/>
    <w:multiLevelType w:val="multilevel"/>
    <w:tmpl w:val="1588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13E0C"/>
    <w:multiLevelType w:val="hybridMultilevel"/>
    <w:tmpl w:val="117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303C1"/>
    <w:multiLevelType w:val="hybridMultilevel"/>
    <w:tmpl w:val="538A704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7F6C243D"/>
    <w:multiLevelType w:val="hybridMultilevel"/>
    <w:tmpl w:val="02ACD2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2"/>
  </w:num>
  <w:num w:numId="5">
    <w:abstractNumId w:val="14"/>
  </w:num>
  <w:num w:numId="6">
    <w:abstractNumId w:val="9"/>
  </w:num>
  <w:num w:numId="7">
    <w:abstractNumId w:val="7"/>
  </w:num>
  <w:num w:numId="8">
    <w:abstractNumId w:val="8"/>
  </w:num>
  <w:num w:numId="9">
    <w:abstractNumId w:val="17"/>
  </w:num>
  <w:num w:numId="10">
    <w:abstractNumId w:val="20"/>
  </w:num>
  <w:num w:numId="11">
    <w:abstractNumId w:val="1"/>
  </w:num>
  <w:num w:numId="12">
    <w:abstractNumId w:val="11"/>
  </w:num>
  <w:num w:numId="13">
    <w:abstractNumId w:val="6"/>
  </w:num>
  <w:num w:numId="14">
    <w:abstractNumId w:val="3"/>
  </w:num>
  <w:num w:numId="15">
    <w:abstractNumId w:val="15"/>
  </w:num>
  <w:num w:numId="16">
    <w:abstractNumId w:val="10"/>
  </w:num>
  <w:num w:numId="17">
    <w:abstractNumId w:val="4"/>
  </w:num>
  <w:num w:numId="18">
    <w:abstractNumId w:val="19"/>
  </w:num>
  <w:num w:numId="19">
    <w:abstractNumId w:val="2"/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D0F"/>
    <w:rsid w:val="0004299C"/>
    <w:rsid w:val="00042F77"/>
    <w:rsid w:val="00066E1F"/>
    <w:rsid w:val="000B355C"/>
    <w:rsid w:val="000C7A69"/>
    <w:rsid w:val="000D3D87"/>
    <w:rsid w:val="000F555C"/>
    <w:rsid w:val="00101C0E"/>
    <w:rsid w:val="00121F40"/>
    <w:rsid w:val="001417AD"/>
    <w:rsid w:val="00162566"/>
    <w:rsid w:val="00196443"/>
    <w:rsid w:val="001B013C"/>
    <w:rsid w:val="001B21FB"/>
    <w:rsid w:val="001D3A53"/>
    <w:rsid w:val="001F332A"/>
    <w:rsid w:val="0020238D"/>
    <w:rsid w:val="00202D36"/>
    <w:rsid w:val="00203534"/>
    <w:rsid w:val="00250DAB"/>
    <w:rsid w:val="00252CC4"/>
    <w:rsid w:val="0028132C"/>
    <w:rsid w:val="00295E4F"/>
    <w:rsid w:val="002B4B02"/>
    <w:rsid w:val="002B6FA6"/>
    <w:rsid w:val="002E413B"/>
    <w:rsid w:val="002E6348"/>
    <w:rsid w:val="0030249B"/>
    <w:rsid w:val="003231F0"/>
    <w:rsid w:val="0033288B"/>
    <w:rsid w:val="00345F4A"/>
    <w:rsid w:val="003471C2"/>
    <w:rsid w:val="00351125"/>
    <w:rsid w:val="00354796"/>
    <w:rsid w:val="003674C3"/>
    <w:rsid w:val="003A0CCB"/>
    <w:rsid w:val="003C1F19"/>
    <w:rsid w:val="003E3AE9"/>
    <w:rsid w:val="00402D75"/>
    <w:rsid w:val="0042281F"/>
    <w:rsid w:val="00426337"/>
    <w:rsid w:val="00433B15"/>
    <w:rsid w:val="004470C9"/>
    <w:rsid w:val="0046653A"/>
    <w:rsid w:val="00496D3D"/>
    <w:rsid w:val="004B2D8F"/>
    <w:rsid w:val="004B5A25"/>
    <w:rsid w:val="004D731E"/>
    <w:rsid w:val="004D74EE"/>
    <w:rsid w:val="004E4D0E"/>
    <w:rsid w:val="0050515F"/>
    <w:rsid w:val="00506C59"/>
    <w:rsid w:val="005113E6"/>
    <w:rsid w:val="00526834"/>
    <w:rsid w:val="00527029"/>
    <w:rsid w:val="005427A5"/>
    <w:rsid w:val="00553126"/>
    <w:rsid w:val="005552AB"/>
    <w:rsid w:val="00555FA2"/>
    <w:rsid w:val="00587718"/>
    <w:rsid w:val="00594CAF"/>
    <w:rsid w:val="005C4585"/>
    <w:rsid w:val="005D5AAF"/>
    <w:rsid w:val="005F6AD0"/>
    <w:rsid w:val="006247F1"/>
    <w:rsid w:val="00646C5C"/>
    <w:rsid w:val="006643B1"/>
    <w:rsid w:val="006A2004"/>
    <w:rsid w:val="006C0128"/>
    <w:rsid w:val="006F048B"/>
    <w:rsid w:val="00735FCC"/>
    <w:rsid w:val="00771C03"/>
    <w:rsid w:val="00785653"/>
    <w:rsid w:val="00791774"/>
    <w:rsid w:val="00796E6B"/>
    <w:rsid w:val="007A46F7"/>
    <w:rsid w:val="007A6B69"/>
    <w:rsid w:val="007D51D1"/>
    <w:rsid w:val="007D6C67"/>
    <w:rsid w:val="008008B7"/>
    <w:rsid w:val="0080359C"/>
    <w:rsid w:val="00834EDB"/>
    <w:rsid w:val="00874388"/>
    <w:rsid w:val="0087510E"/>
    <w:rsid w:val="00887462"/>
    <w:rsid w:val="0089654B"/>
    <w:rsid w:val="008B0FB6"/>
    <w:rsid w:val="008B22AB"/>
    <w:rsid w:val="008C1883"/>
    <w:rsid w:val="008E2CD5"/>
    <w:rsid w:val="008F21A7"/>
    <w:rsid w:val="008F52D4"/>
    <w:rsid w:val="009068E5"/>
    <w:rsid w:val="0091336B"/>
    <w:rsid w:val="00933651"/>
    <w:rsid w:val="0093764D"/>
    <w:rsid w:val="009419CD"/>
    <w:rsid w:val="00947042"/>
    <w:rsid w:val="00961133"/>
    <w:rsid w:val="0097446D"/>
    <w:rsid w:val="009752E8"/>
    <w:rsid w:val="009A2EEA"/>
    <w:rsid w:val="009A658B"/>
    <w:rsid w:val="009B4160"/>
    <w:rsid w:val="009B4BFE"/>
    <w:rsid w:val="009F7331"/>
    <w:rsid w:val="00A242A7"/>
    <w:rsid w:val="00A33823"/>
    <w:rsid w:val="00A449B7"/>
    <w:rsid w:val="00A46D53"/>
    <w:rsid w:val="00A76584"/>
    <w:rsid w:val="00A82D0F"/>
    <w:rsid w:val="00A82DD9"/>
    <w:rsid w:val="00AC6CC0"/>
    <w:rsid w:val="00AF23D5"/>
    <w:rsid w:val="00B21098"/>
    <w:rsid w:val="00B2238A"/>
    <w:rsid w:val="00B46457"/>
    <w:rsid w:val="00B867EA"/>
    <w:rsid w:val="00BB14C5"/>
    <w:rsid w:val="00BD19AF"/>
    <w:rsid w:val="00BD5A57"/>
    <w:rsid w:val="00BE12E4"/>
    <w:rsid w:val="00C01812"/>
    <w:rsid w:val="00C06F43"/>
    <w:rsid w:val="00C07A62"/>
    <w:rsid w:val="00C10B1C"/>
    <w:rsid w:val="00C1296E"/>
    <w:rsid w:val="00C16208"/>
    <w:rsid w:val="00C20E1D"/>
    <w:rsid w:val="00C21A19"/>
    <w:rsid w:val="00C21EF5"/>
    <w:rsid w:val="00C67EBA"/>
    <w:rsid w:val="00C74F1A"/>
    <w:rsid w:val="00C87C9D"/>
    <w:rsid w:val="00CB0F64"/>
    <w:rsid w:val="00CE2C70"/>
    <w:rsid w:val="00D06DA5"/>
    <w:rsid w:val="00D24BCF"/>
    <w:rsid w:val="00D26B05"/>
    <w:rsid w:val="00D369D5"/>
    <w:rsid w:val="00D77FDA"/>
    <w:rsid w:val="00D80ECB"/>
    <w:rsid w:val="00D933D8"/>
    <w:rsid w:val="00D96AC9"/>
    <w:rsid w:val="00DA0758"/>
    <w:rsid w:val="00DA08EF"/>
    <w:rsid w:val="00DA39D4"/>
    <w:rsid w:val="00DC35F7"/>
    <w:rsid w:val="00DD3A81"/>
    <w:rsid w:val="00DD7814"/>
    <w:rsid w:val="00E00718"/>
    <w:rsid w:val="00E1281D"/>
    <w:rsid w:val="00E27E96"/>
    <w:rsid w:val="00E35361"/>
    <w:rsid w:val="00E41D92"/>
    <w:rsid w:val="00E42FAD"/>
    <w:rsid w:val="00E56266"/>
    <w:rsid w:val="00E6163F"/>
    <w:rsid w:val="00E72118"/>
    <w:rsid w:val="00E94283"/>
    <w:rsid w:val="00EA0401"/>
    <w:rsid w:val="00EA1420"/>
    <w:rsid w:val="00EB03C2"/>
    <w:rsid w:val="00EB0818"/>
    <w:rsid w:val="00EB4E1A"/>
    <w:rsid w:val="00EE222F"/>
    <w:rsid w:val="00F0712E"/>
    <w:rsid w:val="00F12CE0"/>
    <w:rsid w:val="00F13D37"/>
    <w:rsid w:val="00F4709A"/>
    <w:rsid w:val="00F51862"/>
    <w:rsid w:val="00F66ECE"/>
    <w:rsid w:val="00F77DAB"/>
    <w:rsid w:val="00FA361E"/>
    <w:rsid w:val="00FA379D"/>
    <w:rsid w:val="00FC131E"/>
    <w:rsid w:val="00FC4F92"/>
    <w:rsid w:val="00FD1D9B"/>
    <w:rsid w:val="00FD5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E4143"/>
  <w15:docId w15:val="{6AEBB30B-009F-4589-B216-F21A0D9D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331"/>
    <w:rPr>
      <w:rFonts w:eastAsiaTheme="minorEastAsia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35F7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color w:val="4F81BD" w:themeColor="accent1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87"/>
  </w:style>
  <w:style w:type="paragraph" w:styleId="Footer">
    <w:name w:val="footer"/>
    <w:basedOn w:val="Normal"/>
    <w:link w:val="FooterChar"/>
    <w:uiPriority w:val="99"/>
    <w:unhideWhenUsed/>
    <w:rsid w:val="000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87"/>
  </w:style>
  <w:style w:type="paragraph" w:styleId="BalloonText">
    <w:name w:val="Balloon Text"/>
    <w:basedOn w:val="Normal"/>
    <w:link w:val="BalloonTextChar"/>
    <w:uiPriority w:val="99"/>
    <w:semiHidden/>
    <w:unhideWhenUsed/>
    <w:rsid w:val="000D3D8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87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9F73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F7331"/>
    <w:pPr>
      <w:ind w:left="720"/>
      <w:contextualSpacing/>
    </w:pPr>
  </w:style>
  <w:style w:type="paragraph" w:customStyle="1" w:styleId="Default">
    <w:name w:val="Default"/>
    <w:rsid w:val="009F73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7331"/>
    <w:rPr>
      <w:rFonts w:eastAsiaTheme="minorEastAsia"/>
      <w:lang w:val="en-IN" w:eastAsia="en-IN"/>
    </w:rPr>
  </w:style>
  <w:style w:type="character" w:customStyle="1" w:styleId="apple-style-span">
    <w:name w:val="apple-style-span"/>
    <w:basedOn w:val="DefaultParagraphFont"/>
    <w:rsid w:val="00351125"/>
  </w:style>
  <w:style w:type="character" w:styleId="Hyperlink">
    <w:name w:val="Hyperlink"/>
    <w:uiPriority w:val="99"/>
    <w:unhideWhenUsed/>
    <w:rsid w:val="003511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1125"/>
  </w:style>
  <w:style w:type="paragraph" w:styleId="BodyText2">
    <w:name w:val="Body Text 2"/>
    <w:basedOn w:val="Normal"/>
    <w:link w:val="BodyText2Char"/>
    <w:uiPriority w:val="99"/>
    <w:semiHidden/>
    <w:unhideWhenUsed/>
    <w:rsid w:val="00295E4F"/>
    <w:pPr>
      <w:spacing w:after="120" w:line="480" w:lineRule="auto"/>
    </w:pPr>
    <w:rPr>
      <w:rFonts w:ascii="Calibri" w:eastAsia="Times New Roman" w:hAnsi="Calibri" w:cs="Times New Roman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95E4F"/>
    <w:rPr>
      <w:rFonts w:ascii="Calibri" w:eastAsia="Times New Roman" w:hAnsi="Calibri" w:cs="Times New Roman"/>
      <w:szCs w:val="22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C35F7"/>
    <w:rPr>
      <w:rFonts w:asciiTheme="majorHAnsi" w:eastAsiaTheme="majorEastAsia" w:hAnsiTheme="majorHAnsi" w:cstheme="majorBidi"/>
      <w:color w:val="4F81BD" w:themeColor="accent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7BCCEA90B84F7CA5ED03DEF13AB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48CEA-57DB-44A7-A5AA-3B57B0847F93}"/>
      </w:docPartPr>
      <w:docPartBody>
        <w:p w:rsidR="008E121D" w:rsidRDefault="001365EA" w:rsidP="001365EA">
          <w:pPr>
            <w:pStyle w:val="737BCCEA90B84F7CA5ED03DEF13ABA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5EC1"/>
    <w:rsid w:val="00134C6C"/>
    <w:rsid w:val="001365EA"/>
    <w:rsid w:val="00300D66"/>
    <w:rsid w:val="00361E7B"/>
    <w:rsid w:val="003B7BC6"/>
    <w:rsid w:val="0041429D"/>
    <w:rsid w:val="00417AEE"/>
    <w:rsid w:val="00712CB2"/>
    <w:rsid w:val="007C08A3"/>
    <w:rsid w:val="007C41ED"/>
    <w:rsid w:val="00844EE0"/>
    <w:rsid w:val="008E121D"/>
    <w:rsid w:val="009A40E1"/>
    <w:rsid w:val="00A34826"/>
    <w:rsid w:val="00A859BA"/>
    <w:rsid w:val="00B14EB5"/>
    <w:rsid w:val="00B17AD7"/>
    <w:rsid w:val="00B64874"/>
    <w:rsid w:val="00E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D9D24BCB64D5ABBFD3746E259CD14">
    <w:name w:val="2ECD9D24BCB64D5ABBFD3746E259CD14"/>
    <w:rsid w:val="00E85EC1"/>
  </w:style>
  <w:style w:type="paragraph" w:customStyle="1" w:styleId="0C46E93E1271461096D5A322D5CB8770">
    <w:name w:val="0C46E93E1271461096D5A322D5CB8770"/>
    <w:rsid w:val="00E85EC1"/>
  </w:style>
  <w:style w:type="paragraph" w:customStyle="1" w:styleId="AD4950D8F0EC403596A258A25914D7A6">
    <w:name w:val="AD4950D8F0EC403596A258A25914D7A6"/>
    <w:rsid w:val="00A34826"/>
    <w:pPr>
      <w:spacing w:after="160" w:line="259" w:lineRule="auto"/>
    </w:pPr>
    <w:rPr>
      <w:lang w:val="en-IN" w:eastAsia="en-IN"/>
    </w:rPr>
  </w:style>
  <w:style w:type="paragraph" w:customStyle="1" w:styleId="70E1136D76AF425BA7F943A8B9FC25C8">
    <w:name w:val="70E1136D76AF425BA7F943A8B9FC25C8"/>
    <w:rsid w:val="00A34826"/>
    <w:pPr>
      <w:spacing w:after="160" w:line="259" w:lineRule="auto"/>
    </w:pPr>
    <w:rPr>
      <w:lang w:val="en-IN" w:eastAsia="en-IN"/>
    </w:rPr>
  </w:style>
  <w:style w:type="paragraph" w:customStyle="1" w:styleId="034B7D07429C4EB08BF23430D308C04D">
    <w:name w:val="034B7D07429C4EB08BF23430D308C04D"/>
    <w:rsid w:val="00A34826"/>
    <w:pPr>
      <w:spacing w:after="160" w:line="259" w:lineRule="auto"/>
    </w:pPr>
    <w:rPr>
      <w:lang w:val="en-IN" w:eastAsia="en-IN"/>
    </w:rPr>
  </w:style>
  <w:style w:type="paragraph" w:customStyle="1" w:styleId="CA6A9170A1AD445A84DE17A6ACB11AEA">
    <w:name w:val="CA6A9170A1AD445A84DE17A6ACB11AEA"/>
    <w:rsid w:val="00A34826"/>
    <w:pPr>
      <w:spacing w:after="160" w:line="259" w:lineRule="auto"/>
    </w:pPr>
    <w:rPr>
      <w:lang w:val="en-IN" w:eastAsia="en-IN"/>
    </w:rPr>
  </w:style>
  <w:style w:type="paragraph" w:customStyle="1" w:styleId="737BCCEA90B84F7CA5ED03DEF13ABACF">
    <w:name w:val="737BCCEA90B84F7CA5ED03DEF13ABACF"/>
    <w:rsid w:val="001365EA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7E44D-F055-4821-B7F8-4541226CA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Bitcoin and Beyond: A Technical Survey on Decentralized Digital Currencies</vt:lpstr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Square Breaker</dc:title>
  <dc:creator>Divya</dc:creator>
  <cp:lastModifiedBy>Kotresh Andanur</cp:lastModifiedBy>
  <cp:revision>24</cp:revision>
  <dcterms:created xsi:type="dcterms:W3CDTF">2015-05-07T06:59:00Z</dcterms:created>
  <dcterms:modified xsi:type="dcterms:W3CDTF">2018-05-17T16:07:00Z</dcterms:modified>
  <cp:contentStatus/>
</cp:coreProperties>
</file>