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9FF" w:rsidRPr="00DE3A35" w:rsidRDefault="00A219FF" w:rsidP="00A219FF">
      <w:pPr>
        <w:jc w:val="center"/>
        <w:rPr>
          <w:rFonts w:ascii="Adobe Devanagari" w:hAnsi="Adobe Devanagari" w:cs="Adobe Devanagari"/>
          <w:sz w:val="32"/>
          <w:szCs w:val="34"/>
        </w:rPr>
      </w:pPr>
      <w:r>
        <w:rPr>
          <w:rFonts w:ascii="Adobe Devanagari" w:hAnsi="Adobe Devanagari" w:cs="Adobe Devanagari"/>
          <w:sz w:val="32"/>
          <w:szCs w:val="34"/>
        </w:rPr>
        <w:t>act</w:t>
      </w:r>
      <w:r w:rsidRPr="00DE3A35">
        <w:rPr>
          <w:rFonts w:ascii="Adobe Devanagari" w:hAnsi="Adobe Devanagari" w:cs="Adobe Devanagari"/>
          <w:sz w:val="32"/>
          <w:szCs w:val="34"/>
        </w:rPr>
        <w:t>_report</w:t>
      </w:r>
    </w:p>
    <w:p w:rsidR="005932AD" w:rsidRPr="00DE3A35" w:rsidRDefault="005932AD" w:rsidP="005932AD">
      <w:pPr>
        <w:jc w:val="center"/>
        <w:rPr>
          <w:rFonts w:ascii="Adobe Devanagari" w:hAnsi="Adobe Devanagari" w:cs="Adobe Devanagari"/>
          <w:sz w:val="32"/>
          <w:szCs w:val="34"/>
        </w:rPr>
      </w:pPr>
    </w:p>
    <w:p w:rsidR="005932AD" w:rsidRPr="00DE3A35" w:rsidRDefault="005932AD" w:rsidP="005932AD">
      <w:pPr>
        <w:jc w:val="center"/>
        <w:rPr>
          <w:rFonts w:ascii="Adobe Devanagari" w:hAnsi="Adobe Devanagari" w:cs="Adobe Devanagari"/>
          <w:sz w:val="32"/>
          <w:szCs w:val="34"/>
        </w:rPr>
      </w:pPr>
      <w:r w:rsidRPr="00DE3A35">
        <w:rPr>
          <w:rFonts w:ascii="Adobe Devanagari" w:hAnsi="Adobe Devanagari" w:cs="Adobe Devanagari"/>
          <w:sz w:val="32"/>
          <w:szCs w:val="34"/>
        </w:rPr>
        <w:t>May 10, 2020</w:t>
      </w:r>
    </w:p>
    <w:p w:rsidR="00780770" w:rsidRDefault="00DF68EB" w:rsidP="00DF68EB">
      <w:pPr>
        <w:pStyle w:val="Listenabsatz"/>
        <w:numPr>
          <w:ilvl w:val="0"/>
          <w:numId w:val="1"/>
        </w:numPr>
      </w:pPr>
      <w:r w:rsidRPr="00BE78CB">
        <w:rPr>
          <w:rFonts w:ascii="Adobe Devanagari" w:hAnsi="Adobe Devanagari" w:cs="Adobe Devanagari"/>
          <w:sz w:val="28"/>
          <w:szCs w:val="34"/>
          <w:lang w:val="en-US"/>
        </w:rPr>
        <w:t>Introduction</w:t>
      </w:r>
      <w:r>
        <w:t xml:space="preserve"> </w:t>
      </w:r>
    </w:p>
    <w:p w:rsidR="00DF68EB" w:rsidRDefault="00DF68EB" w:rsidP="00DF68EB">
      <w:pPr>
        <w:jc w:val="both"/>
        <w:rPr>
          <w:rFonts w:ascii="Adobe Devanagari" w:hAnsi="Adobe Devanagari" w:cs="Adobe Devanagari"/>
          <w:sz w:val="24"/>
          <w:szCs w:val="34"/>
          <w:lang w:val="en-US"/>
        </w:rPr>
      </w:pPr>
      <w:r w:rsidRPr="00BE78CB">
        <w:rPr>
          <w:rFonts w:ascii="Adobe Devanagari" w:hAnsi="Adobe Devanagari" w:cs="Adobe Devanagari"/>
          <w:sz w:val="24"/>
          <w:szCs w:val="34"/>
          <w:lang w:val="en-US"/>
        </w:rPr>
        <w:t xml:space="preserve">In this paper I want to </w:t>
      </w:r>
      <w:r w:rsidRPr="00BE78CB">
        <w:rPr>
          <w:rFonts w:ascii="Adobe Devanagari" w:hAnsi="Adobe Devanagari" w:cs="Adobe Devanagari"/>
          <w:sz w:val="24"/>
          <w:szCs w:val="34"/>
          <w:lang w:val="en-US"/>
        </w:rPr>
        <w:t>communicates the insights and dis</w:t>
      </w:r>
      <w:r w:rsidRPr="00BE78CB">
        <w:rPr>
          <w:rFonts w:ascii="Adobe Devanagari" w:hAnsi="Adobe Devanagari" w:cs="Adobe Devanagari"/>
          <w:sz w:val="24"/>
          <w:szCs w:val="34"/>
          <w:lang w:val="en-US"/>
        </w:rPr>
        <w:t xml:space="preserve">plays the visualizations </w:t>
      </w:r>
      <w:r w:rsidRPr="00BE78CB">
        <w:rPr>
          <w:rFonts w:ascii="Adobe Devanagari" w:hAnsi="Adobe Devanagari" w:cs="Adobe Devanagari"/>
          <w:sz w:val="24"/>
          <w:szCs w:val="34"/>
          <w:lang w:val="en-US"/>
        </w:rPr>
        <w:t xml:space="preserve">produced </w:t>
      </w:r>
      <w:r w:rsidRPr="00BE78CB">
        <w:rPr>
          <w:rFonts w:ascii="Adobe Devanagari" w:hAnsi="Adobe Devanagari" w:cs="Adobe Devanagari"/>
          <w:sz w:val="24"/>
          <w:szCs w:val="34"/>
          <w:lang w:val="en-US"/>
        </w:rPr>
        <w:t>based on wrangled</w:t>
      </w:r>
      <w:r w:rsidR="007566FF">
        <w:rPr>
          <w:rFonts w:ascii="Adobe Devanagari" w:hAnsi="Adobe Devanagari" w:cs="Adobe Devanagari"/>
          <w:sz w:val="24"/>
          <w:szCs w:val="34"/>
          <w:lang w:val="en-US"/>
        </w:rPr>
        <w:t xml:space="preserve"> data of </w:t>
      </w:r>
      <w:r w:rsidR="007566FF" w:rsidRPr="00757416">
        <w:rPr>
          <w:rFonts w:ascii="Adobe Devanagari" w:hAnsi="Adobe Devanagari" w:cs="Adobe Devanagari"/>
          <w:sz w:val="24"/>
          <w:szCs w:val="34"/>
          <w:lang w:val="en-US"/>
        </w:rPr>
        <w:t>tweet archive of Twitter user @dog_rates, also known as WeRateDogs. WeRateDogs is a Twitter account that rates people's dogs with a humorous comment about the dog.</w:t>
      </w:r>
      <w:r w:rsidR="00CF1CAE">
        <w:rPr>
          <w:rFonts w:ascii="Adobe Devanagari" w:hAnsi="Adobe Devanagari" w:cs="Adobe Devanagari"/>
          <w:sz w:val="24"/>
          <w:szCs w:val="34"/>
          <w:lang w:val="en-US"/>
        </w:rPr>
        <w:t xml:space="preserve"> </w:t>
      </w:r>
      <w:r w:rsidR="00CF1CAE" w:rsidRPr="00CF1CAE">
        <w:rPr>
          <w:rFonts w:ascii="Adobe Devanagari" w:hAnsi="Adobe Devanagari" w:cs="Adobe Devanagari"/>
          <w:sz w:val="24"/>
          <w:szCs w:val="34"/>
          <w:lang w:val="en-US"/>
        </w:rPr>
        <w:t>The account was started in 2015 by college student Matt Nelson, and has received international media attention for its popularity</w:t>
      </w:r>
      <w:r w:rsidR="00CF1CAE">
        <w:rPr>
          <w:rFonts w:ascii="Adobe Devanagari" w:hAnsi="Adobe Devanagari" w:cs="Adobe Devanagari"/>
          <w:sz w:val="24"/>
          <w:szCs w:val="34"/>
          <w:lang w:val="en-US"/>
        </w:rPr>
        <w:t xml:space="preserve">. </w:t>
      </w:r>
      <w:r w:rsidR="00CF1CAE" w:rsidRPr="00CF1CAE">
        <w:rPr>
          <w:rFonts w:ascii="Adobe Devanagari" w:hAnsi="Adobe Devanagari" w:cs="Adobe Devanagari"/>
          <w:sz w:val="24"/>
          <w:szCs w:val="34"/>
          <w:lang w:val="en-US"/>
        </w:rPr>
        <w:t>WeRateDogs asks people to send photos of their dogs,</w:t>
      </w:r>
      <w:r w:rsidR="00CF1CAE">
        <w:rPr>
          <w:rFonts w:ascii="Adobe Devanagari" w:hAnsi="Adobe Devanagari" w:cs="Adobe Devanagari"/>
          <w:sz w:val="24"/>
          <w:szCs w:val="34"/>
          <w:lang w:val="en-US"/>
        </w:rPr>
        <w:t xml:space="preserve"> </w:t>
      </w:r>
      <w:r w:rsidR="00CF1CAE" w:rsidRPr="00CF1CAE">
        <w:rPr>
          <w:rFonts w:ascii="Adobe Devanagari" w:hAnsi="Adobe Devanagari" w:cs="Adobe Devanagari"/>
          <w:sz w:val="24"/>
          <w:szCs w:val="34"/>
          <w:lang w:val="en-US"/>
        </w:rPr>
        <w:t>then tweets selected photos rating and a humorous comment. Dogs are rated on a scale of one to ten</w:t>
      </w:r>
      <w:r w:rsidR="00610212">
        <w:rPr>
          <w:rFonts w:ascii="Adobe Devanagari" w:hAnsi="Adobe Devanagari" w:cs="Adobe Devanagari"/>
          <w:sz w:val="24"/>
          <w:szCs w:val="34"/>
          <w:lang w:val="en-US"/>
        </w:rPr>
        <w:t>.</w:t>
      </w:r>
    </w:p>
    <w:p w:rsidR="00610212" w:rsidRDefault="00610212" w:rsidP="00610212">
      <w:pPr>
        <w:pStyle w:val="Listenabsatz"/>
        <w:numPr>
          <w:ilvl w:val="0"/>
          <w:numId w:val="1"/>
        </w:numPr>
        <w:rPr>
          <w:rFonts w:ascii="Adobe Devanagari" w:hAnsi="Adobe Devanagari" w:cs="Adobe Devanagari"/>
          <w:sz w:val="28"/>
          <w:szCs w:val="34"/>
          <w:lang w:val="en-US"/>
        </w:rPr>
      </w:pPr>
      <w:r w:rsidRPr="00610212">
        <w:rPr>
          <w:rFonts w:ascii="Adobe Devanagari" w:hAnsi="Adobe Devanagari" w:cs="Adobe Devanagari"/>
          <w:sz w:val="28"/>
          <w:szCs w:val="34"/>
          <w:lang w:val="en-US"/>
        </w:rPr>
        <w:t>Insights and visualizations</w:t>
      </w:r>
    </w:p>
    <w:p w:rsidR="00F84036" w:rsidRPr="00F84036" w:rsidRDefault="00F84036" w:rsidP="00F84036">
      <w:pPr>
        <w:jc w:val="both"/>
        <w:rPr>
          <w:rFonts w:ascii="Adobe Devanagari" w:hAnsi="Adobe Devanagari" w:cs="Adobe Devanagari"/>
          <w:sz w:val="24"/>
          <w:szCs w:val="34"/>
          <w:lang w:val="en-US"/>
        </w:rPr>
      </w:pPr>
      <w:r w:rsidRPr="00F84036">
        <w:rPr>
          <w:rFonts w:ascii="Adobe Devanagari" w:hAnsi="Adobe Devanagari" w:cs="Adobe Devanagari"/>
          <w:sz w:val="24"/>
          <w:szCs w:val="34"/>
          <w:lang w:val="en-US"/>
        </w:rPr>
        <w:t>According to the analysis the dog called Stephan (Chihuahua) got the most 'likes' (120993) and most retweets (56901), three the most popular dog names are Cooper, Charlie and Oliver and it's more likely that user post one image per dog</w:t>
      </w:r>
      <w:r>
        <w:rPr>
          <w:rFonts w:ascii="Adobe Devanagari" w:hAnsi="Adobe Devanagari" w:cs="Adobe Devanagari"/>
          <w:sz w:val="24"/>
          <w:szCs w:val="34"/>
          <w:lang w:val="en-US"/>
        </w:rPr>
        <w:t>.</w:t>
      </w:r>
    </w:p>
    <w:p w:rsidR="003F598E" w:rsidRDefault="003F598E" w:rsidP="003F598E">
      <w:pPr>
        <w:jc w:val="both"/>
        <w:rPr>
          <w:rFonts w:ascii="Adobe Devanagari" w:hAnsi="Adobe Devanagari" w:cs="Adobe Devanagari"/>
          <w:sz w:val="24"/>
          <w:szCs w:val="34"/>
          <w:lang w:val="en-US"/>
        </w:rPr>
      </w:pPr>
      <w:r w:rsidRPr="003F598E">
        <w:rPr>
          <w:rFonts w:ascii="Adobe Devanagari" w:hAnsi="Adobe Devanagari" w:cs="Adobe Devanagari"/>
          <w:sz w:val="24"/>
          <w:szCs w:val="34"/>
          <w:lang w:val="en-US"/>
        </w:rPr>
        <w:t xml:space="preserve">The </w:t>
      </w:r>
      <w:r>
        <w:rPr>
          <w:rFonts w:ascii="Adobe Devanagari" w:hAnsi="Adobe Devanagari" w:cs="Adobe Devanagari"/>
          <w:sz w:val="24"/>
          <w:szCs w:val="34"/>
          <w:lang w:val="en-US"/>
        </w:rPr>
        <w:t>majority of</w:t>
      </w:r>
      <w:r w:rsidRPr="003F598E">
        <w:rPr>
          <w:rFonts w:ascii="Adobe Devanagari" w:hAnsi="Adobe Devanagari" w:cs="Adobe Devanagari"/>
          <w:sz w:val="24"/>
          <w:szCs w:val="34"/>
          <w:lang w:val="en-US"/>
        </w:rPr>
        <w:t xml:space="preserve"> users prefer </w:t>
      </w:r>
      <w:r>
        <w:rPr>
          <w:rFonts w:ascii="Adobe Devanagari" w:hAnsi="Adobe Devanagari" w:cs="Adobe Devanagari"/>
          <w:sz w:val="24"/>
          <w:szCs w:val="34"/>
          <w:lang w:val="en-US"/>
        </w:rPr>
        <w:t xml:space="preserve">to utilize </w:t>
      </w:r>
      <w:r w:rsidRPr="003F598E">
        <w:rPr>
          <w:rFonts w:ascii="Adobe Devanagari" w:hAnsi="Adobe Devanagari" w:cs="Adobe Devanagari"/>
          <w:sz w:val="24"/>
          <w:szCs w:val="34"/>
          <w:lang w:val="en-US"/>
        </w:rPr>
        <w:t xml:space="preserve">the mobile </w:t>
      </w:r>
      <w:r>
        <w:rPr>
          <w:rFonts w:ascii="Adobe Devanagari" w:hAnsi="Adobe Devanagari" w:cs="Adobe Devanagari"/>
          <w:sz w:val="24"/>
          <w:szCs w:val="34"/>
          <w:lang w:val="en-US"/>
        </w:rPr>
        <w:t>Tweeter application, as the following diagram shows. Much less people use Tweeter web client and TweetDeck.</w:t>
      </w:r>
    </w:p>
    <w:p w:rsidR="00AB64EB" w:rsidRDefault="003F598E" w:rsidP="004072C2">
      <w:pPr>
        <w:jc w:val="center"/>
        <w:rPr>
          <w:rFonts w:ascii="Adobe Devanagari" w:hAnsi="Adobe Devanagari" w:cs="Adobe Devanagari"/>
          <w:sz w:val="24"/>
          <w:szCs w:val="34"/>
          <w:lang w:val="en-US"/>
        </w:rPr>
      </w:pPr>
      <w:r>
        <w:rPr>
          <w:rFonts w:ascii="Adobe Devanagari" w:hAnsi="Adobe Devanagari" w:cs="Adobe Devanagari"/>
          <w:noProof/>
          <w:sz w:val="28"/>
          <w:szCs w:val="34"/>
          <w:lang w:eastAsia="de-DE"/>
        </w:rPr>
        <w:drawing>
          <wp:inline distT="0" distB="0" distL="0" distR="0">
            <wp:extent cx="5760720" cy="38404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eet_sourc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AA2859" w:rsidRDefault="00AA2859" w:rsidP="003F598E">
      <w:pPr>
        <w:jc w:val="both"/>
        <w:rPr>
          <w:rFonts w:ascii="Adobe Devanagari" w:hAnsi="Adobe Devanagari" w:cs="Adobe Devanagari"/>
          <w:sz w:val="24"/>
          <w:szCs w:val="34"/>
          <w:lang w:val="en-US"/>
        </w:rPr>
      </w:pPr>
    </w:p>
    <w:p w:rsidR="00AA2859" w:rsidRDefault="00AA2859" w:rsidP="003F598E">
      <w:pPr>
        <w:jc w:val="both"/>
        <w:rPr>
          <w:rFonts w:ascii="Adobe Devanagari" w:hAnsi="Adobe Devanagari" w:cs="Adobe Devanagari"/>
          <w:sz w:val="24"/>
          <w:szCs w:val="34"/>
          <w:lang w:val="en-US"/>
        </w:rPr>
      </w:pPr>
    </w:p>
    <w:p w:rsidR="00AA2859" w:rsidRDefault="00AA2859" w:rsidP="003F598E">
      <w:pPr>
        <w:jc w:val="both"/>
        <w:rPr>
          <w:rFonts w:ascii="Adobe Devanagari" w:hAnsi="Adobe Devanagari" w:cs="Adobe Devanagari"/>
          <w:sz w:val="24"/>
          <w:szCs w:val="34"/>
          <w:lang w:val="en-US"/>
        </w:rPr>
      </w:pPr>
    </w:p>
    <w:p w:rsidR="00AA2859" w:rsidRDefault="00AA2859" w:rsidP="003F598E">
      <w:pPr>
        <w:jc w:val="both"/>
        <w:rPr>
          <w:rFonts w:ascii="Adobe Devanagari" w:hAnsi="Adobe Devanagari" w:cs="Adobe Devanagari"/>
          <w:sz w:val="24"/>
          <w:szCs w:val="34"/>
          <w:lang w:val="en-US"/>
        </w:rPr>
      </w:pPr>
    </w:p>
    <w:p w:rsidR="00433B4D" w:rsidRDefault="00B15C03" w:rsidP="003F598E">
      <w:pPr>
        <w:jc w:val="both"/>
        <w:rPr>
          <w:rFonts w:ascii="Adobe Devanagari" w:hAnsi="Adobe Devanagari" w:cs="Adobe Devanagari"/>
          <w:sz w:val="24"/>
          <w:szCs w:val="34"/>
          <w:lang w:val="en-US"/>
        </w:rPr>
      </w:pPr>
      <w:r w:rsidRPr="00B15C03">
        <w:rPr>
          <w:rFonts w:ascii="Adobe Devanagari" w:hAnsi="Adobe Devanagari" w:cs="Adobe Devanagari"/>
          <w:sz w:val="24"/>
          <w:szCs w:val="34"/>
          <w:lang w:val="en-US"/>
        </w:rPr>
        <w:lastRenderedPageBreak/>
        <w:t>Three the most popular dog breeds are Golden Retriever, Pembroke and Labrador retriever</w:t>
      </w:r>
      <w:r>
        <w:rPr>
          <w:rFonts w:ascii="Adobe Devanagari" w:hAnsi="Adobe Devanagari" w:cs="Adobe Devanagari"/>
          <w:sz w:val="24"/>
          <w:szCs w:val="34"/>
          <w:lang w:val="en-US"/>
        </w:rPr>
        <w:t>. The ranking of ten most popular dog breed</w:t>
      </w:r>
      <w:r w:rsidR="0067496B">
        <w:rPr>
          <w:rFonts w:ascii="Adobe Devanagari" w:hAnsi="Adobe Devanagari" w:cs="Adobe Devanagari"/>
          <w:sz w:val="24"/>
          <w:szCs w:val="34"/>
          <w:lang w:val="en-US"/>
        </w:rPr>
        <w:t>s</w:t>
      </w:r>
      <w:r>
        <w:rPr>
          <w:rFonts w:ascii="Adobe Devanagari" w:hAnsi="Adobe Devanagari" w:cs="Adobe Devanagari"/>
          <w:sz w:val="24"/>
          <w:szCs w:val="34"/>
          <w:lang w:val="en-US"/>
        </w:rPr>
        <w:t xml:space="preserve"> </w:t>
      </w:r>
      <w:r w:rsidR="0067496B">
        <w:rPr>
          <w:rFonts w:ascii="Adobe Devanagari" w:hAnsi="Adobe Devanagari" w:cs="Adobe Devanagari"/>
          <w:sz w:val="24"/>
          <w:szCs w:val="34"/>
          <w:lang w:val="en-US"/>
        </w:rPr>
        <w:t>are</w:t>
      </w:r>
      <w:r>
        <w:rPr>
          <w:rFonts w:ascii="Adobe Devanagari" w:hAnsi="Adobe Devanagari" w:cs="Adobe Devanagari"/>
          <w:sz w:val="24"/>
          <w:szCs w:val="34"/>
          <w:lang w:val="en-US"/>
        </w:rPr>
        <w:t xml:space="preserve"> shown on a picture below</w:t>
      </w:r>
    </w:p>
    <w:p w:rsidR="00433B4D" w:rsidRDefault="00433B4D" w:rsidP="004072C2">
      <w:pPr>
        <w:jc w:val="center"/>
        <w:rPr>
          <w:rFonts w:ascii="Adobe Devanagari" w:hAnsi="Adobe Devanagari" w:cs="Adobe Devanagari"/>
          <w:sz w:val="28"/>
          <w:szCs w:val="34"/>
          <w:lang w:val="en-US"/>
        </w:rPr>
      </w:pPr>
      <w:r>
        <w:rPr>
          <w:rFonts w:ascii="Adobe Devanagari" w:hAnsi="Adobe Devanagari" w:cs="Adobe Devanagari"/>
          <w:noProof/>
          <w:sz w:val="28"/>
          <w:szCs w:val="34"/>
          <w:lang w:eastAsia="de-DE"/>
        </w:rPr>
        <w:drawing>
          <wp:inline distT="0" distB="0" distL="0" distR="0">
            <wp:extent cx="5720197" cy="3402827"/>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_breeds.jpg"/>
                    <pic:cNvPicPr/>
                  </pic:nvPicPr>
                  <pic:blipFill rotWithShape="1">
                    <a:blip r:embed="rId8">
                      <a:extLst>
                        <a:ext uri="{28A0092B-C50C-407E-A947-70E740481C1C}">
                          <a14:useLocalDpi xmlns:a14="http://schemas.microsoft.com/office/drawing/2010/main" val="0"/>
                        </a:ext>
                      </a:extLst>
                    </a:blip>
                    <a:srcRect l="690" t="6834" b="4551"/>
                    <a:stretch/>
                  </pic:blipFill>
                  <pic:spPr bwMode="auto">
                    <a:xfrm>
                      <a:off x="0" y="0"/>
                      <a:ext cx="5720963" cy="3403283"/>
                    </a:xfrm>
                    <a:prstGeom prst="rect">
                      <a:avLst/>
                    </a:prstGeom>
                    <a:ln>
                      <a:noFill/>
                    </a:ln>
                    <a:extLst>
                      <a:ext uri="{53640926-AAD7-44D8-BBD7-CCE9431645EC}">
                        <a14:shadowObscured xmlns:a14="http://schemas.microsoft.com/office/drawing/2010/main"/>
                      </a:ext>
                    </a:extLst>
                  </pic:spPr>
                </pic:pic>
              </a:graphicData>
            </a:graphic>
          </wp:inline>
        </w:drawing>
      </w:r>
    </w:p>
    <w:p w:rsidR="00AA2859" w:rsidRDefault="00AA2859" w:rsidP="003F598E">
      <w:pPr>
        <w:jc w:val="both"/>
        <w:rPr>
          <w:rFonts w:ascii="Adobe Devanagari" w:hAnsi="Adobe Devanagari" w:cs="Adobe Devanagari"/>
          <w:sz w:val="24"/>
          <w:szCs w:val="34"/>
          <w:lang w:val="en-US"/>
        </w:rPr>
      </w:pPr>
    </w:p>
    <w:p w:rsidR="00AA2859" w:rsidRDefault="00AA2859" w:rsidP="003F598E">
      <w:pPr>
        <w:jc w:val="both"/>
        <w:rPr>
          <w:rFonts w:ascii="Adobe Devanagari" w:hAnsi="Adobe Devanagari" w:cs="Adobe Devanagari"/>
          <w:sz w:val="24"/>
          <w:szCs w:val="34"/>
          <w:lang w:val="en-US"/>
        </w:rPr>
      </w:pPr>
    </w:p>
    <w:p w:rsidR="0050093E" w:rsidRPr="001D3242" w:rsidRDefault="001D3242" w:rsidP="003F598E">
      <w:pPr>
        <w:jc w:val="both"/>
        <w:rPr>
          <w:rFonts w:ascii="Adobe Devanagari" w:hAnsi="Adobe Devanagari" w:cs="Adobe Devanagari"/>
          <w:sz w:val="24"/>
          <w:szCs w:val="34"/>
          <w:lang w:val="en-US"/>
        </w:rPr>
      </w:pPr>
      <w:r w:rsidRPr="001D3242">
        <w:rPr>
          <w:rFonts w:ascii="Adobe Devanagari" w:hAnsi="Adobe Devanagari" w:cs="Adobe Devanagari"/>
          <w:sz w:val="24"/>
          <w:szCs w:val="34"/>
          <w:lang w:val="en-US"/>
        </w:rPr>
        <w:t xml:space="preserve">Most </w:t>
      </w:r>
      <w:r w:rsidR="0067496B">
        <w:rPr>
          <w:rFonts w:ascii="Adobe Devanagari" w:hAnsi="Adobe Devanagari" w:cs="Adobe Devanagari"/>
          <w:sz w:val="24"/>
          <w:szCs w:val="34"/>
          <w:lang w:val="en-US"/>
        </w:rPr>
        <w:t xml:space="preserve">of </w:t>
      </w:r>
      <w:r w:rsidRPr="001D3242">
        <w:rPr>
          <w:rFonts w:ascii="Adobe Devanagari" w:hAnsi="Adobe Devanagari" w:cs="Adobe Devanagari"/>
          <w:sz w:val="24"/>
          <w:szCs w:val="34"/>
          <w:lang w:val="en-US"/>
        </w:rPr>
        <w:t>dogs are classified in the 'Pupper' stage: "A pupper is a small doggo, usually younger. Can be equally, if</w:t>
      </w:r>
      <w:r w:rsidR="001E44CA">
        <w:rPr>
          <w:rFonts w:ascii="Adobe Devanagari" w:hAnsi="Adobe Devanagari" w:cs="Adobe Devanagari"/>
          <w:sz w:val="24"/>
          <w:szCs w:val="34"/>
          <w:lang w:val="en-US"/>
        </w:rPr>
        <w:t xml:space="preserve"> </w:t>
      </w:r>
      <w:r w:rsidRPr="001D3242">
        <w:rPr>
          <w:rFonts w:ascii="Adobe Devanagari" w:hAnsi="Adobe Devanagari" w:cs="Adobe Devanagari"/>
          <w:sz w:val="24"/>
          <w:szCs w:val="34"/>
          <w:lang w:val="en-US"/>
        </w:rPr>
        <w:t>not more mature, than most doggos. A doggo that is inexperienced, unfamiliar, or in any way unprepared for the</w:t>
      </w:r>
      <w:r w:rsidR="001E44CA">
        <w:rPr>
          <w:rFonts w:ascii="Adobe Devanagari" w:hAnsi="Adobe Devanagari" w:cs="Adobe Devanagari"/>
          <w:sz w:val="24"/>
          <w:szCs w:val="34"/>
          <w:lang w:val="en-US"/>
        </w:rPr>
        <w:t xml:space="preserve"> </w:t>
      </w:r>
      <w:r w:rsidRPr="001D3242">
        <w:rPr>
          <w:rFonts w:ascii="Adobe Devanagari" w:hAnsi="Adobe Devanagari" w:cs="Adobe Devanagari"/>
          <w:sz w:val="24"/>
          <w:szCs w:val="34"/>
          <w:lang w:val="en-US"/>
        </w:rPr>
        <w:t>responsibilities associated with being a doggo."</w:t>
      </w:r>
    </w:p>
    <w:p w:rsidR="0050093E" w:rsidRDefault="0050093E" w:rsidP="004072C2">
      <w:pPr>
        <w:jc w:val="center"/>
        <w:rPr>
          <w:rFonts w:ascii="Adobe Devanagari" w:hAnsi="Adobe Devanagari" w:cs="Adobe Devanagari"/>
          <w:sz w:val="28"/>
          <w:szCs w:val="34"/>
          <w:lang w:val="en-US"/>
        </w:rPr>
      </w:pPr>
      <w:r>
        <w:rPr>
          <w:rFonts w:ascii="Adobe Devanagari" w:hAnsi="Adobe Devanagari" w:cs="Adobe Devanagari"/>
          <w:noProof/>
          <w:sz w:val="28"/>
          <w:szCs w:val="34"/>
          <w:lang w:eastAsia="de-DE"/>
        </w:rPr>
        <w:drawing>
          <wp:inline distT="0" distB="0" distL="0" distR="0">
            <wp:extent cx="5760720" cy="3578087"/>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ge_rating.jpg"/>
                    <pic:cNvPicPr/>
                  </pic:nvPicPr>
                  <pic:blipFill rotWithShape="1">
                    <a:blip r:embed="rId9">
                      <a:extLst>
                        <a:ext uri="{28A0092B-C50C-407E-A947-70E740481C1C}">
                          <a14:useLocalDpi xmlns:a14="http://schemas.microsoft.com/office/drawing/2010/main" val="0"/>
                        </a:ext>
                      </a:extLst>
                    </a:blip>
                    <a:srcRect t="6832"/>
                    <a:stretch/>
                  </pic:blipFill>
                  <pic:spPr bwMode="auto">
                    <a:xfrm>
                      <a:off x="0" y="0"/>
                      <a:ext cx="5760720" cy="3578087"/>
                    </a:xfrm>
                    <a:prstGeom prst="rect">
                      <a:avLst/>
                    </a:prstGeom>
                    <a:ln>
                      <a:noFill/>
                    </a:ln>
                    <a:extLst>
                      <a:ext uri="{53640926-AAD7-44D8-BBD7-CCE9431645EC}">
                        <a14:shadowObscured xmlns:a14="http://schemas.microsoft.com/office/drawing/2010/main"/>
                      </a:ext>
                    </a:extLst>
                  </pic:spPr>
                </pic:pic>
              </a:graphicData>
            </a:graphic>
          </wp:inline>
        </w:drawing>
      </w:r>
    </w:p>
    <w:p w:rsidR="00A07F27" w:rsidRDefault="00A07F27" w:rsidP="003F598E">
      <w:pPr>
        <w:jc w:val="both"/>
        <w:rPr>
          <w:rFonts w:ascii="Adobe Devanagari" w:hAnsi="Adobe Devanagari" w:cs="Adobe Devanagari"/>
          <w:sz w:val="28"/>
          <w:szCs w:val="34"/>
          <w:lang w:val="en-US"/>
        </w:rPr>
      </w:pPr>
    </w:p>
    <w:p w:rsidR="00B37D9A" w:rsidRDefault="00B37D9A" w:rsidP="003F598E">
      <w:pPr>
        <w:jc w:val="both"/>
        <w:rPr>
          <w:rFonts w:ascii="Adobe Devanagari" w:hAnsi="Adobe Devanagari" w:cs="Adobe Devanagari"/>
          <w:sz w:val="24"/>
          <w:szCs w:val="34"/>
          <w:lang w:val="en-US"/>
        </w:rPr>
      </w:pPr>
      <w:r>
        <w:rPr>
          <w:rFonts w:ascii="Adobe Devanagari" w:hAnsi="Adobe Devanagari" w:cs="Adobe Devanagari"/>
          <w:sz w:val="24"/>
          <w:szCs w:val="34"/>
          <w:lang w:val="en-US"/>
        </w:rPr>
        <w:lastRenderedPageBreak/>
        <w:t xml:space="preserve">The most retweeted tweets get more likes. </w:t>
      </w:r>
      <w:r w:rsidR="00C416F5">
        <w:rPr>
          <w:rFonts w:ascii="Adobe Devanagari" w:hAnsi="Adobe Devanagari" w:cs="Adobe Devanagari"/>
          <w:sz w:val="24"/>
          <w:szCs w:val="34"/>
          <w:lang w:val="en-US"/>
        </w:rPr>
        <w:t>It is not wondering. The more people see the tweet the more is the probability that user will like the tweet</w:t>
      </w:r>
    </w:p>
    <w:p w:rsidR="00B37D9A" w:rsidRDefault="00B37D9A" w:rsidP="004072C2">
      <w:pPr>
        <w:jc w:val="center"/>
        <w:rPr>
          <w:rFonts w:ascii="Adobe Devanagari" w:hAnsi="Adobe Devanagari" w:cs="Adobe Devanagari"/>
          <w:sz w:val="24"/>
          <w:szCs w:val="34"/>
          <w:lang w:val="en-US"/>
        </w:rPr>
      </w:pPr>
      <w:r>
        <w:rPr>
          <w:rFonts w:ascii="Adobe Devanagari" w:hAnsi="Adobe Devanagari" w:cs="Adobe Devanagari"/>
          <w:noProof/>
          <w:sz w:val="24"/>
          <w:szCs w:val="34"/>
          <w:lang w:eastAsia="de-DE"/>
        </w:rPr>
        <w:drawing>
          <wp:inline distT="0" distB="0" distL="0" distR="0">
            <wp:extent cx="5760720" cy="384048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re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A07F27" w:rsidRPr="00CA61AA" w:rsidRDefault="00CA61AA" w:rsidP="003F598E">
      <w:pPr>
        <w:jc w:val="both"/>
        <w:rPr>
          <w:rFonts w:ascii="Adobe Devanagari" w:hAnsi="Adobe Devanagari" w:cs="Adobe Devanagari"/>
          <w:sz w:val="24"/>
          <w:szCs w:val="34"/>
          <w:lang w:val="en-US"/>
        </w:rPr>
      </w:pPr>
      <w:r>
        <w:rPr>
          <w:rFonts w:ascii="Adobe Devanagari" w:hAnsi="Adobe Devanagari" w:cs="Adobe Devanagari"/>
          <w:sz w:val="24"/>
          <w:szCs w:val="34"/>
          <w:lang w:val="en-US"/>
        </w:rPr>
        <w:t xml:space="preserve">By the </w:t>
      </w:r>
      <w:r w:rsidR="004072C2">
        <w:rPr>
          <w:rFonts w:ascii="Adobe Devanagari" w:hAnsi="Adobe Devanagari" w:cs="Adobe Devanagari"/>
          <w:sz w:val="24"/>
          <w:szCs w:val="34"/>
          <w:lang w:val="en-US"/>
        </w:rPr>
        <w:t>way,</w:t>
      </w:r>
      <w:r>
        <w:rPr>
          <w:rFonts w:ascii="Adobe Devanagari" w:hAnsi="Adobe Devanagari" w:cs="Adobe Devanagari"/>
          <w:sz w:val="24"/>
          <w:szCs w:val="34"/>
          <w:lang w:val="en-US"/>
        </w:rPr>
        <w:t xml:space="preserve"> t</w:t>
      </w:r>
      <w:r w:rsidRPr="00CA61AA">
        <w:rPr>
          <w:rFonts w:ascii="Adobe Devanagari" w:hAnsi="Adobe Devanagari" w:cs="Adobe Devanagari"/>
          <w:sz w:val="24"/>
          <w:szCs w:val="34"/>
          <w:lang w:val="en-US"/>
        </w:rPr>
        <w:t xml:space="preserve">he posted pictures of dogs </w:t>
      </w:r>
      <w:r>
        <w:rPr>
          <w:rFonts w:ascii="Adobe Devanagari" w:hAnsi="Adobe Devanagari" w:cs="Adobe Devanagari"/>
          <w:sz w:val="24"/>
          <w:szCs w:val="34"/>
          <w:lang w:val="en-US"/>
        </w:rPr>
        <w:t>were mixed with pictures of other object and fed through the neural net with a goal to predict</w:t>
      </w:r>
      <w:r w:rsidR="004072C2">
        <w:rPr>
          <w:rFonts w:ascii="Adobe Devanagari" w:hAnsi="Adobe Devanagari" w:cs="Adobe Devanagari"/>
          <w:sz w:val="24"/>
          <w:szCs w:val="34"/>
          <w:lang w:val="en-US"/>
        </w:rPr>
        <w:t>,</w:t>
      </w:r>
      <w:r>
        <w:rPr>
          <w:rFonts w:ascii="Adobe Devanagari" w:hAnsi="Adobe Devanagari" w:cs="Adobe Devanagari"/>
          <w:sz w:val="24"/>
          <w:szCs w:val="34"/>
          <w:lang w:val="en-US"/>
        </w:rPr>
        <w:t xml:space="preserve"> </w:t>
      </w:r>
      <w:r w:rsidR="004072C2">
        <w:rPr>
          <w:rFonts w:ascii="Adobe Devanagari" w:hAnsi="Adobe Devanagari" w:cs="Adobe Devanagari"/>
          <w:sz w:val="24"/>
          <w:szCs w:val="34"/>
          <w:lang w:val="en-US"/>
        </w:rPr>
        <w:t>whether</w:t>
      </w:r>
      <w:r>
        <w:rPr>
          <w:rFonts w:ascii="Adobe Devanagari" w:hAnsi="Adobe Devanagari" w:cs="Adobe Devanagari"/>
          <w:sz w:val="24"/>
          <w:szCs w:val="34"/>
          <w:lang w:val="en-US"/>
        </w:rPr>
        <w:t xml:space="preserve"> </w:t>
      </w:r>
      <w:r w:rsidR="004072C2">
        <w:rPr>
          <w:rFonts w:ascii="Adobe Devanagari" w:hAnsi="Adobe Devanagari" w:cs="Adobe Devanagari"/>
          <w:sz w:val="24"/>
          <w:szCs w:val="34"/>
          <w:lang w:val="en-US"/>
        </w:rPr>
        <w:t xml:space="preserve">or not </w:t>
      </w:r>
      <w:r>
        <w:rPr>
          <w:rFonts w:ascii="Adobe Devanagari" w:hAnsi="Adobe Devanagari" w:cs="Adobe Devanagari"/>
          <w:sz w:val="24"/>
          <w:szCs w:val="34"/>
          <w:lang w:val="en-US"/>
        </w:rPr>
        <w:t xml:space="preserve">the shown picture is a picture of a dog. The results of predictions are shown below. </w:t>
      </w:r>
    </w:p>
    <w:p w:rsidR="00CA61AA" w:rsidRDefault="00F96C00" w:rsidP="004072C2">
      <w:pPr>
        <w:jc w:val="center"/>
        <w:rPr>
          <w:rFonts w:ascii="Adobe Devanagari" w:hAnsi="Adobe Devanagari" w:cs="Adobe Devanagari"/>
          <w:sz w:val="28"/>
          <w:szCs w:val="34"/>
          <w:lang w:val="en-US"/>
        </w:rPr>
      </w:pPr>
      <w:r>
        <w:rPr>
          <w:rFonts w:ascii="Adobe Devanagari" w:hAnsi="Adobe Devanagari" w:cs="Adobe Devanagari"/>
          <w:noProof/>
          <w:sz w:val="28"/>
          <w:szCs w:val="34"/>
          <w:lang w:eastAsia="de-DE"/>
        </w:rPr>
        <w:drawing>
          <wp:inline distT="0" distB="0" distL="0" distR="0" wp14:anchorId="174312A9" wp14:editId="032FA82D">
            <wp:extent cx="5760720" cy="38404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_pred.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AA2859" w:rsidRDefault="00AA2859" w:rsidP="003F598E">
      <w:pPr>
        <w:jc w:val="both"/>
        <w:rPr>
          <w:rFonts w:ascii="Adobe Devanagari" w:hAnsi="Adobe Devanagari" w:cs="Adobe Devanagari"/>
          <w:sz w:val="24"/>
          <w:szCs w:val="34"/>
          <w:lang w:val="en-US"/>
        </w:rPr>
      </w:pPr>
    </w:p>
    <w:p w:rsidR="00AA2859" w:rsidRDefault="00AA2859" w:rsidP="003F598E">
      <w:pPr>
        <w:jc w:val="both"/>
        <w:rPr>
          <w:rFonts w:ascii="Adobe Devanagari" w:hAnsi="Adobe Devanagari" w:cs="Adobe Devanagari"/>
          <w:sz w:val="24"/>
          <w:szCs w:val="34"/>
          <w:lang w:val="en-US"/>
        </w:rPr>
      </w:pPr>
    </w:p>
    <w:p w:rsidR="00CA61AA" w:rsidRPr="00B92AA4" w:rsidRDefault="00B92AA4" w:rsidP="003F598E">
      <w:pPr>
        <w:jc w:val="both"/>
        <w:rPr>
          <w:rFonts w:ascii="Adobe Devanagari" w:hAnsi="Adobe Devanagari" w:cs="Adobe Devanagari"/>
          <w:sz w:val="24"/>
          <w:szCs w:val="34"/>
          <w:lang w:val="en-US"/>
        </w:rPr>
      </w:pPr>
      <w:r w:rsidRPr="00B92AA4">
        <w:rPr>
          <w:rFonts w:ascii="Adobe Devanagari" w:hAnsi="Adobe Devanagari" w:cs="Adobe Devanagari"/>
          <w:sz w:val="24"/>
          <w:szCs w:val="34"/>
          <w:lang w:val="en-US"/>
        </w:rPr>
        <w:lastRenderedPageBreak/>
        <w:t xml:space="preserve">We see that in most cases the neural net was </w:t>
      </w:r>
      <w:r w:rsidR="00AA2859" w:rsidRPr="00B92AA4">
        <w:rPr>
          <w:rFonts w:ascii="Adobe Devanagari" w:hAnsi="Adobe Devanagari" w:cs="Adobe Devanagari"/>
          <w:sz w:val="24"/>
          <w:szCs w:val="34"/>
          <w:lang w:val="en-US"/>
        </w:rPr>
        <w:t>confident</w:t>
      </w:r>
      <w:r w:rsidRPr="00B92AA4">
        <w:rPr>
          <w:rFonts w:ascii="Adobe Devanagari" w:hAnsi="Adobe Devanagari" w:cs="Adobe Devanagari"/>
          <w:sz w:val="24"/>
          <w:szCs w:val="34"/>
          <w:lang w:val="en-US"/>
        </w:rPr>
        <w:t xml:space="preserve"> in prediction of a dog</w:t>
      </w:r>
      <w:r w:rsidR="005A2DDE">
        <w:rPr>
          <w:rFonts w:ascii="Adobe Devanagari" w:hAnsi="Adobe Devanagari" w:cs="Adobe Devanagari"/>
          <w:sz w:val="24"/>
          <w:szCs w:val="34"/>
          <w:lang w:val="en-US"/>
        </w:rPr>
        <w:t xml:space="preserve"> and its </w:t>
      </w:r>
      <w:bookmarkStart w:id="0" w:name="_GoBack"/>
      <w:bookmarkEnd w:id="0"/>
      <w:r w:rsidR="005A2DDE">
        <w:rPr>
          <w:rFonts w:ascii="Adobe Devanagari" w:hAnsi="Adobe Devanagari" w:cs="Adobe Devanagari"/>
          <w:sz w:val="24"/>
          <w:szCs w:val="34"/>
          <w:lang w:val="en-US"/>
        </w:rPr>
        <w:t>breed</w:t>
      </w:r>
    </w:p>
    <w:p w:rsidR="00731279" w:rsidRPr="00AB64EB" w:rsidRDefault="00731279" w:rsidP="004072C2">
      <w:pPr>
        <w:jc w:val="center"/>
        <w:rPr>
          <w:rFonts w:ascii="Adobe Devanagari" w:hAnsi="Adobe Devanagari" w:cs="Adobe Devanagari"/>
          <w:sz w:val="28"/>
          <w:szCs w:val="34"/>
          <w:lang w:val="en-US"/>
        </w:rPr>
      </w:pPr>
      <w:r>
        <w:rPr>
          <w:rFonts w:ascii="Adobe Devanagari" w:hAnsi="Adobe Devanagari" w:cs="Adobe Devanagari"/>
          <w:noProof/>
          <w:sz w:val="28"/>
          <w:szCs w:val="34"/>
          <w:lang w:eastAsia="de-DE"/>
        </w:rPr>
        <w:drawing>
          <wp:inline distT="0" distB="0" distL="0" distR="0">
            <wp:extent cx="5760720" cy="384048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n_conf.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sectPr w:rsidR="00731279" w:rsidRPr="00AB64EB" w:rsidSect="004072C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1EC" w:rsidRDefault="002641EC" w:rsidP="00A219FF">
      <w:pPr>
        <w:spacing w:after="0" w:line="240" w:lineRule="auto"/>
      </w:pPr>
      <w:r>
        <w:separator/>
      </w:r>
    </w:p>
  </w:endnote>
  <w:endnote w:type="continuationSeparator" w:id="0">
    <w:p w:rsidR="002641EC" w:rsidRDefault="002641EC" w:rsidP="00A21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1EC" w:rsidRDefault="002641EC" w:rsidP="00A219FF">
      <w:pPr>
        <w:spacing w:after="0" w:line="240" w:lineRule="auto"/>
      </w:pPr>
      <w:r>
        <w:separator/>
      </w:r>
    </w:p>
  </w:footnote>
  <w:footnote w:type="continuationSeparator" w:id="0">
    <w:p w:rsidR="002641EC" w:rsidRDefault="002641EC" w:rsidP="00A21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87309"/>
    <w:multiLevelType w:val="hybridMultilevel"/>
    <w:tmpl w:val="C332D5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FF"/>
    <w:rsid w:val="001D3242"/>
    <w:rsid w:val="001E44CA"/>
    <w:rsid w:val="002641EC"/>
    <w:rsid w:val="003F598E"/>
    <w:rsid w:val="004072C2"/>
    <w:rsid w:val="00433B4D"/>
    <w:rsid w:val="0050093E"/>
    <w:rsid w:val="005932AD"/>
    <w:rsid w:val="005A2DDE"/>
    <w:rsid w:val="00610212"/>
    <w:rsid w:val="0067496B"/>
    <w:rsid w:val="00731279"/>
    <w:rsid w:val="007566FF"/>
    <w:rsid w:val="00780770"/>
    <w:rsid w:val="00A07F27"/>
    <w:rsid w:val="00A219FF"/>
    <w:rsid w:val="00AA2859"/>
    <w:rsid w:val="00AB64EB"/>
    <w:rsid w:val="00B15C03"/>
    <w:rsid w:val="00B37D9A"/>
    <w:rsid w:val="00B92AA4"/>
    <w:rsid w:val="00BE78CB"/>
    <w:rsid w:val="00C416F5"/>
    <w:rsid w:val="00CA61AA"/>
    <w:rsid w:val="00CF1CAE"/>
    <w:rsid w:val="00DF68EB"/>
    <w:rsid w:val="00F84036"/>
    <w:rsid w:val="00F96C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E1C5D"/>
  <w15:chartTrackingRefBased/>
  <w15:docId w15:val="{5D0345EA-727A-48E1-A7A0-2099C909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219F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19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19FF"/>
  </w:style>
  <w:style w:type="paragraph" w:styleId="Fuzeile">
    <w:name w:val="footer"/>
    <w:basedOn w:val="Standard"/>
    <w:link w:val="FuzeileZchn"/>
    <w:uiPriority w:val="99"/>
    <w:unhideWhenUsed/>
    <w:rsid w:val="00A219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19FF"/>
  </w:style>
  <w:style w:type="paragraph" w:styleId="Listenabsatz">
    <w:name w:val="List Paragraph"/>
    <w:basedOn w:val="Standard"/>
    <w:uiPriority w:val="34"/>
    <w:qFormat/>
    <w:rsid w:val="00DF6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335</Words>
  <Characters>1630</Characters>
  <Application>Microsoft Office Word</Application>
  <DocSecurity>0</DocSecurity>
  <Lines>37</Lines>
  <Paragraphs>14</Paragraphs>
  <ScaleCrop>false</ScaleCrop>
  <Company>VWG</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Illarionov, Dmytro (I/EA-A83)</dc:creator>
  <cp:keywords/>
  <dc:description/>
  <cp:lastModifiedBy>Illarionov, Dmytro (I/EA-A83)</cp:lastModifiedBy>
  <cp:revision>46</cp:revision>
  <dcterms:created xsi:type="dcterms:W3CDTF">2020-05-10T10:15:00Z</dcterms:created>
  <dcterms:modified xsi:type="dcterms:W3CDTF">2020-05-10T10:59:00Z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iteId">
    <vt:lpwstr>2882be50-2012-4d88-ac86-544124e120c8</vt:lpwstr>
  </property>
  <property fmtid="{D5CDD505-2E9C-101B-9397-08002B2CF9AE}" pid="4" name="MSIP_Label_b1c9b508-7c6e-42bd-bedf-808292653d6c_Owner">
    <vt:lpwstr>dimitri.illarionov@audi.de</vt:lpwstr>
  </property>
  <property fmtid="{D5CDD505-2E9C-101B-9397-08002B2CF9AE}" pid="5" name="MSIP_Label_b1c9b508-7c6e-42bd-bedf-808292653d6c_SetDate">
    <vt:lpwstr>2020-05-10T10:16:00.3695487Z</vt:lpwstr>
  </property>
  <property fmtid="{D5CDD505-2E9C-101B-9397-08002B2CF9AE}" pid="6" name="MSIP_Label_b1c9b508-7c6e-42bd-bedf-808292653d6c_Name">
    <vt:lpwstr>Internal</vt:lpwstr>
  </property>
  <property fmtid="{D5CDD505-2E9C-101B-9397-08002B2CF9AE}" pid="7" name="MSIP_Label_b1c9b508-7c6e-42bd-bedf-808292653d6c_Application">
    <vt:lpwstr>Microsoft Azure Information Protection</vt:lpwstr>
  </property>
  <property fmtid="{D5CDD505-2E9C-101B-9397-08002B2CF9AE}" pid="8" name="MSIP_Label_b1c9b508-7c6e-42bd-bedf-808292653d6c_Extended_MSFT_Method">
    <vt:lpwstr>Automatic</vt:lpwstr>
  </property>
  <property fmtid="{D5CDD505-2E9C-101B-9397-08002B2CF9AE}" pid="9" name="Sensitivity">
    <vt:lpwstr>Internal</vt:lpwstr>
  </property>
</Properties>
</file>