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80"/>
      </w:pPr>
      <w:r>
        <w:rPr>
          <w:rFonts w:ascii="Arial" w:cs="Arial" w:eastAsia="Arial" w:hAnsi="Arial"/>
          <w:b/>
          <w:bCs/>
          <w:color w:val="9B9890"/>
          <w:spacing w:val="120"/>
          <w:sz w:val="20"/>
          <w:szCs w:val="20"/>
        </w:rPr>
        <w:t xml:space="preserve">IMPLEMENTATION GUIDE</w:t>
      </w:r>
    </w:p>
    <w:p>
      <w:pPr>
        <w:pBdr>
          <w:bottom w:val="single" w:color="F7C600" w:sz="8" w:space="8"/>
        </w:pBdr>
        <w:spacing w:before="0" w:after="40"/>
      </w:pPr>
      <w:r>
        <w:rPr>
          <w:rFonts w:ascii="Arial" w:cs="Arial" w:eastAsia="Arial" w:hAnsi="Arial"/>
          <w:b/>
          <w:bCs/>
          <w:color w:val="1A1A18"/>
          <w:sz w:val="64"/>
          <w:szCs w:val="64"/>
        </w:rPr>
        <w:t xml:space="preserve">Astro Doc Site</w:t>
      </w:r>
    </w:p>
    <w:p>
      <w:pPr>
        <w:spacing w:before="160" w:after="80"/>
      </w:pPr>
      <w:r>
        <w:rPr>
          <w:rFonts w:ascii="Arial" w:cs="Arial" w:eastAsia="Arial" w:hAnsi="Arial"/>
          <w:i/>
          <w:iCs/>
          <w:color w:val="9B9890"/>
          <w:sz w:val="26"/>
          <w:szCs w:val="26"/>
        </w:rPr>
        <w:t xml:space="preserve">Adding automated JSX source documentation to your main project</w:t>
      </w:r>
    </w:p>
    <w:p>
      <w:pPr>
        <w:spacing w:before="80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before="0" w:after="40"/>
            </w:pPr>
            <w:r>
              <w:rPr>
                <w:rFonts w:ascii="Arial" w:cs="Arial" w:eastAsia="Arial" w:hAnsi="Arial"/>
                <w:b/>
                <w:bCs/>
                <w:color w:val="9B9890"/>
                <w:spacing w:val="80"/>
                <w:sz w:val="18"/>
                <w:szCs w:val="18"/>
              </w:rPr>
              <w:t xml:space="preserve">TOOL STACK</w:t>
            </w:r>
          </w:p>
          <w:p>
            <w:pPr>
              <w:spacing w:before="0" w:after="20"/>
            </w:pPr>
            <w:r>
              <w:rPr>
                <w:rFonts w:ascii="Courier New" w:cs="Courier New" w:eastAsia="Courier New" w:hAnsi="Courier New"/>
                <w:color w:val="534AB7"/>
                <w:sz w:val="20"/>
                <w:szCs w:val="20"/>
              </w:rPr>
              <w:t xml:space="preserve">Astro 4  ·  @babel/parser  ·  @babel/traverse</w:t>
            </w:r>
          </w:p>
        </w:tc>
        <w:tc>
          <w:tcPr>
            <w:tcW w:type="dxa" w:w="4860"/>
            <w:tcBorders>
              <w:top w:val="none" w:color="FFFFFF" w:sz="0"/>
              <w:left w:val="none" w:color="FFFFFF" w:sz="0"/>
              <w:bottom w:val="none" w:color="FFFFFF" w:sz="0"/>
              <w:right w:val="none" w:color="FFFFFF" w:sz="0"/>
            </w:tcBorders>
            <w:tcMar>
              <w:top w:type="dxa" w:w="60"/>
              <w:left w:type="dxa" w:w="180"/>
              <w:bottom w:type="dxa" w:w="60"/>
              <w:right w:type="dxa" w:w="0"/>
            </w:tcMar>
          </w:tcPr>
          <w:p>
            <w:pPr>
              <w:spacing w:before="0" w:after="40"/>
            </w:pPr>
            <w:r>
              <w:rPr>
                <w:rFonts w:ascii="Arial" w:cs="Arial" w:eastAsia="Arial" w:hAnsi="Arial"/>
                <w:b/>
                <w:bCs/>
                <w:color w:val="9B9890"/>
                <w:spacing w:val="80"/>
                <w:sz w:val="18"/>
                <w:szCs w:val="18"/>
              </w:rPr>
              <w:t xml:space="preserve">OUTPUT</w:t>
            </w:r>
          </w:p>
          <w:p>
            <w:pPr>
              <w:spacing w:before="0" w:after="20"/>
            </w:pPr>
            <w:r>
              <w:rPr>
                <w:rFonts w:ascii="Arial" w:cs="Arial" w:eastAsia="Arial" w:hAnsi="Arial"/>
                <w:color w:val="444441"/>
                <w:sz w:val="20"/>
                <w:szCs w:val="20"/>
              </w:rPr>
              <w:t xml:space="preserve">Static HTML site  ·  zero runtime deps</w:t>
            </w:r>
          </w:p>
        </w:tc>
      </w:tr>
    </w:tbl>
    <w:p>
      <w:pPr>
        <w:spacing w:before="600" w:after="0"/>
      </w:pPr>
      <w:r>
        <w:t xml:space="preserve"/>
      </w:r>
    </w:p>
    <w:p>
      <w:pPr>
        <w:pBdr>
          <w:top w:val="single" w:color="DDDDDD" w:sz="2" w:space="6"/>
        </w:pBdr>
        <w:spacing w:before="0" w:after="0"/>
      </w:pPr>
      <w:r>
        <w:rPr>
          <w:rFonts w:ascii="Arial" w:cs="Arial" w:eastAsia="Arial" w:hAnsi="Arial"/>
          <w:color w:val="9B9890"/>
          <w:sz w:val="18"/>
          <w:szCs w:val="18"/>
        </w:rPr>
        <w:t xml:space="preserve">Generated March 16, 2026</w:t>
      </w:r>
    </w:p>
    <w:p>
      <w:r>
        <w:br w:type="page"/>
      </w:r>
    </w:p>
    <w:p>
      <w:pPr>
        <w:pStyle w:val="Heading1"/>
        <w:pBdr>
          <w:bottom w:val="single" w:color="F7C600" w:sz="6" w:space="6"/>
        </w:pBdr>
        <w:spacing w:before="360" w:after="160"/>
      </w:pPr>
      <w:r>
        <w:rPr>
          <w:rFonts w:ascii="Arial" w:cs="Arial" w:eastAsia="Arial" w:hAnsi="Arial"/>
          <w:b/>
          <w:bCs/>
          <w:color w:val="0D0F12"/>
          <w:sz w:val="36"/>
          <w:szCs w:val="36"/>
        </w:rPr>
        <w:t xml:space="preserve">Overview</w:t>
      </w:r>
    </w:p>
    <w:p>
      <w:pPr>
        <w:spacing w:before="80" w:after="0"/>
      </w:pPr>
      <w:r>
        <w:t xml:space="preserve"/>
      </w:r>
    </w:p>
    <w:p>
      <w:pPr>
        <w:spacing w:before="80" w:after="100"/>
      </w:pPr>
      <w:r>
        <w:rPr>
          <w:rFonts w:ascii="Arial" w:cs="Arial" w:eastAsia="Arial" w:hAnsi="Arial"/>
          <w:color w:val="2C2C2A"/>
          <w:sz w:val="22"/>
          <w:szCs w:val="22"/>
        </w:rPr>
        <w:t xml:space="preserve">This guide walks through adding the Astro-based documentation site to your main project. The setup is identical to the experimental project — the only difference is that your main project likely has more source files, which means more components will be auto-discovered.</w:t>
      </w:r>
    </w:p>
    <w:p>
      <w:pPr>
        <w:spacing w:before="80" w:after="0"/>
      </w:pPr>
      <w:r>
        <w:t xml:space="preserve"/>
      </w:r>
    </w:p>
    <w:p>
      <w:pPr>
        <w:spacing w:before="80" w:after="100"/>
      </w:pPr>
      <w:r>
        <w:rPr>
          <w:rFonts w:ascii="Arial" w:cs="Arial" w:eastAsia="Arial" w:hAnsi="Arial"/>
          <w:color w:val="2C2C2A"/>
          <w:sz w:val="22"/>
          <w:szCs w:val="22"/>
        </w:rPr>
        <w:t xml:space="preserve">The documentation system works by:</w:t>
      </w:r>
    </w:p>
    <w:p>
      <w:pPr>
        <w:spacing w:before="60" w:after="0"/>
      </w:pPr>
      <w:r>
        <w:t xml:space="preserve"/>
      </w:r>
    </w:p>
    <w:p>
      <w:pPr>
        <w:pStyle w:val="ListParagraph"/>
        <w:numPr>
          <w:ilvl w:val="0"/>
          <w:numId w:val="2"/>
        </w:numPr>
        <w:spacing w:before="60" w:after="60"/>
        <w:ind w:left="360" w:hanging="280"/>
      </w:pPr>
      <w:r>
        <w:rPr>
          <w:rFonts w:ascii="Arial" w:cs="Arial" w:eastAsia="Arial" w:hAnsi="Arial"/>
          <w:color w:val="2C2C2A"/>
          <w:sz w:val="22"/>
          <w:szCs w:val="22"/>
        </w:rPr>
        <w:t xml:space="preserve">Parsing every .tsx and .ts file in your src/ folder using Babel's AST parser</w:t>
      </w:r>
    </w:p>
    <w:p>
      <w:pPr>
        <w:pStyle w:val="ListParagraph"/>
        <w:numPr>
          <w:ilvl w:val="0"/>
          <w:numId w:val="2"/>
        </w:numPr>
        <w:spacing w:before="60" w:after="60"/>
        <w:ind w:left="360" w:hanging="280"/>
      </w:pPr>
      <w:r>
        <w:rPr>
          <w:rFonts w:ascii="Arial" w:cs="Arial" w:eastAsia="Arial" w:hAnsi="Arial"/>
          <w:color w:val="2C2C2A"/>
          <w:sz w:val="22"/>
          <w:szCs w:val="22"/>
        </w:rPr>
        <w:t xml:space="preserve">Extracting component metadata, internal helpers, useEffect calls, hooks, and ViewPanel groups</w:t>
      </w:r>
    </w:p>
    <w:p>
      <w:pPr>
        <w:pStyle w:val="ListParagraph"/>
        <w:numPr>
          <w:ilvl w:val="0"/>
          <w:numId w:val="2"/>
        </w:numPr>
        <w:spacing w:before="60" w:after="60"/>
        <w:ind w:left="360" w:hanging="280"/>
      </w:pPr>
      <w:r>
        <w:rPr>
          <w:rFonts w:ascii="Arial" w:cs="Arial" w:eastAsia="Arial" w:hAnsi="Arial"/>
          <w:color w:val="2C2C2A"/>
          <w:sz w:val="22"/>
          <w:szCs w:val="22"/>
        </w:rPr>
        <w:t xml:space="preserve">Writing a components.json data file</w:t>
      </w:r>
    </w:p>
    <w:p>
      <w:pPr>
        <w:pStyle w:val="ListParagraph"/>
        <w:numPr>
          <w:ilvl w:val="0"/>
          <w:numId w:val="2"/>
        </w:numPr>
        <w:spacing w:before="60" w:after="60"/>
        <w:ind w:left="360" w:hanging="280"/>
      </w:pPr>
      <w:r>
        <w:rPr>
          <w:rFonts w:ascii="Arial" w:cs="Arial" w:eastAsia="Arial" w:hAnsi="Arial"/>
          <w:color w:val="2C2C2A"/>
          <w:sz w:val="22"/>
          <w:szCs w:val="22"/>
        </w:rPr>
        <w:t xml:space="preserve">Building a static HTML site from that data using Astro templates</w:t>
      </w:r>
    </w:p>
    <w:p>
      <w:pPr>
        <w:spacing w:before="120" w:after="0"/>
      </w:pPr>
      <w:r>
        <w:t xml:space="preserve"/>
      </w:r>
    </w:p>
    <w:tbl>
      <w:tblPr>
        <w:tblW w:type="dxa" w:w="9360"/>
        <w:tblBorders>
          <w:top w:val="single" w:color="1D9E75" w:sz="1"/>
          <w:left w:val="single" w:color="1D9E75" w:sz="8"/>
          <w:bottom w:val="single" w:color="1D9E75" w:sz="1"/>
          <w:right w:val="single" w:color="1D9E75"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8" w:val="clear"/>
            <w:tcMar>
              <w:top w:type="dxa" w:w="100"/>
              <w:left w:type="dxa" w:w="180"/>
              <w:bottom w:type="dxa" w:w="100"/>
              <w:right w:type="dxa" w:w="180"/>
            </w:tcMar>
          </w:tcPr>
          <w:p>
            <w:pPr>
              <w:spacing w:before="0" w:after="40"/>
            </w:pPr>
            <w:r>
              <w:rPr>
                <w:rFonts w:ascii="Arial" w:cs="Arial" w:eastAsia="Arial" w:hAnsi="Arial"/>
                <w:b/>
                <w:bCs/>
                <w:color w:val="1D9E75"/>
                <w:sz w:val="20"/>
                <w:szCs w:val="20"/>
              </w:rPr>
              <w:t xml:space="preserve">No source files are modified</w:t>
            </w:r>
          </w:p>
          <w:p>
            <w:pPr>
              <w:spacing w:before="0" w:after="0"/>
            </w:pPr>
            <w:r>
              <w:rPr>
                <w:rFonts w:ascii="Arial" w:cs="Arial" w:eastAsia="Arial" w:hAnsi="Arial"/>
                <w:color w:val="444441"/>
                <w:sz w:val="20"/>
                <w:szCs w:val="20"/>
              </w:rPr>
              <w:t xml:space="preserve">The parser is read-only. It never writes to your src/ directory. Your application code is completely untouched throughout this process.</w:t>
            </w:r>
          </w:p>
        </w:tc>
      </w:tr>
    </w:tbl>
    <w:p>
      <w:pPr>
        <w:spacing w:before="200" w:after="0"/>
      </w:pPr>
      <w:r>
        <w:t xml:space="preserve"/>
      </w:r>
    </w:p>
    <w:p>
      <w:pPr>
        <w:pStyle w:val="Heading1"/>
        <w:pBdr>
          <w:bottom w:val="single" w:color="F7C600" w:sz="6" w:space="6"/>
        </w:pBdr>
        <w:spacing w:before="360" w:after="160"/>
      </w:pPr>
      <w:r>
        <w:rPr>
          <w:rFonts w:ascii="Arial" w:cs="Arial" w:eastAsia="Arial" w:hAnsi="Arial"/>
          <w:b/>
          <w:bCs/>
          <w:color w:val="0D0F12"/>
          <w:sz w:val="36"/>
          <w:szCs w:val="36"/>
        </w:rPr>
        <w:t xml:space="preserve">Prerequisites</w:t>
      </w:r>
    </w:p>
    <w:p>
      <w:pPr>
        <w:spacing w:before="80" w:after="0"/>
      </w:pPr>
      <w:r>
        <w:t xml:space="preserve"/>
      </w:r>
    </w:p>
    <w:p>
      <w:pPr>
        <w:spacing w:before="80" w:after="100"/>
      </w:pPr>
      <w:r>
        <w:rPr>
          <w:rFonts w:ascii="Arial" w:cs="Arial" w:eastAsia="Arial" w:hAnsi="Arial"/>
          <w:color w:val="2C2C2A"/>
          <w:sz w:val="22"/>
          <w:szCs w:val="22"/>
        </w:rPr>
        <w:t xml:space="preserve">Your main project already has the two Babel packages installed from the experimental setup. Confirm they are present in your root package.json devDependencies before proceeding:</w:t>
      </w:r>
    </w:p>
    <w:p>
      <w:pPr>
        <w:spacing w:before="100" w:after="0"/>
      </w:pPr>
      <w:r>
        <w:t xml:space="preserve"/>
      </w:r>
    </w:p>
    <w:tbl>
      <w:tblPr>
        <w:tblW w:type="dxa" w:w="9360"/>
        <w:tblBorders>
          <w:top w:val="single" w:color="2A2E33" w:sz="1"/>
          <w:left w:val="single" w:color="2A2E33" w:sz="1"/>
          <w:bottom w:val="single" w:color="2A2E33" w:sz="1"/>
          <w:right w:val="single" w:color="2A2E33"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"@babel/parser": "^7.24.0",</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"@babel/traverse": "^7.24.0"</w:t>
            </w:r>
          </w:p>
        </w:tc>
      </w:tr>
    </w:tbl>
    <w:p>
      <w:pPr>
        <w:spacing w:before="120" w:after="0"/>
      </w:pPr>
      <w:r>
        <w:t xml:space="preserve"/>
      </w:r>
    </w:p>
    <w:p>
      <w:pPr>
        <w:spacing w:before="80" w:after="100"/>
      </w:pPr>
      <w:r>
        <w:rPr>
          <w:rFonts w:ascii="Arial" w:cs="Arial" w:eastAsia="Arial" w:hAnsi="Arial"/>
          <w:color w:val="2C2C2A"/>
          <w:sz w:val="22"/>
          <w:szCs w:val="22"/>
        </w:rPr>
        <w:t xml:space="preserve">If they are missing for any reason, install them from your project root:</w:t>
      </w:r>
    </w:p>
    <w:p>
      <w:pPr>
        <w:spacing w:before="80" w:after="0"/>
      </w:pPr>
      <w:r>
        <w:t xml:space="preserve"/>
      </w:r>
    </w:p>
    <w:tbl>
      <w:tblPr>
        <w:tblW w:type="dxa" w:w="9360"/>
        <w:tblBorders>
          <w:top w:val="single" w:color="2A2E33" w:sz="1"/>
          <w:left w:val="single" w:color="2A2E33" w:sz="1"/>
          <w:bottom w:val="single" w:color="2A2E33" w:sz="1"/>
          <w:right w:val="single" w:color="2A2E33"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npm install -D @babel/parser @babel/traverse</w:t>
            </w:r>
          </w:p>
        </w:tc>
      </w:tr>
    </w:tbl>
    <w:p>
      <w:pPr>
        <w:spacing w:before="200" w:after="0"/>
      </w:pPr>
      <w:r>
        <w:t xml:space="preserve"/>
      </w:r>
    </w:p>
    <w:p>
      <w:pPr>
        <w:pStyle w:val="Heading1"/>
        <w:pBdr>
          <w:bottom w:val="single" w:color="F7C600" w:sz="6" w:space="6"/>
        </w:pBdr>
        <w:spacing w:before="360" w:after="160"/>
      </w:pPr>
      <w:r>
        <w:rPr>
          <w:rFonts w:ascii="Arial" w:cs="Arial" w:eastAsia="Arial" w:hAnsi="Arial"/>
          <w:b/>
          <w:bCs/>
          <w:color w:val="0D0F12"/>
          <w:sz w:val="36"/>
          <w:szCs w:val="36"/>
        </w:rPr>
        <w:t xml:space="preserve">Step 1 — Copy the docs-astro folder</w:t>
      </w:r>
    </w:p>
    <w:p>
      <w:pPr>
        <w:spacing w:before="80" w:after="0"/>
      </w:pPr>
      <w:r>
        <w:t xml:space="preserve"/>
      </w:r>
    </w:p>
    <w:p>
      <w:pPr>
        <w:spacing w:before="80" w:after="100"/>
      </w:pPr>
      <w:r>
        <w:rPr>
          <w:rFonts w:ascii="Arial" w:cs="Arial" w:eastAsia="Arial" w:hAnsi="Arial"/>
          <w:color w:val="2C2C2A"/>
          <w:sz w:val="22"/>
          <w:szCs w:val="22"/>
        </w:rPr>
        <w:t xml:space="preserve">Copy the entire docs-astro/ folder from your experimental project into the root of your main project. The target structure should look like this:</w:t>
      </w:r>
    </w:p>
    <w:p>
      <w:pPr>
        <w:spacing w:before="100" w:after="0"/>
      </w:pPr>
      <w:r>
        <w:t xml:space="preserve"/>
      </w:r>
    </w:p>
    <w:tbl>
      <w:tblPr>
        <w:tblW w:type="dxa" w:w="9360"/>
        <w:tblBorders>
          <w:top w:val="single" w:color="2A2E33" w:sz="1"/>
          <w:left w:val="single" w:color="2A2E33" w:sz="1"/>
          <w:bottom w:val="single" w:color="2A2E33" w:sz="1"/>
          <w:right w:val="single" w:color="2A2E33"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your-main-project/</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src/                          ← untouched</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docs-astro/</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 parse-source.mjs</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 astro.config.mjs</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 package.json</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 src/</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 layouts/</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   └── Layout.astro</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 pages/</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   ├── index.astro</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   └── [slug]/</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       └── index.astro</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 styles/</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 global.css</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package.json                  ← your existing root package.json</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w:t>
            </w:r>
          </w:p>
        </w:tc>
      </w:tr>
    </w:tbl>
    <w:p>
      <w:pPr>
        <w:spacing w:before="120" w:after="0"/>
      </w:pPr>
      <w:r>
        <w:t xml:space="preserve"/>
      </w:r>
    </w:p>
    <w:tbl>
      <w:tblPr>
        <w:tblW w:type="dxa" w:w="9360"/>
        <w:tblBorders>
          <w:top w:val="single" w:color="D85A30" w:sz="1"/>
          <w:left w:val="single" w:color="D85A30" w:sz="8"/>
          <w:bottom w:val="single" w:color="D85A30" w:sz="1"/>
          <w:right w:val="single" w:color="D85A30"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8" w:val="clear"/>
            <w:tcMar>
              <w:top w:type="dxa" w:w="100"/>
              <w:left w:type="dxa" w:w="180"/>
              <w:bottom w:type="dxa" w:w="100"/>
              <w:right w:type="dxa" w:w="180"/>
            </w:tcMar>
          </w:tcPr>
          <w:p>
            <w:pPr>
              <w:spacing w:before="0" w:after="40"/>
            </w:pPr>
            <w:r>
              <w:rPr>
                <w:rFonts w:ascii="Arial" w:cs="Arial" w:eastAsia="Arial" w:hAnsi="Arial"/>
                <w:b/>
                <w:bCs/>
                <w:color w:val="D85A30"/>
                <w:sz w:val="20"/>
                <w:szCs w:val="20"/>
              </w:rPr>
              <w:t xml:space="preserve">Do not nest docs-astro inside src/</w:t>
            </w:r>
          </w:p>
          <w:p>
            <w:pPr>
              <w:spacing w:before="0" w:after="0"/>
            </w:pPr>
            <w:r>
              <w:rPr>
                <w:rFonts w:ascii="Arial" w:cs="Arial" w:eastAsia="Arial" w:hAnsi="Arial"/>
                <w:color w:val="444441"/>
                <w:sz w:val="20"/>
                <w:szCs w:val="20"/>
              </w:rPr>
              <w:t xml:space="preserve">The docs-astro/ folder must sit at the project root alongside src/, not inside it. The parser uses ./src as its source path relative to the project root.</w:t>
            </w:r>
          </w:p>
        </w:tc>
      </w:tr>
    </w:tbl>
    <w:p>
      <w:pPr>
        <w:spacing w:before="200" w:after="0"/>
      </w:pPr>
      <w:r>
        <w:t xml:space="preserve"/>
      </w:r>
    </w:p>
    <w:p>
      <w:pPr>
        <w:pStyle w:val="Heading1"/>
        <w:pBdr>
          <w:bottom w:val="single" w:color="F7C600" w:sz="6" w:space="6"/>
        </w:pBdr>
        <w:spacing w:before="360" w:after="160"/>
      </w:pPr>
      <w:r>
        <w:rPr>
          <w:rFonts w:ascii="Arial" w:cs="Arial" w:eastAsia="Arial" w:hAnsi="Arial"/>
          <w:b/>
          <w:bCs/>
          <w:color w:val="0D0F12"/>
          <w:sz w:val="36"/>
          <w:szCs w:val="36"/>
        </w:rPr>
        <w:t xml:space="preserve">Step 2 — Install Astro inside docs-astro</w:t>
      </w:r>
    </w:p>
    <w:p>
      <w:pPr>
        <w:spacing w:before="80" w:after="0"/>
      </w:pPr>
      <w:r>
        <w:t xml:space="preserve"/>
      </w:r>
    </w:p>
    <w:p>
      <w:pPr>
        <w:spacing w:before="80" w:after="100"/>
      </w:pPr>
      <w:r>
        <w:rPr>
          <w:rFonts w:ascii="Arial" w:cs="Arial" w:eastAsia="Arial" w:hAnsi="Arial"/>
          <w:color w:val="2C2C2A"/>
          <w:sz w:val="22"/>
          <w:szCs w:val="22"/>
        </w:rPr>
        <w:t xml:space="preserve">Astro is listed as a dependency inside docs-astro/package.json — it installs into docs-astro/node_modules and stays completely isolated from your main project dependencies.</w:t>
      </w:r>
    </w:p>
    <w:p>
      <w:pPr>
        <w:spacing w:before="100" w:after="0"/>
      </w:pPr>
      <w:r>
        <w:t xml:space="preserve"/>
      </w:r>
    </w:p>
    <w:tbl>
      <w:tblPr>
        <w:tblW w:type="dxa" w:w="9360"/>
        <w:tblBorders>
          <w:top w:val="single" w:color="2A2E33" w:sz="1"/>
          <w:left w:val="single" w:color="2A2E33" w:sz="1"/>
          <w:bottom w:val="single" w:color="2A2E33" w:sz="1"/>
          <w:right w:val="single" w:color="2A2E33"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cd docs-astro</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npm install</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cd ..</w:t>
            </w:r>
          </w:p>
        </w:tc>
      </w:tr>
    </w:tbl>
    <w:p>
      <w:pPr>
        <w:spacing w:before="120" w:after="0"/>
      </w:pPr>
      <w:r>
        <w:t xml:space="preserve"/>
      </w:r>
    </w:p>
    <w:p>
      <w:pPr>
        <w:spacing w:before="80" w:after="100"/>
      </w:pPr>
      <w:r>
        <w:rPr>
          <w:rFonts w:ascii="Arial" w:cs="Arial" w:eastAsia="Arial" w:hAnsi="Arial"/>
          <w:color w:val="2C2C2A"/>
          <w:sz w:val="22"/>
          <w:szCs w:val="22"/>
        </w:rPr>
        <w:t xml:space="preserve">This takes about 30 seconds. When complete you will have a docs-astro/node_modules/ folder. Do not commit this folder — it is covered by the .gitignore entries in Step 4.</w:t>
      </w:r>
    </w:p>
    <w:p>
      <w:pPr>
        <w:spacing w:before="200" w:after="0"/>
      </w:pPr>
      <w:r>
        <w:t xml:space="preserve"/>
      </w:r>
    </w:p>
    <w:p>
      <w:pPr>
        <w:pStyle w:val="Heading1"/>
        <w:pBdr>
          <w:bottom w:val="single" w:color="F7C600" w:sz="6" w:space="6"/>
        </w:pBdr>
        <w:spacing w:before="360" w:after="160"/>
      </w:pPr>
      <w:r>
        <w:rPr>
          <w:rFonts w:ascii="Arial" w:cs="Arial" w:eastAsia="Arial" w:hAnsi="Arial"/>
          <w:b/>
          <w:bCs/>
          <w:color w:val="0D0F12"/>
          <w:sz w:val="36"/>
          <w:szCs w:val="36"/>
        </w:rPr>
        <w:t xml:space="preserve">Step 3 — Remove redundant packages from root</w:t>
      </w:r>
    </w:p>
    <w:p>
      <w:pPr>
        <w:spacing w:before="80" w:after="0"/>
      </w:pPr>
      <w:r>
        <w:t xml:space="preserve"/>
      </w:r>
    </w:p>
    <w:p>
      <w:pPr>
        <w:spacing w:before="80" w:after="100"/>
      </w:pPr>
      <w:r>
        <w:rPr>
          <w:rFonts w:ascii="Arial" w:cs="Arial" w:eastAsia="Arial" w:hAnsi="Arial"/>
          <w:color w:val="2C2C2A"/>
          <w:sz w:val="22"/>
          <w:szCs w:val="22"/>
        </w:rPr>
        <w:t xml:space="preserve">Two packages were installed in your root devDependencies during the experimental phase that are no longer needed there:</w:t>
      </w:r>
    </w:p>
    <w:p>
      <w:pPr>
        <w:spacing w:before="100" w:after="0"/>
      </w:pPr>
      <w:r>
        <w:t xml:space="preserve"/>
      </w:r>
    </w:p>
    <w:p>
      <w:pPr>
        <w:pStyle w:val="ListParagraph"/>
        <w:numPr>
          <w:ilvl w:val="0"/>
          <w:numId w:val="2"/>
        </w:numPr>
        <w:spacing w:before="60" w:after="60"/>
        <w:ind w:left="360" w:hanging="280"/>
      </w:pPr>
      <w:r>
        <w:rPr>
          <w:rFonts w:ascii="Courier New" w:cs="Courier New" w:eastAsia="Courier New" w:hAnsi="Courier New"/>
          <w:color w:val="534AB7"/>
          <w:sz w:val="20"/>
          <w:szCs w:val="20"/>
        </w:rPr>
        <w:t xml:space="preserve">react-docgen-typescript</w:t>
      </w:r>
      <w:r>
        <w:rPr>
          <w:rFonts w:ascii="Arial" w:cs="Arial" w:eastAsia="Arial" w:hAnsi="Arial"/>
          <w:b w:val="false"/>
          <w:bCs w:val="false"/>
          <w:color w:val="2C2C2A"/>
          <w:sz w:val="22"/>
          <w:szCs w:val="22"/>
        </w:rPr>
        <w:t xml:space="preserve"> — not used by the Babel-based parser</w:t>
      </w:r>
    </w:p>
    <w:p>
      <w:pPr>
        <w:pStyle w:val="ListParagraph"/>
        <w:numPr>
          <w:ilvl w:val="0"/>
          <w:numId w:val="2"/>
        </w:numPr>
        <w:spacing w:before="60" w:after="60"/>
        <w:ind w:left="360" w:hanging="280"/>
      </w:pPr>
      <w:r>
        <w:rPr>
          <w:rFonts w:ascii="Courier New" w:cs="Courier New" w:eastAsia="Courier New" w:hAnsi="Courier New"/>
          <w:color w:val="534AB7"/>
          <w:sz w:val="20"/>
          <w:szCs w:val="20"/>
        </w:rPr>
        <w:t xml:space="preserve">astro</w:t>
      </w:r>
      <w:r>
        <w:rPr>
          <w:rFonts w:ascii="Arial" w:cs="Arial" w:eastAsia="Arial" w:hAnsi="Arial"/>
          <w:b w:val="false"/>
          <w:bCs w:val="false"/>
          <w:color w:val="2C2C2A"/>
          <w:sz w:val="22"/>
          <w:szCs w:val="22"/>
        </w:rPr>
        <w:t xml:space="preserve"> — now lives inside docs-astro/node_modules</w:t>
      </w:r>
    </w:p>
    <w:p>
      <w:pPr>
        <w:spacing w:before="100" w:after="0"/>
      </w:pPr>
      <w:r>
        <w:t xml:space="preserve"/>
      </w:r>
    </w:p>
    <w:tbl>
      <w:tblPr>
        <w:tblW w:type="dxa" w:w="9360"/>
        <w:tblBorders>
          <w:top w:val="single" w:color="2A2E33" w:sz="1"/>
          <w:left w:val="single" w:color="2A2E33" w:sz="1"/>
          <w:bottom w:val="single" w:color="2A2E33" w:sz="1"/>
          <w:right w:val="single" w:color="2A2E33"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npm uninstall react-docgen-typescript astro</w:t>
            </w:r>
          </w:p>
        </w:tc>
      </w:tr>
    </w:tbl>
    <w:p>
      <w:pPr>
        <w:spacing w:before="120" w:after="0"/>
      </w:pPr>
      <w:r>
        <w:t xml:space="preserve"/>
      </w:r>
    </w:p>
    <w:tbl>
      <w:tblPr>
        <w:tblW w:type="dxa" w:w="9360"/>
        <w:tblBorders>
          <w:top w:val="single" w:color="7F77DD" w:sz="1"/>
          <w:left w:val="single" w:color="7F77DD" w:sz="8"/>
          <w:bottom w:val="single" w:color="7F77DD" w:sz="1"/>
          <w:right w:val="single" w:color="7F77DD"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8" w:val="clear"/>
            <w:tcMar>
              <w:top w:type="dxa" w:w="100"/>
              <w:left w:type="dxa" w:w="180"/>
              <w:bottom w:type="dxa" w:w="100"/>
              <w:right w:type="dxa" w:w="180"/>
            </w:tcMar>
          </w:tcPr>
          <w:p>
            <w:pPr>
              <w:spacing w:before="0" w:after="40"/>
            </w:pPr>
            <w:r>
              <w:rPr>
                <w:rFonts w:ascii="Arial" w:cs="Arial" w:eastAsia="Arial" w:hAnsi="Arial"/>
                <w:b/>
                <w:bCs/>
                <w:color w:val="7F77DD"/>
                <w:sz w:val="20"/>
                <w:szCs w:val="20"/>
              </w:rPr>
              <w:t xml:space="preserve">Run this from the project root</w:t>
            </w:r>
          </w:p>
          <w:p>
            <w:pPr>
              <w:spacing w:before="0" w:after="0"/>
            </w:pPr>
            <w:r>
              <w:rPr>
                <w:rFonts w:ascii="Arial" w:cs="Arial" w:eastAsia="Arial" w:hAnsi="Arial"/>
                <w:color w:val="444441"/>
                <w:sz w:val="20"/>
                <w:szCs w:val="20"/>
              </w:rPr>
              <w:t xml:space="preserve">Not from inside docs-astro/. You are removing these from your main project's root package.json, not from the docs-astro package.</w:t>
            </w:r>
          </w:p>
        </w:tc>
      </w:tr>
    </w:tbl>
    <w:p>
      <w:pPr>
        <w:spacing w:before="200" w:after="0"/>
      </w:pPr>
      <w:r>
        <w:t xml:space="preserve"/>
      </w:r>
    </w:p>
    <w:p>
      <w:pPr>
        <w:pStyle w:val="Heading1"/>
        <w:pBdr>
          <w:bottom w:val="single" w:color="F7C600" w:sz="6" w:space="6"/>
        </w:pBdr>
        <w:spacing w:before="360" w:after="160"/>
      </w:pPr>
      <w:r>
        <w:rPr>
          <w:rFonts w:ascii="Arial" w:cs="Arial" w:eastAsia="Arial" w:hAnsi="Arial"/>
          <w:b/>
          <w:bCs/>
          <w:color w:val="0D0F12"/>
          <w:sz w:val="36"/>
          <w:szCs w:val="36"/>
        </w:rPr>
        <w:t xml:space="preserve">Step 4 — Update .gitignore</w:t>
      </w:r>
    </w:p>
    <w:p>
      <w:pPr>
        <w:spacing w:before="80" w:after="0"/>
      </w:pPr>
      <w:r>
        <w:t xml:space="preserve"/>
      </w:r>
    </w:p>
    <w:p>
      <w:pPr>
        <w:spacing w:before="80" w:after="100"/>
      </w:pPr>
      <w:r>
        <w:rPr>
          <w:rFonts w:ascii="Arial" w:cs="Arial" w:eastAsia="Arial" w:hAnsi="Arial"/>
          <w:color w:val="2C2C2A"/>
          <w:sz w:val="22"/>
          <w:szCs w:val="22"/>
        </w:rPr>
        <w:t xml:space="preserve">Three paths generated by the doc system should not be committed. Add these entries to your root .gitignore:</w:t>
      </w:r>
    </w:p>
    <w:p>
      <w:pPr>
        <w:spacing w:before="100" w:after="0"/>
      </w:pPr>
      <w:r>
        <w:t xml:space="preserve"/>
      </w:r>
    </w:p>
    <w:tbl>
      <w:tblPr>
        <w:tblW w:type="dxa" w:w="9360"/>
        <w:tblBorders>
          <w:top w:val="single" w:color="2A2E33" w:sz="1"/>
          <w:left w:val="single" w:color="2A2E33" w:sz="1"/>
          <w:bottom w:val="single" w:color="2A2E33" w:sz="1"/>
          <w:right w:val="single" w:color="2A2E33"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Astro doc site — generated output</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docs-astro/dist/</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docs-astro/node_modules/</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docs-astro/src/data/components.json</w:t>
            </w:r>
          </w:p>
        </w:tc>
      </w:tr>
    </w:tbl>
    <w:p>
      <w:pPr>
        <w:spacing w:before="120" w:after="0"/>
      </w:pPr>
      <w:r>
        <w:t xml:space="preserve"/>
      </w:r>
    </w:p>
    <w:p>
      <w:pPr>
        <w:spacing w:before="80" w:after="100"/>
      </w:pPr>
      <w:r>
        <w:rPr>
          <w:rFonts w:ascii="Arial" w:cs="Arial" w:eastAsia="Arial" w:hAnsi="Arial"/>
          <w:color w:val="2C2C2A"/>
          <w:sz w:val="22"/>
          <w:szCs w:val="22"/>
        </w:rPr>
        <w:t xml:space="preserve">All three are regenerated on every build. The dist/ folder is the built HTML site. The components.json is the intermediate data file produced by the parser.</w:t>
      </w:r>
    </w:p>
    <w:p>
      <w:pPr>
        <w:spacing w:before="200" w:after="0"/>
      </w:pPr>
      <w:r>
        <w:t xml:space="preserve"/>
      </w:r>
    </w:p>
    <w:p>
      <w:pPr>
        <w:pStyle w:val="Heading1"/>
        <w:pBdr>
          <w:bottom w:val="single" w:color="F7C600" w:sz="6" w:space="6"/>
        </w:pBdr>
        <w:spacing w:before="360" w:after="160"/>
      </w:pPr>
      <w:r>
        <w:rPr>
          <w:rFonts w:ascii="Arial" w:cs="Arial" w:eastAsia="Arial" w:hAnsi="Arial"/>
          <w:b/>
          <w:bCs/>
          <w:color w:val="0D0F12"/>
          <w:sz w:val="36"/>
          <w:szCs w:val="36"/>
        </w:rPr>
        <w:t xml:space="preserve">Step 5 — Add scripts to root package.json</w:t>
      </w:r>
    </w:p>
    <w:p>
      <w:pPr>
        <w:spacing w:before="80" w:after="0"/>
      </w:pPr>
      <w:r>
        <w:t xml:space="preserve"/>
      </w:r>
    </w:p>
    <w:p>
      <w:pPr>
        <w:spacing w:before="80" w:after="100"/>
      </w:pPr>
      <w:r>
        <w:rPr>
          <w:rFonts w:ascii="Arial" w:cs="Arial" w:eastAsia="Arial" w:hAnsi="Arial"/>
          <w:color w:val="2C2C2A"/>
          <w:sz w:val="22"/>
          <w:szCs w:val="22"/>
        </w:rPr>
        <w:t xml:space="preserve">Add two new scripts to the scripts block of your root package.json. Your existing docs and docs:watch TypeDoc scripts stay untouched:</w:t>
      </w:r>
    </w:p>
    <w:p>
      <w:pPr>
        <w:spacing w:before="100" w:after="0"/>
      </w:pPr>
      <w:r>
        <w:t xml:space="preserve"/>
      </w:r>
    </w:p>
    <w:tbl>
      <w:tblPr>
        <w:tblW w:type="dxa" w:w="9360"/>
        <w:tblBorders>
          <w:top w:val="single" w:color="2A2E33" w:sz="1"/>
          <w:left w:val="single" w:color="2A2E33" w:sz="1"/>
          <w:bottom w:val="single" w:color="2A2E33" w:sz="1"/>
          <w:right w:val="single" w:color="2A2E33"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"docs:astro":         "node docs-astro/parse-source.mjs &amp;&amp; cd docs-astro &amp;&amp; npm run build",</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"docs:astro:preview": "cd docs-astro &amp;&amp; npm run preview"</w:t>
            </w:r>
          </w:p>
        </w:tc>
      </w:tr>
    </w:tbl>
    <w:p>
      <w:pPr>
        <w:spacing w:before="120" w:after="0"/>
      </w:pPr>
      <w:r>
        <w:t xml:space="preserve"/>
      </w:r>
    </w:p>
    <w:p>
      <w:pPr>
        <w:spacing w:before="80" w:after="100"/>
      </w:pPr>
      <w:r>
        <w:rPr>
          <w:rFonts w:ascii="Arial" w:cs="Arial" w:eastAsia="Arial" w:hAnsi="Arial"/>
          <w:color w:val="2C2C2A"/>
          <w:sz w:val="22"/>
          <w:szCs w:val="22"/>
        </w:rPr>
        <w:t xml:space="preserve">Your updated scripts block will look something like this:</w:t>
      </w:r>
    </w:p>
    <w:p>
      <w:pPr>
        <w:spacing w:before="80" w:after="0"/>
      </w:pPr>
      <w:r>
        <w:t xml:space="preserve"/>
      </w:r>
    </w:p>
    <w:tbl>
      <w:tblPr>
        <w:tblW w:type="dxa" w:w="9360"/>
        <w:tblBorders>
          <w:top w:val="single" w:color="2A2E33" w:sz="1"/>
          <w:left w:val="single" w:color="2A2E33" w:sz="1"/>
          <w:bottom w:val="single" w:color="2A2E33" w:sz="1"/>
          <w:right w:val="single" w:color="2A2E33"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"scripts": {</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"docs":              "typedoc",</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"docs:watch":        "typedoc --watch",</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"docs:astro":        "node docs-astro/parse-source.mjs &amp;&amp; cd docs-astro &amp;&amp; npm run build",</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"docs:astro:preview":"cd docs-astro &amp;&amp; npm run preview",</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"dev":               "vite",</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"build":             "vite build",</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w:t>
            </w:r>
          </w:p>
        </w:tc>
      </w:tr>
    </w:tbl>
    <w:p>
      <w:pPr>
        <w:spacing w:before="200" w:after="0"/>
      </w:pPr>
      <w:r>
        <w:t xml:space="preserve"/>
      </w:r>
    </w:p>
    <w:p>
      <w:pPr>
        <w:pStyle w:val="Heading1"/>
        <w:pBdr>
          <w:bottom w:val="single" w:color="F7C600" w:sz="6" w:space="6"/>
        </w:pBdr>
        <w:spacing w:before="360" w:after="160"/>
      </w:pPr>
      <w:r>
        <w:rPr>
          <w:rFonts w:ascii="Arial" w:cs="Arial" w:eastAsia="Arial" w:hAnsi="Arial"/>
          <w:b/>
          <w:bCs/>
          <w:color w:val="0D0F12"/>
          <w:sz w:val="36"/>
          <w:szCs w:val="36"/>
        </w:rPr>
        <w:t xml:space="preserve">Step 6 — Remove debug logging</w:t>
      </w:r>
    </w:p>
    <w:p>
      <w:pPr>
        <w:spacing w:before="80" w:after="0"/>
      </w:pPr>
      <w:r>
        <w:t xml:space="preserve"/>
      </w:r>
    </w:p>
    <w:p>
      <w:pPr>
        <w:spacing w:before="80" w:after="100"/>
      </w:pPr>
      <w:r>
        <w:rPr>
          <w:rFonts w:ascii="Arial" w:cs="Arial" w:eastAsia="Arial" w:hAnsi="Arial"/>
          <w:color w:val="2C2C2A"/>
          <w:sz w:val="22"/>
          <w:szCs w:val="22"/>
        </w:rPr>
        <w:t xml:space="preserve">The parse-source.mjs file currently contains debug output that was added during the experimental phase to diagnose the ViewPanel detection issue. This is harmless but makes the terminal noisy on a large project. Remove it before using the tool regularly.</w:t>
      </w:r>
    </w:p>
    <w:p>
      <w:pPr>
        <w:spacing w:before="100" w:after="0"/>
      </w:pPr>
      <w:r>
        <w:t xml:space="preserve"/>
      </w:r>
    </w:p>
    <w:p>
      <w:pPr>
        <w:spacing w:before="80" w:after="100"/>
      </w:pPr>
      <w:r>
        <w:rPr>
          <w:rFonts w:ascii="Arial" w:cs="Arial" w:eastAsia="Arial" w:hAnsi="Arial"/>
          <w:color w:val="2C2C2A"/>
          <w:sz w:val="22"/>
          <w:szCs w:val="22"/>
        </w:rPr>
        <w:t xml:space="preserve">Open docs-astro/parse-source.mjs and find the block that starts with this comment:</w:t>
      </w:r>
    </w:p>
    <w:p>
      <w:pPr>
        <w:spacing w:before="80" w:after="0"/>
      </w:pPr>
      <w:r>
        <w:t xml:space="preserve"/>
      </w:r>
    </w:p>
    <w:tbl>
      <w:tblPr>
        <w:tblW w:type="dxa" w:w="9360"/>
        <w:tblBorders>
          <w:top w:val="single" w:color="2A2E33" w:sz="1"/>
          <w:left w:val="single" w:color="2A2E33" w:sz="1"/>
          <w:bottom w:val="single" w:color="2A2E33" w:sz="1"/>
          <w:right w:val="single" w:color="2A2E33"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 Debug: log ViewPanel results for every component ──</w:t>
            </w:r>
          </w:p>
        </w:tc>
      </w:tr>
    </w:tbl>
    <w:p>
      <w:pPr>
        <w:spacing w:before="80" w:after="0"/>
      </w:pPr>
      <w:r>
        <w:t xml:space="preserve"/>
      </w:r>
    </w:p>
    <w:p>
      <w:pPr>
        <w:spacing w:before="80" w:after="100"/>
      </w:pPr>
      <w:r>
        <w:rPr>
          <w:rFonts w:ascii="Arial" w:cs="Arial" w:eastAsia="Arial" w:hAnsi="Arial"/>
          <w:color w:val="2C2C2A"/>
          <w:sz w:val="22"/>
          <w:szCs w:val="22"/>
        </w:rPr>
        <w:t xml:space="preserve">Delete everything from that comment down to and including the closing brace of the if (isComponent) block — approximately 25 lines. The return { ... } statement that follows it stays.</w:t>
      </w:r>
    </w:p>
    <w:p>
      <w:pPr>
        <w:spacing w:before="120" w:after="0"/>
      </w:pPr>
      <w:r>
        <w:t xml:space="preserve"/>
      </w:r>
    </w:p>
    <w:tbl>
      <w:tblPr>
        <w:tblW w:type="dxa" w:w="9360"/>
        <w:tblBorders>
          <w:top w:val="single" w:color="1D9E75" w:sz="1"/>
          <w:left w:val="single" w:color="1D9E75" w:sz="8"/>
          <w:bottom w:val="single" w:color="1D9E75" w:sz="1"/>
          <w:right w:val="single" w:color="1D9E75"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8" w:val="clear"/>
            <w:tcMar>
              <w:top w:type="dxa" w:w="100"/>
              <w:left w:type="dxa" w:w="180"/>
              <w:bottom w:type="dxa" w:w="100"/>
              <w:right w:type="dxa" w:w="180"/>
            </w:tcMar>
          </w:tcPr>
          <w:p>
            <w:pPr>
              <w:spacing w:before="0" w:after="40"/>
            </w:pPr>
            <w:r>
              <w:rPr>
                <w:rFonts w:ascii="Arial" w:cs="Arial" w:eastAsia="Arial" w:hAnsi="Arial"/>
                <w:b/>
                <w:bCs/>
                <w:color w:val="1D9E75"/>
                <w:sz w:val="20"/>
                <w:szCs w:val="20"/>
              </w:rPr>
              <w:t xml:space="preserve">You can keep it if you prefer</w:t>
            </w:r>
          </w:p>
          <w:p>
            <w:pPr>
              <w:spacing w:before="0" w:after="0"/>
            </w:pPr>
            <w:r>
              <w:rPr>
                <w:rFonts w:ascii="Arial" w:cs="Arial" w:eastAsia="Arial" w:hAnsi="Arial"/>
                <w:color w:val="444441"/>
                <w:sz w:val="20"/>
                <w:szCs w:val="20"/>
              </w:rPr>
              <w:t xml:space="preserve">The debug output shows a ✅ or ⚠ line for every component with ViewPanel detection results. Some developers find this useful during initial setup of a new project. Remove it once you are confident detection is working.</w:t>
            </w:r>
          </w:p>
        </w:tc>
      </w:tr>
    </w:tbl>
    <w:p>
      <w:pPr>
        <w:spacing w:before="200" w:after="0"/>
      </w:pPr>
      <w:r>
        <w:t xml:space="preserve"/>
      </w:r>
    </w:p>
    <w:p>
      <w:pPr>
        <w:pStyle w:val="Heading1"/>
        <w:pBdr>
          <w:bottom w:val="single" w:color="F7C600" w:sz="6" w:space="6"/>
        </w:pBdr>
        <w:spacing w:before="360" w:after="160"/>
      </w:pPr>
      <w:r>
        <w:rPr>
          <w:rFonts w:ascii="Arial" w:cs="Arial" w:eastAsia="Arial" w:hAnsi="Arial"/>
          <w:b/>
          <w:bCs/>
          <w:color w:val="0D0F12"/>
          <w:sz w:val="36"/>
          <w:szCs w:val="36"/>
        </w:rPr>
        <w:t xml:space="preserve">Step 7 — First run</w:t>
      </w:r>
    </w:p>
    <w:p>
      <w:pPr>
        <w:spacing w:before="80" w:after="0"/>
      </w:pPr>
      <w:r>
        <w:t xml:space="preserve"/>
      </w:r>
    </w:p>
    <w:p>
      <w:pPr>
        <w:spacing w:before="80" w:after="100"/>
      </w:pPr>
      <w:r>
        <w:rPr>
          <w:rFonts w:ascii="Arial" w:cs="Arial" w:eastAsia="Arial" w:hAnsi="Arial"/>
          <w:color w:val="2C2C2A"/>
          <w:sz w:val="22"/>
          <w:szCs w:val="22"/>
        </w:rPr>
        <w:t xml:space="preserve">Run the full parse and build from your project root:</w:t>
      </w:r>
    </w:p>
    <w:p>
      <w:pPr>
        <w:spacing w:before="100" w:after="0"/>
      </w:pPr>
      <w:r>
        <w:t xml:space="preserve"/>
      </w:r>
    </w:p>
    <w:tbl>
      <w:tblPr>
        <w:tblW w:type="dxa" w:w="9360"/>
        <w:tblBorders>
          <w:top w:val="single" w:color="2A2E33" w:sz="1"/>
          <w:left w:val="single" w:color="2A2E33" w:sz="1"/>
          <w:bottom w:val="single" w:color="2A2E33" w:sz="1"/>
          <w:right w:val="single" w:color="2A2E33"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npm run docs:astro</w:t>
            </w:r>
          </w:p>
        </w:tc>
      </w:tr>
    </w:tbl>
    <w:p>
      <w:pPr>
        <w:spacing w:before="120" w:after="0"/>
      </w:pPr>
      <w:r>
        <w:t xml:space="preserve"/>
      </w:r>
    </w:p>
    <w:p>
      <w:pPr>
        <w:spacing w:before="80" w:after="100"/>
      </w:pPr>
      <w:r>
        <w:rPr>
          <w:rFonts w:ascii="Arial" w:cs="Arial" w:eastAsia="Arial" w:hAnsi="Arial"/>
          <w:color w:val="2C2C2A"/>
          <w:sz w:val="22"/>
          <w:szCs w:val="22"/>
        </w:rPr>
        <w:t xml:space="preserve">You will see the parser scan all your source files and report how many components it found. When it finishes, the Astro build runs automatically. Then launch the preview:</w:t>
      </w:r>
    </w:p>
    <w:p>
      <w:pPr>
        <w:spacing w:before="80" w:after="0"/>
      </w:pPr>
      <w:r>
        <w:t xml:space="preserve"/>
      </w:r>
    </w:p>
    <w:tbl>
      <w:tblPr>
        <w:tblW w:type="dxa" w:w="9360"/>
        <w:tblBorders>
          <w:top w:val="single" w:color="2A2E33" w:sz="1"/>
          <w:left w:val="single" w:color="2A2E33" w:sz="1"/>
          <w:bottom w:val="single" w:color="2A2E33" w:sz="1"/>
          <w:right w:val="single" w:color="2A2E33"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npm run docs:astro:preview</w:t>
            </w:r>
          </w:p>
        </w:tc>
      </w:tr>
    </w:tbl>
    <w:p>
      <w:pPr>
        <w:spacing w:before="120" w:after="0"/>
      </w:pPr>
      <w:r>
        <w:t xml:space="preserve"/>
      </w:r>
    </w:p>
    <w:p>
      <w:pPr>
        <w:spacing w:before="80" w:after="100"/>
      </w:pPr>
      <w:r>
        <w:rPr>
          <w:rFonts w:ascii="Arial" w:cs="Arial" w:eastAsia="Arial" w:hAnsi="Arial"/>
          <w:color w:val="2C2C2A"/>
          <w:sz w:val="22"/>
          <w:szCs w:val="22"/>
        </w:rPr>
        <w:t xml:space="preserve">Open http://localhost:4321 in your browser. The overview page shows a grid of all discovered components grouped by type — pages, views, hooks, controllers, models, and utilities. Each card links to a detail page showing everything extracted from inside the function body.</w:t>
      </w:r>
    </w:p>
    <w:p>
      <w:pPr>
        <w:spacing w:before="200" w:after="0"/>
      </w:pPr>
      <w:r>
        <w:t xml:space="preserve"/>
      </w:r>
    </w:p>
    <w:p>
      <w:pPr>
        <w:pStyle w:val="Heading1"/>
        <w:pBdr>
          <w:bottom w:val="single" w:color="F7C600" w:sz="6" w:space="6"/>
        </w:pBdr>
        <w:spacing w:before="360" w:after="160"/>
      </w:pPr>
      <w:r>
        <w:rPr>
          <w:rFonts w:ascii="Arial" w:cs="Arial" w:eastAsia="Arial" w:hAnsi="Arial"/>
          <w:b/>
          <w:bCs/>
          <w:color w:val="0D0F12"/>
          <w:sz w:val="36"/>
          <w:szCs w:val="36"/>
        </w:rPr>
        <w:t xml:space="preserve">The Golden Rule</w:t>
      </w:r>
    </w:p>
    <w:p>
      <w:pPr>
        <w:spacing w:before="80" w:after="0"/>
      </w:pPr>
      <w:r>
        <w:t xml:space="preserve"/>
      </w:r>
    </w:p>
    <w:p>
      <w:pPr>
        <w:spacing w:before="80" w:after="100"/>
      </w:pPr>
      <w:r>
        <w:rPr>
          <w:rFonts w:ascii="Arial" w:cs="Arial" w:eastAsia="Arial" w:hAnsi="Arial"/>
          <w:color w:val="2C2C2A"/>
          <w:sz w:val="22"/>
          <w:szCs w:val="22"/>
        </w:rPr>
        <w:t xml:space="preserve">Always run parse and build together. Never run the preview against a stale build.</w:t>
      </w:r>
    </w:p>
    <w:p>
      <w:pPr>
        <w:spacing w:before="100" w:after="0"/>
      </w:pPr>
      <w:r>
        <w:t xml:space="preserve"/>
      </w:r>
    </w:p>
    <w:tbl>
      <w:tblPr>
        <w:tblW w:type="dxa" w:w="9360"/>
        <w:tblBorders>
          <w:top w:val="single" w:color="2A2E33" w:sz="1"/>
          <w:left w:val="single" w:color="2A2E33" w:sz="1"/>
          <w:bottom w:val="single" w:color="2A2E33" w:sz="1"/>
          <w:right w:val="single" w:color="2A2E33"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Correct — always use this</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npm run docs:astro</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Then preview</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npm run docs:astro:preview</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Never do this after changing source</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npm run docs:astro:preview   ← serves stale dist/ output</w:t>
            </w:r>
          </w:p>
        </w:tc>
      </w:tr>
    </w:tbl>
    <w:p>
      <w:pPr>
        <w:spacing w:before="120" w:after="0"/>
      </w:pPr>
      <w:r>
        <w:t xml:space="preserve"/>
      </w:r>
    </w:p>
    <w:tbl>
      <w:tblPr>
        <w:tblW w:type="dxa" w:w="9360"/>
        <w:tblBorders>
          <w:top w:val="single" w:color="D85A30" w:sz="1"/>
          <w:left w:val="single" w:color="D85A30" w:sz="8"/>
          <w:bottom w:val="single" w:color="D85A30" w:sz="1"/>
          <w:right w:val="single" w:color="D85A30"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8" w:val="clear"/>
            <w:tcMar>
              <w:top w:type="dxa" w:w="100"/>
              <w:left w:type="dxa" w:w="180"/>
              <w:bottom w:type="dxa" w:w="100"/>
              <w:right w:type="dxa" w:w="180"/>
            </w:tcMar>
          </w:tcPr>
          <w:p>
            <w:pPr>
              <w:spacing w:before="0" w:after="40"/>
            </w:pPr>
            <w:r>
              <w:rPr>
                <w:rFonts w:ascii="Arial" w:cs="Arial" w:eastAsia="Arial" w:hAnsi="Arial"/>
                <w:b/>
                <w:bCs/>
                <w:color w:val="D85A30"/>
                <w:sz w:val="20"/>
                <w:szCs w:val="20"/>
              </w:rPr>
              <w:t xml:space="preserve">Why this matters</w:t>
            </w:r>
          </w:p>
          <w:p>
            <w:pPr>
              <w:spacing w:before="0" w:after="0"/>
            </w:pPr>
            <w:r>
              <w:rPr>
                <w:rFonts w:ascii="Arial" w:cs="Arial" w:eastAsia="Arial" w:hAnsi="Arial"/>
                <w:color w:val="444441"/>
                <w:sz w:val="20"/>
                <w:szCs w:val="20"/>
              </w:rPr>
              <w:t xml:space="preserve">npm run docs:astro:preview serves whatever is already in docs-astro/dist/. If you have changed your source code and only run the preview without rebuilding, you will see the old documentation. The docs:astro script chains parse and build automatically so this cannot happen.</w:t>
            </w:r>
          </w:p>
        </w:tc>
      </w:tr>
    </w:tbl>
    <w:p>
      <w:pPr>
        <w:spacing w:before="200" w:after="0"/>
      </w:pPr>
      <w:r>
        <w:t xml:space="preserve"/>
      </w:r>
    </w:p>
    <w:p>
      <w:pPr>
        <w:pStyle w:val="Heading1"/>
        <w:pBdr>
          <w:bottom w:val="single" w:color="F7C600" w:sz="6" w:space="6"/>
        </w:pBdr>
        <w:spacing w:before="360" w:after="160"/>
      </w:pPr>
      <w:r>
        <w:rPr>
          <w:rFonts w:ascii="Arial" w:cs="Arial" w:eastAsia="Arial" w:hAnsi="Arial"/>
          <w:b/>
          <w:bCs/>
          <w:color w:val="0D0F12"/>
          <w:sz w:val="36"/>
          <w:szCs w:val="36"/>
        </w:rPr>
        <w:t xml:space="preserve">What Gets Documented</w:t>
      </w:r>
    </w:p>
    <w:p>
      <w:pPr>
        <w:spacing w:before="80" w:after="0"/>
      </w:pPr>
      <w:r>
        <w:t xml:space="preserve"/>
      </w:r>
    </w:p>
    <w:p>
      <w:pPr>
        <w:spacing w:before="80" w:after="100"/>
      </w:pPr>
      <w:r>
        <w:rPr>
          <w:rFonts w:ascii="Arial" w:cs="Arial" w:eastAsia="Arial" w:hAnsi="Arial"/>
          <w:color w:val="2C2C2A"/>
          <w:sz w:val="22"/>
          <w:szCs w:val="22"/>
        </w:rPr>
        <w:t xml:space="preserve">The parser extracts the following from each file it processes:</w:t>
      </w:r>
    </w:p>
    <w:p>
      <w:pPr>
        <w:spacing w:before="80" w:after="0"/>
      </w:pPr>
      <w:r>
        <w:t xml:space="preserve"/>
      </w:r>
    </w:p>
    <w:p>
      <w:pPr>
        <w:pStyle w:val="Heading2"/>
        <w:spacing w:before="280" w:after="120"/>
      </w:pPr>
      <w:r>
        <w:rPr>
          <w:rFonts w:ascii="Arial" w:cs="Arial" w:eastAsia="Arial" w:hAnsi="Arial"/>
          <w:b/>
          <w:bCs/>
          <w:color w:val="0D0F12"/>
          <w:sz w:val="28"/>
          <w:szCs w:val="28"/>
        </w:rPr>
        <w:t xml:space="preserve">From the function signature</w:t>
      </w:r>
    </w:p>
    <w:p>
      <w:pPr>
        <w:pStyle w:val="ListParagraph"/>
        <w:numPr>
          <w:ilvl w:val="0"/>
          <w:numId w:val="2"/>
        </w:numPr>
        <w:spacing w:before="60" w:after="60"/>
        <w:ind w:left="360" w:hanging="280"/>
      </w:pPr>
      <w:r>
        <w:rPr>
          <w:rFonts w:ascii="Arial" w:cs="Arial" w:eastAsia="Arial" w:hAnsi="Arial"/>
          <w:color w:val="2C2C2A"/>
          <w:sz w:val="22"/>
          <w:szCs w:val="22"/>
        </w:rPr>
        <w:t xml:space="preserve">Component or function name</w:t>
      </w:r>
    </w:p>
    <w:p>
      <w:pPr>
        <w:pStyle w:val="ListParagraph"/>
        <w:numPr>
          <w:ilvl w:val="0"/>
          <w:numId w:val="2"/>
        </w:numPr>
        <w:spacing w:before="60" w:after="60"/>
        <w:ind w:left="360" w:hanging="280"/>
      </w:pPr>
      <w:r>
        <w:rPr>
          <w:rFonts w:ascii="Arial" w:cs="Arial" w:eastAsia="Arial" w:hAnsi="Arial"/>
          <w:color w:val="2C2C2A"/>
          <w:sz w:val="22"/>
          <w:szCs w:val="22"/>
        </w:rPr>
        <w:t xml:space="preserve">Whether it is a React component, hook, or utility</w:t>
      </w:r>
    </w:p>
    <w:p>
      <w:pPr>
        <w:pStyle w:val="ListParagraph"/>
        <w:numPr>
          <w:ilvl w:val="0"/>
          <w:numId w:val="2"/>
        </w:numPr>
        <w:spacing w:before="60" w:after="60"/>
        <w:ind w:left="360" w:hanging="280"/>
      </w:pPr>
      <w:r>
        <w:rPr>
          <w:rFonts w:ascii="Arial" w:cs="Arial" w:eastAsia="Arial" w:hAnsi="Arial"/>
          <w:color w:val="2C2C2A"/>
          <w:sz w:val="22"/>
          <w:szCs w:val="22"/>
        </w:rPr>
        <w:t xml:space="preserve">Whether it is a default export</w:t>
      </w:r>
    </w:p>
    <w:p>
      <w:pPr>
        <w:spacing w:before="80" w:after="0"/>
      </w:pPr>
      <w:r>
        <w:t xml:space="preserve"/>
      </w:r>
    </w:p>
    <w:p>
      <w:pPr>
        <w:pStyle w:val="Heading2"/>
        <w:spacing w:before="280" w:after="120"/>
      </w:pPr>
      <w:r>
        <w:rPr>
          <w:rFonts w:ascii="Arial" w:cs="Arial" w:eastAsia="Arial" w:hAnsi="Arial"/>
          <w:b/>
          <w:bCs/>
          <w:color w:val="0D0F12"/>
          <w:sz w:val="28"/>
          <w:szCs w:val="28"/>
        </w:rPr>
        <w:t xml:space="preserve">From JSDoc comments above the function</w:t>
      </w:r>
    </w:p>
    <w:p>
      <w:pPr>
        <w:pStyle w:val="ListParagraph"/>
        <w:numPr>
          <w:ilvl w:val="0"/>
          <w:numId w:val="2"/>
        </w:numPr>
        <w:spacing w:before="60" w:after="60"/>
        <w:ind w:left="360" w:hanging="280"/>
      </w:pPr>
      <w:r>
        <w:rPr>
          <w:rFonts w:ascii="Arial" w:cs="Arial" w:eastAsia="Arial" w:hAnsi="Arial"/>
          <w:color w:val="2C2C2A"/>
          <w:sz w:val="22"/>
          <w:szCs w:val="22"/>
        </w:rPr>
        <w:t xml:space="preserve">Description text</w:t>
      </w:r>
    </w:p>
    <w:p>
      <w:pPr>
        <w:pStyle w:val="ListParagraph"/>
        <w:numPr>
          <w:ilvl w:val="0"/>
          <w:numId w:val="2"/>
        </w:numPr>
        <w:spacing w:before="60" w:after="60"/>
        <w:ind w:left="360" w:hanging="280"/>
      </w:pPr>
      <w:r>
        <w:rPr>
          <w:rFonts w:ascii="Arial" w:cs="Arial" w:eastAsia="Arial" w:hAnsi="Arial"/>
          <w:color w:val="2C2C2A"/>
          <w:sz w:val="22"/>
          <w:szCs w:val="22"/>
        </w:rPr>
        <w:t xml:space="preserve">All @tags including @returns, @param, @see, and any custom tags</w:t>
      </w:r>
    </w:p>
    <w:p>
      <w:pPr>
        <w:spacing w:before="80" w:after="0"/>
      </w:pPr>
      <w:r>
        <w:t xml:space="preserve"/>
      </w:r>
    </w:p>
    <w:p>
      <w:pPr>
        <w:pStyle w:val="Heading2"/>
        <w:spacing w:before="280" w:after="120"/>
      </w:pPr>
      <w:r>
        <w:rPr>
          <w:rFonts w:ascii="Arial" w:cs="Arial" w:eastAsia="Arial" w:hAnsi="Arial"/>
          <w:b/>
          <w:bCs/>
          <w:color w:val="0D0F12"/>
          <w:sz w:val="28"/>
          <w:szCs w:val="28"/>
        </w:rPr>
        <w:t xml:space="preserve">From inside the function body</w:t>
      </w:r>
    </w:p>
    <w:p>
      <w:pPr>
        <w:pStyle w:val="ListParagraph"/>
        <w:numPr>
          <w:ilvl w:val="0"/>
          <w:numId w:val="2"/>
        </w:numPr>
        <w:spacing w:before="60" w:after="60"/>
        <w:ind w:left="360" w:hanging="280"/>
      </w:pPr>
      <w:r>
        <w:rPr>
          <w:rFonts w:ascii="Arial" w:cs="Arial" w:eastAsia="Arial" w:hAnsi="Arial"/>
          <w:color w:val="2C2C2A"/>
          <w:sz w:val="22"/>
          <w:szCs w:val="22"/>
        </w:rPr>
        <w:t xml:space="preserve">Internal helper functions and their return types</w:t>
      </w:r>
    </w:p>
    <w:p>
      <w:pPr>
        <w:pStyle w:val="ListParagraph"/>
        <w:numPr>
          <w:ilvl w:val="0"/>
          <w:numId w:val="2"/>
        </w:numPr>
        <w:spacing w:before="60" w:after="60"/>
        <w:ind w:left="360" w:hanging="280"/>
      </w:pPr>
      <w:r>
        <w:rPr>
          <w:rFonts w:ascii="Arial" w:cs="Arial" w:eastAsia="Arial" w:hAnsi="Arial"/>
          <w:color w:val="2C2C2A"/>
          <w:sz w:val="22"/>
          <w:szCs w:val="22"/>
        </w:rPr>
        <w:t xml:space="preserve">useEffect calls — whether they run on mount or have dependency arrays</w:t>
      </w:r>
    </w:p>
    <w:p>
      <w:pPr>
        <w:pStyle w:val="ListParagraph"/>
        <w:numPr>
          <w:ilvl w:val="0"/>
          <w:numId w:val="2"/>
        </w:numPr>
        <w:spacing w:before="60" w:after="60"/>
        <w:ind w:left="360" w:hanging="280"/>
      </w:pPr>
      <w:r>
        <w:rPr>
          <w:rFonts w:ascii="Arial" w:cs="Arial" w:eastAsia="Arial" w:hAnsi="Arial"/>
          <w:color w:val="2C2C2A"/>
          <w:sz w:val="22"/>
          <w:szCs w:val="22"/>
        </w:rPr>
        <w:t xml:space="preserve">All hooks called (useStore, useState, useEffect, custom hooks)</w:t>
      </w:r>
    </w:p>
    <w:p>
      <w:pPr>
        <w:pStyle w:val="ListParagraph"/>
        <w:numPr>
          <w:ilvl w:val="0"/>
          <w:numId w:val="2"/>
        </w:numPr>
        <w:spacing w:before="60" w:after="60"/>
        <w:ind w:left="360" w:hanging="280"/>
      </w:pPr>
      <w:r>
        <w:rPr>
          <w:rFonts w:ascii="Arial" w:cs="Arial" w:eastAsia="Arial" w:hAnsi="Arial"/>
          <w:color w:val="2C2C2A"/>
          <w:sz w:val="22"/>
          <w:szCs w:val="22"/>
        </w:rPr>
        <w:t xml:space="preserve">ViewPanel groups — JSX containers whose direct children are all PascalCase components</w:t>
      </w:r>
    </w:p>
    <w:p>
      <w:pPr>
        <w:spacing w:before="80" w:after="0"/>
      </w:pPr>
      <w:r>
        <w:t xml:space="preserve"/>
      </w:r>
    </w:p>
    <w:p>
      <w:pPr>
        <w:pStyle w:val="Heading2"/>
        <w:spacing w:before="280" w:after="120"/>
      </w:pPr>
      <w:r>
        <w:rPr>
          <w:rFonts w:ascii="Arial" w:cs="Arial" w:eastAsia="Arial" w:hAnsi="Arial"/>
          <w:b/>
          <w:bCs/>
          <w:color w:val="0D0F12"/>
          <w:sz w:val="28"/>
          <w:szCs w:val="28"/>
        </w:rPr>
        <w:t xml:space="preserve">From the import block</w:t>
      </w:r>
    </w:p>
    <w:p>
      <w:pPr>
        <w:pStyle w:val="ListParagraph"/>
        <w:numPr>
          <w:ilvl w:val="0"/>
          <w:numId w:val="2"/>
        </w:numPr>
        <w:spacing w:before="60" w:after="60"/>
        <w:ind w:left="360" w:hanging="280"/>
      </w:pPr>
      <w:r>
        <w:rPr>
          <w:rFonts w:ascii="Arial" w:cs="Arial" w:eastAsia="Arial" w:hAnsi="Arial"/>
          <w:color w:val="2C2C2A"/>
          <w:sz w:val="22"/>
          <w:szCs w:val="22"/>
        </w:rPr>
        <w:t xml:space="preserve">Internal imports (relative paths and @/ aliases) with specifier names</w:t>
      </w:r>
    </w:p>
    <w:p>
      <w:pPr>
        <w:pStyle w:val="ListParagraph"/>
        <w:numPr>
          <w:ilvl w:val="0"/>
          <w:numId w:val="2"/>
        </w:numPr>
        <w:spacing w:before="60" w:after="60"/>
        <w:ind w:left="360" w:hanging="280"/>
      </w:pPr>
      <w:r>
        <w:rPr>
          <w:rFonts w:ascii="Arial" w:cs="Arial" w:eastAsia="Arial" w:hAnsi="Arial"/>
          <w:color w:val="2C2C2A"/>
          <w:sz w:val="22"/>
          <w:szCs w:val="22"/>
        </w:rPr>
        <w:t xml:space="preserve">External package imports</w:t>
      </w:r>
    </w:p>
    <w:p>
      <w:pPr>
        <w:spacing w:before="200" w:after="0"/>
      </w:pPr>
      <w:r>
        <w:t xml:space="preserve"/>
      </w:r>
    </w:p>
    <w:p>
      <w:pPr>
        <w:pStyle w:val="Heading1"/>
        <w:pBdr>
          <w:bottom w:val="single" w:color="F7C600" w:sz="6" w:space="6"/>
        </w:pBdr>
        <w:spacing w:before="360" w:after="160"/>
      </w:pPr>
      <w:r>
        <w:rPr>
          <w:rFonts w:ascii="Arial" w:cs="Arial" w:eastAsia="Arial" w:hAnsi="Arial"/>
          <w:b/>
          <w:bCs/>
          <w:color w:val="0D0F12"/>
          <w:sz w:val="36"/>
          <w:szCs w:val="36"/>
        </w:rPr>
        <w:t xml:space="preserve">What Is Not Documented</w:t>
      </w:r>
    </w:p>
    <w:p>
      <w:pPr>
        <w:spacing w:before="80" w:after="0"/>
      </w:pPr>
      <w:r>
        <w:t xml:space="preserve"/>
      </w:r>
    </w:p>
    <w:p>
      <w:pPr>
        <w:spacing w:before="80" w:after="100"/>
      </w:pPr>
      <w:r>
        <w:rPr>
          <w:rFonts w:ascii="Arial" w:cs="Arial" w:eastAsia="Arial" w:hAnsi="Arial"/>
          <w:color w:val="2C2C2A"/>
          <w:sz w:val="22"/>
          <w:szCs w:val="22"/>
        </w:rPr>
        <w:t xml:space="preserve">The parser deliberately ignores the following. These are implementation details that change frequently and do not need to appear in documentation:</w:t>
      </w:r>
    </w:p>
    <w:p>
      <w:pPr>
        <w:spacing w:before="80" w:after="0"/>
      </w:pPr>
      <w:r>
        <w:t xml:space="preserve"/>
      </w:r>
    </w:p>
    <w:p>
      <w:pPr>
        <w:pStyle w:val="ListParagraph"/>
        <w:numPr>
          <w:ilvl w:val="0"/>
          <w:numId w:val="2"/>
        </w:numPr>
        <w:spacing w:before="60" w:after="60"/>
        <w:ind w:left="360" w:hanging="280"/>
      </w:pPr>
      <w:r>
        <w:rPr>
          <w:rFonts w:ascii="Arial" w:cs="Arial" w:eastAsia="Arial" w:hAnsi="Arial"/>
          <w:color w:val="2C2C2A"/>
          <w:sz w:val="22"/>
          <w:szCs w:val="22"/>
        </w:rPr>
        <w:t xml:space="preserve">Tailwind class strings and inline styles</w:t>
      </w:r>
    </w:p>
    <w:p>
      <w:pPr>
        <w:pStyle w:val="ListParagraph"/>
        <w:numPr>
          <w:ilvl w:val="0"/>
          <w:numId w:val="2"/>
        </w:numPr>
        <w:spacing w:before="60" w:after="60"/>
        <w:ind w:left="360" w:hanging="280"/>
      </w:pPr>
      <w:r>
        <w:rPr>
          <w:rFonts w:ascii="Arial" w:cs="Arial" w:eastAsia="Arial" w:hAnsi="Arial"/>
          <w:color w:val="2C2C2A"/>
          <w:sz w:val="22"/>
          <w:szCs w:val="22"/>
        </w:rPr>
        <w:t xml:space="preserve">Literal values and string constants</w:t>
      </w:r>
    </w:p>
    <w:p>
      <w:pPr>
        <w:pStyle w:val="ListParagraph"/>
        <w:numPr>
          <w:ilvl w:val="0"/>
          <w:numId w:val="2"/>
        </w:numPr>
        <w:spacing w:before="60" w:after="60"/>
        <w:ind w:left="360" w:hanging="280"/>
      </w:pPr>
      <w:r>
        <w:rPr>
          <w:rFonts w:ascii="Arial" w:cs="Arial" w:eastAsia="Arial" w:hAnsi="Arial"/>
          <w:color w:val="2C2C2A"/>
          <w:sz w:val="22"/>
          <w:szCs w:val="22"/>
        </w:rPr>
        <w:t xml:space="preserve">The contents of useEffect callbacks</w:t>
      </w:r>
    </w:p>
    <w:p>
      <w:pPr>
        <w:pStyle w:val="ListParagraph"/>
        <w:numPr>
          <w:ilvl w:val="0"/>
          <w:numId w:val="2"/>
        </w:numPr>
        <w:spacing w:before="60" w:after="60"/>
        <w:ind w:left="360" w:hanging="280"/>
      </w:pPr>
      <w:r>
        <w:rPr>
          <w:rFonts w:ascii="Arial" w:cs="Arial" w:eastAsia="Arial" w:hAnsi="Arial"/>
          <w:color w:val="2C2C2A"/>
          <w:sz w:val="22"/>
          <w:szCs w:val="22"/>
        </w:rPr>
        <w:t xml:space="preserve">Render logic inside JSX (conditionals, map calls, ternaries)</w:t>
      </w:r>
    </w:p>
    <w:p>
      <w:pPr>
        <w:pStyle w:val="ListParagraph"/>
        <w:numPr>
          <w:ilvl w:val="0"/>
          <w:numId w:val="2"/>
        </w:numPr>
        <w:spacing w:before="60" w:after="60"/>
        <w:ind w:left="360" w:hanging="280"/>
      </w:pPr>
      <w:r>
        <w:rPr>
          <w:rFonts w:ascii="Arial" w:cs="Arial" w:eastAsia="Arial" w:hAnsi="Arial"/>
          <w:color w:val="2C2C2A"/>
          <w:sz w:val="22"/>
          <w:szCs w:val="22"/>
        </w:rPr>
        <w:t xml:space="preserve">Files with no named or default exports</w:t>
      </w:r>
    </w:p>
    <w:p>
      <w:pPr>
        <w:pStyle w:val="ListParagraph"/>
        <w:numPr>
          <w:ilvl w:val="0"/>
          <w:numId w:val="2"/>
        </w:numPr>
        <w:spacing w:before="60" w:after="60"/>
        <w:ind w:left="360" w:hanging="280"/>
      </w:pPr>
      <w:r>
        <w:rPr>
          <w:rFonts w:ascii="Arial" w:cs="Arial" w:eastAsia="Arial" w:hAnsi="Arial"/>
          <w:color w:val="2C2C2A"/>
          <w:sz w:val="22"/>
          <w:szCs w:val="22"/>
        </w:rPr>
        <w:t xml:space="preserve">Test files (any file inside __tests__)</w:t>
      </w:r>
    </w:p>
    <w:p>
      <w:pPr>
        <w:spacing w:before="200" w:after="0"/>
      </w:pPr>
      <w:r>
        <w:t xml:space="preserve"/>
      </w:r>
    </w:p>
    <w:p>
      <w:pPr>
        <w:pStyle w:val="Heading1"/>
        <w:pBdr>
          <w:bottom w:val="single" w:color="F7C600" w:sz="6" w:space="6"/>
        </w:pBdr>
        <w:spacing w:before="360" w:after="160"/>
      </w:pPr>
      <w:r>
        <w:rPr>
          <w:rFonts w:ascii="Arial" w:cs="Arial" w:eastAsia="Arial" w:hAnsi="Arial"/>
          <w:b/>
          <w:bCs/>
          <w:color w:val="0D0F12"/>
          <w:sz w:val="36"/>
          <w:szCs w:val="36"/>
        </w:rPr>
        <w:t xml:space="preserve">Ongoing Use</w:t>
      </w:r>
    </w:p>
    <w:p>
      <w:pPr>
        <w:spacing w:before="80" w:after="0"/>
      </w:pPr>
      <w:r>
        <w:t xml:space="preserve"/>
      </w:r>
    </w:p>
    <w:p>
      <w:pPr>
        <w:spacing w:before="80" w:after="100"/>
      </w:pPr>
      <w:r>
        <w:rPr>
          <w:rFonts w:ascii="Arial" w:cs="Arial" w:eastAsia="Arial" w:hAnsi="Arial"/>
          <w:color w:val="2C2C2A"/>
          <w:sz w:val="22"/>
          <w:szCs w:val="22"/>
        </w:rPr>
        <w:t xml:space="preserve">The documentation regenerates from scratch on every run. There is nothing to maintain manually. When you:</w:t>
      </w:r>
    </w:p>
    <w:p>
      <w:pPr>
        <w:spacing w:before="80" w:after="0"/>
      </w:pPr>
      <w:r>
        <w:t xml:space="preserve"/>
      </w:r>
    </w:p>
    <w:p>
      <w:pPr>
        <w:pStyle w:val="ListParagraph"/>
        <w:numPr>
          <w:ilvl w:val="0"/>
          <w:numId w:val="2"/>
        </w:numPr>
        <w:spacing w:before="60" w:after="60"/>
        <w:ind w:left="360" w:hanging="280"/>
      </w:pPr>
      <w:r>
        <w:rPr>
          <w:rFonts w:ascii="Arial" w:cs="Arial" w:eastAsia="Arial" w:hAnsi="Arial"/>
          <w:color w:val="2C2C2A"/>
          <w:sz w:val="22"/>
          <w:szCs w:val="22"/>
        </w:rPr>
        <w:t xml:space="preserve">Add a new component — it appears automatically on the next run</w:t>
      </w:r>
    </w:p>
    <w:p>
      <w:pPr>
        <w:pStyle w:val="ListParagraph"/>
        <w:numPr>
          <w:ilvl w:val="0"/>
          <w:numId w:val="2"/>
        </w:numPr>
        <w:spacing w:before="60" w:after="60"/>
        <w:ind w:left="360" w:hanging="280"/>
      </w:pPr>
      <w:r>
        <w:rPr>
          <w:rFonts w:ascii="Arial" w:cs="Arial" w:eastAsia="Arial" w:hAnsi="Arial"/>
          <w:color w:val="2C2C2A"/>
          <w:sz w:val="22"/>
          <w:szCs w:val="22"/>
        </w:rPr>
        <w:t xml:space="preserve">Rename a function — the old page disappears, the new one appears</w:t>
      </w:r>
    </w:p>
    <w:p>
      <w:pPr>
        <w:pStyle w:val="ListParagraph"/>
        <w:numPr>
          <w:ilvl w:val="0"/>
          <w:numId w:val="2"/>
        </w:numPr>
        <w:spacing w:before="60" w:after="60"/>
        <w:ind w:left="360" w:hanging="280"/>
      </w:pPr>
      <w:r>
        <w:rPr>
          <w:rFonts w:ascii="Arial" w:cs="Arial" w:eastAsia="Arial" w:hAnsi="Arial"/>
          <w:color w:val="2C2C2A"/>
          <w:sz w:val="22"/>
          <w:szCs w:val="22"/>
        </w:rPr>
        <w:t xml:space="preserve">Add a JSDoc comment — it appears in the description on the next run</w:t>
      </w:r>
    </w:p>
    <w:p>
      <w:pPr>
        <w:pStyle w:val="ListParagraph"/>
        <w:numPr>
          <w:ilvl w:val="0"/>
          <w:numId w:val="2"/>
        </w:numPr>
        <w:spacing w:before="60" w:after="60"/>
        <w:ind w:left="360" w:hanging="280"/>
      </w:pPr>
      <w:r>
        <w:rPr>
          <w:rFonts w:ascii="Arial" w:cs="Arial" w:eastAsia="Arial" w:hAnsi="Arial"/>
          <w:color w:val="2C2C2A"/>
          <w:sz w:val="22"/>
          <w:szCs w:val="22"/>
        </w:rPr>
        <w:t xml:space="preserve">Add internal helpers — they appear in the Internal Helpers section</w:t>
      </w:r>
    </w:p>
    <w:p>
      <w:pPr>
        <w:pStyle w:val="ListParagraph"/>
        <w:numPr>
          <w:ilvl w:val="0"/>
          <w:numId w:val="2"/>
        </w:numPr>
        <w:spacing w:before="60" w:after="60"/>
        <w:ind w:left="360" w:hanging="280"/>
      </w:pPr>
      <w:r>
        <w:rPr>
          <w:rFonts w:ascii="Arial" w:cs="Arial" w:eastAsia="Arial" w:hAnsi="Arial"/>
          <w:color w:val="2C2C2A"/>
          <w:sz w:val="22"/>
          <w:szCs w:val="22"/>
        </w:rPr>
        <w:t xml:space="preserve">Add a new ViewPanel group — it is detected and linked automatically</w:t>
      </w:r>
    </w:p>
    <w:p>
      <w:pPr>
        <w:spacing w:before="120" w:after="0"/>
      </w:pPr>
      <w:r>
        <w:t xml:space="preserve"/>
      </w:r>
    </w:p>
    <w:p>
      <w:pPr>
        <w:spacing w:before="80" w:after="100"/>
      </w:pPr>
      <w:r>
        <w:rPr>
          <w:rFonts w:ascii="Arial" w:cs="Arial" w:eastAsia="Arial" w:hAnsi="Arial"/>
          <w:color w:val="2C2C2A"/>
          <w:sz w:val="22"/>
          <w:szCs w:val="22"/>
        </w:rPr>
        <w:t xml:space="preserve">The recommended workflow is to run npm run docs:astro at the same time as you run your TypeDoc build, so both documentation systems stay in sync with your source.</w:t>
      </w:r>
    </w:p>
    <w:p>
      <w:pPr>
        <w:spacing w:before="200" w:after="0"/>
      </w:pPr>
      <w:r>
        <w:t xml:space="preserve"/>
      </w:r>
    </w:p>
    <w:p>
      <w:pPr>
        <w:pStyle w:val="Heading1"/>
        <w:pBdr>
          <w:bottom w:val="single" w:color="F7C600" w:sz="6" w:space="6"/>
        </w:pBdr>
        <w:spacing w:before="360" w:after="160"/>
      </w:pPr>
      <w:r>
        <w:rPr>
          <w:rFonts w:ascii="Arial" w:cs="Arial" w:eastAsia="Arial" w:hAnsi="Arial"/>
          <w:b/>
          <w:bCs/>
          <w:color w:val="0D0F12"/>
          <w:sz w:val="36"/>
          <w:szCs w:val="36"/>
        </w:rPr>
        <w:t xml:space="preserve">Troubleshooting</w:t>
      </w:r>
    </w:p>
    <w:p>
      <w:pPr>
        <w:spacing w:before="80" w:after="0"/>
      </w:pPr>
      <w:r>
        <w:t xml:space="preserve"/>
      </w:r>
    </w:p>
    <w:p>
      <w:pPr>
        <w:pStyle w:val="Heading2"/>
        <w:spacing w:before="280" w:after="120"/>
      </w:pPr>
      <w:r>
        <w:rPr>
          <w:rFonts w:ascii="Arial" w:cs="Arial" w:eastAsia="Arial" w:hAnsi="Arial"/>
          <w:b/>
          <w:bCs/>
          <w:color w:val="0D0F12"/>
          <w:sz w:val="28"/>
          <w:szCs w:val="28"/>
        </w:rPr>
        <w:t xml:space="preserve">Components are missing from the overview</w:t>
      </w:r>
    </w:p>
    <w:p>
      <w:pPr>
        <w:spacing w:before="80" w:after="100"/>
      </w:pPr>
      <w:r>
        <w:rPr>
          <w:rFonts w:ascii="Arial" w:cs="Arial" w:eastAsia="Arial" w:hAnsi="Arial"/>
          <w:color w:val="2C2C2A"/>
          <w:sz w:val="22"/>
          <w:szCs w:val="22"/>
        </w:rPr>
        <w:t xml:space="preserve">The parser only picks up named exports and default exports. Files that declare components without exporting them will be skipped. Check that the file uses export function ComponentName or export default function ComponentName.</w:t>
      </w:r>
    </w:p>
    <w:p>
      <w:pPr>
        <w:spacing w:before="120" w:after="0"/>
      </w:pPr>
      <w:r>
        <w:t xml:space="preserve"/>
      </w:r>
    </w:p>
    <w:p>
      <w:pPr>
        <w:pStyle w:val="Heading2"/>
        <w:spacing w:before="280" w:after="120"/>
      </w:pPr>
      <w:r>
        <w:rPr>
          <w:rFonts w:ascii="Arial" w:cs="Arial" w:eastAsia="Arial" w:hAnsi="Arial"/>
          <w:b/>
          <w:bCs/>
          <w:color w:val="0D0F12"/>
          <w:sz w:val="28"/>
          <w:szCs w:val="28"/>
        </w:rPr>
        <w:t xml:space="preserve">ViewPanel links are not appearing</w:t>
      </w:r>
    </w:p>
    <w:p>
      <w:pPr>
        <w:spacing w:before="80" w:after="100"/>
      </w:pPr>
      <w:r>
        <w:rPr>
          <w:rFonts w:ascii="Arial" w:cs="Arial" w:eastAsia="Arial" w:hAnsi="Arial"/>
          <w:color w:val="2C2C2A"/>
          <w:sz w:val="22"/>
          <w:szCs w:val="22"/>
        </w:rPr>
        <w:t xml:space="preserve">The auto-detector requires all direct children of a JSX container to be PascalCase component names. If a container mixes HTML elements (div, p, span) with component names, it will not be detected. Either use only component children in the container, or add the explicit marker:</w:t>
      </w:r>
    </w:p>
    <w:p>
      <w:pPr>
        <w:spacing w:before="80" w:after="0"/>
      </w:pPr>
      <w:r>
        <w:t xml:space="preserve"/>
      </w:r>
    </w:p>
    <w:tbl>
      <w:tblPr>
        <w:tblW w:type="dxa" w:w="9360"/>
        <w:tblBorders>
          <w:top w:val="single" w:color="2A2E33" w:sz="1"/>
          <w:left w:val="single" w:color="2A2E33" w:sz="1"/>
          <w:bottom w:val="single" w:color="2A2E33" w:sz="1"/>
          <w:right w:val="single" w:color="2A2E33"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{/*ViewPanel*/}</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&lt;ComponentA /&gt;</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&lt;ComponentB /&gt;</w:t>
            </w:r>
          </w:p>
        </w:tc>
      </w:tr>
    </w:tbl>
    <w:p>
      <w:pPr>
        <w:spacing w:before="120" w:after="0"/>
      </w:pPr>
      <w:r>
        <w:t xml:space="preserve"/>
      </w:r>
    </w:p>
    <w:p>
      <w:pPr>
        <w:pStyle w:val="Heading2"/>
        <w:spacing w:before="280" w:after="120"/>
      </w:pPr>
      <w:r>
        <w:rPr>
          <w:rFonts w:ascii="Arial" w:cs="Arial" w:eastAsia="Arial" w:hAnsi="Arial"/>
          <w:b/>
          <w:bCs/>
          <w:color w:val="0D0F12"/>
          <w:sz w:val="28"/>
          <w:szCs w:val="28"/>
        </w:rPr>
        <w:t xml:space="preserve">The preview shows old content</w:t>
      </w:r>
    </w:p>
    <w:p>
      <w:pPr>
        <w:spacing w:before="80" w:after="100"/>
      </w:pPr>
      <w:r>
        <w:rPr>
          <w:rFonts w:ascii="Arial" w:cs="Arial" w:eastAsia="Arial" w:hAnsi="Arial"/>
          <w:color w:val="2C2C2A"/>
          <w:sz w:val="22"/>
          <w:szCs w:val="22"/>
        </w:rPr>
        <w:t xml:space="preserve">You ran npm run docs:astro:preview without running npm run docs:astro first. Always run docs:astro to parse and rebuild before previewing.</w:t>
      </w:r>
    </w:p>
    <w:p>
      <w:pPr>
        <w:spacing w:before="120" w:after="0"/>
      </w:pPr>
      <w:r>
        <w:t xml:space="preserve"/>
      </w:r>
    </w:p>
    <w:p>
      <w:pPr>
        <w:pStyle w:val="Heading2"/>
        <w:spacing w:before="280" w:after="120"/>
      </w:pPr>
      <w:r>
        <w:rPr>
          <w:rFonts w:ascii="Arial" w:cs="Arial" w:eastAsia="Arial" w:hAnsi="Arial"/>
          <w:b/>
          <w:bCs/>
          <w:color w:val="0D0F12"/>
          <w:sz w:val="28"/>
          <w:szCs w:val="28"/>
        </w:rPr>
        <w:t xml:space="preserve">traverse is not a function error</w:t>
      </w:r>
    </w:p>
    <w:p>
      <w:pPr>
        <w:spacing w:before="80" w:after="100"/>
      </w:pPr>
      <w:r>
        <w:rPr>
          <w:rFonts w:ascii="Arial" w:cs="Arial" w:eastAsia="Arial" w:hAnsi="Arial"/>
          <w:color w:val="2C2C2A"/>
          <w:sz w:val="22"/>
          <w:szCs w:val="22"/>
        </w:rPr>
        <w:t xml:space="preserve">This is an ES module interop issue with @babel/traverse. Confirm the top of parse-source.mjs has these two lines and not a plain default import:</w:t>
      </w:r>
    </w:p>
    <w:p>
      <w:pPr>
        <w:spacing w:before="80" w:after="0"/>
      </w:pPr>
      <w:r>
        <w:t xml:space="preserve"/>
      </w:r>
    </w:p>
    <w:tbl>
      <w:tblPr>
        <w:tblW w:type="dxa" w:w="9360"/>
        <w:tblBorders>
          <w:top w:val="single" w:color="2A2E33" w:sz="1"/>
          <w:left w:val="single" w:color="2A2E33" w:sz="1"/>
          <w:bottom w:val="single" w:color="2A2E33" w:sz="1"/>
          <w:right w:val="single" w:color="2A2E33"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import _traverse from '@babel/traverse';</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const traverse = _traverse.default ?? _traverse;</w:t>
            </w:r>
          </w:p>
        </w:tc>
      </w:tr>
    </w:tbl>
    <w:p>
      <w:pPr>
        <w:spacing w:before="120" w:after="0"/>
      </w:pPr>
      <w:r>
        <w:t xml:space="preserve"/>
      </w:r>
    </w:p>
    <w:p>
      <w:pPr>
        <w:pStyle w:val="Heading2"/>
        <w:spacing w:before="280" w:after="120"/>
      </w:pPr>
      <w:r>
        <w:rPr>
          <w:rFonts w:ascii="Arial" w:cs="Arial" w:eastAsia="Arial" w:hAnsi="Arial"/>
          <w:b/>
          <w:bCs/>
          <w:color w:val="0D0F12"/>
          <w:sz w:val="28"/>
          <w:szCs w:val="28"/>
        </w:rPr>
        <w:t xml:space="preserve">Parser finds 0 components</w:t>
      </w:r>
    </w:p>
    <w:p>
      <w:pPr>
        <w:spacing w:before="80" w:after="100"/>
      </w:pPr>
      <w:r>
        <w:rPr>
          <w:rFonts w:ascii="Arial" w:cs="Arial" w:eastAsia="Arial" w:hAnsi="Arial"/>
          <w:color w:val="2C2C2A"/>
          <w:sz w:val="22"/>
          <w:szCs w:val="22"/>
        </w:rPr>
        <w:t xml:space="preserve">You are running the script from inside docs-astro/ instead of from the project root. The SRC_DIR path ./src is relative to wherever you run the command. Always run from the project root:</w:t>
      </w:r>
    </w:p>
    <w:p>
      <w:pPr>
        <w:spacing w:before="80" w:after="0"/>
      </w:pPr>
      <w:r>
        <w:t xml:space="preserve"/>
      </w:r>
    </w:p>
    <w:tbl>
      <w:tblPr>
        <w:tblW w:type="dxa" w:w="9360"/>
        <w:tblBorders>
          <w:top w:val="single" w:color="2A2E33" w:sz="1"/>
          <w:left w:val="single" w:color="2A2E33" w:sz="1"/>
          <w:bottom w:val="single" w:color="2A2E33" w:sz="1"/>
          <w:right w:val="single" w:color="2A2E33"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Correct — from project root</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node docs-astro/parse-source.mjs</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 Wrong — from inside docs-astro/</w:t>
            </w:r>
          </w:p>
        </w:tc>
      </w:tr>
      <w:tr>
        <w:tc>
          <w:tcPr>
            <w:tcW w:type="dxa" w:w="9360"/>
            <w:tcBorders>
              <w:top w:val="none" w:color="FFFFFF" w:sz="0"/>
              <w:left w:val="none" w:color="FFFFFF" w:sz="0"/>
              <w:bottom w:val="none" w:color="FFFFFF" w:sz="0"/>
              <w:right w:val="none" w:color="FFFFFF" w:sz="0"/>
            </w:tcBorders>
            <w:shd w:fill="1A1E23" w:val="clear"/>
            <w:tcMar>
              <w:top w:type="dxa" w:w="40"/>
              <w:left w:type="dxa" w:w="160"/>
              <w:bottom w:type="dxa" w:w="40"/>
              <w:right w:type="dxa" w:w="160"/>
            </w:tcMar>
          </w:tcPr>
          <w:p>
            <w:pPr>
              <w:spacing w:before="0" w:after="0"/>
            </w:pPr>
            <w:r>
              <w:rPr>
                <w:rFonts w:ascii="Courier New" w:cs="Courier New" w:eastAsia="Courier New" w:hAnsi="Courier New"/>
                <w:color w:val="9FE1CB"/>
                <w:sz w:val="18"/>
                <w:szCs w:val="18"/>
              </w:rPr>
              <w:t xml:space="preserve">cd docs-astro &amp;&amp; node parse-source.mjs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80"/>
      </w:pPr>
      <w:rPr>
        <w:rFonts w:ascii="Arial" w:cs="Arial" w:eastAsia="Arial" w:hAnsi="Arial"/>
        <w:color w:val="1D9E7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D0F12"/>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0D0F12"/>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4444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2026-03-16T19:28:08.038Z</dcterms:created>
  <dcterms:modified xsi:type="dcterms:W3CDTF">2026-03-16T19:28:08.038Z</dcterms:modified>
</cp:coreProperties>
</file>

<file path=docProps/custom.xml><?xml version="1.0" encoding="utf-8"?>
<Properties xmlns="http://schemas.openxmlformats.org/officeDocument/2006/custom-properties" xmlns:vt="http://schemas.openxmlformats.org/officeDocument/2006/docPropsVTypes"/>
</file>