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450F" w:rsidRDefault="0082191F" w:rsidP="0082191F">
      <w:pPr>
        <w:jc w:val="center"/>
        <w:rPr>
          <w:b/>
        </w:rPr>
      </w:pPr>
      <w:r w:rsidRPr="0082191F">
        <w:rPr>
          <w:b/>
        </w:rPr>
        <w:t>Verslag user interviews</w:t>
      </w:r>
    </w:p>
    <w:p w:rsidR="0082191F" w:rsidRDefault="0082191F" w:rsidP="0082191F">
      <w:pPr>
        <w:jc w:val="center"/>
        <w:rPr>
          <w:b/>
        </w:rPr>
      </w:pPr>
    </w:p>
    <w:p w:rsidR="0082191F" w:rsidRDefault="0082191F" w:rsidP="0082191F">
      <w:r>
        <w:t>Tuur Janssens en mezelf (François Blanpain) zijn dinsdag 7 november naar het station van Antwerpen-Centraal gegaan om voorbijgangers te bevragen. We zijn er naartoe gegaan rond 16u om een groot aantal mensen te kunnen bereiken. In totaal zijn we er in geslaagd om 23 reizigers effectief onze vragenlijst te laten invullen. Onze vragenlijst bestond gelukkig uit een beperkt aantal vragen, had deze laatste langer geweest hadden we misschien nog meer mislopers gehad. Uiteraard toont het merendeel geen interesse in zo’n bevraging (wellicht omdat reizigers gehaast zijn of omdat er niets te verkrijgen is).</w:t>
      </w:r>
    </w:p>
    <w:p w:rsidR="0082191F" w:rsidRDefault="0082191F" w:rsidP="0082191F"/>
    <w:p w:rsidR="0082191F" w:rsidRDefault="00453B3A" w:rsidP="0082191F">
      <w:r>
        <w:t>W</w:t>
      </w:r>
      <w:r w:rsidR="0082191F">
        <w:t xml:space="preserve">aarnemingen </w:t>
      </w:r>
      <w:proofErr w:type="spellStart"/>
      <w:r w:rsidR="0082191F">
        <w:t>ivm</w:t>
      </w:r>
      <w:proofErr w:type="spellEnd"/>
      <w:r w:rsidR="0082191F">
        <w:t xml:space="preserve"> de bevraging:</w:t>
      </w:r>
    </w:p>
    <w:p w:rsidR="0082191F" w:rsidRDefault="0082191F" w:rsidP="0082191F">
      <w:pPr>
        <w:pStyle w:val="Lijstalinea"/>
        <w:numPr>
          <w:ilvl w:val="0"/>
          <w:numId w:val="1"/>
        </w:numPr>
      </w:pPr>
      <w:r>
        <w:t>Als de aangesproken mensen interesse tonen, zijn het vooral ouderen (lees 30+) die de vragenlijst degelijk invullen. We kunnen hier uit afleiden dat de jeugd of</w:t>
      </w:r>
      <w:r w:rsidR="00453B3A">
        <w:t xml:space="preserve"> jonge werknemer niet echt bezig is met de toekomst (werk). We zouden kunnen zeggen dat ze er liever niet aan denken zolang het niet nodig is.</w:t>
      </w:r>
    </w:p>
    <w:p w:rsidR="00453B3A" w:rsidRDefault="00453B3A" w:rsidP="0082191F">
      <w:pPr>
        <w:pStyle w:val="Lijstalinea"/>
        <w:numPr>
          <w:ilvl w:val="0"/>
          <w:numId w:val="1"/>
        </w:numPr>
      </w:pPr>
      <w:r>
        <w:t>Het merendeel van de ondervraagden werkt in een bedrijf. We kregen vaak de opmerking dat ons product niet voor hun is of ze vertrouwd zijn met hun eigen bestaande methoden. De voorbijgangers zijn dus voorzichtig en happen niet snel toe.</w:t>
      </w:r>
    </w:p>
    <w:p w:rsidR="00453B3A" w:rsidRDefault="00453B3A" w:rsidP="0082191F">
      <w:pPr>
        <w:pStyle w:val="Lijstalinea"/>
        <w:numPr>
          <w:ilvl w:val="0"/>
          <w:numId w:val="1"/>
        </w:numPr>
      </w:pPr>
      <w:r>
        <w:t>Bij de vraag of de reizigers verwachten dat er een markt / toekomst is voor het product kunnen we geen duidelijke conclusie trekken. Velen weten het niet zo goed omdat dit nieuw is, wat normaal lijkt. Een heel klein aandeel beantwoorde deze vraag dan weer positief en zag er de handigheid van in.</w:t>
      </w:r>
    </w:p>
    <w:p w:rsidR="00453B3A" w:rsidRDefault="00453B3A" w:rsidP="0082191F">
      <w:pPr>
        <w:pStyle w:val="Lijstalinea"/>
        <w:numPr>
          <w:ilvl w:val="0"/>
          <w:numId w:val="1"/>
        </w:numPr>
      </w:pPr>
      <w:r>
        <w:t>Wat de beoordeling van on</w:t>
      </w:r>
      <w:r w:rsidR="00356964">
        <w:t>s concept betreft moeten we verder met een algemeen gemiddelde van 3,2/5. Op zich nog wel een goede score dachten we, ondanks het feit dat mensen niet vertrouwd zijn met het product en volledig nieuw is.</w:t>
      </w:r>
    </w:p>
    <w:p w:rsidR="00356964" w:rsidRDefault="00356964" w:rsidP="00356964"/>
    <w:p w:rsidR="004D3442" w:rsidRDefault="00356964" w:rsidP="00356964">
      <w:pPr>
        <w:rPr>
          <w:noProof/>
        </w:rPr>
      </w:pPr>
      <w:r>
        <w:t xml:space="preserve">Conclusie: We moeten ons tot een specifiek publiek richten zijnde </w:t>
      </w:r>
      <w:proofErr w:type="spellStart"/>
      <w:r>
        <w:t>kmo’s</w:t>
      </w:r>
      <w:proofErr w:type="spellEnd"/>
      <w:r>
        <w:t xml:space="preserve"> met zeker genoeg werknemers (niet interessant voor bedrijven waar ze met 5 werken). Daarnaast moeten al de voordelenen van de app gemarkeerd worden om op die manier een bedrijf zien te overtuigen. Een nieuw product op de markt brengen die deels al bestaat door eig</w:t>
      </w:r>
      <w:r w:rsidR="004D3442">
        <w:t>1</w:t>
      </w:r>
      <w:r>
        <w:t>en integratie is een hele opgave. Dit is de reden dat hier veel moeite in gestoken zal moeten worden</w:t>
      </w:r>
      <w:r w:rsidR="004D3442" w:rsidRPr="004D3442">
        <w:rPr>
          <w:noProof/>
        </w:rPr>
        <w:t xml:space="preserve"> </w:t>
      </w:r>
    </w:p>
    <w:p w:rsidR="004D3442" w:rsidRDefault="004D3442" w:rsidP="00356964">
      <w:pPr>
        <w:rPr>
          <w:noProof/>
        </w:rPr>
      </w:pPr>
    </w:p>
    <w:p w:rsidR="00356964" w:rsidRPr="0082191F" w:rsidRDefault="004D3442" w:rsidP="00356964">
      <w:r>
        <w:rPr>
          <w:noProof/>
        </w:rPr>
        <w:drawing>
          <wp:inline distT="0" distB="0" distL="0" distR="0" wp14:anchorId="0E30A329" wp14:editId="561B2E2B">
            <wp:extent cx="3797300" cy="2004129"/>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47747" cy="2030754"/>
                    </a:xfrm>
                    <a:prstGeom prst="rect">
                      <a:avLst/>
                    </a:prstGeom>
                  </pic:spPr>
                </pic:pic>
              </a:graphicData>
            </a:graphic>
          </wp:inline>
        </w:drawing>
      </w:r>
      <w:r w:rsidR="00356964">
        <w:t>.</w:t>
      </w:r>
      <w:bookmarkStart w:id="0" w:name="_GoBack"/>
      <w:bookmarkEnd w:id="0"/>
    </w:p>
    <w:sectPr w:rsidR="00356964" w:rsidRPr="008219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240D9"/>
    <w:multiLevelType w:val="hybridMultilevel"/>
    <w:tmpl w:val="F3BC279A"/>
    <w:lvl w:ilvl="0" w:tplc="08130001">
      <w:start w:val="1"/>
      <w:numFmt w:val="bullet"/>
      <w:lvlText w:val=""/>
      <w:lvlJc w:val="left"/>
      <w:pPr>
        <w:ind w:left="1431" w:hanging="360"/>
      </w:pPr>
      <w:rPr>
        <w:rFonts w:ascii="Symbol" w:hAnsi="Symbol" w:hint="default"/>
      </w:rPr>
    </w:lvl>
    <w:lvl w:ilvl="1" w:tplc="08130003" w:tentative="1">
      <w:start w:val="1"/>
      <w:numFmt w:val="bullet"/>
      <w:lvlText w:val="o"/>
      <w:lvlJc w:val="left"/>
      <w:pPr>
        <w:ind w:left="2151" w:hanging="360"/>
      </w:pPr>
      <w:rPr>
        <w:rFonts w:ascii="Courier New" w:hAnsi="Courier New" w:cs="Courier New" w:hint="default"/>
      </w:rPr>
    </w:lvl>
    <w:lvl w:ilvl="2" w:tplc="08130005" w:tentative="1">
      <w:start w:val="1"/>
      <w:numFmt w:val="bullet"/>
      <w:lvlText w:val=""/>
      <w:lvlJc w:val="left"/>
      <w:pPr>
        <w:ind w:left="2871" w:hanging="360"/>
      </w:pPr>
      <w:rPr>
        <w:rFonts w:ascii="Wingdings" w:hAnsi="Wingdings" w:hint="default"/>
      </w:rPr>
    </w:lvl>
    <w:lvl w:ilvl="3" w:tplc="08130001" w:tentative="1">
      <w:start w:val="1"/>
      <w:numFmt w:val="bullet"/>
      <w:lvlText w:val=""/>
      <w:lvlJc w:val="left"/>
      <w:pPr>
        <w:ind w:left="3591" w:hanging="360"/>
      </w:pPr>
      <w:rPr>
        <w:rFonts w:ascii="Symbol" w:hAnsi="Symbol" w:hint="default"/>
      </w:rPr>
    </w:lvl>
    <w:lvl w:ilvl="4" w:tplc="08130003" w:tentative="1">
      <w:start w:val="1"/>
      <w:numFmt w:val="bullet"/>
      <w:lvlText w:val="o"/>
      <w:lvlJc w:val="left"/>
      <w:pPr>
        <w:ind w:left="4311" w:hanging="360"/>
      </w:pPr>
      <w:rPr>
        <w:rFonts w:ascii="Courier New" w:hAnsi="Courier New" w:cs="Courier New" w:hint="default"/>
      </w:rPr>
    </w:lvl>
    <w:lvl w:ilvl="5" w:tplc="08130005" w:tentative="1">
      <w:start w:val="1"/>
      <w:numFmt w:val="bullet"/>
      <w:lvlText w:val=""/>
      <w:lvlJc w:val="left"/>
      <w:pPr>
        <w:ind w:left="5031" w:hanging="360"/>
      </w:pPr>
      <w:rPr>
        <w:rFonts w:ascii="Wingdings" w:hAnsi="Wingdings" w:hint="default"/>
      </w:rPr>
    </w:lvl>
    <w:lvl w:ilvl="6" w:tplc="08130001" w:tentative="1">
      <w:start w:val="1"/>
      <w:numFmt w:val="bullet"/>
      <w:lvlText w:val=""/>
      <w:lvlJc w:val="left"/>
      <w:pPr>
        <w:ind w:left="5751" w:hanging="360"/>
      </w:pPr>
      <w:rPr>
        <w:rFonts w:ascii="Symbol" w:hAnsi="Symbol" w:hint="default"/>
      </w:rPr>
    </w:lvl>
    <w:lvl w:ilvl="7" w:tplc="08130003" w:tentative="1">
      <w:start w:val="1"/>
      <w:numFmt w:val="bullet"/>
      <w:lvlText w:val="o"/>
      <w:lvlJc w:val="left"/>
      <w:pPr>
        <w:ind w:left="6471" w:hanging="360"/>
      </w:pPr>
      <w:rPr>
        <w:rFonts w:ascii="Courier New" w:hAnsi="Courier New" w:cs="Courier New" w:hint="default"/>
      </w:rPr>
    </w:lvl>
    <w:lvl w:ilvl="8" w:tplc="08130005" w:tentative="1">
      <w:start w:val="1"/>
      <w:numFmt w:val="bullet"/>
      <w:lvlText w:val=""/>
      <w:lvlJc w:val="left"/>
      <w:pPr>
        <w:ind w:left="719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91F"/>
    <w:rsid w:val="00356964"/>
    <w:rsid w:val="00453B3A"/>
    <w:rsid w:val="004D3442"/>
    <w:rsid w:val="0082191F"/>
    <w:rsid w:val="00F318D5"/>
    <w:rsid w:val="00F9779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B79FC"/>
  <w15:chartTrackingRefBased/>
  <w15:docId w15:val="{908FEBE3-DEDA-45E0-970E-30AD58AC7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21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334</Words>
  <Characters>1838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Blanpain</dc:creator>
  <cp:keywords/>
  <dc:description/>
  <cp:lastModifiedBy>François Blanpain</cp:lastModifiedBy>
  <cp:revision>2</cp:revision>
  <dcterms:created xsi:type="dcterms:W3CDTF">2017-11-20T23:27:00Z</dcterms:created>
  <dcterms:modified xsi:type="dcterms:W3CDTF">2017-11-20T23:55:00Z</dcterms:modified>
</cp:coreProperties>
</file>