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92AEE" w14:textId="77777777" w:rsidR="00957DB6" w:rsidRPr="00957DB6" w:rsidRDefault="00957DB6" w:rsidP="00957DB6">
      <w:pPr>
        <w:shd w:val="clear" w:color="auto" w:fill="FFFFFF"/>
        <w:spacing w:after="0" w:line="240" w:lineRule="auto"/>
        <w:rPr>
          <w:rFonts w:ascii="Times New Roman" w:eastAsia="Times New Roman" w:hAnsi="Times New Roman" w:cs="Times New Roman"/>
          <w:sz w:val="43"/>
          <w:szCs w:val="43"/>
          <w:lang w:eastAsia="es-ES"/>
        </w:rPr>
      </w:pPr>
      <w:r w:rsidRPr="00957DB6">
        <w:rPr>
          <w:rFonts w:ascii="Times New Roman" w:eastAsia="Times New Roman" w:hAnsi="Times New Roman" w:cs="Times New Roman"/>
          <w:sz w:val="43"/>
          <w:szCs w:val="43"/>
          <w:lang w:eastAsia="es-ES"/>
        </w:rPr>
        <w:t>Enunciado y entrega práctica Perfiles</w:t>
      </w:r>
    </w:p>
    <w:p w14:paraId="5520D0F0" w14:textId="77777777" w:rsidR="00957DB6" w:rsidRPr="00957DB6" w:rsidRDefault="00957DB6" w:rsidP="00957DB6">
      <w:pPr>
        <w:shd w:val="clear" w:color="auto" w:fill="FFFFFF"/>
        <w:spacing w:after="150" w:line="240" w:lineRule="auto"/>
        <w:rPr>
          <w:rFonts w:ascii="Times New Roman" w:eastAsia="Times New Roman" w:hAnsi="Times New Roman" w:cs="Times New Roman"/>
          <w:sz w:val="24"/>
          <w:szCs w:val="24"/>
          <w:lang w:eastAsia="es-ES"/>
        </w:rPr>
      </w:pPr>
      <w:r w:rsidRPr="00957DB6">
        <w:rPr>
          <w:rFonts w:ascii="Times New Roman" w:eastAsia="Times New Roman" w:hAnsi="Times New Roman" w:cs="Times New Roman"/>
          <w:sz w:val="24"/>
          <w:szCs w:val="24"/>
          <w:lang w:eastAsia="es-ES"/>
        </w:rPr>
        <w:t>de </w:t>
      </w:r>
      <w:hyperlink r:id="rId4" w:history="1">
        <w:r w:rsidRPr="00957DB6">
          <w:rPr>
            <w:rFonts w:ascii="Times New Roman" w:eastAsia="Times New Roman" w:hAnsi="Times New Roman" w:cs="Times New Roman"/>
            <w:color w:val="009688"/>
            <w:sz w:val="24"/>
            <w:szCs w:val="24"/>
            <w:u w:val="single"/>
            <w:lang w:eastAsia="es-ES"/>
          </w:rPr>
          <w:t>NAVARRO SANJOAQUIN, JORGE</w:t>
        </w:r>
      </w:hyperlink>
      <w:r w:rsidRPr="00957DB6">
        <w:rPr>
          <w:rFonts w:ascii="Times New Roman" w:eastAsia="Times New Roman" w:hAnsi="Times New Roman" w:cs="Times New Roman"/>
          <w:sz w:val="24"/>
          <w:szCs w:val="24"/>
          <w:lang w:eastAsia="es-ES"/>
        </w:rPr>
        <w:t> - lunes, 20 de abril de 2020, 14:34</w:t>
      </w:r>
    </w:p>
    <w:p w14:paraId="66FC7747" w14:textId="77777777" w:rsidR="00957DB6" w:rsidRPr="00957DB6" w:rsidRDefault="00957DB6" w:rsidP="00957DB6">
      <w:pPr>
        <w:spacing w:after="0" w:line="240" w:lineRule="auto"/>
        <w:rPr>
          <w:rFonts w:ascii="Times New Roman" w:eastAsia="Times New Roman" w:hAnsi="Times New Roman" w:cs="Times New Roman"/>
          <w:sz w:val="24"/>
          <w:szCs w:val="24"/>
          <w:lang w:eastAsia="es-ES"/>
        </w:rPr>
      </w:pPr>
      <w:r w:rsidRPr="00957DB6">
        <w:rPr>
          <w:rFonts w:ascii="Times New Roman" w:eastAsia="Times New Roman" w:hAnsi="Times New Roman" w:cs="Times New Roman"/>
          <w:sz w:val="24"/>
          <w:szCs w:val="24"/>
          <w:lang w:eastAsia="es-ES"/>
        </w:rPr>
        <w:t> </w:t>
      </w:r>
    </w:p>
    <w:p w14:paraId="7E78D4CD" w14:textId="77777777" w:rsidR="00957DB6" w:rsidRPr="006659F9" w:rsidRDefault="00957DB6" w:rsidP="00957DB6">
      <w:pPr>
        <w:shd w:val="clear" w:color="auto" w:fill="FFFFFF"/>
        <w:spacing w:after="150" w:line="240" w:lineRule="auto"/>
        <w:rPr>
          <w:rFonts w:ascii="Arial" w:eastAsia="Times New Roman" w:hAnsi="Arial" w:cs="Arial"/>
          <w:color w:val="333333"/>
          <w:highlight w:val="yellow"/>
          <w:lang w:eastAsia="es-ES"/>
        </w:rPr>
      </w:pPr>
      <w:r w:rsidRPr="006659F9">
        <w:rPr>
          <w:rFonts w:ascii="Arial" w:eastAsia="Times New Roman" w:hAnsi="Arial" w:cs="Arial"/>
          <w:color w:val="333333"/>
          <w:highlight w:val="yellow"/>
          <w:lang w:eastAsia="es-ES"/>
        </w:rPr>
        <w:t>Hola a todos, </w:t>
      </w:r>
    </w:p>
    <w:p w14:paraId="7C88BFE5" w14:textId="77777777" w:rsidR="00957DB6" w:rsidRPr="006659F9" w:rsidRDefault="00957DB6" w:rsidP="00957DB6">
      <w:pPr>
        <w:shd w:val="clear" w:color="auto" w:fill="FFFFFF"/>
        <w:spacing w:after="150" w:line="240" w:lineRule="auto"/>
        <w:rPr>
          <w:rFonts w:ascii="Arial" w:eastAsia="Times New Roman" w:hAnsi="Arial" w:cs="Arial"/>
          <w:color w:val="333333"/>
          <w:highlight w:val="yellow"/>
          <w:lang w:eastAsia="es-ES"/>
        </w:rPr>
      </w:pPr>
      <w:r w:rsidRPr="006659F9">
        <w:rPr>
          <w:rFonts w:ascii="Arial" w:eastAsia="Times New Roman" w:hAnsi="Arial" w:cs="Arial"/>
          <w:color w:val="333333"/>
          <w:highlight w:val="yellow"/>
          <w:lang w:eastAsia="es-ES"/>
        </w:rPr>
        <w:t>Como práctica de los foros de la evaluación realizar el siguiente enunciado.</w:t>
      </w:r>
    </w:p>
    <w:p w14:paraId="2536A51C" w14:textId="77777777" w:rsidR="00957DB6" w:rsidRPr="006659F9" w:rsidRDefault="00957DB6" w:rsidP="00957DB6">
      <w:pPr>
        <w:shd w:val="clear" w:color="auto" w:fill="FFFFFF"/>
        <w:spacing w:after="150" w:line="240" w:lineRule="auto"/>
        <w:rPr>
          <w:rFonts w:ascii="Arial" w:eastAsia="Times New Roman" w:hAnsi="Arial" w:cs="Arial"/>
          <w:color w:val="333333"/>
          <w:highlight w:val="yellow"/>
          <w:lang w:eastAsia="es-ES"/>
        </w:rPr>
      </w:pPr>
      <w:r w:rsidRPr="006659F9">
        <w:rPr>
          <w:rFonts w:ascii="Arial" w:eastAsia="Times New Roman" w:hAnsi="Arial" w:cs="Arial"/>
          <w:color w:val="333333"/>
          <w:highlight w:val="yellow"/>
          <w:lang w:eastAsia="es-ES"/>
        </w:rPr>
        <w:t>Partiendo del dominio creado, empresa.es, crear Unidades Organizativas, para gestionar los dos departamentos de la empresa, contabilidad y ventas, creando dos usuarios y dos máquinas para cada uno de ellos. </w:t>
      </w:r>
    </w:p>
    <w:p w14:paraId="3C68F2D2" w14:textId="77777777" w:rsidR="00957DB6" w:rsidRPr="00957DB6" w:rsidRDefault="00957DB6" w:rsidP="00957DB6">
      <w:pPr>
        <w:shd w:val="clear" w:color="auto" w:fill="FFFFFF"/>
        <w:spacing w:after="150" w:line="240" w:lineRule="auto"/>
        <w:rPr>
          <w:rFonts w:ascii="Arial" w:eastAsia="Times New Roman" w:hAnsi="Arial" w:cs="Arial"/>
          <w:color w:val="333333"/>
          <w:lang w:eastAsia="es-ES"/>
        </w:rPr>
      </w:pPr>
      <w:r w:rsidRPr="006659F9">
        <w:rPr>
          <w:rFonts w:ascii="Arial" w:eastAsia="Times New Roman" w:hAnsi="Arial" w:cs="Arial"/>
          <w:color w:val="333333"/>
          <w:highlight w:val="yellow"/>
          <w:lang w:eastAsia="es-ES"/>
        </w:rPr>
        <w:t>·         Departamento de contabilidad, a los usuarios del mismo, crearles un perfil móvil. Comprobar que el perfil les sigue iniciando sesión en las dos máquinas asignadas al departamento.</w:t>
      </w:r>
    </w:p>
    <w:p w14:paraId="21383F5A" w14:textId="77777777" w:rsidR="00957DB6" w:rsidRPr="00957DB6" w:rsidRDefault="00957DB6" w:rsidP="00957DB6">
      <w:pPr>
        <w:shd w:val="clear" w:color="auto" w:fill="FFFFFF"/>
        <w:spacing w:after="150" w:line="240" w:lineRule="auto"/>
        <w:rPr>
          <w:rFonts w:ascii="Arial" w:eastAsia="Times New Roman" w:hAnsi="Arial" w:cs="Arial"/>
          <w:color w:val="333333"/>
          <w:lang w:eastAsia="es-ES"/>
        </w:rPr>
      </w:pPr>
      <w:r w:rsidRPr="003A4E6D">
        <w:rPr>
          <w:rFonts w:ascii="Arial" w:eastAsia="Times New Roman" w:hAnsi="Arial" w:cs="Arial"/>
          <w:color w:val="333333"/>
          <w:highlight w:val="yellow"/>
          <w:lang w:eastAsia="es-ES"/>
        </w:rPr>
        <w:t>·         Departamento de ventas, a los usuarios del mismo, crearles un perfil obligatorio. Comprobar que los cambios que en su perfil realice el usuario, no son guardados ni por lo tanto les sigue al iniciar sesión en otra máquina de la UO.</w:t>
      </w:r>
    </w:p>
    <w:p w14:paraId="05E32A1A" w14:textId="77777777" w:rsidR="00957DB6" w:rsidRPr="00957DB6" w:rsidRDefault="00957DB6" w:rsidP="00957DB6">
      <w:pPr>
        <w:shd w:val="clear" w:color="auto" w:fill="FFFFFF"/>
        <w:spacing w:after="150" w:line="240" w:lineRule="auto"/>
        <w:rPr>
          <w:rFonts w:ascii="Arial" w:eastAsia="Times New Roman" w:hAnsi="Arial" w:cs="Arial"/>
          <w:color w:val="333333"/>
          <w:lang w:eastAsia="es-ES"/>
        </w:rPr>
      </w:pPr>
      <w:r w:rsidRPr="006659F9">
        <w:rPr>
          <w:rFonts w:ascii="Arial" w:eastAsia="Times New Roman" w:hAnsi="Arial" w:cs="Arial"/>
          <w:color w:val="333333"/>
          <w:highlight w:val="yellow"/>
          <w:lang w:eastAsia="es-ES"/>
        </w:rPr>
        <w:t>Recordar realizar cambios en los perfiles de los usuarios para comprobar su correcto funcionamiento.</w:t>
      </w:r>
      <w:r w:rsidRPr="00957DB6">
        <w:rPr>
          <w:rFonts w:ascii="Arial" w:eastAsia="Times New Roman" w:hAnsi="Arial" w:cs="Arial"/>
          <w:color w:val="333333"/>
          <w:lang w:eastAsia="es-ES"/>
        </w:rPr>
        <w:t> </w:t>
      </w:r>
    </w:p>
    <w:p w14:paraId="76D2E914" w14:textId="77777777" w:rsidR="00957DB6" w:rsidRPr="00957DB6" w:rsidRDefault="00957DB6" w:rsidP="00957DB6">
      <w:pPr>
        <w:shd w:val="clear" w:color="auto" w:fill="FFFFFF"/>
        <w:spacing w:after="150" w:line="240" w:lineRule="auto"/>
        <w:rPr>
          <w:rFonts w:ascii="Arial" w:eastAsia="Times New Roman" w:hAnsi="Arial" w:cs="Arial"/>
          <w:color w:val="333333"/>
          <w:lang w:eastAsia="es-ES"/>
        </w:rPr>
      </w:pPr>
      <w:r w:rsidRPr="00B06C84">
        <w:rPr>
          <w:rFonts w:ascii="Arial" w:eastAsia="Times New Roman" w:hAnsi="Arial" w:cs="Arial"/>
          <w:color w:val="333333"/>
          <w:highlight w:val="yellow"/>
          <w:lang w:eastAsia="es-ES"/>
        </w:rPr>
        <w:t>Crear al menos 3 directivas que consideréis interesantes aplicar a usuarios del departamento de ventas, usuarios que trabajan cara al público. Estas directivas son de libre elección, pero deberán tener sentido en este entorno.</w:t>
      </w:r>
      <w:r w:rsidRPr="00957DB6">
        <w:rPr>
          <w:rFonts w:ascii="Arial" w:eastAsia="Times New Roman" w:hAnsi="Arial" w:cs="Arial"/>
          <w:color w:val="333333"/>
          <w:lang w:eastAsia="es-ES"/>
        </w:rPr>
        <w:t> </w:t>
      </w:r>
    </w:p>
    <w:p w14:paraId="1444A8F7" w14:textId="77777777" w:rsidR="00957DB6" w:rsidRPr="00957DB6" w:rsidRDefault="00957DB6" w:rsidP="00957DB6">
      <w:pPr>
        <w:shd w:val="clear" w:color="auto" w:fill="FFFFFF"/>
        <w:spacing w:after="150" w:line="240" w:lineRule="auto"/>
        <w:rPr>
          <w:rFonts w:ascii="Arial" w:eastAsia="Times New Roman" w:hAnsi="Arial" w:cs="Arial"/>
          <w:color w:val="333333"/>
          <w:lang w:eastAsia="es-ES"/>
        </w:rPr>
      </w:pPr>
      <w:r w:rsidRPr="00957DB6">
        <w:rPr>
          <w:rFonts w:ascii="Arial" w:eastAsia="Times New Roman" w:hAnsi="Arial" w:cs="Arial"/>
          <w:color w:val="333333"/>
          <w:lang w:eastAsia="es-ES"/>
        </w:rPr>
        <w:t>A todos los empleados de la empresa, redireccionarles la carpeta Documentos a una carpeta en el controlador de dominio, dentro de una carpeta con su nombre. </w:t>
      </w:r>
    </w:p>
    <w:p w14:paraId="2912D995" w14:textId="77777777" w:rsidR="00957DB6" w:rsidRPr="00D67C34" w:rsidRDefault="00957DB6" w:rsidP="00957DB6">
      <w:pPr>
        <w:shd w:val="clear" w:color="auto" w:fill="FFFFFF"/>
        <w:spacing w:after="150" w:line="240" w:lineRule="auto"/>
        <w:rPr>
          <w:rFonts w:ascii="Arial" w:eastAsia="Times New Roman" w:hAnsi="Arial" w:cs="Arial"/>
          <w:color w:val="333333"/>
          <w:highlight w:val="darkCyan"/>
          <w:lang w:eastAsia="es-ES"/>
        </w:rPr>
      </w:pPr>
      <w:r w:rsidRPr="00D67C34">
        <w:rPr>
          <w:rFonts w:ascii="Arial" w:eastAsia="Times New Roman" w:hAnsi="Arial" w:cs="Arial"/>
          <w:color w:val="333333"/>
          <w:highlight w:val="darkCyan"/>
          <w:lang w:eastAsia="es-ES"/>
        </w:rPr>
        <w:t>En el documento a entregar, Apellido1_Nombre_PrácticaPerfiles.pdf, debéis indicar con detalle todo lo realizado para la creación y prueba de los perfiles, directivas, así como el direccionamiento de las carpetas, no debiendo incluir capturas sobre la creación del dominio. </w:t>
      </w:r>
    </w:p>
    <w:p w14:paraId="5331F867" w14:textId="77777777" w:rsidR="00957DB6" w:rsidRPr="00D67C34" w:rsidRDefault="00957DB6" w:rsidP="00957DB6">
      <w:pPr>
        <w:shd w:val="clear" w:color="auto" w:fill="FFFFFF"/>
        <w:spacing w:after="150" w:line="240" w:lineRule="auto"/>
        <w:rPr>
          <w:rFonts w:ascii="Arial" w:eastAsia="Times New Roman" w:hAnsi="Arial" w:cs="Arial"/>
          <w:color w:val="333333"/>
          <w:highlight w:val="darkCyan"/>
          <w:lang w:eastAsia="es-ES"/>
        </w:rPr>
      </w:pPr>
      <w:r w:rsidRPr="00D67C34">
        <w:rPr>
          <w:rFonts w:ascii="Arial" w:eastAsia="Times New Roman" w:hAnsi="Arial" w:cs="Arial"/>
          <w:color w:val="333333"/>
          <w:highlight w:val="darkCyan"/>
          <w:lang w:eastAsia="es-ES"/>
        </w:rPr>
        <w:t>El documento se entregará adjunto a una respuesta a este mensaje, la fecha límite para ser evaluado será el viernes 1 de mayo a las 23.59 horas. </w:t>
      </w:r>
    </w:p>
    <w:p w14:paraId="3F136800" w14:textId="77777777" w:rsidR="00957DB6" w:rsidRPr="00D67C34" w:rsidRDefault="00957DB6" w:rsidP="00957DB6">
      <w:pPr>
        <w:shd w:val="clear" w:color="auto" w:fill="FFFFFF"/>
        <w:spacing w:after="150" w:line="240" w:lineRule="auto"/>
        <w:rPr>
          <w:rFonts w:ascii="Arial" w:eastAsia="Times New Roman" w:hAnsi="Arial" w:cs="Arial"/>
          <w:color w:val="333333"/>
          <w:highlight w:val="darkCyan"/>
          <w:lang w:eastAsia="es-ES"/>
        </w:rPr>
      </w:pPr>
      <w:proofErr w:type="spellStart"/>
      <w:r w:rsidRPr="00D67C34">
        <w:rPr>
          <w:rFonts w:ascii="Arial" w:eastAsia="Times New Roman" w:hAnsi="Arial" w:cs="Arial"/>
          <w:color w:val="333333"/>
          <w:highlight w:val="darkCyan"/>
          <w:lang w:val="en-US" w:eastAsia="es-ES"/>
        </w:rPr>
        <w:t>Saludos</w:t>
      </w:r>
      <w:proofErr w:type="spellEnd"/>
      <w:r w:rsidRPr="00D67C34">
        <w:rPr>
          <w:rFonts w:ascii="Arial" w:eastAsia="Times New Roman" w:hAnsi="Arial" w:cs="Arial"/>
          <w:color w:val="333333"/>
          <w:highlight w:val="darkCyan"/>
          <w:lang w:val="en-US" w:eastAsia="es-ES"/>
        </w:rPr>
        <w:t> </w:t>
      </w:r>
    </w:p>
    <w:p w14:paraId="6689A702" w14:textId="77777777" w:rsidR="00957DB6" w:rsidRPr="00957DB6" w:rsidRDefault="00957DB6" w:rsidP="00957DB6">
      <w:pPr>
        <w:shd w:val="clear" w:color="auto" w:fill="FFFFFF"/>
        <w:spacing w:after="150" w:line="240" w:lineRule="auto"/>
        <w:rPr>
          <w:rFonts w:ascii="Arial" w:eastAsia="Times New Roman" w:hAnsi="Arial" w:cs="Arial"/>
          <w:color w:val="333333"/>
          <w:lang w:eastAsia="es-ES"/>
        </w:rPr>
      </w:pPr>
      <w:r w:rsidRPr="00D67C34">
        <w:rPr>
          <w:rFonts w:ascii="Arial" w:eastAsia="Times New Roman" w:hAnsi="Arial" w:cs="Arial"/>
          <w:color w:val="333333"/>
          <w:highlight w:val="darkCyan"/>
          <w:lang w:val="en-US" w:eastAsia="es-ES"/>
        </w:rPr>
        <w:t>Jorge</w:t>
      </w:r>
    </w:p>
    <w:p w14:paraId="7A17F7CC" w14:textId="77777777" w:rsidR="00460346" w:rsidRDefault="0021768D"/>
    <w:sectPr w:rsidR="004603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640"/>
    <w:rsid w:val="0021768D"/>
    <w:rsid w:val="003A4E6D"/>
    <w:rsid w:val="004E6C9B"/>
    <w:rsid w:val="006659F9"/>
    <w:rsid w:val="008A4640"/>
    <w:rsid w:val="00957DB6"/>
    <w:rsid w:val="009E2CF4"/>
    <w:rsid w:val="00B06C84"/>
    <w:rsid w:val="00D67C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61F7D-1DD8-47DF-8B56-58A2F12D2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57DB6"/>
    <w:rPr>
      <w:color w:val="0000FF"/>
      <w:u w:val="single"/>
    </w:rPr>
  </w:style>
  <w:style w:type="paragraph" w:styleId="NormalWeb">
    <w:name w:val="Normal (Web)"/>
    <w:basedOn w:val="Normal"/>
    <w:uiPriority w:val="99"/>
    <w:semiHidden/>
    <w:unhideWhenUsed/>
    <w:rsid w:val="00957DB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619643">
      <w:bodyDiv w:val="1"/>
      <w:marLeft w:val="0"/>
      <w:marRight w:val="0"/>
      <w:marTop w:val="0"/>
      <w:marBottom w:val="0"/>
      <w:divBdr>
        <w:top w:val="none" w:sz="0" w:space="0" w:color="auto"/>
        <w:left w:val="none" w:sz="0" w:space="0" w:color="auto"/>
        <w:bottom w:val="none" w:sz="0" w:space="0" w:color="auto"/>
        <w:right w:val="none" w:sz="0" w:space="0" w:color="auto"/>
      </w:divBdr>
      <w:divsChild>
        <w:div w:id="1349597298">
          <w:marLeft w:val="0"/>
          <w:marRight w:val="0"/>
          <w:marTop w:val="0"/>
          <w:marBottom w:val="45"/>
          <w:divBdr>
            <w:top w:val="none" w:sz="0" w:space="0" w:color="auto"/>
            <w:left w:val="none" w:sz="0" w:space="0" w:color="auto"/>
            <w:bottom w:val="none" w:sz="0" w:space="0" w:color="auto"/>
            <w:right w:val="none" w:sz="0" w:space="0" w:color="auto"/>
          </w:divBdr>
          <w:divsChild>
            <w:div w:id="1942569627">
              <w:marLeft w:val="150"/>
              <w:marRight w:val="0"/>
              <w:marTop w:val="0"/>
              <w:marBottom w:val="150"/>
              <w:divBdr>
                <w:top w:val="none" w:sz="0" w:space="0" w:color="auto"/>
                <w:left w:val="none" w:sz="0" w:space="0" w:color="auto"/>
                <w:bottom w:val="none" w:sz="0" w:space="0" w:color="auto"/>
                <w:right w:val="none" w:sz="0" w:space="0" w:color="auto"/>
              </w:divBdr>
              <w:divsChild>
                <w:div w:id="1667394425">
                  <w:marLeft w:val="0"/>
                  <w:marRight w:val="0"/>
                  <w:marTop w:val="0"/>
                  <w:marBottom w:val="0"/>
                  <w:divBdr>
                    <w:top w:val="none" w:sz="0" w:space="0" w:color="auto"/>
                    <w:left w:val="none" w:sz="0" w:space="0" w:color="auto"/>
                    <w:bottom w:val="none" w:sz="0" w:space="0" w:color="auto"/>
                    <w:right w:val="none" w:sz="0" w:space="0" w:color="auto"/>
                  </w:divBdr>
                </w:div>
                <w:div w:id="4050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4275">
          <w:marLeft w:val="0"/>
          <w:marRight w:val="0"/>
          <w:marTop w:val="0"/>
          <w:marBottom w:val="0"/>
          <w:divBdr>
            <w:top w:val="none" w:sz="0" w:space="0" w:color="auto"/>
            <w:left w:val="none" w:sz="0" w:space="0" w:color="auto"/>
            <w:bottom w:val="none" w:sz="0" w:space="0" w:color="auto"/>
            <w:right w:val="none" w:sz="0" w:space="0" w:color="auto"/>
          </w:divBdr>
          <w:divsChild>
            <w:div w:id="1010958901">
              <w:marLeft w:val="0"/>
              <w:marRight w:val="0"/>
              <w:marTop w:val="0"/>
              <w:marBottom w:val="0"/>
              <w:divBdr>
                <w:top w:val="none" w:sz="0" w:space="0" w:color="auto"/>
                <w:left w:val="none" w:sz="0" w:space="0" w:color="auto"/>
                <w:bottom w:val="none" w:sz="0" w:space="0" w:color="auto"/>
                <w:right w:val="none" w:sz="0" w:space="0" w:color="auto"/>
              </w:divBdr>
              <w:divsChild>
                <w:div w:id="75712759">
                  <w:marLeft w:val="0"/>
                  <w:marRight w:val="0"/>
                  <w:marTop w:val="0"/>
                  <w:marBottom w:val="0"/>
                  <w:divBdr>
                    <w:top w:val="none" w:sz="0" w:space="0" w:color="auto"/>
                    <w:left w:val="none" w:sz="0" w:space="0" w:color="auto"/>
                    <w:bottom w:val="none" w:sz="0" w:space="0" w:color="auto"/>
                    <w:right w:val="none" w:sz="0" w:space="0" w:color="auto"/>
                  </w:divBdr>
                </w:div>
              </w:divsChild>
            </w:div>
            <w:div w:id="201209717">
              <w:marLeft w:val="0"/>
              <w:marRight w:val="0"/>
              <w:marTop w:val="0"/>
              <w:marBottom w:val="0"/>
              <w:divBdr>
                <w:top w:val="none" w:sz="0" w:space="0" w:color="auto"/>
                <w:left w:val="none" w:sz="0" w:space="0" w:color="auto"/>
                <w:bottom w:val="none" w:sz="0" w:space="0" w:color="auto"/>
                <w:right w:val="none" w:sz="0" w:space="0" w:color="auto"/>
              </w:divBdr>
              <w:divsChild>
                <w:div w:id="523399616">
                  <w:marLeft w:val="0"/>
                  <w:marRight w:val="0"/>
                  <w:marTop w:val="0"/>
                  <w:marBottom w:val="0"/>
                  <w:divBdr>
                    <w:top w:val="none" w:sz="0" w:space="0" w:color="auto"/>
                    <w:left w:val="none" w:sz="0" w:space="0" w:color="auto"/>
                    <w:bottom w:val="none" w:sz="0" w:space="0" w:color="auto"/>
                    <w:right w:val="none" w:sz="0" w:space="0" w:color="auto"/>
                  </w:divBdr>
                  <w:divsChild>
                    <w:div w:id="6722191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ules2.edu.gva.es/moodle/user/view.php?id=58002&amp;course=736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283</Words>
  <Characters>1562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ff</dc:creator>
  <cp:keywords/>
  <dc:description/>
  <cp:lastModifiedBy>toni ff</cp:lastModifiedBy>
  <cp:revision>6</cp:revision>
  <dcterms:created xsi:type="dcterms:W3CDTF">2020-04-20T14:04:00Z</dcterms:created>
  <dcterms:modified xsi:type="dcterms:W3CDTF">2020-04-27T17:07:00Z</dcterms:modified>
</cp:coreProperties>
</file>