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7A" w:rsidRPr="00D01BE4" w:rsidRDefault="00CD6D7A" w:rsidP="00CD6D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Name:……………………………………………………………..</w:t>
      </w:r>
    </w:p>
    <w:p w:rsidR="00CD6D7A" w:rsidRPr="00D01BE4" w:rsidRDefault="00CD6D7A" w:rsidP="00CD6D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ID:…………………………………………………………………</w:t>
      </w:r>
    </w:p>
    <w:p w:rsidR="00AF50C5" w:rsidRDefault="00AF50C5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6761F" w:rsidRDefault="0046761F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6761F" w:rsidRPr="00D01BE4" w:rsidRDefault="0046761F" w:rsidP="0046761F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i/>
          <w:sz w:val="26"/>
          <w:szCs w:val="26"/>
          <w:u w:val="single"/>
        </w:rPr>
        <w:t>Exercise 1:</w:t>
      </w:r>
      <w:r w:rsidRPr="00D01BE4">
        <w:rPr>
          <w:rFonts w:ascii="Times New Roman" w:hAnsi="Times New Roman" w:cs="Times New Roman"/>
          <w:sz w:val="26"/>
          <w:szCs w:val="26"/>
        </w:rPr>
        <w:t xml:space="preserve"> Estimation for Project A</w:t>
      </w:r>
    </w:p>
    <w:p w:rsidR="0046761F" w:rsidRPr="00D01BE4" w:rsidRDefault="0046761F" w:rsidP="0046761F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Description:</w:t>
      </w:r>
    </w:p>
    <w:p w:rsidR="0046761F" w:rsidRPr="00D01BE4" w:rsidRDefault="0046761F" w:rsidP="00AF50C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6761F" w:rsidRDefault="0046761F" w:rsidP="004A6750">
      <w:pPr>
        <w:spacing w:after="120"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46761F">
        <w:rPr>
          <w:rFonts w:ascii="Times New Roman" w:hAnsi="Times New Roman" w:cs="Times New Roman"/>
          <w:i/>
          <w:sz w:val="26"/>
          <w:szCs w:val="26"/>
          <w:u w:val="single"/>
        </w:rPr>
        <w:drawing>
          <wp:inline distT="0" distB="0" distL="0" distR="0" wp14:anchorId="1BF6316A" wp14:editId="79851FB2">
            <wp:extent cx="5943600" cy="30918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1F" w:rsidRDefault="0046761F" w:rsidP="004A6750">
      <w:pPr>
        <w:spacing w:after="120"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D01BE4">
        <w:rPr>
          <w:rFonts w:ascii="Times New Roman" w:hAnsi="Times New Roman" w:cs="Times New Roman"/>
          <w:sz w:val="26"/>
          <w:szCs w:val="26"/>
        </w:rPr>
        <w:t>Calculate UFP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46761F" w:rsidRDefault="0046761F" w:rsidP="004A6750">
      <w:pPr>
        <w:spacing w:after="120"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4A6750" w:rsidRPr="00D01BE4" w:rsidRDefault="007F05F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Exercise 2</w:t>
      </w:r>
      <w:r w:rsidR="004A6750" w:rsidRPr="00D01BE4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Estimation for Project B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Description:</w:t>
      </w:r>
    </w:p>
    <w:tbl>
      <w:tblPr>
        <w:tblW w:w="1050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bCs/>
                <w:color w:val="111111"/>
                <w:sz w:val="26"/>
                <w:szCs w:val="26"/>
                <w:bdr w:val="none" w:sz="0" w:space="0" w:color="auto" w:frame="1"/>
              </w:rPr>
              <w:t>External Inputs</w:t>
            </w: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bCs/>
                <w:color w:val="111111"/>
                <w:sz w:val="26"/>
                <w:szCs w:val="26"/>
                <w:bdr w:val="none" w:sz="0" w:space="0" w:color="auto" w:frame="1"/>
              </w:rPr>
              <w:t>Complexity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Data Stream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High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Configuration files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User Selection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Medium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User Input 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External Output 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Complexity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Telemetry Data1 screen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Medium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Telemetry timing screen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Telemetry Data2 Screen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Medium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Status Screen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Medium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br w:type="page"/>
            </w: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Internal Logical Files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Complexity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Storage file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Medium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lastRenderedPageBreak/>
              <w:t>Intermediate buffer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High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Intermediate Result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Channel Files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External Interface Files 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b/>
                <w:color w:val="111111"/>
                <w:sz w:val="26"/>
                <w:szCs w:val="26"/>
              </w:rPr>
              <w:t>Complexity </w:t>
            </w:r>
          </w:p>
        </w:tc>
      </w:tr>
      <w:tr w:rsidR="004A6750" w:rsidRPr="00D01BE4" w:rsidTr="00B20DDA">
        <w:trPr>
          <w:tblCellSpacing w:w="7" w:type="dxa"/>
        </w:trPr>
        <w:tc>
          <w:tcPr>
            <w:tcW w:w="5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External Interface for Data2 </w:t>
            </w: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A6750" w:rsidRPr="00D01BE4" w:rsidRDefault="004A6750" w:rsidP="00B20D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</w:pPr>
            <w:r w:rsidRPr="00D01BE4">
              <w:rPr>
                <w:rFonts w:ascii="Times New Roman" w:eastAsia="Times New Roman" w:hAnsi="Times New Roman" w:cs="Times New Roman"/>
                <w:color w:val="111111"/>
                <w:sz w:val="26"/>
                <w:szCs w:val="26"/>
              </w:rPr>
              <w:t>Low </w:t>
            </w:r>
          </w:p>
        </w:tc>
      </w:tr>
    </w:tbl>
    <w:p w:rsidR="004A6750" w:rsidRPr="00D01BE4" w:rsidRDefault="004A6750" w:rsidP="004A6750">
      <w:pPr>
        <w:pStyle w:val="NormalWeb"/>
        <w:spacing w:before="0" w:beforeAutospacing="0" w:after="120" w:afterAutospacing="0"/>
        <w:rPr>
          <w:color w:val="111111"/>
          <w:sz w:val="26"/>
          <w:szCs w:val="26"/>
        </w:rPr>
      </w:pPr>
      <w:r w:rsidRPr="00D01BE4">
        <w:rPr>
          <w:rStyle w:val="Strong"/>
          <w:color w:val="111111"/>
          <w:sz w:val="26"/>
          <w:szCs w:val="26"/>
          <w:bdr w:val="none" w:sz="0" w:space="0" w:color="auto" w:frame="1"/>
        </w:rPr>
        <w:t>External Queries </w:t>
      </w:r>
      <w:r w:rsidRPr="00D01BE4">
        <w:rPr>
          <w:color w:val="111111"/>
          <w:sz w:val="26"/>
          <w:szCs w:val="26"/>
        </w:rPr>
        <w:t> </w:t>
      </w:r>
    </w:p>
    <w:p w:rsidR="004A6750" w:rsidRPr="00D01BE4" w:rsidRDefault="004A6750" w:rsidP="004A6750">
      <w:pPr>
        <w:pStyle w:val="NormalWeb"/>
        <w:spacing w:before="0" w:beforeAutospacing="0" w:after="120" w:afterAutospacing="0"/>
        <w:rPr>
          <w:color w:val="111111"/>
          <w:sz w:val="26"/>
          <w:szCs w:val="26"/>
        </w:rPr>
      </w:pPr>
      <w:r w:rsidRPr="00D01BE4">
        <w:rPr>
          <w:color w:val="111111"/>
          <w:sz w:val="26"/>
          <w:szCs w:val="26"/>
        </w:rPr>
        <w:t>Not Any.  </w:t>
      </w:r>
    </w:p>
    <w:p w:rsidR="004A6750" w:rsidRPr="00D01BE4" w:rsidRDefault="004A6750" w:rsidP="004A6750">
      <w:pPr>
        <w:pStyle w:val="NormalWeb"/>
        <w:spacing w:before="0" w:after="0"/>
        <w:jc w:val="center"/>
        <w:rPr>
          <w:color w:val="111111"/>
          <w:sz w:val="26"/>
          <w:szCs w:val="26"/>
        </w:rPr>
      </w:pPr>
      <w:r w:rsidRPr="00D01BE4">
        <w:rPr>
          <w:noProof/>
          <w:color w:val="111111"/>
          <w:sz w:val="26"/>
          <w:szCs w:val="26"/>
        </w:rPr>
        <w:drawing>
          <wp:inline distT="0" distB="0" distL="0" distR="0" wp14:anchorId="7D3BFBAC" wp14:editId="0132E80E">
            <wp:extent cx="4270076" cy="341606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665" cy="34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Calculate UFP, FP</w:t>
      </w:r>
    </w:p>
    <w:p w:rsidR="00AF50C5" w:rsidRPr="00D01BE4" w:rsidRDefault="00AF50C5" w:rsidP="00AF50C5">
      <w:pPr>
        <w:rPr>
          <w:rFonts w:ascii="Times New Roman" w:hAnsi="Times New Roman" w:cs="Times New Roman"/>
          <w:sz w:val="26"/>
          <w:szCs w:val="26"/>
        </w:rPr>
      </w:pPr>
    </w:p>
    <w:p w:rsidR="004A6750" w:rsidRPr="00D01BE4" w:rsidRDefault="007F05F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Exercise 4</w:t>
      </w:r>
      <w:r w:rsidR="004A6750" w:rsidRPr="00D01BE4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Estimation for Project D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Calculate the function score value for a project with the information field characteristic as follows: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ab/>
        <w:t>- Input: 32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ab/>
        <w:t>- Output: 60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ab/>
        <w:t>- Inquiry: 24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ab/>
        <w:t>- Logical file: 8</w:t>
      </w:r>
    </w:p>
    <w:p w:rsidR="004A6750" w:rsidRPr="00D01BE4" w:rsidRDefault="0046761F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E</w:t>
      </w:r>
      <w:r w:rsidR="004A6750" w:rsidRPr="00D01BE4">
        <w:rPr>
          <w:rFonts w:ascii="Times New Roman" w:hAnsi="Times New Roman" w:cs="Times New Roman"/>
          <w:sz w:val="26"/>
          <w:szCs w:val="26"/>
        </w:rPr>
        <w:t>xternal interface: 27</w:t>
      </w:r>
    </w:p>
    <w:p w:rsidR="004A6750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lastRenderedPageBreak/>
        <w:t>Assume all complexity adjustment values ​​are average. Calculate the feature point value under the same conditions.</w:t>
      </w:r>
    </w:p>
    <w:p w:rsidR="009256FF" w:rsidRDefault="009256FF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Calculate FP</w:t>
      </w:r>
    </w:p>
    <w:p w:rsidR="004A6750" w:rsidRPr="00D01BE4" w:rsidRDefault="004A6750" w:rsidP="004A6750">
      <w:pPr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4A6750" w:rsidRPr="00D01BE4" w:rsidRDefault="007F05F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Exercise 5</w:t>
      </w:r>
      <w:r w:rsidR="004A6750" w:rsidRPr="00D01BE4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  <w:r w:rsidR="004A6750" w:rsidRPr="00D01BE4">
        <w:rPr>
          <w:rFonts w:ascii="Times New Roman" w:hAnsi="Times New Roman" w:cs="Times New Roman"/>
          <w:sz w:val="26"/>
          <w:szCs w:val="26"/>
        </w:rPr>
        <w:t xml:space="preserve"> Based on th</w:t>
      </w:r>
      <w:r>
        <w:rPr>
          <w:rFonts w:ascii="Times New Roman" w:hAnsi="Times New Roman" w:cs="Times New Roman"/>
          <w:sz w:val="26"/>
          <w:szCs w:val="26"/>
        </w:rPr>
        <w:t>e functional score in Exercise 4</w:t>
      </w:r>
      <w:r w:rsidR="004A6750" w:rsidRPr="00D01BE4">
        <w:rPr>
          <w:rFonts w:ascii="Times New Roman" w:hAnsi="Times New Roman" w:cs="Times New Roman"/>
          <w:sz w:val="26"/>
          <w:szCs w:val="26"/>
        </w:rPr>
        <w:t xml:space="preserve">, calculate the conductivity measures: </w:t>
      </w:r>
    </w:p>
    <w:p w:rsidR="004A6750" w:rsidRPr="00D01BE4" w:rsidRDefault="004A6750" w:rsidP="004A6750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- Productivity</w:t>
      </w:r>
    </w:p>
    <w:p w:rsidR="004A6750" w:rsidRPr="00D01BE4" w:rsidRDefault="004A6750" w:rsidP="004A6750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- Quality</w:t>
      </w:r>
    </w:p>
    <w:p w:rsidR="004A6750" w:rsidRPr="00D01BE4" w:rsidRDefault="004A6750" w:rsidP="004A6750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- Cost</w:t>
      </w:r>
    </w:p>
    <w:p w:rsidR="004A6750" w:rsidRPr="00D01BE4" w:rsidRDefault="004A6750" w:rsidP="004A6750">
      <w:pPr>
        <w:spacing w:after="120" w:line="240" w:lineRule="auto"/>
        <w:ind w:left="720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 w:rsidRPr="00D01BE4">
        <w:rPr>
          <w:rFonts w:ascii="Times New Roman" w:hAnsi="Times New Roman" w:cs="Times New Roman"/>
          <w:sz w:val="26"/>
          <w:szCs w:val="26"/>
        </w:rPr>
        <w:t>- Data</w:t>
      </w:r>
    </w:p>
    <w:p w:rsidR="004A6750" w:rsidRPr="00D01BE4" w:rsidRDefault="004A6750" w:rsidP="004A675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D01BE4">
        <w:rPr>
          <w:rFonts w:ascii="Times New Roman" w:hAnsi="Times New Roman" w:cs="Times New Roman"/>
          <w:sz w:val="26"/>
          <w:szCs w:val="26"/>
        </w:rPr>
        <w:t>Of which: person = 12, month = 4, number of errors = 1000, total cost = $ 150,000,000, number of data pages = 200.</w:t>
      </w:r>
    </w:p>
    <w:p w:rsidR="004B2AAD" w:rsidRDefault="004B2AAD" w:rsidP="004A675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32A52" w:rsidRDefault="00232A52" w:rsidP="004A675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Exercise 6</w:t>
      </w:r>
      <w:r w:rsidRPr="00D01BE4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Assuming</w:t>
      </w:r>
      <w:r w:rsidR="005B1F08">
        <w:rPr>
          <w:rFonts w:ascii="Times New Roman" w:hAnsi="Times New Roman" w:cs="Times New Roman"/>
          <w:sz w:val="26"/>
          <w:szCs w:val="26"/>
        </w:rPr>
        <w:t>: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 xml:space="preserve">Estimated FP = 401 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Organisation average productivity (similar project type) = 6.5 FP/p-m (person-month)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Burdened labour rate = 8000   $/p-m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Then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Estimated effort = ?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Cost per FP = ?</w:t>
      </w:r>
    </w:p>
    <w:p w:rsidR="00232A52" w:rsidRPr="00232A52" w:rsidRDefault="00232A52" w:rsidP="00232A5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32A52">
        <w:rPr>
          <w:rFonts w:ascii="Times New Roman" w:hAnsi="Times New Roman" w:cs="Times New Roman"/>
          <w:sz w:val="26"/>
          <w:szCs w:val="26"/>
        </w:rPr>
        <w:t>Project cost = ?</w:t>
      </w:r>
    </w:p>
    <w:p w:rsidR="00232A52" w:rsidRDefault="00232A52" w:rsidP="004A675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F05F0" w:rsidRPr="00011F53" w:rsidRDefault="007F05F0" w:rsidP="004A675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7F05F0" w:rsidRPr="0001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6F7"/>
    <w:multiLevelType w:val="hybridMultilevel"/>
    <w:tmpl w:val="877E79FC"/>
    <w:lvl w:ilvl="0" w:tplc="224A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9E9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A8D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4EE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8E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26C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EA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2C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12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E1674AE"/>
    <w:multiLevelType w:val="hybridMultilevel"/>
    <w:tmpl w:val="144E72F0"/>
    <w:lvl w:ilvl="0" w:tplc="05DAD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C8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7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B4E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825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E8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0A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984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EA4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0E"/>
    <w:rsid w:val="00011F53"/>
    <w:rsid w:val="00232A52"/>
    <w:rsid w:val="00355B3D"/>
    <w:rsid w:val="003A56D7"/>
    <w:rsid w:val="003B2D27"/>
    <w:rsid w:val="003D5E17"/>
    <w:rsid w:val="00421D16"/>
    <w:rsid w:val="00431D5B"/>
    <w:rsid w:val="0046761F"/>
    <w:rsid w:val="004A6750"/>
    <w:rsid w:val="004B2AAD"/>
    <w:rsid w:val="0056140E"/>
    <w:rsid w:val="00585CD3"/>
    <w:rsid w:val="005B1F08"/>
    <w:rsid w:val="00692EC2"/>
    <w:rsid w:val="007F05F0"/>
    <w:rsid w:val="008D289A"/>
    <w:rsid w:val="009012AE"/>
    <w:rsid w:val="009256FF"/>
    <w:rsid w:val="009415F9"/>
    <w:rsid w:val="0096531D"/>
    <w:rsid w:val="00965FC0"/>
    <w:rsid w:val="009D3520"/>
    <w:rsid w:val="00AF50C5"/>
    <w:rsid w:val="00BE0AC8"/>
    <w:rsid w:val="00BE47C9"/>
    <w:rsid w:val="00C650D0"/>
    <w:rsid w:val="00C7686E"/>
    <w:rsid w:val="00CA1F07"/>
    <w:rsid w:val="00CD6D7A"/>
    <w:rsid w:val="00E422C3"/>
    <w:rsid w:val="00F00232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EDBDD-3854-458F-9F6A-208EEF9A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A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A6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regulus</dc:creator>
  <cp:keywords/>
  <dc:description/>
  <cp:lastModifiedBy>regulus</cp:lastModifiedBy>
  <cp:revision>35</cp:revision>
  <dcterms:created xsi:type="dcterms:W3CDTF">2021-11-10T02:55:00Z</dcterms:created>
  <dcterms:modified xsi:type="dcterms:W3CDTF">2021-11-14T08:45:00Z</dcterms:modified>
</cp:coreProperties>
</file>