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ED7265" w14:textId="52E86CC8" w:rsidR="00974465" w:rsidRPr="00455CAE" w:rsidRDefault="009E4110" w:rsidP="009E4110">
      <w:pPr>
        <w:jc w:val="right"/>
      </w:pPr>
      <w:r>
        <w:rPr>
          <w:rFonts w:ascii="Candara" w:hAnsi="Candara" w:cs="Tahoma"/>
          <w:noProof/>
          <w:sz w:val="24"/>
          <w:szCs w:val="24"/>
        </w:rPr>
        <w:drawing>
          <wp:inline distT="0" distB="0" distL="0" distR="0" wp14:anchorId="39A208CD" wp14:editId="4A6E40F3">
            <wp:extent cx="1463185" cy="412376"/>
            <wp:effectExtent l="0" t="0" r="3810" b="698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46038" cy="435727"/>
                    </a:xfrm>
                    <a:prstGeom prst="rect">
                      <a:avLst/>
                    </a:prstGeom>
                  </pic:spPr>
                </pic:pic>
              </a:graphicData>
            </a:graphic>
          </wp:inline>
        </w:drawing>
      </w:r>
    </w:p>
    <w:p w14:paraId="277D2033" w14:textId="151B34D9" w:rsidR="00BC6AFC" w:rsidRPr="00E25DD4" w:rsidRDefault="00BC6AFC" w:rsidP="00BC6AFC">
      <w:pPr>
        <w:spacing w:line="276" w:lineRule="auto"/>
        <w:jc w:val="center"/>
        <w:rPr>
          <w:rFonts w:ascii="Candara" w:hAnsi="Candara" w:cs="Tahoma"/>
          <w:b/>
          <w:bCs/>
          <w:smallCaps/>
          <w:sz w:val="40"/>
          <w:szCs w:val="40"/>
        </w:rPr>
      </w:pPr>
      <w:r w:rsidRPr="00E25DD4">
        <w:rPr>
          <w:rFonts w:ascii="Candara" w:hAnsi="Candara" w:cs="Tahoma"/>
          <w:b/>
          <w:bCs/>
          <w:smallCaps/>
          <w:sz w:val="40"/>
          <w:szCs w:val="40"/>
        </w:rPr>
        <w:t>Arbeitsvertrag</w:t>
      </w:r>
    </w:p>
    <w:p w14:paraId="3D006AF3" w14:textId="77777777" w:rsidR="00E25DD4" w:rsidRPr="00133F22" w:rsidRDefault="00E25DD4" w:rsidP="00BC6AFC">
      <w:pPr>
        <w:spacing w:line="276" w:lineRule="auto"/>
        <w:jc w:val="center"/>
        <w:rPr>
          <w:rFonts w:ascii="Candara" w:hAnsi="Candara" w:cs="Tahoma"/>
          <w:sz w:val="24"/>
          <w:szCs w:val="24"/>
        </w:rPr>
      </w:pPr>
    </w:p>
    <w:p w14:paraId="22D5ECC9" w14:textId="531AA5C0" w:rsidR="00974465" w:rsidRPr="00133F22" w:rsidRDefault="00974465" w:rsidP="00455CAE">
      <w:pPr>
        <w:tabs>
          <w:tab w:val="left" w:pos="871"/>
          <w:tab w:val="center" w:pos="4252"/>
        </w:tabs>
        <w:spacing w:line="276" w:lineRule="auto"/>
        <w:jc w:val="center"/>
        <w:rPr>
          <w:rFonts w:ascii="Candara" w:hAnsi="Candara" w:cs="Tahoma"/>
          <w:b/>
          <w:bCs/>
          <w:sz w:val="24"/>
          <w:szCs w:val="24"/>
        </w:rPr>
      </w:pPr>
      <w:r w:rsidRPr="00133F22">
        <w:rPr>
          <w:rFonts w:ascii="Candara" w:hAnsi="Candara" w:cs="Tahoma"/>
          <w:b/>
          <w:bCs/>
          <w:sz w:val="24"/>
          <w:szCs w:val="24"/>
        </w:rPr>
        <w:t>zwischen</w:t>
      </w:r>
      <w:r w:rsidRPr="00133F22">
        <w:rPr>
          <w:rFonts w:ascii="Candara" w:hAnsi="Candara" w:cs="Tahoma"/>
          <w:b/>
          <w:bCs/>
          <w:sz w:val="24"/>
          <w:szCs w:val="24"/>
        </w:rPr>
        <w:br/>
      </w:r>
    </w:p>
    <w:p w14:paraId="03E98EA6" w14:textId="56789F5D" w:rsidR="00974465" w:rsidRPr="00830302" w:rsidRDefault="00974465" w:rsidP="00455CAE">
      <w:pPr>
        <w:spacing w:line="276" w:lineRule="auto"/>
        <w:ind w:left="3540"/>
        <w:rPr>
          <w:rFonts w:ascii="Candara" w:hAnsi="Candara" w:cs="Tahoma"/>
          <w:sz w:val="24"/>
          <w:szCs w:val="24"/>
        </w:rPr>
      </w:pPr>
      <w:r w:rsidRPr="00BE5332">
        <w:rPr>
          <w:rFonts w:ascii="Candara" w:hAnsi="Candara" w:cs="Tahoma"/>
          <w:b/>
          <w:bCs/>
          <w:sz w:val="24"/>
          <w:szCs w:val="24"/>
        </w:rPr>
        <w:t>Acondo GmbH &amp; Co. KG</w:t>
      </w:r>
      <w:r w:rsidRPr="00830302">
        <w:rPr>
          <w:rFonts w:ascii="Candara" w:hAnsi="Candara" w:cs="Tahoma"/>
          <w:sz w:val="24"/>
          <w:szCs w:val="24"/>
        </w:rPr>
        <w:br/>
      </w:r>
      <w:r w:rsidR="00133F22">
        <w:rPr>
          <w:rFonts w:ascii="Candara" w:hAnsi="Candara" w:cs="Tahoma"/>
          <w:sz w:val="24"/>
          <w:szCs w:val="24"/>
        </w:rPr>
        <w:t>Konrad-Adenauer-Allee 1-11</w:t>
      </w:r>
    </w:p>
    <w:p w14:paraId="32122F8D" w14:textId="5436BC73" w:rsidR="00974465" w:rsidRPr="00830302" w:rsidRDefault="00974465" w:rsidP="00455CAE">
      <w:pPr>
        <w:spacing w:line="276" w:lineRule="auto"/>
        <w:ind w:left="2832" w:firstLine="708"/>
        <w:rPr>
          <w:rFonts w:ascii="Candara" w:hAnsi="Candara" w:cs="Tahoma"/>
          <w:sz w:val="24"/>
          <w:szCs w:val="24"/>
        </w:rPr>
      </w:pPr>
      <w:r w:rsidRPr="00830302">
        <w:rPr>
          <w:rFonts w:ascii="Candara" w:hAnsi="Candara" w:cs="Tahoma"/>
          <w:sz w:val="24"/>
          <w:szCs w:val="24"/>
        </w:rPr>
        <w:t>61118 Bad Vilbel</w:t>
      </w:r>
      <w:r w:rsidRPr="00830302">
        <w:rPr>
          <w:rFonts w:ascii="Candara" w:hAnsi="Candara" w:cs="Tahoma"/>
          <w:sz w:val="24"/>
          <w:szCs w:val="24"/>
        </w:rPr>
        <w:br/>
      </w:r>
    </w:p>
    <w:p w14:paraId="7EB7055E" w14:textId="432940C3" w:rsidR="00974465" w:rsidRPr="00830302" w:rsidRDefault="00974465" w:rsidP="00455CAE">
      <w:pPr>
        <w:spacing w:line="276" w:lineRule="auto"/>
        <w:ind w:firstLine="708"/>
        <w:jc w:val="center"/>
        <w:rPr>
          <w:rFonts w:ascii="Candara" w:hAnsi="Candara" w:cs="Tahoma"/>
          <w:sz w:val="24"/>
          <w:szCs w:val="24"/>
        </w:rPr>
      </w:pPr>
      <w:r w:rsidRPr="00830302">
        <w:rPr>
          <w:rFonts w:ascii="Candara" w:hAnsi="Candara" w:cs="Tahoma"/>
          <w:sz w:val="24"/>
          <w:szCs w:val="24"/>
        </w:rPr>
        <w:t xml:space="preserve">(im nachfolgenden </w:t>
      </w:r>
      <w:r w:rsidRPr="00BE5332">
        <w:rPr>
          <w:rFonts w:ascii="Candara" w:hAnsi="Candara" w:cs="Tahoma"/>
          <w:b/>
          <w:bCs/>
          <w:i/>
          <w:iCs/>
          <w:sz w:val="24"/>
          <w:szCs w:val="24"/>
        </w:rPr>
        <w:t>Arbeitgeber</w:t>
      </w:r>
      <w:r w:rsidRPr="00830302">
        <w:rPr>
          <w:rFonts w:ascii="Candara" w:hAnsi="Candara" w:cs="Tahoma"/>
          <w:sz w:val="24"/>
          <w:szCs w:val="24"/>
        </w:rPr>
        <w:t xml:space="preserve"> genannt)</w:t>
      </w:r>
    </w:p>
    <w:p w14:paraId="4E55DC7C" w14:textId="77777777" w:rsidR="00974465" w:rsidRPr="00830302" w:rsidRDefault="00974465" w:rsidP="00974465">
      <w:pPr>
        <w:spacing w:line="276" w:lineRule="auto"/>
        <w:jc w:val="center"/>
        <w:rPr>
          <w:rFonts w:ascii="Candara" w:hAnsi="Candara" w:cs="Tahoma"/>
          <w:sz w:val="24"/>
          <w:szCs w:val="24"/>
        </w:rPr>
      </w:pPr>
    </w:p>
    <w:p w14:paraId="4EF86C45" w14:textId="77777777" w:rsidR="00974465" w:rsidRPr="00CD527A" w:rsidRDefault="00974465" w:rsidP="00974465">
      <w:pPr>
        <w:spacing w:line="276" w:lineRule="auto"/>
        <w:jc w:val="center"/>
        <w:rPr>
          <w:rFonts w:ascii="Candara" w:hAnsi="Candara" w:cs="Tahoma"/>
          <w:b/>
          <w:bCs/>
          <w:sz w:val="24"/>
          <w:szCs w:val="24"/>
        </w:rPr>
      </w:pPr>
      <w:r w:rsidRPr="00CD527A">
        <w:rPr>
          <w:rFonts w:ascii="Candara" w:hAnsi="Candara" w:cs="Tahoma"/>
          <w:b/>
          <w:bCs/>
          <w:sz w:val="24"/>
          <w:szCs w:val="24"/>
        </w:rPr>
        <w:t>und</w:t>
      </w:r>
    </w:p>
    <w:p w14:paraId="2B5E6A22" w14:textId="77777777" w:rsidR="00974465" w:rsidRPr="00830302" w:rsidRDefault="00974465" w:rsidP="00974465">
      <w:pPr>
        <w:spacing w:line="276" w:lineRule="auto"/>
        <w:rPr>
          <w:rFonts w:ascii="Candara" w:hAnsi="Candara" w:cs="Tahoma"/>
          <w:sz w:val="24"/>
          <w:szCs w:val="24"/>
        </w:rPr>
      </w:pPr>
    </w:p>
    <w:p w14:paraId="601A76BD" w14:textId="0D6B5925" w:rsidR="00974465" w:rsidRPr="00F35CDF" w:rsidRDefault="00F35CDF" w:rsidP="00455CAE">
      <w:pPr>
        <w:spacing w:line="276" w:lineRule="auto"/>
        <w:ind w:left="3540"/>
        <w:rPr>
          <w:rFonts w:ascii="Candara" w:hAnsi="Candara" w:cs="Tahoma"/>
          <w:sz w:val="24"/>
          <w:szCs w:val="24"/>
        </w:rPr>
      </w:pPr>
      <w:r w:rsidRPr="00F35CDF">
        <w:rPr>
          <w:rStyle w:val="Emphasis"/>
          <w:rFonts w:ascii="Candara" w:hAnsi="Candara" w:cs="Tahoma"/>
          <w:b/>
          <w:bCs/>
          <w:sz w:val="24"/>
          <w:szCs w:val="24"/>
        </w:rPr>
        <w:t xml:space="preserve">Lavinia </w:t>
      </w:r>
      <w:proofErr w:type="spellStart"/>
      <w:r w:rsidRPr="00F35CDF">
        <w:rPr>
          <w:rStyle w:val="Emphasis"/>
          <w:rFonts w:ascii="Candara" w:hAnsi="Candara" w:cs="Tahoma"/>
          <w:b/>
          <w:bCs/>
          <w:sz w:val="24"/>
          <w:szCs w:val="24"/>
        </w:rPr>
        <w:t>Grădişteanu</w:t>
      </w:r>
      <w:proofErr w:type="spellEnd"/>
      <w:r w:rsidR="00974465" w:rsidRPr="00F35CDF">
        <w:rPr>
          <w:rFonts w:ascii="Candara" w:hAnsi="Candara" w:cs="Tahoma"/>
          <w:sz w:val="24"/>
          <w:szCs w:val="24"/>
        </w:rPr>
        <w:br/>
      </w:r>
      <w:r w:rsidRPr="00F35CDF">
        <w:rPr>
          <w:rFonts w:ascii="Candara" w:hAnsi="Candara" w:cs="Tahoma"/>
          <w:sz w:val="24"/>
          <w:szCs w:val="24"/>
        </w:rPr>
        <w:t>Idsteiner Str. 12</w:t>
      </w:r>
      <w:r w:rsidR="00974465" w:rsidRPr="00F35CDF">
        <w:rPr>
          <w:rFonts w:ascii="Candara" w:hAnsi="Candara" w:cs="Tahoma"/>
          <w:sz w:val="24"/>
          <w:szCs w:val="24"/>
        </w:rPr>
        <w:br/>
      </w:r>
      <w:r w:rsidRPr="00F35CDF">
        <w:rPr>
          <w:rFonts w:ascii="Candara" w:hAnsi="Candara" w:cs="Tahoma"/>
          <w:sz w:val="24"/>
          <w:szCs w:val="24"/>
        </w:rPr>
        <w:t>63128 Die</w:t>
      </w:r>
      <w:r>
        <w:rPr>
          <w:rFonts w:ascii="Candara" w:hAnsi="Candara" w:cs="Tahoma"/>
          <w:sz w:val="24"/>
          <w:szCs w:val="24"/>
        </w:rPr>
        <w:t>tzenbach</w:t>
      </w:r>
    </w:p>
    <w:p w14:paraId="724A0913" w14:textId="77777777" w:rsidR="00974465" w:rsidRPr="00F35CDF" w:rsidRDefault="00974465" w:rsidP="00974465">
      <w:pPr>
        <w:spacing w:line="276" w:lineRule="auto"/>
        <w:ind w:left="2832"/>
        <w:rPr>
          <w:rFonts w:ascii="Candara" w:hAnsi="Candara" w:cs="Tahoma"/>
          <w:sz w:val="24"/>
          <w:szCs w:val="24"/>
        </w:rPr>
      </w:pPr>
    </w:p>
    <w:p w14:paraId="1D4B04A2" w14:textId="5BC31207" w:rsidR="00974465" w:rsidRPr="00830302" w:rsidRDefault="00974465" w:rsidP="00455CAE">
      <w:pPr>
        <w:spacing w:line="276" w:lineRule="auto"/>
        <w:ind w:firstLine="708"/>
        <w:jc w:val="center"/>
        <w:rPr>
          <w:rFonts w:ascii="Candara" w:hAnsi="Candara" w:cs="Tahoma"/>
          <w:sz w:val="24"/>
          <w:szCs w:val="24"/>
        </w:rPr>
      </w:pPr>
      <w:r w:rsidRPr="00830302">
        <w:rPr>
          <w:rFonts w:ascii="Candara" w:hAnsi="Candara" w:cs="Tahoma"/>
          <w:sz w:val="24"/>
          <w:szCs w:val="24"/>
        </w:rPr>
        <w:t>(im nachfolgenden</w:t>
      </w:r>
      <w:r w:rsidRPr="00860AA0">
        <w:rPr>
          <w:rFonts w:ascii="Candara" w:hAnsi="Candara" w:cs="Tahoma"/>
          <w:i/>
          <w:iCs/>
          <w:sz w:val="24"/>
          <w:szCs w:val="24"/>
        </w:rPr>
        <w:t xml:space="preserve"> </w:t>
      </w:r>
      <w:r w:rsidRPr="00BE5332">
        <w:rPr>
          <w:rFonts w:ascii="Candara" w:hAnsi="Candara" w:cs="Tahoma"/>
          <w:b/>
          <w:bCs/>
          <w:i/>
          <w:iCs/>
          <w:sz w:val="24"/>
          <w:szCs w:val="24"/>
        </w:rPr>
        <w:t>Arbeitnehmer</w:t>
      </w:r>
      <w:r w:rsidR="00F35CDF">
        <w:rPr>
          <w:rFonts w:ascii="Candara" w:hAnsi="Candara" w:cs="Tahoma"/>
          <w:b/>
          <w:bCs/>
          <w:i/>
          <w:iCs/>
          <w:sz w:val="24"/>
          <w:szCs w:val="24"/>
        </w:rPr>
        <w:t>/in</w:t>
      </w:r>
      <w:r w:rsidRPr="00860AA0">
        <w:rPr>
          <w:rFonts w:ascii="Candara" w:hAnsi="Candara" w:cs="Tahoma"/>
          <w:i/>
          <w:iCs/>
          <w:sz w:val="24"/>
          <w:szCs w:val="24"/>
        </w:rPr>
        <w:t xml:space="preserve"> </w:t>
      </w:r>
      <w:r w:rsidRPr="00830302">
        <w:rPr>
          <w:rFonts w:ascii="Candara" w:hAnsi="Candara" w:cs="Tahoma"/>
          <w:sz w:val="24"/>
          <w:szCs w:val="24"/>
        </w:rPr>
        <w:t>genannt)</w:t>
      </w:r>
    </w:p>
    <w:p w14:paraId="59CFB98A" w14:textId="77777777" w:rsidR="00EE4752" w:rsidRPr="00830302" w:rsidRDefault="00EE4752" w:rsidP="00EE4752">
      <w:pPr>
        <w:rPr>
          <w:rFonts w:ascii="Candara" w:hAnsi="Candara" w:cs="Tahoma"/>
          <w:sz w:val="24"/>
          <w:szCs w:val="24"/>
        </w:rPr>
      </w:pPr>
    </w:p>
    <w:p w14:paraId="110DC4C4" w14:textId="77777777" w:rsidR="00EE4752" w:rsidRDefault="00EE4752" w:rsidP="00CD527A">
      <w:pPr>
        <w:ind w:firstLine="360"/>
        <w:rPr>
          <w:rFonts w:ascii="Candara" w:hAnsi="Candara" w:cs="Tahoma"/>
          <w:b/>
          <w:bCs/>
          <w:sz w:val="24"/>
          <w:szCs w:val="24"/>
        </w:rPr>
      </w:pPr>
      <w:r w:rsidRPr="00CD527A">
        <w:rPr>
          <w:rFonts w:ascii="Candara" w:hAnsi="Candara" w:cs="Tahoma"/>
          <w:b/>
          <w:bCs/>
          <w:sz w:val="24"/>
          <w:szCs w:val="24"/>
        </w:rPr>
        <w:t>wird folgender Arbeitsvertrag geschlossen:</w:t>
      </w:r>
    </w:p>
    <w:p w14:paraId="3C5EDA3C" w14:textId="77777777" w:rsidR="00042495" w:rsidRPr="00042495" w:rsidRDefault="00042495" w:rsidP="00CD527A">
      <w:pPr>
        <w:ind w:firstLine="360"/>
        <w:rPr>
          <w:rFonts w:ascii="Candara" w:hAnsi="Candara" w:cs="Tahoma"/>
          <w:sz w:val="24"/>
          <w:szCs w:val="24"/>
        </w:rPr>
      </w:pPr>
    </w:p>
    <w:p w14:paraId="584260AE" w14:textId="77777777" w:rsidR="00EE4752" w:rsidRPr="00830302" w:rsidRDefault="00EE4752" w:rsidP="00EE4752">
      <w:pPr>
        <w:rPr>
          <w:rFonts w:ascii="Candara" w:hAnsi="Candara" w:cs="Tahoma"/>
          <w:sz w:val="24"/>
          <w:szCs w:val="24"/>
        </w:rPr>
      </w:pPr>
    </w:p>
    <w:p w14:paraId="0583C603" w14:textId="77777777" w:rsidR="00EE4752" w:rsidRPr="00FB19C9" w:rsidRDefault="00EE4752" w:rsidP="00FB19C9">
      <w:pPr>
        <w:numPr>
          <w:ilvl w:val="0"/>
          <w:numId w:val="1"/>
        </w:numPr>
        <w:jc w:val="center"/>
        <w:rPr>
          <w:rFonts w:ascii="Candara" w:hAnsi="Candara" w:cs="Tahoma"/>
          <w:sz w:val="24"/>
          <w:szCs w:val="24"/>
        </w:rPr>
      </w:pPr>
      <w:r w:rsidRPr="00830302">
        <w:rPr>
          <w:rFonts w:ascii="Candara" w:hAnsi="Candara" w:cs="Tahoma"/>
          <w:b/>
          <w:sz w:val="24"/>
          <w:szCs w:val="24"/>
        </w:rPr>
        <w:t>Beginn des Arbeitsverhältnisses</w:t>
      </w:r>
    </w:p>
    <w:p w14:paraId="0C3B4202" w14:textId="77777777" w:rsidR="00FB19C9" w:rsidRPr="00830302" w:rsidRDefault="00FB19C9" w:rsidP="00FB19C9">
      <w:pPr>
        <w:ind w:left="360"/>
        <w:rPr>
          <w:rFonts w:ascii="Candara" w:hAnsi="Candara" w:cs="Tahoma"/>
          <w:sz w:val="24"/>
          <w:szCs w:val="24"/>
        </w:rPr>
      </w:pPr>
    </w:p>
    <w:p w14:paraId="2B50098D" w14:textId="6A1C7D22" w:rsidR="00EE4752" w:rsidRPr="00830302" w:rsidRDefault="00EE4752" w:rsidP="00EE4752">
      <w:pPr>
        <w:ind w:left="360"/>
        <w:rPr>
          <w:rFonts w:ascii="Candara" w:hAnsi="Candara" w:cs="Tahoma"/>
          <w:sz w:val="24"/>
          <w:szCs w:val="24"/>
        </w:rPr>
      </w:pPr>
      <w:r w:rsidRPr="00830302">
        <w:rPr>
          <w:rFonts w:ascii="Candara" w:hAnsi="Candara" w:cs="Tahoma"/>
          <w:sz w:val="24"/>
          <w:szCs w:val="24"/>
        </w:rPr>
        <w:t>Das Arbeitsverhältnis beginnt am</w:t>
      </w:r>
      <w:r w:rsidR="00F35CDF">
        <w:rPr>
          <w:rFonts w:ascii="Candara" w:hAnsi="Candara" w:cs="Tahoma"/>
          <w:sz w:val="24"/>
          <w:szCs w:val="24"/>
        </w:rPr>
        <w:t xml:space="preserve"> 15.8.2024.</w:t>
      </w:r>
    </w:p>
    <w:p w14:paraId="388B435C" w14:textId="77777777" w:rsidR="00EE4752" w:rsidRPr="00830302" w:rsidRDefault="00EE4752" w:rsidP="00EE4752">
      <w:pPr>
        <w:ind w:left="360"/>
        <w:rPr>
          <w:rFonts w:ascii="Candara" w:hAnsi="Candara" w:cs="Tahoma"/>
          <w:sz w:val="24"/>
          <w:szCs w:val="24"/>
        </w:rPr>
      </w:pPr>
    </w:p>
    <w:p w14:paraId="51A3F1CB" w14:textId="77777777" w:rsidR="00EE4752" w:rsidRPr="00FB19C9" w:rsidRDefault="00EE4752" w:rsidP="00FB19C9">
      <w:pPr>
        <w:numPr>
          <w:ilvl w:val="0"/>
          <w:numId w:val="1"/>
        </w:numPr>
        <w:jc w:val="center"/>
        <w:rPr>
          <w:rFonts w:ascii="Candara" w:hAnsi="Candara" w:cs="Tahoma"/>
          <w:sz w:val="24"/>
          <w:szCs w:val="24"/>
        </w:rPr>
      </w:pPr>
      <w:r w:rsidRPr="00830302">
        <w:rPr>
          <w:rFonts w:ascii="Candara" w:hAnsi="Candara" w:cs="Tahoma"/>
          <w:b/>
          <w:sz w:val="24"/>
          <w:szCs w:val="24"/>
        </w:rPr>
        <w:t xml:space="preserve">Tätigkeit </w:t>
      </w:r>
      <w:bookmarkStart w:id="0" w:name="_Hlk110511824"/>
      <w:r w:rsidRPr="00830302">
        <w:rPr>
          <w:rFonts w:ascii="Candara" w:hAnsi="Candara" w:cs="Tahoma"/>
          <w:b/>
          <w:sz w:val="24"/>
          <w:szCs w:val="24"/>
        </w:rPr>
        <w:t>und Ort</w:t>
      </w:r>
      <w:bookmarkEnd w:id="0"/>
    </w:p>
    <w:p w14:paraId="6FA8329E" w14:textId="77777777" w:rsidR="00FB19C9" w:rsidRPr="00830302" w:rsidRDefault="00FB19C9" w:rsidP="00FB19C9">
      <w:pPr>
        <w:ind w:left="360"/>
        <w:rPr>
          <w:rFonts w:ascii="Candara" w:hAnsi="Candara" w:cs="Tahoma"/>
          <w:sz w:val="24"/>
          <w:szCs w:val="24"/>
        </w:rPr>
      </w:pPr>
    </w:p>
    <w:p w14:paraId="7B867017" w14:textId="387E7502" w:rsidR="00527CCB" w:rsidRDefault="00EE4752" w:rsidP="00FB19C9">
      <w:pPr>
        <w:ind w:left="360"/>
        <w:rPr>
          <w:rFonts w:ascii="Candara" w:hAnsi="Candara" w:cs="Tahoma"/>
          <w:sz w:val="24"/>
          <w:szCs w:val="24"/>
        </w:rPr>
      </w:pPr>
      <w:r w:rsidRPr="00830302">
        <w:rPr>
          <w:rFonts w:ascii="Candara" w:hAnsi="Candara" w:cs="Tahoma"/>
          <w:sz w:val="24"/>
          <w:szCs w:val="24"/>
        </w:rPr>
        <w:t>Der Arbeitnehmer wird als</w:t>
      </w:r>
      <w:bookmarkStart w:id="1" w:name="_Hlk110511905"/>
      <w:r w:rsidR="00F35CDF">
        <w:rPr>
          <w:rFonts w:ascii="Candara" w:hAnsi="Candara" w:cs="Tahoma"/>
          <w:sz w:val="24"/>
          <w:szCs w:val="24"/>
        </w:rPr>
        <w:t xml:space="preserve"> diplomierte Architektin mit </w:t>
      </w:r>
      <w:proofErr w:type="spellStart"/>
      <w:r w:rsidR="00772E89" w:rsidRPr="00772E89">
        <w:rPr>
          <w:rFonts w:ascii="Candara" w:hAnsi="Candara" w:cs="Tahoma"/>
          <w:color w:val="FF0000"/>
          <w:sz w:val="24"/>
          <w:szCs w:val="24"/>
        </w:rPr>
        <w:t>Bau</w:t>
      </w:r>
      <w:r w:rsidR="00F35CDF">
        <w:rPr>
          <w:rFonts w:ascii="Candara" w:hAnsi="Candara" w:cs="Tahoma"/>
          <w:sz w:val="24"/>
          <w:szCs w:val="24"/>
        </w:rPr>
        <w:t>Vorlageberechtigung</w:t>
      </w:r>
      <w:proofErr w:type="spellEnd"/>
      <w:r w:rsidR="00F35CDF">
        <w:rPr>
          <w:rFonts w:ascii="Candara" w:hAnsi="Candara" w:cs="Tahoma"/>
          <w:sz w:val="24"/>
          <w:szCs w:val="24"/>
        </w:rPr>
        <w:t xml:space="preserve"> und</w:t>
      </w:r>
    </w:p>
    <w:p w14:paraId="197FDCA1" w14:textId="03081848" w:rsidR="00EE4752" w:rsidRPr="00830302" w:rsidRDefault="00F35CDF" w:rsidP="00F35CDF">
      <w:pPr>
        <w:ind w:left="360"/>
        <w:rPr>
          <w:rFonts w:ascii="Candara" w:hAnsi="Candara" w:cs="Tahoma"/>
          <w:sz w:val="24"/>
          <w:szCs w:val="24"/>
        </w:rPr>
      </w:pPr>
      <w:r w:rsidRPr="00772E89">
        <w:rPr>
          <w:rFonts w:ascii="Candara" w:hAnsi="Candara" w:cs="Tahoma"/>
          <w:color w:val="FF0000"/>
          <w:sz w:val="24"/>
          <w:szCs w:val="24"/>
        </w:rPr>
        <w:t>Projekt</w:t>
      </w:r>
      <w:r w:rsidR="00772E89" w:rsidRPr="00772E89">
        <w:rPr>
          <w:rFonts w:ascii="Candara" w:hAnsi="Candara" w:cs="Tahoma"/>
          <w:color w:val="FF0000"/>
          <w:sz w:val="24"/>
          <w:szCs w:val="24"/>
        </w:rPr>
        <w:t>leiterin</w:t>
      </w:r>
      <w:r>
        <w:rPr>
          <w:rFonts w:ascii="Candara" w:hAnsi="Candara" w:cs="Tahoma"/>
          <w:sz w:val="24"/>
          <w:szCs w:val="24"/>
        </w:rPr>
        <w:t xml:space="preserve"> </w:t>
      </w:r>
      <w:r w:rsidR="00EE4752" w:rsidRPr="00830302">
        <w:rPr>
          <w:rFonts w:ascii="Candara" w:hAnsi="Candara" w:cs="Tahoma"/>
          <w:sz w:val="24"/>
          <w:szCs w:val="24"/>
        </w:rPr>
        <w:t>in</w:t>
      </w:r>
      <w:bookmarkEnd w:id="1"/>
      <w:r w:rsidR="00FB19C9">
        <w:rPr>
          <w:rFonts w:ascii="Candara" w:hAnsi="Candara" w:cs="Tahoma"/>
          <w:sz w:val="24"/>
          <w:szCs w:val="24"/>
        </w:rPr>
        <w:t xml:space="preserve"> B</w:t>
      </w:r>
      <w:r w:rsidR="00527CCB">
        <w:rPr>
          <w:rFonts w:ascii="Candara" w:hAnsi="Candara" w:cs="Tahoma"/>
          <w:sz w:val="24"/>
          <w:szCs w:val="24"/>
        </w:rPr>
        <w:t xml:space="preserve">ad Vilbel, Konrad-Adenauer-Allee 1-11 </w:t>
      </w:r>
      <w:r w:rsidR="00EE4752" w:rsidRPr="00830302">
        <w:rPr>
          <w:rFonts w:ascii="Candara" w:hAnsi="Candara" w:cs="Tahoma"/>
          <w:sz w:val="24"/>
          <w:szCs w:val="24"/>
        </w:rPr>
        <w:t>eingestellt</w:t>
      </w:r>
      <w:r w:rsidR="003B34CF">
        <w:rPr>
          <w:rFonts w:ascii="Candara" w:hAnsi="Candara" w:cs="Tahoma"/>
          <w:sz w:val="24"/>
          <w:szCs w:val="24"/>
        </w:rPr>
        <w:t>.</w:t>
      </w:r>
    </w:p>
    <w:p w14:paraId="7E6F0FFE" w14:textId="77777777" w:rsidR="00EE4752" w:rsidRPr="00830302" w:rsidRDefault="00EE4752" w:rsidP="00EE4752">
      <w:pPr>
        <w:ind w:left="360"/>
        <w:rPr>
          <w:rFonts w:ascii="Candara" w:hAnsi="Candara" w:cs="Tahoma"/>
          <w:sz w:val="24"/>
          <w:szCs w:val="24"/>
        </w:rPr>
      </w:pPr>
    </w:p>
    <w:p w14:paraId="05C583B4" w14:textId="220A0F16" w:rsidR="00EE4752" w:rsidRDefault="00F35CDF" w:rsidP="00EE4752">
      <w:pPr>
        <w:ind w:left="360"/>
        <w:rPr>
          <w:rFonts w:ascii="Candara" w:hAnsi="Candara" w:cs="Tahoma"/>
          <w:color w:val="000000"/>
          <w:sz w:val="24"/>
          <w:szCs w:val="24"/>
        </w:rPr>
      </w:pPr>
      <w:r>
        <w:rPr>
          <w:rFonts w:ascii="Candara" w:hAnsi="Candara" w:cs="Tahoma"/>
          <w:sz w:val="24"/>
          <w:szCs w:val="24"/>
        </w:rPr>
        <w:t>Sie</w:t>
      </w:r>
      <w:r w:rsidR="00EE4752" w:rsidRPr="00830302">
        <w:rPr>
          <w:rFonts w:ascii="Candara" w:hAnsi="Candara" w:cs="Tahoma"/>
          <w:sz w:val="24"/>
          <w:szCs w:val="24"/>
        </w:rPr>
        <w:t xml:space="preserve"> verpflichtet sich, auch andere Arbeiten auszuführen, die seinen Vorkenntnissen und Fähigkeiten entsprechen. </w:t>
      </w:r>
      <w:r w:rsidR="00EE4752" w:rsidRPr="00830302">
        <w:rPr>
          <w:rFonts w:ascii="Candara" w:hAnsi="Candara" w:cs="Tahoma"/>
          <w:color w:val="000000"/>
          <w:sz w:val="24"/>
          <w:szCs w:val="24"/>
        </w:rPr>
        <w:t>Dies gilt, soweit dies bei Abwägung der Interessen des Arbeitgebers und des Arbeitnehmers zumutbar ist.</w:t>
      </w:r>
    </w:p>
    <w:p w14:paraId="1FADC5FC" w14:textId="77777777" w:rsidR="00FB19C9" w:rsidRPr="00830302" w:rsidRDefault="00FB19C9" w:rsidP="00EE4752">
      <w:pPr>
        <w:ind w:left="360"/>
        <w:rPr>
          <w:rFonts w:ascii="Candara" w:hAnsi="Candara" w:cs="Tahoma"/>
          <w:color w:val="000000"/>
          <w:sz w:val="24"/>
          <w:szCs w:val="24"/>
        </w:rPr>
      </w:pPr>
    </w:p>
    <w:p w14:paraId="055A50C2" w14:textId="295D87AB" w:rsidR="00EE4752" w:rsidRPr="00830302" w:rsidRDefault="00EE4752" w:rsidP="00EE4752">
      <w:pPr>
        <w:ind w:left="360"/>
        <w:rPr>
          <w:rFonts w:ascii="Candara" w:hAnsi="Candara" w:cs="Tahoma"/>
          <w:color w:val="000000"/>
          <w:sz w:val="24"/>
          <w:szCs w:val="24"/>
        </w:rPr>
      </w:pPr>
      <w:bookmarkStart w:id="2" w:name="_Hlk110512056"/>
    </w:p>
    <w:bookmarkEnd w:id="2"/>
    <w:p w14:paraId="3DBFE160" w14:textId="77777777" w:rsidR="00EE4752" w:rsidRDefault="00EE4752" w:rsidP="00527CCB">
      <w:pPr>
        <w:numPr>
          <w:ilvl w:val="0"/>
          <w:numId w:val="1"/>
        </w:numPr>
        <w:jc w:val="center"/>
        <w:rPr>
          <w:rFonts w:ascii="Candara" w:hAnsi="Candara" w:cs="Tahoma"/>
          <w:b/>
          <w:sz w:val="24"/>
          <w:szCs w:val="24"/>
        </w:rPr>
      </w:pPr>
      <w:r w:rsidRPr="00830302">
        <w:rPr>
          <w:rFonts w:ascii="Candara" w:hAnsi="Candara" w:cs="Tahoma"/>
          <w:b/>
          <w:sz w:val="24"/>
          <w:szCs w:val="24"/>
        </w:rPr>
        <w:t>Probezeit</w:t>
      </w:r>
    </w:p>
    <w:p w14:paraId="49F42C31" w14:textId="77777777" w:rsidR="00527CCB" w:rsidRPr="00527CCB" w:rsidRDefault="00527CCB" w:rsidP="00527CCB">
      <w:pPr>
        <w:ind w:left="360"/>
        <w:rPr>
          <w:rFonts w:ascii="Candara" w:hAnsi="Candara" w:cs="Tahoma"/>
          <w:bCs/>
          <w:sz w:val="24"/>
          <w:szCs w:val="24"/>
        </w:rPr>
      </w:pPr>
    </w:p>
    <w:p w14:paraId="0535E1E4" w14:textId="3458EBA8" w:rsidR="00EE4752" w:rsidRDefault="00EE4752" w:rsidP="00EE4752">
      <w:pPr>
        <w:ind w:left="360"/>
        <w:rPr>
          <w:rFonts w:ascii="Candara" w:hAnsi="Candara" w:cs="Tahoma"/>
          <w:sz w:val="24"/>
          <w:szCs w:val="24"/>
        </w:rPr>
      </w:pPr>
      <w:r w:rsidRPr="00830302">
        <w:rPr>
          <w:rFonts w:ascii="Candara" w:hAnsi="Candara" w:cs="Tahoma"/>
          <w:sz w:val="24"/>
          <w:szCs w:val="24"/>
        </w:rPr>
        <w:t xml:space="preserve">Das Arbeitsverhältnis wird auf unbestimmte Zeit geschlossen. Die ersten </w:t>
      </w:r>
      <w:r w:rsidR="00F35CDF">
        <w:rPr>
          <w:rFonts w:ascii="Candara" w:hAnsi="Candara" w:cs="Tahoma"/>
          <w:sz w:val="24"/>
          <w:szCs w:val="24"/>
        </w:rPr>
        <w:t>drei</w:t>
      </w:r>
      <w:r w:rsidRPr="00830302">
        <w:rPr>
          <w:rFonts w:ascii="Candara" w:hAnsi="Candara" w:cs="Tahoma"/>
          <w:sz w:val="24"/>
          <w:szCs w:val="24"/>
        </w:rPr>
        <w:t xml:space="preserve"> Monate  gelten als Probezeit. Während der Probezeit kann das Arbeitsverhältnis beiderseits mit einer Frist von zwei Wochen gekündigt werden.</w:t>
      </w:r>
    </w:p>
    <w:p w14:paraId="54729F03" w14:textId="77777777" w:rsidR="00FD3FC2" w:rsidRDefault="00FD3FC2" w:rsidP="00EE4752">
      <w:pPr>
        <w:ind w:left="360"/>
        <w:rPr>
          <w:rFonts w:ascii="Candara" w:hAnsi="Candara" w:cs="Tahoma"/>
          <w:sz w:val="24"/>
          <w:szCs w:val="24"/>
        </w:rPr>
      </w:pPr>
    </w:p>
    <w:p w14:paraId="799D2D60" w14:textId="77777777" w:rsidR="00FD3FC2" w:rsidRPr="00830302" w:rsidRDefault="00FD3FC2" w:rsidP="00EE4752">
      <w:pPr>
        <w:ind w:left="360"/>
        <w:rPr>
          <w:rFonts w:ascii="Candara" w:hAnsi="Candara" w:cs="Tahoma"/>
          <w:sz w:val="24"/>
          <w:szCs w:val="24"/>
        </w:rPr>
      </w:pPr>
    </w:p>
    <w:p w14:paraId="7F279C46" w14:textId="77777777" w:rsidR="00EE4752" w:rsidRPr="00830302" w:rsidRDefault="00EE4752" w:rsidP="00EE4752">
      <w:pPr>
        <w:ind w:left="360"/>
        <w:rPr>
          <w:rFonts w:ascii="Candara" w:hAnsi="Candara" w:cs="Tahoma"/>
          <w:sz w:val="24"/>
          <w:szCs w:val="24"/>
        </w:rPr>
      </w:pPr>
    </w:p>
    <w:p w14:paraId="63152C3D" w14:textId="77777777" w:rsidR="00EE4752" w:rsidRPr="0008536C" w:rsidRDefault="00EE4752" w:rsidP="0008536C">
      <w:pPr>
        <w:numPr>
          <w:ilvl w:val="0"/>
          <w:numId w:val="1"/>
        </w:numPr>
        <w:jc w:val="center"/>
        <w:rPr>
          <w:rFonts w:ascii="Candara" w:hAnsi="Candara" w:cs="Tahoma"/>
          <w:sz w:val="24"/>
          <w:szCs w:val="24"/>
        </w:rPr>
      </w:pPr>
      <w:r w:rsidRPr="00830302">
        <w:rPr>
          <w:rFonts w:ascii="Candara" w:hAnsi="Candara" w:cs="Tahoma"/>
          <w:b/>
          <w:sz w:val="24"/>
          <w:szCs w:val="24"/>
        </w:rPr>
        <w:lastRenderedPageBreak/>
        <w:t>Arbeitszeit</w:t>
      </w:r>
    </w:p>
    <w:p w14:paraId="7A5D7FBF" w14:textId="77777777" w:rsidR="0008536C" w:rsidRPr="00830302" w:rsidRDefault="0008536C" w:rsidP="0008536C">
      <w:pPr>
        <w:ind w:left="360"/>
        <w:rPr>
          <w:rFonts w:ascii="Candara" w:hAnsi="Candara" w:cs="Tahoma"/>
          <w:sz w:val="24"/>
          <w:szCs w:val="24"/>
        </w:rPr>
      </w:pPr>
    </w:p>
    <w:p w14:paraId="3E4F07B6" w14:textId="3FD26A7E" w:rsidR="00EE4752" w:rsidRPr="00830302" w:rsidRDefault="00EE4752" w:rsidP="00EE4752">
      <w:pPr>
        <w:ind w:left="360"/>
        <w:rPr>
          <w:rFonts w:ascii="Candara" w:hAnsi="Candara" w:cs="Tahoma"/>
          <w:sz w:val="24"/>
          <w:szCs w:val="24"/>
        </w:rPr>
      </w:pPr>
      <w:bookmarkStart w:id="3" w:name="_Hlk110512284"/>
      <w:r w:rsidRPr="00830302">
        <w:rPr>
          <w:rFonts w:ascii="Candara" w:hAnsi="Candara" w:cs="Tahoma"/>
          <w:sz w:val="24"/>
          <w:szCs w:val="24"/>
        </w:rPr>
        <w:t>Die regelmäßige wöchentliche Arbeitszeit beträgt</w:t>
      </w:r>
      <w:r w:rsidR="003B34CF">
        <w:rPr>
          <w:rFonts w:ascii="Candara" w:hAnsi="Candara" w:cs="Tahoma"/>
          <w:sz w:val="24"/>
          <w:szCs w:val="24"/>
        </w:rPr>
        <w:t xml:space="preserve"> </w:t>
      </w:r>
      <w:r w:rsidR="00FD3FC2">
        <w:rPr>
          <w:rFonts w:ascii="Candara" w:hAnsi="Candara" w:cs="Tahoma"/>
          <w:sz w:val="24"/>
          <w:szCs w:val="24"/>
        </w:rPr>
        <w:t xml:space="preserve">40 </w:t>
      </w:r>
      <w:r w:rsidRPr="00830302">
        <w:rPr>
          <w:rFonts w:ascii="Candara" w:hAnsi="Candara" w:cs="Tahoma"/>
          <w:sz w:val="24"/>
          <w:szCs w:val="24"/>
        </w:rPr>
        <w:t>Stunden. Beginn und Ende der täglichen Arbeitszeit richten sich nach der betrieblichen Einteilung</w:t>
      </w:r>
      <w:bookmarkStart w:id="4" w:name="_Hlk110512565"/>
      <w:r w:rsidRPr="00830302">
        <w:rPr>
          <w:rFonts w:ascii="Candara" w:hAnsi="Candara" w:cs="Tahoma"/>
          <w:sz w:val="24"/>
          <w:szCs w:val="24"/>
        </w:rPr>
        <w:t>, die im Ermessen des Arbeitsgebers liegt.</w:t>
      </w:r>
    </w:p>
    <w:p w14:paraId="425E5D39" w14:textId="74AA21E2" w:rsidR="00EE4752" w:rsidRPr="00830302" w:rsidRDefault="00EE4752" w:rsidP="00FD3FC2">
      <w:pPr>
        <w:rPr>
          <w:rFonts w:ascii="Candara" w:hAnsi="Candara" w:cs="Tahoma"/>
          <w:sz w:val="24"/>
          <w:szCs w:val="24"/>
        </w:rPr>
      </w:pPr>
    </w:p>
    <w:p w14:paraId="4A7ECE83" w14:textId="77777777" w:rsidR="00EE4752" w:rsidRPr="00830302" w:rsidRDefault="00EE4752" w:rsidP="00EE4752">
      <w:pPr>
        <w:ind w:left="360"/>
        <w:rPr>
          <w:rFonts w:ascii="Candara" w:hAnsi="Candara" w:cs="Tahoma"/>
          <w:sz w:val="24"/>
          <w:szCs w:val="24"/>
        </w:rPr>
      </w:pPr>
    </w:p>
    <w:p w14:paraId="7DC54C55" w14:textId="77777777" w:rsidR="00EE4752" w:rsidRPr="00830302" w:rsidRDefault="00EE4752" w:rsidP="00EE4752">
      <w:pPr>
        <w:ind w:left="360"/>
        <w:rPr>
          <w:rFonts w:ascii="Candara" w:hAnsi="Candara" w:cs="Tahoma"/>
          <w:sz w:val="24"/>
          <w:szCs w:val="24"/>
        </w:rPr>
      </w:pPr>
      <w:r w:rsidRPr="00830302">
        <w:rPr>
          <w:rFonts w:ascii="Candara" w:hAnsi="Candara" w:cs="Tahoma"/>
          <w:sz w:val="24"/>
          <w:szCs w:val="24"/>
        </w:rPr>
        <w:t>Ab einer täglichen Arbeitszeit von sechs Stunden ist eine Pausenzeit von mindestens einer halben Stunde einzuhalten. Übersteigt die Arbeitszeit neun Stunden, erhöht sich die Pausenzeit auf zumindest 45 Minuten.</w:t>
      </w:r>
    </w:p>
    <w:p w14:paraId="150E436E" w14:textId="77777777" w:rsidR="00EE4752" w:rsidRPr="00830302" w:rsidRDefault="00EE4752" w:rsidP="00EE4752">
      <w:pPr>
        <w:ind w:left="360"/>
        <w:rPr>
          <w:rFonts w:ascii="Candara" w:hAnsi="Candara" w:cs="Tahoma"/>
          <w:sz w:val="24"/>
          <w:szCs w:val="24"/>
        </w:rPr>
      </w:pPr>
    </w:p>
    <w:p w14:paraId="5F3D91D3" w14:textId="77777777" w:rsidR="00EE4752" w:rsidRPr="00830302" w:rsidRDefault="00EE4752" w:rsidP="00EE4752">
      <w:pPr>
        <w:ind w:left="360"/>
        <w:rPr>
          <w:rFonts w:ascii="Candara" w:hAnsi="Candara" w:cs="Tahoma"/>
          <w:sz w:val="24"/>
          <w:szCs w:val="24"/>
        </w:rPr>
      </w:pPr>
      <w:r w:rsidRPr="00830302">
        <w:rPr>
          <w:rFonts w:ascii="Candara" w:hAnsi="Candara" w:cs="Tahoma"/>
          <w:sz w:val="24"/>
          <w:szCs w:val="24"/>
        </w:rPr>
        <w:t xml:space="preserve">Nach Beendigung der täglichen Arbeitszeit ist eine ununterbrochene Ruhezeit von mindestens elf Stunden einzuhalten. </w:t>
      </w:r>
    </w:p>
    <w:bookmarkEnd w:id="3"/>
    <w:bookmarkEnd w:id="4"/>
    <w:p w14:paraId="581034B3" w14:textId="77777777" w:rsidR="00EE4752" w:rsidRPr="00830302" w:rsidRDefault="00EE4752" w:rsidP="00EE4752">
      <w:pPr>
        <w:ind w:left="360"/>
        <w:rPr>
          <w:rFonts w:ascii="Candara" w:hAnsi="Candara" w:cs="Tahoma"/>
          <w:sz w:val="24"/>
          <w:szCs w:val="24"/>
        </w:rPr>
      </w:pPr>
    </w:p>
    <w:p w14:paraId="00C2AA32" w14:textId="730F0DA7" w:rsidR="00EE4752" w:rsidRPr="00772E89" w:rsidRDefault="00EE4752" w:rsidP="00EE4752">
      <w:pPr>
        <w:ind w:left="360"/>
        <w:rPr>
          <w:rFonts w:ascii="Candara" w:hAnsi="Candara" w:cs="Tahoma"/>
          <w:iCs/>
          <w:strike/>
          <w:color w:val="FF0000"/>
          <w:sz w:val="24"/>
          <w:szCs w:val="24"/>
        </w:rPr>
      </w:pPr>
      <w:r w:rsidRPr="00772E89">
        <w:rPr>
          <w:rFonts w:ascii="Candara" w:hAnsi="Candara" w:cs="Tahoma"/>
          <w:iCs/>
          <w:strike/>
          <w:color w:val="FF0000"/>
          <w:sz w:val="24"/>
          <w:szCs w:val="24"/>
        </w:rPr>
        <w:t>Der Arbeitnehmer ist bei betrieblicher Notwendigkeit und unter Berücksichtigung seiner berechtigten Interessen auf Anordnung des Arbeitgebers zur Ableistung von Überstunden sowie im Rahmen der gesetzlichen Vorschriften zu Mehrarbeit verpflichtet.</w:t>
      </w:r>
    </w:p>
    <w:p w14:paraId="4707FA9C" w14:textId="77777777" w:rsidR="00EE4752" w:rsidRPr="00830302" w:rsidRDefault="00EE4752" w:rsidP="00EE4752">
      <w:pPr>
        <w:ind w:left="360"/>
        <w:rPr>
          <w:rFonts w:ascii="Candara" w:hAnsi="Candara" w:cs="Tahoma"/>
          <w:iCs/>
          <w:sz w:val="24"/>
          <w:szCs w:val="24"/>
        </w:rPr>
      </w:pPr>
    </w:p>
    <w:p w14:paraId="1826003A" w14:textId="77777777" w:rsidR="00EE4752" w:rsidRDefault="00EE4752" w:rsidP="005F2D65">
      <w:pPr>
        <w:numPr>
          <w:ilvl w:val="0"/>
          <w:numId w:val="1"/>
        </w:numPr>
        <w:jc w:val="center"/>
        <w:rPr>
          <w:rFonts w:ascii="Candara" w:hAnsi="Candara" w:cs="Tahoma"/>
          <w:b/>
          <w:sz w:val="24"/>
          <w:szCs w:val="24"/>
        </w:rPr>
      </w:pPr>
      <w:r w:rsidRPr="00830302">
        <w:rPr>
          <w:rFonts w:ascii="Candara" w:hAnsi="Candara" w:cs="Tahoma"/>
          <w:b/>
          <w:sz w:val="24"/>
          <w:szCs w:val="24"/>
        </w:rPr>
        <w:t>Kurzarbeit</w:t>
      </w:r>
    </w:p>
    <w:p w14:paraId="566B4D41" w14:textId="77777777" w:rsidR="005F2D65" w:rsidRPr="00830302" w:rsidRDefault="005F2D65" w:rsidP="005F2D65">
      <w:pPr>
        <w:ind w:left="360"/>
        <w:rPr>
          <w:rFonts w:ascii="Candara" w:hAnsi="Candara" w:cs="Tahoma"/>
          <w:b/>
          <w:sz w:val="24"/>
          <w:szCs w:val="24"/>
        </w:rPr>
      </w:pPr>
    </w:p>
    <w:p w14:paraId="04E36FF0" w14:textId="506E158C" w:rsidR="00EE4752" w:rsidRDefault="00EE4752" w:rsidP="00EE4752">
      <w:pPr>
        <w:ind w:left="360"/>
        <w:rPr>
          <w:rFonts w:ascii="Candara" w:hAnsi="Candara" w:cs="Tahoma"/>
          <w:iCs/>
          <w:sz w:val="24"/>
          <w:szCs w:val="24"/>
        </w:rPr>
      </w:pPr>
      <w:r w:rsidRPr="00830302">
        <w:rPr>
          <w:rFonts w:ascii="Candara" w:hAnsi="Candara" w:cs="Tahoma"/>
          <w:iCs/>
          <w:sz w:val="24"/>
          <w:szCs w:val="24"/>
        </w:rPr>
        <w:t xml:space="preserve">Der Arbeitgeber ist berechtigt, einseitig Kurzarbeit gegenüber dem Arbeitnehmer anzuordnen, wenn ein erheblicher Arbeitsausfall vorliegt, der auf wirtschaftlichen Gründen oder einem unabwendbaren Ereignis beruht und der Arbeitsausfall der Arbeitsverwaltung angezeigt ist (derzeit §§ </w:t>
      </w:r>
      <w:hyperlink r:id="rId12" w:history="1">
        <w:r w:rsidRPr="00830302">
          <w:rPr>
            <w:rFonts w:ascii="Candara" w:hAnsi="Candara" w:cs="Tahoma"/>
            <w:iCs/>
            <w:sz w:val="24"/>
            <w:szCs w:val="24"/>
          </w:rPr>
          <w:t>95</w:t>
        </w:r>
      </w:hyperlink>
      <w:r w:rsidRPr="00830302">
        <w:rPr>
          <w:rFonts w:ascii="Candara" w:hAnsi="Candara" w:cs="Tahoma"/>
          <w:iCs/>
          <w:sz w:val="24"/>
          <w:szCs w:val="24"/>
        </w:rPr>
        <w:t xml:space="preserve"> ff. SGB III). Er sollte dabei eine Ankündigungsfrist von </w:t>
      </w:r>
      <w:r w:rsidR="00FD3FC2">
        <w:rPr>
          <w:rFonts w:ascii="Candara" w:hAnsi="Candara" w:cs="Tahoma"/>
          <w:iCs/>
          <w:sz w:val="24"/>
          <w:szCs w:val="24"/>
        </w:rPr>
        <w:t xml:space="preserve"> 4 </w:t>
      </w:r>
      <w:r w:rsidRPr="00830302">
        <w:rPr>
          <w:rFonts w:ascii="Candara" w:hAnsi="Candara" w:cs="Tahoma"/>
          <w:iCs/>
          <w:sz w:val="24"/>
          <w:szCs w:val="24"/>
        </w:rPr>
        <w:t>Wochen einhalten.  Der Arbeitnehmer ist bei Einführung von Kurzarbeit damit einverstanden, dass die Arbeitszeit vorübergehend verkürzt und für die Dauer der Arbeitszeitverkürzung die Vergütung entsprechend reduziert wird.</w:t>
      </w:r>
    </w:p>
    <w:p w14:paraId="6028091B" w14:textId="77777777" w:rsidR="0022155D" w:rsidRPr="00830302" w:rsidRDefault="0022155D" w:rsidP="00EE4752">
      <w:pPr>
        <w:ind w:left="360"/>
        <w:rPr>
          <w:rFonts w:ascii="Candara" w:hAnsi="Candara" w:cs="Tahoma"/>
          <w:iCs/>
          <w:sz w:val="24"/>
          <w:szCs w:val="24"/>
        </w:rPr>
      </w:pPr>
    </w:p>
    <w:p w14:paraId="244A0CE0" w14:textId="77777777" w:rsidR="00EE4752" w:rsidRPr="005F2D65" w:rsidRDefault="00EE4752" w:rsidP="005F2D65">
      <w:pPr>
        <w:numPr>
          <w:ilvl w:val="0"/>
          <w:numId w:val="1"/>
        </w:numPr>
        <w:jc w:val="center"/>
        <w:rPr>
          <w:rFonts w:ascii="Candara" w:hAnsi="Candara" w:cs="Tahoma"/>
          <w:sz w:val="24"/>
          <w:szCs w:val="24"/>
        </w:rPr>
      </w:pPr>
      <w:r w:rsidRPr="00830302">
        <w:rPr>
          <w:rFonts w:ascii="Candara" w:hAnsi="Candara" w:cs="Tahoma"/>
          <w:b/>
          <w:sz w:val="24"/>
          <w:szCs w:val="24"/>
        </w:rPr>
        <w:t>Arbeitsvergütung</w:t>
      </w:r>
    </w:p>
    <w:p w14:paraId="508B6D82" w14:textId="77777777" w:rsidR="005F2D65" w:rsidRPr="00830302" w:rsidRDefault="005F2D65" w:rsidP="005F2D65">
      <w:pPr>
        <w:ind w:left="360"/>
        <w:rPr>
          <w:rFonts w:ascii="Candara" w:hAnsi="Candara" w:cs="Tahoma"/>
          <w:sz w:val="24"/>
          <w:szCs w:val="24"/>
        </w:rPr>
      </w:pPr>
    </w:p>
    <w:p w14:paraId="67854C95" w14:textId="77777777" w:rsidR="0021217A" w:rsidRDefault="00EE4752" w:rsidP="00EE4752">
      <w:pPr>
        <w:ind w:left="360"/>
        <w:rPr>
          <w:rFonts w:ascii="Candara" w:hAnsi="Candara" w:cs="Tahoma"/>
          <w:sz w:val="24"/>
          <w:szCs w:val="24"/>
        </w:rPr>
      </w:pPr>
      <w:r w:rsidRPr="00830302">
        <w:rPr>
          <w:rFonts w:ascii="Candara" w:hAnsi="Candara" w:cs="Tahoma"/>
          <w:sz w:val="24"/>
          <w:szCs w:val="24"/>
        </w:rPr>
        <w:t>Der Arbeitnehmer erhält eine monatliche Bruttovergütung von</w:t>
      </w:r>
    </w:p>
    <w:p w14:paraId="1CD65BFB" w14:textId="77777777" w:rsidR="009376A2" w:rsidRDefault="009376A2" w:rsidP="00EE4752">
      <w:pPr>
        <w:ind w:left="360"/>
        <w:rPr>
          <w:rFonts w:ascii="Candara" w:hAnsi="Candara" w:cs="Tahoma"/>
          <w:sz w:val="24"/>
          <w:szCs w:val="24"/>
        </w:rPr>
      </w:pPr>
    </w:p>
    <w:p w14:paraId="6C1BF561" w14:textId="5950F8A8" w:rsidR="009376A2" w:rsidRDefault="00FD3FC2" w:rsidP="009376A2">
      <w:pPr>
        <w:ind w:left="360"/>
        <w:jc w:val="center"/>
        <w:rPr>
          <w:rFonts w:ascii="Candara" w:hAnsi="Candara" w:cs="Tahoma"/>
          <w:b/>
          <w:bCs/>
          <w:sz w:val="24"/>
          <w:szCs w:val="24"/>
        </w:rPr>
      </w:pPr>
      <w:r>
        <w:rPr>
          <w:rFonts w:ascii="Candara" w:hAnsi="Candara" w:cs="Tahoma"/>
          <w:b/>
          <w:bCs/>
          <w:sz w:val="24"/>
          <w:szCs w:val="24"/>
        </w:rPr>
        <w:t>7.100.--</w:t>
      </w:r>
      <w:r w:rsidR="00EE4752" w:rsidRPr="0021217A">
        <w:rPr>
          <w:rFonts w:ascii="Candara" w:hAnsi="Candara" w:cs="Tahoma"/>
          <w:b/>
          <w:bCs/>
          <w:sz w:val="24"/>
          <w:szCs w:val="24"/>
        </w:rPr>
        <w:t xml:space="preserve"> Euro</w:t>
      </w:r>
      <w:bookmarkStart w:id="5" w:name="_Hlk110512658"/>
    </w:p>
    <w:p w14:paraId="53E2F598" w14:textId="2B886A0E" w:rsidR="00E03836" w:rsidRDefault="00E03836" w:rsidP="0021217A">
      <w:pPr>
        <w:ind w:left="360"/>
        <w:jc w:val="center"/>
        <w:rPr>
          <w:rFonts w:ascii="Candara" w:hAnsi="Candara" w:cs="Tahoma"/>
          <w:b/>
          <w:bCs/>
          <w:sz w:val="24"/>
          <w:szCs w:val="24"/>
        </w:rPr>
      </w:pPr>
      <w:r>
        <w:rPr>
          <w:rFonts w:ascii="Candara" w:hAnsi="Candara" w:cs="Tahoma"/>
          <w:b/>
          <w:bCs/>
          <w:sz w:val="24"/>
          <w:szCs w:val="24"/>
        </w:rPr>
        <w:t xml:space="preserve">(in Worten </w:t>
      </w:r>
      <w:r>
        <w:rPr>
          <w:rFonts w:ascii="Candara" w:hAnsi="Candara" w:cs="Tahoma"/>
          <w:b/>
          <w:bCs/>
          <w:sz w:val="24"/>
          <w:szCs w:val="24"/>
        </w:rPr>
        <w:sym w:font="Symbol" w:char="F02A"/>
      </w:r>
      <w:r>
        <w:rPr>
          <w:rFonts w:ascii="Candara" w:hAnsi="Candara" w:cs="Tahoma"/>
          <w:b/>
          <w:bCs/>
          <w:sz w:val="24"/>
          <w:szCs w:val="24"/>
        </w:rPr>
        <w:t>null Euro)</w:t>
      </w:r>
    </w:p>
    <w:p w14:paraId="438C713B" w14:textId="77777777" w:rsidR="009376A2" w:rsidRPr="009376A2" w:rsidRDefault="009376A2" w:rsidP="0021217A">
      <w:pPr>
        <w:ind w:left="360"/>
        <w:jc w:val="center"/>
        <w:rPr>
          <w:rFonts w:ascii="Candara" w:hAnsi="Candara" w:cs="Tahoma"/>
          <w:sz w:val="24"/>
          <w:szCs w:val="24"/>
        </w:rPr>
      </w:pPr>
    </w:p>
    <w:p w14:paraId="3479F7E0" w14:textId="77777777" w:rsidR="009376A2" w:rsidRDefault="00EE4752" w:rsidP="00EE4752">
      <w:pPr>
        <w:ind w:left="360"/>
        <w:rPr>
          <w:rFonts w:ascii="Candara" w:hAnsi="Candara" w:cs="Tahoma"/>
          <w:sz w:val="24"/>
          <w:szCs w:val="24"/>
        </w:rPr>
      </w:pPr>
      <w:r w:rsidRPr="00830302">
        <w:rPr>
          <w:rFonts w:ascii="Candara" w:hAnsi="Candara" w:cs="Tahoma"/>
          <w:sz w:val="24"/>
          <w:szCs w:val="24"/>
        </w:rPr>
        <w:t>Diese ist zum Ende des jeweiligen Kalendermonats fällig und wird bargeldlos auf folgendes</w:t>
      </w:r>
    </w:p>
    <w:p w14:paraId="47DCBA2D" w14:textId="5C0E1FFD" w:rsidR="00EE4752" w:rsidRPr="00830302" w:rsidRDefault="00EE4752" w:rsidP="00EE4752">
      <w:pPr>
        <w:ind w:left="360"/>
        <w:rPr>
          <w:rFonts w:ascii="Candara" w:hAnsi="Candara" w:cs="Tahoma"/>
          <w:sz w:val="24"/>
          <w:szCs w:val="24"/>
        </w:rPr>
      </w:pPr>
      <w:r w:rsidRPr="00830302">
        <w:rPr>
          <w:rFonts w:ascii="Candara" w:hAnsi="Candara" w:cs="Tahoma"/>
          <w:sz w:val="24"/>
          <w:szCs w:val="24"/>
        </w:rPr>
        <w:t>Konto des Arbeitnehmers ausgezahlt:</w:t>
      </w:r>
    </w:p>
    <w:p w14:paraId="79DF3127" w14:textId="77777777" w:rsidR="00EE4752" w:rsidRDefault="00EE4752" w:rsidP="00EE4752">
      <w:pPr>
        <w:ind w:left="360"/>
        <w:rPr>
          <w:rFonts w:ascii="Candara" w:hAnsi="Candara" w:cs="Tahoma"/>
          <w:sz w:val="24"/>
          <w:szCs w:val="24"/>
        </w:rPr>
      </w:pPr>
    </w:p>
    <w:p w14:paraId="7BBFFAF9" w14:textId="79BC093A" w:rsidR="008E04B2" w:rsidRDefault="0022155D" w:rsidP="00EE4752">
      <w:pPr>
        <w:ind w:left="360"/>
        <w:rPr>
          <w:rFonts w:ascii="Candara" w:hAnsi="Candara" w:cs="Tahoma"/>
          <w:sz w:val="24"/>
          <w:szCs w:val="24"/>
        </w:rPr>
      </w:pPr>
      <w:r>
        <w:rPr>
          <w:rFonts w:ascii="Candara" w:hAnsi="Candara" w:cs="Tahoma"/>
          <w:sz w:val="24"/>
          <w:szCs w:val="24"/>
        </w:rPr>
        <w:t>Kontoinhaber:</w:t>
      </w:r>
      <w:r w:rsidR="005A7E92">
        <w:rPr>
          <w:rFonts w:ascii="Candara" w:hAnsi="Candara" w:cs="Tahoma"/>
          <w:sz w:val="24"/>
          <w:szCs w:val="24"/>
        </w:rPr>
        <w:tab/>
        <w:t>___________________________</w:t>
      </w:r>
    </w:p>
    <w:p w14:paraId="468CC3F0" w14:textId="5ACC86FE" w:rsidR="005A7E92" w:rsidRDefault="005A7E92" w:rsidP="00EE4752">
      <w:pPr>
        <w:ind w:left="360"/>
        <w:rPr>
          <w:rFonts w:ascii="Candara" w:hAnsi="Candara" w:cs="Tahoma"/>
          <w:sz w:val="24"/>
          <w:szCs w:val="24"/>
        </w:rPr>
      </w:pPr>
      <w:r>
        <w:rPr>
          <w:rFonts w:ascii="Candara" w:hAnsi="Candara" w:cs="Tahoma"/>
          <w:sz w:val="24"/>
          <w:szCs w:val="24"/>
        </w:rPr>
        <w:t>Bank:</w:t>
      </w:r>
      <w:r>
        <w:rPr>
          <w:rFonts w:ascii="Candara" w:hAnsi="Candara" w:cs="Tahoma"/>
          <w:sz w:val="24"/>
          <w:szCs w:val="24"/>
        </w:rPr>
        <w:tab/>
      </w:r>
      <w:r>
        <w:rPr>
          <w:rFonts w:ascii="Candara" w:hAnsi="Candara" w:cs="Tahoma"/>
          <w:sz w:val="24"/>
          <w:szCs w:val="24"/>
        </w:rPr>
        <w:tab/>
        <w:t>___________________________</w:t>
      </w:r>
    </w:p>
    <w:p w14:paraId="5213DE38" w14:textId="22E28756" w:rsidR="0022155D" w:rsidRPr="00830302" w:rsidRDefault="0022155D" w:rsidP="00EE4752">
      <w:pPr>
        <w:ind w:left="360"/>
        <w:rPr>
          <w:rFonts w:ascii="Candara" w:hAnsi="Candara" w:cs="Tahoma"/>
          <w:sz w:val="24"/>
          <w:szCs w:val="24"/>
        </w:rPr>
      </w:pPr>
      <w:r>
        <w:rPr>
          <w:rFonts w:ascii="Candara" w:hAnsi="Candara" w:cs="Tahoma"/>
          <w:sz w:val="24"/>
          <w:szCs w:val="24"/>
        </w:rPr>
        <w:t>IBAN:</w:t>
      </w:r>
      <w:r>
        <w:rPr>
          <w:rFonts w:ascii="Candara" w:hAnsi="Candara" w:cs="Tahoma"/>
          <w:sz w:val="24"/>
          <w:szCs w:val="24"/>
        </w:rPr>
        <w:tab/>
      </w:r>
      <w:r>
        <w:rPr>
          <w:rFonts w:ascii="Candara" w:hAnsi="Candara" w:cs="Tahoma"/>
          <w:sz w:val="24"/>
          <w:szCs w:val="24"/>
        </w:rPr>
        <w:tab/>
      </w:r>
      <w:r w:rsidR="00784E4D">
        <w:rPr>
          <w:rFonts w:ascii="Candara" w:hAnsi="Candara" w:cs="Tahoma"/>
          <w:sz w:val="24"/>
          <w:szCs w:val="24"/>
        </w:rPr>
        <w:t>___________________________</w:t>
      </w:r>
    </w:p>
    <w:p w14:paraId="039AACD1" w14:textId="77777777" w:rsidR="00784E4D" w:rsidRPr="00830302" w:rsidRDefault="00784E4D" w:rsidP="00EE4752">
      <w:pPr>
        <w:ind w:left="360"/>
        <w:rPr>
          <w:rFonts w:ascii="Candara" w:hAnsi="Candara" w:cs="Tahoma"/>
          <w:sz w:val="24"/>
          <w:szCs w:val="24"/>
        </w:rPr>
      </w:pPr>
    </w:p>
    <w:bookmarkEnd w:id="5"/>
    <w:p w14:paraId="21634E40" w14:textId="0CC09AFE" w:rsidR="00EE4752" w:rsidRDefault="00EE4752" w:rsidP="00EE4752">
      <w:pPr>
        <w:ind w:left="360"/>
        <w:rPr>
          <w:rFonts w:ascii="Candara" w:hAnsi="Candara" w:cs="Tahoma"/>
          <w:iCs/>
          <w:sz w:val="24"/>
          <w:szCs w:val="24"/>
        </w:rPr>
      </w:pPr>
      <w:r w:rsidRPr="00830302">
        <w:rPr>
          <w:rFonts w:ascii="Candara" w:hAnsi="Candara" w:cs="Tahoma"/>
          <w:iCs/>
          <w:sz w:val="24"/>
          <w:szCs w:val="24"/>
        </w:rPr>
        <w:t xml:space="preserve">Überstunden von bis zu </w:t>
      </w:r>
      <w:r w:rsidR="00980763" w:rsidRPr="00980763">
        <w:rPr>
          <w:rFonts w:ascii="Candara" w:hAnsi="Candara" w:cs="Tahoma"/>
          <w:iCs/>
          <w:color w:val="FF0000"/>
          <w:sz w:val="24"/>
          <w:szCs w:val="24"/>
        </w:rPr>
        <w:t>5</w:t>
      </w:r>
      <w:r w:rsidRPr="00980763">
        <w:rPr>
          <w:rFonts w:ascii="Candara" w:hAnsi="Candara" w:cs="Tahoma"/>
          <w:iCs/>
          <w:color w:val="FF0000"/>
          <w:sz w:val="24"/>
          <w:szCs w:val="24"/>
        </w:rPr>
        <w:t xml:space="preserve">% </w:t>
      </w:r>
      <w:r w:rsidRPr="00830302">
        <w:rPr>
          <w:rFonts w:ascii="Candara" w:hAnsi="Candara" w:cs="Tahoma"/>
          <w:iCs/>
          <w:sz w:val="24"/>
          <w:szCs w:val="24"/>
        </w:rPr>
        <w:t xml:space="preserve">der </w:t>
      </w:r>
      <w:r w:rsidR="0022155D" w:rsidRPr="00830302">
        <w:rPr>
          <w:rFonts w:ascii="Candara" w:hAnsi="Candara" w:cs="Tahoma"/>
          <w:iCs/>
          <w:sz w:val="24"/>
          <w:szCs w:val="24"/>
        </w:rPr>
        <w:t>regelmäßigen</w:t>
      </w:r>
      <w:r w:rsidRPr="00830302">
        <w:rPr>
          <w:rFonts w:ascii="Candara" w:hAnsi="Candara" w:cs="Tahoma"/>
          <w:iCs/>
          <w:sz w:val="24"/>
          <w:szCs w:val="24"/>
        </w:rPr>
        <w:t xml:space="preserve"> wöchentlichen Arbeitszeit sind mit der </w:t>
      </w:r>
      <w:r w:rsidR="0022155D" w:rsidRPr="00830302">
        <w:rPr>
          <w:rFonts w:ascii="Candara" w:hAnsi="Candara" w:cs="Tahoma"/>
          <w:iCs/>
          <w:sz w:val="24"/>
          <w:szCs w:val="24"/>
        </w:rPr>
        <w:t>Vergütung</w:t>
      </w:r>
      <w:r w:rsidRPr="00830302">
        <w:rPr>
          <w:rFonts w:ascii="Candara" w:hAnsi="Candara" w:cs="Tahoma"/>
          <w:iCs/>
          <w:sz w:val="24"/>
          <w:szCs w:val="24"/>
        </w:rPr>
        <w:t xml:space="preserve"> abgegolten; </w:t>
      </w:r>
      <w:r w:rsidRPr="00287182">
        <w:rPr>
          <w:rFonts w:ascii="Candara" w:hAnsi="Candara" w:cs="Tahoma"/>
          <w:iCs/>
          <w:sz w:val="24"/>
          <w:szCs w:val="24"/>
        </w:rPr>
        <w:t>im Übrigen werden sie ohne Zuschläge gesondert vergütet</w:t>
      </w:r>
      <w:r w:rsidR="00FD3FC2">
        <w:rPr>
          <w:rFonts w:ascii="Candara" w:hAnsi="Candara" w:cs="Tahoma"/>
          <w:iCs/>
          <w:sz w:val="24"/>
          <w:szCs w:val="24"/>
        </w:rPr>
        <w:t>, oder über Zeitausgleich.</w:t>
      </w:r>
    </w:p>
    <w:p w14:paraId="4230343E" w14:textId="77777777" w:rsidR="00FD3FC2" w:rsidRDefault="00FD3FC2" w:rsidP="00EE4752">
      <w:pPr>
        <w:ind w:left="360"/>
        <w:rPr>
          <w:rFonts w:ascii="Candara" w:hAnsi="Candara" w:cs="Tahoma"/>
          <w:iCs/>
          <w:sz w:val="24"/>
          <w:szCs w:val="24"/>
        </w:rPr>
      </w:pPr>
    </w:p>
    <w:p w14:paraId="1738F842" w14:textId="77777777" w:rsidR="00FD3FC2" w:rsidRDefault="00FD3FC2" w:rsidP="00EE4752">
      <w:pPr>
        <w:ind w:left="360"/>
        <w:rPr>
          <w:rFonts w:ascii="Candara" w:hAnsi="Candara" w:cs="Tahoma"/>
          <w:iCs/>
          <w:sz w:val="24"/>
          <w:szCs w:val="24"/>
        </w:rPr>
      </w:pPr>
    </w:p>
    <w:p w14:paraId="2397B863" w14:textId="77777777" w:rsidR="00FD3FC2" w:rsidRPr="00287182" w:rsidRDefault="00FD3FC2" w:rsidP="00EE4752">
      <w:pPr>
        <w:ind w:left="360"/>
        <w:rPr>
          <w:rFonts w:ascii="Candara" w:hAnsi="Candara" w:cs="Tahoma"/>
          <w:iCs/>
          <w:color w:val="FF0000"/>
          <w:sz w:val="24"/>
          <w:szCs w:val="24"/>
        </w:rPr>
      </w:pPr>
    </w:p>
    <w:p w14:paraId="6F57DFD4" w14:textId="77777777" w:rsidR="00EE4752" w:rsidRPr="005A7E92" w:rsidRDefault="00EE4752" w:rsidP="005A7E92">
      <w:pPr>
        <w:numPr>
          <w:ilvl w:val="0"/>
          <w:numId w:val="1"/>
        </w:numPr>
        <w:jc w:val="center"/>
        <w:rPr>
          <w:rFonts w:ascii="Candara" w:hAnsi="Candara" w:cs="Tahoma"/>
          <w:sz w:val="24"/>
          <w:szCs w:val="24"/>
        </w:rPr>
      </w:pPr>
      <w:r w:rsidRPr="00830302">
        <w:rPr>
          <w:rFonts w:ascii="Candara" w:hAnsi="Candara" w:cs="Tahoma"/>
          <w:b/>
          <w:sz w:val="24"/>
          <w:szCs w:val="24"/>
        </w:rPr>
        <w:lastRenderedPageBreak/>
        <w:t>Urlaub</w:t>
      </w:r>
    </w:p>
    <w:p w14:paraId="6CB291C3" w14:textId="77777777" w:rsidR="005A7E92" w:rsidRPr="00830302" w:rsidRDefault="005A7E92" w:rsidP="00B204BA">
      <w:pPr>
        <w:ind w:left="360"/>
        <w:rPr>
          <w:rFonts w:ascii="Candara" w:hAnsi="Candara" w:cs="Tahoma"/>
          <w:sz w:val="24"/>
          <w:szCs w:val="24"/>
        </w:rPr>
      </w:pPr>
    </w:p>
    <w:p w14:paraId="1932B1F8" w14:textId="3E440CA8" w:rsidR="00EE4752" w:rsidRPr="00830302" w:rsidRDefault="00EE4752" w:rsidP="00EE4752">
      <w:pPr>
        <w:ind w:left="360"/>
        <w:rPr>
          <w:rFonts w:ascii="Candara" w:hAnsi="Candara" w:cs="Tahoma"/>
          <w:sz w:val="24"/>
          <w:szCs w:val="24"/>
        </w:rPr>
      </w:pPr>
      <w:r w:rsidRPr="00830302">
        <w:rPr>
          <w:rFonts w:ascii="Candara" w:hAnsi="Candara" w:cs="Tahoma"/>
          <w:sz w:val="24"/>
          <w:szCs w:val="24"/>
        </w:rPr>
        <w:t>Der Arbeitnehmer hat Anspruch auf einen gesetzlichen Mindesturlaub von derzeit</w:t>
      </w:r>
      <w:r w:rsidRPr="00772E89">
        <w:rPr>
          <w:rFonts w:ascii="Candara" w:hAnsi="Candara" w:cs="Tahoma"/>
          <w:sz w:val="24"/>
          <w:szCs w:val="24"/>
        </w:rPr>
        <w:t xml:space="preserve"> </w:t>
      </w:r>
      <w:r w:rsidR="00772E89" w:rsidRPr="00772E89">
        <w:rPr>
          <w:rFonts w:ascii="Candara" w:hAnsi="Candara" w:cs="Tahoma"/>
          <w:color w:val="FF0000"/>
          <w:sz w:val="24"/>
          <w:szCs w:val="24"/>
        </w:rPr>
        <w:t>30</w:t>
      </w:r>
      <w:r w:rsidR="00772E89">
        <w:rPr>
          <w:rFonts w:ascii="Candara" w:hAnsi="Candara" w:cs="Tahoma"/>
          <w:strike/>
          <w:color w:val="FF0000"/>
          <w:sz w:val="24"/>
          <w:szCs w:val="24"/>
        </w:rPr>
        <w:t xml:space="preserve"> </w:t>
      </w:r>
      <w:r w:rsidRPr="00830302">
        <w:rPr>
          <w:rFonts w:ascii="Candara" w:hAnsi="Candara" w:cs="Tahoma"/>
          <w:sz w:val="24"/>
          <w:szCs w:val="24"/>
        </w:rPr>
        <w:t>Arbeitstagen im Kalenderjahr – ausgehend von einer Fünf-Tage-Woche.</w:t>
      </w:r>
    </w:p>
    <w:p w14:paraId="2FC2AC41" w14:textId="77777777" w:rsidR="00EE4752" w:rsidRPr="00830302" w:rsidRDefault="00EE4752" w:rsidP="00EE4752">
      <w:pPr>
        <w:ind w:left="360"/>
        <w:rPr>
          <w:rFonts w:ascii="Candara" w:hAnsi="Candara" w:cs="Tahoma"/>
          <w:sz w:val="24"/>
          <w:szCs w:val="24"/>
        </w:rPr>
      </w:pPr>
    </w:p>
    <w:p w14:paraId="5A67B2AB" w14:textId="3C3BCA60" w:rsidR="00420E0F" w:rsidRDefault="00EE4752" w:rsidP="00420E0F">
      <w:pPr>
        <w:ind w:left="360"/>
        <w:rPr>
          <w:rFonts w:eastAsia="Calibri" w:cs="Arial"/>
          <w:bCs/>
          <w:color w:val="000000"/>
          <w:sz w:val="24"/>
          <w:szCs w:val="24"/>
          <w:lang w:eastAsia="en-US"/>
        </w:rPr>
      </w:pPr>
      <w:r w:rsidRPr="00830302">
        <w:rPr>
          <w:rFonts w:ascii="Candara" w:hAnsi="Candara" w:cs="Tahoma"/>
          <w:sz w:val="24"/>
          <w:szCs w:val="24"/>
        </w:rPr>
        <w:t>Für den vertraglichen Urlaub gilt, dass der Urlaubsanspruch mit Ablauf des Übertragungszeitraums am 31.März des Folgejahres</w:t>
      </w:r>
      <w:r w:rsidR="00636147">
        <w:rPr>
          <w:rFonts w:ascii="Candara" w:hAnsi="Candara" w:cs="Tahoma"/>
          <w:sz w:val="24"/>
          <w:szCs w:val="24"/>
        </w:rPr>
        <w:t xml:space="preserve"> </w:t>
      </w:r>
      <w:r w:rsidR="00420E0F" w:rsidRPr="00420E0F">
        <w:rPr>
          <w:rFonts w:ascii="Candara" w:hAnsi="Candara" w:cs="Arial"/>
          <w:sz w:val="24"/>
          <w:szCs w:val="24"/>
        </w:rPr>
        <w:t xml:space="preserve">auch dann verfällt, wenn er wegen Arbeitsunfähigkeit des Arbeitnehmers nicht genommen werden kann. </w:t>
      </w:r>
    </w:p>
    <w:p w14:paraId="5916805F" w14:textId="77777777" w:rsidR="00EE4752" w:rsidRPr="00830302" w:rsidRDefault="00EE4752" w:rsidP="00EE4752">
      <w:pPr>
        <w:ind w:left="360"/>
        <w:rPr>
          <w:rFonts w:ascii="Candara" w:hAnsi="Candara" w:cs="Tahoma"/>
          <w:sz w:val="24"/>
          <w:szCs w:val="24"/>
        </w:rPr>
      </w:pPr>
    </w:p>
    <w:p w14:paraId="55BAAF88" w14:textId="1C0C0F10" w:rsidR="00EE4752" w:rsidRPr="00830302" w:rsidRDefault="00EE4752" w:rsidP="00EE4752">
      <w:pPr>
        <w:ind w:left="360"/>
        <w:rPr>
          <w:rFonts w:ascii="Candara" w:hAnsi="Candara" w:cs="Tahoma"/>
          <w:sz w:val="24"/>
          <w:szCs w:val="24"/>
        </w:rPr>
      </w:pPr>
      <w:r w:rsidRPr="00830302">
        <w:rPr>
          <w:rFonts w:ascii="Candara" w:hAnsi="Candara" w:cs="Tahoma"/>
          <w:sz w:val="24"/>
          <w:szCs w:val="24"/>
        </w:rPr>
        <w:t>Bei Beendigung des Arbeitsverhältnisses sind verbleibende Urlaubsansprüche innerhalb der Kündigungsfrist abzubauen, soweit dies möglich ist.</w:t>
      </w:r>
    </w:p>
    <w:p w14:paraId="54738660" w14:textId="77777777" w:rsidR="00EE4752" w:rsidRPr="00830302" w:rsidRDefault="00EE4752" w:rsidP="00EE4752">
      <w:pPr>
        <w:rPr>
          <w:rFonts w:ascii="Candara" w:hAnsi="Candara" w:cs="Tahoma"/>
          <w:sz w:val="24"/>
          <w:szCs w:val="24"/>
        </w:rPr>
      </w:pPr>
    </w:p>
    <w:p w14:paraId="6EF706CF" w14:textId="77777777" w:rsidR="00EE4752" w:rsidRPr="0070641E" w:rsidRDefault="00EE4752" w:rsidP="0070641E">
      <w:pPr>
        <w:numPr>
          <w:ilvl w:val="0"/>
          <w:numId w:val="1"/>
        </w:numPr>
        <w:jc w:val="center"/>
        <w:rPr>
          <w:rFonts w:ascii="Candara" w:hAnsi="Candara" w:cs="Tahoma"/>
          <w:sz w:val="24"/>
          <w:szCs w:val="24"/>
        </w:rPr>
      </w:pPr>
      <w:r w:rsidRPr="00830302">
        <w:rPr>
          <w:rFonts w:ascii="Candara" w:hAnsi="Candara" w:cs="Tahoma"/>
          <w:b/>
          <w:sz w:val="24"/>
          <w:szCs w:val="24"/>
        </w:rPr>
        <w:t>Krankheit</w:t>
      </w:r>
    </w:p>
    <w:p w14:paraId="71A0AB2E" w14:textId="77777777" w:rsidR="0070641E" w:rsidRPr="00830302" w:rsidRDefault="0070641E" w:rsidP="0070641E">
      <w:pPr>
        <w:ind w:left="360"/>
        <w:rPr>
          <w:rFonts w:ascii="Candara" w:hAnsi="Candara" w:cs="Tahoma"/>
          <w:sz w:val="24"/>
          <w:szCs w:val="24"/>
        </w:rPr>
      </w:pPr>
    </w:p>
    <w:p w14:paraId="15CD2FA8" w14:textId="77777777" w:rsidR="00EE4752" w:rsidRPr="00830302" w:rsidRDefault="00EE4752" w:rsidP="00EE4752">
      <w:pPr>
        <w:ind w:left="360"/>
        <w:rPr>
          <w:rFonts w:ascii="Candara" w:hAnsi="Candara" w:cs="Tahoma"/>
          <w:sz w:val="24"/>
          <w:szCs w:val="24"/>
        </w:rPr>
      </w:pPr>
      <w:r w:rsidRPr="00830302">
        <w:rPr>
          <w:rFonts w:ascii="Candara" w:hAnsi="Candara" w:cs="Tahoma"/>
          <w:sz w:val="24"/>
          <w:szCs w:val="24"/>
        </w:rPr>
        <w:t>Die Entgeltfortzahlung im Krankheitsfall richtet sich nach den gesetzlichen Bestimmungen.</w:t>
      </w:r>
    </w:p>
    <w:p w14:paraId="7BAA0EA1" w14:textId="77777777" w:rsidR="00EE4752" w:rsidRPr="00830302" w:rsidRDefault="00EE4752" w:rsidP="00EE4752">
      <w:pPr>
        <w:ind w:left="360"/>
        <w:rPr>
          <w:rFonts w:ascii="Candara" w:hAnsi="Candara" w:cs="Tahoma"/>
          <w:sz w:val="24"/>
          <w:szCs w:val="24"/>
        </w:rPr>
      </w:pPr>
    </w:p>
    <w:p w14:paraId="46002515" w14:textId="77777777" w:rsidR="00EE4752" w:rsidRPr="00830302" w:rsidRDefault="00EE4752" w:rsidP="00EE4752">
      <w:pPr>
        <w:ind w:left="360"/>
        <w:rPr>
          <w:rFonts w:ascii="Candara" w:hAnsi="Candara" w:cs="Tahoma"/>
          <w:sz w:val="24"/>
          <w:szCs w:val="24"/>
        </w:rPr>
      </w:pPr>
      <w:r w:rsidRPr="00830302">
        <w:rPr>
          <w:rFonts w:ascii="Candara" w:hAnsi="Candara" w:cs="Tahoma"/>
          <w:sz w:val="24"/>
          <w:szCs w:val="24"/>
        </w:rPr>
        <w:t>Die Arbeitsverhinderung ist dem Arbeitgeber unverzüglich mitzuteilen. Dauert die Arbeitsunfähigkeit länger als drei Kalendertage, hat der Arbeitnehmer eine ärztliche Bescheinigung über das Bestehen sowie deren voraussichtliche Dauer spätestens an dem auf den dritten Kalendertag folgenden Arbeitstag vorzulegen. Diese Nachweispflicht gilt auch nach Ablauf der sechs Wochen. Der Arbeitgeber ist berechtigt, die Vorlage der Arbeitsunfähigkeitsbescheinigung früher zu verlangen.</w:t>
      </w:r>
    </w:p>
    <w:p w14:paraId="7CCBF68A" w14:textId="77777777" w:rsidR="00EE4752" w:rsidRPr="00830302" w:rsidRDefault="00EE4752" w:rsidP="00EE4752">
      <w:pPr>
        <w:ind w:left="283"/>
        <w:rPr>
          <w:rFonts w:ascii="Candara" w:hAnsi="Candara" w:cs="Tahoma"/>
          <w:sz w:val="24"/>
          <w:szCs w:val="24"/>
        </w:rPr>
      </w:pPr>
    </w:p>
    <w:p w14:paraId="37BDF568" w14:textId="77777777" w:rsidR="00EE4752" w:rsidRDefault="00EE4752" w:rsidP="0010344B">
      <w:pPr>
        <w:pStyle w:val="ListParagraph"/>
        <w:numPr>
          <w:ilvl w:val="0"/>
          <w:numId w:val="1"/>
        </w:numPr>
        <w:jc w:val="center"/>
        <w:rPr>
          <w:rFonts w:ascii="Candara" w:hAnsi="Candara" w:cs="Tahoma"/>
          <w:b/>
          <w:bCs/>
          <w:sz w:val="24"/>
          <w:szCs w:val="24"/>
        </w:rPr>
      </w:pPr>
      <w:bookmarkStart w:id="6" w:name="_Hlk110515144"/>
      <w:r w:rsidRPr="00830302">
        <w:rPr>
          <w:rFonts w:ascii="Candara" w:hAnsi="Candara" w:cs="Tahoma"/>
          <w:b/>
          <w:bCs/>
          <w:sz w:val="24"/>
          <w:szCs w:val="24"/>
        </w:rPr>
        <w:t>Fortbildungen</w:t>
      </w:r>
    </w:p>
    <w:p w14:paraId="28F1C1B5" w14:textId="77777777" w:rsidR="00601E16" w:rsidRPr="00830302" w:rsidRDefault="00601E16" w:rsidP="00601E16">
      <w:pPr>
        <w:pStyle w:val="ListParagraph"/>
        <w:ind w:left="360"/>
        <w:rPr>
          <w:rFonts w:ascii="Candara" w:hAnsi="Candara" w:cs="Tahoma"/>
          <w:b/>
          <w:bCs/>
          <w:sz w:val="24"/>
          <w:szCs w:val="24"/>
        </w:rPr>
      </w:pPr>
    </w:p>
    <w:p w14:paraId="0D7C7891" w14:textId="77777777" w:rsidR="00EE4752" w:rsidRPr="00830302" w:rsidRDefault="00EE4752" w:rsidP="00EE4752">
      <w:pPr>
        <w:pStyle w:val="ListParagraph"/>
        <w:ind w:left="360"/>
        <w:rPr>
          <w:rFonts w:ascii="Candara" w:hAnsi="Candara" w:cs="Tahoma"/>
          <w:sz w:val="24"/>
          <w:szCs w:val="24"/>
        </w:rPr>
      </w:pPr>
      <w:r w:rsidRPr="00830302">
        <w:rPr>
          <w:rFonts w:ascii="Candara" w:hAnsi="Candara" w:cs="Tahoma"/>
          <w:sz w:val="24"/>
          <w:szCs w:val="24"/>
        </w:rPr>
        <w:t>Ein Anspruch auf vom Arbeitgeber bereitgestellte Fortbildungen besteht nicht.</w:t>
      </w:r>
    </w:p>
    <w:p w14:paraId="7B2A07B9" w14:textId="77777777" w:rsidR="00EE4752" w:rsidRPr="00830302" w:rsidRDefault="00EE4752" w:rsidP="00EE4752">
      <w:pPr>
        <w:pStyle w:val="ListParagraph"/>
        <w:ind w:left="360"/>
        <w:rPr>
          <w:rFonts w:ascii="Candara" w:hAnsi="Candara" w:cs="Tahoma"/>
          <w:sz w:val="24"/>
          <w:szCs w:val="24"/>
        </w:rPr>
      </w:pPr>
    </w:p>
    <w:p w14:paraId="16773520" w14:textId="77777777" w:rsidR="00EE4752" w:rsidRDefault="00EE4752" w:rsidP="0010344B">
      <w:pPr>
        <w:pStyle w:val="ListParagraph"/>
        <w:numPr>
          <w:ilvl w:val="0"/>
          <w:numId w:val="1"/>
        </w:numPr>
        <w:jc w:val="center"/>
        <w:rPr>
          <w:rFonts w:ascii="Candara" w:hAnsi="Candara" w:cs="Tahoma"/>
          <w:b/>
          <w:bCs/>
          <w:sz w:val="24"/>
          <w:szCs w:val="24"/>
        </w:rPr>
      </w:pPr>
      <w:r w:rsidRPr="00830302">
        <w:rPr>
          <w:rFonts w:ascii="Candara" w:hAnsi="Candara" w:cs="Tahoma"/>
          <w:b/>
          <w:bCs/>
          <w:sz w:val="24"/>
          <w:szCs w:val="24"/>
        </w:rPr>
        <w:t>Betriebliche Altersversorgung</w:t>
      </w:r>
    </w:p>
    <w:p w14:paraId="0FABFC26" w14:textId="77777777" w:rsidR="0010344B" w:rsidRPr="00830302" w:rsidRDefault="0010344B" w:rsidP="0010344B">
      <w:pPr>
        <w:pStyle w:val="ListParagraph"/>
        <w:ind w:left="360"/>
        <w:rPr>
          <w:rFonts w:ascii="Candara" w:hAnsi="Candara" w:cs="Tahoma"/>
          <w:b/>
          <w:bCs/>
          <w:sz w:val="24"/>
          <w:szCs w:val="24"/>
        </w:rPr>
      </w:pPr>
    </w:p>
    <w:p w14:paraId="1A11C073" w14:textId="77777777" w:rsidR="00EE4752" w:rsidRPr="00830302" w:rsidRDefault="00EE4752" w:rsidP="00EE4752">
      <w:pPr>
        <w:pStyle w:val="ListParagraph"/>
        <w:ind w:left="360"/>
        <w:rPr>
          <w:rFonts w:ascii="Candara" w:hAnsi="Candara" w:cs="Tahoma"/>
          <w:sz w:val="24"/>
          <w:szCs w:val="24"/>
        </w:rPr>
      </w:pPr>
      <w:r w:rsidRPr="00830302">
        <w:rPr>
          <w:rFonts w:ascii="Candara" w:hAnsi="Candara" w:cs="Tahoma"/>
          <w:sz w:val="24"/>
          <w:szCs w:val="24"/>
        </w:rPr>
        <w:t>Es besteht kein Anspruch auf eine betriebliche Altersversorgung. Auf die gesetzliche Möglichkeit der Entgeltumwandlung wird hingewiesen.</w:t>
      </w:r>
    </w:p>
    <w:p w14:paraId="3610CA4E" w14:textId="77777777" w:rsidR="00EE4752" w:rsidRDefault="00EE4752" w:rsidP="00EE4752">
      <w:pPr>
        <w:ind w:left="360"/>
        <w:rPr>
          <w:rFonts w:ascii="Candara" w:hAnsi="Candara" w:cs="Tahoma"/>
          <w:b/>
          <w:bCs/>
          <w:i/>
          <w:iCs/>
          <w:sz w:val="24"/>
          <w:szCs w:val="24"/>
        </w:rPr>
      </w:pPr>
    </w:p>
    <w:bookmarkEnd w:id="6"/>
    <w:p w14:paraId="73E63DF8" w14:textId="77777777" w:rsidR="00EE4752" w:rsidRPr="00F97C3E" w:rsidRDefault="00EE4752" w:rsidP="00F97C3E">
      <w:pPr>
        <w:numPr>
          <w:ilvl w:val="0"/>
          <w:numId w:val="1"/>
        </w:numPr>
        <w:jc w:val="center"/>
        <w:rPr>
          <w:rFonts w:ascii="Candara" w:hAnsi="Candara" w:cs="Tahoma"/>
          <w:sz w:val="24"/>
          <w:szCs w:val="24"/>
        </w:rPr>
      </w:pPr>
      <w:r w:rsidRPr="00830302">
        <w:rPr>
          <w:rFonts w:ascii="Candara" w:hAnsi="Candara" w:cs="Tahoma"/>
          <w:b/>
          <w:sz w:val="24"/>
          <w:szCs w:val="24"/>
        </w:rPr>
        <w:t>Verschwiegenheitspflicht</w:t>
      </w:r>
    </w:p>
    <w:p w14:paraId="5D20095D" w14:textId="77777777" w:rsidR="00F97C3E" w:rsidRPr="00830302" w:rsidRDefault="00F97C3E" w:rsidP="00F97C3E">
      <w:pPr>
        <w:ind w:left="360"/>
        <w:rPr>
          <w:rFonts w:ascii="Candara" w:hAnsi="Candara" w:cs="Tahoma"/>
          <w:sz w:val="24"/>
          <w:szCs w:val="24"/>
        </w:rPr>
      </w:pPr>
    </w:p>
    <w:p w14:paraId="53FC53F7" w14:textId="77777777" w:rsidR="009376A2" w:rsidRDefault="00EE4752" w:rsidP="00EE4752">
      <w:pPr>
        <w:ind w:left="360"/>
        <w:rPr>
          <w:rFonts w:ascii="Candara" w:hAnsi="Candara" w:cs="Tahoma"/>
          <w:sz w:val="24"/>
          <w:szCs w:val="24"/>
        </w:rPr>
      </w:pPr>
      <w:r w:rsidRPr="00830302">
        <w:rPr>
          <w:rFonts w:ascii="Candara" w:hAnsi="Candara" w:cs="Tahoma"/>
          <w:sz w:val="24"/>
          <w:szCs w:val="24"/>
        </w:rPr>
        <w:t xml:space="preserve">Der Arbeitnehmer verpflichtet sich, während der Dauer des Arbeitsverhältnisses </w:t>
      </w:r>
      <w:r w:rsidRPr="00772E89">
        <w:rPr>
          <w:rFonts w:ascii="Candara" w:hAnsi="Candara" w:cs="Tahoma"/>
          <w:strike/>
          <w:color w:val="FF0000"/>
          <w:sz w:val="24"/>
          <w:szCs w:val="24"/>
        </w:rPr>
        <w:t>und auch nach dem Ausscheiden</w:t>
      </w:r>
      <w:r w:rsidRPr="00830302">
        <w:rPr>
          <w:rFonts w:ascii="Candara" w:hAnsi="Candara" w:cs="Tahoma"/>
          <w:sz w:val="24"/>
          <w:szCs w:val="24"/>
        </w:rPr>
        <w:t xml:space="preserve">, über alle Geschäftsgeheimnisse sowie betriebliche </w:t>
      </w:r>
    </w:p>
    <w:p w14:paraId="0E299BE8" w14:textId="77777777" w:rsidR="009376A2" w:rsidRDefault="009376A2" w:rsidP="00EE4752">
      <w:pPr>
        <w:ind w:left="360"/>
        <w:rPr>
          <w:rFonts w:ascii="Candara" w:hAnsi="Candara" w:cs="Tahoma"/>
          <w:sz w:val="24"/>
          <w:szCs w:val="24"/>
        </w:rPr>
      </w:pPr>
    </w:p>
    <w:p w14:paraId="65A1767B" w14:textId="122E1D60" w:rsidR="00AE2AF7" w:rsidRDefault="00EE4752" w:rsidP="00EE4752">
      <w:pPr>
        <w:ind w:left="360"/>
        <w:rPr>
          <w:rFonts w:ascii="Candara" w:hAnsi="Candara" w:cs="Tahoma"/>
          <w:sz w:val="24"/>
          <w:szCs w:val="24"/>
        </w:rPr>
      </w:pPr>
      <w:r w:rsidRPr="00830302">
        <w:rPr>
          <w:rFonts w:ascii="Candara" w:hAnsi="Candara" w:cs="Tahoma"/>
          <w:sz w:val="24"/>
          <w:szCs w:val="24"/>
        </w:rPr>
        <w:t>Angelegenheiten vertraulicher Natur, die als solche von der Geschäftsleitung schriftlich oder mündlich bezeichnet werden bzw. offensichtlich als solche zu erkennen sind, Stillschweigen zu bewahren und ohne ausdrückliche Genehmigung der Geschäftsleitung keinen dritten Personen zugänglich zu machen.</w:t>
      </w:r>
    </w:p>
    <w:p w14:paraId="520155D9" w14:textId="7E4B2B04" w:rsidR="00EE4752" w:rsidRDefault="00EE4752" w:rsidP="00EE4752">
      <w:pPr>
        <w:ind w:left="360"/>
        <w:rPr>
          <w:rFonts w:ascii="Candara" w:hAnsi="Candara" w:cs="Tahoma"/>
          <w:bCs/>
          <w:color w:val="141414"/>
          <w:sz w:val="24"/>
          <w:szCs w:val="24"/>
        </w:rPr>
      </w:pPr>
      <w:r w:rsidRPr="00830302">
        <w:rPr>
          <w:rFonts w:ascii="Candara" w:hAnsi="Candara" w:cs="Tahoma"/>
          <w:sz w:val="24"/>
          <w:szCs w:val="24"/>
        </w:rPr>
        <w:t>Der Arbeitnehmer hat die Anweisungen und Maßnahmen des Arbeitgebers zur Geheimhaltung zu beachten.</w:t>
      </w:r>
      <w:r w:rsidRPr="00830302">
        <w:rPr>
          <w:rFonts w:ascii="Candara" w:hAnsi="Candara" w:cs="Tahoma"/>
          <w:bCs/>
          <w:color w:val="141414"/>
          <w:sz w:val="24"/>
          <w:szCs w:val="24"/>
        </w:rPr>
        <w:t xml:space="preserve"> Im Zweifelsfall wird der Arbeitnehmer eine Weisung des Arbeitgebers zur Vertraulichkeit bestimmter Tatsachen einholen.</w:t>
      </w:r>
    </w:p>
    <w:p w14:paraId="2EC18BAD" w14:textId="77777777" w:rsidR="00AE2AF7" w:rsidRPr="00AE2AF7" w:rsidRDefault="00AE2AF7" w:rsidP="00EE4752">
      <w:pPr>
        <w:ind w:left="360"/>
        <w:rPr>
          <w:rFonts w:ascii="Candara" w:hAnsi="Candara" w:cs="Tahoma"/>
          <w:bCs/>
          <w:sz w:val="24"/>
          <w:szCs w:val="24"/>
        </w:rPr>
      </w:pPr>
    </w:p>
    <w:p w14:paraId="18474B5D" w14:textId="77777777" w:rsidR="00EE4752" w:rsidRPr="00830302" w:rsidRDefault="00EE4752" w:rsidP="00EE4752">
      <w:pPr>
        <w:ind w:left="360"/>
        <w:rPr>
          <w:rFonts w:ascii="Candara" w:hAnsi="Candara" w:cs="Tahoma"/>
          <w:sz w:val="24"/>
          <w:szCs w:val="24"/>
        </w:rPr>
      </w:pPr>
      <w:r w:rsidRPr="00830302">
        <w:rPr>
          <w:rFonts w:ascii="Candara" w:hAnsi="Candara" w:cs="Tahoma"/>
          <w:sz w:val="24"/>
          <w:szCs w:val="24"/>
        </w:rPr>
        <w:t>Für jeden Fall der Zuwiderhandlung gegen diese Verpflichtung verpflichtet er sich, eine Vertragsstrafe in Höhe einer Bruttomonatsvergütung zu zahlen. Die Geltendmachung eines weiteren Schadens bleibt dem Arbeitgeber vorbehalten.</w:t>
      </w:r>
    </w:p>
    <w:p w14:paraId="0222E6FC" w14:textId="77777777" w:rsidR="00EE4752" w:rsidRPr="00830302" w:rsidRDefault="00EE4752" w:rsidP="00EE4752">
      <w:pPr>
        <w:ind w:left="360"/>
        <w:rPr>
          <w:rFonts w:ascii="Candara" w:hAnsi="Candara" w:cs="Tahoma"/>
          <w:sz w:val="24"/>
          <w:szCs w:val="24"/>
        </w:rPr>
      </w:pPr>
    </w:p>
    <w:p w14:paraId="10040DDE" w14:textId="77777777" w:rsidR="00EE4752" w:rsidRPr="00830302" w:rsidRDefault="00EE4752" w:rsidP="00EE4752">
      <w:pPr>
        <w:ind w:left="360"/>
        <w:rPr>
          <w:rFonts w:ascii="Candara" w:hAnsi="Candara" w:cs="Tahoma"/>
          <w:sz w:val="24"/>
          <w:szCs w:val="24"/>
        </w:rPr>
      </w:pPr>
      <w:r w:rsidRPr="00830302">
        <w:rPr>
          <w:rFonts w:ascii="Candara" w:hAnsi="Candara" w:cs="Tahoma"/>
          <w:sz w:val="24"/>
          <w:szCs w:val="24"/>
        </w:rPr>
        <w:t>Verstößt der Arbeitnehmer gegen seine Verschwiegenheitspflicht, kann dies zur Kündigung führen.</w:t>
      </w:r>
    </w:p>
    <w:p w14:paraId="0694B999" w14:textId="77777777" w:rsidR="00EE4752" w:rsidRPr="00830302" w:rsidRDefault="00EE4752" w:rsidP="00EE4752">
      <w:pPr>
        <w:ind w:left="360"/>
        <w:rPr>
          <w:rFonts w:ascii="Candara" w:hAnsi="Candara" w:cs="Tahoma"/>
          <w:sz w:val="24"/>
          <w:szCs w:val="24"/>
        </w:rPr>
      </w:pPr>
    </w:p>
    <w:p w14:paraId="12A0D2B0" w14:textId="77777777" w:rsidR="00EE4752" w:rsidRPr="00911EC9" w:rsidRDefault="00EE4752" w:rsidP="00911EC9">
      <w:pPr>
        <w:numPr>
          <w:ilvl w:val="0"/>
          <w:numId w:val="1"/>
        </w:numPr>
        <w:jc w:val="center"/>
        <w:rPr>
          <w:rFonts w:ascii="Candara" w:hAnsi="Candara" w:cs="Tahoma"/>
          <w:sz w:val="24"/>
          <w:szCs w:val="24"/>
        </w:rPr>
      </w:pPr>
      <w:r w:rsidRPr="00830302">
        <w:rPr>
          <w:rFonts w:ascii="Candara" w:hAnsi="Candara" w:cs="Tahoma"/>
          <w:b/>
          <w:sz w:val="24"/>
          <w:szCs w:val="24"/>
        </w:rPr>
        <w:t>Nebentätigkeit</w:t>
      </w:r>
    </w:p>
    <w:p w14:paraId="0D4615FE" w14:textId="77777777" w:rsidR="00911EC9" w:rsidRPr="00830302" w:rsidRDefault="00911EC9" w:rsidP="00911EC9">
      <w:pPr>
        <w:ind w:left="360"/>
        <w:rPr>
          <w:rFonts w:ascii="Candara" w:hAnsi="Candara" w:cs="Tahoma"/>
          <w:sz w:val="24"/>
          <w:szCs w:val="24"/>
        </w:rPr>
      </w:pPr>
    </w:p>
    <w:p w14:paraId="3EBF74F1" w14:textId="77777777" w:rsidR="00EE4752" w:rsidRPr="00830302" w:rsidRDefault="00EE4752" w:rsidP="00EE4752">
      <w:pPr>
        <w:ind w:left="360"/>
        <w:rPr>
          <w:rFonts w:ascii="Candara" w:hAnsi="Candara" w:cs="Tahoma"/>
          <w:sz w:val="24"/>
          <w:szCs w:val="24"/>
        </w:rPr>
      </w:pPr>
      <w:r w:rsidRPr="00830302">
        <w:rPr>
          <w:rFonts w:ascii="Candara" w:hAnsi="Candara" w:cs="Tahoma"/>
          <w:sz w:val="24"/>
          <w:szCs w:val="24"/>
        </w:rPr>
        <w:t>Der Arbeitnehmer verpflichtet sich, jede entgeltliche oder das Arbeitsverhältnis beeinträchtigende Nebenbeschäftigung vor ihrer Aufnahme dem Arbeitgeber gegenüber in Textform anzuzeigen. Sie ist nur mit Zustimmung des Arbeitgebers zulässig.</w:t>
      </w:r>
    </w:p>
    <w:p w14:paraId="51F61492" w14:textId="77777777" w:rsidR="00EE4752" w:rsidRPr="00830302" w:rsidRDefault="00EE4752" w:rsidP="00EE4752">
      <w:pPr>
        <w:ind w:left="360"/>
        <w:rPr>
          <w:rFonts w:ascii="Candara" w:hAnsi="Candara" w:cs="Tahoma"/>
          <w:sz w:val="24"/>
          <w:szCs w:val="24"/>
        </w:rPr>
      </w:pPr>
    </w:p>
    <w:p w14:paraId="688008C4" w14:textId="77777777" w:rsidR="00EE4752" w:rsidRPr="00830302" w:rsidRDefault="00EE4752" w:rsidP="00EE4752">
      <w:pPr>
        <w:ind w:left="360"/>
        <w:rPr>
          <w:rFonts w:ascii="Candara" w:hAnsi="Candara" w:cs="Tahoma"/>
          <w:sz w:val="24"/>
          <w:szCs w:val="24"/>
        </w:rPr>
      </w:pPr>
      <w:r w:rsidRPr="00830302">
        <w:rPr>
          <w:rFonts w:ascii="Candara" w:hAnsi="Candara" w:cs="Tahoma"/>
          <w:sz w:val="24"/>
          <w:szCs w:val="24"/>
        </w:rPr>
        <w:t xml:space="preserve">Der Arbeitgeber erteilt die Einwilligung, wenn die Wahrnehmung der dienstlichen Aufgaben durch die Nebenbeschäftigung nicht behindert und sonstige berechtigte Interessen des Arbeitgebers nicht beeinträchtigt werden. </w:t>
      </w:r>
    </w:p>
    <w:p w14:paraId="12DD3E58" w14:textId="77777777" w:rsidR="00EE4752" w:rsidRPr="00830302" w:rsidRDefault="00EE4752" w:rsidP="00EE4752">
      <w:pPr>
        <w:ind w:left="360"/>
        <w:rPr>
          <w:rFonts w:ascii="Candara" w:hAnsi="Candara" w:cs="Tahoma"/>
          <w:sz w:val="24"/>
          <w:szCs w:val="24"/>
        </w:rPr>
      </w:pPr>
    </w:p>
    <w:p w14:paraId="4CAD621A" w14:textId="77777777" w:rsidR="00EE4752" w:rsidRPr="00830302" w:rsidRDefault="00EE4752" w:rsidP="00EE4752">
      <w:pPr>
        <w:ind w:left="360"/>
        <w:rPr>
          <w:rFonts w:ascii="Candara" w:hAnsi="Candara" w:cs="Tahoma"/>
          <w:sz w:val="24"/>
          <w:szCs w:val="24"/>
        </w:rPr>
      </w:pPr>
      <w:r w:rsidRPr="00830302">
        <w:rPr>
          <w:rFonts w:ascii="Candara" w:hAnsi="Candara" w:cs="Tahoma"/>
          <w:sz w:val="24"/>
          <w:szCs w:val="24"/>
        </w:rPr>
        <w:t xml:space="preserve">Der Arbeitgeber kann seine Einwilligung jederzeit widerrufen, wenn sein betriebliches Interesse dies auch unter Berücksichtigung der Arbeitnehmerinteressen erfordert.  </w:t>
      </w:r>
    </w:p>
    <w:p w14:paraId="3FEEF819" w14:textId="77777777" w:rsidR="00EE4752" w:rsidRPr="00830302" w:rsidRDefault="00EE4752" w:rsidP="00EE4752">
      <w:pPr>
        <w:rPr>
          <w:rFonts w:ascii="Candara" w:hAnsi="Candara" w:cs="Tahoma"/>
          <w:sz w:val="24"/>
          <w:szCs w:val="24"/>
        </w:rPr>
      </w:pPr>
    </w:p>
    <w:p w14:paraId="4DB0A6F5" w14:textId="77777777" w:rsidR="00EE4752" w:rsidRDefault="00EE4752" w:rsidP="00B83F2E">
      <w:pPr>
        <w:numPr>
          <w:ilvl w:val="0"/>
          <w:numId w:val="1"/>
        </w:numPr>
        <w:jc w:val="center"/>
        <w:rPr>
          <w:rFonts w:ascii="Candara" w:hAnsi="Candara" w:cs="Tahoma"/>
          <w:b/>
          <w:sz w:val="24"/>
          <w:szCs w:val="24"/>
        </w:rPr>
      </w:pPr>
      <w:r w:rsidRPr="00830302">
        <w:rPr>
          <w:rFonts w:ascii="Candara" w:hAnsi="Candara" w:cs="Tahoma"/>
          <w:b/>
          <w:sz w:val="24"/>
          <w:szCs w:val="24"/>
        </w:rPr>
        <w:t>Beendigung des Arbeitsverhältnisses</w:t>
      </w:r>
      <w:bookmarkStart w:id="7" w:name="_Hlk110515287"/>
    </w:p>
    <w:p w14:paraId="14541F20" w14:textId="77777777" w:rsidR="00B83F2E" w:rsidRPr="005E33D5" w:rsidRDefault="00B83F2E" w:rsidP="00B83F2E">
      <w:pPr>
        <w:ind w:left="360"/>
        <w:rPr>
          <w:rFonts w:ascii="Candara" w:hAnsi="Candara" w:cs="Tahoma"/>
          <w:bCs/>
          <w:sz w:val="24"/>
          <w:szCs w:val="24"/>
        </w:rPr>
      </w:pPr>
    </w:p>
    <w:p w14:paraId="0D01D09C" w14:textId="77777777" w:rsidR="00EE4752" w:rsidRPr="00830302" w:rsidRDefault="00EE4752" w:rsidP="00EE4752">
      <w:pPr>
        <w:ind w:left="360"/>
        <w:rPr>
          <w:rFonts w:ascii="Candara" w:hAnsi="Candara" w:cs="Tahoma"/>
          <w:sz w:val="24"/>
          <w:szCs w:val="24"/>
        </w:rPr>
      </w:pPr>
      <w:r w:rsidRPr="00830302">
        <w:rPr>
          <w:rFonts w:ascii="Candara" w:hAnsi="Candara" w:cs="Tahoma"/>
          <w:sz w:val="24"/>
          <w:szCs w:val="24"/>
        </w:rPr>
        <w:t xml:space="preserve">Der Rücktritt vom Arbeitsvertrag oder seine Kündigung vor Aufnahme der Tätigkeit sind ausgeschlossen. </w:t>
      </w:r>
    </w:p>
    <w:p w14:paraId="19ACAEB7" w14:textId="77777777" w:rsidR="00EE4752" w:rsidRPr="00830302" w:rsidRDefault="00EE4752" w:rsidP="00EE4752">
      <w:pPr>
        <w:ind w:left="360"/>
        <w:rPr>
          <w:rFonts w:ascii="Candara" w:hAnsi="Candara" w:cs="Tahoma"/>
          <w:sz w:val="24"/>
          <w:szCs w:val="24"/>
        </w:rPr>
      </w:pPr>
    </w:p>
    <w:p w14:paraId="10B7653F" w14:textId="77777777" w:rsidR="00EE4752" w:rsidRPr="00830302" w:rsidRDefault="00EE4752" w:rsidP="00EE4752">
      <w:pPr>
        <w:ind w:left="360"/>
        <w:rPr>
          <w:rFonts w:ascii="Candara" w:hAnsi="Candara" w:cs="Tahoma"/>
          <w:sz w:val="24"/>
          <w:szCs w:val="24"/>
        </w:rPr>
      </w:pPr>
      <w:r w:rsidRPr="00830302">
        <w:rPr>
          <w:rFonts w:ascii="Candara" w:hAnsi="Candara" w:cs="Tahoma"/>
          <w:sz w:val="24"/>
          <w:szCs w:val="24"/>
        </w:rPr>
        <w:t xml:space="preserve">Die Beendigung des Arbeitsverhältnisses durch Kündigung oder Aufhebungsvertrag bedarf für ihre Wirksamkeit der Schriftform, die elektronische Form ist ausgeschlossen. </w:t>
      </w:r>
    </w:p>
    <w:bookmarkEnd w:id="7"/>
    <w:p w14:paraId="66B3CF4B" w14:textId="77777777" w:rsidR="00EE4752" w:rsidRPr="00830302" w:rsidRDefault="00EE4752" w:rsidP="00EE4752">
      <w:pPr>
        <w:ind w:left="360"/>
        <w:rPr>
          <w:rFonts w:ascii="Candara" w:hAnsi="Candara" w:cs="Tahoma"/>
          <w:sz w:val="24"/>
          <w:szCs w:val="24"/>
        </w:rPr>
      </w:pPr>
    </w:p>
    <w:p w14:paraId="1B244CEF" w14:textId="77777777" w:rsidR="00EE4752" w:rsidRPr="00830302" w:rsidRDefault="00EE4752" w:rsidP="00EE4752">
      <w:pPr>
        <w:ind w:left="360"/>
        <w:rPr>
          <w:rFonts w:ascii="Candara" w:hAnsi="Candara" w:cs="Tahoma"/>
          <w:sz w:val="24"/>
          <w:szCs w:val="24"/>
        </w:rPr>
      </w:pPr>
      <w:bookmarkStart w:id="8" w:name="_Hlk110516325"/>
      <w:r w:rsidRPr="00830302">
        <w:rPr>
          <w:rFonts w:ascii="Candara" w:hAnsi="Candara" w:cs="Tahoma"/>
          <w:sz w:val="24"/>
          <w:szCs w:val="24"/>
        </w:rPr>
        <w:t xml:space="preserve">Nach Ablauf der Probezeit finden die gesetzlichen Kündigungsfristen </w:t>
      </w:r>
      <w:bookmarkStart w:id="9" w:name="_Hlk110516212"/>
      <w:bookmarkStart w:id="10" w:name="_Hlk110516184"/>
      <w:r w:rsidRPr="00830302">
        <w:rPr>
          <w:rFonts w:ascii="Candara" w:hAnsi="Candara" w:cs="Tahoma"/>
          <w:sz w:val="24"/>
          <w:szCs w:val="24"/>
        </w:rPr>
        <w:t xml:space="preserve">(§ 622 BGB) </w:t>
      </w:r>
      <w:bookmarkEnd w:id="9"/>
      <w:r w:rsidRPr="00830302">
        <w:rPr>
          <w:rFonts w:ascii="Candara" w:hAnsi="Candara" w:cs="Tahoma"/>
          <w:sz w:val="24"/>
          <w:szCs w:val="24"/>
        </w:rPr>
        <w:t xml:space="preserve">Anwendung. </w:t>
      </w:r>
    </w:p>
    <w:bookmarkEnd w:id="10"/>
    <w:p w14:paraId="5AA83AC0" w14:textId="77777777" w:rsidR="00EE4752" w:rsidRPr="00830302" w:rsidRDefault="00EE4752" w:rsidP="00EE4752">
      <w:pPr>
        <w:ind w:left="360"/>
        <w:rPr>
          <w:rFonts w:ascii="Candara" w:hAnsi="Candara" w:cs="Tahoma"/>
          <w:sz w:val="24"/>
          <w:szCs w:val="24"/>
        </w:rPr>
      </w:pPr>
    </w:p>
    <w:p w14:paraId="02E2ADFF" w14:textId="77777777" w:rsidR="00EE4752" w:rsidRPr="00830302" w:rsidRDefault="00EE4752" w:rsidP="00EE4752">
      <w:pPr>
        <w:ind w:left="360"/>
        <w:rPr>
          <w:rFonts w:ascii="Candara" w:hAnsi="Candara" w:cs="Tahoma"/>
          <w:sz w:val="24"/>
          <w:szCs w:val="24"/>
        </w:rPr>
      </w:pPr>
      <w:r w:rsidRPr="00830302">
        <w:rPr>
          <w:rFonts w:ascii="Candara" w:hAnsi="Candara" w:cs="Tahoma"/>
          <w:sz w:val="24"/>
          <w:szCs w:val="24"/>
        </w:rPr>
        <w:t>Danach kann ein Arbeitsverhältnis mit einer Kündigungsfrist von vier Wochen zum Fünfzehnten oder zum Ende eines Kalendermonats gekündigt werden.</w:t>
      </w:r>
    </w:p>
    <w:p w14:paraId="4D39C5BC" w14:textId="77777777" w:rsidR="00EE4752" w:rsidRPr="00830302" w:rsidRDefault="00EE4752" w:rsidP="00EE4752">
      <w:pPr>
        <w:ind w:left="360"/>
        <w:rPr>
          <w:rFonts w:ascii="Candara" w:hAnsi="Candara" w:cs="Tahoma"/>
          <w:sz w:val="24"/>
          <w:szCs w:val="24"/>
        </w:rPr>
      </w:pPr>
    </w:p>
    <w:p w14:paraId="3C639CAF" w14:textId="77777777" w:rsidR="00EE4752" w:rsidRDefault="00EE4752" w:rsidP="00EE4752">
      <w:pPr>
        <w:ind w:left="360"/>
        <w:rPr>
          <w:rFonts w:ascii="Candara" w:hAnsi="Candara" w:cs="Tahoma"/>
          <w:sz w:val="24"/>
          <w:szCs w:val="24"/>
        </w:rPr>
      </w:pPr>
      <w:r w:rsidRPr="00830302">
        <w:rPr>
          <w:rFonts w:ascii="Candara" w:hAnsi="Candara" w:cs="Tahoma"/>
          <w:sz w:val="24"/>
          <w:szCs w:val="24"/>
        </w:rPr>
        <w:t>Die Kündigungsfristen für Arbeitgeber verlängern sich bei längerem Bestehen des Arbeitsverhältnisses wie folgt:</w:t>
      </w:r>
    </w:p>
    <w:p w14:paraId="612ADB41" w14:textId="77777777" w:rsidR="00746B58" w:rsidRDefault="00746B58" w:rsidP="00EE4752">
      <w:pPr>
        <w:ind w:left="360"/>
        <w:rPr>
          <w:rFonts w:ascii="Candara" w:hAnsi="Candara" w:cs="Tahoma"/>
          <w:sz w:val="24"/>
          <w:szCs w:val="24"/>
        </w:rPr>
      </w:pPr>
    </w:p>
    <w:p w14:paraId="1C852290" w14:textId="77777777" w:rsidR="00EE4752" w:rsidRPr="00830302" w:rsidRDefault="00EE4752" w:rsidP="00EE4752">
      <w:pPr>
        <w:pStyle w:val="ListParagraph"/>
        <w:numPr>
          <w:ilvl w:val="0"/>
          <w:numId w:val="2"/>
        </w:numPr>
        <w:rPr>
          <w:rFonts w:ascii="Candara" w:hAnsi="Candara" w:cs="Tahoma"/>
          <w:sz w:val="24"/>
          <w:szCs w:val="24"/>
        </w:rPr>
      </w:pPr>
      <w:r w:rsidRPr="00830302">
        <w:rPr>
          <w:rFonts w:ascii="Candara" w:hAnsi="Candara" w:cs="Tahoma"/>
          <w:sz w:val="24"/>
          <w:szCs w:val="24"/>
        </w:rPr>
        <w:t>Nach zwei Jahren auf einen Monat zum Monatsende,</w:t>
      </w:r>
    </w:p>
    <w:p w14:paraId="3A8BB2B9" w14:textId="77777777" w:rsidR="00EE4752" w:rsidRPr="00830302" w:rsidRDefault="00EE4752" w:rsidP="00EE4752">
      <w:pPr>
        <w:pStyle w:val="ListParagraph"/>
        <w:numPr>
          <w:ilvl w:val="0"/>
          <w:numId w:val="2"/>
        </w:numPr>
        <w:rPr>
          <w:rFonts w:ascii="Candara" w:hAnsi="Candara" w:cs="Tahoma"/>
          <w:sz w:val="24"/>
          <w:szCs w:val="24"/>
        </w:rPr>
      </w:pPr>
      <w:r w:rsidRPr="00830302">
        <w:rPr>
          <w:rFonts w:ascii="Candara" w:hAnsi="Candara" w:cs="Tahoma"/>
          <w:sz w:val="24"/>
          <w:szCs w:val="24"/>
        </w:rPr>
        <w:t>nach fünf Jahren auf zwei Monate zum Monatsende,</w:t>
      </w:r>
    </w:p>
    <w:p w14:paraId="1C5436D4" w14:textId="77777777" w:rsidR="00EE4752" w:rsidRDefault="00EE4752" w:rsidP="00EE4752">
      <w:pPr>
        <w:pStyle w:val="ListParagraph"/>
        <w:numPr>
          <w:ilvl w:val="0"/>
          <w:numId w:val="2"/>
        </w:numPr>
        <w:rPr>
          <w:rFonts w:ascii="Candara" w:hAnsi="Candara" w:cs="Tahoma"/>
          <w:sz w:val="24"/>
          <w:szCs w:val="24"/>
        </w:rPr>
      </w:pPr>
      <w:r w:rsidRPr="00830302">
        <w:rPr>
          <w:rFonts w:ascii="Candara" w:hAnsi="Candara" w:cs="Tahoma"/>
          <w:sz w:val="24"/>
          <w:szCs w:val="24"/>
        </w:rPr>
        <w:t>nach acht Jahren auf drei Monate zum Monatsende,</w:t>
      </w:r>
    </w:p>
    <w:p w14:paraId="65C831C3" w14:textId="18FF0D86" w:rsidR="00EE4752" w:rsidRPr="00830302" w:rsidRDefault="00EE4752" w:rsidP="00EE4752">
      <w:pPr>
        <w:pStyle w:val="ListParagraph"/>
        <w:numPr>
          <w:ilvl w:val="0"/>
          <w:numId w:val="2"/>
        </w:numPr>
        <w:rPr>
          <w:rFonts w:ascii="Candara" w:hAnsi="Candara" w:cs="Tahoma"/>
          <w:sz w:val="24"/>
          <w:szCs w:val="24"/>
        </w:rPr>
      </w:pPr>
      <w:r w:rsidRPr="00830302">
        <w:rPr>
          <w:rFonts w:ascii="Candara" w:hAnsi="Candara" w:cs="Tahoma"/>
          <w:sz w:val="24"/>
          <w:szCs w:val="24"/>
        </w:rPr>
        <w:t>nach zehn Jahren auf vier Monate zum Monatsende,</w:t>
      </w:r>
    </w:p>
    <w:p w14:paraId="4C2A025F" w14:textId="77777777" w:rsidR="00EE4752" w:rsidRPr="00830302" w:rsidRDefault="00EE4752" w:rsidP="00EE4752">
      <w:pPr>
        <w:pStyle w:val="ListParagraph"/>
        <w:numPr>
          <w:ilvl w:val="0"/>
          <w:numId w:val="2"/>
        </w:numPr>
        <w:rPr>
          <w:rFonts w:ascii="Candara" w:hAnsi="Candara" w:cs="Tahoma"/>
          <w:sz w:val="24"/>
          <w:szCs w:val="24"/>
        </w:rPr>
      </w:pPr>
      <w:r w:rsidRPr="00830302">
        <w:rPr>
          <w:rFonts w:ascii="Candara" w:hAnsi="Candara" w:cs="Tahoma"/>
          <w:sz w:val="24"/>
          <w:szCs w:val="24"/>
        </w:rPr>
        <w:t>nach zwölf Jahren auf fünf Monate zum Monatsende,</w:t>
      </w:r>
    </w:p>
    <w:p w14:paraId="02A9CC02" w14:textId="77777777" w:rsidR="00EE4752" w:rsidRPr="00830302" w:rsidRDefault="00EE4752" w:rsidP="00EE4752">
      <w:pPr>
        <w:pStyle w:val="ListParagraph"/>
        <w:numPr>
          <w:ilvl w:val="0"/>
          <w:numId w:val="2"/>
        </w:numPr>
        <w:rPr>
          <w:rFonts w:ascii="Candara" w:hAnsi="Candara" w:cs="Tahoma"/>
          <w:sz w:val="24"/>
          <w:szCs w:val="24"/>
        </w:rPr>
      </w:pPr>
      <w:r w:rsidRPr="00830302">
        <w:rPr>
          <w:rFonts w:ascii="Candara" w:hAnsi="Candara" w:cs="Tahoma"/>
          <w:sz w:val="24"/>
          <w:szCs w:val="24"/>
        </w:rPr>
        <w:t>nach 15 Jahren auf sechs Monate zum Monatsende,</w:t>
      </w:r>
    </w:p>
    <w:p w14:paraId="470425DE" w14:textId="442A25C7" w:rsidR="00EE4752" w:rsidRDefault="00EE4752" w:rsidP="00EE4752">
      <w:pPr>
        <w:pStyle w:val="ListParagraph"/>
        <w:numPr>
          <w:ilvl w:val="0"/>
          <w:numId w:val="2"/>
        </w:numPr>
        <w:rPr>
          <w:rFonts w:ascii="Candara" w:hAnsi="Candara" w:cs="Tahoma"/>
          <w:sz w:val="24"/>
          <w:szCs w:val="24"/>
        </w:rPr>
      </w:pPr>
      <w:r w:rsidRPr="00830302">
        <w:rPr>
          <w:rFonts w:ascii="Candara" w:hAnsi="Candara" w:cs="Tahoma"/>
          <w:sz w:val="24"/>
          <w:szCs w:val="24"/>
        </w:rPr>
        <w:t>nach 20 Jahren auf sieben Monate zum Monatsende.</w:t>
      </w:r>
    </w:p>
    <w:p w14:paraId="0D62A8F0" w14:textId="77777777" w:rsidR="00746B58" w:rsidRPr="00830302" w:rsidRDefault="00746B58" w:rsidP="00746B58">
      <w:pPr>
        <w:pStyle w:val="ListParagraph"/>
        <w:rPr>
          <w:rFonts w:ascii="Candara" w:hAnsi="Candara" w:cs="Tahoma"/>
          <w:sz w:val="24"/>
          <w:szCs w:val="24"/>
        </w:rPr>
      </w:pPr>
    </w:p>
    <w:p w14:paraId="4128889A" w14:textId="77777777" w:rsidR="00EE4752" w:rsidRPr="00830302" w:rsidRDefault="00EE4752" w:rsidP="00EE4752">
      <w:pPr>
        <w:ind w:left="360"/>
        <w:rPr>
          <w:rFonts w:ascii="Candara" w:hAnsi="Candara" w:cs="Tahoma"/>
          <w:sz w:val="24"/>
          <w:szCs w:val="24"/>
        </w:rPr>
      </w:pPr>
      <w:r w:rsidRPr="00830302">
        <w:rPr>
          <w:rFonts w:ascii="Candara" w:hAnsi="Candara" w:cs="Tahoma"/>
          <w:sz w:val="24"/>
          <w:szCs w:val="24"/>
        </w:rPr>
        <w:t xml:space="preserve">Jede gesetzliche Verlängerung der Kündigungsfrist zugunsten des Arbeitnehmers gilt in gleicher Weise auch zugunsten des Arbeitgebers. </w:t>
      </w:r>
      <w:bookmarkEnd w:id="8"/>
    </w:p>
    <w:p w14:paraId="4B0D4B12" w14:textId="77777777" w:rsidR="00EE4752" w:rsidRPr="00830302" w:rsidRDefault="00EE4752" w:rsidP="00EE4752">
      <w:pPr>
        <w:ind w:left="360"/>
        <w:rPr>
          <w:rFonts w:ascii="Candara" w:hAnsi="Candara" w:cs="Tahoma"/>
          <w:sz w:val="24"/>
          <w:szCs w:val="24"/>
        </w:rPr>
      </w:pPr>
    </w:p>
    <w:p w14:paraId="5805C42F" w14:textId="77777777" w:rsidR="00EE4752" w:rsidRPr="00830302" w:rsidRDefault="00EE4752" w:rsidP="00EE4752">
      <w:pPr>
        <w:ind w:left="360"/>
        <w:rPr>
          <w:rFonts w:ascii="Candara" w:hAnsi="Candara" w:cs="Tahoma"/>
          <w:sz w:val="24"/>
          <w:szCs w:val="24"/>
        </w:rPr>
      </w:pPr>
      <w:r w:rsidRPr="00830302">
        <w:rPr>
          <w:rFonts w:ascii="Candara" w:hAnsi="Candara" w:cs="Tahoma"/>
          <w:sz w:val="24"/>
          <w:szCs w:val="24"/>
        </w:rPr>
        <w:t xml:space="preserve">Der Arbeitgeber ist berechtigt, den Arbeitnehmer bis zur Beendigung des Arbeitsverhältnisses freizustellen. Die Freistellung erfolgt unter Anrechnung der dem Arbeitnehmer eventuell noch zustehenden Urlaubsansprüche sowie eventueller Guthaben </w:t>
      </w:r>
      <w:r w:rsidRPr="00830302">
        <w:rPr>
          <w:rFonts w:ascii="Candara" w:hAnsi="Candara" w:cs="Tahoma"/>
          <w:sz w:val="24"/>
          <w:szCs w:val="24"/>
        </w:rPr>
        <w:lastRenderedPageBreak/>
        <w:t>auf dem Arbeitszeitkonto. In der Zeit der Freistellung hat sich der Arbeitnehmer einen durch Verwendung seiner Arbeitskraft erzielten Verdienst auf den Vergütungsanspruch gegenüber dem Arbeitgeber anrechnen zu lassen.</w:t>
      </w:r>
    </w:p>
    <w:p w14:paraId="70442653" w14:textId="77777777" w:rsidR="00EE4752" w:rsidRPr="00830302" w:rsidRDefault="00EE4752" w:rsidP="00EE4752">
      <w:pPr>
        <w:ind w:left="360"/>
        <w:rPr>
          <w:rFonts w:ascii="Candara" w:hAnsi="Candara" w:cs="Tahoma"/>
          <w:sz w:val="24"/>
          <w:szCs w:val="24"/>
        </w:rPr>
      </w:pPr>
    </w:p>
    <w:p w14:paraId="017F2389" w14:textId="77777777" w:rsidR="00EE4752" w:rsidRPr="00830302" w:rsidRDefault="00EE4752" w:rsidP="00EE4752">
      <w:pPr>
        <w:ind w:left="360"/>
        <w:rPr>
          <w:rFonts w:ascii="Candara" w:hAnsi="Candara" w:cs="Tahoma"/>
          <w:sz w:val="24"/>
          <w:szCs w:val="24"/>
        </w:rPr>
      </w:pPr>
      <w:r w:rsidRPr="00830302">
        <w:rPr>
          <w:rFonts w:ascii="Candara" w:hAnsi="Candara" w:cs="Tahoma"/>
          <w:sz w:val="24"/>
          <w:szCs w:val="24"/>
        </w:rPr>
        <w:t xml:space="preserve">Das Arbeitsverhältnis endet ohne Kündigung spätestens mit Ablauf des Monats, in dem der Arbeitnehmer das für ihn gesetzlich festgelegte Renteneintrittsalter vollendet hat. </w:t>
      </w:r>
    </w:p>
    <w:p w14:paraId="0582E91C" w14:textId="77777777" w:rsidR="00EE4752" w:rsidRPr="00830302" w:rsidRDefault="00EE4752" w:rsidP="00EE4752">
      <w:pPr>
        <w:ind w:left="360"/>
        <w:rPr>
          <w:rFonts w:ascii="Candara" w:hAnsi="Candara" w:cs="Tahoma"/>
          <w:sz w:val="24"/>
          <w:szCs w:val="24"/>
        </w:rPr>
      </w:pPr>
    </w:p>
    <w:p w14:paraId="0A357C57" w14:textId="77777777" w:rsidR="00EE4752" w:rsidRDefault="00EE4752" w:rsidP="00B0481B">
      <w:pPr>
        <w:numPr>
          <w:ilvl w:val="0"/>
          <w:numId w:val="1"/>
        </w:numPr>
        <w:jc w:val="center"/>
        <w:rPr>
          <w:rFonts w:ascii="Candara" w:hAnsi="Candara" w:cs="Tahoma"/>
          <w:b/>
          <w:sz w:val="24"/>
          <w:szCs w:val="24"/>
        </w:rPr>
      </w:pPr>
      <w:r w:rsidRPr="00830302">
        <w:rPr>
          <w:rFonts w:ascii="Candara" w:hAnsi="Candara" w:cs="Tahoma"/>
          <w:b/>
          <w:sz w:val="24"/>
          <w:szCs w:val="24"/>
        </w:rPr>
        <w:t>Kündigungsschutzklage</w:t>
      </w:r>
    </w:p>
    <w:p w14:paraId="0A0B3B56" w14:textId="77777777" w:rsidR="00B0481B" w:rsidRPr="00830302" w:rsidRDefault="00B0481B" w:rsidP="00B0481B">
      <w:pPr>
        <w:ind w:left="360"/>
        <w:rPr>
          <w:rFonts w:ascii="Candara" w:hAnsi="Candara" w:cs="Tahoma"/>
          <w:b/>
          <w:sz w:val="24"/>
          <w:szCs w:val="24"/>
        </w:rPr>
      </w:pPr>
    </w:p>
    <w:p w14:paraId="40EFD82D" w14:textId="77777777" w:rsidR="00EE4752" w:rsidRPr="00830302" w:rsidRDefault="00EE4752" w:rsidP="00EE4752">
      <w:pPr>
        <w:ind w:left="360"/>
        <w:rPr>
          <w:rFonts w:ascii="Candara" w:hAnsi="Candara" w:cs="Tahoma"/>
          <w:sz w:val="24"/>
          <w:szCs w:val="24"/>
        </w:rPr>
      </w:pPr>
      <w:r w:rsidRPr="00830302">
        <w:rPr>
          <w:rFonts w:ascii="Candara" w:hAnsi="Candara" w:cs="Tahoma"/>
          <w:sz w:val="24"/>
          <w:szCs w:val="24"/>
        </w:rPr>
        <w:t>Möchte ein Arbeitnehmer geltend machen, dass eine Kündigung sozial nicht gerechtfertigt oder aus anderen Gründen unwirksam ist, muss er innerhalb von drei Wochen nach Zugang der schriftlichen Kündigung Klage beim Arbeitsgericht auf Feststellung erheben, dass das Arbeitsverhältnis durch die Kündigung nicht aufgelöst ist.</w:t>
      </w:r>
    </w:p>
    <w:p w14:paraId="7101790D" w14:textId="77777777" w:rsidR="00B0481B" w:rsidRPr="00830302" w:rsidRDefault="00B0481B" w:rsidP="00EE4752">
      <w:pPr>
        <w:ind w:left="360"/>
        <w:rPr>
          <w:rFonts w:ascii="Candara" w:hAnsi="Candara" w:cs="Tahoma"/>
          <w:sz w:val="24"/>
          <w:szCs w:val="24"/>
        </w:rPr>
      </w:pPr>
    </w:p>
    <w:p w14:paraId="0EC10FBA" w14:textId="77777777" w:rsidR="00EE4752" w:rsidRPr="00B0481B" w:rsidRDefault="00EE4752" w:rsidP="00B0481B">
      <w:pPr>
        <w:numPr>
          <w:ilvl w:val="0"/>
          <w:numId w:val="1"/>
        </w:numPr>
        <w:jc w:val="center"/>
        <w:rPr>
          <w:rFonts w:ascii="Candara" w:hAnsi="Candara" w:cs="Tahoma"/>
          <w:sz w:val="24"/>
          <w:szCs w:val="24"/>
        </w:rPr>
      </w:pPr>
      <w:r w:rsidRPr="00830302">
        <w:rPr>
          <w:rFonts w:ascii="Candara" w:hAnsi="Candara" w:cs="Tahoma"/>
          <w:b/>
          <w:sz w:val="24"/>
          <w:szCs w:val="24"/>
        </w:rPr>
        <w:t>Vertragsstrafe</w:t>
      </w:r>
    </w:p>
    <w:p w14:paraId="3DBF8F97" w14:textId="77777777" w:rsidR="00B0481B" w:rsidRPr="00830302" w:rsidRDefault="00B0481B" w:rsidP="00B0481B">
      <w:pPr>
        <w:ind w:left="360"/>
        <w:rPr>
          <w:rFonts w:ascii="Candara" w:hAnsi="Candara" w:cs="Tahoma"/>
          <w:sz w:val="24"/>
          <w:szCs w:val="24"/>
        </w:rPr>
      </w:pPr>
    </w:p>
    <w:p w14:paraId="1F850B71" w14:textId="77777777" w:rsidR="00EE4752" w:rsidRPr="00830302" w:rsidRDefault="00EE4752" w:rsidP="00EE4752">
      <w:pPr>
        <w:ind w:left="360"/>
        <w:rPr>
          <w:rFonts w:ascii="Candara" w:hAnsi="Candara" w:cs="Tahoma"/>
          <w:sz w:val="24"/>
          <w:szCs w:val="24"/>
        </w:rPr>
      </w:pPr>
      <w:r w:rsidRPr="00830302">
        <w:rPr>
          <w:rFonts w:ascii="Candara" w:hAnsi="Candara" w:cs="Tahoma"/>
          <w:sz w:val="24"/>
          <w:szCs w:val="24"/>
        </w:rPr>
        <w:t>Der Arbeitnehmer verpflichtet sich für den Fall, dass er das Arbeitsverhältnis nicht oder verspätet antritt, die Arbeit unberechtigt vorübergehend verweigert, das Arbeitsverhältnis vertragswidrig beendet oder den Arbeitgeber durch vertragswidriges Verhalten zur außerordentlichen Kündigung veranlasst, dem Arbeitgeber eine Vertragsstrafe zu zahlen. Als Vertragsstrafe wird ein sich aus der Bruttomonatsvergütung nach § 5 zu errechnendes Bruttotagegeld für jeden Tag der Zuwiderhandlung vereinbart, insgesamt jedoch nicht mehr als das in der gesetzlichen Mindestkündigungsfrist ansonsten zu zahlende Arbeitsentgelt. Die Vertragsstrafe ist der Höhe nach auf maximal eine Bruttomonatsvergütung gemäß § 5 beschränkt. Das Recht des Arbeitgebers, weitergehende Schadensersatzansprüche geltend zu machen, bleibt unberührt.</w:t>
      </w:r>
    </w:p>
    <w:p w14:paraId="4E14C2B8" w14:textId="77777777" w:rsidR="00EE4752" w:rsidRPr="00830302" w:rsidRDefault="00EE4752" w:rsidP="00EE4752">
      <w:pPr>
        <w:ind w:left="360"/>
        <w:rPr>
          <w:rFonts w:ascii="Candara" w:hAnsi="Candara" w:cs="Tahoma"/>
          <w:sz w:val="24"/>
          <w:szCs w:val="24"/>
        </w:rPr>
      </w:pPr>
    </w:p>
    <w:p w14:paraId="0B2002DB" w14:textId="77777777" w:rsidR="00EE4752" w:rsidRPr="00B2352D" w:rsidRDefault="00EE4752" w:rsidP="00B2352D">
      <w:pPr>
        <w:numPr>
          <w:ilvl w:val="0"/>
          <w:numId w:val="1"/>
        </w:numPr>
        <w:jc w:val="center"/>
        <w:rPr>
          <w:rFonts w:ascii="Candara" w:hAnsi="Candara" w:cs="Tahoma"/>
          <w:sz w:val="24"/>
          <w:szCs w:val="24"/>
        </w:rPr>
      </w:pPr>
      <w:r w:rsidRPr="00830302">
        <w:rPr>
          <w:rFonts w:ascii="Candara" w:hAnsi="Candara" w:cs="Tahoma"/>
          <w:b/>
          <w:sz w:val="24"/>
          <w:szCs w:val="24"/>
        </w:rPr>
        <w:t>Verfall-/Ausschlussfristen</w:t>
      </w:r>
    </w:p>
    <w:p w14:paraId="5562111A" w14:textId="77777777" w:rsidR="00B2352D" w:rsidRPr="00830302" w:rsidRDefault="00B2352D" w:rsidP="00B2352D">
      <w:pPr>
        <w:ind w:left="360"/>
        <w:rPr>
          <w:rFonts w:ascii="Candara" w:hAnsi="Candara" w:cs="Tahoma"/>
          <w:sz w:val="24"/>
          <w:szCs w:val="24"/>
        </w:rPr>
      </w:pPr>
    </w:p>
    <w:p w14:paraId="52FD04EC" w14:textId="77777777" w:rsidR="009376A2" w:rsidRDefault="00EE4752" w:rsidP="00EE4752">
      <w:pPr>
        <w:ind w:left="360"/>
        <w:rPr>
          <w:rFonts w:ascii="Candara" w:hAnsi="Candara" w:cs="Tahoma"/>
          <w:sz w:val="24"/>
          <w:szCs w:val="24"/>
        </w:rPr>
      </w:pPr>
      <w:r w:rsidRPr="00830302">
        <w:rPr>
          <w:rFonts w:ascii="Candara" w:hAnsi="Candara" w:cs="Tahoma"/>
          <w:sz w:val="24"/>
          <w:szCs w:val="24"/>
        </w:rPr>
        <w:t xml:space="preserve">Alle Ansprüche aus dem Arbeitsverhältnis verfallen, wenn sie nicht innerhalb einer Ausschlussfrist von drei Monaten nach ihrer Fälligkeit gegenüber dem Vertragspartner in Textform geltend gemacht und im Falle der Ablehnung durch den Vertragspartner innerhalb von weiteren drei Monaten eingeklagt werden. Hiervon unberührt bleiben </w:t>
      </w:r>
    </w:p>
    <w:p w14:paraId="164FE25A" w14:textId="77777777" w:rsidR="009376A2" w:rsidRDefault="009376A2" w:rsidP="00EE4752">
      <w:pPr>
        <w:ind w:left="360"/>
        <w:rPr>
          <w:rFonts w:ascii="Candara" w:hAnsi="Candara" w:cs="Tahoma"/>
          <w:sz w:val="24"/>
          <w:szCs w:val="24"/>
        </w:rPr>
      </w:pPr>
    </w:p>
    <w:p w14:paraId="661A536A" w14:textId="4FB2B829" w:rsidR="00EE4752" w:rsidRPr="00830302" w:rsidRDefault="00EE4752" w:rsidP="00EE4752">
      <w:pPr>
        <w:ind w:left="360"/>
        <w:rPr>
          <w:rFonts w:ascii="Candara" w:hAnsi="Candara" w:cs="Tahoma"/>
          <w:sz w:val="24"/>
          <w:szCs w:val="24"/>
        </w:rPr>
      </w:pPr>
      <w:r w:rsidRPr="00830302">
        <w:rPr>
          <w:rFonts w:ascii="Candara" w:hAnsi="Candara" w:cs="Tahoma"/>
          <w:sz w:val="24"/>
          <w:szCs w:val="24"/>
        </w:rPr>
        <w:t xml:space="preserve">Ansprüche </w:t>
      </w:r>
      <w:bookmarkStart w:id="11" w:name="_Hlk95466022"/>
      <w:r w:rsidRPr="00830302">
        <w:rPr>
          <w:rFonts w:ascii="Candara" w:hAnsi="Candara" w:cs="Tahoma"/>
          <w:sz w:val="24"/>
          <w:szCs w:val="24"/>
        </w:rPr>
        <w:t xml:space="preserve">für Schäden aus der Verletzung des Lebens, des Körpers oder Gesundheit, aus vorsätzlicher Vertragsverletzung und vorsätzlicher unerlaubter Handlung. </w:t>
      </w:r>
      <w:bookmarkEnd w:id="11"/>
    </w:p>
    <w:p w14:paraId="1AFEEAC4" w14:textId="77777777" w:rsidR="00EE4752" w:rsidRPr="00830302" w:rsidRDefault="00EE4752" w:rsidP="00EE4752">
      <w:pPr>
        <w:ind w:left="360"/>
        <w:rPr>
          <w:rFonts w:ascii="Candara" w:hAnsi="Candara" w:cs="Tahoma"/>
          <w:sz w:val="24"/>
          <w:szCs w:val="24"/>
        </w:rPr>
      </w:pPr>
      <w:r w:rsidRPr="00830302">
        <w:rPr>
          <w:rFonts w:ascii="Candara" w:hAnsi="Candara" w:cs="Tahoma"/>
          <w:sz w:val="24"/>
          <w:szCs w:val="24"/>
        </w:rPr>
        <w:t>Die Ausschlussfrist gilt nicht für den Anspruch eines Arbeitnehmers auf den gesetzlichen Mindestlohn. Über den Mindestlohn hinausgehende Vergütungsansprüche des Arbeitnehmers unterliegen hingegen der vereinbarten Ausschlussfrist.</w:t>
      </w:r>
    </w:p>
    <w:p w14:paraId="416E9102" w14:textId="77777777" w:rsidR="00A51AEC" w:rsidRPr="00830302" w:rsidRDefault="00A51AEC" w:rsidP="00EE4752">
      <w:pPr>
        <w:rPr>
          <w:rFonts w:ascii="Candara" w:hAnsi="Candara" w:cs="Tahoma"/>
          <w:sz w:val="24"/>
          <w:szCs w:val="24"/>
        </w:rPr>
      </w:pPr>
    </w:p>
    <w:p w14:paraId="3508B562" w14:textId="77777777" w:rsidR="00EE4752" w:rsidRPr="00485A0D" w:rsidRDefault="00EE4752" w:rsidP="00485A0D">
      <w:pPr>
        <w:numPr>
          <w:ilvl w:val="0"/>
          <w:numId w:val="1"/>
        </w:numPr>
        <w:jc w:val="center"/>
        <w:rPr>
          <w:rFonts w:ascii="Candara" w:hAnsi="Candara" w:cs="Tahoma"/>
          <w:sz w:val="24"/>
          <w:szCs w:val="24"/>
        </w:rPr>
      </w:pPr>
      <w:r w:rsidRPr="00830302">
        <w:rPr>
          <w:rFonts w:ascii="Candara" w:hAnsi="Candara" w:cs="Tahoma"/>
          <w:b/>
          <w:sz w:val="24"/>
          <w:szCs w:val="24"/>
        </w:rPr>
        <w:t>Vertragsänderungen und Nebenabreden</w:t>
      </w:r>
    </w:p>
    <w:p w14:paraId="7FDACA64" w14:textId="77777777" w:rsidR="00485A0D" w:rsidRPr="00830302" w:rsidRDefault="00485A0D" w:rsidP="00DF2DF5">
      <w:pPr>
        <w:ind w:left="360"/>
        <w:rPr>
          <w:rFonts w:ascii="Candara" w:hAnsi="Candara" w:cs="Tahoma"/>
          <w:sz w:val="24"/>
          <w:szCs w:val="24"/>
        </w:rPr>
      </w:pPr>
    </w:p>
    <w:p w14:paraId="4D7708BE" w14:textId="77777777" w:rsidR="00DF2DF5" w:rsidRDefault="00EE4752" w:rsidP="00EE4752">
      <w:pPr>
        <w:ind w:left="360"/>
        <w:rPr>
          <w:rFonts w:ascii="Candara" w:hAnsi="Candara" w:cs="Tahoma"/>
          <w:sz w:val="24"/>
          <w:szCs w:val="24"/>
        </w:rPr>
      </w:pPr>
      <w:r w:rsidRPr="00830302">
        <w:rPr>
          <w:rFonts w:ascii="Candara" w:hAnsi="Candara" w:cs="Tahoma"/>
          <w:sz w:val="24"/>
          <w:szCs w:val="24"/>
        </w:rPr>
        <w:t xml:space="preserve">Stillschweigende, mündliche oder schriftliche Nebenabreden wurden nicht getroffen. Änderungen und Ergänzungen dieses Vertrages bedürfen der Textform. </w:t>
      </w:r>
    </w:p>
    <w:p w14:paraId="2A234233" w14:textId="6A655B93" w:rsidR="00EE4752" w:rsidRPr="00830302" w:rsidRDefault="00EE4752" w:rsidP="00EE4752">
      <w:pPr>
        <w:ind w:left="360"/>
        <w:rPr>
          <w:rFonts w:ascii="Candara" w:hAnsi="Candara" w:cs="Tahoma"/>
          <w:sz w:val="24"/>
          <w:szCs w:val="24"/>
        </w:rPr>
      </w:pPr>
      <w:r w:rsidRPr="00830302">
        <w:rPr>
          <w:rFonts w:ascii="Candara" w:hAnsi="Candara" w:cs="Tahoma"/>
          <w:sz w:val="24"/>
          <w:szCs w:val="24"/>
        </w:rPr>
        <w:t>Dies gilt auch für eine Aufhebung dieser Klausel. Dem Arbeitnehmer entstehen daher keine Ansprüche aus betrieblicher Übung. Vertragsänderungen durch Individualabreden sind formlos wirksam.</w:t>
      </w:r>
    </w:p>
    <w:p w14:paraId="568CEC9F" w14:textId="77777777" w:rsidR="00EE4752" w:rsidRPr="00830302" w:rsidRDefault="00EE4752" w:rsidP="00EE4752">
      <w:pPr>
        <w:ind w:left="360"/>
        <w:rPr>
          <w:rFonts w:ascii="Candara" w:hAnsi="Candara" w:cs="Tahoma"/>
          <w:sz w:val="24"/>
          <w:szCs w:val="24"/>
        </w:rPr>
      </w:pPr>
      <w:r w:rsidRPr="00830302">
        <w:rPr>
          <w:rFonts w:ascii="Candara" w:hAnsi="Candara" w:cs="Tahoma"/>
          <w:sz w:val="24"/>
          <w:szCs w:val="24"/>
        </w:rPr>
        <w:lastRenderedPageBreak/>
        <w:t>Sollten einzelne Bestimmungen dieses Vertrages unwirksam sein oder werden, wird hierdurch die Wirksamkeit des Vertrages im Übrigen nicht berührt.</w:t>
      </w:r>
    </w:p>
    <w:p w14:paraId="775E8180" w14:textId="77777777" w:rsidR="00EE4752" w:rsidRPr="00830302" w:rsidRDefault="00EE4752" w:rsidP="00EE4752">
      <w:pPr>
        <w:ind w:left="360"/>
        <w:rPr>
          <w:rFonts w:ascii="Candara" w:hAnsi="Candara" w:cs="Tahoma"/>
          <w:sz w:val="24"/>
          <w:szCs w:val="24"/>
        </w:rPr>
      </w:pPr>
    </w:p>
    <w:p w14:paraId="7F9B015C" w14:textId="77777777" w:rsidR="00EE4752" w:rsidRPr="00830302" w:rsidRDefault="00EE4752" w:rsidP="00EE4752">
      <w:pPr>
        <w:ind w:left="360"/>
        <w:rPr>
          <w:rFonts w:ascii="Candara" w:hAnsi="Candara" w:cs="Tahoma"/>
          <w:sz w:val="24"/>
          <w:szCs w:val="24"/>
        </w:rPr>
      </w:pPr>
      <w:r w:rsidRPr="00830302">
        <w:rPr>
          <w:rFonts w:ascii="Candara" w:hAnsi="Candara" w:cs="Tahoma"/>
          <w:sz w:val="24"/>
          <w:szCs w:val="24"/>
        </w:rPr>
        <w:t>Der Arbeitnehmer verpflichtet sich, dem Arbeitgeber unverzüglich über Veränderungen der persönlichen Verhältnisse wie Familienstand, Kinderzahl und Adresse Mitteilung zu machen.</w:t>
      </w:r>
    </w:p>
    <w:p w14:paraId="78901BFB" w14:textId="77777777" w:rsidR="00EE4752" w:rsidRPr="00830302" w:rsidRDefault="00EE4752" w:rsidP="00EE4752">
      <w:pPr>
        <w:ind w:left="360"/>
        <w:rPr>
          <w:rFonts w:ascii="Candara" w:hAnsi="Candara" w:cs="Tahoma"/>
          <w:sz w:val="24"/>
          <w:szCs w:val="24"/>
        </w:rPr>
      </w:pPr>
    </w:p>
    <w:p w14:paraId="4F4DA356" w14:textId="77777777" w:rsidR="00BF2C9F" w:rsidRDefault="00BF2C9F" w:rsidP="00BF2C9F">
      <w:pPr>
        <w:spacing w:line="276" w:lineRule="auto"/>
        <w:ind w:left="360"/>
        <w:textAlignment w:val="baseline"/>
        <w:rPr>
          <w:rFonts w:asciiTheme="minorHAnsi" w:hAnsiTheme="minorHAnsi" w:cs="Calibri"/>
          <w:color w:val="000000"/>
          <w:szCs w:val="22"/>
          <w:lang w:eastAsia="en-US"/>
        </w:rPr>
      </w:pPr>
    </w:p>
    <w:p w14:paraId="707FE9D0" w14:textId="77777777" w:rsidR="00BF2C9F" w:rsidRPr="00BC6813" w:rsidRDefault="00BF2C9F" w:rsidP="00BF2C9F">
      <w:pPr>
        <w:spacing w:line="276" w:lineRule="auto"/>
        <w:ind w:left="360"/>
        <w:textAlignment w:val="baseline"/>
        <w:rPr>
          <w:rFonts w:ascii="Candara" w:hAnsi="Candara" w:cs="Calibri"/>
          <w:color w:val="000000"/>
          <w:sz w:val="24"/>
          <w:szCs w:val="24"/>
          <w:lang w:eastAsia="en-US"/>
        </w:rPr>
      </w:pPr>
    </w:p>
    <w:p w14:paraId="7639CD04" w14:textId="2ABCC15A" w:rsidR="00BF2C9F" w:rsidRPr="00BC6813" w:rsidRDefault="00BF2C9F" w:rsidP="00BF2C9F">
      <w:pPr>
        <w:spacing w:line="276" w:lineRule="auto"/>
        <w:ind w:left="360"/>
        <w:rPr>
          <w:rFonts w:ascii="Candara" w:hAnsi="Candara" w:cs="Calibri"/>
          <w:sz w:val="24"/>
          <w:szCs w:val="24"/>
        </w:rPr>
      </w:pPr>
      <w:r w:rsidRPr="00BC6813">
        <w:rPr>
          <w:rFonts w:ascii="Candara" w:hAnsi="Candara" w:cs="Calibri"/>
          <w:sz w:val="24"/>
          <w:szCs w:val="24"/>
        </w:rPr>
        <w:t>Bad Vilbel, den</w:t>
      </w:r>
      <w:r w:rsidR="00FD3FC2">
        <w:rPr>
          <w:rFonts w:ascii="Candara" w:hAnsi="Candara" w:cs="Calibri"/>
          <w:sz w:val="24"/>
          <w:szCs w:val="24"/>
        </w:rPr>
        <w:t xml:space="preserve"> 21.05.2024</w:t>
      </w:r>
      <w:r w:rsidRPr="00BC6813">
        <w:rPr>
          <w:rFonts w:ascii="Candara" w:hAnsi="Candara" w:cs="Calibri"/>
          <w:sz w:val="24"/>
          <w:szCs w:val="24"/>
        </w:rPr>
        <w:tab/>
      </w:r>
      <w:r w:rsidRPr="00BC6813">
        <w:rPr>
          <w:rFonts w:ascii="Candara" w:hAnsi="Candara" w:cs="Calibri"/>
          <w:sz w:val="24"/>
          <w:szCs w:val="24"/>
        </w:rPr>
        <w:tab/>
      </w:r>
      <w:r w:rsidRPr="00BC6813">
        <w:rPr>
          <w:rFonts w:ascii="Candara" w:hAnsi="Candara" w:cs="Calibri"/>
          <w:sz w:val="24"/>
          <w:szCs w:val="24"/>
        </w:rPr>
        <w:tab/>
        <w:t xml:space="preserve">Bad Vilbel, den </w:t>
      </w:r>
      <w:r w:rsidR="00FD3FC2">
        <w:rPr>
          <w:rFonts w:ascii="Candara" w:hAnsi="Candara" w:cs="Calibri"/>
          <w:sz w:val="24"/>
          <w:szCs w:val="24"/>
        </w:rPr>
        <w:t>21.05.2024</w:t>
      </w:r>
    </w:p>
    <w:p w14:paraId="227B076B" w14:textId="77777777" w:rsidR="00BF2C9F" w:rsidRPr="00BC6813" w:rsidRDefault="00BF2C9F" w:rsidP="00BF2C9F">
      <w:pPr>
        <w:spacing w:line="276" w:lineRule="auto"/>
        <w:ind w:left="360"/>
        <w:rPr>
          <w:rFonts w:ascii="Candara" w:hAnsi="Candara" w:cs="Calibri"/>
          <w:sz w:val="24"/>
          <w:szCs w:val="24"/>
        </w:rPr>
      </w:pPr>
    </w:p>
    <w:p w14:paraId="64D85C2D" w14:textId="77777777" w:rsidR="00BF2C9F" w:rsidRPr="00BC6813" w:rsidRDefault="00BF2C9F" w:rsidP="00BF2C9F">
      <w:pPr>
        <w:tabs>
          <w:tab w:val="left" w:pos="3119"/>
          <w:tab w:val="left" w:pos="6521"/>
          <w:tab w:val="right" w:pos="7655"/>
          <w:tab w:val="right" w:pos="7939"/>
        </w:tabs>
        <w:spacing w:line="276" w:lineRule="auto"/>
        <w:ind w:left="360"/>
        <w:rPr>
          <w:rFonts w:ascii="Candara" w:hAnsi="Candara" w:cs="Calibri"/>
          <w:sz w:val="24"/>
          <w:szCs w:val="24"/>
        </w:rPr>
      </w:pPr>
    </w:p>
    <w:p w14:paraId="5B550F0D" w14:textId="77777777" w:rsidR="00BF2C9F" w:rsidRPr="00BC6813" w:rsidRDefault="00BF2C9F" w:rsidP="00BF2C9F">
      <w:pPr>
        <w:tabs>
          <w:tab w:val="left" w:pos="3119"/>
          <w:tab w:val="left" w:pos="6521"/>
          <w:tab w:val="right" w:pos="7655"/>
          <w:tab w:val="right" w:pos="7939"/>
        </w:tabs>
        <w:spacing w:line="276" w:lineRule="auto"/>
        <w:ind w:left="360"/>
        <w:rPr>
          <w:rFonts w:ascii="Candara" w:hAnsi="Candara" w:cs="Calibri"/>
          <w:sz w:val="24"/>
          <w:szCs w:val="24"/>
        </w:rPr>
      </w:pPr>
    </w:p>
    <w:p w14:paraId="692F445B" w14:textId="77777777" w:rsidR="00BF2C9F" w:rsidRPr="00BC6813" w:rsidRDefault="00BF2C9F" w:rsidP="00BF2C9F">
      <w:pPr>
        <w:tabs>
          <w:tab w:val="left" w:pos="3119"/>
          <w:tab w:val="left" w:pos="4253"/>
          <w:tab w:val="left" w:pos="6521"/>
          <w:tab w:val="right" w:pos="7655"/>
          <w:tab w:val="right" w:pos="7939"/>
        </w:tabs>
        <w:spacing w:line="276" w:lineRule="auto"/>
        <w:ind w:left="360"/>
        <w:rPr>
          <w:rFonts w:ascii="Candara" w:hAnsi="Candara" w:cs="Calibri"/>
          <w:sz w:val="24"/>
          <w:szCs w:val="24"/>
        </w:rPr>
      </w:pPr>
      <w:r w:rsidRPr="00BC6813">
        <w:rPr>
          <w:rFonts w:ascii="Candara" w:hAnsi="Candara" w:cs="Calibri"/>
          <w:sz w:val="24"/>
          <w:szCs w:val="24"/>
        </w:rPr>
        <w:t>______________________________</w:t>
      </w:r>
      <w:r w:rsidRPr="00BC6813">
        <w:rPr>
          <w:rFonts w:ascii="Candara" w:hAnsi="Candara" w:cs="Calibri"/>
          <w:sz w:val="24"/>
          <w:szCs w:val="24"/>
        </w:rPr>
        <w:tab/>
        <w:t>___________________________________</w:t>
      </w:r>
    </w:p>
    <w:p w14:paraId="555E40B5" w14:textId="4A891F28" w:rsidR="00BF2C9F" w:rsidRPr="00BC6813" w:rsidRDefault="00BF2C9F" w:rsidP="00BF2C9F">
      <w:pPr>
        <w:tabs>
          <w:tab w:val="left" w:pos="3119"/>
          <w:tab w:val="left" w:pos="4253"/>
          <w:tab w:val="left" w:pos="6521"/>
          <w:tab w:val="right" w:pos="7655"/>
          <w:tab w:val="right" w:pos="7939"/>
        </w:tabs>
        <w:spacing w:line="276" w:lineRule="auto"/>
        <w:ind w:left="360"/>
        <w:rPr>
          <w:rFonts w:ascii="Candara" w:hAnsi="Candara" w:cs="Calibri"/>
          <w:sz w:val="24"/>
          <w:szCs w:val="24"/>
        </w:rPr>
      </w:pPr>
      <w:r w:rsidRPr="00BC6813">
        <w:rPr>
          <w:rFonts w:ascii="Candara" w:hAnsi="Candara" w:cs="Calibri"/>
          <w:sz w:val="24"/>
          <w:szCs w:val="24"/>
        </w:rPr>
        <w:tab/>
      </w:r>
      <w:r w:rsidRPr="00BC6813">
        <w:rPr>
          <w:rFonts w:ascii="Candara" w:hAnsi="Candara" w:cs="Calibri"/>
          <w:sz w:val="24"/>
          <w:szCs w:val="24"/>
        </w:rPr>
        <w:tab/>
        <w:t>Acondo GmbH &amp; Co. KG</w:t>
      </w:r>
      <w:r w:rsidRPr="00BC6813">
        <w:rPr>
          <w:rFonts w:ascii="Candara" w:hAnsi="Candara" w:cs="Calibri"/>
          <w:sz w:val="24"/>
          <w:szCs w:val="24"/>
        </w:rPr>
        <w:br/>
        <w:t>(Arbeitnehmer)</w:t>
      </w:r>
      <w:r w:rsidRPr="00BC6813">
        <w:rPr>
          <w:rFonts w:ascii="Candara" w:hAnsi="Candara" w:cs="Calibri"/>
          <w:sz w:val="24"/>
          <w:szCs w:val="24"/>
        </w:rPr>
        <w:tab/>
      </w:r>
      <w:r w:rsidRPr="00BC6813">
        <w:rPr>
          <w:rFonts w:ascii="Candara" w:hAnsi="Candara" w:cs="Calibri"/>
          <w:sz w:val="24"/>
          <w:szCs w:val="24"/>
        </w:rPr>
        <w:tab/>
        <w:t>(Arbeitgeber)</w:t>
      </w:r>
    </w:p>
    <w:p w14:paraId="0FA1810F" w14:textId="77777777" w:rsidR="00BA3A05" w:rsidRPr="00BC6813" w:rsidRDefault="00BA3A05" w:rsidP="00746441">
      <w:pPr>
        <w:rPr>
          <w:rFonts w:ascii="Candara" w:hAnsi="Candara" w:cs="Tahoma"/>
          <w:sz w:val="24"/>
          <w:szCs w:val="24"/>
        </w:rPr>
      </w:pPr>
    </w:p>
    <w:sectPr w:rsidR="00BA3A05" w:rsidRPr="00BC6813" w:rsidSect="006E46FA">
      <w:headerReference w:type="even" r:id="rId13"/>
      <w:headerReference w:type="default" r:id="rId14"/>
      <w:footerReference w:type="default" r:id="rId15"/>
      <w:headerReference w:type="first" r:id="rId16"/>
      <w:footerReference w:type="first" r:id="rId17"/>
      <w:pgSz w:w="11906" w:h="16838"/>
      <w:pgMar w:top="1418"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E8C101" w14:textId="77777777" w:rsidR="00C675BF" w:rsidRDefault="00C675BF" w:rsidP="00EE4752">
      <w:r>
        <w:separator/>
      </w:r>
    </w:p>
  </w:endnote>
  <w:endnote w:type="continuationSeparator" w:id="0">
    <w:p w14:paraId="5F061532" w14:textId="77777777" w:rsidR="00C675BF" w:rsidRDefault="00C675BF" w:rsidP="00EE47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 w:name="Tahoma">
    <w:altName w:val="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B1F116" w14:textId="77777777" w:rsidR="00FD3FC2" w:rsidRPr="002572EA" w:rsidRDefault="00EE4752">
    <w:pPr>
      <w:pStyle w:val="Footer"/>
      <w:jc w:val="center"/>
      <w:rPr>
        <w:rFonts w:ascii="Candara" w:hAnsi="Candara"/>
        <w:sz w:val="24"/>
        <w:szCs w:val="24"/>
      </w:rPr>
    </w:pPr>
    <w:r w:rsidRPr="002572EA">
      <w:rPr>
        <w:rFonts w:ascii="Candara" w:hAnsi="Candara"/>
        <w:sz w:val="24"/>
        <w:szCs w:val="24"/>
      </w:rPr>
      <w:t xml:space="preserve">Seite </w:t>
    </w:r>
    <w:r w:rsidRPr="002572EA">
      <w:rPr>
        <w:rStyle w:val="PageNumber"/>
        <w:rFonts w:ascii="Candara" w:hAnsi="Candara"/>
        <w:sz w:val="24"/>
        <w:szCs w:val="24"/>
      </w:rPr>
      <w:fldChar w:fldCharType="begin"/>
    </w:r>
    <w:r w:rsidRPr="002572EA">
      <w:rPr>
        <w:rStyle w:val="PageNumber"/>
        <w:rFonts w:ascii="Candara" w:hAnsi="Candara"/>
        <w:sz w:val="24"/>
        <w:szCs w:val="24"/>
      </w:rPr>
      <w:instrText xml:space="preserve"> PAGE </w:instrText>
    </w:r>
    <w:r w:rsidRPr="002572EA">
      <w:rPr>
        <w:rStyle w:val="PageNumber"/>
        <w:rFonts w:ascii="Candara" w:hAnsi="Candara"/>
        <w:sz w:val="24"/>
        <w:szCs w:val="24"/>
      </w:rPr>
      <w:fldChar w:fldCharType="separate"/>
    </w:r>
    <w:r w:rsidRPr="002572EA">
      <w:rPr>
        <w:rStyle w:val="PageNumber"/>
        <w:rFonts w:ascii="Candara" w:hAnsi="Candara"/>
        <w:noProof/>
        <w:sz w:val="24"/>
        <w:szCs w:val="24"/>
      </w:rPr>
      <w:t>7</w:t>
    </w:r>
    <w:r w:rsidRPr="002572EA">
      <w:rPr>
        <w:rStyle w:val="PageNumber"/>
        <w:rFonts w:ascii="Candara" w:hAnsi="Candara"/>
        <w:sz w:val="24"/>
        <w:szCs w:val="24"/>
      </w:rPr>
      <w:fldChar w:fldCharType="end"/>
    </w:r>
    <w:r w:rsidRPr="002572EA">
      <w:rPr>
        <w:rStyle w:val="PageNumber"/>
        <w:rFonts w:ascii="Candara" w:hAnsi="Candara"/>
        <w:sz w:val="24"/>
        <w:szCs w:val="24"/>
      </w:rPr>
      <w:t xml:space="preserve"> von </w:t>
    </w:r>
    <w:r w:rsidRPr="002572EA">
      <w:rPr>
        <w:rStyle w:val="PageNumber"/>
        <w:rFonts w:ascii="Candara" w:hAnsi="Candara"/>
        <w:sz w:val="24"/>
        <w:szCs w:val="24"/>
      </w:rPr>
      <w:fldChar w:fldCharType="begin"/>
    </w:r>
    <w:r w:rsidRPr="002572EA">
      <w:rPr>
        <w:rStyle w:val="PageNumber"/>
        <w:rFonts w:ascii="Candara" w:hAnsi="Candara"/>
        <w:sz w:val="24"/>
        <w:szCs w:val="24"/>
      </w:rPr>
      <w:instrText xml:space="preserve"> NUMPAGES </w:instrText>
    </w:r>
    <w:r w:rsidRPr="002572EA">
      <w:rPr>
        <w:rStyle w:val="PageNumber"/>
        <w:rFonts w:ascii="Candara" w:hAnsi="Candara"/>
        <w:sz w:val="24"/>
        <w:szCs w:val="24"/>
      </w:rPr>
      <w:fldChar w:fldCharType="separate"/>
    </w:r>
    <w:r w:rsidRPr="002572EA">
      <w:rPr>
        <w:rStyle w:val="PageNumber"/>
        <w:rFonts w:ascii="Candara" w:hAnsi="Candara"/>
        <w:noProof/>
        <w:sz w:val="24"/>
        <w:szCs w:val="24"/>
      </w:rPr>
      <w:t>8</w:t>
    </w:r>
    <w:r w:rsidRPr="002572EA">
      <w:rPr>
        <w:rStyle w:val="PageNumber"/>
        <w:rFonts w:ascii="Candara" w:hAnsi="Candara"/>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5B8FDF" w14:textId="5B2E23E9" w:rsidR="00FD3FC2" w:rsidRPr="00685F2D" w:rsidRDefault="00EE4752" w:rsidP="005F5BC5">
    <w:pPr>
      <w:jc w:val="center"/>
      <w:rPr>
        <w:sz w:val="20"/>
      </w:rPr>
    </w:pPr>
    <w:r w:rsidRPr="00685F2D">
      <w:rPr>
        <w:sz w:val="20"/>
      </w:rPr>
      <w:t xml:space="preserve">Seite </w:t>
    </w:r>
    <w:r w:rsidRPr="00685F2D">
      <w:rPr>
        <w:sz w:val="20"/>
      </w:rPr>
      <w:fldChar w:fldCharType="begin"/>
    </w:r>
    <w:r w:rsidRPr="00685F2D">
      <w:rPr>
        <w:sz w:val="20"/>
      </w:rPr>
      <w:instrText>PAGE  \* Arabic  \* MERGEFORMAT</w:instrText>
    </w:r>
    <w:r w:rsidRPr="00685F2D">
      <w:rPr>
        <w:sz w:val="20"/>
      </w:rPr>
      <w:fldChar w:fldCharType="separate"/>
    </w:r>
    <w:r>
      <w:rPr>
        <w:noProof/>
        <w:sz w:val="20"/>
      </w:rPr>
      <w:t>8</w:t>
    </w:r>
    <w:r w:rsidRPr="00685F2D">
      <w:rPr>
        <w:sz w:val="20"/>
      </w:rPr>
      <w:fldChar w:fldCharType="end"/>
    </w:r>
    <w:r w:rsidRPr="00685F2D">
      <w:rPr>
        <w:sz w:val="20"/>
      </w:rPr>
      <w:t xml:space="preserve"> von </w:t>
    </w:r>
    <w:r w:rsidRPr="00685F2D">
      <w:rPr>
        <w:sz w:val="20"/>
      </w:rPr>
      <w:fldChar w:fldCharType="begin"/>
    </w:r>
    <w:r w:rsidRPr="00685F2D">
      <w:rPr>
        <w:sz w:val="20"/>
      </w:rPr>
      <w:instrText>NUMPAGES  \* Arabic  \* MERGEFORMAT</w:instrText>
    </w:r>
    <w:r w:rsidRPr="00685F2D">
      <w:rPr>
        <w:sz w:val="20"/>
      </w:rPr>
      <w:fldChar w:fldCharType="separate"/>
    </w:r>
    <w:r>
      <w:rPr>
        <w:noProof/>
        <w:sz w:val="20"/>
      </w:rPr>
      <w:t>8</w:t>
    </w:r>
    <w:r w:rsidRPr="00685F2D">
      <w:rPr>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974966" w14:textId="77777777" w:rsidR="00C675BF" w:rsidRDefault="00C675BF" w:rsidP="00EE4752">
      <w:r>
        <w:separator/>
      </w:r>
    </w:p>
  </w:footnote>
  <w:footnote w:type="continuationSeparator" w:id="0">
    <w:p w14:paraId="341D6B77" w14:textId="77777777" w:rsidR="00C675BF" w:rsidRDefault="00C675BF" w:rsidP="00EE47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ACB778" w14:textId="3F96EB19" w:rsidR="00591343" w:rsidRDefault="00000000">
    <w:pPr>
      <w:pStyle w:val="Header"/>
    </w:pPr>
    <w:r>
      <w:rPr>
        <w:noProof/>
      </w:rPr>
      <w:pict w14:anchorId="5BC2147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4531063" o:spid="_x0000_s1026" type="#_x0000_t136" style="position:absolute;margin-left:0;margin-top:0;width:528.45pt;height:150.95pt;rotation:315;z-index:-251655168;mso-position-horizontal:center;mso-position-horizontal-relative:margin;mso-position-vertical:center;mso-position-vertical-relative:margin" o:allowincell="f" fillcolor="#d8d8d8 [2732]" stroked="f">
          <v:fill opacity=".5"/>
          <v:textpath style="font-family:&quot;Arial&quot;;font-size:1pt" string="Entwur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F040A3" w14:textId="0A8568FF" w:rsidR="00591343" w:rsidRDefault="00000000">
    <w:pPr>
      <w:pStyle w:val="Header"/>
    </w:pPr>
    <w:r>
      <w:rPr>
        <w:noProof/>
      </w:rPr>
      <w:pict w14:anchorId="67B0F3C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4531064" o:spid="_x0000_s1027" type="#_x0000_t136" style="position:absolute;margin-left:0;margin-top:0;width:528.45pt;height:150.95pt;rotation:315;z-index:-251653120;mso-position-horizontal:center;mso-position-horizontal-relative:margin;mso-position-vertical:center;mso-position-vertical-relative:margin" o:allowincell="f" fillcolor="#d8d8d8 [2732]" stroked="f">
          <v:fill opacity=".5"/>
          <v:textpath style="font-family:&quot;Arial&quot;;font-size:1pt" string="Entwur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0A1C58" w14:textId="7F2982A4" w:rsidR="00FD3FC2" w:rsidRPr="00685F2D" w:rsidRDefault="00000000" w:rsidP="00685F2D">
    <w:pPr>
      <w:pStyle w:val="Header"/>
      <w:framePr w:wrap="auto" w:hAnchor="text" w:y="1"/>
    </w:pPr>
    <w:r>
      <w:rPr>
        <w:noProof/>
      </w:rPr>
      <w:pict w14:anchorId="561BAF8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4531062" o:spid="_x0000_s1025" type="#_x0000_t136" style="position:absolute;margin-left:0;margin-top:0;width:528.45pt;height:150.95pt;rotation:315;z-index:-251657216;mso-position-horizontal:center;mso-position-horizontal-relative:margin;mso-position-vertical:center;mso-position-vertical-relative:margin" o:allowincell="f" fillcolor="#d8d8d8 [2732]" stroked="f">
          <v:fill opacity=".5"/>
          <v:textpath style="font-family:&quot;Arial&quot;;font-size:1pt" string="Entwurf"/>
          <w10:wrap anchorx="margin" anchory="margin"/>
        </v:shape>
      </w:pict>
    </w:r>
  </w:p>
  <w:p w14:paraId="17F9E52E" w14:textId="77777777" w:rsidR="00FD3FC2" w:rsidRDefault="00FD3FC2" w:rsidP="0097446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E80146"/>
    <w:multiLevelType w:val="hybridMultilevel"/>
    <w:tmpl w:val="BB727B30"/>
    <w:lvl w:ilvl="0" w:tplc="FF0061D4">
      <w:start w:val="1"/>
      <w:numFmt w:val="upperRoman"/>
      <w:lvlText w:val="%1."/>
      <w:lvlJc w:val="right"/>
      <w:pPr>
        <w:ind w:left="360" w:hanging="360"/>
      </w:pPr>
      <w:rPr>
        <w:rFonts w:hint="default"/>
        <w:b/>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 w15:restartNumberingAfterBreak="0">
    <w:nsid w:val="3B7B0E86"/>
    <w:multiLevelType w:val="hybridMultilevel"/>
    <w:tmpl w:val="3C8E9B3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496722604">
    <w:abstractNumId w:val="0"/>
  </w:num>
  <w:num w:numId="2" w16cid:durableId="245218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752"/>
    <w:rsid w:val="00042495"/>
    <w:rsid w:val="00062474"/>
    <w:rsid w:val="0008536C"/>
    <w:rsid w:val="000F54BE"/>
    <w:rsid w:val="0010344B"/>
    <w:rsid w:val="00133F22"/>
    <w:rsid w:val="001576AF"/>
    <w:rsid w:val="00194FC9"/>
    <w:rsid w:val="001D4F4C"/>
    <w:rsid w:val="0020504D"/>
    <w:rsid w:val="0021217A"/>
    <w:rsid w:val="0022155D"/>
    <w:rsid w:val="002515C1"/>
    <w:rsid w:val="00254B50"/>
    <w:rsid w:val="002572EA"/>
    <w:rsid w:val="00287182"/>
    <w:rsid w:val="002C6B9E"/>
    <w:rsid w:val="003113CD"/>
    <w:rsid w:val="00312553"/>
    <w:rsid w:val="003B34CF"/>
    <w:rsid w:val="003B3A48"/>
    <w:rsid w:val="00411B02"/>
    <w:rsid w:val="00420E0F"/>
    <w:rsid w:val="00455CAE"/>
    <w:rsid w:val="00485A0D"/>
    <w:rsid w:val="004B20C1"/>
    <w:rsid w:val="004C53F9"/>
    <w:rsid w:val="00527CCB"/>
    <w:rsid w:val="00591343"/>
    <w:rsid w:val="005A7E92"/>
    <w:rsid w:val="005E33D5"/>
    <w:rsid w:val="005E7036"/>
    <w:rsid w:val="005F2D65"/>
    <w:rsid w:val="005F5BC5"/>
    <w:rsid w:val="00601E16"/>
    <w:rsid w:val="00636147"/>
    <w:rsid w:val="0065088E"/>
    <w:rsid w:val="00662DA3"/>
    <w:rsid w:val="006A3C93"/>
    <w:rsid w:val="006E46FA"/>
    <w:rsid w:val="0070641E"/>
    <w:rsid w:val="00746441"/>
    <w:rsid w:val="00746B58"/>
    <w:rsid w:val="00772E89"/>
    <w:rsid w:val="00784E4D"/>
    <w:rsid w:val="00785FF9"/>
    <w:rsid w:val="007E2769"/>
    <w:rsid w:val="00805520"/>
    <w:rsid w:val="00830302"/>
    <w:rsid w:val="00860AA0"/>
    <w:rsid w:val="00872679"/>
    <w:rsid w:val="008E04B2"/>
    <w:rsid w:val="008F61CE"/>
    <w:rsid w:val="00911EC9"/>
    <w:rsid w:val="00914760"/>
    <w:rsid w:val="00925531"/>
    <w:rsid w:val="009376A2"/>
    <w:rsid w:val="00952396"/>
    <w:rsid w:val="00974465"/>
    <w:rsid w:val="00980763"/>
    <w:rsid w:val="009E4110"/>
    <w:rsid w:val="00A02CC2"/>
    <w:rsid w:val="00A51AEC"/>
    <w:rsid w:val="00AE2AF7"/>
    <w:rsid w:val="00B0481B"/>
    <w:rsid w:val="00B10DAA"/>
    <w:rsid w:val="00B204BA"/>
    <w:rsid w:val="00B21FC5"/>
    <w:rsid w:val="00B2352D"/>
    <w:rsid w:val="00B83F2E"/>
    <w:rsid w:val="00B930C5"/>
    <w:rsid w:val="00BA3A05"/>
    <w:rsid w:val="00BC6813"/>
    <w:rsid w:val="00BC6AFC"/>
    <w:rsid w:val="00BD189B"/>
    <w:rsid w:val="00BE5332"/>
    <w:rsid w:val="00BF2C9F"/>
    <w:rsid w:val="00C675BF"/>
    <w:rsid w:val="00CD527A"/>
    <w:rsid w:val="00DF1183"/>
    <w:rsid w:val="00DF2DF5"/>
    <w:rsid w:val="00E03836"/>
    <w:rsid w:val="00E106AD"/>
    <w:rsid w:val="00E25DD4"/>
    <w:rsid w:val="00E57A18"/>
    <w:rsid w:val="00E60E1B"/>
    <w:rsid w:val="00EA2440"/>
    <w:rsid w:val="00EE4752"/>
    <w:rsid w:val="00F35CDF"/>
    <w:rsid w:val="00F97C3E"/>
    <w:rsid w:val="00FB19C9"/>
    <w:rsid w:val="00FD3FC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95063D"/>
  <w15:chartTrackingRefBased/>
  <w15:docId w15:val="{C83BEDB4-BE2D-4918-AB32-1721ECDB2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4752"/>
    <w:pPr>
      <w:spacing w:after="0" w:line="240" w:lineRule="auto"/>
    </w:pPr>
    <w:rPr>
      <w:rFonts w:ascii="Arial" w:eastAsia="Times New Roman" w:hAnsi="Arial" w:cs="Times New Roman"/>
      <w:szCs w:val="20"/>
      <w:lang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EE4752"/>
    <w:pPr>
      <w:tabs>
        <w:tab w:val="center" w:pos="4536"/>
        <w:tab w:val="right" w:pos="9072"/>
      </w:tabs>
    </w:pPr>
  </w:style>
  <w:style w:type="character" w:customStyle="1" w:styleId="HeaderChar">
    <w:name w:val="Header Char"/>
    <w:basedOn w:val="DefaultParagraphFont"/>
    <w:link w:val="Header"/>
    <w:uiPriority w:val="99"/>
    <w:rsid w:val="00EE4752"/>
    <w:rPr>
      <w:rFonts w:ascii="Arial" w:eastAsia="Times New Roman" w:hAnsi="Arial" w:cs="Times New Roman"/>
      <w:szCs w:val="20"/>
      <w:lang w:eastAsia="de-DE"/>
    </w:rPr>
  </w:style>
  <w:style w:type="paragraph" w:styleId="Footer">
    <w:name w:val="footer"/>
    <w:basedOn w:val="Normal"/>
    <w:link w:val="FooterChar"/>
    <w:uiPriority w:val="99"/>
    <w:rsid w:val="00EE4752"/>
    <w:pPr>
      <w:tabs>
        <w:tab w:val="center" w:pos="4536"/>
        <w:tab w:val="right" w:pos="9072"/>
      </w:tabs>
    </w:pPr>
  </w:style>
  <w:style w:type="character" w:customStyle="1" w:styleId="FooterChar">
    <w:name w:val="Footer Char"/>
    <w:basedOn w:val="DefaultParagraphFont"/>
    <w:link w:val="Footer"/>
    <w:uiPriority w:val="99"/>
    <w:rsid w:val="00EE4752"/>
    <w:rPr>
      <w:rFonts w:ascii="Arial" w:eastAsia="Times New Roman" w:hAnsi="Arial" w:cs="Times New Roman"/>
      <w:szCs w:val="20"/>
      <w:lang w:eastAsia="de-DE"/>
    </w:rPr>
  </w:style>
  <w:style w:type="character" w:styleId="PageNumber">
    <w:name w:val="page number"/>
    <w:basedOn w:val="DefaultParagraphFont"/>
    <w:rsid w:val="00EE4752"/>
  </w:style>
  <w:style w:type="character" w:styleId="Hyperlink">
    <w:name w:val="Hyperlink"/>
    <w:rsid w:val="00EE4752"/>
    <w:rPr>
      <w:color w:val="0000FF"/>
      <w:u w:val="single"/>
    </w:rPr>
  </w:style>
  <w:style w:type="character" w:styleId="Emphasis">
    <w:name w:val="Emphasis"/>
    <w:uiPriority w:val="20"/>
    <w:qFormat/>
    <w:rsid w:val="00EE4752"/>
    <w:rPr>
      <w:i w:val="0"/>
      <w:iCs w:val="0"/>
    </w:rPr>
  </w:style>
  <w:style w:type="paragraph" w:styleId="ListParagraph">
    <w:name w:val="List Paragraph"/>
    <w:basedOn w:val="Normal"/>
    <w:uiPriority w:val="34"/>
    <w:qFormat/>
    <w:rsid w:val="00EE47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beck-online.beck.de/?typ=reference&amp;y=100&amp;g=SGB_III&amp;p=95"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45dfbe00-a496-46e5-8434-08f95b643164">
      <Terms xmlns="http://schemas.microsoft.com/office/infopath/2007/PartnerControls"/>
    </lcf76f155ced4ddcb4097134ff3c332f>
    <TaxCatchAll xmlns="4fad3ebc-58a4-4762-a4e8-36bba0cf357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FB8772BBA8196F4E9FAA7E951C159361" ma:contentTypeVersion="15" ma:contentTypeDescription="Ein neues Dokument erstellen." ma:contentTypeScope="" ma:versionID="2320a84cf89fe089e919c1cf6282fe0e">
  <xsd:schema xmlns:xsd="http://www.w3.org/2001/XMLSchema" xmlns:xs="http://www.w3.org/2001/XMLSchema" xmlns:p="http://schemas.microsoft.com/office/2006/metadata/properties" xmlns:ns2="4fad3ebc-58a4-4762-a4e8-36bba0cf3575" xmlns:ns3="45dfbe00-a496-46e5-8434-08f95b643164" targetNamespace="http://schemas.microsoft.com/office/2006/metadata/properties" ma:root="true" ma:fieldsID="dc717aaa8c67079b4142b55725c8c48e" ns2:_="" ns3:_="">
    <xsd:import namespace="4fad3ebc-58a4-4762-a4e8-36bba0cf3575"/>
    <xsd:import namespace="45dfbe00-a496-46e5-8434-08f95b643164"/>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3:MediaLengthInSeconds" minOccurs="0"/>
                <xsd:element ref="ns3:lcf76f155ced4ddcb4097134ff3c332f" minOccurs="0"/>
                <xsd:element ref="ns2:TaxCatchAll"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fad3ebc-58a4-4762-a4e8-36bba0cf3575" elementFormDefault="qualified">
    <xsd:import namespace="http://schemas.microsoft.com/office/2006/documentManagement/types"/>
    <xsd:import namespace="http://schemas.microsoft.com/office/infopath/2007/PartnerControls"/>
    <xsd:element name="SharedWithUsers" ma:index="8"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Freigegeben für - Details" ma:internalName="SharedWithDetails" ma:readOnly="true">
      <xsd:simpleType>
        <xsd:restriction base="dms:Note">
          <xsd:maxLength value="255"/>
        </xsd:restriction>
      </xsd:simpleType>
    </xsd:element>
    <xsd:element name="TaxCatchAll" ma:index="20" nillable="true" ma:displayName="Taxonomy Catch All Column" ma:hidden="true" ma:list="{f12bb867-db51-40fb-b7e2-dc2f0e69a537}" ma:internalName="TaxCatchAll" ma:showField="CatchAllData" ma:web="4fad3ebc-58a4-4762-a4e8-36bba0cf3575">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5dfbe00-a496-46e5-8434-08f95b643164"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LengthInSeconds" ma:index="17" nillable="true" ma:displayName="MediaLengthInSeconds" ma:hidden="true"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Bildmarkierungen" ma:readOnly="false" ma:fieldId="{5cf76f15-5ced-4ddc-b409-7134ff3c332f}" ma:taxonomyMulti="true" ma:sspId="bd8ff4bc-a7f6-49bf-b0af-131e4f0e5bab"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76399F-42ED-4FEA-B61A-F529EAF0BE5F}">
  <ds:schemaRefs>
    <ds:schemaRef ds:uri="http://schemas.microsoft.com/office/2006/metadata/properties"/>
    <ds:schemaRef ds:uri="http://schemas.microsoft.com/office/infopath/2007/PartnerControls"/>
    <ds:schemaRef ds:uri="45dfbe00-a496-46e5-8434-08f95b643164"/>
    <ds:schemaRef ds:uri="4fad3ebc-58a4-4762-a4e8-36bba0cf3575"/>
  </ds:schemaRefs>
</ds:datastoreItem>
</file>

<file path=customXml/itemProps2.xml><?xml version="1.0" encoding="utf-8"?>
<ds:datastoreItem xmlns:ds="http://schemas.openxmlformats.org/officeDocument/2006/customXml" ds:itemID="{019CC455-74F7-419D-AA23-B0422E06B539}">
  <ds:schemaRefs>
    <ds:schemaRef ds:uri="http://schemas.microsoft.com/sharepoint/v3/contenttype/forms"/>
  </ds:schemaRefs>
</ds:datastoreItem>
</file>

<file path=customXml/itemProps3.xml><?xml version="1.0" encoding="utf-8"?>
<ds:datastoreItem xmlns:ds="http://schemas.openxmlformats.org/officeDocument/2006/customXml" ds:itemID="{B1C6D872-4964-47E2-A8FA-CC02D146C47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fad3ebc-58a4-4762-a4e8-36bba0cf3575"/>
    <ds:schemaRef ds:uri="45dfbe00-a496-46e5-8434-08f95b64316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8CAEFEA-828C-4E52-A9D6-3B727546F9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1584</Words>
  <Characters>9031</Characters>
  <Application>Microsoft Office Word</Application>
  <DocSecurity>0</DocSecurity>
  <Lines>75</Lines>
  <Paragraphs>21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10594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Sommerhage Acondo GmbH &amp; Co.KG</dc:creator>
  <cp:keywords/>
  <dc:description/>
  <cp:lastModifiedBy>L G</cp:lastModifiedBy>
  <cp:revision>2</cp:revision>
  <cp:lastPrinted>2023-02-02T10:41:00Z</cp:lastPrinted>
  <dcterms:created xsi:type="dcterms:W3CDTF">2024-05-23T20:30:00Z</dcterms:created>
  <dcterms:modified xsi:type="dcterms:W3CDTF">2024-05-23T20:30:00Z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0x010100FB8772BBA8196F4E9FAA7E951C159361</vt:lpwstr>
  </property>
  <property fmtid="{D5CDD505-2E9C-101B-9397-08002B2CF9AE}" pid="3" name="MediaServiceImageTags">
    <vt:lpwstr/>
  </property>
</Properties>
</file>