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EE6D7" w14:textId="36F901A7" w:rsidR="00CA4B42" w:rsidRPr="00C40229" w:rsidRDefault="0025706E">
      <w:pPr>
        <w:rPr>
          <w:rStyle w:val="fontstyle21"/>
          <w:rFonts w:asciiTheme="minorHAnsi" w:hAnsiTheme="minorHAnsi" w:cstheme="minorHAnsi"/>
          <w:sz w:val="22"/>
          <w:szCs w:val="22"/>
        </w:rPr>
      </w:pPr>
      <w:r w:rsidRPr="00C40229">
        <w:rPr>
          <w:rStyle w:val="fontstyle01"/>
          <w:rFonts w:asciiTheme="minorHAnsi" w:hAnsiTheme="minorHAnsi" w:cstheme="minorHAnsi"/>
          <w:sz w:val="22"/>
          <w:szCs w:val="22"/>
        </w:rPr>
        <w:t>What is a widget?</w:t>
      </w:r>
      <w:r w:rsidRPr="00C40229">
        <w:rPr>
          <w:rFonts w:cstheme="minorHAnsi"/>
          <w:b/>
          <w:bCs/>
          <w:color w:val="275D8F"/>
        </w:rPr>
        <w:br/>
      </w:r>
      <w:r w:rsidRPr="00C40229">
        <w:rPr>
          <w:rStyle w:val="fontstyle21"/>
          <w:rFonts w:asciiTheme="minorHAnsi" w:hAnsiTheme="minorHAnsi" w:cstheme="minorHAnsi"/>
          <w:sz w:val="22"/>
          <w:szCs w:val="22"/>
        </w:rPr>
        <w:t xml:space="preserve">A </w:t>
      </w:r>
      <w:r w:rsidRPr="00C40229">
        <w:rPr>
          <w:rStyle w:val="fontstyle31"/>
          <w:rFonts w:asciiTheme="minorHAnsi" w:hAnsiTheme="minorHAnsi" w:cstheme="minorHAnsi"/>
          <w:sz w:val="22"/>
          <w:szCs w:val="22"/>
        </w:rPr>
        <w:t xml:space="preserve">widget </w:t>
      </w:r>
      <w:r w:rsidRPr="00C40229">
        <w:rPr>
          <w:rStyle w:val="fontstyle21"/>
          <w:rFonts w:asciiTheme="minorHAnsi" w:hAnsiTheme="minorHAnsi" w:cstheme="minorHAnsi"/>
          <w:sz w:val="22"/>
          <w:szCs w:val="22"/>
        </w:rPr>
        <w:t>is a building block for your user interface. Using widgets is like combining</w:t>
      </w:r>
      <w:r w:rsidRPr="00C40229">
        <w:rPr>
          <w:rFonts w:cstheme="minorHAnsi"/>
          <w:color w:val="000000"/>
        </w:rPr>
        <w:br/>
      </w:r>
      <w:r w:rsidRPr="00C40229">
        <w:rPr>
          <w:rStyle w:val="fontstyle21"/>
          <w:rFonts w:asciiTheme="minorHAnsi" w:hAnsiTheme="minorHAnsi" w:cstheme="minorHAnsi"/>
          <w:sz w:val="22"/>
          <w:szCs w:val="22"/>
        </w:rPr>
        <w:t>Legos. Like Legos, you can mix and match widgets to create something amazing.</w:t>
      </w:r>
    </w:p>
    <w:p w14:paraId="09C13DBC" w14:textId="3311F62D" w:rsidR="0025706E" w:rsidRPr="00C40229" w:rsidRDefault="0025706E">
      <w:pPr>
        <w:rPr>
          <w:rFonts w:cstheme="minorHAnsi"/>
          <w:color w:val="000000"/>
        </w:rPr>
      </w:pPr>
      <w:r w:rsidRPr="00C40229">
        <w:rPr>
          <w:rFonts w:cstheme="minorHAnsi"/>
          <w:color w:val="000000"/>
        </w:rPr>
        <w:t>Flutter’s declarative nature makes it super easy to build a UI with widgets. A widget</w:t>
      </w:r>
      <w:r w:rsidRPr="00C40229">
        <w:rPr>
          <w:rFonts w:cstheme="minorHAnsi"/>
          <w:color w:val="000000"/>
        </w:rPr>
        <w:br/>
        <w:t xml:space="preserve">is a blueprint for displaying your app </w:t>
      </w:r>
      <w:r w:rsidRPr="00C40229">
        <w:rPr>
          <w:rFonts w:cstheme="minorHAnsi"/>
          <w:b/>
          <w:bCs/>
          <w:color w:val="000000"/>
        </w:rPr>
        <w:t>state</w:t>
      </w:r>
      <w:r w:rsidRPr="00C40229">
        <w:rPr>
          <w:rFonts w:cstheme="minorHAnsi"/>
          <w:color w:val="000000"/>
        </w:rPr>
        <w:t>.</w:t>
      </w:r>
    </w:p>
    <w:p w14:paraId="0A382800" w14:textId="6DA51A57" w:rsidR="0025706E" w:rsidRPr="00C40229" w:rsidRDefault="0025706E">
      <w:pPr>
        <w:rPr>
          <w:rFonts w:cstheme="minorHAnsi"/>
          <w:color w:val="000000"/>
        </w:rPr>
      </w:pPr>
      <w:r w:rsidRPr="00C40229">
        <w:rPr>
          <w:rFonts w:cstheme="minorHAnsi"/>
          <w:color w:val="000000"/>
        </w:rPr>
        <w:t xml:space="preserve">You can think of widgets as a function of UI. Given a state, the </w:t>
      </w:r>
      <w:proofErr w:type="gramStart"/>
      <w:r w:rsidRPr="00C40229">
        <w:rPr>
          <w:rFonts w:cstheme="minorHAnsi"/>
          <w:color w:val="000000"/>
        </w:rPr>
        <w:t>build(</w:t>
      </w:r>
      <w:proofErr w:type="gramEnd"/>
      <w:r w:rsidRPr="00C40229">
        <w:rPr>
          <w:rFonts w:cstheme="minorHAnsi"/>
          <w:color w:val="000000"/>
        </w:rPr>
        <w:t>) method of a</w:t>
      </w:r>
      <w:r w:rsidRPr="00C40229">
        <w:rPr>
          <w:rFonts w:cstheme="minorHAnsi"/>
          <w:color w:val="000000"/>
        </w:rPr>
        <w:br/>
        <w:t>widget constructs the widget UI.</w:t>
      </w:r>
    </w:p>
    <w:p w14:paraId="71F06254" w14:textId="2DF931EB" w:rsidR="003C44ED" w:rsidRPr="00C40229" w:rsidRDefault="003C44ED">
      <w:pPr>
        <w:rPr>
          <w:rFonts w:cstheme="minorHAnsi"/>
          <w:color w:val="000000"/>
        </w:rPr>
      </w:pPr>
    </w:p>
    <w:p w14:paraId="4BFCD285" w14:textId="56B98580" w:rsidR="003C44ED" w:rsidRPr="00C40229" w:rsidRDefault="003C44ED">
      <w:pPr>
        <w:rPr>
          <w:rFonts w:cstheme="minorHAnsi"/>
          <w:b/>
          <w:bCs/>
          <w:color w:val="000000"/>
        </w:rPr>
      </w:pPr>
      <w:r w:rsidRPr="00C40229">
        <w:rPr>
          <w:rFonts w:cstheme="minorHAnsi"/>
          <w:b/>
          <w:bCs/>
          <w:color w:val="275D8F"/>
        </w:rPr>
        <w:t>Widget trees</w:t>
      </w:r>
      <w:r w:rsidRPr="00C40229">
        <w:rPr>
          <w:rFonts w:cstheme="minorHAnsi"/>
          <w:b/>
          <w:bCs/>
          <w:color w:val="275D8F"/>
        </w:rPr>
        <w:br/>
      </w:r>
      <w:r w:rsidRPr="00C40229">
        <w:rPr>
          <w:rFonts w:cstheme="minorHAnsi"/>
          <w:color w:val="000000"/>
        </w:rPr>
        <w:t xml:space="preserve">Every widget contains a </w:t>
      </w:r>
      <w:proofErr w:type="gramStart"/>
      <w:r w:rsidRPr="00C40229">
        <w:rPr>
          <w:rFonts w:cstheme="minorHAnsi"/>
          <w:color w:val="000000"/>
        </w:rPr>
        <w:t>build(</w:t>
      </w:r>
      <w:proofErr w:type="gramEnd"/>
      <w:r w:rsidRPr="00C40229">
        <w:rPr>
          <w:rFonts w:cstheme="minorHAnsi"/>
          <w:color w:val="000000"/>
        </w:rPr>
        <w:t>) method. In this method, you create a UI</w:t>
      </w:r>
      <w:r w:rsidRPr="00C40229">
        <w:rPr>
          <w:rFonts w:cstheme="minorHAnsi"/>
          <w:color w:val="000000"/>
        </w:rPr>
        <w:br/>
        <w:t xml:space="preserve">composition by nesting widgets within other widgets. This forms a </w:t>
      </w:r>
      <w:r w:rsidRPr="00C40229">
        <w:rPr>
          <w:rFonts w:cstheme="minorHAnsi"/>
          <w:b/>
          <w:bCs/>
          <w:color w:val="000000"/>
        </w:rPr>
        <w:t>tree-like data</w:t>
      </w:r>
      <w:r w:rsidRPr="00C40229">
        <w:rPr>
          <w:rFonts w:cstheme="minorHAnsi"/>
          <w:b/>
          <w:bCs/>
          <w:color w:val="000000"/>
        </w:rPr>
        <w:br/>
        <w:t>structure</w:t>
      </w:r>
      <w:r w:rsidRPr="00C40229">
        <w:rPr>
          <w:rFonts w:cstheme="minorHAnsi"/>
          <w:color w:val="000000"/>
        </w:rPr>
        <w:t xml:space="preserve">. Each widget can contain other widgets, commonly called </w:t>
      </w:r>
      <w:r w:rsidRPr="00C40229">
        <w:rPr>
          <w:rFonts w:cstheme="minorHAnsi"/>
          <w:b/>
          <w:bCs/>
          <w:color w:val="000000"/>
        </w:rPr>
        <w:t>children</w:t>
      </w:r>
    </w:p>
    <w:p w14:paraId="264355F8" w14:textId="0045D61A" w:rsidR="003C44ED" w:rsidRPr="00C40229" w:rsidRDefault="003C44ED">
      <w:pPr>
        <w:rPr>
          <w:rFonts w:cstheme="minorHAnsi"/>
          <w:b/>
          <w:bCs/>
          <w:color w:val="000000"/>
        </w:rPr>
      </w:pPr>
    </w:p>
    <w:p w14:paraId="1233501B" w14:textId="22BBC223" w:rsidR="003C44ED" w:rsidRPr="00C40229" w:rsidRDefault="003C44ED">
      <w:pPr>
        <w:rPr>
          <w:rFonts w:cstheme="minorHAnsi"/>
          <w:b/>
          <w:bCs/>
          <w:color w:val="000000"/>
        </w:rPr>
      </w:pPr>
      <w:r w:rsidRPr="00C40229">
        <w:rPr>
          <w:rStyle w:val="fontstyle01"/>
          <w:rFonts w:asciiTheme="minorHAnsi" w:hAnsiTheme="minorHAnsi" w:cstheme="minorHAnsi"/>
          <w:sz w:val="22"/>
          <w:szCs w:val="22"/>
        </w:rPr>
        <w:t>Rendering widgets</w:t>
      </w:r>
    </w:p>
    <w:p w14:paraId="4A5C727D" w14:textId="744710DC" w:rsidR="003C44ED" w:rsidRPr="00C40229" w:rsidRDefault="003C44ED">
      <w:pPr>
        <w:rPr>
          <w:rFonts w:cstheme="minorHAnsi"/>
          <w:color w:val="000000"/>
        </w:rPr>
      </w:pPr>
      <w:r w:rsidRPr="00C40229">
        <w:rPr>
          <w:rFonts w:cstheme="minorHAnsi"/>
          <w:color w:val="000000"/>
        </w:rPr>
        <w:t xml:space="preserve">Flutter’s architecture contains </w:t>
      </w:r>
      <w:r w:rsidRPr="00C40229">
        <w:rPr>
          <w:rFonts w:cstheme="minorHAnsi"/>
          <w:color w:val="000000"/>
        </w:rPr>
        <w:t>three layers</w:t>
      </w:r>
    </w:p>
    <w:p w14:paraId="6702FE00" w14:textId="7AE7AC4D" w:rsidR="003C44ED" w:rsidRPr="00C40229" w:rsidRDefault="003C44ED" w:rsidP="003C44ED">
      <w:pPr>
        <w:pStyle w:val="ListParagraph"/>
        <w:numPr>
          <w:ilvl w:val="0"/>
          <w:numId w:val="1"/>
        </w:numPr>
        <w:rPr>
          <w:rFonts w:cstheme="minorHAnsi"/>
        </w:rPr>
      </w:pPr>
      <w:r w:rsidRPr="00C40229">
        <w:rPr>
          <w:rFonts w:cstheme="minorHAnsi"/>
        </w:rPr>
        <w:t>Framework (Dart)</w:t>
      </w:r>
    </w:p>
    <w:p w14:paraId="3A7F9C27" w14:textId="759CAB0F" w:rsidR="003C44ED" w:rsidRPr="00C40229" w:rsidRDefault="003C44ED" w:rsidP="003C44ED">
      <w:pPr>
        <w:pStyle w:val="ListParagraph"/>
        <w:numPr>
          <w:ilvl w:val="0"/>
          <w:numId w:val="1"/>
        </w:numPr>
        <w:rPr>
          <w:rFonts w:cstheme="minorHAnsi"/>
        </w:rPr>
      </w:pPr>
      <w:r w:rsidRPr="00C40229">
        <w:rPr>
          <w:rFonts w:cstheme="minorHAnsi"/>
        </w:rPr>
        <w:t>Engine(C/C++)</w:t>
      </w:r>
    </w:p>
    <w:p w14:paraId="165B45EE" w14:textId="655EB41E" w:rsidR="003C44ED" w:rsidRPr="00C40229" w:rsidRDefault="003C44ED" w:rsidP="003C44ED">
      <w:pPr>
        <w:pStyle w:val="ListParagraph"/>
        <w:numPr>
          <w:ilvl w:val="0"/>
          <w:numId w:val="1"/>
        </w:numPr>
        <w:rPr>
          <w:rFonts w:cstheme="minorHAnsi"/>
        </w:rPr>
      </w:pPr>
      <w:r w:rsidRPr="00C40229">
        <w:rPr>
          <w:rFonts w:cstheme="minorHAnsi"/>
        </w:rPr>
        <w:t>Embedder (platform specific)</w:t>
      </w:r>
    </w:p>
    <w:p w14:paraId="7D30C7D3" w14:textId="5E60CC4C" w:rsidR="003C44ED" w:rsidRPr="00C40229" w:rsidRDefault="003C44ED" w:rsidP="003C44ED">
      <w:pPr>
        <w:rPr>
          <w:rFonts w:cstheme="minorHAnsi"/>
        </w:rPr>
      </w:pPr>
    </w:p>
    <w:p w14:paraId="428A7A58" w14:textId="45AACFE6" w:rsidR="003C44ED" w:rsidRPr="00C40229" w:rsidRDefault="003C44ED" w:rsidP="003C44ED">
      <w:pPr>
        <w:rPr>
          <w:rFonts w:cstheme="minorHAnsi"/>
          <w:b/>
          <w:bCs/>
          <w:u w:val="single"/>
        </w:rPr>
      </w:pPr>
      <w:r w:rsidRPr="00C40229">
        <w:rPr>
          <w:rFonts w:cstheme="minorHAnsi"/>
          <w:b/>
          <w:bCs/>
          <w:u w:val="single"/>
        </w:rPr>
        <w:t>Framework Layer:</w:t>
      </w:r>
    </w:p>
    <w:p w14:paraId="44F6879E" w14:textId="420E8CD7" w:rsidR="003C44ED" w:rsidRPr="00C40229" w:rsidRDefault="003C44ED" w:rsidP="003C44ED">
      <w:pPr>
        <w:rPr>
          <w:rFonts w:cstheme="minorHAnsi"/>
        </w:rPr>
      </w:pPr>
      <w:r w:rsidRPr="00C40229">
        <w:rPr>
          <w:rFonts w:cstheme="minorHAnsi"/>
        </w:rPr>
        <w:t>Comprises of:</w:t>
      </w:r>
    </w:p>
    <w:p w14:paraId="433DE27B" w14:textId="7137408B" w:rsidR="003C44ED" w:rsidRPr="00C40229" w:rsidRDefault="003C44ED" w:rsidP="003C44ED">
      <w:pPr>
        <w:rPr>
          <w:rFonts w:cstheme="minorHAnsi"/>
          <w:color w:val="000000"/>
        </w:rPr>
      </w:pPr>
      <w:r w:rsidRPr="00C40229">
        <w:rPr>
          <w:rFonts w:cstheme="minorHAnsi"/>
          <w:color w:val="000000"/>
        </w:rPr>
        <w:t xml:space="preserve">• </w:t>
      </w:r>
      <w:r w:rsidRPr="00C40229">
        <w:rPr>
          <w:rFonts w:cstheme="minorHAnsi"/>
          <w:b/>
          <w:bCs/>
          <w:color w:val="000000"/>
        </w:rPr>
        <w:t xml:space="preserve">Material </w:t>
      </w:r>
      <w:r w:rsidRPr="00C40229">
        <w:rPr>
          <w:rFonts w:cstheme="minorHAnsi"/>
          <w:color w:val="000000"/>
        </w:rPr>
        <w:t xml:space="preserve">and </w:t>
      </w:r>
      <w:r w:rsidRPr="00C40229">
        <w:rPr>
          <w:rFonts w:cstheme="minorHAnsi"/>
          <w:b/>
          <w:bCs/>
          <w:color w:val="000000"/>
        </w:rPr>
        <w:t xml:space="preserve">Cupertino </w:t>
      </w:r>
      <w:r w:rsidRPr="00C40229">
        <w:rPr>
          <w:rFonts w:cstheme="minorHAnsi"/>
          <w:color w:val="000000"/>
        </w:rPr>
        <w:t>are UI control libraries built on top of the widget layer.</w:t>
      </w:r>
      <w:r w:rsidRPr="00C40229">
        <w:rPr>
          <w:rFonts w:cstheme="minorHAnsi"/>
          <w:color w:val="000000"/>
        </w:rPr>
        <w:br/>
        <w:t>They make your UI look and feel like Android and iOS apps, respectively.</w:t>
      </w:r>
      <w:r w:rsidRPr="00C40229">
        <w:rPr>
          <w:rFonts w:cstheme="minorHAnsi"/>
          <w:color w:val="000000"/>
        </w:rPr>
        <w:br/>
        <w:t xml:space="preserve">• The </w:t>
      </w:r>
      <w:r w:rsidRPr="00C40229">
        <w:rPr>
          <w:rFonts w:cstheme="minorHAnsi"/>
          <w:b/>
          <w:bCs/>
          <w:color w:val="000000"/>
        </w:rPr>
        <w:t xml:space="preserve">Widgets </w:t>
      </w:r>
      <w:r w:rsidRPr="00C40229">
        <w:rPr>
          <w:rFonts w:cstheme="minorHAnsi"/>
          <w:color w:val="000000"/>
        </w:rPr>
        <w:t>layer is a composition abstraction on widgets. It contains all the</w:t>
      </w:r>
      <w:r w:rsidRPr="00C40229">
        <w:rPr>
          <w:rFonts w:cstheme="minorHAnsi"/>
          <w:color w:val="000000"/>
        </w:rPr>
        <w:br/>
        <w:t>primitive classes needed to create UI controls. Check out the official</w:t>
      </w:r>
      <w:r w:rsidRPr="00C40229">
        <w:rPr>
          <w:rFonts w:cstheme="minorHAnsi"/>
          <w:color w:val="000000"/>
        </w:rPr>
        <w:br/>
        <w:t xml:space="preserve">documentation here: </w:t>
      </w:r>
      <w:r w:rsidRPr="00C40229">
        <w:rPr>
          <w:rFonts w:cstheme="minorHAnsi"/>
          <w:color w:val="275D8F"/>
        </w:rPr>
        <w:t>https://api.flutter.dev/flutter/widgets/widgets-library.html</w:t>
      </w:r>
      <w:r w:rsidRPr="00C40229">
        <w:rPr>
          <w:rFonts w:cstheme="minorHAnsi"/>
          <w:color w:val="000000"/>
        </w:rPr>
        <w:t>.</w:t>
      </w:r>
      <w:r w:rsidRPr="00C40229">
        <w:rPr>
          <w:rFonts w:cstheme="minorHAnsi"/>
          <w:color w:val="000000"/>
        </w:rPr>
        <w:br/>
        <w:t xml:space="preserve">• The </w:t>
      </w:r>
      <w:r w:rsidRPr="00C40229">
        <w:rPr>
          <w:rFonts w:cstheme="minorHAnsi"/>
          <w:b/>
          <w:bCs/>
          <w:color w:val="000000"/>
        </w:rPr>
        <w:t xml:space="preserve">Rendering </w:t>
      </w:r>
      <w:r w:rsidRPr="00C40229">
        <w:rPr>
          <w:rFonts w:cstheme="minorHAnsi"/>
          <w:color w:val="000000"/>
        </w:rPr>
        <w:t>layer is a layout abstraction that draws and handles the widget’s</w:t>
      </w:r>
      <w:r w:rsidRPr="00C40229">
        <w:rPr>
          <w:rFonts w:cstheme="minorHAnsi"/>
          <w:color w:val="000000"/>
        </w:rPr>
        <w:br/>
        <w:t xml:space="preserve">layout. Imagine having to recompute </w:t>
      </w:r>
      <w:proofErr w:type="gramStart"/>
      <w:r w:rsidRPr="00C40229">
        <w:rPr>
          <w:rFonts w:cstheme="minorHAnsi"/>
          <w:color w:val="000000"/>
        </w:rPr>
        <w:t>every widget’s coordinates and frames</w:t>
      </w:r>
      <w:proofErr w:type="gramEnd"/>
      <w:r w:rsidRPr="00C40229">
        <w:rPr>
          <w:rFonts w:cstheme="minorHAnsi"/>
          <w:color w:val="000000"/>
        </w:rPr>
        <w:br/>
        <w:t>manually. Yuck!</w:t>
      </w:r>
      <w:r w:rsidRPr="00C40229">
        <w:rPr>
          <w:rFonts w:cstheme="minorHAnsi"/>
          <w:color w:val="000000"/>
        </w:rPr>
        <w:br/>
        <w:t xml:space="preserve">• </w:t>
      </w:r>
      <w:r w:rsidRPr="00C40229">
        <w:rPr>
          <w:rFonts w:cstheme="minorHAnsi"/>
          <w:b/>
          <w:bCs/>
          <w:color w:val="000000"/>
        </w:rPr>
        <w:t>Foundation</w:t>
      </w:r>
      <w:r w:rsidRPr="00C40229">
        <w:rPr>
          <w:rFonts w:cstheme="minorHAnsi"/>
          <w:color w:val="000000"/>
        </w:rPr>
        <w:t xml:space="preserve">, also known as the </w:t>
      </w:r>
      <w:r w:rsidRPr="00C40229">
        <w:rPr>
          <w:rFonts w:cstheme="minorHAnsi"/>
          <w:b/>
          <w:bCs/>
          <w:color w:val="000000"/>
        </w:rPr>
        <w:t xml:space="preserve">dart:ui </w:t>
      </w:r>
      <w:r w:rsidRPr="00C40229">
        <w:rPr>
          <w:rFonts w:cstheme="minorHAnsi"/>
          <w:color w:val="000000"/>
        </w:rPr>
        <w:t>layer, contains core libraries that handle</w:t>
      </w:r>
      <w:r w:rsidRPr="00C40229">
        <w:rPr>
          <w:rFonts w:cstheme="minorHAnsi"/>
          <w:color w:val="000000"/>
        </w:rPr>
        <w:br/>
        <w:t>animation, painting and gestures.</w:t>
      </w:r>
    </w:p>
    <w:p w14:paraId="6FB4009D" w14:textId="67888B6E" w:rsidR="003C44ED" w:rsidRPr="00C40229" w:rsidRDefault="003C44ED" w:rsidP="003C44ED">
      <w:pPr>
        <w:rPr>
          <w:rFonts w:cstheme="minorHAnsi"/>
          <w:color w:val="000000"/>
        </w:rPr>
      </w:pPr>
    </w:p>
    <w:p w14:paraId="7C59F9A9" w14:textId="6BF958D3" w:rsidR="003C44ED" w:rsidRPr="00C40229" w:rsidRDefault="003C44ED" w:rsidP="003C44ED">
      <w:pPr>
        <w:rPr>
          <w:rFonts w:cstheme="minorHAnsi"/>
          <w:color w:val="000000"/>
        </w:rPr>
      </w:pPr>
      <w:r w:rsidRPr="00C40229">
        <w:rPr>
          <w:rFonts w:cstheme="minorHAnsi"/>
          <w:b/>
          <w:bCs/>
          <w:color w:val="275D8F"/>
        </w:rPr>
        <w:t>Three trees</w:t>
      </w:r>
      <w:r w:rsidRPr="00C40229">
        <w:rPr>
          <w:rFonts w:cstheme="minorHAnsi"/>
          <w:b/>
          <w:bCs/>
          <w:color w:val="275D8F"/>
        </w:rPr>
        <w:br/>
      </w:r>
      <w:r w:rsidRPr="00C40229">
        <w:rPr>
          <w:rFonts w:cstheme="minorHAnsi"/>
          <w:color w:val="000000"/>
        </w:rPr>
        <w:t>Flutter’s framework actually manages not one, but three trees in parallel:</w:t>
      </w:r>
      <w:r w:rsidRPr="00C40229">
        <w:rPr>
          <w:rFonts w:cstheme="minorHAnsi"/>
          <w:color w:val="000000"/>
        </w:rPr>
        <w:br/>
        <w:t>• Widget Tree</w:t>
      </w:r>
      <w:r w:rsidRPr="00C40229">
        <w:rPr>
          <w:rFonts w:cstheme="minorHAnsi"/>
          <w:color w:val="000000"/>
        </w:rPr>
        <w:br/>
        <w:t>• Element Tree</w:t>
      </w:r>
      <w:r w:rsidRPr="00C40229">
        <w:rPr>
          <w:rFonts w:cstheme="minorHAnsi"/>
          <w:color w:val="000000"/>
        </w:rPr>
        <w:br/>
        <w:t>• RenderObject Tree</w:t>
      </w:r>
      <w:r w:rsidRPr="00C40229">
        <w:rPr>
          <w:rFonts w:cstheme="minorHAnsi"/>
          <w:color w:val="000000"/>
        </w:rPr>
        <w:br/>
        <w:t>Here’s how a single widget works under the hood:</w:t>
      </w:r>
      <w:r w:rsidRPr="00C40229">
        <w:rPr>
          <w:rFonts w:cstheme="minorHAnsi"/>
          <w:color w:val="000000"/>
        </w:rPr>
        <w:br/>
        <w:t xml:space="preserve">1. </w:t>
      </w:r>
      <w:r w:rsidRPr="00C40229">
        <w:rPr>
          <w:rFonts w:cstheme="minorHAnsi"/>
          <w:b/>
          <w:bCs/>
          <w:color w:val="000000"/>
        </w:rPr>
        <w:t>Widget</w:t>
      </w:r>
      <w:r w:rsidRPr="00C40229">
        <w:rPr>
          <w:rFonts w:cstheme="minorHAnsi"/>
          <w:color w:val="000000"/>
        </w:rPr>
        <w:t>: The public API or blueprint for the framework. Developers usually just</w:t>
      </w:r>
      <w:r w:rsidRPr="00C40229">
        <w:rPr>
          <w:rFonts w:cstheme="minorHAnsi"/>
          <w:color w:val="000000"/>
        </w:rPr>
        <w:br/>
        <w:t>deal with composing widgets.</w:t>
      </w:r>
      <w:r w:rsidRPr="00C40229">
        <w:rPr>
          <w:rFonts w:cstheme="minorHAnsi"/>
          <w:color w:val="000000"/>
        </w:rPr>
        <w:br/>
      </w:r>
      <w:r w:rsidRPr="00C40229">
        <w:rPr>
          <w:rFonts w:cstheme="minorHAnsi"/>
          <w:color w:val="000000"/>
        </w:rPr>
        <w:lastRenderedPageBreak/>
        <w:t xml:space="preserve">2. </w:t>
      </w:r>
      <w:r w:rsidRPr="00C40229">
        <w:rPr>
          <w:rFonts w:cstheme="minorHAnsi"/>
          <w:b/>
          <w:bCs/>
          <w:color w:val="000000"/>
        </w:rPr>
        <w:t>Element</w:t>
      </w:r>
      <w:r w:rsidRPr="00C40229">
        <w:rPr>
          <w:rFonts w:cstheme="minorHAnsi"/>
          <w:color w:val="000000"/>
        </w:rPr>
        <w:t>: Manages a widget and a widget’s render object. For every widget</w:t>
      </w:r>
      <w:r w:rsidRPr="00C40229">
        <w:rPr>
          <w:rFonts w:cstheme="minorHAnsi"/>
          <w:color w:val="000000"/>
        </w:rPr>
        <w:br/>
        <w:t>instance in the tree, there is a corresponding element.</w:t>
      </w:r>
      <w:r w:rsidRPr="00C40229">
        <w:rPr>
          <w:rFonts w:cstheme="minorHAnsi"/>
          <w:color w:val="000000"/>
        </w:rPr>
        <w:br/>
        <w:t xml:space="preserve">3. </w:t>
      </w:r>
      <w:r w:rsidRPr="00C40229">
        <w:rPr>
          <w:rFonts w:cstheme="minorHAnsi"/>
          <w:b/>
          <w:bCs/>
          <w:color w:val="000000"/>
        </w:rPr>
        <w:t>RenderObject</w:t>
      </w:r>
      <w:r w:rsidRPr="00C40229">
        <w:rPr>
          <w:rFonts w:cstheme="minorHAnsi"/>
          <w:color w:val="000000"/>
        </w:rPr>
        <w:t>: Responsible for drawing and laying out a specific widget instance.</w:t>
      </w:r>
      <w:r w:rsidRPr="00C40229">
        <w:rPr>
          <w:rFonts w:cstheme="minorHAnsi"/>
          <w:color w:val="000000"/>
        </w:rPr>
        <w:br/>
        <w:t>Also handles user interactions, like hit-testing and gestures.</w:t>
      </w:r>
    </w:p>
    <w:p w14:paraId="57D18B51" w14:textId="1CDA7539" w:rsidR="00C40229" w:rsidRPr="00C40229" w:rsidRDefault="00C40229" w:rsidP="003C44ED">
      <w:pPr>
        <w:rPr>
          <w:rFonts w:cstheme="minorHAnsi"/>
          <w:color w:val="000000"/>
        </w:rPr>
      </w:pPr>
    </w:p>
    <w:p w14:paraId="03CFDA89" w14:textId="57C31CA4" w:rsidR="00C40229" w:rsidRPr="00C40229" w:rsidRDefault="00C40229" w:rsidP="003C44ED">
      <w:pPr>
        <w:rPr>
          <w:rFonts w:cstheme="minorHAnsi"/>
          <w:color w:val="000000"/>
        </w:rPr>
      </w:pPr>
      <w:r w:rsidRPr="00C40229">
        <w:rPr>
          <w:rFonts w:cstheme="minorHAnsi"/>
          <w:b/>
          <w:bCs/>
          <w:color w:val="275D8F"/>
        </w:rPr>
        <w:t>Types of elements</w:t>
      </w:r>
      <w:r w:rsidRPr="00C40229">
        <w:rPr>
          <w:rFonts w:cstheme="minorHAnsi"/>
          <w:b/>
          <w:bCs/>
          <w:color w:val="275D8F"/>
        </w:rPr>
        <w:br/>
      </w:r>
      <w:r w:rsidRPr="00C40229">
        <w:rPr>
          <w:rFonts w:cstheme="minorHAnsi"/>
          <w:color w:val="000000"/>
        </w:rPr>
        <w:t>There are two types of elements:</w:t>
      </w:r>
      <w:r w:rsidRPr="00C40229">
        <w:rPr>
          <w:rFonts w:cstheme="minorHAnsi"/>
          <w:color w:val="000000"/>
        </w:rPr>
        <w:br/>
        <w:t xml:space="preserve">1. </w:t>
      </w:r>
      <w:proofErr w:type="spellStart"/>
      <w:r w:rsidRPr="00C40229">
        <w:rPr>
          <w:rFonts w:cstheme="minorHAnsi"/>
          <w:b/>
          <w:bCs/>
          <w:color w:val="000000"/>
        </w:rPr>
        <w:t>ComponentElement</w:t>
      </w:r>
      <w:proofErr w:type="spellEnd"/>
      <w:r w:rsidRPr="00C40229">
        <w:rPr>
          <w:rFonts w:cstheme="minorHAnsi"/>
          <w:color w:val="000000"/>
        </w:rPr>
        <w:t>: A type of element that’s composed of other elements. This</w:t>
      </w:r>
      <w:r w:rsidRPr="00C40229">
        <w:rPr>
          <w:rFonts w:cstheme="minorHAnsi"/>
          <w:color w:val="000000"/>
        </w:rPr>
        <w:br/>
        <w:t>corresponds to composing widgets inside other widgets.</w:t>
      </w:r>
      <w:r w:rsidRPr="00C40229">
        <w:rPr>
          <w:rFonts w:cstheme="minorHAnsi"/>
          <w:color w:val="000000"/>
        </w:rPr>
        <w:br/>
        <w:t xml:space="preserve">2. </w:t>
      </w:r>
      <w:proofErr w:type="spellStart"/>
      <w:r w:rsidRPr="00C40229">
        <w:rPr>
          <w:rFonts w:cstheme="minorHAnsi"/>
          <w:b/>
          <w:bCs/>
          <w:color w:val="000000"/>
        </w:rPr>
        <w:t>RenderObjectElement</w:t>
      </w:r>
      <w:proofErr w:type="spellEnd"/>
      <w:r w:rsidRPr="00C40229">
        <w:rPr>
          <w:rFonts w:cstheme="minorHAnsi"/>
          <w:color w:val="000000"/>
        </w:rPr>
        <w:t>: A type of element that holds a render object.</w:t>
      </w:r>
      <w:r w:rsidRPr="00C40229">
        <w:rPr>
          <w:rFonts w:cstheme="minorHAnsi"/>
          <w:color w:val="000000"/>
        </w:rPr>
        <w:br/>
        <w:t xml:space="preserve">You can think of </w:t>
      </w:r>
      <w:proofErr w:type="spellStart"/>
      <w:r w:rsidRPr="00C40229">
        <w:rPr>
          <w:rFonts w:cstheme="minorHAnsi"/>
          <w:b/>
          <w:bCs/>
          <w:color w:val="000000"/>
        </w:rPr>
        <w:t>ComponentElement</w:t>
      </w:r>
      <w:proofErr w:type="spellEnd"/>
      <w:r w:rsidRPr="00C40229">
        <w:rPr>
          <w:rFonts w:cstheme="minorHAnsi"/>
          <w:b/>
          <w:bCs/>
          <w:color w:val="000000"/>
        </w:rPr>
        <w:t xml:space="preserve"> </w:t>
      </w:r>
      <w:r w:rsidRPr="00C40229">
        <w:rPr>
          <w:rFonts w:cstheme="minorHAnsi"/>
          <w:color w:val="000000"/>
        </w:rPr>
        <w:t>as a group of elements, and</w:t>
      </w:r>
      <w:r w:rsidRPr="00C40229">
        <w:rPr>
          <w:rFonts w:cstheme="minorHAnsi"/>
          <w:color w:val="000000"/>
        </w:rPr>
        <w:br/>
      </w:r>
      <w:proofErr w:type="spellStart"/>
      <w:r w:rsidRPr="00C40229">
        <w:rPr>
          <w:rFonts w:cstheme="minorHAnsi"/>
          <w:b/>
          <w:bCs/>
          <w:color w:val="000000"/>
        </w:rPr>
        <w:t>RenderObjectElement</w:t>
      </w:r>
      <w:proofErr w:type="spellEnd"/>
      <w:r w:rsidRPr="00C40229">
        <w:rPr>
          <w:rFonts w:cstheme="minorHAnsi"/>
          <w:b/>
          <w:bCs/>
          <w:color w:val="000000"/>
        </w:rPr>
        <w:t xml:space="preserve"> </w:t>
      </w:r>
      <w:r w:rsidRPr="00C40229">
        <w:rPr>
          <w:rFonts w:cstheme="minorHAnsi"/>
          <w:color w:val="000000"/>
        </w:rPr>
        <w:t>as a single element. Remember that each element contains a</w:t>
      </w:r>
      <w:r w:rsidRPr="00C40229">
        <w:rPr>
          <w:rFonts w:cstheme="minorHAnsi"/>
          <w:color w:val="000000"/>
        </w:rPr>
        <w:br/>
        <w:t>render object to perform widget painting, layout and hit testing.</w:t>
      </w:r>
    </w:p>
    <w:p w14:paraId="732E9512" w14:textId="5D19B70B" w:rsidR="00C40229" w:rsidRPr="00C40229" w:rsidRDefault="00C40229" w:rsidP="003C44ED">
      <w:pPr>
        <w:rPr>
          <w:rFonts w:cstheme="minorHAnsi"/>
          <w:color w:val="000000"/>
        </w:rPr>
      </w:pPr>
    </w:p>
    <w:p w14:paraId="3E90033A" w14:textId="09469E5F" w:rsidR="00C40229" w:rsidRPr="00C40229" w:rsidRDefault="00C40229" w:rsidP="003C44ED">
      <w:pPr>
        <w:rPr>
          <w:rFonts w:cstheme="minorHAnsi"/>
          <w:color w:val="000000"/>
        </w:rPr>
      </w:pPr>
      <w:r w:rsidRPr="00C40229">
        <w:rPr>
          <w:rFonts w:cstheme="minorHAnsi"/>
          <w:b/>
          <w:bCs/>
          <w:color w:val="275D8F"/>
        </w:rPr>
        <w:t>Example trees for Card2</w:t>
      </w:r>
      <w:r w:rsidRPr="00C40229">
        <w:rPr>
          <w:rFonts w:cstheme="minorHAnsi"/>
          <w:b/>
          <w:bCs/>
          <w:color w:val="275D8F"/>
        </w:rPr>
        <w:br/>
      </w:r>
      <w:r w:rsidRPr="00C40229">
        <w:rPr>
          <w:rFonts w:cstheme="minorHAnsi"/>
          <w:color w:val="000000"/>
        </w:rPr>
        <w:t xml:space="preserve">The image below shows an example of the three trees for the </w:t>
      </w:r>
      <w:r w:rsidRPr="00C40229">
        <w:rPr>
          <w:rFonts w:cstheme="minorHAnsi"/>
          <w:b/>
          <w:bCs/>
          <w:color w:val="000000"/>
        </w:rPr>
        <w:t xml:space="preserve">Card2 </w:t>
      </w:r>
      <w:r w:rsidRPr="00C40229">
        <w:rPr>
          <w:rFonts w:cstheme="minorHAnsi"/>
          <w:color w:val="000000"/>
        </w:rPr>
        <w:t>UI:</w:t>
      </w:r>
    </w:p>
    <w:p w14:paraId="7536547C" w14:textId="11AC0FD8" w:rsidR="00C40229" w:rsidRPr="00C40229" w:rsidRDefault="00C40229" w:rsidP="003C44ED">
      <w:pPr>
        <w:rPr>
          <w:rFonts w:cstheme="minorHAnsi"/>
        </w:rPr>
      </w:pPr>
      <w:r w:rsidRPr="00C40229">
        <w:rPr>
          <w:rFonts w:cstheme="minorHAnsi"/>
          <w:noProof/>
        </w:rPr>
        <w:drawing>
          <wp:inline distT="0" distB="0" distL="0" distR="0" wp14:anchorId="10E89D13" wp14:editId="19351B16">
            <wp:extent cx="5731510" cy="2256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229" w:rsidRPr="00C40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Serif-Regular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-Bold">
    <w:altName w:val="Lato"/>
    <w:panose1 w:val="00000000000000000000"/>
    <w:charset w:val="00"/>
    <w:family w:val="roman"/>
    <w:notTrueType/>
    <w:pitch w:val="default"/>
  </w:font>
  <w:font w:name="PTSerif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04E"/>
    <w:multiLevelType w:val="hybridMultilevel"/>
    <w:tmpl w:val="5AE8E038"/>
    <w:lvl w:ilvl="0" w:tplc="1DAA5912">
      <w:start w:val="1"/>
      <w:numFmt w:val="decimal"/>
      <w:lvlText w:val="%1."/>
      <w:lvlJc w:val="left"/>
      <w:pPr>
        <w:ind w:left="720" w:hanging="360"/>
      </w:pPr>
      <w:rPr>
        <w:rFonts w:ascii="PTSerif-Regular" w:hAnsi="PTSerif-Regular" w:cstheme="minorBidi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42"/>
    <w:rsid w:val="0025706E"/>
    <w:rsid w:val="003C44ED"/>
    <w:rsid w:val="00C40229"/>
    <w:rsid w:val="00CA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129D"/>
  <w15:chartTrackingRefBased/>
  <w15:docId w15:val="{D29C4D15-B7D9-46B4-A35C-99A3983C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706E"/>
    <w:rPr>
      <w:rFonts w:ascii="Lato-Bold" w:hAnsi="Lato-Bold" w:hint="default"/>
      <w:b/>
      <w:bCs/>
      <w:i w:val="0"/>
      <w:iCs w:val="0"/>
      <w:color w:val="275D8F"/>
      <w:sz w:val="40"/>
      <w:szCs w:val="40"/>
    </w:rPr>
  </w:style>
  <w:style w:type="character" w:customStyle="1" w:styleId="fontstyle21">
    <w:name w:val="fontstyle21"/>
    <w:basedOn w:val="DefaultParagraphFont"/>
    <w:rsid w:val="0025706E"/>
    <w:rPr>
      <w:rFonts w:ascii="PTSerif-Regular" w:hAnsi="PTSerif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25706E"/>
    <w:rPr>
      <w:rFonts w:ascii="PTSerif-Bold" w:hAnsi="PTSerif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3C44ED"/>
    <w:rPr>
      <w:rFonts w:ascii="PTSerif-Bold" w:hAnsi="PTSerif-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3C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MR.RIL MASALLA</dc:creator>
  <cp:keywords/>
  <dc:description/>
  <cp:lastModifiedBy>MR.RIL MASALLA</cp:lastModifiedBy>
  <cp:revision>2</cp:revision>
  <dcterms:created xsi:type="dcterms:W3CDTF">2022-07-24T19:44:00Z</dcterms:created>
  <dcterms:modified xsi:type="dcterms:W3CDTF">2022-07-24T20:20:00Z</dcterms:modified>
</cp:coreProperties>
</file>