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3FF2CE" w14:textId="77777777" w:rsidR="00F95C9D" w:rsidRDefault="00F95C9D" w:rsidP="00BB7A00">
      <w:pPr>
        <w:spacing w:line="276" w:lineRule="auto"/>
        <w:rPr>
          <w:rFonts w:ascii="Helvetica Neue" w:hAnsi="Helvetica Neue"/>
        </w:rPr>
      </w:pPr>
      <w:r>
        <w:rPr>
          <w:rFonts w:ascii="Helvetica Neue" w:hAnsi="Helvetica Neue"/>
        </w:rPr>
        <w:br w:type="page"/>
      </w:r>
    </w:p>
    <w:p w14:paraId="04B8FBED" w14:textId="77777777" w:rsidR="00FF617A" w:rsidRDefault="00FF617A" w:rsidP="00FF617A">
      <w:pPr>
        <w:spacing w:line="276" w:lineRule="auto"/>
        <w:jc w:val="center"/>
        <w:rPr>
          <w:rFonts w:ascii="Helvetica Neue" w:hAnsi="Helvetica Neue"/>
        </w:rPr>
      </w:pPr>
      <w:r>
        <w:rPr>
          <w:rFonts w:ascii="Helvetica Neue" w:hAnsi="Helvetica Neue"/>
          <w:b/>
        </w:rPr>
        <w:lastRenderedPageBreak/>
        <w:t>Question 1</w:t>
      </w:r>
    </w:p>
    <w:p w14:paraId="2D5D3E18" w14:textId="77777777" w:rsidR="00FF617A" w:rsidRDefault="00FF617A" w:rsidP="00FF617A">
      <w:pPr>
        <w:spacing w:line="276" w:lineRule="auto"/>
        <w:jc w:val="center"/>
        <w:rPr>
          <w:rFonts w:ascii="Helvetica Neue" w:hAnsi="Helvetica Neue"/>
          <w:sz w:val="22"/>
          <w:szCs w:val="22"/>
        </w:rPr>
      </w:pPr>
    </w:p>
    <w:p w14:paraId="45528215" w14:textId="47A5593C" w:rsidR="00DC39E4" w:rsidRDefault="00DC39E4" w:rsidP="00FF617A">
      <w:pPr>
        <w:spacing w:line="276" w:lineRule="auto"/>
        <w:rPr>
          <w:rFonts w:ascii="Helvetica Neue" w:hAnsi="Helvetica Neue"/>
        </w:rPr>
      </w:pPr>
      <w:r>
        <w:rPr>
          <w:rFonts w:ascii="Helvetica Neue" w:hAnsi="Helvetica Neue"/>
        </w:rPr>
        <w:br w:type="page"/>
      </w:r>
    </w:p>
    <w:p w14:paraId="095530C8" w14:textId="18EAAC20" w:rsidR="00DC39E4" w:rsidRDefault="00FF617A" w:rsidP="00FF617A">
      <w:pPr>
        <w:spacing w:line="276" w:lineRule="auto"/>
        <w:jc w:val="center"/>
        <w:rPr>
          <w:rFonts w:ascii="Helvetica Neue" w:hAnsi="Helvetica Neue"/>
        </w:rPr>
      </w:pPr>
      <w:r>
        <w:rPr>
          <w:rFonts w:ascii="Helvetica Neue" w:hAnsi="Helvetica Neue"/>
          <w:b/>
        </w:rPr>
        <w:t>Question 2</w:t>
      </w:r>
      <w:r w:rsidR="00DC39E4">
        <w:rPr>
          <w:rFonts w:ascii="Helvetica Neue" w:hAnsi="Helvetica Neue"/>
        </w:rPr>
        <w:br w:type="page"/>
      </w:r>
    </w:p>
    <w:p w14:paraId="243D1145" w14:textId="7DDA1206" w:rsidR="00B20F03" w:rsidRDefault="00FF617A" w:rsidP="00FF617A">
      <w:pPr>
        <w:spacing w:line="276" w:lineRule="auto"/>
        <w:jc w:val="center"/>
        <w:rPr>
          <w:rFonts w:ascii="Helvetica Neue" w:hAnsi="Helvetica Neue"/>
        </w:rPr>
      </w:pPr>
      <w:r>
        <w:rPr>
          <w:rFonts w:ascii="Helvetica Neue" w:hAnsi="Helvetica Neue"/>
          <w:b/>
        </w:rPr>
        <w:t>Question 3</w:t>
      </w:r>
      <w:bookmarkStart w:id="0" w:name="_GoBack"/>
      <w:bookmarkEnd w:id="0"/>
      <w:r w:rsidR="00B20F03">
        <w:rPr>
          <w:rFonts w:ascii="Helvetica Neue" w:hAnsi="Helvetica Neue"/>
        </w:rPr>
        <w:br w:type="page"/>
      </w:r>
    </w:p>
    <w:p w14:paraId="702FE2B9" w14:textId="28AB058B" w:rsidR="00760D21" w:rsidRPr="00756E74" w:rsidRDefault="00760D21" w:rsidP="00756E74">
      <w:pPr>
        <w:spacing w:line="276" w:lineRule="auto"/>
        <w:jc w:val="center"/>
        <w:rPr>
          <w:rFonts w:ascii="Helvetica Neue" w:hAnsi="Helvetica Neue"/>
          <w:b/>
        </w:rPr>
      </w:pPr>
      <w:r w:rsidRPr="00760D21">
        <w:rPr>
          <w:rFonts w:ascii="Helvetica Neue" w:hAnsi="Helvetica Neue"/>
          <w:b/>
        </w:rPr>
        <w:t xml:space="preserve">Independent Work: Diabetes Prevalence and Spatial </w:t>
      </w:r>
      <w:proofErr w:type="spellStart"/>
      <w:r w:rsidRPr="00760D21">
        <w:rPr>
          <w:rFonts w:ascii="Helvetica Neue" w:hAnsi="Helvetica Neue"/>
          <w:b/>
        </w:rPr>
        <w:t>Vulenrability</w:t>
      </w:r>
      <w:proofErr w:type="spellEnd"/>
      <w:r w:rsidRPr="00760D21">
        <w:rPr>
          <w:rFonts w:ascii="Helvetica Neue" w:hAnsi="Helvetica Neue"/>
          <w:b/>
        </w:rPr>
        <w:t xml:space="preserve"> Index</w:t>
      </w:r>
    </w:p>
    <w:p w14:paraId="0D7D86C3" w14:textId="77777777" w:rsidR="00760D21" w:rsidRDefault="00760D21" w:rsidP="00BB7A00">
      <w:pPr>
        <w:spacing w:line="276" w:lineRule="auto"/>
        <w:rPr>
          <w:rFonts w:ascii="Helvetica Neue" w:hAnsi="Helvetica Neue"/>
          <w:sz w:val="22"/>
          <w:szCs w:val="22"/>
        </w:rPr>
      </w:pPr>
    </w:p>
    <w:p w14:paraId="5F03591A" w14:textId="013622FC" w:rsidR="000B1774" w:rsidRDefault="00BB7A00" w:rsidP="00BB7A00">
      <w:pPr>
        <w:spacing w:line="276" w:lineRule="auto"/>
        <w:ind w:firstLine="720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Plenty of </w:t>
      </w:r>
      <w:r w:rsidR="000B1774">
        <w:rPr>
          <w:rFonts w:ascii="Helvetica Neue" w:hAnsi="Helvetica Neue"/>
          <w:sz w:val="22"/>
          <w:szCs w:val="22"/>
        </w:rPr>
        <w:t xml:space="preserve">health </w:t>
      </w:r>
      <w:r>
        <w:rPr>
          <w:rFonts w:ascii="Helvetica Neue" w:hAnsi="Helvetica Neue"/>
          <w:sz w:val="22"/>
          <w:szCs w:val="22"/>
        </w:rPr>
        <w:t>organizations in North America have collected data on the risk factors of diabetes. Based on their findings, it seems that youth b</w:t>
      </w:r>
      <w:r w:rsidR="000B1774">
        <w:rPr>
          <w:rFonts w:ascii="Helvetica Neue" w:hAnsi="Helvetica Neue"/>
          <w:sz w:val="22"/>
          <w:szCs w:val="22"/>
        </w:rPr>
        <w:t>elow 20 have a very low risk of</w:t>
      </w:r>
      <w:r>
        <w:rPr>
          <w:rFonts w:ascii="Helvetica Neue" w:hAnsi="Helvetica Neue"/>
          <w:sz w:val="22"/>
          <w:szCs w:val="22"/>
        </w:rPr>
        <w:t xml:space="preserve"> </w:t>
      </w:r>
      <w:r w:rsidR="000B1774">
        <w:rPr>
          <w:rFonts w:ascii="Helvetica Neue" w:hAnsi="Helvetica Neue"/>
          <w:sz w:val="22"/>
          <w:szCs w:val="22"/>
        </w:rPr>
        <w:t xml:space="preserve">developing </w:t>
      </w:r>
      <w:r>
        <w:rPr>
          <w:rFonts w:ascii="Helvetica Neue" w:hAnsi="Helvetica Neue"/>
          <w:sz w:val="22"/>
          <w:szCs w:val="22"/>
        </w:rPr>
        <w:t>diabetes</w:t>
      </w:r>
      <w:r w:rsidR="000B1774">
        <w:rPr>
          <w:rFonts w:ascii="Helvetica Neue" w:hAnsi="Helvetica Neue"/>
          <w:sz w:val="22"/>
          <w:szCs w:val="22"/>
        </w:rPr>
        <w:t xml:space="preserve"> (American Diabetes Association [ADA])</w:t>
      </w:r>
      <w:r>
        <w:rPr>
          <w:rFonts w:ascii="Helvetica Neue" w:hAnsi="Helvetica Neue"/>
          <w:sz w:val="22"/>
          <w:szCs w:val="22"/>
        </w:rPr>
        <w:t>.</w:t>
      </w:r>
      <w:r w:rsidR="000B1774">
        <w:rPr>
          <w:rFonts w:ascii="Helvetica Neue" w:hAnsi="Helvetica Neue"/>
          <w:sz w:val="22"/>
          <w:szCs w:val="22"/>
        </w:rPr>
        <w:t xml:space="preserve"> For unclear reasons, minorities in North America</w:t>
      </w:r>
      <w:r>
        <w:rPr>
          <w:rFonts w:ascii="Helvetica Neue" w:hAnsi="Helvetica Neue"/>
          <w:sz w:val="22"/>
          <w:szCs w:val="22"/>
        </w:rPr>
        <w:t xml:space="preserve"> </w:t>
      </w:r>
      <w:r w:rsidR="000B1774">
        <w:rPr>
          <w:rFonts w:ascii="Helvetica Neue" w:hAnsi="Helvetica Neue"/>
          <w:sz w:val="22"/>
          <w:szCs w:val="22"/>
        </w:rPr>
        <w:t>are at a significantly higher risk of diabetes</w:t>
      </w:r>
      <w:r w:rsidR="00625F4B">
        <w:rPr>
          <w:rFonts w:ascii="Helvetica Neue" w:hAnsi="Helvetica Neue"/>
          <w:sz w:val="22"/>
          <w:szCs w:val="22"/>
        </w:rPr>
        <w:t xml:space="preserve"> (around 50-100%)</w:t>
      </w:r>
      <w:r w:rsidR="000B1774">
        <w:rPr>
          <w:rFonts w:ascii="Helvetica Neue" w:hAnsi="Helvetica Neue"/>
          <w:sz w:val="22"/>
          <w:szCs w:val="22"/>
        </w:rPr>
        <w:t xml:space="preserve"> than their non-Aboriginal White counterparts (ADA; Canadian Diabetes Association [CDA]). Other factors that increase a person’s risk of diabetes include health history, having low income, and being overweight.</w:t>
      </w:r>
    </w:p>
    <w:p w14:paraId="0E92283E" w14:textId="77777777" w:rsidR="000B1774" w:rsidRDefault="000B1774" w:rsidP="00BB7A00">
      <w:pPr>
        <w:spacing w:line="276" w:lineRule="auto"/>
        <w:ind w:firstLine="720"/>
        <w:rPr>
          <w:rFonts w:ascii="Helvetica Neue" w:hAnsi="Helvetica Neue"/>
          <w:sz w:val="22"/>
          <w:szCs w:val="22"/>
        </w:rPr>
      </w:pPr>
    </w:p>
    <w:p w14:paraId="256D168C" w14:textId="2A9DD70D" w:rsidR="00625F4B" w:rsidRDefault="000B1774" w:rsidP="00625F4B">
      <w:pPr>
        <w:spacing w:line="276" w:lineRule="auto"/>
        <w:ind w:firstLine="720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Since the data that we used in this lab does not include </w:t>
      </w:r>
      <w:r w:rsidR="005A2D1F">
        <w:rPr>
          <w:rFonts w:ascii="Helvetica Neue" w:hAnsi="Helvetica Neue"/>
          <w:sz w:val="22"/>
          <w:szCs w:val="22"/>
        </w:rPr>
        <w:t>health data</w:t>
      </w:r>
      <w:r>
        <w:rPr>
          <w:rFonts w:ascii="Helvetica Neue" w:hAnsi="Helvetica Neue"/>
          <w:sz w:val="22"/>
          <w:szCs w:val="22"/>
        </w:rPr>
        <w:t xml:space="preserve"> for Toronto residents under 20</w:t>
      </w:r>
      <w:r w:rsidR="00F226FF">
        <w:rPr>
          <w:rFonts w:ascii="Helvetica Neue" w:hAnsi="Helvetica Neue"/>
          <w:sz w:val="22"/>
          <w:szCs w:val="22"/>
        </w:rPr>
        <w:t xml:space="preserve"> (exploring the correlation between youth and diabetes is useless)</w:t>
      </w:r>
      <w:r>
        <w:rPr>
          <w:rFonts w:ascii="Helvetica Neue" w:hAnsi="Helvetica Neue"/>
          <w:sz w:val="22"/>
          <w:szCs w:val="22"/>
        </w:rPr>
        <w:t xml:space="preserve">, </w:t>
      </w:r>
      <w:r w:rsidR="005A2D1F">
        <w:rPr>
          <w:rFonts w:ascii="Helvetica Neue" w:hAnsi="Helvetica Neue"/>
          <w:sz w:val="22"/>
          <w:szCs w:val="22"/>
        </w:rPr>
        <w:t xml:space="preserve">the four SES variables that I selected for exploring correlation coefficients between diabetes prevalence (20 and up) are the percentage of residents who are </w:t>
      </w:r>
      <w:r w:rsidR="005A2D1F">
        <w:rPr>
          <w:rFonts w:ascii="Helvetica Neue" w:hAnsi="Helvetica Neue"/>
          <w:sz w:val="22"/>
          <w:szCs w:val="22"/>
          <w:u w:val="single"/>
        </w:rPr>
        <w:t>minorities</w:t>
      </w:r>
      <w:r w:rsidR="005A2D1F">
        <w:rPr>
          <w:rFonts w:ascii="Helvetica Neue" w:hAnsi="Helvetica Neue"/>
          <w:sz w:val="22"/>
          <w:szCs w:val="22"/>
        </w:rPr>
        <w:t xml:space="preserve">, have </w:t>
      </w:r>
      <w:r w:rsidR="005A2D1F">
        <w:rPr>
          <w:rFonts w:ascii="Helvetica Neue" w:hAnsi="Helvetica Neue"/>
          <w:sz w:val="22"/>
          <w:szCs w:val="22"/>
          <w:u w:val="single"/>
        </w:rPr>
        <w:t>low income</w:t>
      </w:r>
      <w:r w:rsidR="005A2D1F">
        <w:rPr>
          <w:rFonts w:ascii="Helvetica Neue" w:hAnsi="Helvetica Neue"/>
          <w:sz w:val="22"/>
          <w:szCs w:val="22"/>
        </w:rPr>
        <w:t xml:space="preserve">, are </w:t>
      </w:r>
      <w:r w:rsidR="005A2D1F">
        <w:rPr>
          <w:rFonts w:ascii="Helvetica Neue" w:hAnsi="Helvetica Neue"/>
          <w:sz w:val="22"/>
          <w:szCs w:val="22"/>
          <w:u w:val="single"/>
        </w:rPr>
        <w:t>immigrants</w:t>
      </w:r>
      <w:r w:rsidR="005A2D1F">
        <w:rPr>
          <w:rFonts w:ascii="Helvetica Neue" w:hAnsi="Helvetica Neue"/>
          <w:sz w:val="22"/>
          <w:szCs w:val="22"/>
        </w:rPr>
        <w:t xml:space="preserve">, and are </w:t>
      </w:r>
      <w:r w:rsidR="005A2D1F">
        <w:rPr>
          <w:rFonts w:ascii="Helvetica Neue" w:hAnsi="Helvetica Neue"/>
          <w:sz w:val="22"/>
          <w:szCs w:val="22"/>
          <w:u w:val="single"/>
        </w:rPr>
        <w:t>university graduates</w:t>
      </w:r>
      <w:r w:rsidR="005A2D1F">
        <w:rPr>
          <w:rFonts w:ascii="Helvetica Neue" w:hAnsi="Helvetica Neue"/>
          <w:sz w:val="22"/>
          <w:szCs w:val="22"/>
        </w:rPr>
        <w:t xml:space="preserve"> (with the same reasoning as in Question 1, where we assume that university graduates have a relatively high income). The coefficients are as follows:</w:t>
      </w:r>
      <w:r w:rsidR="00625F4B">
        <w:rPr>
          <w:rFonts w:ascii="Helvetica Neue" w:hAnsi="Helvetica Neue"/>
          <w:sz w:val="22"/>
          <w:szCs w:val="22"/>
        </w:rPr>
        <w:t xml:space="preserve"> </w:t>
      </w:r>
      <w:r w:rsidR="00625F4B" w:rsidRPr="00625F4B">
        <w:rPr>
          <w:rFonts w:ascii="Helvetica Neue" w:hAnsi="Helvetica Neue"/>
          <w:b/>
          <w:sz w:val="22"/>
          <w:szCs w:val="22"/>
        </w:rPr>
        <w:t>minorities</w:t>
      </w:r>
      <w:r w:rsidR="00625F4B">
        <w:rPr>
          <w:rFonts w:ascii="Helvetica Neue" w:hAnsi="Helvetica Neue"/>
          <w:sz w:val="22"/>
          <w:szCs w:val="22"/>
        </w:rPr>
        <w:t xml:space="preserve">: </w:t>
      </w:r>
      <w:r w:rsidR="00625F4B" w:rsidRPr="005A2D1F">
        <w:rPr>
          <w:rFonts w:ascii="Helvetica Neue" w:hAnsi="Helvetica Neue"/>
          <w:sz w:val="22"/>
          <w:szCs w:val="22"/>
        </w:rPr>
        <w:t>0.584685086</w:t>
      </w:r>
      <w:r w:rsidR="00625F4B">
        <w:rPr>
          <w:rFonts w:ascii="Helvetica Neue" w:hAnsi="Helvetica Neue"/>
          <w:sz w:val="22"/>
          <w:szCs w:val="22"/>
        </w:rPr>
        <w:t xml:space="preserve">; </w:t>
      </w:r>
      <w:r w:rsidR="00625F4B">
        <w:rPr>
          <w:rFonts w:ascii="Helvetica Neue" w:hAnsi="Helvetica Neue"/>
          <w:b/>
          <w:sz w:val="22"/>
          <w:szCs w:val="22"/>
        </w:rPr>
        <w:t>low income</w:t>
      </w:r>
      <w:r w:rsidR="00625F4B">
        <w:rPr>
          <w:rFonts w:ascii="Helvetica Neue" w:hAnsi="Helvetica Neue"/>
          <w:sz w:val="22"/>
          <w:szCs w:val="22"/>
        </w:rPr>
        <w:t>: 0</w:t>
      </w:r>
      <w:r w:rsidR="00625F4B" w:rsidRPr="005A2D1F">
        <w:rPr>
          <w:rFonts w:ascii="Helvetica Neue" w:hAnsi="Helvetica Neue"/>
          <w:sz w:val="22"/>
          <w:szCs w:val="22"/>
        </w:rPr>
        <w:t>.320382965</w:t>
      </w:r>
      <w:r w:rsidR="00625F4B">
        <w:rPr>
          <w:rFonts w:ascii="Helvetica Neue" w:hAnsi="Helvetica Neue"/>
          <w:sz w:val="22"/>
          <w:szCs w:val="22"/>
        </w:rPr>
        <w:t xml:space="preserve">; </w:t>
      </w:r>
      <w:r w:rsidR="00625F4B">
        <w:rPr>
          <w:rFonts w:ascii="Helvetica Neue" w:hAnsi="Helvetica Neue"/>
          <w:b/>
          <w:sz w:val="22"/>
          <w:szCs w:val="22"/>
        </w:rPr>
        <w:t>immigrants</w:t>
      </w:r>
      <w:r w:rsidR="00625F4B">
        <w:rPr>
          <w:rFonts w:ascii="Helvetica Neue" w:hAnsi="Helvetica Neue"/>
          <w:sz w:val="22"/>
          <w:szCs w:val="22"/>
        </w:rPr>
        <w:t xml:space="preserve">: </w:t>
      </w:r>
      <w:r w:rsidR="00625F4B" w:rsidRPr="005A2D1F">
        <w:rPr>
          <w:rFonts w:ascii="Helvetica Neue" w:hAnsi="Helvetica Neue"/>
          <w:sz w:val="22"/>
          <w:szCs w:val="22"/>
        </w:rPr>
        <w:t>0.552084469</w:t>
      </w:r>
      <w:r w:rsidR="00625F4B">
        <w:rPr>
          <w:rFonts w:ascii="Helvetica Neue" w:hAnsi="Helvetica Neue"/>
          <w:sz w:val="22"/>
          <w:szCs w:val="22"/>
        </w:rPr>
        <w:t xml:space="preserve">; </w:t>
      </w:r>
      <w:r w:rsidR="00625F4B">
        <w:rPr>
          <w:rFonts w:ascii="Helvetica Neue" w:hAnsi="Helvetica Neue"/>
          <w:b/>
          <w:sz w:val="22"/>
          <w:szCs w:val="22"/>
        </w:rPr>
        <w:t>university graduates</w:t>
      </w:r>
      <w:r w:rsidR="00625F4B">
        <w:rPr>
          <w:rFonts w:ascii="Helvetica Neue" w:hAnsi="Helvetica Neue"/>
          <w:sz w:val="22"/>
          <w:szCs w:val="22"/>
        </w:rPr>
        <w:t xml:space="preserve">: </w:t>
      </w:r>
      <w:r w:rsidR="00625F4B" w:rsidRPr="005A2D1F">
        <w:rPr>
          <w:rFonts w:ascii="Helvetica Neue" w:hAnsi="Helvetica Neue"/>
          <w:sz w:val="22"/>
          <w:szCs w:val="22"/>
        </w:rPr>
        <w:t>-0.400070322</w:t>
      </w:r>
      <w:r w:rsidR="00625F4B">
        <w:rPr>
          <w:rFonts w:ascii="Helvetica Neue" w:hAnsi="Helvetica Neue"/>
          <w:sz w:val="22"/>
          <w:szCs w:val="22"/>
        </w:rPr>
        <w:t xml:space="preserve">. </w:t>
      </w:r>
      <w:r w:rsidR="0060179C">
        <w:rPr>
          <w:rFonts w:ascii="Helvetica Neue" w:hAnsi="Helvetica Neue"/>
          <w:sz w:val="22"/>
          <w:szCs w:val="22"/>
        </w:rPr>
        <w:t>In fact, minorities have the highest correlation between diabetes prevalence out of all the SES factors.</w:t>
      </w:r>
      <w:r w:rsidR="00F226FF">
        <w:rPr>
          <w:rFonts w:ascii="Helvetica Neue" w:hAnsi="Helvetica Neue"/>
          <w:sz w:val="22"/>
          <w:szCs w:val="22"/>
        </w:rPr>
        <w:t xml:space="preserve"> In creating the spatial vulnerability index based on diabetes prevalence, I chose minorities, low income, and university graduates as my three risk factors. The weights I used for each factor are as follows:</w:t>
      </w:r>
      <w:r w:rsidR="00625F4B">
        <w:rPr>
          <w:rFonts w:ascii="Helvetica Neue" w:hAnsi="Helvetica Neue"/>
          <w:sz w:val="22"/>
          <w:szCs w:val="22"/>
        </w:rPr>
        <w:t xml:space="preserve"> </w:t>
      </w:r>
      <w:r w:rsidR="00625F4B">
        <w:rPr>
          <w:rFonts w:ascii="Helvetica Neue" w:hAnsi="Helvetica Neue"/>
          <w:b/>
          <w:sz w:val="22"/>
          <w:szCs w:val="22"/>
        </w:rPr>
        <w:t>minorities</w:t>
      </w:r>
      <w:r w:rsidR="00625F4B">
        <w:rPr>
          <w:rFonts w:ascii="Helvetica Neue" w:hAnsi="Helvetica Neue"/>
          <w:sz w:val="22"/>
          <w:szCs w:val="22"/>
        </w:rPr>
        <w:t xml:space="preserve">: 0.565; </w:t>
      </w:r>
      <w:r w:rsidR="00625F4B">
        <w:rPr>
          <w:rFonts w:ascii="Helvetica Neue" w:hAnsi="Helvetica Neue"/>
          <w:b/>
          <w:sz w:val="22"/>
          <w:szCs w:val="22"/>
        </w:rPr>
        <w:t>low income</w:t>
      </w:r>
      <w:r w:rsidR="00625F4B">
        <w:rPr>
          <w:rFonts w:ascii="Helvetica Neue" w:hAnsi="Helvetica Neue"/>
          <w:sz w:val="22"/>
          <w:szCs w:val="22"/>
        </w:rPr>
        <w:t xml:space="preserve">: 0.170; </w:t>
      </w:r>
      <w:r w:rsidR="00625F4B">
        <w:rPr>
          <w:rFonts w:ascii="Helvetica Neue" w:hAnsi="Helvetica Neue"/>
          <w:b/>
          <w:sz w:val="22"/>
          <w:szCs w:val="22"/>
        </w:rPr>
        <w:t>university graduates</w:t>
      </w:r>
      <w:r w:rsidR="00625F4B">
        <w:rPr>
          <w:rFonts w:ascii="Helvetica Neue" w:hAnsi="Helvetica Neue"/>
          <w:sz w:val="22"/>
          <w:szCs w:val="22"/>
        </w:rPr>
        <w:t xml:space="preserve">: 0.265. </w:t>
      </w:r>
      <w:r w:rsidR="00F226FF">
        <w:rPr>
          <w:rFonts w:ascii="Helvetica Neue" w:hAnsi="Helvetica Neue"/>
          <w:sz w:val="22"/>
          <w:szCs w:val="22"/>
        </w:rPr>
        <w:t>I chose these weights by normalizing the coefficient of determination (r</w:t>
      </w:r>
      <w:r w:rsidR="00F226FF">
        <w:rPr>
          <w:rFonts w:ascii="Helvetica Neue" w:hAnsi="Helvetica Neue"/>
          <w:sz w:val="22"/>
          <w:szCs w:val="22"/>
          <w:vertAlign w:val="superscript"/>
        </w:rPr>
        <w:t>2</w:t>
      </w:r>
      <w:r w:rsidR="00F226FF">
        <w:rPr>
          <w:rFonts w:ascii="Helvetica Neue" w:hAnsi="Helvetica Neue"/>
          <w:sz w:val="22"/>
          <w:szCs w:val="22"/>
        </w:rPr>
        <w:t>) of the three variables (r</w:t>
      </w:r>
      <w:r w:rsidR="00F226FF">
        <w:rPr>
          <w:rFonts w:ascii="Helvetica Neue" w:hAnsi="Helvetica Neue"/>
          <w:sz w:val="22"/>
          <w:szCs w:val="22"/>
          <w:vertAlign w:val="superscript"/>
        </w:rPr>
        <w:t>2</w:t>
      </w:r>
      <w:r w:rsidR="00F226FF">
        <w:rPr>
          <w:rFonts w:ascii="Helvetica Neue" w:hAnsi="Helvetica Neue"/>
          <w:sz w:val="22"/>
          <w:szCs w:val="22"/>
          <w:vertAlign w:val="subscript"/>
        </w:rPr>
        <w:t>minorities</w:t>
      </w:r>
      <w:r w:rsidR="00F226FF">
        <w:rPr>
          <w:rFonts w:ascii="Helvetica Neue" w:hAnsi="Helvetica Neue"/>
          <w:sz w:val="22"/>
          <w:szCs w:val="22"/>
        </w:rPr>
        <w:t xml:space="preserve"> ≈ 0.34, r</w:t>
      </w:r>
      <w:r w:rsidR="00F226FF">
        <w:rPr>
          <w:rFonts w:ascii="Helvetica Neue" w:hAnsi="Helvetica Neue"/>
          <w:sz w:val="22"/>
          <w:szCs w:val="22"/>
          <w:vertAlign w:val="superscript"/>
        </w:rPr>
        <w:t>2</w:t>
      </w:r>
      <w:r w:rsidR="00F226FF">
        <w:rPr>
          <w:rFonts w:ascii="Helvetica Neue" w:hAnsi="Helvetica Neue"/>
          <w:sz w:val="22"/>
          <w:szCs w:val="22"/>
          <w:vertAlign w:val="subscript"/>
        </w:rPr>
        <w:t xml:space="preserve">income </w:t>
      </w:r>
      <w:r w:rsidR="00F226FF">
        <w:rPr>
          <w:rFonts w:ascii="Helvetica Neue" w:hAnsi="Helvetica Neue"/>
          <w:sz w:val="22"/>
          <w:szCs w:val="22"/>
        </w:rPr>
        <w:t>≈ 0.10, r</w:t>
      </w:r>
      <w:r w:rsidR="00F226FF">
        <w:rPr>
          <w:rFonts w:ascii="Helvetica Neue" w:hAnsi="Helvetica Neue"/>
          <w:sz w:val="22"/>
          <w:szCs w:val="22"/>
          <w:vertAlign w:val="superscript"/>
        </w:rPr>
        <w:t>2</w:t>
      </w:r>
      <w:r w:rsidR="00F226FF">
        <w:rPr>
          <w:rFonts w:ascii="Helvetica Neue" w:hAnsi="Helvetica Neue"/>
          <w:sz w:val="22"/>
          <w:szCs w:val="22"/>
          <w:vertAlign w:val="subscript"/>
        </w:rPr>
        <w:t>graduate</w:t>
      </w:r>
      <w:r w:rsidR="00F226FF">
        <w:rPr>
          <w:rFonts w:ascii="Helvetica Neue" w:hAnsi="Helvetica Neue"/>
          <w:sz w:val="22"/>
          <w:szCs w:val="22"/>
        </w:rPr>
        <w:t xml:space="preserve"> ≈ 0.16).</w:t>
      </w:r>
    </w:p>
    <w:p w14:paraId="4C7B6C00" w14:textId="77777777" w:rsidR="00625F4B" w:rsidRDefault="00625F4B" w:rsidP="00625F4B">
      <w:pPr>
        <w:spacing w:line="276" w:lineRule="auto"/>
        <w:ind w:firstLine="720"/>
        <w:rPr>
          <w:rFonts w:ascii="Helvetica Neue" w:hAnsi="Helvetica Neue"/>
          <w:sz w:val="22"/>
          <w:szCs w:val="22"/>
        </w:rPr>
      </w:pPr>
    </w:p>
    <w:p w14:paraId="35EB123E" w14:textId="1F51E8CD" w:rsidR="00625F4B" w:rsidRPr="00F226FF" w:rsidRDefault="00756E74" w:rsidP="00625F4B">
      <w:pPr>
        <w:spacing w:line="276" w:lineRule="auto"/>
        <w:ind w:firstLine="720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noProof/>
          <w:sz w:val="22"/>
          <w:szCs w:val="22"/>
          <w:lang w:val="en-US"/>
        </w:rPr>
        <w:drawing>
          <wp:anchor distT="0" distB="0" distL="114300" distR="114300" simplePos="0" relativeHeight="251659264" behindDoc="1" locked="0" layoutInCell="1" allowOverlap="1" wp14:anchorId="31514F9D" wp14:editId="245CB4ED">
            <wp:simplePos x="0" y="0"/>
            <wp:positionH relativeFrom="column">
              <wp:posOffset>-114300</wp:posOffset>
            </wp:positionH>
            <wp:positionV relativeFrom="paragraph">
              <wp:posOffset>562610</wp:posOffset>
            </wp:positionV>
            <wp:extent cx="3002915" cy="2165350"/>
            <wp:effectExtent l="0" t="0" r="0" b="0"/>
            <wp:wrapNone/>
            <wp:docPr id="7" name="Picture 7" descr="Macintosh HD:Users:blaise:university:ggr372:health-gis:lab1-vulnerable-populations:lab1_map5_CALAYCAY_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blaise:university:ggr372:health-gis:lab1-vulnerable-populations:lab1_map5_CALAYCAY_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15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0A55">
        <w:rPr>
          <w:rFonts w:ascii="Helvetica Neue" w:hAnsi="Helvetica Neue"/>
          <w:sz w:val="22"/>
          <w:szCs w:val="22"/>
        </w:rPr>
        <w:t>Comparing our</w:t>
      </w:r>
      <w:r w:rsidR="00625F4B">
        <w:rPr>
          <w:rFonts w:ascii="Helvetica Neue" w:hAnsi="Helvetica Neue"/>
          <w:sz w:val="22"/>
          <w:szCs w:val="22"/>
        </w:rPr>
        <w:t xml:space="preserve"> </w:t>
      </w:r>
      <w:r w:rsidR="00FD0A55">
        <w:rPr>
          <w:rFonts w:ascii="Helvetica Neue" w:hAnsi="Helvetica Neue"/>
          <w:sz w:val="22"/>
          <w:szCs w:val="22"/>
        </w:rPr>
        <w:t xml:space="preserve">three-factor </w:t>
      </w:r>
      <w:r w:rsidR="00625F4B">
        <w:rPr>
          <w:rFonts w:ascii="Helvetica Neue" w:hAnsi="Helvetica Neue"/>
          <w:sz w:val="22"/>
          <w:szCs w:val="22"/>
        </w:rPr>
        <w:t xml:space="preserve">vulnerability index </w:t>
      </w:r>
      <w:r w:rsidR="00FD0A55">
        <w:rPr>
          <w:rFonts w:ascii="Helvetica Neue" w:hAnsi="Helvetica Neue"/>
          <w:sz w:val="22"/>
          <w:szCs w:val="22"/>
        </w:rPr>
        <w:t xml:space="preserve">map (with weights as stated above) between a </w:t>
      </w:r>
      <w:proofErr w:type="gramStart"/>
      <w:r w:rsidR="00FD0A55">
        <w:rPr>
          <w:rFonts w:ascii="Helvetica Neue" w:hAnsi="Helvetica Neue"/>
          <w:sz w:val="22"/>
          <w:szCs w:val="22"/>
        </w:rPr>
        <w:t>map</w:t>
      </w:r>
      <w:proofErr w:type="gramEnd"/>
      <w:r w:rsidR="00FD0A55">
        <w:rPr>
          <w:rFonts w:ascii="Helvetica Neue" w:hAnsi="Helvetica Neue"/>
          <w:sz w:val="22"/>
          <w:szCs w:val="22"/>
        </w:rPr>
        <w:t xml:space="preserve"> of the prevalence of diabetes in Toronto (using 5 </w:t>
      </w:r>
      <w:proofErr w:type="spellStart"/>
      <w:r w:rsidR="00FD0A55">
        <w:rPr>
          <w:rFonts w:ascii="Helvetica Neue" w:hAnsi="Helvetica Neue"/>
          <w:sz w:val="22"/>
          <w:szCs w:val="22"/>
        </w:rPr>
        <w:t>quantiles</w:t>
      </w:r>
      <w:proofErr w:type="spellEnd"/>
      <w:r w:rsidR="00FD0A55">
        <w:rPr>
          <w:rFonts w:ascii="Helvetica Neue" w:hAnsi="Helvetica Neue"/>
          <w:sz w:val="22"/>
          <w:szCs w:val="22"/>
        </w:rPr>
        <w:t xml:space="preserve"> for both categories) show that they are visually similar.</w:t>
      </w:r>
    </w:p>
    <w:p w14:paraId="23A78F3A" w14:textId="0A52A35D" w:rsidR="00760D21" w:rsidRPr="00760D21" w:rsidRDefault="00625F4B" w:rsidP="00BB7A00">
      <w:pPr>
        <w:spacing w:line="276" w:lineRule="auto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noProof/>
          <w:sz w:val="22"/>
          <w:szCs w:val="22"/>
          <w:lang w:val="en-US"/>
        </w:rPr>
        <w:drawing>
          <wp:anchor distT="0" distB="0" distL="114300" distR="114300" simplePos="0" relativeHeight="251658240" behindDoc="1" locked="0" layoutInCell="1" allowOverlap="1" wp14:anchorId="4567999A" wp14:editId="26A3CBAB">
            <wp:simplePos x="0" y="0"/>
            <wp:positionH relativeFrom="column">
              <wp:posOffset>2971800</wp:posOffset>
            </wp:positionH>
            <wp:positionV relativeFrom="paragraph">
              <wp:posOffset>27940</wp:posOffset>
            </wp:positionV>
            <wp:extent cx="2927350" cy="2110740"/>
            <wp:effectExtent l="0" t="0" r="0" b="0"/>
            <wp:wrapNone/>
            <wp:docPr id="6" name="Picture 6" descr="Macintosh HD:Users:blaise:university:ggr372:health-gis:lab1-vulnerable-populations:lab1_diabetes_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blaise:university:ggr372:health-gis:lab1-vulnerable-populations:lab1_diabetes_ma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7B2026" w14:textId="7261EB63" w:rsidR="00760D21" w:rsidRPr="00760D21" w:rsidRDefault="00760D21" w:rsidP="00BB7A00">
      <w:pPr>
        <w:spacing w:line="276" w:lineRule="auto"/>
        <w:rPr>
          <w:rFonts w:ascii="Helvetica Neue" w:hAnsi="Helvetica Neue"/>
          <w:sz w:val="22"/>
          <w:szCs w:val="22"/>
        </w:rPr>
      </w:pPr>
    </w:p>
    <w:sectPr w:rsidR="00760D21" w:rsidRPr="00760D21" w:rsidSect="00F95C9D">
      <w:headerReference w:type="even" r:id="rId10"/>
      <w:headerReference w:type="default" r:id="rId11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8F912B" w14:textId="77777777" w:rsidR="00756E74" w:rsidRDefault="00756E74" w:rsidP="00F95C9D">
      <w:r>
        <w:separator/>
      </w:r>
    </w:p>
  </w:endnote>
  <w:endnote w:type="continuationSeparator" w:id="0">
    <w:p w14:paraId="6169FD1F" w14:textId="77777777" w:rsidR="00756E74" w:rsidRDefault="00756E74" w:rsidP="00F95C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10C36D" w14:textId="77777777" w:rsidR="00756E74" w:rsidRDefault="00756E74" w:rsidP="00F95C9D">
      <w:r>
        <w:separator/>
      </w:r>
    </w:p>
  </w:footnote>
  <w:footnote w:type="continuationSeparator" w:id="0">
    <w:p w14:paraId="50AFF7F3" w14:textId="77777777" w:rsidR="00756E74" w:rsidRDefault="00756E74" w:rsidP="00F95C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82B0E5" w14:textId="734F1F73" w:rsidR="00756E74" w:rsidRPr="00F95C9D" w:rsidRDefault="00756E74">
    <w:pPr>
      <w:pStyle w:val="Header"/>
      <w:rPr>
        <w:rFonts w:ascii="Helvetica Neue" w:hAnsi="Helvetica Neue"/>
      </w:rPr>
    </w:pPr>
    <w:r>
      <w:rPr>
        <w:rFonts w:ascii="Helvetica Neue" w:hAnsi="Helvetica Neue"/>
      </w:rPr>
      <w:t>Calaycay</w:t>
    </w:r>
    <w:r w:rsidRPr="00F95C9D">
      <w:rPr>
        <w:rFonts w:ascii="Helvetica Neue" w:hAnsi="Helvetica Neue"/>
      </w:rPr>
      <w:ptab w:relativeTo="margin" w:alignment="center" w:leader="none"/>
    </w:r>
    <w:r>
      <w:rPr>
        <w:rFonts w:ascii="Helvetica Neue" w:hAnsi="Helvetica Neue"/>
      </w:rPr>
      <w:t>GGR372 Lab 1</w:t>
    </w:r>
    <w:r w:rsidRPr="00F95C9D">
      <w:rPr>
        <w:rFonts w:ascii="Helvetica Neue" w:hAnsi="Helvetica Neue"/>
      </w:rPr>
      <w:ptab w:relativeTo="margin" w:alignment="right" w:leader="none"/>
    </w:r>
    <w:r>
      <w:rPr>
        <w:rFonts w:ascii="Helvetica Neue" w:hAnsi="Helvetica Neue"/>
      </w:rPr>
      <w:t>Question 3</w:t>
    </w:r>
  </w:p>
  <w:p w14:paraId="75C8FB42" w14:textId="7307D04C" w:rsidR="00756E74" w:rsidRPr="00F95C9D" w:rsidRDefault="00756E74">
    <w:pPr>
      <w:pStyle w:val="Header"/>
      <w:rPr>
        <w:rFonts w:ascii="Helvetica Neue" w:hAnsi="Helvetica Neue"/>
      </w:rPr>
    </w:pPr>
    <w:r>
      <w:rPr>
        <w:rFonts w:ascii="Helvetica Neue" w:hAnsi="Helvetica Neue"/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DCEE308" wp14:editId="558998C3">
              <wp:simplePos x="0" y="0"/>
              <wp:positionH relativeFrom="column">
                <wp:posOffset>0</wp:posOffset>
              </wp:positionH>
              <wp:positionV relativeFrom="paragraph">
                <wp:posOffset>54610</wp:posOffset>
              </wp:positionV>
              <wp:extent cx="5943600" cy="0"/>
              <wp:effectExtent l="0" t="0" r="25400" b="2540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3175" cap="flat" cmpd="sng">
                        <a:solidFill>
                          <a:schemeClr val="tx1"/>
                        </a:solidFill>
                        <a:prstDash val="soli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3pt" to="468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" strokecolor="black [3213]" strokeweight=".25pt"/>
          </w:pict>
        </mc:Fallback>
      </mc:AlternateConten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084CA9" w14:textId="5F1A2BBB" w:rsidR="00756E74" w:rsidRPr="00F95C9D" w:rsidRDefault="00756E74" w:rsidP="00DC39E4">
    <w:pPr>
      <w:pStyle w:val="Header"/>
      <w:rPr>
        <w:rFonts w:ascii="Helvetica Neue" w:hAnsi="Helvetica Neue"/>
      </w:rPr>
    </w:pPr>
    <w:r>
      <w:rPr>
        <w:rFonts w:ascii="Helvetica Neue" w:hAnsi="Helvetica Neue"/>
      </w:rPr>
      <w:t>Calaycay</w:t>
    </w:r>
    <w:r w:rsidRPr="00F95C9D">
      <w:rPr>
        <w:rFonts w:ascii="Helvetica Neue" w:hAnsi="Helvetica Neue"/>
      </w:rPr>
      <w:ptab w:relativeTo="margin" w:alignment="center" w:leader="none"/>
    </w:r>
    <w:r>
      <w:rPr>
        <w:rFonts w:ascii="Helvetica Neue" w:hAnsi="Helvetica Neue"/>
      </w:rPr>
      <w:t>GGR372 Lab 1</w:t>
    </w:r>
    <w:r w:rsidRPr="00F95C9D">
      <w:rPr>
        <w:rFonts w:ascii="Helvetica Neue" w:hAnsi="Helvetica Neue"/>
      </w:rPr>
      <w:ptab w:relativeTo="margin" w:alignment="right" w:leader="none"/>
    </w:r>
    <w:r>
      <w:rPr>
        <w:rFonts w:ascii="Helvetica Neue" w:hAnsi="Helvetica Neue"/>
      </w:rPr>
      <w:t>Question 2</w:t>
    </w:r>
  </w:p>
  <w:p w14:paraId="7171EC86" w14:textId="77777777" w:rsidR="00756E74" w:rsidRPr="00F95C9D" w:rsidRDefault="00756E74" w:rsidP="00DC39E4">
    <w:pPr>
      <w:pStyle w:val="Header"/>
      <w:rPr>
        <w:rFonts w:ascii="Helvetica Neue" w:hAnsi="Helvetica Neue"/>
      </w:rPr>
    </w:pPr>
    <w:r>
      <w:rPr>
        <w:rFonts w:ascii="Helvetica Neue" w:hAnsi="Helvetica Neue"/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A37550A" wp14:editId="27D350EE">
              <wp:simplePos x="0" y="0"/>
              <wp:positionH relativeFrom="column">
                <wp:posOffset>0</wp:posOffset>
              </wp:positionH>
              <wp:positionV relativeFrom="paragraph">
                <wp:posOffset>54610</wp:posOffset>
              </wp:positionV>
              <wp:extent cx="5943600" cy="0"/>
              <wp:effectExtent l="0" t="0" r="25400" b="254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3175" cap="flat" cmpd="sng">
                        <a:solidFill>
                          <a:schemeClr val="tx1"/>
                        </a:solidFill>
                        <a:prstDash val="solid"/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3pt" to="468pt,4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" strokecolor="black [3213]" strokeweight=".25pt"/>
          </w:pict>
        </mc:Fallback>
      </mc:AlternateContent>
    </w:r>
  </w:p>
  <w:p w14:paraId="3A8BB7B5" w14:textId="77777777" w:rsidR="00756E74" w:rsidRPr="00DC39E4" w:rsidRDefault="00756E74" w:rsidP="00DC39E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F2710"/>
    <w:multiLevelType w:val="hybridMultilevel"/>
    <w:tmpl w:val="96280E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2FC2F83"/>
    <w:multiLevelType w:val="hybridMultilevel"/>
    <w:tmpl w:val="F1D899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E0E470B"/>
    <w:multiLevelType w:val="hybridMultilevel"/>
    <w:tmpl w:val="64A48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456E74"/>
    <w:multiLevelType w:val="hybridMultilevel"/>
    <w:tmpl w:val="6A0835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C9D"/>
    <w:rsid w:val="000B1774"/>
    <w:rsid w:val="005A2D1F"/>
    <w:rsid w:val="0060179C"/>
    <w:rsid w:val="00625F4B"/>
    <w:rsid w:val="00756E74"/>
    <w:rsid w:val="00760D21"/>
    <w:rsid w:val="00B20F03"/>
    <w:rsid w:val="00BB7A00"/>
    <w:rsid w:val="00CC3FFB"/>
    <w:rsid w:val="00D1369A"/>
    <w:rsid w:val="00DC39E4"/>
    <w:rsid w:val="00F226FF"/>
    <w:rsid w:val="00F95C9D"/>
    <w:rsid w:val="00FD0A55"/>
    <w:rsid w:val="00FF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5EBE3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C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C9D"/>
  </w:style>
  <w:style w:type="paragraph" w:styleId="Footer">
    <w:name w:val="footer"/>
    <w:basedOn w:val="Normal"/>
    <w:link w:val="FooterChar"/>
    <w:uiPriority w:val="99"/>
    <w:unhideWhenUsed/>
    <w:rsid w:val="00F95C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C9D"/>
  </w:style>
  <w:style w:type="paragraph" w:styleId="ListParagraph">
    <w:name w:val="List Paragraph"/>
    <w:basedOn w:val="Normal"/>
    <w:uiPriority w:val="34"/>
    <w:qFormat/>
    <w:rsid w:val="005A2D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F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F4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C9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5C9D"/>
  </w:style>
  <w:style w:type="paragraph" w:styleId="Footer">
    <w:name w:val="footer"/>
    <w:basedOn w:val="Normal"/>
    <w:link w:val="FooterChar"/>
    <w:uiPriority w:val="99"/>
    <w:unhideWhenUsed/>
    <w:rsid w:val="00F95C9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5C9D"/>
  </w:style>
  <w:style w:type="paragraph" w:styleId="ListParagraph">
    <w:name w:val="List Paragraph"/>
    <w:basedOn w:val="Normal"/>
    <w:uiPriority w:val="34"/>
    <w:qFormat/>
    <w:rsid w:val="005A2D1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25F4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5F4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311</Words>
  <Characters>1778</Characters>
  <Application>Microsoft Macintosh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Blaise Calaycay</dc:creator>
  <cp:keywords/>
  <dc:description/>
  <cp:lastModifiedBy>Blaise Calaycay</cp:lastModifiedBy>
  <cp:revision>3</cp:revision>
  <cp:lastPrinted>2017-02-01T04:17:00Z</cp:lastPrinted>
  <dcterms:created xsi:type="dcterms:W3CDTF">2017-02-01T04:17:00Z</dcterms:created>
  <dcterms:modified xsi:type="dcterms:W3CDTF">2017-02-01T04:27:00Z</dcterms:modified>
</cp:coreProperties>
</file>