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5541" w14:textId="77777777" w:rsidR="00837BC6" w:rsidRDefault="00837BC6">
      <w:pPr>
        <w:rPr>
          <w:sz w:val="20"/>
          <w:szCs w:val="20"/>
        </w:rPr>
      </w:pPr>
    </w:p>
    <w:p w14:paraId="4454656C" w14:textId="77777777" w:rsidR="00837BC6" w:rsidRDefault="00837BC6">
      <w:pPr>
        <w:rPr>
          <w:sz w:val="20"/>
          <w:szCs w:val="20"/>
        </w:rPr>
      </w:pPr>
    </w:p>
    <w:p w14:paraId="74C3ACA9" w14:textId="77777777" w:rsidR="00837BC6" w:rsidRDefault="00837BC6">
      <w:pPr>
        <w:rPr>
          <w:sz w:val="20"/>
          <w:szCs w:val="20"/>
        </w:rPr>
      </w:pPr>
    </w:p>
    <w:p w14:paraId="11C3B3BA" w14:textId="77777777" w:rsidR="00837BC6" w:rsidRDefault="00837BC6">
      <w:pPr>
        <w:rPr>
          <w:sz w:val="20"/>
          <w:szCs w:val="20"/>
        </w:rPr>
      </w:pPr>
    </w:p>
    <w:p w14:paraId="1BD2A271" w14:textId="77777777" w:rsidR="00837BC6" w:rsidRDefault="00837BC6">
      <w:pPr>
        <w:spacing w:before="11"/>
        <w:rPr>
          <w:sz w:val="19"/>
          <w:szCs w:val="19"/>
        </w:rPr>
      </w:pPr>
    </w:p>
    <w:p w14:paraId="7AAE818B" w14:textId="07EDC609" w:rsidR="00837BC6" w:rsidRDefault="00837BC6">
      <w:pPr>
        <w:ind w:left="120"/>
        <w:rPr>
          <w:sz w:val="20"/>
          <w:szCs w:val="20"/>
        </w:rPr>
      </w:pPr>
    </w:p>
    <w:p w14:paraId="13ACB00E" w14:textId="77777777" w:rsidR="00837BC6" w:rsidRDefault="00837BC6">
      <w:pPr>
        <w:rPr>
          <w:sz w:val="20"/>
          <w:szCs w:val="20"/>
        </w:rPr>
      </w:pPr>
    </w:p>
    <w:p w14:paraId="62EAB49E" w14:textId="77777777" w:rsidR="00837BC6" w:rsidRDefault="00837BC6">
      <w:pPr>
        <w:rPr>
          <w:sz w:val="20"/>
          <w:szCs w:val="20"/>
        </w:rPr>
      </w:pPr>
    </w:p>
    <w:p w14:paraId="611FFFB1" w14:textId="77777777" w:rsidR="00837BC6" w:rsidRDefault="00837BC6">
      <w:pPr>
        <w:rPr>
          <w:sz w:val="20"/>
          <w:szCs w:val="20"/>
        </w:rPr>
      </w:pPr>
    </w:p>
    <w:p w14:paraId="23A11187" w14:textId="77777777" w:rsidR="00837BC6" w:rsidRDefault="00837BC6">
      <w:pPr>
        <w:rPr>
          <w:sz w:val="20"/>
          <w:szCs w:val="20"/>
        </w:rPr>
      </w:pPr>
    </w:p>
    <w:p w14:paraId="752A34EB" w14:textId="77777777" w:rsidR="00837BC6" w:rsidRPr="005B7937" w:rsidRDefault="00837BC6">
      <w:pPr>
        <w:spacing w:before="6"/>
        <w:rPr>
          <w:rFonts w:ascii="Arial" w:hAnsi="Arial" w:cs="Arial"/>
          <w:sz w:val="27"/>
          <w:szCs w:val="27"/>
        </w:rPr>
      </w:pPr>
    </w:p>
    <w:p w14:paraId="32B44445" w14:textId="77777777" w:rsidR="00CF580B" w:rsidRDefault="00CF580B">
      <w:pPr>
        <w:spacing w:before="41"/>
        <w:ind w:left="121"/>
        <w:rPr>
          <w:rFonts w:ascii="Arial" w:hAnsi="Arial" w:cs="Arial"/>
          <w:b/>
          <w:bCs/>
          <w:color w:val="905AB9"/>
          <w:sz w:val="48"/>
          <w:szCs w:val="48"/>
        </w:rPr>
      </w:pPr>
    </w:p>
    <w:p w14:paraId="0379C0FA" w14:textId="77777777" w:rsidR="00CF580B" w:rsidRDefault="00CF580B">
      <w:pPr>
        <w:spacing w:before="41"/>
        <w:ind w:left="121"/>
        <w:rPr>
          <w:rFonts w:ascii="Arial" w:hAnsi="Arial" w:cs="Arial"/>
          <w:b/>
          <w:bCs/>
          <w:color w:val="905AB9"/>
          <w:sz w:val="48"/>
          <w:szCs w:val="48"/>
        </w:rPr>
      </w:pPr>
    </w:p>
    <w:p w14:paraId="3E9B1448" w14:textId="77777777" w:rsidR="00943997" w:rsidRPr="00107EAB" w:rsidRDefault="00943997" w:rsidP="00F25AB0">
      <w:pPr>
        <w:spacing w:line="235" w:lineRule="auto"/>
        <w:ind w:left="719" w:right="1383"/>
        <w:rPr>
          <w:rFonts w:asciiTheme="minorHAnsi" w:hAnsiTheme="minorHAnsi" w:cstheme="minorHAnsi"/>
          <w:color w:val="365F91" w:themeColor="accent1" w:themeShade="BF"/>
          <w:sz w:val="50"/>
          <w:szCs w:val="50"/>
        </w:rPr>
      </w:pPr>
      <w:r w:rsidRPr="00107EAB">
        <w:rPr>
          <w:rFonts w:asciiTheme="minorHAnsi" w:hAnsiTheme="minorHAnsi" w:cstheme="minorHAnsi"/>
          <w:color w:val="365F91" w:themeColor="accent1" w:themeShade="BF"/>
          <w:sz w:val="50"/>
          <w:szCs w:val="50"/>
        </w:rPr>
        <w:t>MULSANNE INSURANCE COMPANY LIMITED</w:t>
      </w:r>
    </w:p>
    <w:p w14:paraId="1C4C70C3" w14:textId="77777777" w:rsidR="0033795C" w:rsidRPr="00A869F2" w:rsidRDefault="0033795C" w:rsidP="000C7C4B">
      <w:pPr>
        <w:ind w:left="720"/>
        <w:rPr>
          <w:rFonts w:ascii="Work Sans" w:hAnsi="Work Sans" w:cs="Arial"/>
          <w:b/>
          <w:bCs/>
          <w:color w:val="905AB9"/>
          <w:sz w:val="28"/>
          <w:szCs w:val="28"/>
        </w:rPr>
      </w:pPr>
    </w:p>
    <w:p w14:paraId="2921CC88" w14:textId="6E75A4C9" w:rsidR="00C976D0" w:rsidRPr="00107EAB" w:rsidRDefault="00ED6EE0" w:rsidP="001515DB">
      <w:pPr>
        <w:spacing w:line="235" w:lineRule="auto"/>
        <w:ind w:left="719" w:right="1383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Monthly </w:t>
      </w:r>
      <w:r w:rsidR="00B159F4">
        <w:rPr>
          <w:sz w:val="30"/>
          <w:szCs w:val="30"/>
        </w:rPr>
        <w:t>submission Solvency report</w:t>
      </w:r>
    </w:p>
    <w:p w14:paraId="59F99909" w14:textId="18B66A89" w:rsidR="0033795C" w:rsidRPr="001515DB" w:rsidRDefault="00613B90" w:rsidP="001515DB">
      <w:pPr>
        <w:spacing w:line="235" w:lineRule="auto"/>
        <w:ind w:left="719" w:right="1383"/>
        <w:jc w:val="both"/>
      </w:pPr>
      <w:r>
        <w:t xml:space="preserve"> </w:t>
      </w:r>
    </w:p>
    <w:p w14:paraId="76CA4402" w14:textId="26A75E76" w:rsidR="00837BC6" w:rsidRPr="002A014B" w:rsidRDefault="001E41ED" w:rsidP="001E41ED">
      <w:pPr>
        <w:ind w:firstLine="719"/>
        <w:rPr>
          <w:color w:val="905AB9"/>
        </w:rPr>
      </w:pPr>
      <w:r>
        <w:t xml:space="preserve">For the </w:t>
      </w:r>
      <w:r w:rsidR="00B159F4">
        <w:t>month</w:t>
      </w:r>
      <w:r>
        <w:t xml:space="preserve"> ended </w:t>
      </w:r>
      <w:r w:rsidR="009F47C6">
        <w:t>3</w:t>
      </w:r>
      <w:r w:rsidR="006509E5">
        <w:t xml:space="preserve">0 </w:t>
      </w:r>
      <w:r w:rsidR="00405A7E">
        <w:t>June</w:t>
      </w:r>
      <w:r w:rsidR="006509E5">
        <w:t xml:space="preserve"> 2025</w:t>
      </w:r>
    </w:p>
    <w:p w14:paraId="30069A98" w14:textId="77777777" w:rsidR="00787B54" w:rsidRDefault="00787B54"/>
    <w:p w14:paraId="26BCAA07" w14:textId="1353345A" w:rsidR="00787B54" w:rsidRDefault="00907D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0C2613" wp14:editId="2B3FD525">
                <wp:simplePos x="0" y="0"/>
                <wp:positionH relativeFrom="column">
                  <wp:posOffset>3364064</wp:posOffset>
                </wp:positionH>
                <wp:positionV relativeFrom="paragraph">
                  <wp:posOffset>4855762</wp:posOffset>
                </wp:positionV>
                <wp:extent cx="381663" cy="34985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349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F1F18" id="Rectangle 1" o:spid="_x0000_s1026" style="position:absolute;margin-left:264.9pt;margin-top:382.35pt;width:30.05pt;height:27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" fillcolor="white [3212]" stroked="f" strokeweight="2pt"/>
            </w:pict>
          </mc:Fallback>
        </mc:AlternateContent>
      </w:r>
    </w:p>
    <w:p w14:paraId="26A499B9" w14:textId="189FF33D" w:rsidR="00787B54" w:rsidRPr="005D2768" w:rsidRDefault="005D2768">
      <w:pPr>
        <w:rPr>
          <w:b/>
          <w:bCs/>
          <w:sz w:val="30"/>
          <w:szCs w:val="30"/>
        </w:rPr>
      </w:pPr>
      <w:r w:rsidRPr="005D2768">
        <w:rPr>
          <w:b/>
          <w:bCs/>
          <w:sz w:val="30"/>
          <w:szCs w:val="30"/>
        </w:rPr>
        <w:t xml:space="preserve">                 </w:t>
      </w:r>
    </w:p>
    <w:p w14:paraId="7DD87F2E" w14:textId="77777777" w:rsidR="00FE12BD" w:rsidRPr="00FE12BD" w:rsidRDefault="00FE12BD" w:rsidP="00FE12BD"/>
    <w:p w14:paraId="4CAB4A83" w14:textId="77777777" w:rsidR="00FE12BD" w:rsidRPr="00FE12BD" w:rsidRDefault="00FE12BD" w:rsidP="00FE12BD"/>
    <w:p w14:paraId="2708CE19" w14:textId="77777777" w:rsidR="00FE12BD" w:rsidRPr="00FE12BD" w:rsidRDefault="00FE12BD" w:rsidP="00FE12BD"/>
    <w:p w14:paraId="3E31AC22" w14:textId="77777777" w:rsidR="00FE12BD" w:rsidRPr="00FE12BD" w:rsidRDefault="00FE12BD" w:rsidP="00FE12BD"/>
    <w:p w14:paraId="6D0E7BAA" w14:textId="77777777" w:rsidR="00FE12BD" w:rsidRPr="00FE12BD" w:rsidRDefault="00FE12BD" w:rsidP="00FE12BD"/>
    <w:p w14:paraId="40E55E6E" w14:textId="77777777" w:rsidR="00FE12BD" w:rsidRPr="00FE12BD" w:rsidRDefault="00FE12BD" w:rsidP="00FE12BD"/>
    <w:p w14:paraId="3AEE64A8" w14:textId="77777777" w:rsidR="00FE12BD" w:rsidRPr="00FE12BD" w:rsidRDefault="00FE12BD" w:rsidP="00FE12BD"/>
    <w:p w14:paraId="7B4AEC8E" w14:textId="77777777" w:rsidR="00FE12BD" w:rsidRPr="00FE12BD" w:rsidRDefault="00FE12BD" w:rsidP="00FE12BD"/>
    <w:p w14:paraId="3E15DB44" w14:textId="77777777" w:rsidR="00FE12BD" w:rsidRPr="00FE12BD" w:rsidRDefault="00FE12BD" w:rsidP="00FE12BD"/>
    <w:p w14:paraId="25FC4DD9" w14:textId="77777777" w:rsidR="00FE12BD" w:rsidRPr="00FE12BD" w:rsidRDefault="00FE12BD" w:rsidP="00FE12BD"/>
    <w:p w14:paraId="41171833" w14:textId="77777777" w:rsidR="00FE12BD" w:rsidRPr="00FE12BD" w:rsidRDefault="00FE12BD" w:rsidP="00FE12BD"/>
    <w:p w14:paraId="0D201A0E" w14:textId="77777777" w:rsidR="00FE12BD" w:rsidRPr="00FE12BD" w:rsidRDefault="00FE12BD" w:rsidP="00FE12BD"/>
    <w:p w14:paraId="0A6A3DE4" w14:textId="77777777" w:rsidR="00FE12BD" w:rsidRPr="00FE12BD" w:rsidRDefault="00FE12BD" w:rsidP="00FE12BD"/>
    <w:p w14:paraId="11211A84" w14:textId="77777777" w:rsidR="00FE12BD" w:rsidRPr="00FE12BD" w:rsidRDefault="00FE12BD" w:rsidP="00FE12BD"/>
    <w:p w14:paraId="14F61D1F" w14:textId="77777777" w:rsidR="00FE12BD" w:rsidRPr="00FE12BD" w:rsidRDefault="00FE12BD" w:rsidP="00FE12BD"/>
    <w:p w14:paraId="52145FD6" w14:textId="77777777" w:rsidR="00FE12BD" w:rsidRDefault="00FE12BD" w:rsidP="00FE12BD">
      <w:pPr>
        <w:jc w:val="center"/>
      </w:pPr>
    </w:p>
    <w:p w14:paraId="036C70D0" w14:textId="77777777" w:rsidR="00FE12BD" w:rsidRDefault="00FE12BD" w:rsidP="00FE12BD"/>
    <w:p w14:paraId="16103BF5" w14:textId="77777777" w:rsidR="00FE12BD" w:rsidRPr="00FE12BD" w:rsidRDefault="00FE12BD" w:rsidP="00FE12BD">
      <w:pPr>
        <w:sectPr w:rsidR="00FE12BD" w:rsidRPr="00FE12BD">
          <w:headerReference w:type="default" r:id="rId11"/>
          <w:footerReference w:type="default" r:id="rId12"/>
          <w:type w:val="continuous"/>
          <w:pgSz w:w="11906" w:h="16838"/>
          <w:pgMar w:top="1720" w:right="140" w:bottom="1180" w:left="600" w:header="708" w:footer="708" w:gutter="0"/>
          <w:cols w:space="708"/>
        </w:sectPr>
      </w:pPr>
    </w:p>
    <w:p w14:paraId="10EF8DA5" w14:textId="757A4DC6" w:rsidR="00837BC6" w:rsidRPr="00FF2762" w:rsidRDefault="00837BC6" w:rsidP="00FF2762">
      <w:pPr>
        <w:rPr>
          <w:rFonts w:ascii="Work Sans" w:hAnsi="Work Sans"/>
          <w:b/>
          <w:bCs/>
          <w:color w:val="550091"/>
          <w:sz w:val="29"/>
          <w:szCs w:val="29"/>
          <w:u w:val="single"/>
        </w:rPr>
      </w:pPr>
    </w:p>
    <w:p w14:paraId="5FE9EA5A" w14:textId="77777777" w:rsidR="0036024C" w:rsidRDefault="0036024C" w:rsidP="002E62D4">
      <w:pPr>
        <w:tabs>
          <w:tab w:val="left" w:pos="553"/>
        </w:tabs>
        <w:spacing w:before="40"/>
        <w:ind w:left="426" w:right="676"/>
        <w:rPr>
          <w:b/>
          <w:bCs/>
          <w:sz w:val="29"/>
          <w:szCs w:val="29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u w:val="none"/>
        </w:rPr>
        <w:id w:val="-940295260"/>
        <w:docPartObj>
          <w:docPartGallery w:val="Table of Contents"/>
          <w:docPartUnique/>
        </w:docPartObj>
      </w:sdtPr>
      <w:sdtEndPr>
        <w:rPr>
          <w:rFonts w:ascii="Work Sans" w:hAnsi="Work Sans"/>
          <w:b/>
          <w:color w:val="550091"/>
        </w:rPr>
      </w:sdtEndPr>
      <w:sdtContent>
        <w:p w14:paraId="207D2759" w14:textId="6272A517" w:rsidR="00224AC3" w:rsidRPr="00B52A74" w:rsidRDefault="00224AC3" w:rsidP="005B7C79">
          <w:pPr>
            <w:pStyle w:val="TOCHeading"/>
            <w:rPr>
              <w:sz w:val="2"/>
              <w:szCs w:val="2"/>
            </w:rPr>
          </w:pPr>
        </w:p>
        <w:p w14:paraId="1C8185F2" w14:textId="355F4152" w:rsidR="00B257CF" w:rsidRPr="00B257CF" w:rsidRDefault="00224AC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GI" w:eastAsia="en-GI"/>
              <w14:ligatures w14:val="standardContextual"/>
            </w:rPr>
          </w:pPr>
          <w:r w:rsidRPr="00B257CF">
            <w:rPr>
              <w:rFonts w:asciiTheme="minorHAnsi" w:eastAsia="Cambria" w:hAnsiTheme="minorHAnsi" w:cstheme="minorHAnsi"/>
              <w:noProof w:val="0"/>
              <w:color w:val="auto"/>
              <w:spacing w:val="-8"/>
              <w:sz w:val="20"/>
              <w:szCs w:val="20"/>
            </w:rPr>
            <w:fldChar w:fldCharType="begin"/>
          </w:r>
          <w:r w:rsidRPr="00B257CF">
            <w:rPr>
              <w:rFonts w:asciiTheme="minorHAnsi" w:hAnsiTheme="minorHAnsi" w:cstheme="minorHAnsi"/>
              <w:color w:val="auto"/>
              <w:sz w:val="20"/>
              <w:szCs w:val="20"/>
            </w:rPr>
            <w:instrText xml:space="preserve"> TOC \o "1-3" \h \z \u </w:instrText>
          </w:r>
          <w:r w:rsidRPr="00B257CF">
            <w:rPr>
              <w:rFonts w:asciiTheme="minorHAnsi" w:eastAsia="Cambria" w:hAnsiTheme="minorHAnsi" w:cstheme="minorHAnsi"/>
              <w:noProof w:val="0"/>
              <w:color w:val="auto"/>
              <w:spacing w:val="-8"/>
              <w:sz w:val="20"/>
              <w:szCs w:val="20"/>
            </w:rPr>
            <w:fldChar w:fldCharType="separate"/>
          </w:r>
          <w:hyperlink w:anchor="_Toc183759492" w:history="1">
            <w:r w:rsidR="00B257CF" w:rsidRPr="00B257CF">
              <w:rPr>
                <w:rStyle w:val="Hyperlink"/>
                <w:rFonts w:cstheme="minorHAnsi"/>
                <w:color w:val="auto"/>
                <w:spacing w:val="2"/>
              </w:rPr>
              <w:t>1.</w:t>
            </w:r>
            <w:r w:rsidR="00B257CF" w:rsidRPr="00B257C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val="en-GI" w:eastAsia="en-GI"/>
                <w14:ligatures w14:val="standardContextual"/>
              </w:rPr>
              <w:tab/>
            </w:r>
            <w:r w:rsidR="00B257CF" w:rsidRPr="00B257CF">
              <w:rPr>
                <w:rStyle w:val="Hyperlink"/>
                <w:rFonts w:cstheme="minorHAnsi"/>
                <w:color w:val="auto"/>
                <w:spacing w:val="2"/>
              </w:rPr>
              <w:t>Summary</w:t>
            </w:r>
            <w:r w:rsidR="00B257CF" w:rsidRPr="00B257CF">
              <w:rPr>
                <w:webHidden/>
                <w:color w:val="auto"/>
              </w:rPr>
              <w:tab/>
            </w:r>
            <w:r w:rsidR="00B257CF" w:rsidRPr="00B257CF">
              <w:rPr>
                <w:webHidden/>
                <w:color w:val="auto"/>
              </w:rPr>
              <w:fldChar w:fldCharType="begin"/>
            </w:r>
            <w:r w:rsidR="00B257CF" w:rsidRPr="00B257CF">
              <w:rPr>
                <w:webHidden/>
                <w:color w:val="auto"/>
              </w:rPr>
              <w:instrText xml:space="preserve"> PAGEREF _Toc183759492 \h </w:instrText>
            </w:r>
            <w:r w:rsidR="00B257CF" w:rsidRPr="00B257CF">
              <w:rPr>
                <w:webHidden/>
                <w:color w:val="auto"/>
              </w:rPr>
            </w:r>
            <w:r w:rsidR="00B257CF" w:rsidRPr="00B257CF">
              <w:rPr>
                <w:webHidden/>
                <w:color w:val="auto"/>
              </w:rPr>
              <w:fldChar w:fldCharType="separate"/>
            </w:r>
            <w:r w:rsidR="00FC3B51">
              <w:rPr>
                <w:webHidden/>
                <w:color w:val="auto"/>
              </w:rPr>
              <w:t>1</w:t>
            </w:r>
            <w:r w:rsidR="00B257CF" w:rsidRPr="00B257CF">
              <w:rPr>
                <w:webHidden/>
                <w:color w:val="auto"/>
              </w:rPr>
              <w:fldChar w:fldCharType="end"/>
            </w:r>
          </w:hyperlink>
        </w:p>
        <w:p w14:paraId="2FFC4CA9" w14:textId="368C93AB" w:rsidR="00B257CF" w:rsidRPr="00B257CF" w:rsidRDefault="00B257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GI" w:eastAsia="en-GI"/>
              <w14:ligatures w14:val="standardContextual"/>
            </w:rPr>
          </w:pPr>
          <w:hyperlink w:anchor="_Toc183759493" w:history="1"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2.</w:t>
            </w:r>
            <w:r w:rsidRPr="00B257C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val="en-GI" w:eastAsia="en-GI"/>
                <w14:ligatures w14:val="standardContextual"/>
              </w:rPr>
              <w:tab/>
            </w:r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Solvency II Own Funds</w:t>
            </w:r>
            <w:r w:rsidRPr="00B257CF">
              <w:rPr>
                <w:webHidden/>
                <w:color w:val="auto"/>
              </w:rPr>
              <w:tab/>
            </w:r>
            <w:r w:rsidRPr="00B257CF">
              <w:rPr>
                <w:webHidden/>
                <w:color w:val="auto"/>
              </w:rPr>
              <w:fldChar w:fldCharType="begin"/>
            </w:r>
            <w:r w:rsidRPr="00B257CF">
              <w:rPr>
                <w:webHidden/>
                <w:color w:val="auto"/>
              </w:rPr>
              <w:instrText xml:space="preserve"> PAGEREF _Toc183759493 \h </w:instrText>
            </w:r>
            <w:r w:rsidRPr="00B257CF">
              <w:rPr>
                <w:webHidden/>
                <w:color w:val="auto"/>
              </w:rPr>
            </w:r>
            <w:r w:rsidRPr="00B257CF">
              <w:rPr>
                <w:webHidden/>
                <w:color w:val="auto"/>
              </w:rPr>
              <w:fldChar w:fldCharType="separate"/>
            </w:r>
            <w:r w:rsidR="00FC3B51">
              <w:rPr>
                <w:webHidden/>
                <w:color w:val="auto"/>
              </w:rPr>
              <w:t>2</w:t>
            </w:r>
            <w:r w:rsidRPr="00B257CF">
              <w:rPr>
                <w:webHidden/>
                <w:color w:val="auto"/>
              </w:rPr>
              <w:fldChar w:fldCharType="end"/>
            </w:r>
          </w:hyperlink>
        </w:p>
        <w:p w14:paraId="7D15CEA0" w14:textId="3DA6CDEB" w:rsidR="00B257CF" w:rsidRPr="00B257CF" w:rsidRDefault="00B257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GI" w:eastAsia="en-GI"/>
              <w14:ligatures w14:val="standardContextual"/>
            </w:rPr>
          </w:pPr>
          <w:hyperlink w:anchor="_Toc183759494" w:history="1"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3.</w:t>
            </w:r>
            <w:r w:rsidRPr="00B257C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val="en-GI" w:eastAsia="en-GI"/>
                <w14:ligatures w14:val="standardContextual"/>
              </w:rPr>
              <w:tab/>
            </w:r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Solvency Capital Requirements (SCR)</w:t>
            </w:r>
            <w:r w:rsidRPr="00B257CF">
              <w:rPr>
                <w:webHidden/>
                <w:color w:val="auto"/>
              </w:rPr>
              <w:tab/>
            </w:r>
            <w:r w:rsidRPr="00B257CF">
              <w:rPr>
                <w:webHidden/>
                <w:color w:val="auto"/>
              </w:rPr>
              <w:fldChar w:fldCharType="begin"/>
            </w:r>
            <w:r w:rsidRPr="00B257CF">
              <w:rPr>
                <w:webHidden/>
                <w:color w:val="auto"/>
              </w:rPr>
              <w:instrText xml:space="preserve"> PAGEREF _Toc183759494 \h </w:instrText>
            </w:r>
            <w:r w:rsidRPr="00B257CF">
              <w:rPr>
                <w:webHidden/>
                <w:color w:val="auto"/>
              </w:rPr>
            </w:r>
            <w:r w:rsidRPr="00B257CF">
              <w:rPr>
                <w:webHidden/>
                <w:color w:val="auto"/>
              </w:rPr>
              <w:fldChar w:fldCharType="separate"/>
            </w:r>
            <w:r w:rsidR="00FC3B51">
              <w:rPr>
                <w:webHidden/>
                <w:color w:val="auto"/>
              </w:rPr>
              <w:t>3</w:t>
            </w:r>
            <w:r w:rsidRPr="00B257CF">
              <w:rPr>
                <w:webHidden/>
                <w:color w:val="auto"/>
              </w:rPr>
              <w:fldChar w:fldCharType="end"/>
            </w:r>
          </w:hyperlink>
        </w:p>
        <w:p w14:paraId="48A4CB28" w14:textId="57EC59BB" w:rsidR="00B257CF" w:rsidRPr="00B257CF" w:rsidRDefault="00B257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GI" w:eastAsia="en-GI"/>
              <w14:ligatures w14:val="standardContextual"/>
            </w:rPr>
          </w:pPr>
          <w:hyperlink w:anchor="_Toc183759496" w:history="1"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4.</w:t>
            </w:r>
            <w:r w:rsidRPr="00B257C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val="en-GI" w:eastAsia="en-GI"/>
                <w14:ligatures w14:val="standardContextual"/>
              </w:rPr>
              <w:tab/>
            </w:r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Solvency II Technical Provisions Reconciliation</w:t>
            </w:r>
            <w:r w:rsidRPr="00B257CF">
              <w:rPr>
                <w:webHidden/>
                <w:color w:val="auto"/>
              </w:rPr>
              <w:tab/>
            </w:r>
            <w:r w:rsidRPr="00B257CF">
              <w:rPr>
                <w:webHidden/>
                <w:color w:val="auto"/>
              </w:rPr>
              <w:fldChar w:fldCharType="begin"/>
            </w:r>
            <w:r w:rsidRPr="00B257CF">
              <w:rPr>
                <w:webHidden/>
                <w:color w:val="auto"/>
              </w:rPr>
              <w:instrText xml:space="preserve"> PAGEREF _Toc183759496 \h </w:instrText>
            </w:r>
            <w:r w:rsidRPr="00B257CF">
              <w:rPr>
                <w:webHidden/>
                <w:color w:val="auto"/>
              </w:rPr>
            </w:r>
            <w:r w:rsidRPr="00B257CF">
              <w:rPr>
                <w:webHidden/>
                <w:color w:val="auto"/>
              </w:rPr>
              <w:fldChar w:fldCharType="separate"/>
            </w:r>
            <w:r w:rsidR="00FC3B51">
              <w:rPr>
                <w:webHidden/>
                <w:color w:val="auto"/>
              </w:rPr>
              <w:t>4</w:t>
            </w:r>
            <w:r w:rsidRPr="00B257CF">
              <w:rPr>
                <w:webHidden/>
                <w:color w:val="auto"/>
              </w:rPr>
              <w:fldChar w:fldCharType="end"/>
            </w:r>
          </w:hyperlink>
        </w:p>
        <w:p w14:paraId="7512A142" w14:textId="6C14E0E7" w:rsidR="00B257CF" w:rsidRPr="00B257CF" w:rsidRDefault="00B257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lang w:val="en-GI" w:eastAsia="en-GI"/>
              <w14:ligatures w14:val="standardContextual"/>
            </w:rPr>
          </w:pPr>
          <w:hyperlink w:anchor="_Toc183759497" w:history="1"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5.</w:t>
            </w:r>
            <w:r w:rsidRPr="00B257CF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lang w:val="en-GI" w:eastAsia="en-GI"/>
                <w14:ligatures w14:val="standardContextual"/>
              </w:rPr>
              <w:tab/>
            </w:r>
            <w:r w:rsidRPr="00B257CF">
              <w:rPr>
                <w:rStyle w:val="Hyperlink"/>
                <w:rFonts w:cstheme="minorHAnsi"/>
                <w:color w:val="auto"/>
                <w:spacing w:val="2"/>
              </w:rPr>
              <w:t>Quantitative reporting templates (QRTs)</w:t>
            </w:r>
            <w:r w:rsidRPr="00B257CF">
              <w:rPr>
                <w:webHidden/>
                <w:color w:val="auto"/>
              </w:rPr>
              <w:tab/>
            </w:r>
            <w:r w:rsidRPr="00B257CF">
              <w:rPr>
                <w:webHidden/>
                <w:color w:val="auto"/>
              </w:rPr>
              <w:fldChar w:fldCharType="begin"/>
            </w:r>
            <w:r w:rsidRPr="00B257CF">
              <w:rPr>
                <w:webHidden/>
                <w:color w:val="auto"/>
              </w:rPr>
              <w:instrText xml:space="preserve"> PAGEREF _Toc183759497 \h </w:instrText>
            </w:r>
            <w:r w:rsidRPr="00B257CF">
              <w:rPr>
                <w:webHidden/>
                <w:color w:val="auto"/>
              </w:rPr>
            </w:r>
            <w:r w:rsidRPr="00B257CF">
              <w:rPr>
                <w:webHidden/>
                <w:color w:val="auto"/>
              </w:rPr>
              <w:fldChar w:fldCharType="separate"/>
            </w:r>
            <w:r w:rsidR="00FC3B51">
              <w:rPr>
                <w:webHidden/>
                <w:color w:val="auto"/>
              </w:rPr>
              <w:t>6</w:t>
            </w:r>
            <w:r w:rsidRPr="00B257CF">
              <w:rPr>
                <w:webHidden/>
                <w:color w:val="auto"/>
              </w:rPr>
              <w:fldChar w:fldCharType="end"/>
            </w:r>
          </w:hyperlink>
        </w:p>
        <w:p w14:paraId="7C5B510D" w14:textId="66C1581C" w:rsidR="00224AC3" w:rsidRPr="008406AF" w:rsidRDefault="00224AC3" w:rsidP="008406AF">
          <w:pPr>
            <w:tabs>
              <w:tab w:val="left" w:pos="10206"/>
              <w:tab w:val="left" w:pos="10490"/>
              <w:tab w:val="right" w:leader="dot" w:pos="10632"/>
              <w:tab w:val="right" w:leader="dot" w:pos="10773"/>
            </w:tabs>
            <w:ind w:left="426" w:right="676"/>
            <w:jc w:val="both"/>
            <w:rPr>
              <w:rFonts w:ascii="Work Sans" w:hAnsi="Work Sans"/>
              <w:color w:val="550091"/>
            </w:rPr>
          </w:pPr>
          <w:r w:rsidRPr="00B257CF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B066171" w14:textId="77777777" w:rsidR="00FE12BD" w:rsidRDefault="00FE12BD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  <w:bookmarkStart w:id="0" w:name="_TOC_250020"/>
      <w:bookmarkEnd w:id="0"/>
    </w:p>
    <w:p w14:paraId="10076E48" w14:textId="77777777" w:rsidR="00FE12BD" w:rsidRDefault="00FE12BD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1446B404" w14:textId="77777777" w:rsidR="00FE12BD" w:rsidRDefault="00FE12BD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5529EFCF" w14:textId="77777777" w:rsidR="00FE12BD" w:rsidRDefault="00FE12BD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7C694685" w14:textId="77777777" w:rsidR="00FE12BD" w:rsidRDefault="00FE12BD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7C5399F4" w14:textId="77777777" w:rsidR="001810E9" w:rsidRDefault="001810E9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54EA186C" w14:textId="6EADC96E" w:rsidR="001810E9" w:rsidRDefault="00073867" w:rsidP="00073867">
      <w:pPr>
        <w:widowControl/>
        <w:tabs>
          <w:tab w:val="left" w:pos="4440"/>
        </w:tabs>
        <w:rPr>
          <w:rFonts w:ascii="Work Sans" w:eastAsia="Cambria" w:hAnsi="Work Sans" w:cs="Arial"/>
          <w:color w:val="905AB9"/>
          <w:sz w:val="29"/>
          <w:szCs w:val="29"/>
        </w:rPr>
      </w:pPr>
      <w:r>
        <w:rPr>
          <w:rFonts w:ascii="Work Sans" w:eastAsia="Cambria" w:hAnsi="Work Sans" w:cs="Arial"/>
          <w:color w:val="905AB9"/>
          <w:sz w:val="29"/>
          <w:szCs w:val="29"/>
        </w:rPr>
        <w:tab/>
      </w:r>
    </w:p>
    <w:p w14:paraId="757780AF" w14:textId="77777777" w:rsidR="003F74AF" w:rsidRDefault="003F74AF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3B400690" w14:textId="77777777" w:rsidR="003F74AF" w:rsidRDefault="003F74AF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56817701" w14:textId="77777777" w:rsidR="003F74AF" w:rsidRDefault="003F74AF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260CEE8A" w14:textId="77777777" w:rsidR="003F74AF" w:rsidRDefault="003F74AF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6B2ACEF3" w14:textId="77777777" w:rsidR="003F74AF" w:rsidRDefault="003F74AF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2947849B" w14:textId="77777777" w:rsidR="0041028C" w:rsidRDefault="0041028C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71899351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104C481A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3A9A9D81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073D3A1D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1ED762B0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228A3426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22349818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73A899E0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52480057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0D5502E0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11162554" w14:textId="18652EDB" w:rsidR="00CB6F32" w:rsidRDefault="00CB6F32" w:rsidP="00CB6F32">
      <w:pPr>
        <w:widowControl/>
        <w:tabs>
          <w:tab w:val="left" w:pos="6126"/>
        </w:tabs>
        <w:rPr>
          <w:rFonts w:ascii="Work Sans" w:eastAsia="Cambria" w:hAnsi="Work Sans" w:cs="Arial"/>
          <w:color w:val="905AB9"/>
          <w:sz w:val="29"/>
          <w:szCs w:val="29"/>
        </w:rPr>
      </w:pPr>
      <w:r>
        <w:rPr>
          <w:rFonts w:ascii="Work Sans" w:eastAsia="Cambria" w:hAnsi="Work Sans" w:cs="Arial"/>
          <w:color w:val="905AB9"/>
          <w:sz w:val="29"/>
          <w:szCs w:val="29"/>
        </w:rPr>
        <w:tab/>
      </w:r>
    </w:p>
    <w:p w14:paraId="13179202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3144059B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6EF785BF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3EE90817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40E56DD5" w14:textId="77777777" w:rsidR="00CB6F32" w:rsidRDefault="00CB6F32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6DDA931F" w14:textId="77777777" w:rsidR="00B159F4" w:rsidRDefault="00B159F4">
      <w:pPr>
        <w:widowControl/>
        <w:rPr>
          <w:rFonts w:ascii="Work Sans" w:eastAsia="Cambria" w:hAnsi="Work Sans" w:cs="Arial"/>
          <w:color w:val="905AB9"/>
          <w:sz w:val="29"/>
          <w:szCs w:val="29"/>
        </w:rPr>
        <w:sectPr w:rsidR="00B159F4" w:rsidSect="00FE12BD">
          <w:footerReference w:type="default" r:id="rId13"/>
          <w:footerReference w:type="first" r:id="rId14"/>
          <w:pgSz w:w="11906" w:h="16838"/>
          <w:pgMar w:top="1720" w:right="140" w:bottom="1180" w:left="600" w:header="708" w:footer="708" w:gutter="0"/>
          <w:cols w:space="708"/>
          <w:docGrid w:linePitch="299"/>
        </w:sectPr>
      </w:pPr>
    </w:p>
    <w:p w14:paraId="4912BC64" w14:textId="77777777" w:rsidR="00264497" w:rsidRPr="00264497" w:rsidRDefault="00264497">
      <w:pPr>
        <w:widowControl/>
        <w:rPr>
          <w:rFonts w:ascii="Work Sans" w:eastAsia="Cambria" w:hAnsi="Work Sans" w:cs="Arial"/>
          <w:color w:val="905AB9"/>
          <w:sz w:val="29"/>
          <w:szCs w:val="29"/>
        </w:rPr>
      </w:pPr>
    </w:p>
    <w:p w14:paraId="6B1420EB" w14:textId="2045BF82" w:rsidR="003D2A8F" w:rsidRPr="009148A7" w:rsidRDefault="001674F6" w:rsidP="00394252">
      <w:pPr>
        <w:pStyle w:val="Heading1"/>
        <w:keepNext/>
        <w:keepLines/>
        <w:numPr>
          <w:ilvl w:val="0"/>
          <w:numId w:val="3"/>
        </w:numPr>
        <w:spacing w:before="240" w:line="235" w:lineRule="auto"/>
        <w:ind w:left="284" w:right="1383" w:firstLine="0"/>
        <w:jc w:val="both"/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</w:pPr>
      <w:bookmarkStart w:id="1" w:name="_Toc183759492"/>
      <w:r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Summary</w:t>
      </w:r>
      <w:bookmarkEnd w:id="1"/>
    </w:p>
    <w:p w14:paraId="4B0871FF" w14:textId="1053D1C6" w:rsidR="00411B1F" w:rsidRDefault="00411B1F" w:rsidP="00411B1F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  <w:rPr>
          <w:rFonts w:asciiTheme="minorHAnsi" w:hAnsiTheme="minorHAnsi" w:cstheme="minorHAnsi"/>
        </w:rPr>
      </w:pPr>
      <w:r w:rsidRPr="00411B1F">
        <w:rPr>
          <w:rFonts w:asciiTheme="minorHAnsi" w:hAnsiTheme="minorHAnsi" w:cstheme="minorHAnsi"/>
        </w:rPr>
        <w:t>The objective of this document is to highlight the   Solvency II results as at ‘</w:t>
      </w:r>
      <w:r w:rsidR="009F47C6">
        <w:rPr>
          <w:rFonts w:asciiTheme="minorHAnsi" w:hAnsiTheme="minorHAnsi" w:cstheme="minorHAnsi"/>
        </w:rPr>
        <w:t>3</w:t>
      </w:r>
      <w:r w:rsidR="006509E5">
        <w:rPr>
          <w:rFonts w:asciiTheme="minorHAnsi" w:hAnsiTheme="minorHAnsi" w:cstheme="minorHAnsi"/>
        </w:rPr>
        <w:t>0</w:t>
      </w:r>
      <w:r w:rsidR="006509E5">
        <w:rPr>
          <w:rFonts w:asciiTheme="minorHAnsi" w:hAnsiTheme="minorHAnsi" w:cstheme="minorHAnsi"/>
          <w:vertAlign w:val="superscript"/>
        </w:rPr>
        <w:t>th</w:t>
      </w:r>
      <w:r w:rsidR="00192BB5">
        <w:rPr>
          <w:rFonts w:asciiTheme="minorHAnsi" w:hAnsiTheme="minorHAnsi" w:cstheme="minorHAnsi"/>
        </w:rPr>
        <w:t xml:space="preserve"> of</w:t>
      </w:r>
      <w:r w:rsidR="00900943">
        <w:rPr>
          <w:rFonts w:asciiTheme="minorHAnsi" w:hAnsiTheme="minorHAnsi" w:cstheme="minorHAnsi"/>
        </w:rPr>
        <w:t xml:space="preserve"> </w:t>
      </w:r>
      <w:r w:rsidR="00153700">
        <w:rPr>
          <w:rFonts w:asciiTheme="minorHAnsi" w:hAnsiTheme="minorHAnsi" w:cstheme="minorHAnsi"/>
        </w:rPr>
        <w:t>June</w:t>
      </w:r>
      <w:r w:rsidR="006509E5">
        <w:rPr>
          <w:rFonts w:asciiTheme="minorHAnsi" w:hAnsiTheme="minorHAnsi" w:cstheme="minorHAnsi"/>
        </w:rPr>
        <w:t xml:space="preserve"> 2025</w:t>
      </w:r>
      <w:r w:rsidRPr="00411B1F">
        <w:rPr>
          <w:rFonts w:asciiTheme="minorHAnsi" w:hAnsiTheme="minorHAnsi" w:cstheme="minorHAnsi"/>
        </w:rPr>
        <w:t xml:space="preserve">’ for </w:t>
      </w:r>
      <w:r w:rsidR="00192BB5">
        <w:rPr>
          <w:rFonts w:asciiTheme="minorHAnsi" w:hAnsiTheme="minorHAnsi" w:cstheme="minorHAnsi"/>
        </w:rPr>
        <w:t>Mulsanne Insurance Company</w:t>
      </w:r>
      <w:r w:rsidRPr="00411B1F">
        <w:rPr>
          <w:rFonts w:asciiTheme="minorHAnsi" w:hAnsiTheme="minorHAnsi" w:cstheme="minorHAnsi"/>
        </w:rPr>
        <w:t xml:space="preserve"> </w:t>
      </w:r>
      <w:r w:rsidR="00192BB5">
        <w:rPr>
          <w:rFonts w:asciiTheme="minorHAnsi" w:hAnsiTheme="minorHAnsi" w:cstheme="minorHAnsi"/>
        </w:rPr>
        <w:t xml:space="preserve">Limited </w:t>
      </w:r>
      <w:r w:rsidRPr="00411B1F">
        <w:rPr>
          <w:rFonts w:asciiTheme="minorHAnsi" w:hAnsiTheme="minorHAnsi" w:cstheme="minorHAnsi"/>
        </w:rPr>
        <w:t>(</w:t>
      </w:r>
      <w:r w:rsidR="00192BB5">
        <w:rPr>
          <w:rFonts w:asciiTheme="minorHAnsi" w:hAnsiTheme="minorHAnsi" w:cstheme="minorHAnsi"/>
        </w:rPr>
        <w:t>MICL</w:t>
      </w:r>
      <w:r w:rsidRPr="00411B1F">
        <w:rPr>
          <w:rFonts w:asciiTheme="minorHAnsi" w:hAnsiTheme="minorHAnsi" w:cstheme="minorHAnsi"/>
        </w:rPr>
        <w:t>).</w:t>
      </w:r>
    </w:p>
    <w:p w14:paraId="219BF1EE" w14:textId="44EDE813" w:rsidR="000E6095" w:rsidRPr="00411B1F" w:rsidRDefault="000E6095" w:rsidP="00411B1F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document contains</w:t>
      </w:r>
      <w:r w:rsidR="00D860C9">
        <w:rPr>
          <w:rFonts w:asciiTheme="minorHAnsi" w:hAnsiTheme="minorHAnsi" w:cstheme="minorHAnsi"/>
        </w:rPr>
        <w:t>:</w:t>
      </w:r>
    </w:p>
    <w:p w14:paraId="6D8997FB" w14:textId="77777777" w:rsidR="00B00B6C" w:rsidRDefault="00B00B6C" w:rsidP="00B00B6C">
      <w:pPr>
        <w:pStyle w:val="ListParagraph"/>
        <w:numPr>
          <w:ilvl w:val="2"/>
          <w:numId w:val="5"/>
        </w:numPr>
        <w:tabs>
          <w:tab w:val="left" w:pos="1418"/>
        </w:tabs>
        <w:spacing w:before="120" w:after="200"/>
        <w:ind w:left="1418" w:right="1525" w:hanging="567"/>
        <w:contextualSpacing w:val="0"/>
        <w:jc w:val="both"/>
        <w:rPr>
          <w:rFonts w:asciiTheme="minorHAnsi" w:hAnsiTheme="minorHAnsi" w:cstheme="minorHAnsi"/>
        </w:rPr>
      </w:pPr>
      <w:r w:rsidRPr="00B00B6C">
        <w:rPr>
          <w:rFonts w:asciiTheme="minorHAnsi" w:hAnsiTheme="minorHAnsi" w:cstheme="minorHAnsi"/>
        </w:rPr>
        <w:t>A high-level summary of the current solvency position.</w:t>
      </w:r>
    </w:p>
    <w:p w14:paraId="3A2932CF" w14:textId="17A681AE" w:rsidR="001A0201" w:rsidRPr="001A0201" w:rsidRDefault="001A0201" w:rsidP="001A0201">
      <w:pPr>
        <w:pStyle w:val="ListParagraph"/>
        <w:numPr>
          <w:ilvl w:val="2"/>
          <w:numId w:val="5"/>
        </w:numPr>
        <w:tabs>
          <w:tab w:val="left" w:pos="1418"/>
        </w:tabs>
        <w:spacing w:before="120" w:after="200"/>
        <w:ind w:left="1418" w:right="1525" w:hanging="567"/>
        <w:contextualSpacing w:val="0"/>
        <w:jc w:val="both"/>
        <w:rPr>
          <w:rFonts w:asciiTheme="minorHAnsi" w:hAnsiTheme="minorHAnsi" w:cstheme="minorHAnsi"/>
        </w:rPr>
      </w:pPr>
      <w:r w:rsidRPr="001A0201">
        <w:rPr>
          <w:rFonts w:asciiTheme="minorHAnsi" w:hAnsiTheme="minorHAnsi" w:cstheme="minorHAnsi"/>
        </w:rPr>
        <w:t>A section with a description of how the Solvency II Own funds have been derived and varied. This contains a reconciliation, a study of variance and a waterfall chart from Statutory Own Funds to Solvency II.</w:t>
      </w:r>
    </w:p>
    <w:p w14:paraId="1D3426D7" w14:textId="77777777" w:rsidR="0049269A" w:rsidRDefault="0049269A" w:rsidP="0049269A">
      <w:pPr>
        <w:pStyle w:val="ListParagraph"/>
        <w:numPr>
          <w:ilvl w:val="2"/>
          <w:numId w:val="5"/>
        </w:numPr>
        <w:tabs>
          <w:tab w:val="left" w:pos="1418"/>
        </w:tabs>
        <w:spacing w:before="120" w:after="200"/>
        <w:ind w:left="1418" w:right="1525" w:hanging="567"/>
        <w:contextualSpacing w:val="0"/>
        <w:jc w:val="both"/>
        <w:rPr>
          <w:rFonts w:asciiTheme="minorHAnsi" w:hAnsiTheme="minorHAnsi" w:cstheme="minorHAnsi"/>
        </w:rPr>
      </w:pPr>
      <w:r w:rsidRPr="0049269A">
        <w:rPr>
          <w:rFonts w:asciiTheme="minorHAnsi" w:hAnsiTheme="minorHAnsi" w:cstheme="minorHAnsi"/>
        </w:rPr>
        <w:t>An additional section describing the Solvency Capital Requirements (SCR), drivers and explanations on the movements.</w:t>
      </w:r>
    </w:p>
    <w:p w14:paraId="08A106A1" w14:textId="77777777" w:rsidR="000447B7" w:rsidRPr="000447B7" w:rsidRDefault="000447B7" w:rsidP="000447B7">
      <w:pPr>
        <w:pStyle w:val="ListParagraph"/>
        <w:numPr>
          <w:ilvl w:val="2"/>
          <w:numId w:val="5"/>
        </w:numPr>
        <w:tabs>
          <w:tab w:val="left" w:pos="1418"/>
        </w:tabs>
        <w:spacing w:before="120" w:after="200"/>
        <w:ind w:left="1418" w:right="1525" w:hanging="567"/>
        <w:contextualSpacing w:val="0"/>
        <w:jc w:val="both"/>
        <w:rPr>
          <w:rFonts w:asciiTheme="minorHAnsi" w:hAnsiTheme="minorHAnsi" w:cstheme="minorHAnsi"/>
        </w:rPr>
      </w:pPr>
      <w:r w:rsidRPr="000447B7">
        <w:rPr>
          <w:rFonts w:asciiTheme="minorHAnsi" w:hAnsiTheme="minorHAnsi" w:cstheme="minorHAnsi"/>
        </w:rPr>
        <w:t>Solvency II technical provisions reconciliation with GAAP.</w:t>
      </w:r>
    </w:p>
    <w:p w14:paraId="0236BA98" w14:textId="1D160B99" w:rsidR="000447B7" w:rsidRPr="00605076" w:rsidRDefault="00605076" w:rsidP="00605076">
      <w:pPr>
        <w:pStyle w:val="ListParagraph"/>
        <w:numPr>
          <w:ilvl w:val="2"/>
          <w:numId w:val="5"/>
        </w:numPr>
        <w:tabs>
          <w:tab w:val="left" w:pos="1418"/>
        </w:tabs>
        <w:spacing w:before="120" w:after="200"/>
        <w:ind w:left="1418" w:right="1525" w:hanging="567"/>
        <w:contextualSpacing w:val="0"/>
        <w:jc w:val="both"/>
        <w:rPr>
          <w:rFonts w:asciiTheme="minorHAnsi" w:hAnsiTheme="minorHAnsi" w:cstheme="minorHAnsi"/>
        </w:rPr>
      </w:pPr>
      <w:r w:rsidRPr="00605076">
        <w:rPr>
          <w:rFonts w:asciiTheme="minorHAnsi" w:hAnsiTheme="minorHAnsi" w:cstheme="minorHAnsi"/>
        </w:rPr>
        <w:t>Main reporting templates to be filed for regulatory purpose.</w:t>
      </w:r>
    </w:p>
    <w:p w14:paraId="47CF4AF3" w14:textId="77777777" w:rsidR="000737C7" w:rsidRDefault="000737C7" w:rsidP="000737C7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  <w:rPr>
          <w:rFonts w:asciiTheme="minorHAnsi" w:hAnsiTheme="minorHAnsi" w:cstheme="minorHAnsi"/>
        </w:rPr>
      </w:pPr>
      <w:r w:rsidRPr="000737C7">
        <w:rPr>
          <w:rFonts w:asciiTheme="minorHAnsi" w:hAnsiTheme="minorHAnsi" w:cstheme="minorHAnsi"/>
        </w:rPr>
        <w:t>Key Solvency II results for this quarter end are shown in the table below:</w:t>
      </w:r>
    </w:p>
    <w:p w14:paraId="52EDBC27" w14:textId="50F56CD2" w:rsidR="000737C7" w:rsidRPr="009366A5" w:rsidRDefault="009B4164" w:rsidP="009B4164">
      <w:pPr>
        <w:pStyle w:val="ListParagraph"/>
        <w:spacing w:before="120" w:after="200"/>
        <w:ind w:left="788" w:right="1525"/>
        <w:contextualSpacing w:val="0"/>
        <w:jc w:val="center"/>
        <w:rPr>
          <w:rFonts w:asciiTheme="minorHAnsi" w:hAnsiTheme="minorHAnsi" w:cstheme="minorHAnsi"/>
        </w:rPr>
      </w:pPr>
      <w:r w:rsidRPr="009B4164">
        <w:drawing>
          <wp:inline distT="0" distB="0" distL="0" distR="0" wp14:anchorId="1123D855" wp14:editId="7B675DEA">
            <wp:extent cx="4610100" cy="2209800"/>
            <wp:effectExtent l="0" t="0" r="0" b="0"/>
            <wp:docPr id="757734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D19C" w14:textId="167E2F37" w:rsidR="00FC248A" w:rsidRDefault="00EC0952" w:rsidP="00EC0952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  <w:rPr>
          <w:rFonts w:asciiTheme="minorHAnsi" w:hAnsiTheme="minorHAnsi" w:cstheme="minorHAnsi"/>
        </w:rPr>
      </w:pPr>
      <w:r w:rsidRPr="00EC0952">
        <w:rPr>
          <w:rFonts w:asciiTheme="minorHAnsi" w:hAnsiTheme="minorHAnsi" w:cstheme="minorHAnsi"/>
        </w:rPr>
        <w:t>SCR Coverage</w:t>
      </w:r>
      <w:r w:rsidR="009B4164">
        <w:rPr>
          <w:rFonts w:asciiTheme="minorHAnsi" w:hAnsiTheme="minorHAnsi" w:cstheme="minorHAnsi"/>
        </w:rPr>
        <w:t>,</w:t>
      </w:r>
      <w:r w:rsidRPr="00EC0952">
        <w:rPr>
          <w:rFonts w:asciiTheme="minorHAnsi" w:hAnsiTheme="minorHAnsi" w:cstheme="minorHAnsi"/>
        </w:rPr>
        <w:t xml:space="preserve"> </w:t>
      </w:r>
      <w:r w:rsidR="00511D32" w:rsidRPr="00511D32">
        <w:rPr>
          <w:rFonts w:asciiTheme="minorHAnsi" w:hAnsiTheme="minorHAnsi" w:cstheme="minorHAnsi"/>
          <w:b/>
          <w:bCs/>
          <w:color w:val="365F91" w:themeColor="accent1" w:themeShade="BF"/>
        </w:rPr>
        <w:t>1</w:t>
      </w:r>
      <w:r w:rsidR="009B4164">
        <w:rPr>
          <w:rFonts w:asciiTheme="minorHAnsi" w:hAnsiTheme="minorHAnsi" w:cstheme="minorHAnsi"/>
          <w:b/>
          <w:bCs/>
          <w:color w:val="365F91" w:themeColor="accent1" w:themeShade="BF"/>
        </w:rPr>
        <w:t>06.46</w:t>
      </w:r>
      <w:r w:rsidRPr="00511D32">
        <w:rPr>
          <w:rFonts w:asciiTheme="minorHAnsi" w:hAnsiTheme="minorHAnsi" w:cstheme="minorHAnsi"/>
          <w:b/>
          <w:bCs/>
          <w:color w:val="365F91" w:themeColor="accent1" w:themeShade="BF"/>
        </w:rPr>
        <w:t>%</w:t>
      </w:r>
      <w:r>
        <w:rPr>
          <w:rFonts w:asciiTheme="minorHAnsi" w:hAnsiTheme="minorHAnsi" w:cstheme="minorHAnsi"/>
        </w:rPr>
        <w:t>.</w:t>
      </w:r>
    </w:p>
    <w:p w14:paraId="5A1C7466" w14:textId="050B5C8A" w:rsidR="00DF40D8" w:rsidRDefault="00583695" w:rsidP="004B6131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Solvency II Own Funds </w:t>
      </w:r>
      <w:r w:rsidR="007D7E78">
        <w:rPr>
          <w:rFonts w:asciiTheme="minorHAnsi" w:hAnsiTheme="minorHAnsi" w:cstheme="minorHAnsi"/>
        </w:rPr>
        <w:t xml:space="preserve">have </w:t>
      </w:r>
      <w:r w:rsidR="00E1622D">
        <w:rPr>
          <w:rFonts w:asciiTheme="minorHAnsi" w:hAnsiTheme="minorHAnsi" w:cstheme="minorHAnsi"/>
        </w:rPr>
        <w:t>de</w:t>
      </w:r>
      <w:r w:rsidR="00652DD9">
        <w:rPr>
          <w:rFonts w:asciiTheme="minorHAnsi" w:hAnsiTheme="minorHAnsi" w:cstheme="minorHAnsi"/>
        </w:rPr>
        <w:t>creased</w:t>
      </w:r>
      <w:r w:rsidR="007D7E78">
        <w:rPr>
          <w:rFonts w:asciiTheme="minorHAnsi" w:hAnsiTheme="minorHAnsi" w:cstheme="minorHAnsi"/>
        </w:rPr>
        <w:t xml:space="preserve"> </w:t>
      </w:r>
      <w:r w:rsidR="00E1622D">
        <w:rPr>
          <w:rFonts w:asciiTheme="minorHAnsi" w:hAnsiTheme="minorHAnsi" w:cstheme="minorHAnsi"/>
        </w:rPr>
        <w:t>-</w:t>
      </w:r>
      <w:r w:rsidR="00511D32">
        <w:rPr>
          <w:rFonts w:asciiTheme="minorHAnsi" w:hAnsiTheme="minorHAnsi" w:cstheme="minorHAnsi"/>
        </w:rPr>
        <w:t>£</w:t>
      </w:r>
      <w:r w:rsidR="007708BB">
        <w:rPr>
          <w:rFonts w:asciiTheme="minorHAnsi" w:hAnsiTheme="minorHAnsi" w:cstheme="minorHAnsi"/>
        </w:rPr>
        <w:t>4m</w:t>
      </w:r>
      <w:r w:rsidR="00E65D88">
        <w:rPr>
          <w:rFonts w:asciiTheme="minorHAnsi" w:hAnsiTheme="minorHAnsi" w:cstheme="minorHAnsi"/>
        </w:rPr>
        <w:t xml:space="preserve"> whilst</w:t>
      </w:r>
      <w:r w:rsidR="00C84686">
        <w:rPr>
          <w:rFonts w:asciiTheme="minorHAnsi" w:hAnsiTheme="minorHAnsi" w:cstheme="minorHAnsi"/>
        </w:rPr>
        <w:t xml:space="preserve"> GAAP Own Funds have decreased -£3</w:t>
      </w:r>
      <w:r w:rsidR="00136B51">
        <w:rPr>
          <w:rFonts w:asciiTheme="minorHAnsi" w:hAnsiTheme="minorHAnsi" w:cstheme="minorHAnsi"/>
        </w:rPr>
        <w:t>.5m</w:t>
      </w:r>
      <w:r w:rsidR="00FA3447">
        <w:rPr>
          <w:rFonts w:asciiTheme="minorHAnsi" w:hAnsiTheme="minorHAnsi" w:cstheme="minorHAnsi"/>
        </w:rPr>
        <w:t xml:space="preserve"> driven by various adjustments that will be further explained in section 2.</w:t>
      </w:r>
    </w:p>
    <w:p w14:paraId="6F1984C2" w14:textId="3CC3401C" w:rsidR="002C6C08" w:rsidRDefault="00AB75DF" w:rsidP="000065C3">
      <w:pPr>
        <w:pStyle w:val="ListParagraph"/>
        <w:numPr>
          <w:ilvl w:val="1"/>
          <w:numId w:val="5"/>
        </w:numPr>
        <w:spacing w:before="120" w:after="200"/>
        <w:ind w:left="788" w:right="1525" w:hanging="431"/>
        <w:contextualSpacing w:val="0"/>
        <w:jc w:val="both"/>
      </w:pPr>
      <w:r w:rsidRPr="007C516E">
        <w:rPr>
          <w:rFonts w:asciiTheme="minorHAnsi" w:hAnsiTheme="minorHAnsi" w:cstheme="minorHAnsi"/>
        </w:rPr>
        <w:t xml:space="preserve">Solvency capital requirements have </w:t>
      </w:r>
      <w:r w:rsidR="00136B51">
        <w:rPr>
          <w:rFonts w:asciiTheme="minorHAnsi" w:hAnsiTheme="minorHAnsi" w:cstheme="minorHAnsi"/>
        </w:rPr>
        <w:t>in</w:t>
      </w:r>
      <w:r w:rsidR="00792EF9" w:rsidRPr="007C516E">
        <w:rPr>
          <w:rFonts w:asciiTheme="minorHAnsi" w:hAnsiTheme="minorHAnsi" w:cstheme="minorHAnsi"/>
        </w:rPr>
        <w:t>creased</w:t>
      </w:r>
      <w:r w:rsidRPr="007C516E">
        <w:rPr>
          <w:rFonts w:asciiTheme="minorHAnsi" w:hAnsiTheme="minorHAnsi" w:cstheme="minorHAnsi"/>
        </w:rPr>
        <w:t xml:space="preserve"> </w:t>
      </w:r>
      <w:r w:rsidR="001903D9" w:rsidRPr="007C516E">
        <w:rPr>
          <w:rFonts w:asciiTheme="minorHAnsi" w:hAnsiTheme="minorHAnsi" w:cstheme="minorHAnsi"/>
        </w:rPr>
        <w:t>(</w:t>
      </w:r>
      <w:r w:rsidR="00136B51">
        <w:rPr>
          <w:rFonts w:asciiTheme="minorHAnsi" w:hAnsiTheme="minorHAnsi" w:cstheme="minorHAnsi"/>
        </w:rPr>
        <w:t>+</w:t>
      </w:r>
      <w:r w:rsidR="00560C0B" w:rsidRPr="007C516E">
        <w:rPr>
          <w:rFonts w:asciiTheme="minorHAnsi" w:hAnsiTheme="minorHAnsi" w:cstheme="minorHAnsi"/>
        </w:rPr>
        <w:t>£</w:t>
      </w:r>
      <w:r w:rsidR="00136B51">
        <w:rPr>
          <w:rFonts w:asciiTheme="minorHAnsi" w:hAnsiTheme="minorHAnsi" w:cstheme="minorHAnsi"/>
        </w:rPr>
        <w:t>102</w:t>
      </w:r>
      <w:r w:rsidR="001719A9" w:rsidRPr="007C516E">
        <w:rPr>
          <w:rFonts w:asciiTheme="minorHAnsi" w:hAnsiTheme="minorHAnsi" w:cstheme="minorHAnsi"/>
        </w:rPr>
        <w:t>k</w:t>
      </w:r>
      <w:r w:rsidR="00560C0B" w:rsidRPr="007C516E">
        <w:rPr>
          <w:rFonts w:asciiTheme="minorHAnsi" w:hAnsiTheme="minorHAnsi" w:cstheme="minorHAnsi"/>
        </w:rPr>
        <w:t xml:space="preserve">) </w:t>
      </w:r>
      <w:r w:rsidR="00947AD0" w:rsidRPr="007C516E">
        <w:rPr>
          <w:rFonts w:asciiTheme="minorHAnsi" w:hAnsiTheme="minorHAnsi" w:cstheme="minorHAnsi"/>
        </w:rPr>
        <w:t xml:space="preserve">driven </w:t>
      </w:r>
      <w:r w:rsidR="007C516E">
        <w:rPr>
          <w:rFonts w:asciiTheme="minorHAnsi" w:hAnsiTheme="minorHAnsi" w:cstheme="minorHAnsi"/>
        </w:rPr>
        <w:t>mostly by underwriting reserve risk</w:t>
      </w:r>
      <w:r w:rsidR="008510BF">
        <w:rPr>
          <w:rFonts w:asciiTheme="minorHAnsi" w:hAnsiTheme="minorHAnsi" w:cstheme="minorHAnsi"/>
        </w:rPr>
        <w:t>, however, other modules have also contributed to the final movement. This will be further explained in section 3.</w:t>
      </w:r>
    </w:p>
    <w:p w14:paraId="0FA8DBC8" w14:textId="77777777" w:rsidR="00841127" w:rsidRDefault="00841127" w:rsidP="0018224D"/>
    <w:p w14:paraId="535A39F0" w14:textId="77777777" w:rsidR="008510BF" w:rsidRDefault="008510BF" w:rsidP="0018224D"/>
    <w:p w14:paraId="6911395E" w14:textId="77777777" w:rsidR="00136B51" w:rsidRDefault="00136B51" w:rsidP="0018224D"/>
    <w:p w14:paraId="3063ABD5" w14:textId="77777777" w:rsidR="00136B51" w:rsidRPr="0018224D" w:rsidRDefault="00136B51" w:rsidP="0018224D"/>
    <w:p w14:paraId="412D1DC6" w14:textId="1A0E3B91" w:rsidR="00831C3C" w:rsidRPr="009148A7" w:rsidRDefault="005561A1" w:rsidP="006C2487">
      <w:pPr>
        <w:pStyle w:val="Heading1"/>
        <w:keepNext/>
        <w:keepLines/>
        <w:numPr>
          <w:ilvl w:val="0"/>
          <w:numId w:val="3"/>
        </w:numPr>
        <w:spacing w:before="240" w:after="240" w:line="235" w:lineRule="auto"/>
        <w:ind w:left="284" w:right="1383" w:firstLine="0"/>
        <w:jc w:val="both"/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</w:pPr>
      <w:bookmarkStart w:id="2" w:name="_Toc183759493"/>
      <w:r w:rsidRPr="009148A7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lastRenderedPageBreak/>
        <w:t>S</w:t>
      </w:r>
      <w:r w:rsidR="0029308D" w:rsidRPr="009148A7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 xml:space="preserve">olvency II </w:t>
      </w:r>
      <w:r w:rsidR="002C6C08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Own Funds</w:t>
      </w:r>
      <w:bookmarkEnd w:id="2"/>
    </w:p>
    <w:p w14:paraId="0963FF4A" w14:textId="77777777" w:rsidR="00F11F09" w:rsidRPr="00F11F09" w:rsidRDefault="00F11F09" w:rsidP="00F11F09">
      <w:pPr>
        <w:pStyle w:val="ListParagraph"/>
        <w:numPr>
          <w:ilvl w:val="0"/>
          <w:numId w:val="5"/>
        </w:numPr>
        <w:spacing w:before="120" w:after="200"/>
        <w:ind w:right="1525"/>
        <w:contextualSpacing w:val="0"/>
        <w:jc w:val="both"/>
        <w:rPr>
          <w:rFonts w:asciiTheme="minorHAnsi" w:hAnsiTheme="minorHAnsi" w:cstheme="minorHAnsi"/>
          <w:vanish/>
        </w:rPr>
      </w:pPr>
    </w:p>
    <w:p w14:paraId="0A1F4501" w14:textId="68AAD0E6" w:rsidR="008E6012" w:rsidRPr="00F11F09" w:rsidRDefault="00F11F09" w:rsidP="00F11F09">
      <w:pPr>
        <w:pStyle w:val="ListParagraph"/>
        <w:numPr>
          <w:ilvl w:val="1"/>
          <w:numId w:val="5"/>
        </w:numPr>
        <w:spacing w:before="120" w:after="200"/>
        <w:ind w:left="717" w:right="1525"/>
        <w:contextualSpacing w:val="0"/>
        <w:jc w:val="both"/>
        <w:rPr>
          <w:rFonts w:asciiTheme="minorHAnsi" w:hAnsiTheme="minorHAnsi" w:cstheme="minorHAnsi"/>
        </w:rPr>
      </w:pPr>
      <w:r w:rsidRPr="00F11F09">
        <w:rPr>
          <w:rFonts w:asciiTheme="minorHAnsi" w:hAnsiTheme="minorHAnsi" w:cstheme="minorHAnsi"/>
        </w:rPr>
        <w:t xml:space="preserve">The table below highlights the </w:t>
      </w:r>
      <w:r>
        <w:rPr>
          <w:rFonts w:asciiTheme="minorHAnsi" w:hAnsiTheme="minorHAnsi" w:cstheme="minorHAnsi"/>
        </w:rPr>
        <w:t>monthly</w:t>
      </w:r>
      <w:r w:rsidRPr="00F11F09">
        <w:rPr>
          <w:rFonts w:asciiTheme="minorHAnsi" w:hAnsiTheme="minorHAnsi" w:cstheme="minorHAnsi"/>
        </w:rPr>
        <w:t xml:space="preserve"> change in both Statutory and Solvency II own funds and helps identify the main drivers of variance:   </w:t>
      </w:r>
    </w:p>
    <w:p w14:paraId="58C1D3BE" w14:textId="21DBB299" w:rsidR="00AB189F" w:rsidRPr="00233F41" w:rsidRDefault="00387927" w:rsidP="00AB189F">
      <w:pPr>
        <w:pStyle w:val="NoSpacing"/>
        <w:ind w:left="709"/>
        <w:jc w:val="center"/>
        <w:rPr>
          <w:lang w:val="en-US"/>
        </w:rPr>
      </w:pPr>
      <w:r w:rsidRPr="00387927">
        <w:drawing>
          <wp:inline distT="0" distB="0" distL="0" distR="0" wp14:anchorId="159EECCB" wp14:editId="76E748AB">
            <wp:extent cx="4152900" cy="4362450"/>
            <wp:effectExtent l="0" t="0" r="0" b="0"/>
            <wp:docPr id="2005492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A3C3" w14:textId="77777777" w:rsidR="00841127" w:rsidRPr="001F0EF1" w:rsidRDefault="00841127" w:rsidP="00AB189F">
      <w:pPr>
        <w:pStyle w:val="NoSpacing"/>
        <w:ind w:left="709"/>
        <w:jc w:val="center"/>
      </w:pPr>
    </w:p>
    <w:p w14:paraId="0A26D086" w14:textId="3CE437DC" w:rsidR="001F3C86" w:rsidRDefault="000F6199" w:rsidP="001F3C86">
      <w:pPr>
        <w:pStyle w:val="ListParagraph"/>
        <w:numPr>
          <w:ilvl w:val="1"/>
          <w:numId w:val="5"/>
        </w:numPr>
        <w:spacing w:before="120" w:after="200"/>
        <w:ind w:left="717" w:right="1525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Movement in SII Own Funds </w:t>
      </w:r>
      <w:r w:rsidR="001F3C86">
        <w:rPr>
          <w:rFonts w:asciiTheme="minorHAnsi" w:hAnsiTheme="minorHAnsi" w:cstheme="minorHAnsi"/>
        </w:rPr>
        <w:t>is £</w:t>
      </w:r>
      <w:r w:rsidR="00984665">
        <w:rPr>
          <w:rFonts w:asciiTheme="minorHAnsi" w:hAnsiTheme="minorHAnsi" w:cstheme="minorHAnsi"/>
        </w:rPr>
        <w:t>558</w:t>
      </w:r>
      <w:r w:rsidR="001F3C86">
        <w:rPr>
          <w:rFonts w:asciiTheme="minorHAnsi" w:hAnsiTheme="minorHAnsi" w:cstheme="minorHAnsi"/>
        </w:rPr>
        <w:t xml:space="preserve">k more </w:t>
      </w:r>
      <w:r w:rsidR="00984665">
        <w:rPr>
          <w:rFonts w:asciiTheme="minorHAnsi" w:hAnsiTheme="minorHAnsi" w:cstheme="minorHAnsi"/>
        </w:rPr>
        <w:t>negative</w:t>
      </w:r>
      <w:r w:rsidR="001F3C86">
        <w:rPr>
          <w:rFonts w:asciiTheme="minorHAnsi" w:hAnsiTheme="minorHAnsi" w:cstheme="minorHAnsi"/>
        </w:rPr>
        <w:t xml:space="preserve"> than the one in GAAP Own Funds driven by the following main factors:</w:t>
      </w:r>
    </w:p>
    <w:p w14:paraId="03143E18" w14:textId="3471D6CB" w:rsidR="003D54F1" w:rsidRDefault="00EE5E2F" w:rsidP="003D54F1">
      <w:pPr>
        <w:pStyle w:val="ListParagraph"/>
        <w:spacing w:before="120" w:after="200"/>
        <w:ind w:left="717" w:right="1525"/>
        <w:contextualSpacing w:val="0"/>
        <w:jc w:val="center"/>
        <w:rPr>
          <w:rFonts w:asciiTheme="minorHAnsi" w:hAnsiTheme="minorHAnsi" w:cstheme="minorHAnsi"/>
        </w:rPr>
      </w:pPr>
      <w:r w:rsidRPr="00EE5E2F">
        <w:drawing>
          <wp:inline distT="0" distB="0" distL="0" distR="0" wp14:anchorId="50D90400" wp14:editId="716E6DA9">
            <wp:extent cx="4124325" cy="1314450"/>
            <wp:effectExtent l="0" t="0" r="9525" b="0"/>
            <wp:docPr id="1055966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8241" w14:textId="77777777" w:rsidR="003D54F1" w:rsidRDefault="003D54F1" w:rsidP="003D54F1">
      <w:pPr>
        <w:pStyle w:val="ListParagraph"/>
        <w:spacing w:before="120" w:after="200"/>
        <w:ind w:left="717" w:right="1525"/>
        <w:contextualSpacing w:val="0"/>
        <w:jc w:val="center"/>
        <w:rPr>
          <w:rFonts w:asciiTheme="minorHAnsi" w:hAnsiTheme="minorHAnsi" w:cstheme="minorHAnsi"/>
        </w:rPr>
      </w:pPr>
    </w:p>
    <w:p w14:paraId="304A5A8A" w14:textId="7687BEBE" w:rsidR="00FF4919" w:rsidRPr="00FF4919" w:rsidRDefault="00FF4919" w:rsidP="00FF4919">
      <w:pPr>
        <w:pStyle w:val="ListParagraph"/>
        <w:numPr>
          <w:ilvl w:val="1"/>
          <w:numId w:val="5"/>
        </w:numPr>
        <w:spacing w:before="120" w:after="200"/>
        <w:ind w:left="717" w:right="1525"/>
        <w:contextualSpacing w:val="0"/>
        <w:jc w:val="both"/>
        <w:rPr>
          <w:rFonts w:asciiTheme="minorHAnsi" w:hAnsiTheme="minorHAnsi" w:cstheme="minorHAnsi"/>
        </w:rPr>
      </w:pPr>
      <w:r w:rsidRPr="00FF4919">
        <w:rPr>
          <w:rFonts w:asciiTheme="minorHAnsi" w:hAnsiTheme="minorHAnsi" w:cstheme="minorHAnsi"/>
        </w:rPr>
        <w:t xml:space="preserve">The graph below shows the Solvency II Own Funds walk from Statutory accounts as at </w:t>
      </w:r>
      <w:r w:rsidR="00F27208">
        <w:rPr>
          <w:rFonts w:asciiTheme="minorHAnsi" w:hAnsiTheme="minorHAnsi" w:cstheme="minorHAnsi"/>
        </w:rPr>
        <w:t>3</w:t>
      </w:r>
      <w:r w:rsidR="00702089">
        <w:rPr>
          <w:rFonts w:asciiTheme="minorHAnsi" w:hAnsiTheme="minorHAnsi" w:cstheme="minorHAnsi"/>
        </w:rPr>
        <w:t>0</w:t>
      </w:r>
      <w:r w:rsidR="00702089">
        <w:rPr>
          <w:rFonts w:asciiTheme="minorHAnsi" w:hAnsiTheme="minorHAnsi" w:cstheme="minorHAnsi"/>
          <w:vertAlign w:val="superscript"/>
        </w:rPr>
        <w:t>th</w:t>
      </w:r>
      <w:r w:rsidR="008C6205">
        <w:rPr>
          <w:rFonts w:asciiTheme="minorHAnsi" w:hAnsiTheme="minorHAnsi" w:cstheme="minorHAnsi"/>
        </w:rPr>
        <w:t xml:space="preserve"> of </w:t>
      </w:r>
      <w:r w:rsidR="00B00F1F">
        <w:rPr>
          <w:rFonts w:asciiTheme="minorHAnsi" w:hAnsiTheme="minorHAnsi" w:cstheme="minorHAnsi"/>
        </w:rPr>
        <w:t>June</w:t>
      </w:r>
      <w:r w:rsidR="00723B73">
        <w:rPr>
          <w:rFonts w:asciiTheme="minorHAnsi" w:hAnsiTheme="minorHAnsi" w:cstheme="minorHAnsi"/>
        </w:rPr>
        <w:t xml:space="preserve"> </w:t>
      </w:r>
      <w:r w:rsidRPr="00FF4919">
        <w:rPr>
          <w:rFonts w:asciiTheme="minorHAnsi" w:hAnsiTheme="minorHAnsi" w:cstheme="minorHAnsi"/>
        </w:rPr>
        <w:t>202</w:t>
      </w:r>
      <w:r w:rsidR="00472096">
        <w:rPr>
          <w:rFonts w:asciiTheme="minorHAnsi" w:hAnsiTheme="minorHAnsi" w:cstheme="minorHAnsi"/>
        </w:rPr>
        <w:t>5</w:t>
      </w:r>
      <w:r w:rsidRPr="00FF4919">
        <w:rPr>
          <w:rFonts w:asciiTheme="minorHAnsi" w:hAnsiTheme="minorHAnsi" w:cstheme="minorHAnsi"/>
        </w:rPr>
        <w:t>:</w:t>
      </w:r>
    </w:p>
    <w:p w14:paraId="2D2A073F" w14:textId="50AEDD44" w:rsidR="00841127" w:rsidRPr="00841127" w:rsidRDefault="00B72508" w:rsidP="00841127">
      <w:pPr>
        <w:pStyle w:val="ListParagraph"/>
        <w:spacing w:before="120" w:after="200"/>
        <w:ind w:left="717" w:right="1525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D9DE43F" wp14:editId="27F2A3E9">
            <wp:extent cx="6151880" cy="3230903"/>
            <wp:effectExtent l="0" t="0" r="1270" b="7620"/>
            <wp:docPr id="1843229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24" cy="3238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A4729" w14:textId="7C680368" w:rsidR="00224B2B" w:rsidRPr="00F83E00" w:rsidRDefault="00224B2B" w:rsidP="00F83E00">
      <w:pPr>
        <w:pStyle w:val="Heading1"/>
        <w:keepNext/>
        <w:keepLines/>
        <w:numPr>
          <w:ilvl w:val="0"/>
          <w:numId w:val="3"/>
        </w:numPr>
        <w:spacing w:before="240" w:after="240" w:line="235" w:lineRule="auto"/>
        <w:ind w:left="709" w:right="1383" w:hanging="425"/>
        <w:jc w:val="both"/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</w:pPr>
      <w:bookmarkStart w:id="3" w:name="_Toc183759494"/>
      <w:r w:rsidRPr="00F83E00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S</w:t>
      </w:r>
      <w:r w:rsidR="00BC4D69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 xml:space="preserve">olvency Capital </w:t>
      </w:r>
      <w:r w:rsidR="008577D4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R</w:t>
      </w:r>
      <w:r w:rsidR="00BC4D69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equirements (SCR)</w:t>
      </w:r>
      <w:bookmarkEnd w:id="3"/>
    </w:p>
    <w:p w14:paraId="514D5FCE" w14:textId="77777777" w:rsidR="00BA61D3" w:rsidRPr="00906755" w:rsidRDefault="00BA61D3" w:rsidP="00BA61D3">
      <w:pPr>
        <w:pStyle w:val="ListParagraph"/>
        <w:numPr>
          <w:ilvl w:val="0"/>
          <w:numId w:val="7"/>
        </w:numPr>
        <w:tabs>
          <w:tab w:val="left" w:pos="426"/>
          <w:tab w:val="left" w:pos="567"/>
        </w:tabs>
        <w:spacing w:before="100" w:after="240"/>
        <w:contextualSpacing w:val="0"/>
        <w:outlineLvl w:val="1"/>
        <w:rPr>
          <w:rFonts w:ascii="Work Sans" w:hAnsi="Work Sans"/>
          <w:b/>
          <w:bCs/>
          <w:vanish/>
          <w:color w:val="550091"/>
        </w:rPr>
      </w:pPr>
      <w:bookmarkStart w:id="4" w:name="_Toc167960139"/>
      <w:bookmarkStart w:id="5" w:name="_Toc177558243"/>
      <w:bookmarkStart w:id="6" w:name="_Toc177558389"/>
      <w:bookmarkStart w:id="7" w:name="_Toc177559125"/>
      <w:bookmarkStart w:id="8" w:name="_Toc177559214"/>
      <w:bookmarkStart w:id="9" w:name="_Toc178175106"/>
      <w:bookmarkStart w:id="10" w:name="_Toc178351442"/>
      <w:bookmarkStart w:id="11" w:name="_Toc178954951"/>
      <w:bookmarkStart w:id="12" w:name="_Toc178957905"/>
      <w:bookmarkStart w:id="13" w:name="_Toc178960229"/>
      <w:bookmarkStart w:id="14" w:name="_Toc178961530"/>
      <w:bookmarkStart w:id="15" w:name="_Toc179029402"/>
      <w:bookmarkStart w:id="16" w:name="_Toc179304148"/>
      <w:bookmarkStart w:id="17" w:name="_Toc181611820"/>
      <w:bookmarkStart w:id="18" w:name="_Toc183759495"/>
      <w:bookmarkStart w:id="19" w:name="_Ref522549183"/>
      <w:bookmarkStart w:id="20" w:name="_Ref522549367"/>
      <w:bookmarkStart w:id="21" w:name="_Toc14871976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bookmarkEnd w:id="19"/>
    <w:bookmarkEnd w:id="20"/>
    <w:bookmarkEnd w:id="21"/>
    <w:p w14:paraId="1D245046" w14:textId="77777777" w:rsidR="00BC4D69" w:rsidRPr="00BC4D69" w:rsidRDefault="00BC4D69" w:rsidP="00BC4D69">
      <w:pPr>
        <w:pStyle w:val="ListParagraph"/>
        <w:numPr>
          <w:ilvl w:val="0"/>
          <w:numId w:val="5"/>
        </w:numPr>
        <w:spacing w:before="120" w:after="200"/>
        <w:ind w:right="1525"/>
        <w:contextualSpacing w:val="0"/>
        <w:jc w:val="both"/>
        <w:rPr>
          <w:rFonts w:asciiTheme="minorHAnsi" w:hAnsiTheme="minorHAnsi" w:cstheme="minorHAnsi"/>
          <w:vanish/>
        </w:rPr>
      </w:pPr>
    </w:p>
    <w:p w14:paraId="5B83651F" w14:textId="3A18A7B3" w:rsidR="00CD34CB" w:rsidRPr="00CD34CB" w:rsidRDefault="00CD34CB" w:rsidP="00CD34CB">
      <w:pPr>
        <w:pStyle w:val="ListParagraph"/>
        <w:numPr>
          <w:ilvl w:val="1"/>
          <w:numId w:val="5"/>
        </w:numPr>
        <w:spacing w:before="120" w:after="200"/>
        <w:ind w:left="717" w:right="1525"/>
        <w:contextualSpacing w:val="0"/>
        <w:jc w:val="both"/>
        <w:rPr>
          <w:rFonts w:asciiTheme="minorHAnsi" w:hAnsiTheme="minorHAnsi" w:cstheme="minorHAnsi"/>
        </w:rPr>
      </w:pPr>
      <w:r w:rsidRPr="00CD34CB">
        <w:rPr>
          <w:rFonts w:asciiTheme="minorHAnsi" w:hAnsiTheme="minorHAnsi" w:cstheme="minorHAnsi"/>
        </w:rPr>
        <w:t>Solvency capital requirements are £</w:t>
      </w:r>
      <w:r w:rsidR="00AD6CD8">
        <w:rPr>
          <w:rFonts w:asciiTheme="minorHAnsi" w:hAnsiTheme="minorHAnsi" w:cstheme="minorHAnsi"/>
        </w:rPr>
        <w:t>2</w:t>
      </w:r>
      <w:r w:rsidR="000454E0">
        <w:rPr>
          <w:rFonts w:asciiTheme="minorHAnsi" w:hAnsiTheme="minorHAnsi" w:cstheme="minorHAnsi"/>
        </w:rPr>
        <w:t>3.</w:t>
      </w:r>
      <w:r w:rsidR="00DB61FE">
        <w:rPr>
          <w:rFonts w:asciiTheme="minorHAnsi" w:hAnsiTheme="minorHAnsi" w:cstheme="minorHAnsi"/>
        </w:rPr>
        <w:t>4</w:t>
      </w:r>
      <w:r w:rsidRPr="00CD34CB">
        <w:rPr>
          <w:rFonts w:asciiTheme="minorHAnsi" w:hAnsiTheme="minorHAnsi" w:cstheme="minorHAnsi"/>
        </w:rPr>
        <w:t xml:space="preserve">m as of </w:t>
      </w:r>
      <w:r w:rsidR="00DB61FE">
        <w:rPr>
          <w:rFonts w:asciiTheme="minorHAnsi" w:hAnsiTheme="minorHAnsi" w:cstheme="minorHAnsi"/>
        </w:rPr>
        <w:t>June</w:t>
      </w:r>
      <w:r w:rsidR="00D100A8">
        <w:rPr>
          <w:rFonts w:asciiTheme="minorHAnsi" w:hAnsiTheme="minorHAnsi" w:cstheme="minorHAnsi"/>
        </w:rPr>
        <w:t>-25</w:t>
      </w:r>
      <w:r w:rsidRPr="00CD34CB">
        <w:rPr>
          <w:rFonts w:asciiTheme="minorHAnsi" w:hAnsiTheme="minorHAnsi" w:cstheme="minorHAnsi"/>
        </w:rPr>
        <w:t xml:space="preserve"> which is </w:t>
      </w:r>
      <w:r w:rsidR="00F657A9">
        <w:rPr>
          <w:rFonts w:asciiTheme="minorHAnsi" w:hAnsiTheme="minorHAnsi" w:cstheme="minorHAnsi"/>
        </w:rPr>
        <w:t>+</w:t>
      </w:r>
      <w:r w:rsidRPr="00AD00DB">
        <w:rPr>
          <w:rFonts w:asciiTheme="minorHAnsi" w:hAnsiTheme="minorHAnsi" w:cstheme="minorHAnsi"/>
        </w:rPr>
        <w:t>£</w:t>
      </w:r>
      <w:r w:rsidR="00F657A9">
        <w:rPr>
          <w:rFonts w:asciiTheme="minorHAnsi" w:hAnsiTheme="minorHAnsi" w:cstheme="minorHAnsi"/>
        </w:rPr>
        <w:t>102</w:t>
      </w:r>
      <w:r w:rsidR="00F2216A">
        <w:rPr>
          <w:rFonts w:asciiTheme="minorHAnsi" w:hAnsiTheme="minorHAnsi" w:cstheme="minorHAnsi"/>
        </w:rPr>
        <w:t>k</w:t>
      </w:r>
      <w:r w:rsidRPr="00CD34CB">
        <w:rPr>
          <w:rFonts w:asciiTheme="minorHAnsi" w:hAnsiTheme="minorHAnsi" w:cstheme="minorHAnsi"/>
        </w:rPr>
        <w:t xml:space="preserve"> </w:t>
      </w:r>
      <w:r w:rsidR="00F657A9">
        <w:rPr>
          <w:rFonts w:asciiTheme="minorHAnsi" w:hAnsiTheme="minorHAnsi" w:cstheme="minorHAnsi"/>
        </w:rPr>
        <w:t>in</w:t>
      </w:r>
      <w:r w:rsidRPr="00CD34CB">
        <w:rPr>
          <w:rFonts w:asciiTheme="minorHAnsi" w:hAnsiTheme="minorHAnsi" w:cstheme="minorHAnsi"/>
        </w:rPr>
        <w:t xml:space="preserve">crease compared to the figure reported in </w:t>
      </w:r>
      <w:r w:rsidR="00F16B0E">
        <w:rPr>
          <w:rFonts w:asciiTheme="minorHAnsi" w:hAnsiTheme="minorHAnsi" w:cstheme="minorHAnsi"/>
        </w:rPr>
        <w:t xml:space="preserve">the </w:t>
      </w:r>
      <w:r w:rsidR="00F657A9">
        <w:rPr>
          <w:rFonts w:asciiTheme="minorHAnsi" w:hAnsiTheme="minorHAnsi" w:cstheme="minorHAnsi"/>
        </w:rPr>
        <w:t>May</w:t>
      </w:r>
      <w:r w:rsidR="000B3C34">
        <w:rPr>
          <w:rFonts w:asciiTheme="minorHAnsi" w:hAnsiTheme="minorHAnsi" w:cstheme="minorHAnsi"/>
        </w:rPr>
        <w:t xml:space="preserve"> submission</w:t>
      </w:r>
      <w:r w:rsidR="003719AF">
        <w:rPr>
          <w:rFonts w:asciiTheme="minorHAnsi" w:hAnsiTheme="minorHAnsi" w:cstheme="minorHAnsi"/>
        </w:rPr>
        <w:t>.</w:t>
      </w:r>
    </w:p>
    <w:p w14:paraId="49CC6059" w14:textId="4CBB341A" w:rsidR="00841127" w:rsidRPr="00841127" w:rsidRDefault="00CD34CB" w:rsidP="00841127">
      <w:pPr>
        <w:pStyle w:val="ListParagraph"/>
        <w:numPr>
          <w:ilvl w:val="1"/>
          <w:numId w:val="5"/>
        </w:numPr>
        <w:spacing w:before="240" w:after="240"/>
        <w:ind w:left="714" w:right="1525" w:hanging="357"/>
        <w:contextualSpacing w:val="0"/>
        <w:jc w:val="both"/>
        <w:rPr>
          <w:rFonts w:asciiTheme="minorHAnsi" w:hAnsiTheme="minorHAnsi" w:cstheme="minorHAnsi"/>
        </w:rPr>
      </w:pPr>
      <w:r w:rsidRPr="00CD34CB">
        <w:rPr>
          <w:rFonts w:asciiTheme="minorHAnsi" w:hAnsiTheme="minorHAnsi" w:cstheme="minorHAnsi"/>
        </w:rPr>
        <w:t xml:space="preserve">The table below highlights the </w:t>
      </w:r>
      <w:r w:rsidR="007344A0">
        <w:rPr>
          <w:rFonts w:asciiTheme="minorHAnsi" w:hAnsiTheme="minorHAnsi" w:cstheme="minorHAnsi"/>
        </w:rPr>
        <w:t>monthly</w:t>
      </w:r>
      <w:r w:rsidRPr="00CD34CB">
        <w:rPr>
          <w:rFonts w:asciiTheme="minorHAnsi" w:hAnsiTheme="minorHAnsi" w:cstheme="minorHAnsi"/>
        </w:rPr>
        <w:t xml:space="preserve"> SCR movement by risk module</w:t>
      </w:r>
      <w:r w:rsidR="007344A0">
        <w:rPr>
          <w:rFonts w:asciiTheme="minorHAnsi" w:hAnsiTheme="minorHAnsi" w:cstheme="minorHAnsi"/>
        </w:rPr>
        <w:t>:</w:t>
      </w:r>
    </w:p>
    <w:p w14:paraId="7642C25B" w14:textId="187F2EAE" w:rsidR="00841127" w:rsidRPr="00841127" w:rsidRDefault="00F657A9" w:rsidP="00841127">
      <w:pPr>
        <w:spacing w:before="240" w:after="240"/>
        <w:ind w:right="1525"/>
        <w:jc w:val="center"/>
        <w:rPr>
          <w:rFonts w:asciiTheme="minorHAnsi" w:hAnsiTheme="minorHAnsi" w:cstheme="minorHAnsi"/>
        </w:rPr>
      </w:pPr>
      <w:r w:rsidRPr="00F657A9">
        <w:drawing>
          <wp:inline distT="0" distB="0" distL="0" distR="0" wp14:anchorId="7D2C2316" wp14:editId="50D863F2">
            <wp:extent cx="4981575" cy="2028825"/>
            <wp:effectExtent l="0" t="0" r="9525" b="9525"/>
            <wp:docPr id="6042725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32C8" w14:textId="13CB9BA4" w:rsidR="00E96BB4" w:rsidRDefault="00EA5636" w:rsidP="00EA5636">
      <w:pPr>
        <w:pStyle w:val="ListParagraph"/>
        <w:numPr>
          <w:ilvl w:val="1"/>
          <w:numId w:val="5"/>
        </w:numPr>
        <w:spacing w:before="240" w:after="240"/>
        <w:ind w:left="714" w:right="1525" w:hanging="357"/>
        <w:contextualSpacing w:val="0"/>
        <w:jc w:val="both"/>
        <w:rPr>
          <w:rFonts w:asciiTheme="minorHAnsi" w:hAnsiTheme="minorHAnsi" w:cstheme="minorHAnsi"/>
        </w:rPr>
      </w:pPr>
      <w:r w:rsidRPr="00EA5636">
        <w:rPr>
          <w:rFonts w:asciiTheme="minorHAnsi" w:hAnsiTheme="minorHAnsi" w:cstheme="minorHAnsi"/>
        </w:rPr>
        <w:t xml:space="preserve">The </w:t>
      </w:r>
      <w:r w:rsidR="002A3F9C">
        <w:rPr>
          <w:rFonts w:asciiTheme="minorHAnsi" w:hAnsiTheme="minorHAnsi" w:cstheme="minorHAnsi"/>
        </w:rPr>
        <w:t>in</w:t>
      </w:r>
      <w:r w:rsidRPr="00EA5636">
        <w:rPr>
          <w:rFonts w:asciiTheme="minorHAnsi" w:hAnsiTheme="minorHAnsi" w:cstheme="minorHAnsi"/>
        </w:rPr>
        <w:t>crease in total SCR (</w:t>
      </w:r>
      <w:r w:rsidR="002A3F9C">
        <w:rPr>
          <w:rFonts w:asciiTheme="minorHAnsi" w:hAnsiTheme="minorHAnsi" w:cstheme="minorHAnsi"/>
        </w:rPr>
        <w:t>+</w:t>
      </w:r>
      <w:r w:rsidRPr="00EA5636">
        <w:rPr>
          <w:rFonts w:asciiTheme="minorHAnsi" w:hAnsiTheme="minorHAnsi" w:cstheme="minorHAnsi"/>
        </w:rPr>
        <w:t>£</w:t>
      </w:r>
      <w:r w:rsidR="002A3F9C">
        <w:rPr>
          <w:rFonts w:asciiTheme="minorHAnsi" w:hAnsiTheme="minorHAnsi" w:cstheme="minorHAnsi"/>
        </w:rPr>
        <w:t>102</w:t>
      </w:r>
      <w:r w:rsidR="00F2216A">
        <w:rPr>
          <w:rFonts w:asciiTheme="minorHAnsi" w:hAnsiTheme="minorHAnsi" w:cstheme="minorHAnsi"/>
        </w:rPr>
        <w:t>k</w:t>
      </w:r>
      <w:r w:rsidRPr="00EA5636">
        <w:rPr>
          <w:rFonts w:asciiTheme="minorHAnsi" w:hAnsiTheme="minorHAnsi" w:cstheme="minorHAnsi"/>
        </w:rPr>
        <w:t xml:space="preserve">) is </w:t>
      </w:r>
      <w:r w:rsidR="00C049B2">
        <w:rPr>
          <w:rFonts w:asciiTheme="minorHAnsi" w:hAnsiTheme="minorHAnsi" w:cstheme="minorHAnsi"/>
        </w:rPr>
        <w:t xml:space="preserve">primarily driven by </w:t>
      </w:r>
      <w:r w:rsidR="00723B73">
        <w:rPr>
          <w:rFonts w:asciiTheme="minorHAnsi" w:hAnsiTheme="minorHAnsi" w:cstheme="minorHAnsi"/>
        </w:rPr>
        <w:t>Underwriting risk (</w:t>
      </w:r>
      <w:r w:rsidR="002A3F9C">
        <w:rPr>
          <w:rFonts w:asciiTheme="minorHAnsi" w:hAnsiTheme="minorHAnsi" w:cstheme="minorHAnsi"/>
        </w:rPr>
        <w:t>+</w:t>
      </w:r>
      <w:r w:rsidR="00723B73">
        <w:rPr>
          <w:rFonts w:asciiTheme="minorHAnsi" w:hAnsiTheme="minorHAnsi" w:cstheme="minorHAnsi"/>
        </w:rPr>
        <w:t>£</w:t>
      </w:r>
      <w:r w:rsidR="002A3F9C">
        <w:rPr>
          <w:rFonts w:asciiTheme="minorHAnsi" w:hAnsiTheme="minorHAnsi" w:cstheme="minorHAnsi"/>
        </w:rPr>
        <w:t>164</w:t>
      </w:r>
      <w:r w:rsidR="00723B73">
        <w:rPr>
          <w:rFonts w:asciiTheme="minorHAnsi" w:hAnsiTheme="minorHAnsi" w:cstheme="minorHAnsi"/>
        </w:rPr>
        <w:t xml:space="preserve">k), specifically by Reserve risk which has </w:t>
      </w:r>
      <w:r w:rsidR="0074081E">
        <w:rPr>
          <w:rFonts w:asciiTheme="minorHAnsi" w:hAnsiTheme="minorHAnsi" w:cstheme="minorHAnsi"/>
        </w:rPr>
        <w:t>in</w:t>
      </w:r>
      <w:r w:rsidR="00723B73">
        <w:rPr>
          <w:rFonts w:asciiTheme="minorHAnsi" w:hAnsiTheme="minorHAnsi" w:cstheme="minorHAnsi"/>
        </w:rPr>
        <w:t xml:space="preserve">creased substantially </w:t>
      </w:r>
      <w:r w:rsidR="00CC7C08">
        <w:rPr>
          <w:rFonts w:asciiTheme="minorHAnsi" w:hAnsiTheme="minorHAnsi" w:cstheme="minorHAnsi"/>
        </w:rPr>
        <w:t xml:space="preserve">as a result of the reduction in the </w:t>
      </w:r>
      <w:r w:rsidR="00F02FEC">
        <w:rPr>
          <w:rFonts w:asciiTheme="minorHAnsi" w:hAnsiTheme="minorHAnsi" w:cstheme="minorHAnsi"/>
        </w:rPr>
        <w:t xml:space="preserve">QS </w:t>
      </w:r>
      <w:r w:rsidR="00CC7C08">
        <w:rPr>
          <w:rFonts w:asciiTheme="minorHAnsi" w:hAnsiTheme="minorHAnsi" w:cstheme="minorHAnsi"/>
        </w:rPr>
        <w:t>Profit Commission</w:t>
      </w:r>
      <w:r w:rsidR="00F02FEC">
        <w:rPr>
          <w:rFonts w:asciiTheme="minorHAnsi" w:hAnsiTheme="minorHAnsi" w:cstheme="minorHAnsi"/>
        </w:rPr>
        <w:t xml:space="preserve"> adjustment (-£782k)</w:t>
      </w:r>
      <w:r w:rsidR="007D46E4">
        <w:rPr>
          <w:rFonts w:asciiTheme="minorHAnsi" w:hAnsiTheme="minorHAnsi" w:cstheme="minorHAnsi"/>
        </w:rPr>
        <w:t xml:space="preserve"> with an overall impact of +£203k.</w:t>
      </w:r>
    </w:p>
    <w:p w14:paraId="078C2447" w14:textId="41AFA1D1" w:rsidR="00C74517" w:rsidRDefault="00A77416" w:rsidP="001A08C3">
      <w:pPr>
        <w:pStyle w:val="ListParagraph"/>
        <w:numPr>
          <w:ilvl w:val="1"/>
          <w:numId w:val="5"/>
        </w:numPr>
        <w:spacing w:before="240" w:after="240"/>
        <w:ind w:left="714" w:right="1525" w:hanging="357"/>
        <w:contextualSpacing w:val="0"/>
        <w:jc w:val="both"/>
        <w:rPr>
          <w:rFonts w:asciiTheme="minorHAnsi" w:hAnsiTheme="minorHAnsi" w:cstheme="minorHAnsi"/>
        </w:rPr>
      </w:pPr>
      <w:r w:rsidRPr="00A77416">
        <w:rPr>
          <w:rFonts w:asciiTheme="minorHAnsi" w:hAnsiTheme="minorHAnsi" w:cstheme="minorHAnsi"/>
        </w:rPr>
        <w:t>The table below outlines the SCR by sub-module:</w:t>
      </w:r>
    </w:p>
    <w:p w14:paraId="7947FA01" w14:textId="0476C2F9" w:rsidR="008C261E" w:rsidRDefault="0075755B" w:rsidP="00841127">
      <w:pPr>
        <w:spacing w:before="120" w:after="200"/>
        <w:ind w:left="357" w:right="1525"/>
        <w:jc w:val="center"/>
        <w:rPr>
          <w:rFonts w:asciiTheme="minorHAnsi" w:hAnsiTheme="minorHAnsi" w:cstheme="minorHAnsi"/>
        </w:rPr>
      </w:pPr>
      <w:r w:rsidRPr="0075755B">
        <w:lastRenderedPageBreak/>
        <w:drawing>
          <wp:inline distT="0" distB="0" distL="0" distR="0" wp14:anchorId="3A54011B" wp14:editId="7FABCF1F">
            <wp:extent cx="6442710" cy="2582046"/>
            <wp:effectExtent l="0" t="0" r="0" b="8890"/>
            <wp:docPr id="1545140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94" cy="258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24A4" w14:textId="764BD9F5" w:rsidR="00A61646" w:rsidRDefault="006D0449" w:rsidP="006D0449">
      <w:pPr>
        <w:pStyle w:val="ListParagraph"/>
        <w:numPr>
          <w:ilvl w:val="1"/>
          <w:numId w:val="5"/>
        </w:numPr>
        <w:spacing w:before="240" w:after="240"/>
        <w:ind w:left="714" w:right="1525" w:hanging="357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graph outlines the Solvency position over time:</w:t>
      </w:r>
    </w:p>
    <w:p w14:paraId="5472B4C5" w14:textId="3176DD9B" w:rsidR="008B0D7C" w:rsidRDefault="00F5335E" w:rsidP="00D77C15">
      <w:pPr>
        <w:spacing w:before="120" w:after="200"/>
        <w:ind w:left="357" w:right="152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6E9AAB0" wp14:editId="303B2C27">
            <wp:extent cx="6244159" cy="2889218"/>
            <wp:effectExtent l="0" t="0" r="4445" b="6985"/>
            <wp:docPr id="1908231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466" cy="28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AF404" w14:textId="73821842" w:rsidR="001A08C3" w:rsidRDefault="001A08C3" w:rsidP="001A08C3">
      <w:pPr>
        <w:pStyle w:val="Heading1"/>
        <w:keepNext/>
        <w:keepLines/>
        <w:numPr>
          <w:ilvl w:val="0"/>
          <w:numId w:val="3"/>
        </w:numPr>
        <w:spacing w:before="240" w:after="240" w:line="235" w:lineRule="auto"/>
        <w:ind w:left="709" w:right="1383" w:hanging="425"/>
        <w:jc w:val="both"/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</w:pPr>
      <w:bookmarkStart w:id="22" w:name="_Toc183759496"/>
      <w:r w:rsidRPr="001A08C3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 xml:space="preserve">Solvency II Technical </w:t>
      </w:r>
      <w:r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P</w:t>
      </w:r>
      <w:r w:rsidRPr="001A08C3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 xml:space="preserve">rovisions </w:t>
      </w:r>
      <w:r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R</w:t>
      </w:r>
      <w:r w:rsidRPr="001A08C3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t>econciliation</w:t>
      </w:r>
      <w:bookmarkEnd w:id="22"/>
    </w:p>
    <w:p w14:paraId="4EAB93F9" w14:textId="77777777" w:rsidR="001A08C3" w:rsidRPr="001A08C3" w:rsidRDefault="001A08C3" w:rsidP="001A08C3">
      <w:pPr>
        <w:pStyle w:val="ListParagraph"/>
        <w:numPr>
          <w:ilvl w:val="0"/>
          <w:numId w:val="5"/>
        </w:numPr>
        <w:spacing w:before="240" w:after="240"/>
        <w:ind w:right="1525"/>
        <w:contextualSpacing w:val="0"/>
        <w:jc w:val="both"/>
        <w:rPr>
          <w:rFonts w:asciiTheme="minorHAnsi" w:hAnsiTheme="minorHAnsi" w:cstheme="minorHAnsi"/>
          <w:vanish/>
        </w:rPr>
      </w:pPr>
    </w:p>
    <w:p w14:paraId="68FAD9BA" w14:textId="0A1E7CEF" w:rsidR="001A08C3" w:rsidRPr="001A08C3" w:rsidRDefault="001A08C3" w:rsidP="001A08C3">
      <w:pPr>
        <w:pStyle w:val="ListParagraph"/>
        <w:numPr>
          <w:ilvl w:val="1"/>
          <w:numId w:val="5"/>
        </w:numPr>
        <w:spacing w:before="240" w:after="240"/>
        <w:ind w:left="717" w:right="1525"/>
        <w:contextualSpacing w:val="0"/>
        <w:jc w:val="both"/>
        <w:rPr>
          <w:rFonts w:asciiTheme="minorHAnsi" w:hAnsiTheme="minorHAnsi" w:cstheme="minorHAnsi"/>
        </w:rPr>
      </w:pPr>
      <w:r w:rsidRPr="001A08C3">
        <w:rPr>
          <w:rFonts w:asciiTheme="minorHAnsi" w:hAnsiTheme="minorHAnsi" w:cstheme="minorHAnsi"/>
        </w:rPr>
        <w:t>Reconciliation of Gross Solvency II Technical Provisions is shown in the table below:</w:t>
      </w:r>
    </w:p>
    <w:p w14:paraId="7AEBBB8B" w14:textId="1BBC3355" w:rsidR="001A08C3" w:rsidRDefault="00B86DD4" w:rsidP="00526CA9">
      <w:pPr>
        <w:jc w:val="center"/>
      </w:pPr>
      <w:r w:rsidRPr="00B86DD4">
        <w:lastRenderedPageBreak/>
        <w:drawing>
          <wp:inline distT="0" distB="0" distL="0" distR="0" wp14:anchorId="6FEA2BCA" wp14:editId="3F3D5B42">
            <wp:extent cx="4255617" cy="3100542"/>
            <wp:effectExtent l="0" t="0" r="0" b="5080"/>
            <wp:docPr id="2541662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215" cy="31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2C94" w14:textId="77777777" w:rsidR="00841127" w:rsidRDefault="00841127" w:rsidP="00770BFE"/>
    <w:p w14:paraId="6D5F8AC5" w14:textId="77777777" w:rsidR="00860CB9" w:rsidRDefault="00860CB9" w:rsidP="00770BFE"/>
    <w:p w14:paraId="2D0AE43D" w14:textId="49EEDF8B" w:rsidR="00770BFE" w:rsidRDefault="00770BFE" w:rsidP="00770BFE">
      <w:pPr>
        <w:pStyle w:val="ListParagraph"/>
        <w:numPr>
          <w:ilvl w:val="1"/>
          <w:numId w:val="5"/>
        </w:numPr>
        <w:spacing w:before="240" w:after="240"/>
        <w:ind w:left="717" w:right="1525"/>
        <w:contextualSpacing w:val="0"/>
        <w:jc w:val="both"/>
        <w:rPr>
          <w:rFonts w:asciiTheme="minorHAnsi" w:hAnsiTheme="minorHAnsi" w:cstheme="minorHAnsi"/>
        </w:rPr>
      </w:pPr>
      <w:r w:rsidRPr="001A08C3">
        <w:rPr>
          <w:rFonts w:asciiTheme="minorHAnsi" w:hAnsiTheme="minorHAnsi" w:cstheme="minorHAnsi"/>
        </w:rPr>
        <w:t xml:space="preserve">Reconciliation of </w:t>
      </w:r>
      <w:r>
        <w:rPr>
          <w:rFonts w:asciiTheme="minorHAnsi" w:hAnsiTheme="minorHAnsi" w:cstheme="minorHAnsi"/>
        </w:rPr>
        <w:t>Reinsurance</w:t>
      </w:r>
      <w:r w:rsidRPr="001A08C3">
        <w:rPr>
          <w:rFonts w:asciiTheme="minorHAnsi" w:hAnsiTheme="minorHAnsi" w:cstheme="minorHAnsi"/>
        </w:rPr>
        <w:t xml:space="preserve"> Solvency II Technical Provisions is shown in the table below:</w:t>
      </w:r>
    </w:p>
    <w:p w14:paraId="189889EB" w14:textId="5AC2A3E1" w:rsidR="00770BFE" w:rsidRDefault="00050A1F" w:rsidP="00526CA9">
      <w:pPr>
        <w:spacing w:before="240" w:after="240"/>
        <w:ind w:right="-33"/>
        <w:jc w:val="center"/>
        <w:rPr>
          <w:rFonts w:asciiTheme="minorHAnsi" w:hAnsiTheme="minorHAnsi" w:cstheme="minorHAnsi"/>
        </w:rPr>
      </w:pPr>
      <w:r w:rsidRPr="00050A1F">
        <w:drawing>
          <wp:inline distT="0" distB="0" distL="0" distR="0" wp14:anchorId="745363CB" wp14:editId="6DE27C22">
            <wp:extent cx="4257218" cy="2788581"/>
            <wp:effectExtent l="0" t="0" r="0" b="0"/>
            <wp:docPr id="13705514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79" cy="27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C304" w14:textId="77777777" w:rsidR="0037117C" w:rsidRDefault="0037117C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65F9E6E4" w14:textId="77777777" w:rsidR="00564088" w:rsidRDefault="00564088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30A568A0" w14:textId="77777777" w:rsidR="00564088" w:rsidRDefault="00564088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52387631" w14:textId="77777777" w:rsidR="00564088" w:rsidRDefault="00564088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3A30A15C" w14:textId="77777777" w:rsidR="00564088" w:rsidRDefault="00564088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4FE06417" w14:textId="77777777" w:rsidR="00A76FD2" w:rsidRDefault="00A76FD2" w:rsidP="007660B0">
      <w:pPr>
        <w:spacing w:before="240" w:after="240"/>
        <w:ind w:right="-33"/>
        <w:rPr>
          <w:rFonts w:asciiTheme="minorHAnsi" w:hAnsiTheme="minorHAnsi" w:cstheme="minorHAnsi"/>
        </w:rPr>
      </w:pPr>
    </w:p>
    <w:p w14:paraId="7DD2ED89" w14:textId="299BEA3B" w:rsidR="00526CA9" w:rsidRPr="00A47C67" w:rsidRDefault="00526CA9" w:rsidP="00526CA9">
      <w:pPr>
        <w:pStyle w:val="Heading1"/>
        <w:keepNext/>
        <w:keepLines/>
        <w:numPr>
          <w:ilvl w:val="0"/>
          <w:numId w:val="3"/>
        </w:numPr>
        <w:spacing w:before="240" w:after="240" w:line="235" w:lineRule="auto"/>
        <w:ind w:left="709" w:right="1383" w:hanging="425"/>
        <w:jc w:val="both"/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</w:pPr>
      <w:bookmarkStart w:id="23" w:name="_Toc183759497"/>
      <w:r w:rsidRPr="00526CA9">
        <w:rPr>
          <w:rFonts w:asciiTheme="minorHAnsi" w:eastAsia="Calibri" w:hAnsiTheme="minorHAnsi" w:cstheme="minorHAnsi"/>
          <w:color w:val="2F5496"/>
          <w:spacing w:val="2"/>
          <w:sz w:val="34"/>
          <w:szCs w:val="34"/>
          <w:u w:val="none"/>
        </w:rPr>
        <w:lastRenderedPageBreak/>
        <w:t>Quantitative reporting templates (QRTs)</w:t>
      </w:r>
      <w:bookmarkEnd w:id="23"/>
    </w:p>
    <w:p w14:paraId="3C6757B7" w14:textId="77777777" w:rsidR="00526CA9" w:rsidRPr="00526CA9" w:rsidRDefault="00526CA9" w:rsidP="00526CA9">
      <w:pPr>
        <w:spacing w:before="10"/>
        <w:rPr>
          <w:rFonts w:asciiTheme="minorHAnsi" w:hAnsiTheme="minorHAnsi" w:cstheme="minorHAnsi"/>
          <w:spacing w:val="-1"/>
        </w:rPr>
      </w:pPr>
      <w:r w:rsidRPr="00526CA9">
        <w:rPr>
          <w:rFonts w:asciiTheme="minorHAnsi" w:hAnsiTheme="minorHAnsi" w:cstheme="minorHAnsi"/>
          <w:spacing w:val="-1"/>
        </w:rPr>
        <w:t>The following templates are included:</w:t>
      </w:r>
    </w:p>
    <w:p w14:paraId="639CDA20" w14:textId="77777777" w:rsidR="00526CA9" w:rsidRPr="00526CA9" w:rsidRDefault="00526CA9" w:rsidP="00526CA9">
      <w:pPr>
        <w:rPr>
          <w:rFonts w:asciiTheme="minorHAnsi" w:hAnsiTheme="minorHAnsi" w:cstheme="minorHAnsi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1567"/>
        <w:gridCol w:w="8351"/>
      </w:tblGrid>
      <w:tr w:rsidR="00526CA9" w:rsidRPr="00526CA9" w14:paraId="2A3D9EBD" w14:textId="77777777" w:rsidTr="004404EA">
        <w:trPr>
          <w:trHeight w:val="287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8E4E1" w14:textId="71897BCE" w:rsidR="00526CA9" w:rsidRPr="00526CA9" w:rsidRDefault="00B47B67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IR</w:t>
            </w:r>
            <w:r w:rsidR="00526CA9"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.02.01.02</w:t>
            </w:r>
          </w:p>
        </w:tc>
        <w:tc>
          <w:tcPr>
            <w:tcW w:w="8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14AC1" w14:textId="77777777" w:rsidR="00526CA9" w:rsidRPr="00526CA9" w:rsidRDefault="00526CA9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Balance sheet</w:t>
            </w:r>
          </w:p>
        </w:tc>
      </w:tr>
      <w:tr w:rsidR="00526CA9" w:rsidRPr="00526CA9" w14:paraId="731A5C13" w14:textId="77777777" w:rsidTr="004404EA">
        <w:trPr>
          <w:trHeight w:val="287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61E84" w14:textId="025CD0D4" w:rsidR="00526CA9" w:rsidRPr="00526CA9" w:rsidRDefault="00004FF4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IR</w:t>
            </w:r>
            <w:r w:rsidR="00526CA9"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.17.01.02</w:t>
            </w:r>
          </w:p>
        </w:tc>
        <w:tc>
          <w:tcPr>
            <w:tcW w:w="8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D7C68" w14:textId="77777777" w:rsidR="00526CA9" w:rsidRPr="00526CA9" w:rsidRDefault="00526CA9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Non-Life Technical Provisions</w:t>
            </w:r>
          </w:p>
        </w:tc>
      </w:tr>
      <w:tr w:rsidR="00526CA9" w:rsidRPr="00526CA9" w14:paraId="31D5D836" w14:textId="77777777" w:rsidTr="004404EA">
        <w:trPr>
          <w:trHeight w:val="287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B2AE1" w14:textId="1A12E2C7" w:rsidR="00526CA9" w:rsidRPr="00526CA9" w:rsidRDefault="00004FF4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IR</w:t>
            </w:r>
            <w:r w:rsidR="00526CA9"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.23.01.01</w:t>
            </w:r>
          </w:p>
        </w:tc>
        <w:tc>
          <w:tcPr>
            <w:tcW w:w="8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8DBD2" w14:textId="77777777" w:rsidR="00526CA9" w:rsidRPr="00526CA9" w:rsidRDefault="00526CA9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Own Funds</w:t>
            </w:r>
          </w:p>
        </w:tc>
      </w:tr>
      <w:tr w:rsidR="00526CA9" w:rsidRPr="00526CA9" w14:paraId="62BEE23C" w14:textId="77777777" w:rsidTr="004404EA">
        <w:trPr>
          <w:trHeight w:val="287"/>
        </w:trPr>
        <w:tc>
          <w:tcPr>
            <w:tcW w:w="1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70479" w14:textId="4D8785CD" w:rsidR="00526CA9" w:rsidRPr="00526CA9" w:rsidRDefault="00004FF4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IR</w:t>
            </w:r>
            <w:r w:rsidR="00526CA9"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.28.01.01</w:t>
            </w:r>
          </w:p>
        </w:tc>
        <w:tc>
          <w:tcPr>
            <w:tcW w:w="8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3569F" w14:textId="77777777" w:rsidR="00526CA9" w:rsidRPr="00526CA9" w:rsidRDefault="00526CA9" w:rsidP="004404EA">
            <w:pPr>
              <w:widowControl/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</w:pPr>
            <w:r w:rsidRPr="00526CA9">
              <w:rPr>
                <w:rFonts w:asciiTheme="minorHAnsi" w:eastAsia="Times New Roman" w:hAnsiTheme="minorHAnsi" w:cstheme="minorHAnsi"/>
                <w:color w:val="000000"/>
                <w:lang w:val="en-GB" w:eastAsia="en-GB"/>
              </w:rPr>
              <w:t>Minimum Capital Requirement only Life or only Non-Life Insurance or Reinsurance Activity</w:t>
            </w:r>
          </w:p>
        </w:tc>
      </w:tr>
    </w:tbl>
    <w:p w14:paraId="447B5F2C" w14:textId="77777777" w:rsidR="00526CA9" w:rsidRDefault="00526CA9" w:rsidP="00526CA9"/>
    <w:p w14:paraId="25560A1D" w14:textId="77777777" w:rsidR="00CB6F32" w:rsidRPr="00CB6F32" w:rsidRDefault="00CB6F32" w:rsidP="00CB6F32"/>
    <w:p w14:paraId="4774898B" w14:textId="77777777" w:rsidR="00CB6F32" w:rsidRPr="00CB6F32" w:rsidRDefault="00CB6F32" w:rsidP="00CB6F32"/>
    <w:p w14:paraId="52C86527" w14:textId="77777777" w:rsidR="00CB6F32" w:rsidRPr="00CB6F32" w:rsidRDefault="00CB6F32" w:rsidP="00CB6F32"/>
    <w:p w14:paraId="04A4CFF8" w14:textId="77777777" w:rsidR="00CB6F32" w:rsidRPr="00CB6F32" w:rsidRDefault="00CB6F32" w:rsidP="00CB6F32"/>
    <w:p w14:paraId="2904E328" w14:textId="77777777" w:rsidR="00CB6F32" w:rsidRPr="00CB6F32" w:rsidRDefault="00CB6F32" w:rsidP="00CB6F32"/>
    <w:p w14:paraId="69290FED" w14:textId="77777777" w:rsidR="00CB6F32" w:rsidRPr="00CB6F32" w:rsidRDefault="00CB6F32" w:rsidP="00CB6F32"/>
    <w:p w14:paraId="3D394957" w14:textId="77777777" w:rsidR="00CB6F32" w:rsidRPr="00CB6F32" w:rsidRDefault="00CB6F32" w:rsidP="00CB6F32"/>
    <w:p w14:paraId="1FA6689F" w14:textId="77777777" w:rsidR="00CB6F32" w:rsidRPr="00CB6F32" w:rsidRDefault="00CB6F32" w:rsidP="00CB6F32"/>
    <w:p w14:paraId="3360FFF7" w14:textId="77777777" w:rsidR="00CB6F32" w:rsidRPr="00CB6F32" w:rsidRDefault="00CB6F32" w:rsidP="00CB6F32"/>
    <w:p w14:paraId="17B86FDE" w14:textId="77777777" w:rsidR="00CB6F32" w:rsidRPr="00CB6F32" w:rsidRDefault="00CB6F32" w:rsidP="00CB6F32"/>
    <w:p w14:paraId="6BEEB2E9" w14:textId="77777777" w:rsidR="00CB6F32" w:rsidRPr="00CB6F32" w:rsidRDefault="00CB6F32" w:rsidP="00CB6F32"/>
    <w:p w14:paraId="5BEBF42F" w14:textId="77777777" w:rsidR="00CB6F32" w:rsidRPr="00CB6F32" w:rsidRDefault="00CB6F32" w:rsidP="00CB6F32"/>
    <w:p w14:paraId="532F0D95" w14:textId="77777777" w:rsidR="00CB6F32" w:rsidRPr="00CB6F32" w:rsidRDefault="00CB6F32" w:rsidP="00CB6F32"/>
    <w:p w14:paraId="6E2635CA" w14:textId="77777777" w:rsidR="00CB6F32" w:rsidRPr="00CB6F32" w:rsidRDefault="00CB6F32" w:rsidP="00CB6F32"/>
    <w:p w14:paraId="221A5B97" w14:textId="77777777" w:rsidR="00CB6F32" w:rsidRPr="00CB6F32" w:rsidRDefault="00CB6F32" w:rsidP="00CB6F32"/>
    <w:p w14:paraId="57419A4C" w14:textId="77777777" w:rsidR="00CB6F32" w:rsidRPr="00CB6F32" w:rsidRDefault="00CB6F32" w:rsidP="00CB6F32"/>
    <w:p w14:paraId="66DFD5E6" w14:textId="77777777" w:rsidR="00CB6F32" w:rsidRPr="00CB6F32" w:rsidRDefault="00CB6F32" w:rsidP="00CB6F32"/>
    <w:p w14:paraId="7609138E" w14:textId="77777777" w:rsidR="00CB6F32" w:rsidRPr="00CB6F32" w:rsidRDefault="00CB6F32" w:rsidP="00CB6F32"/>
    <w:p w14:paraId="170B52B1" w14:textId="77777777" w:rsidR="00CB6F32" w:rsidRPr="00CB6F32" w:rsidRDefault="00CB6F32" w:rsidP="00CB6F32"/>
    <w:p w14:paraId="6DBACA8A" w14:textId="77777777" w:rsidR="00CB6F32" w:rsidRPr="00CB6F32" w:rsidRDefault="00CB6F32" w:rsidP="00CB6F32"/>
    <w:p w14:paraId="3731903D" w14:textId="77777777" w:rsidR="00CB6F32" w:rsidRDefault="00CB6F32" w:rsidP="00CB6F32"/>
    <w:p w14:paraId="12D2C95B" w14:textId="3B836A4C" w:rsidR="00CB6F32" w:rsidRDefault="00CB6F32" w:rsidP="00CB6F32">
      <w:pPr>
        <w:tabs>
          <w:tab w:val="left" w:pos="1518"/>
        </w:tabs>
      </w:pPr>
      <w:r>
        <w:tab/>
      </w:r>
    </w:p>
    <w:p w14:paraId="77C7CFFC" w14:textId="77777777" w:rsidR="002F34BD" w:rsidRDefault="002F34BD" w:rsidP="00CB6F32">
      <w:pPr>
        <w:tabs>
          <w:tab w:val="left" w:pos="1518"/>
        </w:tabs>
      </w:pPr>
    </w:p>
    <w:p w14:paraId="5ACCED87" w14:textId="77777777" w:rsidR="002F34BD" w:rsidRDefault="002F34BD" w:rsidP="00CB6F32">
      <w:pPr>
        <w:tabs>
          <w:tab w:val="left" w:pos="1518"/>
        </w:tabs>
      </w:pPr>
    </w:p>
    <w:p w14:paraId="47663025" w14:textId="77777777" w:rsidR="002F34BD" w:rsidRDefault="002F34BD" w:rsidP="00CB6F32">
      <w:pPr>
        <w:tabs>
          <w:tab w:val="left" w:pos="1518"/>
        </w:tabs>
      </w:pPr>
    </w:p>
    <w:p w14:paraId="7D13EC75" w14:textId="77777777" w:rsidR="002F34BD" w:rsidRDefault="002F34BD" w:rsidP="00CB6F32">
      <w:pPr>
        <w:tabs>
          <w:tab w:val="left" w:pos="1518"/>
        </w:tabs>
      </w:pPr>
    </w:p>
    <w:p w14:paraId="792D7E12" w14:textId="77777777" w:rsidR="002F34BD" w:rsidRDefault="002F34BD" w:rsidP="00CB6F32">
      <w:pPr>
        <w:tabs>
          <w:tab w:val="left" w:pos="1518"/>
        </w:tabs>
      </w:pPr>
    </w:p>
    <w:p w14:paraId="7E9CECE2" w14:textId="77777777" w:rsidR="002F34BD" w:rsidRDefault="002F34BD" w:rsidP="00CB6F32">
      <w:pPr>
        <w:tabs>
          <w:tab w:val="left" w:pos="1518"/>
        </w:tabs>
      </w:pPr>
    </w:p>
    <w:p w14:paraId="474816E0" w14:textId="77777777" w:rsidR="002F34BD" w:rsidRDefault="002F34BD" w:rsidP="00CB6F32">
      <w:pPr>
        <w:tabs>
          <w:tab w:val="left" w:pos="1518"/>
        </w:tabs>
      </w:pPr>
    </w:p>
    <w:p w14:paraId="76696EA5" w14:textId="77777777" w:rsidR="002F34BD" w:rsidRDefault="002F34BD" w:rsidP="00CB6F32">
      <w:pPr>
        <w:tabs>
          <w:tab w:val="left" w:pos="1518"/>
        </w:tabs>
      </w:pPr>
    </w:p>
    <w:p w14:paraId="6FF648EA" w14:textId="77777777" w:rsidR="002F34BD" w:rsidRDefault="002F34BD" w:rsidP="00CB6F32">
      <w:pPr>
        <w:tabs>
          <w:tab w:val="left" w:pos="1518"/>
        </w:tabs>
      </w:pPr>
    </w:p>
    <w:p w14:paraId="121338E2" w14:textId="77777777" w:rsidR="002F34BD" w:rsidRDefault="002F34BD" w:rsidP="00CB6F32">
      <w:pPr>
        <w:tabs>
          <w:tab w:val="left" w:pos="1518"/>
        </w:tabs>
      </w:pPr>
    </w:p>
    <w:p w14:paraId="0C78D629" w14:textId="77777777" w:rsidR="002F34BD" w:rsidRDefault="002F34BD" w:rsidP="00CB6F32">
      <w:pPr>
        <w:tabs>
          <w:tab w:val="left" w:pos="1518"/>
        </w:tabs>
      </w:pPr>
    </w:p>
    <w:p w14:paraId="322FC040" w14:textId="77777777" w:rsidR="002F34BD" w:rsidRDefault="002F34BD" w:rsidP="00CB6F32">
      <w:pPr>
        <w:tabs>
          <w:tab w:val="left" w:pos="1518"/>
        </w:tabs>
      </w:pPr>
    </w:p>
    <w:p w14:paraId="2EF05464" w14:textId="77777777" w:rsidR="002F34BD" w:rsidRDefault="002F34BD" w:rsidP="00CB6F32">
      <w:pPr>
        <w:tabs>
          <w:tab w:val="left" w:pos="1518"/>
        </w:tabs>
      </w:pPr>
    </w:p>
    <w:p w14:paraId="00A41F3F" w14:textId="77777777" w:rsidR="0015383D" w:rsidRDefault="0015383D" w:rsidP="00CB6F32">
      <w:pPr>
        <w:tabs>
          <w:tab w:val="left" w:pos="1518"/>
        </w:tabs>
      </w:pPr>
    </w:p>
    <w:p w14:paraId="083A4C97" w14:textId="77777777" w:rsidR="0015383D" w:rsidRDefault="0015383D" w:rsidP="00CB6F32">
      <w:pPr>
        <w:tabs>
          <w:tab w:val="left" w:pos="1518"/>
        </w:tabs>
      </w:pPr>
    </w:p>
    <w:p w14:paraId="6B8ED45C" w14:textId="77777777" w:rsidR="0015383D" w:rsidRDefault="0015383D" w:rsidP="00CB6F32">
      <w:pPr>
        <w:tabs>
          <w:tab w:val="left" w:pos="1518"/>
        </w:tabs>
      </w:pPr>
    </w:p>
    <w:p w14:paraId="53A17815" w14:textId="77777777" w:rsidR="002F34BD" w:rsidRDefault="002F34BD" w:rsidP="00CB6F32">
      <w:pPr>
        <w:tabs>
          <w:tab w:val="left" w:pos="1518"/>
        </w:tabs>
      </w:pPr>
    </w:p>
    <w:p w14:paraId="3610D4D0" w14:textId="77777777" w:rsidR="002F34BD" w:rsidRDefault="002F34BD" w:rsidP="00CB6F32">
      <w:pPr>
        <w:tabs>
          <w:tab w:val="left" w:pos="1518"/>
        </w:tabs>
      </w:pPr>
    </w:p>
    <w:p w14:paraId="06EFBBAB" w14:textId="77777777" w:rsidR="00A47C67" w:rsidRDefault="00A47C67" w:rsidP="002F34BD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</w:p>
    <w:p w14:paraId="5B585F9D" w14:textId="05317EE2" w:rsidR="002F34BD" w:rsidRPr="00C60812" w:rsidRDefault="00425C0C" w:rsidP="002F34BD">
      <w:pPr>
        <w:rPr>
          <w:b/>
          <w:bCs/>
        </w:rPr>
      </w:pPr>
      <w:r>
        <w:rPr>
          <w:rFonts w:ascii="Work Sans" w:eastAsia="Times New Roman" w:hAnsi="Work Sans"/>
          <w:b/>
          <w:bCs/>
          <w:color w:val="000000"/>
          <w:lang w:val="en-GB" w:eastAsia="en-GB"/>
        </w:rPr>
        <w:lastRenderedPageBreak/>
        <w:t>IR</w:t>
      </w:r>
      <w:r w:rsidR="002F34BD" w:rsidRPr="00C60812">
        <w:rPr>
          <w:rFonts w:ascii="Work Sans" w:eastAsia="Times New Roman" w:hAnsi="Work Sans"/>
          <w:b/>
          <w:bCs/>
          <w:color w:val="000000"/>
          <w:lang w:val="en-GB" w:eastAsia="en-GB"/>
        </w:rPr>
        <w:t>.02.01.02: Balance sheet</w:t>
      </w:r>
    </w:p>
    <w:p w14:paraId="0B2E6D26" w14:textId="77777777" w:rsidR="002F34BD" w:rsidRDefault="002F34BD" w:rsidP="00CB6F32">
      <w:pPr>
        <w:tabs>
          <w:tab w:val="left" w:pos="1518"/>
        </w:tabs>
      </w:pPr>
    </w:p>
    <w:p w14:paraId="0F294561" w14:textId="5CC97E87" w:rsidR="002F34BD" w:rsidRDefault="003922D5" w:rsidP="00CB6F32">
      <w:pPr>
        <w:tabs>
          <w:tab w:val="left" w:pos="1518"/>
        </w:tabs>
      </w:pPr>
      <w:r w:rsidRPr="003922D5">
        <w:drawing>
          <wp:inline distT="0" distB="0" distL="0" distR="0" wp14:anchorId="063353B1" wp14:editId="328A87CF">
            <wp:extent cx="5959661" cy="5742432"/>
            <wp:effectExtent l="0" t="0" r="3175" b="0"/>
            <wp:docPr id="20458901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34" cy="57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82E6" w14:textId="731B9EAA" w:rsidR="003922D5" w:rsidRDefault="003922D5" w:rsidP="00CB6F32">
      <w:pPr>
        <w:tabs>
          <w:tab w:val="left" w:pos="1518"/>
        </w:tabs>
      </w:pPr>
      <w:r w:rsidRPr="003922D5">
        <w:lastRenderedPageBreak/>
        <w:drawing>
          <wp:inline distT="0" distB="0" distL="0" distR="0" wp14:anchorId="02C556E0" wp14:editId="128ECD57">
            <wp:extent cx="5996505" cy="3942893"/>
            <wp:effectExtent l="0" t="0" r="4445" b="635"/>
            <wp:docPr id="11598821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76" cy="39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FA61" w14:textId="06080856" w:rsidR="002F34BD" w:rsidRDefault="002F34BD" w:rsidP="00CB6F32">
      <w:pPr>
        <w:tabs>
          <w:tab w:val="left" w:pos="1518"/>
        </w:tabs>
      </w:pPr>
    </w:p>
    <w:p w14:paraId="10972871" w14:textId="77777777" w:rsidR="002F34BD" w:rsidRDefault="002F34BD" w:rsidP="00CB6F32">
      <w:pPr>
        <w:tabs>
          <w:tab w:val="left" w:pos="1518"/>
        </w:tabs>
      </w:pPr>
    </w:p>
    <w:p w14:paraId="53BF7C5A" w14:textId="77777777" w:rsidR="002F34BD" w:rsidRDefault="002F34BD" w:rsidP="00CB6F32">
      <w:pPr>
        <w:tabs>
          <w:tab w:val="left" w:pos="1518"/>
        </w:tabs>
      </w:pPr>
    </w:p>
    <w:p w14:paraId="7ED40507" w14:textId="77777777" w:rsidR="002F34BD" w:rsidRDefault="002F34BD" w:rsidP="00CB6F32">
      <w:pPr>
        <w:tabs>
          <w:tab w:val="left" w:pos="1518"/>
        </w:tabs>
      </w:pPr>
    </w:p>
    <w:p w14:paraId="16AAF927" w14:textId="39FE92FC" w:rsidR="002F34BD" w:rsidRDefault="002F34BD" w:rsidP="00CB6F32">
      <w:pPr>
        <w:tabs>
          <w:tab w:val="left" w:pos="1518"/>
        </w:tabs>
        <w:sectPr w:rsidR="002F34BD" w:rsidSect="00BC4D69">
          <w:footerReference w:type="default" r:id="rId26"/>
          <w:pgSz w:w="11906" w:h="16838"/>
          <w:pgMar w:top="1720" w:right="140" w:bottom="1180" w:left="600" w:header="708" w:footer="708" w:gutter="0"/>
          <w:pgNumType w:start="1"/>
          <w:cols w:space="708"/>
          <w:docGrid w:linePitch="299"/>
        </w:sectPr>
      </w:pPr>
    </w:p>
    <w:p w14:paraId="065A49D4" w14:textId="77777777" w:rsidR="002F34BD" w:rsidRDefault="002F34BD" w:rsidP="00CB6F32">
      <w:pPr>
        <w:tabs>
          <w:tab w:val="left" w:pos="1518"/>
        </w:tabs>
      </w:pPr>
    </w:p>
    <w:p w14:paraId="7665C3E1" w14:textId="3D9764DC" w:rsidR="002F34BD" w:rsidRPr="00207F54" w:rsidRDefault="003922D5" w:rsidP="002F34BD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  <w:r>
        <w:rPr>
          <w:rFonts w:ascii="Work Sans" w:eastAsia="Times New Roman" w:hAnsi="Work Sans"/>
          <w:b/>
          <w:bCs/>
          <w:color w:val="000000"/>
          <w:lang w:val="en-GB" w:eastAsia="en-GB"/>
        </w:rPr>
        <w:t>IR</w:t>
      </w:r>
      <w:r w:rsidR="002F34BD" w:rsidRPr="00207F54">
        <w:rPr>
          <w:rFonts w:ascii="Work Sans" w:eastAsia="Times New Roman" w:hAnsi="Work Sans"/>
          <w:b/>
          <w:bCs/>
          <w:color w:val="000000"/>
          <w:lang w:val="en-GB" w:eastAsia="en-GB"/>
        </w:rPr>
        <w:t>.17.01.01: Non-Life Technical Provisions</w:t>
      </w:r>
    </w:p>
    <w:p w14:paraId="32B3FBDB" w14:textId="77777777" w:rsidR="002F34BD" w:rsidRDefault="002F34BD" w:rsidP="00CB6F32">
      <w:pPr>
        <w:tabs>
          <w:tab w:val="left" w:pos="1518"/>
        </w:tabs>
        <w:rPr>
          <w:lang w:val="en-GB"/>
        </w:rPr>
      </w:pPr>
    </w:p>
    <w:p w14:paraId="27889C13" w14:textId="20C9234D" w:rsidR="002F34BD" w:rsidRDefault="00842E16" w:rsidP="00CB6F32">
      <w:pPr>
        <w:tabs>
          <w:tab w:val="left" w:pos="1518"/>
        </w:tabs>
        <w:rPr>
          <w:lang w:val="en-GB"/>
        </w:rPr>
      </w:pPr>
      <w:r w:rsidRPr="00842E16">
        <w:drawing>
          <wp:inline distT="0" distB="0" distL="0" distR="0" wp14:anchorId="40129B60" wp14:editId="2DD33571">
            <wp:extent cx="8850630" cy="2370455"/>
            <wp:effectExtent l="0" t="0" r="7620" b="0"/>
            <wp:docPr id="7800023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0378" w14:textId="77777777" w:rsidR="002F34BD" w:rsidRDefault="002F34BD" w:rsidP="00CB6F32">
      <w:pPr>
        <w:tabs>
          <w:tab w:val="left" w:pos="1518"/>
        </w:tabs>
        <w:rPr>
          <w:lang w:val="en-GB"/>
        </w:rPr>
      </w:pPr>
    </w:p>
    <w:p w14:paraId="4C13D8B1" w14:textId="77777777" w:rsidR="002F34BD" w:rsidRDefault="002F34BD" w:rsidP="00CB6F32">
      <w:pPr>
        <w:tabs>
          <w:tab w:val="left" w:pos="1518"/>
        </w:tabs>
        <w:rPr>
          <w:lang w:val="en-GB"/>
        </w:rPr>
      </w:pPr>
    </w:p>
    <w:p w14:paraId="5ADCD49A" w14:textId="77777777" w:rsidR="002F34BD" w:rsidRDefault="002F34BD" w:rsidP="00CB6F32">
      <w:pPr>
        <w:tabs>
          <w:tab w:val="left" w:pos="1518"/>
        </w:tabs>
        <w:rPr>
          <w:lang w:val="en-GB"/>
        </w:rPr>
      </w:pPr>
    </w:p>
    <w:p w14:paraId="5C208748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07CB7754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53E7C987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5A6F5806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5BA7B32C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261D109A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1D3E62BF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409D0A55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0E09F45C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28396F1A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374506B4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368D6576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0DDFCAA4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535D0B5C" w14:textId="77777777" w:rsidR="00842E16" w:rsidRDefault="00842E16" w:rsidP="00CB6F32">
      <w:pPr>
        <w:tabs>
          <w:tab w:val="left" w:pos="1518"/>
        </w:tabs>
        <w:rPr>
          <w:lang w:val="en-GB"/>
        </w:rPr>
      </w:pPr>
    </w:p>
    <w:p w14:paraId="5219D881" w14:textId="3497B8AF" w:rsidR="002F34BD" w:rsidRDefault="00842E16" w:rsidP="002F34BD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  <w:r>
        <w:rPr>
          <w:rFonts w:ascii="Work Sans" w:eastAsia="Times New Roman" w:hAnsi="Work Sans"/>
          <w:b/>
          <w:bCs/>
          <w:color w:val="000000"/>
          <w:lang w:val="en-GB" w:eastAsia="en-GB"/>
        </w:rPr>
        <w:lastRenderedPageBreak/>
        <w:t>IR</w:t>
      </w:r>
      <w:r w:rsidR="002F34BD" w:rsidRPr="00B31107">
        <w:rPr>
          <w:rFonts w:ascii="Work Sans" w:eastAsia="Times New Roman" w:hAnsi="Work Sans"/>
          <w:b/>
          <w:bCs/>
          <w:color w:val="000000"/>
          <w:lang w:val="en-GB" w:eastAsia="en-GB"/>
        </w:rPr>
        <w:t>.23.01.01: Own funds</w:t>
      </w:r>
    </w:p>
    <w:p w14:paraId="520AFC48" w14:textId="77777777" w:rsidR="00841127" w:rsidRPr="00B31107" w:rsidRDefault="00841127" w:rsidP="002F34BD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</w:p>
    <w:p w14:paraId="40AA4D34" w14:textId="5DB9CA56" w:rsidR="008C2A0C" w:rsidRDefault="00E80901" w:rsidP="00E80901">
      <w:pPr>
        <w:tabs>
          <w:tab w:val="left" w:pos="1518"/>
        </w:tabs>
        <w:rPr>
          <w:lang w:val="en-GB"/>
        </w:rPr>
      </w:pPr>
      <w:r w:rsidRPr="00E80901">
        <w:drawing>
          <wp:inline distT="0" distB="0" distL="0" distR="0" wp14:anchorId="5BE16704" wp14:editId="2A63BF06">
            <wp:extent cx="8850630" cy="5419725"/>
            <wp:effectExtent l="0" t="0" r="7620" b="9525"/>
            <wp:docPr id="503645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057B" w14:textId="77777777" w:rsidR="00E80901" w:rsidRDefault="00E80901" w:rsidP="00E80901">
      <w:pPr>
        <w:tabs>
          <w:tab w:val="left" w:pos="1518"/>
        </w:tabs>
        <w:rPr>
          <w:lang w:val="en-GB"/>
        </w:rPr>
      </w:pPr>
    </w:p>
    <w:p w14:paraId="4B2FF4DF" w14:textId="30F45A41" w:rsidR="00A47C67" w:rsidRDefault="00CE179E" w:rsidP="00A47C67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  <w:r>
        <w:rPr>
          <w:rFonts w:ascii="Work Sans" w:eastAsia="Times New Roman" w:hAnsi="Work Sans"/>
          <w:b/>
          <w:bCs/>
          <w:color w:val="000000"/>
          <w:lang w:val="en-GB" w:eastAsia="en-GB"/>
        </w:rPr>
        <w:t>IR</w:t>
      </w:r>
      <w:r w:rsidR="00A47C67" w:rsidRPr="00B6734E">
        <w:rPr>
          <w:rFonts w:ascii="Work Sans" w:eastAsia="Times New Roman" w:hAnsi="Work Sans"/>
          <w:b/>
          <w:bCs/>
          <w:color w:val="000000"/>
          <w:lang w:val="en-GB" w:eastAsia="en-GB"/>
        </w:rPr>
        <w:t>.28.01.01: Minimum Capital Requirement, Non-Life activity</w:t>
      </w:r>
    </w:p>
    <w:p w14:paraId="65A7AFA7" w14:textId="77777777" w:rsidR="00E80901" w:rsidRDefault="00E80901" w:rsidP="00A47C67">
      <w:pPr>
        <w:rPr>
          <w:rFonts w:ascii="Work Sans" w:eastAsia="Times New Roman" w:hAnsi="Work Sans"/>
          <w:b/>
          <w:bCs/>
          <w:color w:val="000000"/>
          <w:lang w:val="en-GB" w:eastAsia="en-GB"/>
        </w:rPr>
      </w:pPr>
    </w:p>
    <w:p w14:paraId="5DE9A8AC" w14:textId="77777777" w:rsidR="00A47C67" w:rsidRDefault="00A47C67" w:rsidP="00CB6F32">
      <w:pPr>
        <w:tabs>
          <w:tab w:val="left" w:pos="1518"/>
        </w:tabs>
        <w:rPr>
          <w:lang w:val="en-GB"/>
        </w:rPr>
      </w:pPr>
    </w:p>
    <w:p w14:paraId="4B20A5CA" w14:textId="138B6EE0" w:rsidR="00A47C67" w:rsidRPr="002F34BD" w:rsidRDefault="00CE179E" w:rsidP="00CB6F32">
      <w:pPr>
        <w:tabs>
          <w:tab w:val="left" w:pos="1518"/>
        </w:tabs>
        <w:rPr>
          <w:lang w:val="en-GB"/>
        </w:rPr>
      </w:pPr>
      <w:r w:rsidRPr="00CE179E">
        <w:drawing>
          <wp:inline distT="0" distB="0" distL="0" distR="0" wp14:anchorId="051B7A34" wp14:editId="2E00C06C">
            <wp:extent cx="8850630" cy="4171315"/>
            <wp:effectExtent l="0" t="0" r="7620" b="635"/>
            <wp:docPr id="990826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C67" w:rsidRPr="002F34BD" w:rsidSect="00A47C67">
      <w:headerReference w:type="default" r:id="rId30"/>
      <w:footerReference w:type="default" r:id="rId31"/>
      <w:pgSz w:w="16838" w:h="11906" w:orient="landscape"/>
      <w:pgMar w:top="600" w:right="1720" w:bottom="140" w:left="1180" w:header="708" w:footer="708" w:gutter="0"/>
      <w:pgNumType w:start="9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0CBC4" w14:textId="77777777" w:rsidR="00333B97" w:rsidRDefault="00333B97">
      <w:r>
        <w:separator/>
      </w:r>
    </w:p>
  </w:endnote>
  <w:endnote w:type="continuationSeparator" w:id="0">
    <w:p w14:paraId="54D61876" w14:textId="77777777" w:rsidR="00333B97" w:rsidRDefault="00333B97">
      <w:r>
        <w:continuationSeparator/>
      </w:r>
    </w:p>
  </w:endnote>
  <w:endnote w:type="continuationNotice" w:id="1">
    <w:p w14:paraId="12EF5E08" w14:textId="77777777" w:rsidR="00333B97" w:rsidRDefault="00333B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65736" w14:textId="78A096A4" w:rsidR="00E2285D" w:rsidRDefault="00E2285D" w:rsidP="00E2285D">
    <w:pPr>
      <w:pStyle w:val="Footer"/>
      <w:ind w:right="1385"/>
    </w:pPr>
  </w:p>
  <w:p w14:paraId="3FA773BF" w14:textId="4C78BB7E" w:rsidR="00837BC6" w:rsidRDefault="00837BC6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8F667" w14:textId="117BE697" w:rsidR="00CB6F32" w:rsidRDefault="00CB6F32">
    <w:pPr>
      <w:pStyle w:val="Footer"/>
      <w:jc w:val="right"/>
    </w:pPr>
  </w:p>
  <w:p w14:paraId="34FD06C9" w14:textId="02A4C86B" w:rsidR="00E2285D" w:rsidRPr="0078796C" w:rsidRDefault="00E2285D" w:rsidP="0078796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4140369"/>
      <w:docPartObj>
        <w:docPartGallery w:val="Page Numbers (Bottom of Page)"/>
        <w:docPartUnique/>
      </w:docPartObj>
    </w:sdtPr>
    <w:sdtContent>
      <w:p w14:paraId="77DBCE99" w14:textId="51C0FEA2" w:rsidR="00F47E6B" w:rsidRDefault="00F47E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19EA73F" w14:textId="77777777" w:rsidR="002F658C" w:rsidRDefault="002F65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1601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E59F6" w14:textId="7138806B" w:rsidR="00CB6F32" w:rsidRDefault="00CB6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E6D14" w14:textId="77777777" w:rsidR="00CB6F32" w:rsidRPr="0078796C" w:rsidRDefault="00CB6F32" w:rsidP="0078796C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1929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1E209" w14:textId="0AC8B76F" w:rsidR="00A47C67" w:rsidRDefault="00A47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5FF4D" w14:textId="77777777" w:rsidR="002F34BD" w:rsidRPr="0078796C" w:rsidRDefault="002F34BD" w:rsidP="007879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9C4B0" w14:textId="77777777" w:rsidR="00333B97" w:rsidRDefault="00333B97">
      <w:r>
        <w:separator/>
      </w:r>
    </w:p>
  </w:footnote>
  <w:footnote w:type="continuationSeparator" w:id="0">
    <w:p w14:paraId="75F2634C" w14:textId="77777777" w:rsidR="00333B97" w:rsidRDefault="00333B97">
      <w:r>
        <w:continuationSeparator/>
      </w:r>
    </w:p>
  </w:footnote>
  <w:footnote w:type="continuationNotice" w:id="1">
    <w:p w14:paraId="7E937E8C" w14:textId="77777777" w:rsidR="00333B97" w:rsidRDefault="00333B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6DAAB" w14:textId="49557672" w:rsidR="00837BC6" w:rsidRPr="00F56265" w:rsidRDefault="00073867" w:rsidP="00073867">
    <w:pPr>
      <w:pStyle w:val="Header"/>
      <w:ind w:left="7088" w:hanging="1134"/>
      <w:jc w:val="right"/>
    </w:pPr>
    <w:r>
      <w:rPr>
        <w:noProof/>
        <w:lang w:val="en-GI"/>
      </w:rPr>
      <w:drawing>
        <wp:inline distT="0" distB="0" distL="0" distR="0" wp14:anchorId="73952D58" wp14:editId="576B457B">
          <wp:extent cx="2905125" cy="390525"/>
          <wp:effectExtent l="0" t="0" r="9525" b="9525"/>
          <wp:docPr id="11274955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CFA90" w14:textId="2706CF61" w:rsidR="002F34BD" w:rsidRPr="00F56265" w:rsidRDefault="00073867" w:rsidP="00073867">
    <w:pPr>
      <w:pStyle w:val="Header"/>
      <w:ind w:left="7088" w:hanging="1134"/>
      <w:jc w:val="right"/>
    </w:pPr>
    <w:r>
      <w:rPr>
        <w:noProof/>
        <w:lang w:val="en-GI"/>
      </w:rPr>
      <w:drawing>
        <wp:inline distT="0" distB="0" distL="0" distR="0" wp14:anchorId="0C5D6A4E" wp14:editId="53F988ED">
          <wp:extent cx="2905125" cy="390525"/>
          <wp:effectExtent l="0" t="0" r="9525" b="9525"/>
          <wp:docPr id="17407938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multilevel"/>
    <w:tmpl w:val="EF786C74"/>
    <w:lvl w:ilvl="0">
      <w:start w:val="1"/>
      <w:numFmt w:val="upperLett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284" w:firstLine="0"/>
      </w:pPr>
      <w:rPr>
        <w:rFonts w:ascii="Calibri" w:eastAsia="Cambria" w:hAnsi="Calibri" w:cs="Calibri" w:hint="default"/>
        <w:b/>
        <w:bCs/>
        <w:sz w:val="22"/>
        <w:szCs w:val="22"/>
        <w:u w:val="singl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E2078E"/>
    <w:multiLevelType w:val="hybridMultilevel"/>
    <w:tmpl w:val="28DCF8F8"/>
    <w:lvl w:ilvl="0" w:tplc="2000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B87351F"/>
    <w:multiLevelType w:val="hybridMultilevel"/>
    <w:tmpl w:val="451E022A"/>
    <w:lvl w:ilvl="0" w:tplc="841CC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A4ED5"/>
    <w:multiLevelType w:val="hybridMultilevel"/>
    <w:tmpl w:val="84E24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12505"/>
    <w:multiLevelType w:val="multilevel"/>
    <w:tmpl w:val="DB9A3536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5D63B4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0026FC"/>
    <w:multiLevelType w:val="hybridMultilevel"/>
    <w:tmpl w:val="B97652E0"/>
    <w:lvl w:ilvl="0" w:tplc="03A2C1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25168"/>
    <w:multiLevelType w:val="multilevel"/>
    <w:tmpl w:val="9DF441A8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9B334BA"/>
    <w:multiLevelType w:val="multilevel"/>
    <w:tmpl w:val="0DFA9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BD40621"/>
    <w:multiLevelType w:val="hybridMultilevel"/>
    <w:tmpl w:val="EE96ACB2"/>
    <w:lvl w:ilvl="0" w:tplc="B130ED08">
      <w:start w:val="4"/>
      <w:numFmt w:val="bullet"/>
      <w:lvlText w:val="-"/>
      <w:lvlJc w:val="left"/>
      <w:pPr>
        <w:ind w:left="720" w:hanging="360"/>
      </w:pPr>
      <w:rPr>
        <w:rFonts w:ascii="Work Sans" w:eastAsia="Calibri" w:hAnsi="Work San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B42CE"/>
    <w:multiLevelType w:val="multilevel"/>
    <w:tmpl w:val="50D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1C659A"/>
    <w:multiLevelType w:val="hybridMultilevel"/>
    <w:tmpl w:val="F7787340"/>
    <w:lvl w:ilvl="0" w:tplc="D3B4331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832952"/>
    <w:multiLevelType w:val="multilevel"/>
    <w:tmpl w:val="DA5A7142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7973973"/>
    <w:multiLevelType w:val="hybridMultilevel"/>
    <w:tmpl w:val="84E24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620D1"/>
    <w:multiLevelType w:val="hybridMultilevel"/>
    <w:tmpl w:val="2ED4D24A"/>
    <w:lvl w:ilvl="0" w:tplc="FCB8B23C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FF0614E"/>
    <w:multiLevelType w:val="multilevel"/>
    <w:tmpl w:val="619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47856"/>
    <w:multiLevelType w:val="hybridMultilevel"/>
    <w:tmpl w:val="B88EA8E4"/>
    <w:lvl w:ilvl="0" w:tplc="AB241A30">
      <w:start w:val="1"/>
      <w:numFmt w:val="upperRoman"/>
      <w:lvlText w:val="%1."/>
      <w:lvlJc w:val="right"/>
      <w:pPr>
        <w:ind w:left="841" w:hanging="360"/>
      </w:pPr>
      <w:rPr>
        <w:u w:val="none"/>
      </w:rPr>
    </w:lvl>
    <w:lvl w:ilvl="1" w:tplc="08090019" w:tentative="1">
      <w:start w:val="1"/>
      <w:numFmt w:val="lowerLetter"/>
      <w:lvlText w:val="%2."/>
      <w:lvlJc w:val="left"/>
      <w:pPr>
        <w:ind w:left="1561" w:hanging="360"/>
      </w:pPr>
    </w:lvl>
    <w:lvl w:ilvl="2" w:tplc="0809001B" w:tentative="1">
      <w:start w:val="1"/>
      <w:numFmt w:val="lowerRoman"/>
      <w:lvlText w:val="%3."/>
      <w:lvlJc w:val="right"/>
      <w:pPr>
        <w:ind w:left="2281" w:hanging="180"/>
      </w:pPr>
    </w:lvl>
    <w:lvl w:ilvl="3" w:tplc="0809000F" w:tentative="1">
      <w:start w:val="1"/>
      <w:numFmt w:val="decimal"/>
      <w:lvlText w:val="%4."/>
      <w:lvlJc w:val="left"/>
      <w:pPr>
        <w:ind w:left="3001" w:hanging="360"/>
      </w:pPr>
    </w:lvl>
    <w:lvl w:ilvl="4" w:tplc="08090019" w:tentative="1">
      <w:start w:val="1"/>
      <w:numFmt w:val="lowerLetter"/>
      <w:lvlText w:val="%5."/>
      <w:lvlJc w:val="left"/>
      <w:pPr>
        <w:ind w:left="3721" w:hanging="360"/>
      </w:pPr>
    </w:lvl>
    <w:lvl w:ilvl="5" w:tplc="0809001B" w:tentative="1">
      <w:start w:val="1"/>
      <w:numFmt w:val="lowerRoman"/>
      <w:lvlText w:val="%6."/>
      <w:lvlJc w:val="right"/>
      <w:pPr>
        <w:ind w:left="4441" w:hanging="180"/>
      </w:pPr>
    </w:lvl>
    <w:lvl w:ilvl="6" w:tplc="0809000F" w:tentative="1">
      <w:start w:val="1"/>
      <w:numFmt w:val="decimal"/>
      <w:lvlText w:val="%7."/>
      <w:lvlJc w:val="left"/>
      <w:pPr>
        <w:ind w:left="5161" w:hanging="360"/>
      </w:pPr>
    </w:lvl>
    <w:lvl w:ilvl="7" w:tplc="08090019" w:tentative="1">
      <w:start w:val="1"/>
      <w:numFmt w:val="lowerLetter"/>
      <w:lvlText w:val="%8."/>
      <w:lvlJc w:val="left"/>
      <w:pPr>
        <w:ind w:left="5881" w:hanging="360"/>
      </w:pPr>
    </w:lvl>
    <w:lvl w:ilvl="8" w:tplc="08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7" w15:restartNumberingAfterBreak="0">
    <w:nsid w:val="555447A4"/>
    <w:multiLevelType w:val="multilevel"/>
    <w:tmpl w:val="3CAE5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411463"/>
    <w:multiLevelType w:val="hybridMultilevel"/>
    <w:tmpl w:val="5C5C9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279CF"/>
    <w:multiLevelType w:val="hybridMultilevel"/>
    <w:tmpl w:val="F7787340"/>
    <w:lvl w:ilvl="0" w:tplc="D3B4331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1B63C3"/>
    <w:multiLevelType w:val="multilevel"/>
    <w:tmpl w:val="EB1C15B4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0350DCE"/>
    <w:multiLevelType w:val="hybridMultilevel"/>
    <w:tmpl w:val="30A0C1B2"/>
    <w:lvl w:ilvl="0" w:tplc="570CC2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07191"/>
    <w:multiLevelType w:val="hybridMultilevel"/>
    <w:tmpl w:val="103650B6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64420B15"/>
    <w:multiLevelType w:val="hybridMultilevel"/>
    <w:tmpl w:val="957C2E52"/>
    <w:lvl w:ilvl="0" w:tplc="6EA4FAC8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C165780"/>
    <w:multiLevelType w:val="multilevel"/>
    <w:tmpl w:val="EB1C15B4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0704EA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EC6C59"/>
    <w:multiLevelType w:val="hybridMultilevel"/>
    <w:tmpl w:val="B2E6A8E4"/>
    <w:lvl w:ilvl="0" w:tplc="DBEECC72">
      <w:start w:val="4"/>
      <w:numFmt w:val="bullet"/>
      <w:lvlText w:val="-"/>
      <w:lvlJc w:val="left"/>
      <w:pPr>
        <w:ind w:left="644" w:hanging="360"/>
      </w:pPr>
      <w:rPr>
        <w:rFonts w:ascii="Work Sans" w:eastAsia="Calibri" w:hAnsi="Work Sans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8094997"/>
    <w:multiLevelType w:val="hybridMultilevel"/>
    <w:tmpl w:val="B0A8ABC0"/>
    <w:lvl w:ilvl="0" w:tplc="183AA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0E1DC4"/>
    <w:multiLevelType w:val="hybridMultilevel"/>
    <w:tmpl w:val="D0920F52"/>
    <w:lvl w:ilvl="0" w:tplc="CCB4C2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17250">
    <w:abstractNumId w:val="0"/>
  </w:num>
  <w:num w:numId="2" w16cid:durableId="1430808808">
    <w:abstractNumId w:val="16"/>
  </w:num>
  <w:num w:numId="3" w16cid:durableId="1883400648">
    <w:abstractNumId w:val="25"/>
  </w:num>
  <w:num w:numId="4" w16cid:durableId="1445883199">
    <w:abstractNumId w:val="17"/>
  </w:num>
  <w:num w:numId="5" w16cid:durableId="726562864">
    <w:abstractNumId w:val="8"/>
  </w:num>
  <w:num w:numId="6" w16cid:durableId="1127162559">
    <w:abstractNumId w:val="23"/>
  </w:num>
  <w:num w:numId="7" w16cid:durableId="1964993867">
    <w:abstractNumId w:val="5"/>
  </w:num>
  <w:num w:numId="8" w16cid:durableId="1284535341">
    <w:abstractNumId w:val="19"/>
  </w:num>
  <w:num w:numId="9" w16cid:durableId="7493213">
    <w:abstractNumId w:val="26"/>
  </w:num>
  <w:num w:numId="10" w16cid:durableId="400833985">
    <w:abstractNumId w:val="9"/>
  </w:num>
  <w:num w:numId="11" w16cid:durableId="17199254">
    <w:abstractNumId w:val="27"/>
  </w:num>
  <w:num w:numId="12" w16cid:durableId="1887907785">
    <w:abstractNumId w:val="2"/>
  </w:num>
  <w:num w:numId="13" w16cid:durableId="890075342">
    <w:abstractNumId w:val="11"/>
  </w:num>
  <w:num w:numId="14" w16cid:durableId="188417975">
    <w:abstractNumId w:val="21"/>
  </w:num>
  <w:num w:numId="15" w16cid:durableId="1277104319">
    <w:abstractNumId w:val="13"/>
  </w:num>
  <w:num w:numId="16" w16cid:durableId="2036424857">
    <w:abstractNumId w:val="18"/>
  </w:num>
  <w:num w:numId="17" w16cid:durableId="995256767">
    <w:abstractNumId w:val="3"/>
  </w:num>
  <w:num w:numId="18" w16cid:durableId="1036468920">
    <w:abstractNumId w:val="28"/>
  </w:num>
  <w:num w:numId="19" w16cid:durableId="1612931022">
    <w:abstractNumId w:val="6"/>
  </w:num>
  <w:num w:numId="20" w16cid:durableId="1210728443">
    <w:abstractNumId w:val="22"/>
  </w:num>
  <w:num w:numId="21" w16cid:durableId="1087846796">
    <w:abstractNumId w:val="14"/>
  </w:num>
  <w:num w:numId="22" w16cid:durableId="21517369">
    <w:abstractNumId w:val="20"/>
  </w:num>
  <w:num w:numId="23" w16cid:durableId="218129128">
    <w:abstractNumId w:val="15"/>
  </w:num>
  <w:num w:numId="24" w16cid:durableId="92478366">
    <w:abstractNumId w:val="24"/>
  </w:num>
  <w:num w:numId="25" w16cid:durableId="276716450">
    <w:abstractNumId w:val="7"/>
  </w:num>
  <w:num w:numId="26" w16cid:durableId="1965039802">
    <w:abstractNumId w:val="4"/>
  </w:num>
  <w:num w:numId="27" w16cid:durableId="794056079">
    <w:abstractNumId w:val="12"/>
  </w:num>
  <w:num w:numId="28" w16cid:durableId="974220892">
    <w:abstractNumId w:val="10"/>
  </w:num>
  <w:num w:numId="29" w16cid:durableId="20194215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C6"/>
    <w:rsid w:val="00000E98"/>
    <w:rsid w:val="00000EBA"/>
    <w:rsid w:val="00000FD3"/>
    <w:rsid w:val="00001B97"/>
    <w:rsid w:val="00001F83"/>
    <w:rsid w:val="000023FC"/>
    <w:rsid w:val="0000279F"/>
    <w:rsid w:val="00002B99"/>
    <w:rsid w:val="00002D5C"/>
    <w:rsid w:val="00003530"/>
    <w:rsid w:val="00003546"/>
    <w:rsid w:val="00004215"/>
    <w:rsid w:val="00004BF7"/>
    <w:rsid w:val="00004D13"/>
    <w:rsid w:val="00004FF4"/>
    <w:rsid w:val="00006646"/>
    <w:rsid w:val="00006684"/>
    <w:rsid w:val="000071E1"/>
    <w:rsid w:val="0000732C"/>
    <w:rsid w:val="00007692"/>
    <w:rsid w:val="00007C65"/>
    <w:rsid w:val="00010321"/>
    <w:rsid w:val="00010672"/>
    <w:rsid w:val="000115F8"/>
    <w:rsid w:val="000118D7"/>
    <w:rsid w:val="00011CB0"/>
    <w:rsid w:val="00011DCB"/>
    <w:rsid w:val="000123A8"/>
    <w:rsid w:val="0001249D"/>
    <w:rsid w:val="000130F1"/>
    <w:rsid w:val="000136B7"/>
    <w:rsid w:val="0001406E"/>
    <w:rsid w:val="00014D0E"/>
    <w:rsid w:val="00016104"/>
    <w:rsid w:val="00016850"/>
    <w:rsid w:val="00016F4A"/>
    <w:rsid w:val="00016FB9"/>
    <w:rsid w:val="000173F6"/>
    <w:rsid w:val="00017DB9"/>
    <w:rsid w:val="0002008C"/>
    <w:rsid w:val="000205A1"/>
    <w:rsid w:val="000207FB"/>
    <w:rsid w:val="000209A3"/>
    <w:rsid w:val="000221CC"/>
    <w:rsid w:val="000225DE"/>
    <w:rsid w:val="0002355D"/>
    <w:rsid w:val="0002383E"/>
    <w:rsid w:val="000240A6"/>
    <w:rsid w:val="000249B6"/>
    <w:rsid w:val="000250ED"/>
    <w:rsid w:val="0002551B"/>
    <w:rsid w:val="000257D6"/>
    <w:rsid w:val="00025A50"/>
    <w:rsid w:val="00026289"/>
    <w:rsid w:val="0002663C"/>
    <w:rsid w:val="00026BC1"/>
    <w:rsid w:val="00027100"/>
    <w:rsid w:val="00027611"/>
    <w:rsid w:val="00027D2E"/>
    <w:rsid w:val="00027F74"/>
    <w:rsid w:val="0003060A"/>
    <w:rsid w:val="00030809"/>
    <w:rsid w:val="00030852"/>
    <w:rsid w:val="00032764"/>
    <w:rsid w:val="000330B1"/>
    <w:rsid w:val="000334B7"/>
    <w:rsid w:val="00033CA5"/>
    <w:rsid w:val="00033F91"/>
    <w:rsid w:val="00033FAA"/>
    <w:rsid w:val="00034E43"/>
    <w:rsid w:val="00034FB3"/>
    <w:rsid w:val="00037449"/>
    <w:rsid w:val="00037F64"/>
    <w:rsid w:val="0004066E"/>
    <w:rsid w:val="00041182"/>
    <w:rsid w:val="0004121A"/>
    <w:rsid w:val="00041317"/>
    <w:rsid w:val="0004148B"/>
    <w:rsid w:val="00041570"/>
    <w:rsid w:val="00041C43"/>
    <w:rsid w:val="000421B7"/>
    <w:rsid w:val="000424F3"/>
    <w:rsid w:val="000427CD"/>
    <w:rsid w:val="00042D4C"/>
    <w:rsid w:val="00043153"/>
    <w:rsid w:val="00043977"/>
    <w:rsid w:val="00044527"/>
    <w:rsid w:val="000447B7"/>
    <w:rsid w:val="000447FA"/>
    <w:rsid w:val="0004487A"/>
    <w:rsid w:val="00044B81"/>
    <w:rsid w:val="00044F36"/>
    <w:rsid w:val="000454E0"/>
    <w:rsid w:val="000455A0"/>
    <w:rsid w:val="0004590E"/>
    <w:rsid w:val="00045E59"/>
    <w:rsid w:val="00046143"/>
    <w:rsid w:val="0004620C"/>
    <w:rsid w:val="0004650B"/>
    <w:rsid w:val="00046F15"/>
    <w:rsid w:val="000471CC"/>
    <w:rsid w:val="0004746A"/>
    <w:rsid w:val="00050388"/>
    <w:rsid w:val="0005081B"/>
    <w:rsid w:val="000508C5"/>
    <w:rsid w:val="00050A1F"/>
    <w:rsid w:val="00051765"/>
    <w:rsid w:val="00051A92"/>
    <w:rsid w:val="00051E55"/>
    <w:rsid w:val="00051FA6"/>
    <w:rsid w:val="000532DE"/>
    <w:rsid w:val="00053B33"/>
    <w:rsid w:val="0005563F"/>
    <w:rsid w:val="00055A8E"/>
    <w:rsid w:val="0005651F"/>
    <w:rsid w:val="0006085C"/>
    <w:rsid w:val="00060C31"/>
    <w:rsid w:val="00060F80"/>
    <w:rsid w:val="00061504"/>
    <w:rsid w:val="00061578"/>
    <w:rsid w:val="0006218C"/>
    <w:rsid w:val="00062A33"/>
    <w:rsid w:val="00062C55"/>
    <w:rsid w:val="0006340E"/>
    <w:rsid w:val="0006389B"/>
    <w:rsid w:val="00063C22"/>
    <w:rsid w:val="00064F38"/>
    <w:rsid w:val="00067441"/>
    <w:rsid w:val="0007033F"/>
    <w:rsid w:val="0007096D"/>
    <w:rsid w:val="00070A54"/>
    <w:rsid w:val="00071053"/>
    <w:rsid w:val="000713CE"/>
    <w:rsid w:val="00071D52"/>
    <w:rsid w:val="00072538"/>
    <w:rsid w:val="0007266F"/>
    <w:rsid w:val="00072709"/>
    <w:rsid w:val="00072F79"/>
    <w:rsid w:val="00073017"/>
    <w:rsid w:val="000730A4"/>
    <w:rsid w:val="000730F3"/>
    <w:rsid w:val="0007340C"/>
    <w:rsid w:val="000737C7"/>
    <w:rsid w:val="00073867"/>
    <w:rsid w:val="00073D08"/>
    <w:rsid w:val="0007462E"/>
    <w:rsid w:val="00074636"/>
    <w:rsid w:val="00074725"/>
    <w:rsid w:val="00074BC5"/>
    <w:rsid w:val="00074DF5"/>
    <w:rsid w:val="00074EA6"/>
    <w:rsid w:val="00076C89"/>
    <w:rsid w:val="0007736A"/>
    <w:rsid w:val="00080F82"/>
    <w:rsid w:val="00081255"/>
    <w:rsid w:val="000826DB"/>
    <w:rsid w:val="00083B24"/>
    <w:rsid w:val="00083F3E"/>
    <w:rsid w:val="00084C31"/>
    <w:rsid w:val="00085824"/>
    <w:rsid w:val="00085D52"/>
    <w:rsid w:val="000875EA"/>
    <w:rsid w:val="0008761E"/>
    <w:rsid w:val="000877B9"/>
    <w:rsid w:val="00087C9F"/>
    <w:rsid w:val="000908CD"/>
    <w:rsid w:val="000912DB"/>
    <w:rsid w:val="000922FA"/>
    <w:rsid w:val="00092AAF"/>
    <w:rsid w:val="0009400B"/>
    <w:rsid w:val="000946B3"/>
    <w:rsid w:val="00094BB7"/>
    <w:rsid w:val="00095135"/>
    <w:rsid w:val="0009515E"/>
    <w:rsid w:val="000952FD"/>
    <w:rsid w:val="00095323"/>
    <w:rsid w:val="000955C0"/>
    <w:rsid w:val="0009662C"/>
    <w:rsid w:val="00096F51"/>
    <w:rsid w:val="00097038"/>
    <w:rsid w:val="0009727C"/>
    <w:rsid w:val="000974D4"/>
    <w:rsid w:val="00097846"/>
    <w:rsid w:val="00097BB4"/>
    <w:rsid w:val="000A0520"/>
    <w:rsid w:val="000A0BCF"/>
    <w:rsid w:val="000A1319"/>
    <w:rsid w:val="000A29C0"/>
    <w:rsid w:val="000A2A61"/>
    <w:rsid w:val="000A3DA1"/>
    <w:rsid w:val="000A4103"/>
    <w:rsid w:val="000A44FB"/>
    <w:rsid w:val="000A4F8C"/>
    <w:rsid w:val="000A51E6"/>
    <w:rsid w:val="000A5E52"/>
    <w:rsid w:val="000A6303"/>
    <w:rsid w:val="000A6FDC"/>
    <w:rsid w:val="000B0FD3"/>
    <w:rsid w:val="000B1B58"/>
    <w:rsid w:val="000B20E7"/>
    <w:rsid w:val="000B24EF"/>
    <w:rsid w:val="000B2B90"/>
    <w:rsid w:val="000B2FC5"/>
    <w:rsid w:val="000B3A06"/>
    <w:rsid w:val="000B3C34"/>
    <w:rsid w:val="000B3C97"/>
    <w:rsid w:val="000B4603"/>
    <w:rsid w:val="000B4FF9"/>
    <w:rsid w:val="000B50F4"/>
    <w:rsid w:val="000B624E"/>
    <w:rsid w:val="000B6766"/>
    <w:rsid w:val="000B6865"/>
    <w:rsid w:val="000C0585"/>
    <w:rsid w:val="000C0B8C"/>
    <w:rsid w:val="000C1BF9"/>
    <w:rsid w:val="000C2B75"/>
    <w:rsid w:val="000C2E7F"/>
    <w:rsid w:val="000C3366"/>
    <w:rsid w:val="000C56E3"/>
    <w:rsid w:val="000C58A3"/>
    <w:rsid w:val="000C68B0"/>
    <w:rsid w:val="000C7C4B"/>
    <w:rsid w:val="000D0169"/>
    <w:rsid w:val="000D02F3"/>
    <w:rsid w:val="000D03CA"/>
    <w:rsid w:val="000D0BCA"/>
    <w:rsid w:val="000D11FB"/>
    <w:rsid w:val="000D16B3"/>
    <w:rsid w:val="000D17E8"/>
    <w:rsid w:val="000D1D68"/>
    <w:rsid w:val="000D26C1"/>
    <w:rsid w:val="000D3B6B"/>
    <w:rsid w:val="000D3C91"/>
    <w:rsid w:val="000D4433"/>
    <w:rsid w:val="000D4D61"/>
    <w:rsid w:val="000D5701"/>
    <w:rsid w:val="000D5751"/>
    <w:rsid w:val="000D5C81"/>
    <w:rsid w:val="000D5E43"/>
    <w:rsid w:val="000D63F8"/>
    <w:rsid w:val="000D6721"/>
    <w:rsid w:val="000D6E58"/>
    <w:rsid w:val="000D7321"/>
    <w:rsid w:val="000D735B"/>
    <w:rsid w:val="000E0284"/>
    <w:rsid w:val="000E02B2"/>
    <w:rsid w:val="000E04F0"/>
    <w:rsid w:val="000E0906"/>
    <w:rsid w:val="000E0922"/>
    <w:rsid w:val="000E0F66"/>
    <w:rsid w:val="000E129B"/>
    <w:rsid w:val="000E2761"/>
    <w:rsid w:val="000E313B"/>
    <w:rsid w:val="000E33E8"/>
    <w:rsid w:val="000E34CA"/>
    <w:rsid w:val="000E45FA"/>
    <w:rsid w:val="000E4EFC"/>
    <w:rsid w:val="000E6095"/>
    <w:rsid w:val="000E6CAB"/>
    <w:rsid w:val="000E6DDC"/>
    <w:rsid w:val="000F0135"/>
    <w:rsid w:val="000F2907"/>
    <w:rsid w:val="000F31DC"/>
    <w:rsid w:val="000F3A3D"/>
    <w:rsid w:val="000F3CCB"/>
    <w:rsid w:val="000F3D04"/>
    <w:rsid w:val="000F6199"/>
    <w:rsid w:val="000F7A7E"/>
    <w:rsid w:val="0010025E"/>
    <w:rsid w:val="001023CB"/>
    <w:rsid w:val="001026A0"/>
    <w:rsid w:val="00102A98"/>
    <w:rsid w:val="00104C18"/>
    <w:rsid w:val="001053B7"/>
    <w:rsid w:val="00105C7D"/>
    <w:rsid w:val="00105FAD"/>
    <w:rsid w:val="001060C4"/>
    <w:rsid w:val="00106228"/>
    <w:rsid w:val="0010626F"/>
    <w:rsid w:val="00106AB0"/>
    <w:rsid w:val="001073E7"/>
    <w:rsid w:val="001077F6"/>
    <w:rsid w:val="00107EAB"/>
    <w:rsid w:val="0011077A"/>
    <w:rsid w:val="001116C2"/>
    <w:rsid w:val="00111A75"/>
    <w:rsid w:val="00112605"/>
    <w:rsid w:val="001126E7"/>
    <w:rsid w:val="001135B1"/>
    <w:rsid w:val="00113F7C"/>
    <w:rsid w:val="00114903"/>
    <w:rsid w:val="00114ACA"/>
    <w:rsid w:val="00114C93"/>
    <w:rsid w:val="00114E01"/>
    <w:rsid w:val="00115C7B"/>
    <w:rsid w:val="00115FD0"/>
    <w:rsid w:val="001163B1"/>
    <w:rsid w:val="00116510"/>
    <w:rsid w:val="00116B11"/>
    <w:rsid w:val="0011702B"/>
    <w:rsid w:val="001170E1"/>
    <w:rsid w:val="0012026F"/>
    <w:rsid w:val="001204DD"/>
    <w:rsid w:val="00120504"/>
    <w:rsid w:val="00120970"/>
    <w:rsid w:val="00120FE1"/>
    <w:rsid w:val="00121385"/>
    <w:rsid w:val="001218CC"/>
    <w:rsid w:val="0012383E"/>
    <w:rsid w:val="00124170"/>
    <w:rsid w:val="001241D7"/>
    <w:rsid w:val="001252CA"/>
    <w:rsid w:val="00125959"/>
    <w:rsid w:val="00125965"/>
    <w:rsid w:val="00125E1D"/>
    <w:rsid w:val="00125F24"/>
    <w:rsid w:val="00125F7B"/>
    <w:rsid w:val="00126C20"/>
    <w:rsid w:val="001271EE"/>
    <w:rsid w:val="001277CD"/>
    <w:rsid w:val="001279B1"/>
    <w:rsid w:val="001303A9"/>
    <w:rsid w:val="00131C1B"/>
    <w:rsid w:val="00132514"/>
    <w:rsid w:val="0013297C"/>
    <w:rsid w:val="00132E7D"/>
    <w:rsid w:val="00134D9B"/>
    <w:rsid w:val="00134E2A"/>
    <w:rsid w:val="001354AF"/>
    <w:rsid w:val="00136307"/>
    <w:rsid w:val="001369DF"/>
    <w:rsid w:val="00136B51"/>
    <w:rsid w:val="00136E84"/>
    <w:rsid w:val="00137264"/>
    <w:rsid w:val="00140DFB"/>
    <w:rsid w:val="00140EC3"/>
    <w:rsid w:val="00141973"/>
    <w:rsid w:val="00141A61"/>
    <w:rsid w:val="00141B64"/>
    <w:rsid w:val="001431C3"/>
    <w:rsid w:val="0014341E"/>
    <w:rsid w:val="0014345C"/>
    <w:rsid w:val="00143563"/>
    <w:rsid w:val="0014362B"/>
    <w:rsid w:val="00144449"/>
    <w:rsid w:val="00145897"/>
    <w:rsid w:val="00145FAB"/>
    <w:rsid w:val="00150412"/>
    <w:rsid w:val="00150A24"/>
    <w:rsid w:val="00151150"/>
    <w:rsid w:val="00151224"/>
    <w:rsid w:val="001515DB"/>
    <w:rsid w:val="00152652"/>
    <w:rsid w:val="00153700"/>
    <w:rsid w:val="0015383D"/>
    <w:rsid w:val="001539CD"/>
    <w:rsid w:val="001549D1"/>
    <w:rsid w:val="00154A60"/>
    <w:rsid w:val="00154EA5"/>
    <w:rsid w:val="0015500A"/>
    <w:rsid w:val="0015529E"/>
    <w:rsid w:val="001556E4"/>
    <w:rsid w:val="001562DF"/>
    <w:rsid w:val="001566FE"/>
    <w:rsid w:val="00156E4C"/>
    <w:rsid w:val="001603BD"/>
    <w:rsid w:val="001618E8"/>
    <w:rsid w:val="00161CD6"/>
    <w:rsid w:val="00161D4D"/>
    <w:rsid w:val="00161ECD"/>
    <w:rsid w:val="00161EEF"/>
    <w:rsid w:val="00162DAF"/>
    <w:rsid w:val="0016379B"/>
    <w:rsid w:val="00163AB4"/>
    <w:rsid w:val="001645BF"/>
    <w:rsid w:val="00164672"/>
    <w:rsid w:val="00165587"/>
    <w:rsid w:val="00165851"/>
    <w:rsid w:val="00165ADB"/>
    <w:rsid w:val="00165BE7"/>
    <w:rsid w:val="00165F02"/>
    <w:rsid w:val="00165FB6"/>
    <w:rsid w:val="00166286"/>
    <w:rsid w:val="00166A74"/>
    <w:rsid w:val="001672CC"/>
    <w:rsid w:val="001674F6"/>
    <w:rsid w:val="0016788D"/>
    <w:rsid w:val="00170791"/>
    <w:rsid w:val="00170982"/>
    <w:rsid w:val="00171042"/>
    <w:rsid w:val="001719A9"/>
    <w:rsid w:val="00171BCC"/>
    <w:rsid w:val="00171CC0"/>
    <w:rsid w:val="00171FC3"/>
    <w:rsid w:val="00172076"/>
    <w:rsid w:val="00172229"/>
    <w:rsid w:val="00173F34"/>
    <w:rsid w:val="00175303"/>
    <w:rsid w:val="0017531D"/>
    <w:rsid w:val="001760DF"/>
    <w:rsid w:val="001777AE"/>
    <w:rsid w:val="001777B1"/>
    <w:rsid w:val="001805E0"/>
    <w:rsid w:val="001810E9"/>
    <w:rsid w:val="00181537"/>
    <w:rsid w:val="0018224D"/>
    <w:rsid w:val="001827A6"/>
    <w:rsid w:val="001829C2"/>
    <w:rsid w:val="00182C50"/>
    <w:rsid w:val="00182E65"/>
    <w:rsid w:val="0018341F"/>
    <w:rsid w:val="0018352E"/>
    <w:rsid w:val="00184DAF"/>
    <w:rsid w:val="001854AB"/>
    <w:rsid w:val="00185599"/>
    <w:rsid w:val="0018632B"/>
    <w:rsid w:val="00186D1F"/>
    <w:rsid w:val="00187301"/>
    <w:rsid w:val="00187756"/>
    <w:rsid w:val="00187EF1"/>
    <w:rsid w:val="001903D9"/>
    <w:rsid w:val="00190CE6"/>
    <w:rsid w:val="00192065"/>
    <w:rsid w:val="00192BB5"/>
    <w:rsid w:val="00193C6E"/>
    <w:rsid w:val="001945C8"/>
    <w:rsid w:val="00194753"/>
    <w:rsid w:val="001950A2"/>
    <w:rsid w:val="00195158"/>
    <w:rsid w:val="0019585F"/>
    <w:rsid w:val="00195ECD"/>
    <w:rsid w:val="001969D1"/>
    <w:rsid w:val="00197B7A"/>
    <w:rsid w:val="001A00F0"/>
    <w:rsid w:val="001A0201"/>
    <w:rsid w:val="001A027B"/>
    <w:rsid w:val="001A08C3"/>
    <w:rsid w:val="001A134A"/>
    <w:rsid w:val="001A148F"/>
    <w:rsid w:val="001A14A9"/>
    <w:rsid w:val="001A21A3"/>
    <w:rsid w:val="001A348E"/>
    <w:rsid w:val="001A3B42"/>
    <w:rsid w:val="001A3F08"/>
    <w:rsid w:val="001A516A"/>
    <w:rsid w:val="001A5290"/>
    <w:rsid w:val="001A57D9"/>
    <w:rsid w:val="001A7A68"/>
    <w:rsid w:val="001A7EA7"/>
    <w:rsid w:val="001B0BAC"/>
    <w:rsid w:val="001B0CF9"/>
    <w:rsid w:val="001B17CC"/>
    <w:rsid w:val="001B18F5"/>
    <w:rsid w:val="001B1C77"/>
    <w:rsid w:val="001B1CAF"/>
    <w:rsid w:val="001B27FC"/>
    <w:rsid w:val="001B2856"/>
    <w:rsid w:val="001B2A17"/>
    <w:rsid w:val="001B380E"/>
    <w:rsid w:val="001B3E60"/>
    <w:rsid w:val="001B42B1"/>
    <w:rsid w:val="001B432A"/>
    <w:rsid w:val="001B4D54"/>
    <w:rsid w:val="001B5674"/>
    <w:rsid w:val="001B7054"/>
    <w:rsid w:val="001B71A5"/>
    <w:rsid w:val="001B7B16"/>
    <w:rsid w:val="001C047B"/>
    <w:rsid w:val="001C0B36"/>
    <w:rsid w:val="001C32BB"/>
    <w:rsid w:val="001C39B0"/>
    <w:rsid w:val="001C4A36"/>
    <w:rsid w:val="001C5D65"/>
    <w:rsid w:val="001C5EDF"/>
    <w:rsid w:val="001C6857"/>
    <w:rsid w:val="001C685F"/>
    <w:rsid w:val="001C7E5F"/>
    <w:rsid w:val="001D09F2"/>
    <w:rsid w:val="001D2594"/>
    <w:rsid w:val="001D311E"/>
    <w:rsid w:val="001D32B2"/>
    <w:rsid w:val="001D3565"/>
    <w:rsid w:val="001D45F4"/>
    <w:rsid w:val="001D5537"/>
    <w:rsid w:val="001D59E9"/>
    <w:rsid w:val="001D65DE"/>
    <w:rsid w:val="001D66F5"/>
    <w:rsid w:val="001D6DD4"/>
    <w:rsid w:val="001D73BE"/>
    <w:rsid w:val="001D7602"/>
    <w:rsid w:val="001D7FCE"/>
    <w:rsid w:val="001E1AD6"/>
    <w:rsid w:val="001E1E77"/>
    <w:rsid w:val="001E1E7B"/>
    <w:rsid w:val="001E20F1"/>
    <w:rsid w:val="001E2C83"/>
    <w:rsid w:val="001E2F4E"/>
    <w:rsid w:val="001E33A2"/>
    <w:rsid w:val="001E41ED"/>
    <w:rsid w:val="001E4396"/>
    <w:rsid w:val="001E49A0"/>
    <w:rsid w:val="001E4E25"/>
    <w:rsid w:val="001E50BC"/>
    <w:rsid w:val="001E50D9"/>
    <w:rsid w:val="001E7A3E"/>
    <w:rsid w:val="001E7BCA"/>
    <w:rsid w:val="001E7F85"/>
    <w:rsid w:val="001F11BD"/>
    <w:rsid w:val="001F14BF"/>
    <w:rsid w:val="001F1718"/>
    <w:rsid w:val="001F1F2A"/>
    <w:rsid w:val="001F22B5"/>
    <w:rsid w:val="001F2A3C"/>
    <w:rsid w:val="001F2A99"/>
    <w:rsid w:val="001F2B48"/>
    <w:rsid w:val="001F3C66"/>
    <w:rsid w:val="001F3C86"/>
    <w:rsid w:val="001F4773"/>
    <w:rsid w:val="001F4DD3"/>
    <w:rsid w:val="001F61F1"/>
    <w:rsid w:val="001F6C6F"/>
    <w:rsid w:val="001F71EC"/>
    <w:rsid w:val="001F7736"/>
    <w:rsid w:val="00200A3B"/>
    <w:rsid w:val="00201A8E"/>
    <w:rsid w:val="00202210"/>
    <w:rsid w:val="00203039"/>
    <w:rsid w:val="00203ACF"/>
    <w:rsid w:val="002041BB"/>
    <w:rsid w:val="00204B9C"/>
    <w:rsid w:val="00204F6D"/>
    <w:rsid w:val="00205414"/>
    <w:rsid w:val="002056FA"/>
    <w:rsid w:val="00205CB9"/>
    <w:rsid w:val="002060F5"/>
    <w:rsid w:val="002077FA"/>
    <w:rsid w:val="00207F54"/>
    <w:rsid w:val="002105EF"/>
    <w:rsid w:val="00211A98"/>
    <w:rsid w:val="002124BE"/>
    <w:rsid w:val="002133A5"/>
    <w:rsid w:val="00213834"/>
    <w:rsid w:val="00213C0C"/>
    <w:rsid w:val="00214280"/>
    <w:rsid w:val="00214693"/>
    <w:rsid w:val="002152B9"/>
    <w:rsid w:val="00216805"/>
    <w:rsid w:val="00216848"/>
    <w:rsid w:val="00216BBD"/>
    <w:rsid w:val="002171DA"/>
    <w:rsid w:val="0021762A"/>
    <w:rsid w:val="00217C6E"/>
    <w:rsid w:val="00217F78"/>
    <w:rsid w:val="00220573"/>
    <w:rsid w:val="0022080E"/>
    <w:rsid w:val="002224C5"/>
    <w:rsid w:val="00223019"/>
    <w:rsid w:val="002246CA"/>
    <w:rsid w:val="00224AC3"/>
    <w:rsid w:val="00224B2B"/>
    <w:rsid w:val="00225159"/>
    <w:rsid w:val="00225396"/>
    <w:rsid w:val="0022597B"/>
    <w:rsid w:val="00226DFF"/>
    <w:rsid w:val="002275DC"/>
    <w:rsid w:val="002279AC"/>
    <w:rsid w:val="00230AF3"/>
    <w:rsid w:val="00230D05"/>
    <w:rsid w:val="002314F6"/>
    <w:rsid w:val="0023230D"/>
    <w:rsid w:val="00233882"/>
    <w:rsid w:val="00233DB3"/>
    <w:rsid w:val="00233F41"/>
    <w:rsid w:val="00234868"/>
    <w:rsid w:val="00235566"/>
    <w:rsid w:val="00235611"/>
    <w:rsid w:val="00235FF1"/>
    <w:rsid w:val="00236CFD"/>
    <w:rsid w:val="00236FAF"/>
    <w:rsid w:val="0023710D"/>
    <w:rsid w:val="0023744E"/>
    <w:rsid w:val="00237C8F"/>
    <w:rsid w:val="00237DB4"/>
    <w:rsid w:val="00240BFF"/>
    <w:rsid w:val="00240D98"/>
    <w:rsid w:val="00240F86"/>
    <w:rsid w:val="002413E6"/>
    <w:rsid w:val="00241805"/>
    <w:rsid w:val="0024186D"/>
    <w:rsid w:val="00242694"/>
    <w:rsid w:val="0024315C"/>
    <w:rsid w:val="00243343"/>
    <w:rsid w:val="002434BC"/>
    <w:rsid w:val="00244821"/>
    <w:rsid w:val="0024487C"/>
    <w:rsid w:val="00244CC2"/>
    <w:rsid w:val="002450E2"/>
    <w:rsid w:val="002458D5"/>
    <w:rsid w:val="00245A9B"/>
    <w:rsid w:val="00246D7B"/>
    <w:rsid w:val="0024767F"/>
    <w:rsid w:val="00247AEC"/>
    <w:rsid w:val="00247E9D"/>
    <w:rsid w:val="002504BF"/>
    <w:rsid w:val="00250518"/>
    <w:rsid w:val="00250C03"/>
    <w:rsid w:val="0025123D"/>
    <w:rsid w:val="002523EB"/>
    <w:rsid w:val="00253114"/>
    <w:rsid w:val="0025387E"/>
    <w:rsid w:val="00253CB8"/>
    <w:rsid w:val="0025419A"/>
    <w:rsid w:val="00254FD7"/>
    <w:rsid w:val="00255A3E"/>
    <w:rsid w:val="00255AE8"/>
    <w:rsid w:val="00255B7A"/>
    <w:rsid w:val="00255E1D"/>
    <w:rsid w:val="00257720"/>
    <w:rsid w:val="00260917"/>
    <w:rsid w:val="00260B5E"/>
    <w:rsid w:val="00261D4F"/>
    <w:rsid w:val="00262121"/>
    <w:rsid w:val="00262971"/>
    <w:rsid w:val="00264078"/>
    <w:rsid w:val="00264497"/>
    <w:rsid w:val="00264CCB"/>
    <w:rsid w:val="00265092"/>
    <w:rsid w:val="002657DA"/>
    <w:rsid w:val="00265DF9"/>
    <w:rsid w:val="00266C0F"/>
    <w:rsid w:val="0027083F"/>
    <w:rsid w:val="002712F1"/>
    <w:rsid w:val="00272569"/>
    <w:rsid w:val="00273291"/>
    <w:rsid w:val="0027501A"/>
    <w:rsid w:val="002752CD"/>
    <w:rsid w:val="002755DC"/>
    <w:rsid w:val="00275741"/>
    <w:rsid w:val="0027763C"/>
    <w:rsid w:val="00277C5F"/>
    <w:rsid w:val="00280032"/>
    <w:rsid w:val="0028161C"/>
    <w:rsid w:val="00281845"/>
    <w:rsid w:val="00283A2C"/>
    <w:rsid w:val="00283A52"/>
    <w:rsid w:val="00283F48"/>
    <w:rsid w:val="00284174"/>
    <w:rsid w:val="002845CE"/>
    <w:rsid w:val="002845DC"/>
    <w:rsid w:val="002850D9"/>
    <w:rsid w:val="0028636C"/>
    <w:rsid w:val="00286E8D"/>
    <w:rsid w:val="00287693"/>
    <w:rsid w:val="00290C98"/>
    <w:rsid w:val="0029196A"/>
    <w:rsid w:val="00291D99"/>
    <w:rsid w:val="002925C8"/>
    <w:rsid w:val="00292B58"/>
    <w:rsid w:val="0029308D"/>
    <w:rsid w:val="0029337C"/>
    <w:rsid w:val="00293519"/>
    <w:rsid w:val="00293936"/>
    <w:rsid w:val="00293A5A"/>
    <w:rsid w:val="00293B65"/>
    <w:rsid w:val="002956A2"/>
    <w:rsid w:val="002961E5"/>
    <w:rsid w:val="002970A1"/>
    <w:rsid w:val="00297216"/>
    <w:rsid w:val="00297395"/>
    <w:rsid w:val="00297E11"/>
    <w:rsid w:val="002A014B"/>
    <w:rsid w:val="002A09FB"/>
    <w:rsid w:val="002A1049"/>
    <w:rsid w:val="002A1954"/>
    <w:rsid w:val="002A3A31"/>
    <w:rsid w:val="002A3F9C"/>
    <w:rsid w:val="002A446A"/>
    <w:rsid w:val="002A452D"/>
    <w:rsid w:val="002A4D14"/>
    <w:rsid w:val="002A4E5C"/>
    <w:rsid w:val="002A5506"/>
    <w:rsid w:val="002A5DE4"/>
    <w:rsid w:val="002A6FE4"/>
    <w:rsid w:val="002A7170"/>
    <w:rsid w:val="002A7AB4"/>
    <w:rsid w:val="002B0BEA"/>
    <w:rsid w:val="002B0CE2"/>
    <w:rsid w:val="002B1758"/>
    <w:rsid w:val="002B1FDC"/>
    <w:rsid w:val="002B22C5"/>
    <w:rsid w:val="002B2318"/>
    <w:rsid w:val="002B2B43"/>
    <w:rsid w:val="002B3084"/>
    <w:rsid w:val="002B37E7"/>
    <w:rsid w:val="002B45F1"/>
    <w:rsid w:val="002B46E3"/>
    <w:rsid w:val="002B4F98"/>
    <w:rsid w:val="002B57FC"/>
    <w:rsid w:val="002B5882"/>
    <w:rsid w:val="002B66B1"/>
    <w:rsid w:val="002B68DC"/>
    <w:rsid w:val="002B6B0F"/>
    <w:rsid w:val="002B7D82"/>
    <w:rsid w:val="002C11BA"/>
    <w:rsid w:val="002C11BB"/>
    <w:rsid w:val="002C140B"/>
    <w:rsid w:val="002C1A09"/>
    <w:rsid w:val="002C1CA3"/>
    <w:rsid w:val="002C20BB"/>
    <w:rsid w:val="002C26F9"/>
    <w:rsid w:val="002C2B28"/>
    <w:rsid w:val="002C2C2C"/>
    <w:rsid w:val="002C3CB3"/>
    <w:rsid w:val="002C3E05"/>
    <w:rsid w:val="002C3E84"/>
    <w:rsid w:val="002C4483"/>
    <w:rsid w:val="002C5375"/>
    <w:rsid w:val="002C621F"/>
    <w:rsid w:val="002C6B4E"/>
    <w:rsid w:val="002C6B93"/>
    <w:rsid w:val="002C6C08"/>
    <w:rsid w:val="002C6C2E"/>
    <w:rsid w:val="002C7627"/>
    <w:rsid w:val="002D0223"/>
    <w:rsid w:val="002D041F"/>
    <w:rsid w:val="002D06E5"/>
    <w:rsid w:val="002D0C5E"/>
    <w:rsid w:val="002D1D20"/>
    <w:rsid w:val="002D362A"/>
    <w:rsid w:val="002D39DA"/>
    <w:rsid w:val="002D3AF6"/>
    <w:rsid w:val="002D43CD"/>
    <w:rsid w:val="002D50C0"/>
    <w:rsid w:val="002D515E"/>
    <w:rsid w:val="002D5827"/>
    <w:rsid w:val="002D6D3B"/>
    <w:rsid w:val="002D6DCF"/>
    <w:rsid w:val="002D777A"/>
    <w:rsid w:val="002D7D69"/>
    <w:rsid w:val="002E0158"/>
    <w:rsid w:val="002E0CAB"/>
    <w:rsid w:val="002E0E9D"/>
    <w:rsid w:val="002E12BA"/>
    <w:rsid w:val="002E1F3A"/>
    <w:rsid w:val="002E22FF"/>
    <w:rsid w:val="002E31A5"/>
    <w:rsid w:val="002E6082"/>
    <w:rsid w:val="002E62D4"/>
    <w:rsid w:val="002E794A"/>
    <w:rsid w:val="002E7AF7"/>
    <w:rsid w:val="002E7B49"/>
    <w:rsid w:val="002F093E"/>
    <w:rsid w:val="002F0F04"/>
    <w:rsid w:val="002F141A"/>
    <w:rsid w:val="002F170D"/>
    <w:rsid w:val="002F2515"/>
    <w:rsid w:val="002F2727"/>
    <w:rsid w:val="002F3421"/>
    <w:rsid w:val="002F34BD"/>
    <w:rsid w:val="002F3884"/>
    <w:rsid w:val="002F3A2D"/>
    <w:rsid w:val="002F3D82"/>
    <w:rsid w:val="002F3E16"/>
    <w:rsid w:val="002F53B1"/>
    <w:rsid w:val="002F55A3"/>
    <w:rsid w:val="002F5851"/>
    <w:rsid w:val="002F5F01"/>
    <w:rsid w:val="002F6401"/>
    <w:rsid w:val="002F6483"/>
    <w:rsid w:val="002F658C"/>
    <w:rsid w:val="002F699E"/>
    <w:rsid w:val="002F719B"/>
    <w:rsid w:val="00300236"/>
    <w:rsid w:val="00300C08"/>
    <w:rsid w:val="003019E9"/>
    <w:rsid w:val="00301DDD"/>
    <w:rsid w:val="00301E43"/>
    <w:rsid w:val="00302050"/>
    <w:rsid w:val="003020B4"/>
    <w:rsid w:val="00302AE4"/>
    <w:rsid w:val="00303E88"/>
    <w:rsid w:val="003047CA"/>
    <w:rsid w:val="00304F74"/>
    <w:rsid w:val="00305FF9"/>
    <w:rsid w:val="003062AE"/>
    <w:rsid w:val="00306427"/>
    <w:rsid w:val="00306FFE"/>
    <w:rsid w:val="00307D84"/>
    <w:rsid w:val="0031009F"/>
    <w:rsid w:val="0031056A"/>
    <w:rsid w:val="00310EC9"/>
    <w:rsid w:val="00311403"/>
    <w:rsid w:val="00311A93"/>
    <w:rsid w:val="00311BDB"/>
    <w:rsid w:val="00311D62"/>
    <w:rsid w:val="00313CD1"/>
    <w:rsid w:val="00313F55"/>
    <w:rsid w:val="0031446F"/>
    <w:rsid w:val="00314830"/>
    <w:rsid w:val="00314C78"/>
    <w:rsid w:val="003159B2"/>
    <w:rsid w:val="003163EE"/>
    <w:rsid w:val="00316830"/>
    <w:rsid w:val="0031753B"/>
    <w:rsid w:val="0032001B"/>
    <w:rsid w:val="00320166"/>
    <w:rsid w:val="003202B6"/>
    <w:rsid w:val="00320341"/>
    <w:rsid w:val="00320FEA"/>
    <w:rsid w:val="00321964"/>
    <w:rsid w:val="00321BD2"/>
    <w:rsid w:val="00322818"/>
    <w:rsid w:val="00322BAE"/>
    <w:rsid w:val="00323295"/>
    <w:rsid w:val="00323CE7"/>
    <w:rsid w:val="00323DBD"/>
    <w:rsid w:val="00324494"/>
    <w:rsid w:val="00324657"/>
    <w:rsid w:val="003250ED"/>
    <w:rsid w:val="0032520C"/>
    <w:rsid w:val="003306C5"/>
    <w:rsid w:val="00330AA7"/>
    <w:rsid w:val="00330B4B"/>
    <w:rsid w:val="00331B41"/>
    <w:rsid w:val="00332186"/>
    <w:rsid w:val="003331EE"/>
    <w:rsid w:val="003332B1"/>
    <w:rsid w:val="00333491"/>
    <w:rsid w:val="003337EC"/>
    <w:rsid w:val="003337FE"/>
    <w:rsid w:val="00333B97"/>
    <w:rsid w:val="00333E19"/>
    <w:rsid w:val="00333E59"/>
    <w:rsid w:val="003346A1"/>
    <w:rsid w:val="00334B21"/>
    <w:rsid w:val="00335341"/>
    <w:rsid w:val="00335658"/>
    <w:rsid w:val="003358B4"/>
    <w:rsid w:val="00335CC6"/>
    <w:rsid w:val="0033626B"/>
    <w:rsid w:val="0033795C"/>
    <w:rsid w:val="00337F65"/>
    <w:rsid w:val="003407C6"/>
    <w:rsid w:val="00341074"/>
    <w:rsid w:val="00341603"/>
    <w:rsid w:val="00342C61"/>
    <w:rsid w:val="00342E7C"/>
    <w:rsid w:val="003435D9"/>
    <w:rsid w:val="00344A19"/>
    <w:rsid w:val="00344A50"/>
    <w:rsid w:val="00344ABF"/>
    <w:rsid w:val="00345856"/>
    <w:rsid w:val="003458C2"/>
    <w:rsid w:val="003461A1"/>
    <w:rsid w:val="0034671C"/>
    <w:rsid w:val="00346C82"/>
    <w:rsid w:val="0034711A"/>
    <w:rsid w:val="00347410"/>
    <w:rsid w:val="0034760E"/>
    <w:rsid w:val="00347C3D"/>
    <w:rsid w:val="00350D59"/>
    <w:rsid w:val="00352214"/>
    <w:rsid w:val="003522BA"/>
    <w:rsid w:val="0035240C"/>
    <w:rsid w:val="00353364"/>
    <w:rsid w:val="003541ED"/>
    <w:rsid w:val="00354233"/>
    <w:rsid w:val="00354579"/>
    <w:rsid w:val="00354EAF"/>
    <w:rsid w:val="003555E6"/>
    <w:rsid w:val="003559C5"/>
    <w:rsid w:val="00355D7E"/>
    <w:rsid w:val="00355F97"/>
    <w:rsid w:val="0035636D"/>
    <w:rsid w:val="00356704"/>
    <w:rsid w:val="00356962"/>
    <w:rsid w:val="00356E4E"/>
    <w:rsid w:val="0035778B"/>
    <w:rsid w:val="00357C38"/>
    <w:rsid w:val="0036024C"/>
    <w:rsid w:val="00360F74"/>
    <w:rsid w:val="00362870"/>
    <w:rsid w:val="0036318A"/>
    <w:rsid w:val="003635D0"/>
    <w:rsid w:val="0036380B"/>
    <w:rsid w:val="003638D0"/>
    <w:rsid w:val="0036429B"/>
    <w:rsid w:val="00364A05"/>
    <w:rsid w:val="003652AD"/>
    <w:rsid w:val="00365B1F"/>
    <w:rsid w:val="0036673D"/>
    <w:rsid w:val="003669B9"/>
    <w:rsid w:val="003672CF"/>
    <w:rsid w:val="0037117C"/>
    <w:rsid w:val="003719AF"/>
    <w:rsid w:val="003722A6"/>
    <w:rsid w:val="003736EA"/>
    <w:rsid w:val="00373D7C"/>
    <w:rsid w:val="00375D72"/>
    <w:rsid w:val="00375DB3"/>
    <w:rsid w:val="003771CE"/>
    <w:rsid w:val="00377816"/>
    <w:rsid w:val="0037E294"/>
    <w:rsid w:val="003818BD"/>
    <w:rsid w:val="00381924"/>
    <w:rsid w:val="00381CF8"/>
    <w:rsid w:val="003825E8"/>
    <w:rsid w:val="00382785"/>
    <w:rsid w:val="00382B03"/>
    <w:rsid w:val="00383671"/>
    <w:rsid w:val="00383822"/>
    <w:rsid w:val="003838F8"/>
    <w:rsid w:val="00387927"/>
    <w:rsid w:val="00390178"/>
    <w:rsid w:val="003905A8"/>
    <w:rsid w:val="00390611"/>
    <w:rsid w:val="0039096D"/>
    <w:rsid w:val="00390AE4"/>
    <w:rsid w:val="00391E57"/>
    <w:rsid w:val="003921F7"/>
    <w:rsid w:val="003922D5"/>
    <w:rsid w:val="003928DD"/>
    <w:rsid w:val="00393811"/>
    <w:rsid w:val="00394252"/>
    <w:rsid w:val="003945DE"/>
    <w:rsid w:val="003957E1"/>
    <w:rsid w:val="00395B53"/>
    <w:rsid w:val="00397773"/>
    <w:rsid w:val="00397EF1"/>
    <w:rsid w:val="003A01BD"/>
    <w:rsid w:val="003A0303"/>
    <w:rsid w:val="003A0569"/>
    <w:rsid w:val="003A1319"/>
    <w:rsid w:val="003A14BD"/>
    <w:rsid w:val="003A1853"/>
    <w:rsid w:val="003A1B84"/>
    <w:rsid w:val="003A236F"/>
    <w:rsid w:val="003A3811"/>
    <w:rsid w:val="003A460A"/>
    <w:rsid w:val="003A483A"/>
    <w:rsid w:val="003A4D17"/>
    <w:rsid w:val="003A4D69"/>
    <w:rsid w:val="003A4F53"/>
    <w:rsid w:val="003A54ED"/>
    <w:rsid w:val="003A5DFB"/>
    <w:rsid w:val="003A629A"/>
    <w:rsid w:val="003A6693"/>
    <w:rsid w:val="003A6FFC"/>
    <w:rsid w:val="003A70DB"/>
    <w:rsid w:val="003A7D58"/>
    <w:rsid w:val="003B06CB"/>
    <w:rsid w:val="003B0D98"/>
    <w:rsid w:val="003B1357"/>
    <w:rsid w:val="003B1646"/>
    <w:rsid w:val="003B1959"/>
    <w:rsid w:val="003B19CB"/>
    <w:rsid w:val="003B1DC2"/>
    <w:rsid w:val="003B25F7"/>
    <w:rsid w:val="003B270C"/>
    <w:rsid w:val="003B3E89"/>
    <w:rsid w:val="003B4720"/>
    <w:rsid w:val="003B4A89"/>
    <w:rsid w:val="003B593B"/>
    <w:rsid w:val="003B5F53"/>
    <w:rsid w:val="003B5F7A"/>
    <w:rsid w:val="003B7280"/>
    <w:rsid w:val="003B7B14"/>
    <w:rsid w:val="003B7BC0"/>
    <w:rsid w:val="003B7DF6"/>
    <w:rsid w:val="003C0F3A"/>
    <w:rsid w:val="003C1231"/>
    <w:rsid w:val="003C14E7"/>
    <w:rsid w:val="003C188F"/>
    <w:rsid w:val="003C1E9E"/>
    <w:rsid w:val="003C2CE6"/>
    <w:rsid w:val="003C2E11"/>
    <w:rsid w:val="003C2E14"/>
    <w:rsid w:val="003C3E02"/>
    <w:rsid w:val="003C3FB2"/>
    <w:rsid w:val="003C4144"/>
    <w:rsid w:val="003C49EA"/>
    <w:rsid w:val="003C509E"/>
    <w:rsid w:val="003C5E3B"/>
    <w:rsid w:val="003C6744"/>
    <w:rsid w:val="003C6EF1"/>
    <w:rsid w:val="003C7ED8"/>
    <w:rsid w:val="003C7EF6"/>
    <w:rsid w:val="003D0021"/>
    <w:rsid w:val="003D004F"/>
    <w:rsid w:val="003D0818"/>
    <w:rsid w:val="003D0A19"/>
    <w:rsid w:val="003D1886"/>
    <w:rsid w:val="003D18E2"/>
    <w:rsid w:val="003D19CE"/>
    <w:rsid w:val="003D1BC4"/>
    <w:rsid w:val="003D2375"/>
    <w:rsid w:val="003D23C4"/>
    <w:rsid w:val="003D2A8F"/>
    <w:rsid w:val="003D2C29"/>
    <w:rsid w:val="003D31F0"/>
    <w:rsid w:val="003D32FC"/>
    <w:rsid w:val="003D41A2"/>
    <w:rsid w:val="003D48F3"/>
    <w:rsid w:val="003D4A7F"/>
    <w:rsid w:val="003D4B53"/>
    <w:rsid w:val="003D534F"/>
    <w:rsid w:val="003D54F1"/>
    <w:rsid w:val="003D5C92"/>
    <w:rsid w:val="003D6A1F"/>
    <w:rsid w:val="003D7418"/>
    <w:rsid w:val="003D79F6"/>
    <w:rsid w:val="003D7ACC"/>
    <w:rsid w:val="003E1170"/>
    <w:rsid w:val="003E1307"/>
    <w:rsid w:val="003E14C7"/>
    <w:rsid w:val="003E18CF"/>
    <w:rsid w:val="003E1BDA"/>
    <w:rsid w:val="003E1F11"/>
    <w:rsid w:val="003E21E7"/>
    <w:rsid w:val="003E2251"/>
    <w:rsid w:val="003E2814"/>
    <w:rsid w:val="003E37A7"/>
    <w:rsid w:val="003E3B08"/>
    <w:rsid w:val="003E4F3F"/>
    <w:rsid w:val="003E56D5"/>
    <w:rsid w:val="003E5B26"/>
    <w:rsid w:val="003E61A8"/>
    <w:rsid w:val="003E719F"/>
    <w:rsid w:val="003E7630"/>
    <w:rsid w:val="003E7F70"/>
    <w:rsid w:val="003F0086"/>
    <w:rsid w:val="003F12ED"/>
    <w:rsid w:val="003F22D8"/>
    <w:rsid w:val="003F2A05"/>
    <w:rsid w:val="003F2F2B"/>
    <w:rsid w:val="003F2FB1"/>
    <w:rsid w:val="003F3628"/>
    <w:rsid w:val="003F3661"/>
    <w:rsid w:val="003F3707"/>
    <w:rsid w:val="003F4016"/>
    <w:rsid w:val="003F41A1"/>
    <w:rsid w:val="003F4279"/>
    <w:rsid w:val="003F547F"/>
    <w:rsid w:val="003F565D"/>
    <w:rsid w:val="003F5AFF"/>
    <w:rsid w:val="003F5E05"/>
    <w:rsid w:val="003F688B"/>
    <w:rsid w:val="003F6DA9"/>
    <w:rsid w:val="003F72FD"/>
    <w:rsid w:val="003F74AF"/>
    <w:rsid w:val="003F756D"/>
    <w:rsid w:val="003F7B94"/>
    <w:rsid w:val="00401E33"/>
    <w:rsid w:val="00403126"/>
    <w:rsid w:val="0040457E"/>
    <w:rsid w:val="00405A7E"/>
    <w:rsid w:val="00405C41"/>
    <w:rsid w:val="00405CF1"/>
    <w:rsid w:val="00406140"/>
    <w:rsid w:val="0040615F"/>
    <w:rsid w:val="004066F3"/>
    <w:rsid w:val="00406AB7"/>
    <w:rsid w:val="00406DFF"/>
    <w:rsid w:val="00407BD6"/>
    <w:rsid w:val="0041028C"/>
    <w:rsid w:val="00411B1F"/>
    <w:rsid w:val="00411F05"/>
    <w:rsid w:val="00412B8B"/>
    <w:rsid w:val="00412FD6"/>
    <w:rsid w:val="00413DDD"/>
    <w:rsid w:val="00414084"/>
    <w:rsid w:val="00414730"/>
    <w:rsid w:val="00414D1D"/>
    <w:rsid w:val="0041527C"/>
    <w:rsid w:val="0041559B"/>
    <w:rsid w:val="00415A91"/>
    <w:rsid w:val="00415AA0"/>
    <w:rsid w:val="00416D0A"/>
    <w:rsid w:val="00416E7D"/>
    <w:rsid w:val="004173AC"/>
    <w:rsid w:val="004177D8"/>
    <w:rsid w:val="00417D8B"/>
    <w:rsid w:val="00417F76"/>
    <w:rsid w:val="0042048B"/>
    <w:rsid w:val="00420CAE"/>
    <w:rsid w:val="00423120"/>
    <w:rsid w:val="0042377E"/>
    <w:rsid w:val="004238AA"/>
    <w:rsid w:val="00423B8B"/>
    <w:rsid w:val="00423DE1"/>
    <w:rsid w:val="00424420"/>
    <w:rsid w:val="00424CDE"/>
    <w:rsid w:val="004250F5"/>
    <w:rsid w:val="00425C0C"/>
    <w:rsid w:val="0042600F"/>
    <w:rsid w:val="00427055"/>
    <w:rsid w:val="004275C2"/>
    <w:rsid w:val="00427707"/>
    <w:rsid w:val="004306D7"/>
    <w:rsid w:val="004309C4"/>
    <w:rsid w:val="00430BFA"/>
    <w:rsid w:val="004311C8"/>
    <w:rsid w:val="004316A7"/>
    <w:rsid w:val="00431D49"/>
    <w:rsid w:val="00431FAE"/>
    <w:rsid w:val="0043289A"/>
    <w:rsid w:val="0043352B"/>
    <w:rsid w:val="004337EB"/>
    <w:rsid w:val="00433F47"/>
    <w:rsid w:val="00434C50"/>
    <w:rsid w:val="00435343"/>
    <w:rsid w:val="004357F0"/>
    <w:rsid w:val="00436019"/>
    <w:rsid w:val="00436DB3"/>
    <w:rsid w:val="00437A46"/>
    <w:rsid w:val="00437FCC"/>
    <w:rsid w:val="0044160F"/>
    <w:rsid w:val="00441B09"/>
    <w:rsid w:val="00442093"/>
    <w:rsid w:val="00442C64"/>
    <w:rsid w:val="004449FB"/>
    <w:rsid w:val="00445088"/>
    <w:rsid w:val="004468F6"/>
    <w:rsid w:val="0044753D"/>
    <w:rsid w:val="00447EA0"/>
    <w:rsid w:val="00451F12"/>
    <w:rsid w:val="00452853"/>
    <w:rsid w:val="00452F75"/>
    <w:rsid w:val="004530AD"/>
    <w:rsid w:val="004535D0"/>
    <w:rsid w:val="004538F0"/>
    <w:rsid w:val="0045559D"/>
    <w:rsid w:val="00456B84"/>
    <w:rsid w:val="00457B8A"/>
    <w:rsid w:val="004607FD"/>
    <w:rsid w:val="00461A86"/>
    <w:rsid w:val="00461B39"/>
    <w:rsid w:val="00462D6C"/>
    <w:rsid w:val="004635FE"/>
    <w:rsid w:val="00463DF9"/>
    <w:rsid w:val="00464F05"/>
    <w:rsid w:val="00465BA5"/>
    <w:rsid w:val="0046618F"/>
    <w:rsid w:val="004670A7"/>
    <w:rsid w:val="0046773E"/>
    <w:rsid w:val="00467F88"/>
    <w:rsid w:val="004702B4"/>
    <w:rsid w:val="00472096"/>
    <w:rsid w:val="004722E5"/>
    <w:rsid w:val="0047298A"/>
    <w:rsid w:val="00472EC3"/>
    <w:rsid w:val="00472EFB"/>
    <w:rsid w:val="00473692"/>
    <w:rsid w:val="00473D65"/>
    <w:rsid w:val="00473F0F"/>
    <w:rsid w:val="00475161"/>
    <w:rsid w:val="00475BF0"/>
    <w:rsid w:val="0047623A"/>
    <w:rsid w:val="004769FD"/>
    <w:rsid w:val="00476D64"/>
    <w:rsid w:val="00476E30"/>
    <w:rsid w:val="00476F65"/>
    <w:rsid w:val="00477513"/>
    <w:rsid w:val="004775B1"/>
    <w:rsid w:val="00480EAA"/>
    <w:rsid w:val="00481D80"/>
    <w:rsid w:val="004820EA"/>
    <w:rsid w:val="004834CE"/>
    <w:rsid w:val="004843C1"/>
    <w:rsid w:val="004843E6"/>
    <w:rsid w:val="00484A6B"/>
    <w:rsid w:val="00484C10"/>
    <w:rsid w:val="00485621"/>
    <w:rsid w:val="00485706"/>
    <w:rsid w:val="00487643"/>
    <w:rsid w:val="004877C7"/>
    <w:rsid w:val="0049012D"/>
    <w:rsid w:val="0049033B"/>
    <w:rsid w:val="00491C04"/>
    <w:rsid w:val="00492112"/>
    <w:rsid w:val="0049269A"/>
    <w:rsid w:val="00492735"/>
    <w:rsid w:val="00493001"/>
    <w:rsid w:val="004935A2"/>
    <w:rsid w:val="00493F84"/>
    <w:rsid w:val="004948F8"/>
    <w:rsid w:val="00494D4D"/>
    <w:rsid w:val="00495504"/>
    <w:rsid w:val="00495527"/>
    <w:rsid w:val="0049673D"/>
    <w:rsid w:val="004967A0"/>
    <w:rsid w:val="004974BB"/>
    <w:rsid w:val="00497FA2"/>
    <w:rsid w:val="004A0488"/>
    <w:rsid w:val="004A07FB"/>
    <w:rsid w:val="004A0A6E"/>
    <w:rsid w:val="004A1417"/>
    <w:rsid w:val="004A1A15"/>
    <w:rsid w:val="004A1E0A"/>
    <w:rsid w:val="004A2FF0"/>
    <w:rsid w:val="004A319E"/>
    <w:rsid w:val="004A3D01"/>
    <w:rsid w:val="004A4117"/>
    <w:rsid w:val="004A4D24"/>
    <w:rsid w:val="004A5A80"/>
    <w:rsid w:val="004A5D01"/>
    <w:rsid w:val="004A6072"/>
    <w:rsid w:val="004A769A"/>
    <w:rsid w:val="004A7B03"/>
    <w:rsid w:val="004B02CE"/>
    <w:rsid w:val="004B02E3"/>
    <w:rsid w:val="004B0412"/>
    <w:rsid w:val="004B19F8"/>
    <w:rsid w:val="004B1CE5"/>
    <w:rsid w:val="004B1FCA"/>
    <w:rsid w:val="004B21C4"/>
    <w:rsid w:val="004B2348"/>
    <w:rsid w:val="004B291A"/>
    <w:rsid w:val="004B3A65"/>
    <w:rsid w:val="004B427E"/>
    <w:rsid w:val="004B6131"/>
    <w:rsid w:val="004B7FCD"/>
    <w:rsid w:val="004C097F"/>
    <w:rsid w:val="004C0CAD"/>
    <w:rsid w:val="004C0F6D"/>
    <w:rsid w:val="004C1981"/>
    <w:rsid w:val="004C1EF0"/>
    <w:rsid w:val="004C240E"/>
    <w:rsid w:val="004C266E"/>
    <w:rsid w:val="004C2779"/>
    <w:rsid w:val="004C2AA7"/>
    <w:rsid w:val="004C3399"/>
    <w:rsid w:val="004C35D5"/>
    <w:rsid w:val="004C4117"/>
    <w:rsid w:val="004C4DC0"/>
    <w:rsid w:val="004C5F8F"/>
    <w:rsid w:val="004C604A"/>
    <w:rsid w:val="004C6153"/>
    <w:rsid w:val="004C6C4E"/>
    <w:rsid w:val="004C6E86"/>
    <w:rsid w:val="004C74CA"/>
    <w:rsid w:val="004C777A"/>
    <w:rsid w:val="004C7B25"/>
    <w:rsid w:val="004C7DD1"/>
    <w:rsid w:val="004D01A8"/>
    <w:rsid w:val="004D0D69"/>
    <w:rsid w:val="004D1062"/>
    <w:rsid w:val="004D11E9"/>
    <w:rsid w:val="004D172E"/>
    <w:rsid w:val="004D1D4B"/>
    <w:rsid w:val="004D2159"/>
    <w:rsid w:val="004D4A1F"/>
    <w:rsid w:val="004D4D51"/>
    <w:rsid w:val="004D59AD"/>
    <w:rsid w:val="004D5B5D"/>
    <w:rsid w:val="004D6416"/>
    <w:rsid w:val="004D6CAD"/>
    <w:rsid w:val="004D6EC9"/>
    <w:rsid w:val="004D6F5B"/>
    <w:rsid w:val="004D71D0"/>
    <w:rsid w:val="004D7542"/>
    <w:rsid w:val="004D7E8B"/>
    <w:rsid w:val="004E080E"/>
    <w:rsid w:val="004E3C93"/>
    <w:rsid w:val="004E3EC4"/>
    <w:rsid w:val="004E3F17"/>
    <w:rsid w:val="004E49DA"/>
    <w:rsid w:val="004E517E"/>
    <w:rsid w:val="004E557B"/>
    <w:rsid w:val="004E5D04"/>
    <w:rsid w:val="004E5FED"/>
    <w:rsid w:val="004E60FE"/>
    <w:rsid w:val="004E65B7"/>
    <w:rsid w:val="004E6DE0"/>
    <w:rsid w:val="004F1286"/>
    <w:rsid w:val="004F1A2B"/>
    <w:rsid w:val="004F259C"/>
    <w:rsid w:val="004F3164"/>
    <w:rsid w:val="004F31BF"/>
    <w:rsid w:val="004F3F16"/>
    <w:rsid w:val="004F4095"/>
    <w:rsid w:val="004F412C"/>
    <w:rsid w:val="004F45DE"/>
    <w:rsid w:val="004F4A79"/>
    <w:rsid w:val="004F4E85"/>
    <w:rsid w:val="004F6BE4"/>
    <w:rsid w:val="004F748B"/>
    <w:rsid w:val="004F76FB"/>
    <w:rsid w:val="0050043E"/>
    <w:rsid w:val="0050045B"/>
    <w:rsid w:val="00500CB0"/>
    <w:rsid w:val="00500E01"/>
    <w:rsid w:val="00501679"/>
    <w:rsid w:val="0050170E"/>
    <w:rsid w:val="00503798"/>
    <w:rsid w:val="00504EDC"/>
    <w:rsid w:val="005057A4"/>
    <w:rsid w:val="00505F3E"/>
    <w:rsid w:val="00506174"/>
    <w:rsid w:val="00506C28"/>
    <w:rsid w:val="005100CC"/>
    <w:rsid w:val="005106F6"/>
    <w:rsid w:val="00511D32"/>
    <w:rsid w:val="00513DF5"/>
    <w:rsid w:val="00513DF6"/>
    <w:rsid w:val="00513F77"/>
    <w:rsid w:val="005144B4"/>
    <w:rsid w:val="005144C3"/>
    <w:rsid w:val="00514D93"/>
    <w:rsid w:val="005151DB"/>
    <w:rsid w:val="0051555E"/>
    <w:rsid w:val="00515848"/>
    <w:rsid w:val="005158D1"/>
    <w:rsid w:val="005168EF"/>
    <w:rsid w:val="00521132"/>
    <w:rsid w:val="00521603"/>
    <w:rsid w:val="00521BC7"/>
    <w:rsid w:val="00521FCE"/>
    <w:rsid w:val="005222D7"/>
    <w:rsid w:val="0052286C"/>
    <w:rsid w:val="005230DE"/>
    <w:rsid w:val="0052361B"/>
    <w:rsid w:val="00523900"/>
    <w:rsid w:val="00524755"/>
    <w:rsid w:val="0052484A"/>
    <w:rsid w:val="0052486B"/>
    <w:rsid w:val="00524C56"/>
    <w:rsid w:val="005252D9"/>
    <w:rsid w:val="00525F4C"/>
    <w:rsid w:val="00526CA9"/>
    <w:rsid w:val="0052792D"/>
    <w:rsid w:val="00527ACB"/>
    <w:rsid w:val="00530FA8"/>
    <w:rsid w:val="005310A8"/>
    <w:rsid w:val="0053180F"/>
    <w:rsid w:val="005318E0"/>
    <w:rsid w:val="00531D83"/>
    <w:rsid w:val="00533065"/>
    <w:rsid w:val="00533CFE"/>
    <w:rsid w:val="00534392"/>
    <w:rsid w:val="005353E3"/>
    <w:rsid w:val="005359CE"/>
    <w:rsid w:val="00535BE9"/>
    <w:rsid w:val="00536371"/>
    <w:rsid w:val="0053645C"/>
    <w:rsid w:val="00536626"/>
    <w:rsid w:val="0053697D"/>
    <w:rsid w:val="00537402"/>
    <w:rsid w:val="00537556"/>
    <w:rsid w:val="0054070E"/>
    <w:rsid w:val="00540A8B"/>
    <w:rsid w:val="00540A8E"/>
    <w:rsid w:val="00540FA5"/>
    <w:rsid w:val="0054248E"/>
    <w:rsid w:val="005425F6"/>
    <w:rsid w:val="00542CF7"/>
    <w:rsid w:val="0054474D"/>
    <w:rsid w:val="00544B88"/>
    <w:rsid w:val="00544BC4"/>
    <w:rsid w:val="00544C8B"/>
    <w:rsid w:val="00545C28"/>
    <w:rsid w:val="005464E2"/>
    <w:rsid w:val="00546816"/>
    <w:rsid w:val="00546AAE"/>
    <w:rsid w:val="00546C92"/>
    <w:rsid w:val="0055042B"/>
    <w:rsid w:val="00550501"/>
    <w:rsid w:val="00550B99"/>
    <w:rsid w:val="00550D35"/>
    <w:rsid w:val="0055132B"/>
    <w:rsid w:val="0055295B"/>
    <w:rsid w:val="00552EBE"/>
    <w:rsid w:val="0055434B"/>
    <w:rsid w:val="00555D03"/>
    <w:rsid w:val="005561A1"/>
    <w:rsid w:val="005565CE"/>
    <w:rsid w:val="00556810"/>
    <w:rsid w:val="0055695A"/>
    <w:rsid w:val="00560329"/>
    <w:rsid w:val="0056072C"/>
    <w:rsid w:val="005607AB"/>
    <w:rsid w:val="00560942"/>
    <w:rsid w:val="00560C0B"/>
    <w:rsid w:val="00560FB3"/>
    <w:rsid w:val="00561428"/>
    <w:rsid w:val="00561676"/>
    <w:rsid w:val="00564088"/>
    <w:rsid w:val="00564118"/>
    <w:rsid w:val="00564BC3"/>
    <w:rsid w:val="00566EFE"/>
    <w:rsid w:val="00567404"/>
    <w:rsid w:val="00567FA1"/>
    <w:rsid w:val="005701EF"/>
    <w:rsid w:val="00570B27"/>
    <w:rsid w:val="00570D2D"/>
    <w:rsid w:val="005713FE"/>
    <w:rsid w:val="0057182A"/>
    <w:rsid w:val="00571EDF"/>
    <w:rsid w:val="00571FE8"/>
    <w:rsid w:val="00572F91"/>
    <w:rsid w:val="00573C54"/>
    <w:rsid w:val="0057428F"/>
    <w:rsid w:val="0057432E"/>
    <w:rsid w:val="005748E7"/>
    <w:rsid w:val="005755F4"/>
    <w:rsid w:val="0057762D"/>
    <w:rsid w:val="0057764D"/>
    <w:rsid w:val="00577A68"/>
    <w:rsid w:val="00577A97"/>
    <w:rsid w:val="005809DC"/>
    <w:rsid w:val="00581760"/>
    <w:rsid w:val="00582161"/>
    <w:rsid w:val="00582E8F"/>
    <w:rsid w:val="00583695"/>
    <w:rsid w:val="00583B08"/>
    <w:rsid w:val="00585081"/>
    <w:rsid w:val="00585873"/>
    <w:rsid w:val="00585ED5"/>
    <w:rsid w:val="005861D4"/>
    <w:rsid w:val="00586487"/>
    <w:rsid w:val="00587070"/>
    <w:rsid w:val="005877DD"/>
    <w:rsid w:val="00587A1D"/>
    <w:rsid w:val="00590539"/>
    <w:rsid w:val="00591B64"/>
    <w:rsid w:val="00591DDF"/>
    <w:rsid w:val="00591F31"/>
    <w:rsid w:val="00592403"/>
    <w:rsid w:val="00592F52"/>
    <w:rsid w:val="005935A1"/>
    <w:rsid w:val="00593C0C"/>
    <w:rsid w:val="005940BF"/>
    <w:rsid w:val="00595031"/>
    <w:rsid w:val="005955D0"/>
    <w:rsid w:val="005962F2"/>
    <w:rsid w:val="00597D17"/>
    <w:rsid w:val="005A02A4"/>
    <w:rsid w:val="005A0CBB"/>
    <w:rsid w:val="005A0E66"/>
    <w:rsid w:val="005A1BA2"/>
    <w:rsid w:val="005A2D8B"/>
    <w:rsid w:val="005A30BB"/>
    <w:rsid w:val="005A3555"/>
    <w:rsid w:val="005A3EC9"/>
    <w:rsid w:val="005A5567"/>
    <w:rsid w:val="005A5754"/>
    <w:rsid w:val="005A6211"/>
    <w:rsid w:val="005A622D"/>
    <w:rsid w:val="005A64D1"/>
    <w:rsid w:val="005A701C"/>
    <w:rsid w:val="005A7CE4"/>
    <w:rsid w:val="005B090B"/>
    <w:rsid w:val="005B0B89"/>
    <w:rsid w:val="005B108E"/>
    <w:rsid w:val="005B15C4"/>
    <w:rsid w:val="005B2683"/>
    <w:rsid w:val="005B32A0"/>
    <w:rsid w:val="005B35CF"/>
    <w:rsid w:val="005B3FF2"/>
    <w:rsid w:val="005B41F2"/>
    <w:rsid w:val="005B4233"/>
    <w:rsid w:val="005B55FA"/>
    <w:rsid w:val="005B5C9E"/>
    <w:rsid w:val="005B61FC"/>
    <w:rsid w:val="005B62FD"/>
    <w:rsid w:val="005B6F8E"/>
    <w:rsid w:val="005B725E"/>
    <w:rsid w:val="005B736F"/>
    <w:rsid w:val="005B7876"/>
    <w:rsid w:val="005B7937"/>
    <w:rsid w:val="005B7C79"/>
    <w:rsid w:val="005B7F2B"/>
    <w:rsid w:val="005C0231"/>
    <w:rsid w:val="005C038A"/>
    <w:rsid w:val="005C0461"/>
    <w:rsid w:val="005C0646"/>
    <w:rsid w:val="005C07AA"/>
    <w:rsid w:val="005C0AB7"/>
    <w:rsid w:val="005C0FC2"/>
    <w:rsid w:val="005C2B35"/>
    <w:rsid w:val="005C3195"/>
    <w:rsid w:val="005C3A63"/>
    <w:rsid w:val="005C3E3C"/>
    <w:rsid w:val="005C4CFB"/>
    <w:rsid w:val="005C54AC"/>
    <w:rsid w:val="005C5725"/>
    <w:rsid w:val="005C6013"/>
    <w:rsid w:val="005C6029"/>
    <w:rsid w:val="005C66FE"/>
    <w:rsid w:val="005C68A4"/>
    <w:rsid w:val="005C72FC"/>
    <w:rsid w:val="005C7572"/>
    <w:rsid w:val="005C79CF"/>
    <w:rsid w:val="005D024F"/>
    <w:rsid w:val="005D0724"/>
    <w:rsid w:val="005D1144"/>
    <w:rsid w:val="005D11CB"/>
    <w:rsid w:val="005D1BC2"/>
    <w:rsid w:val="005D1DF2"/>
    <w:rsid w:val="005D1E8B"/>
    <w:rsid w:val="005D1F91"/>
    <w:rsid w:val="005D20B6"/>
    <w:rsid w:val="005D2768"/>
    <w:rsid w:val="005D2B56"/>
    <w:rsid w:val="005D3279"/>
    <w:rsid w:val="005D432F"/>
    <w:rsid w:val="005D45B7"/>
    <w:rsid w:val="005D497E"/>
    <w:rsid w:val="005D49CE"/>
    <w:rsid w:val="005D51A9"/>
    <w:rsid w:val="005D5E05"/>
    <w:rsid w:val="005D5E18"/>
    <w:rsid w:val="005D6330"/>
    <w:rsid w:val="005D6E4C"/>
    <w:rsid w:val="005D77C5"/>
    <w:rsid w:val="005E03DB"/>
    <w:rsid w:val="005E06D7"/>
    <w:rsid w:val="005E0870"/>
    <w:rsid w:val="005E0C55"/>
    <w:rsid w:val="005E37AB"/>
    <w:rsid w:val="005E38A5"/>
    <w:rsid w:val="005E3959"/>
    <w:rsid w:val="005E4106"/>
    <w:rsid w:val="005E5A34"/>
    <w:rsid w:val="005E5DB6"/>
    <w:rsid w:val="005E673C"/>
    <w:rsid w:val="005E7027"/>
    <w:rsid w:val="005E7D45"/>
    <w:rsid w:val="005F0B0D"/>
    <w:rsid w:val="005F1A04"/>
    <w:rsid w:val="005F26D1"/>
    <w:rsid w:val="005F3AE5"/>
    <w:rsid w:val="005F49EE"/>
    <w:rsid w:val="005F4B1D"/>
    <w:rsid w:val="005F62D4"/>
    <w:rsid w:val="005F6957"/>
    <w:rsid w:val="005F762B"/>
    <w:rsid w:val="005F7FD0"/>
    <w:rsid w:val="0060076E"/>
    <w:rsid w:val="00600B34"/>
    <w:rsid w:val="0060183D"/>
    <w:rsid w:val="00602D91"/>
    <w:rsid w:val="00602E2B"/>
    <w:rsid w:val="0060320E"/>
    <w:rsid w:val="00603418"/>
    <w:rsid w:val="00603694"/>
    <w:rsid w:val="006043E6"/>
    <w:rsid w:val="00604928"/>
    <w:rsid w:val="00604A51"/>
    <w:rsid w:val="00605076"/>
    <w:rsid w:val="00605340"/>
    <w:rsid w:val="006076E1"/>
    <w:rsid w:val="00607BF0"/>
    <w:rsid w:val="00607CF3"/>
    <w:rsid w:val="0061084D"/>
    <w:rsid w:val="00611562"/>
    <w:rsid w:val="00611F9A"/>
    <w:rsid w:val="00612552"/>
    <w:rsid w:val="00612DFB"/>
    <w:rsid w:val="0061337B"/>
    <w:rsid w:val="0061364B"/>
    <w:rsid w:val="00613B90"/>
    <w:rsid w:val="00613FE1"/>
    <w:rsid w:val="006142DC"/>
    <w:rsid w:val="00614F87"/>
    <w:rsid w:val="00615792"/>
    <w:rsid w:val="00616462"/>
    <w:rsid w:val="00616B5D"/>
    <w:rsid w:val="00616CA7"/>
    <w:rsid w:val="00617F70"/>
    <w:rsid w:val="00620CCE"/>
    <w:rsid w:val="00622121"/>
    <w:rsid w:val="0062292A"/>
    <w:rsid w:val="00624788"/>
    <w:rsid w:val="0062491F"/>
    <w:rsid w:val="00625096"/>
    <w:rsid w:val="006250A9"/>
    <w:rsid w:val="0062546D"/>
    <w:rsid w:val="00625B22"/>
    <w:rsid w:val="00625B2E"/>
    <w:rsid w:val="00626302"/>
    <w:rsid w:val="00626403"/>
    <w:rsid w:val="00627024"/>
    <w:rsid w:val="00630C27"/>
    <w:rsid w:val="0063194D"/>
    <w:rsid w:val="00631E27"/>
    <w:rsid w:val="00633683"/>
    <w:rsid w:val="00633CD6"/>
    <w:rsid w:val="00633FA4"/>
    <w:rsid w:val="00634AD6"/>
    <w:rsid w:val="00634B85"/>
    <w:rsid w:val="00634C11"/>
    <w:rsid w:val="00634E5F"/>
    <w:rsid w:val="00635A19"/>
    <w:rsid w:val="00635C19"/>
    <w:rsid w:val="00636261"/>
    <w:rsid w:val="006367A6"/>
    <w:rsid w:val="00637CEB"/>
    <w:rsid w:val="00640655"/>
    <w:rsid w:val="00640AC0"/>
    <w:rsid w:val="006415AA"/>
    <w:rsid w:val="006418B0"/>
    <w:rsid w:val="00641950"/>
    <w:rsid w:val="006423CD"/>
    <w:rsid w:val="0064295A"/>
    <w:rsid w:val="00642EC3"/>
    <w:rsid w:val="00643344"/>
    <w:rsid w:val="0064367C"/>
    <w:rsid w:val="006436BE"/>
    <w:rsid w:val="0064378F"/>
    <w:rsid w:val="00643CD4"/>
    <w:rsid w:val="00644338"/>
    <w:rsid w:val="00644DF2"/>
    <w:rsid w:val="006454EC"/>
    <w:rsid w:val="00645517"/>
    <w:rsid w:val="00645C35"/>
    <w:rsid w:val="00646FF2"/>
    <w:rsid w:val="00647217"/>
    <w:rsid w:val="006509E5"/>
    <w:rsid w:val="006511B2"/>
    <w:rsid w:val="00652671"/>
    <w:rsid w:val="006527B0"/>
    <w:rsid w:val="00652A38"/>
    <w:rsid w:val="00652DD9"/>
    <w:rsid w:val="00653731"/>
    <w:rsid w:val="00654070"/>
    <w:rsid w:val="006547D3"/>
    <w:rsid w:val="00654828"/>
    <w:rsid w:val="00654EC4"/>
    <w:rsid w:val="00654F0C"/>
    <w:rsid w:val="00654F45"/>
    <w:rsid w:val="00655961"/>
    <w:rsid w:val="006561EB"/>
    <w:rsid w:val="006574AB"/>
    <w:rsid w:val="0066178F"/>
    <w:rsid w:val="0066354C"/>
    <w:rsid w:val="00663A8C"/>
    <w:rsid w:val="00663A90"/>
    <w:rsid w:val="00663B13"/>
    <w:rsid w:val="00664083"/>
    <w:rsid w:val="00665494"/>
    <w:rsid w:val="00665964"/>
    <w:rsid w:val="006659EC"/>
    <w:rsid w:val="00665BC1"/>
    <w:rsid w:val="006668CD"/>
    <w:rsid w:val="00667988"/>
    <w:rsid w:val="006707EB"/>
    <w:rsid w:val="00670B84"/>
    <w:rsid w:val="00670EED"/>
    <w:rsid w:val="00671467"/>
    <w:rsid w:val="00671C40"/>
    <w:rsid w:val="00672044"/>
    <w:rsid w:val="00672438"/>
    <w:rsid w:val="0067245A"/>
    <w:rsid w:val="0067271C"/>
    <w:rsid w:val="006735ED"/>
    <w:rsid w:val="00673BEA"/>
    <w:rsid w:val="00673C1E"/>
    <w:rsid w:val="0067590C"/>
    <w:rsid w:val="00675966"/>
    <w:rsid w:val="00675CF2"/>
    <w:rsid w:val="00676383"/>
    <w:rsid w:val="0067652B"/>
    <w:rsid w:val="006767C1"/>
    <w:rsid w:val="00676B2D"/>
    <w:rsid w:val="00676BC3"/>
    <w:rsid w:val="00676FA9"/>
    <w:rsid w:val="00677157"/>
    <w:rsid w:val="00677FCA"/>
    <w:rsid w:val="00681131"/>
    <w:rsid w:val="00682220"/>
    <w:rsid w:val="00682B33"/>
    <w:rsid w:val="00683139"/>
    <w:rsid w:val="00683255"/>
    <w:rsid w:val="00683B72"/>
    <w:rsid w:val="006845B0"/>
    <w:rsid w:val="006847B8"/>
    <w:rsid w:val="00684B36"/>
    <w:rsid w:val="00685BD2"/>
    <w:rsid w:val="006868A5"/>
    <w:rsid w:val="006871C7"/>
    <w:rsid w:val="006871FC"/>
    <w:rsid w:val="006900C2"/>
    <w:rsid w:val="006927E7"/>
    <w:rsid w:val="00692CEA"/>
    <w:rsid w:val="0069356B"/>
    <w:rsid w:val="00693D80"/>
    <w:rsid w:val="0069499E"/>
    <w:rsid w:val="00694A3D"/>
    <w:rsid w:val="00694CB6"/>
    <w:rsid w:val="00695397"/>
    <w:rsid w:val="006955D9"/>
    <w:rsid w:val="00696040"/>
    <w:rsid w:val="00696220"/>
    <w:rsid w:val="00696233"/>
    <w:rsid w:val="006967A7"/>
    <w:rsid w:val="00696FF0"/>
    <w:rsid w:val="00697224"/>
    <w:rsid w:val="006976FB"/>
    <w:rsid w:val="006A0159"/>
    <w:rsid w:val="006A02E4"/>
    <w:rsid w:val="006A064A"/>
    <w:rsid w:val="006A2775"/>
    <w:rsid w:val="006A29D7"/>
    <w:rsid w:val="006A2E16"/>
    <w:rsid w:val="006A2EE4"/>
    <w:rsid w:val="006A332A"/>
    <w:rsid w:val="006A363E"/>
    <w:rsid w:val="006A3989"/>
    <w:rsid w:val="006A3B2F"/>
    <w:rsid w:val="006A3B36"/>
    <w:rsid w:val="006A3EC9"/>
    <w:rsid w:val="006A5611"/>
    <w:rsid w:val="006A6011"/>
    <w:rsid w:val="006A65E8"/>
    <w:rsid w:val="006A73C8"/>
    <w:rsid w:val="006A7663"/>
    <w:rsid w:val="006B03A4"/>
    <w:rsid w:val="006B05CE"/>
    <w:rsid w:val="006B129E"/>
    <w:rsid w:val="006B2677"/>
    <w:rsid w:val="006B2D32"/>
    <w:rsid w:val="006B3469"/>
    <w:rsid w:val="006B358A"/>
    <w:rsid w:val="006B42D5"/>
    <w:rsid w:val="006B5197"/>
    <w:rsid w:val="006B5C7B"/>
    <w:rsid w:val="006C042D"/>
    <w:rsid w:val="006C204A"/>
    <w:rsid w:val="006C2487"/>
    <w:rsid w:val="006C288D"/>
    <w:rsid w:val="006C2D22"/>
    <w:rsid w:val="006C367D"/>
    <w:rsid w:val="006C4216"/>
    <w:rsid w:val="006C4299"/>
    <w:rsid w:val="006C4556"/>
    <w:rsid w:val="006C520B"/>
    <w:rsid w:val="006C5718"/>
    <w:rsid w:val="006C5EA5"/>
    <w:rsid w:val="006C7FFD"/>
    <w:rsid w:val="006D0449"/>
    <w:rsid w:val="006D1FCF"/>
    <w:rsid w:val="006D2EE2"/>
    <w:rsid w:val="006D34BB"/>
    <w:rsid w:val="006D383C"/>
    <w:rsid w:val="006D6236"/>
    <w:rsid w:val="006D6D44"/>
    <w:rsid w:val="006D6DAA"/>
    <w:rsid w:val="006D6F15"/>
    <w:rsid w:val="006D73E6"/>
    <w:rsid w:val="006E0023"/>
    <w:rsid w:val="006E08F6"/>
    <w:rsid w:val="006E13D3"/>
    <w:rsid w:val="006E1BE3"/>
    <w:rsid w:val="006E1C38"/>
    <w:rsid w:val="006E269F"/>
    <w:rsid w:val="006E2EC6"/>
    <w:rsid w:val="006E33B9"/>
    <w:rsid w:val="006E3BE1"/>
    <w:rsid w:val="006E4473"/>
    <w:rsid w:val="006E4C0A"/>
    <w:rsid w:val="006E6E88"/>
    <w:rsid w:val="006E7CAA"/>
    <w:rsid w:val="006E7EF8"/>
    <w:rsid w:val="006F0184"/>
    <w:rsid w:val="006F037C"/>
    <w:rsid w:val="006F0695"/>
    <w:rsid w:val="006F1156"/>
    <w:rsid w:val="006F172D"/>
    <w:rsid w:val="006F1D93"/>
    <w:rsid w:val="006F2283"/>
    <w:rsid w:val="006F292F"/>
    <w:rsid w:val="006F2A2B"/>
    <w:rsid w:val="006F2CC8"/>
    <w:rsid w:val="006F2D62"/>
    <w:rsid w:val="006F3648"/>
    <w:rsid w:val="006F466E"/>
    <w:rsid w:val="006F5440"/>
    <w:rsid w:val="006F5F4C"/>
    <w:rsid w:val="006F6059"/>
    <w:rsid w:val="006F6400"/>
    <w:rsid w:val="006F6570"/>
    <w:rsid w:val="006F70AD"/>
    <w:rsid w:val="00700BFB"/>
    <w:rsid w:val="00700DC2"/>
    <w:rsid w:val="007017EE"/>
    <w:rsid w:val="00702089"/>
    <w:rsid w:val="00702CC7"/>
    <w:rsid w:val="0070318E"/>
    <w:rsid w:val="00704720"/>
    <w:rsid w:val="00704AA9"/>
    <w:rsid w:val="0070524A"/>
    <w:rsid w:val="00705BCC"/>
    <w:rsid w:val="007060D4"/>
    <w:rsid w:val="00706367"/>
    <w:rsid w:val="00710639"/>
    <w:rsid w:val="007108BE"/>
    <w:rsid w:val="007120E2"/>
    <w:rsid w:val="007123BC"/>
    <w:rsid w:val="00713649"/>
    <w:rsid w:val="00713E08"/>
    <w:rsid w:val="00714558"/>
    <w:rsid w:val="0071493D"/>
    <w:rsid w:val="0071509B"/>
    <w:rsid w:val="007159F5"/>
    <w:rsid w:val="00715D66"/>
    <w:rsid w:val="00716979"/>
    <w:rsid w:val="007169B1"/>
    <w:rsid w:val="00716F5F"/>
    <w:rsid w:val="007171B3"/>
    <w:rsid w:val="00720577"/>
    <w:rsid w:val="00720831"/>
    <w:rsid w:val="0072098A"/>
    <w:rsid w:val="00720C84"/>
    <w:rsid w:val="00721A39"/>
    <w:rsid w:val="00723130"/>
    <w:rsid w:val="00723B73"/>
    <w:rsid w:val="00723E8D"/>
    <w:rsid w:val="0072497B"/>
    <w:rsid w:val="00724995"/>
    <w:rsid w:val="007251EE"/>
    <w:rsid w:val="00725D82"/>
    <w:rsid w:val="00725F7F"/>
    <w:rsid w:val="00726741"/>
    <w:rsid w:val="00726DEF"/>
    <w:rsid w:val="007276DE"/>
    <w:rsid w:val="007277C0"/>
    <w:rsid w:val="00727EB8"/>
    <w:rsid w:val="0073000C"/>
    <w:rsid w:val="00730F8A"/>
    <w:rsid w:val="007316FD"/>
    <w:rsid w:val="00733088"/>
    <w:rsid w:val="0073373E"/>
    <w:rsid w:val="00733855"/>
    <w:rsid w:val="00733E41"/>
    <w:rsid w:val="00733E65"/>
    <w:rsid w:val="007343B0"/>
    <w:rsid w:val="007344A0"/>
    <w:rsid w:val="00735537"/>
    <w:rsid w:val="00735743"/>
    <w:rsid w:val="007359B3"/>
    <w:rsid w:val="0073620C"/>
    <w:rsid w:val="0073656E"/>
    <w:rsid w:val="00736D7A"/>
    <w:rsid w:val="0073713D"/>
    <w:rsid w:val="007372F2"/>
    <w:rsid w:val="0073768A"/>
    <w:rsid w:val="00737B5E"/>
    <w:rsid w:val="00740489"/>
    <w:rsid w:val="007404AE"/>
    <w:rsid w:val="0074081E"/>
    <w:rsid w:val="0074164C"/>
    <w:rsid w:val="007423B6"/>
    <w:rsid w:val="0074284C"/>
    <w:rsid w:val="007429D4"/>
    <w:rsid w:val="007430E7"/>
    <w:rsid w:val="00744ED9"/>
    <w:rsid w:val="00744FE2"/>
    <w:rsid w:val="00745806"/>
    <w:rsid w:val="00745A74"/>
    <w:rsid w:val="007462F7"/>
    <w:rsid w:val="00746724"/>
    <w:rsid w:val="007479D9"/>
    <w:rsid w:val="00750696"/>
    <w:rsid w:val="00751238"/>
    <w:rsid w:val="007516B1"/>
    <w:rsid w:val="0075206C"/>
    <w:rsid w:val="007526F4"/>
    <w:rsid w:val="00753153"/>
    <w:rsid w:val="00753EB9"/>
    <w:rsid w:val="00755007"/>
    <w:rsid w:val="00755104"/>
    <w:rsid w:val="00755D7F"/>
    <w:rsid w:val="0075692F"/>
    <w:rsid w:val="00756B7B"/>
    <w:rsid w:val="00756C3E"/>
    <w:rsid w:val="0075755B"/>
    <w:rsid w:val="00757AF2"/>
    <w:rsid w:val="00757E5C"/>
    <w:rsid w:val="00757EC2"/>
    <w:rsid w:val="00757F5A"/>
    <w:rsid w:val="00760778"/>
    <w:rsid w:val="00760D37"/>
    <w:rsid w:val="00760FF6"/>
    <w:rsid w:val="00761560"/>
    <w:rsid w:val="007618E9"/>
    <w:rsid w:val="00761B80"/>
    <w:rsid w:val="00761FCA"/>
    <w:rsid w:val="007621DB"/>
    <w:rsid w:val="00762D50"/>
    <w:rsid w:val="007634A2"/>
    <w:rsid w:val="00763A67"/>
    <w:rsid w:val="00763B45"/>
    <w:rsid w:val="007642B7"/>
    <w:rsid w:val="00765130"/>
    <w:rsid w:val="0076577B"/>
    <w:rsid w:val="00765F50"/>
    <w:rsid w:val="00766041"/>
    <w:rsid w:val="007660B0"/>
    <w:rsid w:val="00766472"/>
    <w:rsid w:val="007664DC"/>
    <w:rsid w:val="007666A6"/>
    <w:rsid w:val="00766A01"/>
    <w:rsid w:val="00766A74"/>
    <w:rsid w:val="00767026"/>
    <w:rsid w:val="007708BB"/>
    <w:rsid w:val="00770A28"/>
    <w:rsid w:val="00770BD9"/>
    <w:rsid w:val="00770BFE"/>
    <w:rsid w:val="0077131B"/>
    <w:rsid w:val="00771F55"/>
    <w:rsid w:val="00772042"/>
    <w:rsid w:val="00772331"/>
    <w:rsid w:val="00772BE3"/>
    <w:rsid w:val="00773D6E"/>
    <w:rsid w:val="007744D4"/>
    <w:rsid w:val="00775ADD"/>
    <w:rsid w:val="00775C19"/>
    <w:rsid w:val="00775CE2"/>
    <w:rsid w:val="007763D8"/>
    <w:rsid w:val="0077654A"/>
    <w:rsid w:val="00776643"/>
    <w:rsid w:val="0078003E"/>
    <w:rsid w:val="007800A4"/>
    <w:rsid w:val="00780B47"/>
    <w:rsid w:val="00781703"/>
    <w:rsid w:val="007817D4"/>
    <w:rsid w:val="00781E78"/>
    <w:rsid w:val="007820B8"/>
    <w:rsid w:val="00782F12"/>
    <w:rsid w:val="00782F9D"/>
    <w:rsid w:val="00783AFF"/>
    <w:rsid w:val="007854F7"/>
    <w:rsid w:val="007855E7"/>
    <w:rsid w:val="007864BB"/>
    <w:rsid w:val="00786530"/>
    <w:rsid w:val="00786916"/>
    <w:rsid w:val="00786A08"/>
    <w:rsid w:val="00787178"/>
    <w:rsid w:val="0078752E"/>
    <w:rsid w:val="00787701"/>
    <w:rsid w:val="0078796C"/>
    <w:rsid w:val="00787B54"/>
    <w:rsid w:val="00787EF6"/>
    <w:rsid w:val="00790530"/>
    <w:rsid w:val="00790978"/>
    <w:rsid w:val="007909E7"/>
    <w:rsid w:val="00790D38"/>
    <w:rsid w:val="00791B89"/>
    <w:rsid w:val="00791FDB"/>
    <w:rsid w:val="00792EED"/>
    <w:rsid w:val="00792EF9"/>
    <w:rsid w:val="007931EC"/>
    <w:rsid w:val="007935C3"/>
    <w:rsid w:val="007938D5"/>
    <w:rsid w:val="00793A18"/>
    <w:rsid w:val="007948E6"/>
    <w:rsid w:val="00794A91"/>
    <w:rsid w:val="00794B08"/>
    <w:rsid w:val="00796142"/>
    <w:rsid w:val="0079763C"/>
    <w:rsid w:val="00797754"/>
    <w:rsid w:val="007A04A5"/>
    <w:rsid w:val="007A0908"/>
    <w:rsid w:val="007A0D02"/>
    <w:rsid w:val="007A136D"/>
    <w:rsid w:val="007A15FE"/>
    <w:rsid w:val="007A2214"/>
    <w:rsid w:val="007A239B"/>
    <w:rsid w:val="007A2B69"/>
    <w:rsid w:val="007A3A86"/>
    <w:rsid w:val="007A533A"/>
    <w:rsid w:val="007A55C9"/>
    <w:rsid w:val="007A55FC"/>
    <w:rsid w:val="007A675D"/>
    <w:rsid w:val="007A6935"/>
    <w:rsid w:val="007A6A5D"/>
    <w:rsid w:val="007A6B19"/>
    <w:rsid w:val="007A7D2C"/>
    <w:rsid w:val="007B032A"/>
    <w:rsid w:val="007B10C5"/>
    <w:rsid w:val="007B3693"/>
    <w:rsid w:val="007B41E2"/>
    <w:rsid w:val="007B44AB"/>
    <w:rsid w:val="007B4504"/>
    <w:rsid w:val="007B4A34"/>
    <w:rsid w:val="007B4B3D"/>
    <w:rsid w:val="007B52B8"/>
    <w:rsid w:val="007B6057"/>
    <w:rsid w:val="007B7003"/>
    <w:rsid w:val="007B7240"/>
    <w:rsid w:val="007B767A"/>
    <w:rsid w:val="007C0D86"/>
    <w:rsid w:val="007C2C49"/>
    <w:rsid w:val="007C33E3"/>
    <w:rsid w:val="007C3DFC"/>
    <w:rsid w:val="007C516E"/>
    <w:rsid w:val="007C53C0"/>
    <w:rsid w:val="007C606E"/>
    <w:rsid w:val="007C62A2"/>
    <w:rsid w:val="007C6A07"/>
    <w:rsid w:val="007C6D1E"/>
    <w:rsid w:val="007C7536"/>
    <w:rsid w:val="007C7F98"/>
    <w:rsid w:val="007D030B"/>
    <w:rsid w:val="007D0E75"/>
    <w:rsid w:val="007D1D8B"/>
    <w:rsid w:val="007D22BE"/>
    <w:rsid w:val="007D346A"/>
    <w:rsid w:val="007D41AB"/>
    <w:rsid w:val="007D42EC"/>
    <w:rsid w:val="007D46E4"/>
    <w:rsid w:val="007D534D"/>
    <w:rsid w:val="007D5744"/>
    <w:rsid w:val="007D579B"/>
    <w:rsid w:val="007D5A20"/>
    <w:rsid w:val="007D5ACE"/>
    <w:rsid w:val="007D7905"/>
    <w:rsid w:val="007D7E78"/>
    <w:rsid w:val="007E0092"/>
    <w:rsid w:val="007E05A8"/>
    <w:rsid w:val="007E0946"/>
    <w:rsid w:val="007E0D60"/>
    <w:rsid w:val="007E25FB"/>
    <w:rsid w:val="007E2FAE"/>
    <w:rsid w:val="007E38D1"/>
    <w:rsid w:val="007E3A29"/>
    <w:rsid w:val="007E3B95"/>
    <w:rsid w:val="007E40E9"/>
    <w:rsid w:val="007E446F"/>
    <w:rsid w:val="007E6B79"/>
    <w:rsid w:val="007E7AD5"/>
    <w:rsid w:val="007E7AD9"/>
    <w:rsid w:val="007E7F6B"/>
    <w:rsid w:val="007F026A"/>
    <w:rsid w:val="007F0295"/>
    <w:rsid w:val="007F063B"/>
    <w:rsid w:val="007F08AF"/>
    <w:rsid w:val="007F08EE"/>
    <w:rsid w:val="007F18B8"/>
    <w:rsid w:val="007F1C44"/>
    <w:rsid w:val="007F1E39"/>
    <w:rsid w:val="007F2428"/>
    <w:rsid w:val="007F2507"/>
    <w:rsid w:val="007F2552"/>
    <w:rsid w:val="007F2677"/>
    <w:rsid w:val="007F2F47"/>
    <w:rsid w:val="007F303E"/>
    <w:rsid w:val="007F3416"/>
    <w:rsid w:val="007F34D8"/>
    <w:rsid w:val="007F3645"/>
    <w:rsid w:val="007F3890"/>
    <w:rsid w:val="007F38E2"/>
    <w:rsid w:val="007F432A"/>
    <w:rsid w:val="007F4578"/>
    <w:rsid w:val="007F47C8"/>
    <w:rsid w:val="007F5220"/>
    <w:rsid w:val="007F6244"/>
    <w:rsid w:val="007F6510"/>
    <w:rsid w:val="007F69DF"/>
    <w:rsid w:val="007F7189"/>
    <w:rsid w:val="007F721C"/>
    <w:rsid w:val="007F7316"/>
    <w:rsid w:val="007F7D20"/>
    <w:rsid w:val="0080183E"/>
    <w:rsid w:val="008018EE"/>
    <w:rsid w:val="00801AAA"/>
    <w:rsid w:val="00802042"/>
    <w:rsid w:val="008020BE"/>
    <w:rsid w:val="0080219F"/>
    <w:rsid w:val="008026D5"/>
    <w:rsid w:val="00803551"/>
    <w:rsid w:val="00803596"/>
    <w:rsid w:val="0080429E"/>
    <w:rsid w:val="00804815"/>
    <w:rsid w:val="00806CCD"/>
    <w:rsid w:val="0080777C"/>
    <w:rsid w:val="00807E91"/>
    <w:rsid w:val="0081010C"/>
    <w:rsid w:val="008106AD"/>
    <w:rsid w:val="0081117E"/>
    <w:rsid w:val="00811C27"/>
    <w:rsid w:val="008129E7"/>
    <w:rsid w:val="008148E6"/>
    <w:rsid w:val="008149AB"/>
    <w:rsid w:val="00814D77"/>
    <w:rsid w:val="008158D5"/>
    <w:rsid w:val="008166BF"/>
    <w:rsid w:val="00816D73"/>
    <w:rsid w:val="0081736C"/>
    <w:rsid w:val="00817ED4"/>
    <w:rsid w:val="008212B7"/>
    <w:rsid w:val="008216BA"/>
    <w:rsid w:val="00821E68"/>
    <w:rsid w:val="0082249F"/>
    <w:rsid w:val="008226EF"/>
    <w:rsid w:val="0082354B"/>
    <w:rsid w:val="00823AA9"/>
    <w:rsid w:val="00824ED3"/>
    <w:rsid w:val="00825228"/>
    <w:rsid w:val="00825C13"/>
    <w:rsid w:val="0082687C"/>
    <w:rsid w:val="0082706E"/>
    <w:rsid w:val="008309C8"/>
    <w:rsid w:val="00830A3B"/>
    <w:rsid w:val="00830B19"/>
    <w:rsid w:val="00831016"/>
    <w:rsid w:val="00831819"/>
    <w:rsid w:val="00831966"/>
    <w:rsid w:val="00831C3C"/>
    <w:rsid w:val="00831DEE"/>
    <w:rsid w:val="008329E1"/>
    <w:rsid w:val="00832F3A"/>
    <w:rsid w:val="0083344D"/>
    <w:rsid w:val="00833F26"/>
    <w:rsid w:val="008341BA"/>
    <w:rsid w:val="0083495B"/>
    <w:rsid w:val="00835374"/>
    <w:rsid w:val="0083598B"/>
    <w:rsid w:val="008370EA"/>
    <w:rsid w:val="0083716D"/>
    <w:rsid w:val="0083718D"/>
    <w:rsid w:val="00837560"/>
    <w:rsid w:val="00837BC6"/>
    <w:rsid w:val="00837FE4"/>
    <w:rsid w:val="008406AF"/>
    <w:rsid w:val="00841127"/>
    <w:rsid w:val="00841360"/>
    <w:rsid w:val="00842525"/>
    <w:rsid w:val="00842AB4"/>
    <w:rsid w:val="00842AEC"/>
    <w:rsid w:val="00842E16"/>
    <w:rsid w:val="00843006"/>
    <w:rsid w:val="00843588"/>
    <w:rsid w:val="0084390C"/>
    <w:rsid w:val="00844567"/>
    <w:rsid w:val="00844D56"/>
    <w:rsid w:val="00845394"/>
    <w:rsid w:val="00846A90"/>
    <w:rsid w:val="00846EEB"/>
    <w:rsid w:val="008500F0"/>
    <w:rsid w:val="00850421"/>
    <w:rsid w:val="00850DEE"/>
    <w:rsid w:val="008510BF"/>
    <w:rsid w:val="00853B82"/>
    <w:rsid w:val="0085420A"/>
    <w:rsid w:val="00854BB8"/>
    <w:rsid w:val="00855654"/>
    <w:rsid w:val="00856B44"/>
    <w:rsid w:val="008571C2"/>
    <w:rsid w:val="00857728"/>
    <w:rsid w:val="008577D4"/>
    <w:rsid w:val="00857DC9"/>
    <w:rsid w:val="0086005A"/>
    <w:rsid w:val="00860C8B"/>
    <w:rsid w:val="00860CB9"/>
    <w:rsid w:val="00861583"/>
    <w:rsid w:val="008619CC"/>
    <w:rsid w:val="00861B29"/>
    <w:rsid w:val="008624C5"/>
    <w:rsid w:val="00862769"/>
    <w:rsid w:val="00862AF4"/>
    <w:rsid w:val="00863098"/>
    <w:rsid w:val="00863B8F"/>
    <w:rsid w:val="008646B3"/>
    <w:rsid w:val="00864816"/>
    <w:rsid w:val="00864FA5"/>
    <w:rsid w:val="0086527E"/>
    <w:rsid w:val="00865668"/>
    <w:rsid w:val="00865B52"/>
    <w:rsid w:val="00865FF8"/>
    <w:rsid w:val="008663C7"/>
    <w:rsid w:val="00866F4F"/>
    <w:rsid w:val="00867F99"/>
    <w:rsid w:val="008702DC"/>
    <w:rsid w:val="008706F9"/>
    <w:rsid w:val="0087093B"/>
    <w:rsid w:val="0087132A"/>
    <w:rsid w:val="00871847"/>
    <w:rsid w:val="00871A51"/>
    <w:rsid w:val="00872003"/>
    <w:rsid w:val="00872046"/>
    <w:rsid w:val="008721F0"/>
    <w:rsid w:val="00872414"/>
    <w:rsid w:val="0087283F"/>
    <w:rsid w:val="00873886"/>
    <w:rsid w:val="008744FC"/>
    <w:rsid w:val="008747A2"/>
    <w:rsid w:val="00874A0A"/>
    <w:rsid w:val="00876F4D"/>
    <w:rsid w:val="008777BF"/>
    <w:rsid w:val="00877B41"/>
    <w:rsid w:val="008800CF"/>
    <w:rsid w:val="00880465"/>
    <w:rsid w:val="008808A5"/>
    <w:rsid w:val="00880BE6"/>
    <w:rsid w:val="00881E0D"/>
    <w:rsid w:val="00881F83"/>
    <w:rsid w:val="00885285"/>
    <w:rsid w:val="008864A3"/>
    <w:rsid w:val="008871F4"/>
    <w:rsid w:val="00887472"/>
    <w:rsid w:val="008874B3"/>
    <w:rsid w:val="00887716"/>
    <w:rsid w:val="00887AB9"/>
    <w:rsid w:val="008900EA"/>
    <w:rsid w:val="00890AB5"/>
    <w:rsid w:val="00890EB3"/>
    <w:rsid w:val="00891372"/>
    <w:rsid w:val="0089171A"/>
    <w:rsid w:val="00891EDC"/>
    <w:rsid w:val="008920EF"/>
    <w:rsid w:val="0089216D"/>
    <w:rsid w:val="00893155"/>
    <w:rsid w:val="008936D0"/>
    <w:rsid w:val="00893CA5"/>
    <w:rsid w:val="008941EF"/>
    <w:rsid w:val="008952DD"/>
    <w:rsid w:val="008959FF"/>
    <w:rsid w:val="00895D1F"/>
    <w:rsid w:val="00896B29"/>
    <w:rsid w:val="00896BCA"/>
    <w:rsid w:val="0089774A"/>
    <w:rsid w:val="008A0640"/>
    <w:rsid w:val="008A117A"/>
    <w:rsid w:val="008A11DA"/>
    <w:rsid w:val="008A1352"/>
    <w:rsid w:val="008A1A39"/>
    <w:rsid w:val="008A2218"/>
    <w:rsid w:val="008A2315"/>
    <w:rsid w:val="008A23A5"/>
    <w:rsid w:val="008A340B"/>
    <w:rsid w:val="008A34E1"/>
    <w:rsid w:val="008A3607"/>
    <w:rsid w:val="008A3F53"/>
    <w:rsid w:val="008A4428"/>
    <w:rsid w:val="008A44EA"/>
    <w:rsid w:val="008A47B3"/>
    <w:rsid w:val="008A4846"/>
    <w:rsid w:val="008A4D86"/>
    <w:rsid w:val="008A4FF0"/>
    <w:rsid w:val="008A500D"/>
    <w:rsid w:val="008A658C"/>
    <w:rsid w:val="008A6742"/>
    <w:rsid w:val="008A67B2"/>
    <w:rsid w:val="008A72BA"/>
    <w:rsid w:val="008A7505"/>
    <w:rsid w:val="008A776F"/>
    <w:rsid w:val="008A7AE7"/>
    <w:rsid w:val="008A7EAC"/>
    <w:rsid w:val="008B0A02"/>
    <w:rsid w:val="008B0CE1"/>
    <w:rsid w:val="008B0D7C"/>
    <w:rsid w:val="008B1275"/>
    <w:rsid w:val="008B1814"/>
    <w:rsid w:val="008B3AB8"/>
    <w:rsid w:val="008B4490"/>
    <w:rsid w:val="008B540B"/>
    <w:rsid w:val="008B5C40"/>
    <w:rsid w:val="008B6BB8"/>
    <w:rsid w:val="008B73B6"/>
    <w:rsid w:val="008B7983"/>
    <w:rsid w:val="008C003D"/>
    <w:rsid w:val="008C0C90"/>
    <w:rsid w:val="008C0CEC"/>
    <w:rsid w:val="008C11F9"/>
    <w:rsid w:val="008C1630"/>
    <w:rsid w:val="008C1F8C"/>
    <w:rsid w:val="008C2520"/>
    <w:rsid w:val="008C261E"/>
    <w:rsid w:val="008C2A0C"/>
    <w:rsid w:val="008C2B0C"/>
    <w:rsid w:val="008C2C2A"/>
    <w:rsid w:val="008C31D6"/>
    <w:rsid w:val="008C5091"/>
    <w:rsid w:val="008C5C7C"/>
    <w:rsid w:val="008C6205"/>
    <w:rsid w:val="008C7B68"/>
    <w:rsid w:val="008D09FB"/>
    <w:rsid w:val="008D1DA7"/>
    <w:rsid w:val="008D295A"/>
    <w:rsid w:val="008D330F"/>
    <w:rsid w:val="008D35DB"/>
    <w:rsid w:val="008D379D"/>
    <w:rsid w:val="008D38F2"/>
    <w:rsid w:val="008D3BD3"/>
    <w:rsid w:val="008D3D56"/>
    <w:rsid w:val="008D41C4"/>
    <w:rsid w:val="008D4BB2"/>
    <w:rsid w:val="008D4CFE"/>
    <w:rsid w:val="008D6189"/>
    <w:rsid w:val="008D71C9"/>
    <w:rsid w:val="008D7391"/>
    <w:rsid w:val="008D7A64"/>
    <w:rsid w:val="008D7ABC"/>
    <w:rsid w:val="008E0669"/>
    <w:rsid w:val="008E0ACD"/>
    <w:rsid w:val="008E15DD"/>
    <w:rsid w:val="008E1B8A"/>
    <w:rsid w:val="008E202B"/>
    <w:rsid w:val="008E2855"/>
    <w:rsid w:val="008E2B6A"/>
    <w:rsid w:val="008E2C7D"/>
    <w:rsid w:val="008E3104"/>
    <w:rsid w:val="008E34F3"/>
    <w:rsid w:val="008E3681"/>
    <w:rsid w:val="008E3E25"/>
    <w:rsid w:val="008E4390"/>
    <w:rsid w:val="008E4CD4"/>
    <w:rsid w:val="008E6012"/>
    <w:rsid w:val="008F0520"/>
    <w:rsid w:val="008F0972"/>
    <w:rsid w:val="008F0F2E"/>
    <w:rsid w:val="008F0FAB"/>
    <w:rsid w:val="008F209A"/>
    <w:rsid w:val="008F270C"/>
    <w:rsid w:val="008F3356"/>
    <w:rsid w:val="008F3429"/>
    <w:rsid w:val="008F3A6B"/>
    <w:rsid w:val="008F5868"/>
    <w:rsid w:val="008F61D2"/>
    <w:rsid w:val="008F7353"/>
    <w:rsid w:val="00900943"/>
    <w:rsid w:val="009009E6"/>
    <w:rsid w:val="00901941"/>
    <w:rsid w:val="00902612"/>
    <w:rsid w:val="0090324B"/>
    <w:rsid w:val="00904AD9"/>
    <w:rsid w:val="00904FAA"/>
    <w:rsid w:val="009050AF"/>
    <w:rsid w:val="00905419"/>
    <w:rsid w:val="00905769"/>
    <w:rsid w:val="00905AA6"/>
    <w:rsid w:val="009062CB"/>
    <w:rsid w:val="00906755"/>
    <w:rsid w:val="009068EA"/>
    <w:rsid w:val="00906C16"/>
    <w:rsid w:val="00907DF5"/>
    <w:rsid w:val="00907EF3"/>
    <w:rsid w:val="00907F7E"/>
    <w:rsid w:val="00910098"/>
    <w:rsid w:val="009105D8"/>
    <w:rsid w:val="0091069F"/>
    <w:rsid w:val="00910C03"/>
    <w:rsid w:val="00911498"/>
    <w:rsid w:val="009117A9"/>
    <w:rsid w:val="0091233B"/>
    <w:rsid w:val="009136B9"/>
    <w:rsid w:val="00913A68"/>
    <w:rsid w:val="00914489"/>
    <w:rsid w:val="009148A7"/>
    <w:rsid w:val="0091502D"/>
    <w:rsid w:val="00915761"/>
    <w:rsid w:val="00915F76"/>
    <w:rsid w:val="009163FE"/>
    <w:rsid w:val="0091656E"/>
    <w:rsid w:val="00917B04"/>
    <w:rsid w:val="0092104A"/>
    <w:rsid w:val="0092110F"/>
    <w:rsid w:val="0092125C"/>
    <w:rsid w:val="009239FF"/>
    <w:rsid w:val="00925013"/>
    <w:rsid w:val="0092612F"/>
    <w:rsid w:val="009275B9"/>
    <w:rsid w:val="00930603"/>
    <w:rsid w:val="0093149A"/>
    <w:rsid w:val="0093174B"/>
    <w:rsid w:val="00932706"/>
    <w:rsid w:val="009327D4"/>
    <w:rsid w:val="00932817"/>
    <w:rsid w:val="00934687"/>
    <w:rsid w:val="00934AAE"/>
    <w:rsid w:val="00934BEF"/>
    <w:rsid w:val="0093506E"/>
    <w:rsid w:val="009350AE"/>
    <w:rsid w:val="009355EC"/>
    <w:rsid w:val="00935DF1"/>
    <w:rsid w:val="00935FBD"/>
    <w:rsid w:val="009366A5"/>
    <w:rsid w:val="009372E4"/>
    <w:rsid w:val="00937CE9"/>
    <w:rsid w:val="00940ABD"/>
    <w:rsid w:val="0094153D"/>
    <w:rsid w:val="009416D9"/>
    <w:rsid w:val="00941C75"/>
    <w:rsid w:val="0094233A"/>
    <w:rsid w:val="0094257B"/>
    <w:rsid w:val="0094263D"/>
    <w:rsid w:val="00942C75"/>
    <w:rsid w:val="00942D9F"/>
    <w:rsid w:val="00943997"/>
    <w:rsid w:val="00943A0C"/>
    <w:rsid w:val="009443C7"/>
    <w:rsid w:val="00944E90"/>
    <w:rsid w:val="00945134"/>
    <w:rsid w:val="00946132"/>
    <w:rsid w:val="00946419"/>
    <w:rsid w:val="00947AD0"/>
    <w:rsid w:val="00950294"/>
    <w:rsid w:val="00950710"/>
    <w:rsid w:val="009510C7"/>
    <w:rsid w:val="009519EF"/>
    <w:rsid w:val="00951D28"/>
    <w:rsid w:val="00951DD8"/>
    <w:rsid w:val="00951F7B"/>
    <w:rsid w:val="009525C9"/>
    <w:rsid w:val="00954172"/>
    <w:rsid w:val="009547D9"/>
    <w:rsid w:val="00954DFA"/>
    <w:rsid w:val="00955271"/>
    <w:rsid w:val="00955648"/>
    <w:rsid w:val="00955CCB"/>
    <w:rsid w:val="009566DD"/>
    <w:rsid w:val="00956A71"/>
    <w:rsid w:val="00956DAF"/>
    <w:rsid w:val="00956FEE"/>
    <w:rsid w:val="00957BB0"/>
    <w:rsid w:val="009604D6"/>
    <w:rsid w:val="00960ADE"/>
    <w:rsid w:val="00960FE7"/>
    <w:rsid w:val="0096194B"/>
    <w:rsid w:val="00962D1F"/>
    <w:rsid w:val="0096346A"/>
    <w:rsid w:val="009636C0"/>
    <w:rsid w:val="00963F55"/>
    <w:rsid w:val="00964007"/>
    <w:rsid w:val="0096472A"/>
    <w:rsid w:val="0096511D"/>
    <w:rsid w:val="00965BEB"/>
    <w:rsid w:val="00965E90"/>
    <w:rsid w:val="00965FC8"/>
    <w:rsid w:val="00966CE8"/>
    <w:rsid w:val="009671F7"/>
    <w:rsid w:val="009676F2"/>
    <w:rsid w:val="00967EAA"/>
    <w:rsid w:val="00970145"/>
    <w:rsid w:val="00970848"/>
    <w:rsid w:val="009709B2"/>
    <w:rsid w:val="009716CF"/>
    <w:rsid w:val="00971836"/>
    <w:rsid w:val="00972373"/>
    <w:rsid w:val="00972631"/>
    <w:rsid w:val="00972DA2"/>
    <w:rsid w:val="00972E59"/>
    <w:rsid w:val="0097324E"/>
    <w:rsid w:val="009736FC"/>
    <w:rsid w:val="00973A45"/>
    <w:rsid w:val="009746D9"/>
    <w:rsid w:val="009747F6"/>
    <w:rsid w:val="00974B87"/>
    <w:rsid w:val="009754D4"/>
    <w:rsid w:val="00975573"/>
    <w:rsid w:val="00976A62"/>
    <w:rsid w:val="009775C4"/>
    <w:rsid w:val="00980379"/>
    <w:rsid w:val="009807C2"/>
    <w:rsid w:val="00980C82"/>
    <w:rsid w:val="009817C7"/>
    <w:rsid w:val="009834B3"/>
    <w:rsid w:val="00983771"/>
    <w:rsid w:val="00983B3B"/>
    <w:rsid w:val="00984665"/>
    <w:rsid w:val="00985650"/>
    <w:rsid w:val="009856C0"/>
    <w:rsid w:val="00985B4B"/>
    <w:rsid w:val="00985CC6"/>
    <w:rsid w:val="00985E6A"/>
    <w:rsid w:val="0098620E"/>
    <w:rsid w:val="009869C5"/>
    <w:rsid w:val="0098707F"/>
    <w:rsid w:val="009873FE"/>
    <w:rsid w:val="0099055E"/>
    <w:rsid w:val="00990A7A"/>
    <w:rsid w:val="00990CB2"/>
    <w:rsid w:val="00991997"/>
    <w:rsid w:val="009919DD"/>
    <w:rsid w:val="00991B5C"/>
    <w:rsid w:val="00992480"/>
    <w:rsid w:val="009928B6"/>
    <w:rsid w:val="00992D1C"/>
    <w:rsid w:val="00992D93"/>
    <w:rsid w:val="009930AA"/>
    <w:rsid w:val="0099332D"/>
    <w:rsid w:val="009934BA"/>
    <w:rsid w:val="009934FC"/>
    <w:rsid w:val="00994145"/>
    <w:rsid w:val="00994A02"/>
    <w:rsid w:val="00994DB9"/>
    <w:rsid w:val="00994E00"/>
    <w:rsid w:val="00995474"/>
    <w:rsid w:val="009960E7"/>
    <w:rsid w:val="0099612A"/>
    <w:rsid w:val="009968F6"/>
    <w:rsid w:val="00996C94"/>
    <w:rsid w:val="00997982"/>
    <w:rsid w:val="00997D68"/>
    <w:rsid w:val="009A0C72"/>
    <w:rsid w:val="009A0F1E"/>
    <w:rsid w:val="009A193F"/>
    <w:rsid w:val="009A1F07"/>
    <w:rsid w:val="009A1FBC"/>
    <w:rsid w:val="009A2CD4"/>
    <w:rsid w:val="009A37FD"/>
    <w:rsid w:val="009A381B"/>
    <w:rsid w:val="009A3A7D"/>
    <w:rsid w:val="009A41F4"/>
    <w:rsid w:val="009A4419"/>
    <w:rsid w:val="009A4D27"/>
    <w:rsid w:val="009A4E48"/>
    <w:rsid w:val="009A5956"/>
    <w:rsid w:val="009A5F91"/>
    <w:rsid w:val="009A5FFF"/>
    <w:rsid w:val="009A6F61"/>
    <w:rsid w:val="009A705D"/>
    <w:rsid w:val="009A7088"/>
    <w:rsid w:val="009A7A97"/>
    <w:rsid w:val="009B0684"/>
    <w:rsid w:val="009B1992"/>
    <w:rsid w:val="009B1B79"/>
    <w:rsid w:val="009B3D69"/>
    <w:rsid w:val="009B4164"/>
    <w:rsid w:val="009B67D6"/>
    <w:rsid w:val="009B6AAF"/>
    <w:rsid w:val="009B6D60"/>
    <w:rsid w:val="009B7399"/>
    <w:rsid w:val="009B7F7C"/>
    <w:rsid w:val="009C006D"/>
    <w:rsid w:val="009C0077"/>
    <w:rsid w:val="009C0296"/>
    <w:rsid w:val="009C1429"/>
    <w:rsid w:val="009C2113"/>
    <w:rsid w:val="009C2815"/>
    <w:rsid w:val="009C2F86"/>
    <w:rsid w:val="009C3050"/>
    <w:rsid w:val="009C3DB8"/>
    <w:rsid w:val="009C3EAE"/>
    <w:rsid w:val="009C40D3"/>
    <w:rsid w:val="009C4AB1"/>
    <w:rsid w:val="009C5165"/>
    <w:rsid w:val="009C59A7"/>
    <w:rsid w:val="009C6C7D"/>
    <w:rsid w:val="009C72F4"/>
    <w:rsid w:val="009C74A2"/>
    <w:rsid w:val="009C7513"/>
    <w:rsid w:val="009D0F45"/>
    <w:rsid w:val="009D15A6"/>
    <w:rsid w:val="009D179A"/>
    <w:rsid w:val="009D17A9"/>
    <w:rsid w:val="009D31A8"/>
    <w:rsid w:val="009D36C6"/>
    <w:rsid w:val="009D3A2A"/>
    <w:rsid w:val="009D3D8C"/>
    <w:rsid w:val="009D3F15"/>
    <w:rsid w:val="009D3F6A"/>
    <w:rsid w:val="009D3FE6"/>
    <w:rsid w:val="009D49E3"/>
    <w:rsid w:val="009D4BDA"/>
    <w:rsid w:val="009D5706"/>
    <w:rsid w:val="009D67D1"/>
    <w:rsid w:val="009D76E4"/>
    <w:rsid w:val="009D78AC"/>
    <w:rsid w:val="009E0054"/>
    <w:rsid w:val="009E1050"/>
    <w:rsid w:val="009E2029"/>
    <w:rsid w:val="009E364F"/>
    <w:rsid w:val="009E42B7"/>
    <w:rsid w:val="009E4560"/>
    <w:rsid w:val="009E4F46"/>
    <w:rsid w:val="009E5D98"/>
    <w:rsid w:val="009E5EA0"/>
    <w:rsid w:val="009E6F4F"/>
    <w:rsid w:val="009E7013"/>
    <w:rsid w:val="009E765B"/>
    <w:rsid w:val="009E76F0"/>
    <w:rsid w:val="009F033C"/>
    <w:rsid w:val="009F0BF4"/>
    <w:rsid w:val="009F11D3"/>
    <w:rsid w:val="009F22A6"/>
    <w:rsid w:val="009F2848"/>
    <w:rsid w:val="009F2DD9"/>
    <w:rsid w:val="009F442D"/>
    <w:rsid w:val="009F46B6"/>
    <w:rsid w:val="009F47C6"/>
    <w:rsid w:val="009F5762"/>
    <w:rsid w:val="009F576F"/>
    <w:rsid w:val="009F5A7D"/>
    <w:rsid w:val="009F618A"/>
    <w:rsid w:val="009F63B5"/>
    <w:rsid w:val="009F6A64"/>
    <w:rsid w:val="009F6C49"/>
    <w:rsid w:val="009F6DBA"/>
    <w:rsid w:val="009F74AF"/>
    <w:rsid w:val="009F7FA9"/>
    <w:rsid w:val="00A0030D"/>
    <w:rsid w:val="00A0082D"/>
    <w:rsid w:val="00A0269E"/>
    <w:rsid w:val="00A02CA7"/>
    <w:rsid w:val="00A02D46"/>
    <w:rsid w:val="00A02EAF"/>
    <w:rsid w:val="00A0361F"/>
    <w:rsid w:val="00A037A2"/>
    <w:rsid w:val="00A046FE"/>
    <w:rsid w:val="00A050AC"/>
    <w:rsid w:val="00A05370"/>
    <w:rsid w:val="00A066E5"/>
    <w:rsid w:val="00A067E3"/>
    <w:rsid w:val="00A07384"/>
    <w:rsid w:val="00A1043D"/>
    <w:rsid w:val="00A10825"/>
    <w:rsid w:val="00A10D6A"/>
    <w:rsid w:val="00A11532"/>
    <w:rsid w:val="00A11D34"/>
    <w:rsid w:val="00A11FF8"/>
    <w:rsid w:val="00A122A9"/>
    <w:rsid w:val="00A12ADE"/>
    <w:rsid w:val="00A13839"/>
    <w:rsid w:val="00A13876"/>
    <w:rsid w:val="00A143B1"/>
    <w:rsid w:val="00A155D6"/>
    <w:rsid w:val="00A15C7A"/>
    <w:rsid w:val="00A1637D"/>
    <w:rsid w:val="00A166CC"/>
    <w:rsid w:val="00A16A09"/>
    <w:rsid w:val="00A171F4"/>
    <w:rsid w:val="00A17881"/>
    <w:rsid w:val="00A17BC4"/>
    <w:rsid w:val="00A2136B"/>
    <w:rsid w:val="00A21F47"/>
    <w:rsid w:val="00A22B82"/>
    <w:rsid w:val="00A24AF8"/>
    <w:rsid w:val="00A24B48"/>
    <w:rsid w:val="00A25CF7"/>
    <w:rsid w:val="00A25DDA"/>
    <w:rsid w:val="00A26535"/>
    <w:rsid w:val="00A26F02"/>
    <w:rsid w:val="00A27F9D"/>
    <w:rsid w:val="00A302F6"/>
    <w:rsid w:val="00A30BDC"/>
    <w:rsid w:val="00A31DAA"/>
    <w:rsid w:val="00A3209C"/>
    <w:rsid w:val="00A32644"/>
    <w:rsid w:val="00A33239"/>
    <w:rsid w:val="00A33AE9"/>
    <w:rsid w:val="00A33B23"/>
    <w:rsid w:val="00A33F34"/>
    <w:rsid w:val="00A3503B"/>
    <w:rsid w:val="00A35B7E"/>
    <w:rsid w:val="00A3640D"/>
    <w:rsid w:val="00A40172"/>
    <w:rsid w:val="00A4020D"/>
    <w:rsid w:val="00A40B92"/>
    <w:rsid w:val="00A41642"/>
    <w:rsid w:val="00A41687"/>
    <w:rsid w:val="00A41BEF"/>
    <w:rsid w:val="00A42857"/>
    <w:rsid w:val="00A43035"/>
    <w:rsid w:val="00A439CC"/>
    <w:rsid w:val="00A44394"/>
    <w:rsid w:val="00A44618"/>
    <w:rsid w:val="00A44DAB"/>
    <w:rsid w:val="00A44F49"/>
    <w:rsid w:val="00A46C23"/>
    <w:rsid w:val="00A47C67"/>
    <w:rsid w:val="00A50612"/>
    <w:rsid w:val="00A50855"/>
    <w:rsid w:val="00A50F5C"/>
    <w:rsid w:val="00A50FC5"/>
    <w:rsid w:val="00A51558"/>
    <w:rsid w:val="00A5304E"/>
    <w:rsid w:val="00A53294"/>
    <w:rsid w:val="00A537FF"/>
    <w:rsid w:val="00A547ED"/>
    <w:rsid w:val="00A5564B"/>
    <w:rsid w:val="00A5610F"/>
    <w:rsid w:val="00A5624D"/>
    <w:rsid w:val="00A56828"/>
    <w:rsid w:val="00A57964"/>
    <w:rsid w:val="00A60401"/>
    <w:rsid w:val="00A60EFC"/>
    <w:rsid w:val="00A61646"/>
    <w:rsid w:val="00A61F76"/>
    <w:rsid w:val="00A621F4"/>
    <w:rsid w:val="00A624AC"/>
    <w:rsid w:val="00A63204"/>
    <w:rsid w:val="00A63A77"/>
    <w:rsid w:val="00A6471F"/>
    <w:rsid w:val="00A64CC1"/>
    <w:rsid w:val="00A65F28"/>
    <w:rsid w:val="00A6653A"/>
    <w:rsid w:val="00A66634"/>
    <w:rsid w:val="00A66A5C"/>
    <w:rsid w:val="00A704EF"/>
    <w:rsid w:val="00A70633"/>
    <w:rsid w:val="00A70A69"/>
    <w:rsid w:val="00A71949"/>
    <w:rsid w:val="00A72037"/>
    <w:rsid w:val="00A72CB1"/>
    <w:rsid w:val="00A731A3"/>
    <w:rsid w:val="00A73282"/>
    <w:rsid w:val="00A73E89"/>
    <w:rsid w:val="00A73EF3"/>
    <w:rsid w:val="00A73F3D"/>
    <w:rsid w:val="00A757CD"/>
    <w:rsid w:val="00A760BB"/>
    <w:rsid w:val="00A76261"/>
    <w:rsid w:val="00A76503"/>
    <w:rsid w:val="00A76ECC"/>
    <w:rsid w:val="00A76FD2"/>
    <w:rsid w:val="00A77416"/>
    <w:rsid w:val="00A80277"/>
    <w:rsid w:val="00A8036A"/>
    <w:rsid w:val="00A80D93"/>
    <w:rsid w:val="00A81D05"/>
    <w:rsid w:val="00A81FDD"/>
    <w:rsid w:val="00A82CF6"/>
    <w:rsid w:val="00A83177"/>
    <w:rsid w:val="00A83332"/>
    <w:rsid w:val="00A8346E"/>
    <w:rsid w:val="00A8399B"/>
    <w:rsid w:val="00A840BA"/>
    <w:rsid w:val="00A84506"/>
    <w:rsid w:val="00A84F78"/>
    <w:rsid w:val="00A8528D"/>
    <w:rsid w:val="00A85B80"/>
    <w:rsid w:val="00A86582"/>
    <w:rsid w:val="00A865B5"/>
    <w:rsid w:val="00A869F2"/>
    <w:rsid w:val="00A86CAE"/>
    <w:rsid w:val="00A86E5C"/>
    <w:rsid w:val="00A87E27"/>
    <w:rsid w:val="00A902DE"/>
    <w:rsid w:val="00A90EDC"/>
    <w:rsid w:val="00A9170B"/>
    <w:rsid w:val="00A922BE"/>
    <w:rsid w:val="00A932D0"/>
    <w:rsid w:val="00A9347B"/>
    <w:rsid w:val="00A934A1"/>
    <w:rsid w:val="00A947AE"/>
    <w:rsid w:val="00A9486C"/>
    <w:rsid w:val="00A95365"/>
    <w:rsid w:val="00A95942"/>
    <w:rsid w:val="00AA00C7"/>
    <w:rsid w:val="00AA0158"/>
    <w:rsid w:val="00AA02C5"/>
    <w:rsid w:val="00AA040C"/>
    <w:rsid w:val="00AA07A5"/>
    <w:rsid w:val="00AA0FC6"/>
    <w:rsid w:val="00AA1523"/>
    <w:rsid w:val="00AA1ACD"/>
    <w:rsid w:val="00AA1C3E"/>
    <w:rsid w:val="00AA2F85"/>
    <w:rsid w:val="00AA371C"/>
    <w:rsid w:val="00AA3837"/>
    <w:rsid w:val="00AA4566"/>
    <w:rsid w:val="00AA5A89"/>
    <w:rsid w:val="00AA7046"/>
    <w:rsid w:val="00AB046F"/>
    <w:rsid w:val="00AB0D86"/>
    <w:rsid w:val="00AB189F"/>
    <w:rsid w:val="00AB1EDB"/>
    <w:rsid w:val="00AB25BE"/>
    <w:rsid w:val="00AB29C2"/>
    <w:rsid w:val="00AB3C12"/>
    <w:rsid w:val="00AB4C1D"/>
    <w:rsid w:val="00AB5501"/>
    <w:rsid w:val="00AB66FF"/>
    <w:rsid w:val="00AB6FFF"/>
    <w:rsid w:val="00AB71A8"/>
    <w:rsid w:val="00AB745C"/>
    <w:rsid w:val="00AB75DF"/>
    <w:rsid w:val="00AB76B3"/>
    <w:rsid w:val="00AC0266"/>
    <w:rsid w:val="00AC031C"/>
    <w:rsid w:val="00AC0D02"/>
    <w:rsid w:val="00AC157A"/>
    <w:rsid w:val="00AC1588"/>
    <w:rsid w:val="00AC192D"/>
    <w:rsid w:val="00AC1CD5"/>
    <w:rsid w:val="00AC25E6"/>
    <w:rsid w:val="00AC2771"/>
    <w:rsid w:val="00AC285C"/>
    <w:rsid w:val="00AC2B4C"/>
    <w:rsid w:val="00AC2DB6"/>
    <w:rsid w:val="00AC2F55"/>
    <w:rsid w:val="00AC324C"/>
    <w:rsid w:val="00AC38AF"/>
    <w:rsid w:val="00AC4B14"/>
    <w:rsid w:val="00AC4BFE"/>
    <w:rsid w:val="00AC4E41"/>
    <w:rsid w:val="00AC50DB"/>
    <w:rsid w:val="00AC5B42"/>
    <w:rsid w:val="00AC65B5"/>
    <w:rsid w:val="00AC68E5"/>
    <w:rsid w:val="00AC6968"/>
    <w:rsid w:val="00AC76E7"/>
    <w:rsid w:val="00AC7BE6"/>
    <w:rsid w:val="00AC7D57"/>
    <w:rsid w:val="00AC7DD9"/>
    <w:rsid w:val="00AD00DB"/>
    <w:rsid w:val="00AD08B9"/>
    <w:rsid w:val="00AD08D1"/>
    <w:rsid w:val="00AD0979"/>
    <w:rsid w:val="00AD0DDF"/>
    <w:rsid w:val="00AD0FD6"/>
    <w:rsid w:val="00AD175C"/>
    <w:rsid w:val="00AD2D54"/>
    <w:rsid w:val="00AD325E"/>
    <w:rsid w:val="00AD361B"/>
    <w:rsid w:val="00AD3733"/>
    <w:rsid w:val="00AD43BD"/>
    <w:rsid w:val="00AD43DB"/>
    <w:rsid w:val="00AD4671"/>
    <w:rsid w:val="00AD4A83"/>
    <w:rsid w:val="00AD52FD"/>
    <w:rsid w:val="00AD6328"/>
    <w:rsid w:val="00AD6CD8"/>
    <w:rsid w:val="00AD7141"/>
    <w:rsid w:val="00AD76D4"/>
    <w:rsid w:val="00AD7975"/>
    <w:rsid w:val="00AE08E8"/>
    <w:rsid w:val="00AE0A1A"/>
    <w:rsid w:val="00AE0AED"/>
    <w:rsid w:val="00AE0D28"/>
    <w:rsid w:val="00AE0FFE"/>
    <w:rsid w:val="00AE157F"/>
    <w:rsid w:val="00AE1C93"/>
    <w:rsid w:val="00AE21B4"/>
    <w:rsid w:val="00AE4083"/>
    <w:rsid w:val="00AE41F2"/>
    <w:rsid w:val="00AE5104"/>
    <w:rsid w:val="00AE5596"/>
    <w:rsid w:val="00AE61F5"/>
    <w:rsid w:val="00AE664C"/>
    <w:rsid w:val="00AE698E"/>
    <w:rsid w:val="00AE6FDE"/>
    <w:rsid w:val="00AE7034"/>
    <w:rsid w:val="00AE72CB"/>
    <w:rsid w:val="00AE7A39"/>
    <w:rsid w:val="00AF03BE"/>
    <w:rsid w:val="00AF065B"/>
    <w:rsid w:val="00AF177A"/>
    <w:rsid w:val="00AF19C8"/>
    <w:rsid w:val="00AF32C0"/>
    <w:rsid w:val="00AF3795"/>
    <w:rsid w:val="00AF39DA"/>
    <w:rsid w:val="00AF4143"/>
    <w:rsid w:val="00AF4698"/>
    <w:rsid w:val="00AF5D23"/>
    <w:rsid w:val="00AF5F90"/>
    <w:rsid w:val="00AF66A5"/>
    <w:rsid w:val="00AF66DD"/>
    <w:rsid w:val="00AF6EA4"/>
    <w:rsid w:val="00AF7274"/>
    <w:rsid w:val="00AF76FA"/>
    <w:rsid w:val="00AF79D4"/>
    <w:rsid w:val="00B007D0"/>
    <w:rsid w:val="00B00B6C"/>
    <w:rsid w:val="00B00DB0"/>
    <w:rsid w:val="00B00F1F"/>
    <w:rsid w:val="00B0103A"/>
    <w:rsid w:val="00B0217C"/>
    <w:rsid w:val="00B02668"/>
    <w:rsid w:val="00B0292C"/>
    <w:rsid w:val="00B03449"/>
    <w:rsid w:val="00B0379A"/>
    <w:rsid w:val="00B03823"/>
    <w:rsid w:val="00B03DB9"/>
    <w:rsid w:val="00B04331"/>
    <w:rsid w:val="00B0461E"/>
    <w:rsid w:val="00B04C8C"/>
    <w:rsid w:val="00B05D2F"/>
    <w:rsid w:val="00B0650C"/>
    <w:rsid w:val="00B065CD"/>
    <w:rsid w:val="00B06EF6"/>
    <w:rsid w:val="00B0753C"/>
    <w:rsid w:val="00B07D32"/>
    <w:rsid w:val="00B1002F"/>
    <w:rsid w:val="00B10525"/>
    <w:rsid w:val="00B106E8"/>
    <w:rsid w:val="00B122DA"/>
    <w:rsid w:val="00B14439"/>
    <w:rsid w:val="00B14727"/>
    <w:rsid w:val="00B150D8"/>
    <w:rsid w:val="00B159F4"/>
    <w:rsid w:val="00B15FE9"/>
    <w:rsid w:val="00B1624F"/>
    <w:rsid w:val="00B169F4"/>
    <w:rsid w:val="00B178E7"/>
    <w:rsid w:val="00B17A4F"/>
    <w:rsid w:val="00B2027A"/>
    <w:rsid w:val="00B212E2"/>
    <w:rsid w:val="00B213EF"/>
    <w:rsid w:val="00B22588"/>
    <w:rsid w:val="00B2366A"/>
    <w:rsid w:val="00B241B7"/>
    <w:rsid w:val="00B257CF"/>
    <w:rsid w:val="00B25A92"/>
    <w:rsid w:val="00B27A74"/>
    <w:rsid w:val="00B27E18"/>
    <w:rsid w:val="00B3090B"/>
    <w:rsid w:val="00B30E48"/>
    <w:rsid w:val="00B31107"/>
    <w:rsid w:val="00B311D8"/>
    <w:rsid w:val="00B321D8"/>
    <w:rsid w:val="00B32220"/>
    <w:rsid w:val="00B34035"/>
    <w:rsid w:val="00B3429E"/>
    <w:rsid w:val="00B356D1"/>
    <w:rsid w:val="00B3580B"/>
    <w:rsid w:val="00B36D3B"/>
    <w:rsid w:val="00B4005A"/>
    <w:rsid w:val="00B4025D"/>
    <w:rsid w:val="00B40328"/>
    <w:rsid w:val="00B40A02"/>
    <w:rsid w:val="00B40CE8"/>
    <w:rsid w:val="00B417A6"/>
    <w:rsid w:val="00B41D83"/>
    <w:rsid w:val="00B41FF7"/>
    <w:rsid w:val="00B42AC1"/>
    <w:rsid w:val="00B42E86"/>
    <w:rsid w:val="00B43BC7"/>
    <w:rsid w:val="00B44976"/>
    <w:rsid w:val="00B453DB"/>
    <w:rsid w:val="00B45450"/>
    <w:rsid w:val="00B46898"/>
    <w:rsid w:val="00B46ABF"/>
    <w:rsid w:val="00B4737B"/>
    <w:rsid w:val="00B4739E"/>
    <w:rsid w:val="00B47563"/>
    <w:rsid w:val="00B47920"/>
    <w:rsid w:val="00B47B67"/>
    <w:rsid w:val="00B500E0"/>
    <w:rsid w:val="00B501E8"/>
    <w:rsid w:val="00B515D9"/>
    <w:rsid w:val="00B52A74"/>
    <w:rsid w:val="00B54014"/>
    <w:rsid w:val="00B5436F"/>
    <w:rsid w:val="00B54757"/>
    <w:rsid w:val="00B55B88"/>
    <w:rsid w:val="00B56EEE"/>
    <w:rsid w:val="00B56F02"/>
    <w:rsid w:val="00B57F4B"/>
    <w:rsid w:val="00B60593"/>
    <w:rsid w:val="00B60742"/>
    <w:rsid w:val="00B60925"/>
    <w:rsid w:val="00B60E70"/>
    <w:rsid w:val="00B60FCE"/>
    <w:rsid w:val="00B6206F"/>
    <w:rsid w:val="00B63225"/>
    <w:rsid w:val="00B64541"/>
    <w:rsid w:val="00B6589B"/>
    <w:rsid w:val="00B6593E"/>
    <w:rsid w:val="00B664D4"/>
    <w:rsid w:val="00B66523"/>
    <w:rsid w:val="00B66A00"/>
    <w:rsid w:val="00B6734E"/>
    <w:rsid w:val="00B6776B"/>
    <w:rsid w:val="00B7035A"/>
    <w:rsid w:val="00B708F3"/>
    <w:rsid w:val="00B70FB3"/>
    <w:rsid w:val="00B71F0C"/>
    <w:rsid w:val="00B72508"/>
    <w:rsid w:val="00B72F9B"/>
    <w:rsid w:val="00B730BD"/>
    <w:rsid w:val="00B73E0E"/>
    <w:rsid w:val="00B73F4E"/>
    <w:rsid w:val="00B74831"/>
    <w:rsid w:val="00B7513C"/>
    <w:rsid w:val="00B756B3"/>
    <w:rsid w:val="00B75F0B"/>
    <w:rsid w:val="00B76305"/>
    <w:rsid w:val="00B76E31"/>
    <w:rsid w:val="00B77723"/>
    <w:rsid w:val="00B77922"/>
    <w:rsid w:val="00B8064D"/>
    <w:rsid w:val="00B80982"/>
    <w:rsid w:val="00B81142"/>
    <w:rsid w:val="00B8156F"/>
    <w:rsid w:val="00B8185D"/>
    <w:rsid w:val="00B82D7C"/>
    <w:rsid w:val="00B82E81"/>
    <w:rsid w:val="00B833E2"/>
    <w:rsid w:val="00B83898"/>
    <w:rsid w:val="00B8467E"/>
    <w:rsid w:val="00B84788"/>
    <w:rsid w:val="00B84A8E"/>
    <w:rsid w:val="00B84E0A"/>
    <w:rsid w:val="00B852E5"/>
    <w:rsid w:val="00B854A2"/>
    <w:rsid w:val="00B856A5"/>
    <w:rsid w:val="00B86DD4"/>
    <w:rsid w:val="00B87519"/>
    <w:rsid w:val="00B87E5A"/>
    <w:rsid w:val="00B9035D"/>
    <w:rsid w:val="00B9116E"/>
    <w:rsid w:val="00B93BD6"/>
    <w:rsid w:val="00B93DD7"/>
    <w:rsid w:val="00B96D23"/>
    <w:rsid w:val="00B96E71"/>
    <w:rsid w:val="00B9742B"/>
    <w:rsid w:val="00B9765C"/>
    <w:rsid w:val="00B97C5F"/>
    <w:rsid w:val="00BA038E"/>
    <w:rsid w:val="00BA1562"/>
    <w:rsid w:val="00BA178A"/>
    <w:rsid w:val="00BA1B93"/>
    <w:rsid w:val="00BA1BCC"/>
    <w:rsid w:val="00BA1D1B"/>
    <w:rsid w:val="00BA24A0"/>
    <w:rsid w:val="00BA2F16"/>
    <w:rsid w:val="00BA35E7"/>
    <w:rsid w:val="00BA37D4"/>
    <w:rsid w:val="00BA42B6"/>
    <w:rsid w:val="00BA444A"/>
    <w:rsid w:val="00BA4924"/>
    <w:rsid w:val="00BA4CD6"/>
    <w:rsid w:val="00BA61D3"/>
    <w:rsid w:val="00BA6890"/>
    <w:rsid w:val="00BA6CFD"/>
    <w:rsid w:val="00BA6F0B"/>
    <w:rsid w:val="00BA734C"/>
    <w:rsid w:val="00BA778A"/>
    <w:rsid w:val="00BA7CB3"/>
    <w:rsid w:val="00BB009A"/>
    <w:rsid w:val="00BB055E"/>
    <w:rsid w:val="00BB097D"/>
    <w:rsid w:val="00BB15EC"/>
    <w:rsid w:val="00BB21EC"/>
    <w:rsid w:val="00BB2229"/>
    <w:rsid w:val="00BB2841"/>
    <w:rsid w:val="00BB2DB5"/>
    <w:rsid w:val="00BB2DDD"/>
    <w:rsid w:val="00BB2FAB"/>
    <w:rsid w:val="00BB3D95"/>
    <w:rsid w:val="00BB40BE"/>
    <w:rsid w:val="00BB6A50"/>
    <w:rsid w:val="00BB7389"/>
    <w:rsid w:val="00BB73D2"/>
    <w:rsid w:val="00BB7890"/>
    <w:rsid w:val="00BB79ED"/>
    <w:rsid w:val="00BC03AC"/>
    <w:rsid w:val="00BC03B8"/>
    <w:rsid w:val="00BC20AD"/>
    <w:rsid w:val="00BC293E"/>
    <w:rsid w:val="00BC37AF"/>
    <w:rsid w:val="00BC38EF"/>
    <w:rsid w:val="00BC3947"/>
    <w:rsid w:val="00BC4829"/>
    <w:rsid w:val="00BC48C8"/>
    <w:rsid w:val="00BC4B1D"/>
    <w:rsid w:val="00BC4D69"/>
    <w:rsid w:val="00BC4E4E"/>
    <w:rsid w:val="00BC5477"/>
    <w:rsid w:val="00BC5D90"/>
    <w:rsid w:val="00BC6C78"/>
    <w:rsid w:val="00BC710B"/>
    <w:rsid w:val="00BC71E4"/>
    <w:rsid w:val="00BC7F6A"/>
    <w:rsid w:val="00BC7F75"/>
    <w:rsid w:val="00BD0514"/>
    <w:rsid w:val="00BD07D6"/>
    <w:rsid w:val="00BD0AC5"/>
    <w:rsid w:val="00BD115A"/>
    <w:rsid w:val="00BD13D1"/>
    <w:rsid w:val="00BD1B66"/>
    <w:rsid w:val="00BD1F71"/>
    <w:rsid w:val="00BD2652"/>
    <w:rsid w:val="00BD2B44"/>
    <w:rsid w:val="00BD447A"/>
    <w:rsid w:val="00BD56EA"/>
    <w:rsid w:val="00BD5A4E"/>
    <w:rsid w:val="00BD7771"/>
    <w:rsid w:val="00BD7A48"/>
    <w:rsid w:val="00BD7C2A"/>
    <w:rsid w:val="00BD7DF4"/>
    <w:rsid w:val="00BE0728"/>
    <w:rsid w:val="00BE18D0"/>
    <w:rsid w:val="00BE264E"/>
    <w:rsid w:val="00BE2A9A"/>
    <w:rsid w:val="00BE32B1"/>
    <w:rsid w:val="00BE3F2E"/>
    <w:rsid w:val="00BE45E6"/>
    <w:rsid w:val="00BE4A08"/>
    <w:rsid w:val="00BE4B0B"/>
    <w:rsid w:val="00BE5227"/>
    <w:rsid w:val="00BE5AE5"/>
    <w:rsid w:val="00BE69F5"/>
    <w:rsid w:val="00BE7719"/>
    <w:rsid w:val="00BE7A03"/>
    <w:rsid w:val="00BE7D74"/>
    <w:rsid w:val="00BE7DAC"/>
    <w:rsid w:val="00BF0022"/>
    <w:rsid w:val="00BF008D"/>
    <w:rsid w:val="00BF0365"/>
    <w:rsid w:val="00BF0572"/>
    <w:rsid w:val="00BF05DA"/>
    <w:rsid w:val="00BF063F"/>
    <w:rsid w:val="00BF139B"/>
    <w:rsid w:val="00BF1C35"/>
    <w:rsid w:val="00BF1C6B"/>
    <w:rsid w:val="00BF2A35"/>
    <w:rsid w:val="00BF2CFA"/>
    <w:rsid w:val="00BF35F5"/>
    <w:rsid w:val="00BF441E"/>
    <w:rsid w:val="00BF4980"/>
    <w:rsid w:val="00BF4B6B"/>
    <w:rsid w:val="00BF53A3"/>
    <w:rsid w:val="00BF57B8"/>
    <w:rsid w:val="00BF606D"/>
    <w:rsid w:val="00BF6494"/>
    <w:rsid w:val="00BF66BA"/>
    <w:rsid w:val="00BF6D37"/>
    <w:rsid w:val="00BF7618"/>
    <w:rsid w:val="00BF76C4"/>
    <w:rsid w:val="00BF7945"/>
    <w:rsid w:val="00BF7DA9"/>
    <w:rsid w:val="00C00229"/>
    <w:rsid w:val="00C00AC8"/>
    <w:rsid w:val="00C013AF"/>
    <w:rsid w:val="00C01A5B"/>
    <w:rsid w:val="00C01B44"/>
    <w:rsid w:val="00C02E25"/>
    <w:rsid w:val="00C035DB"/>
    <w:rsid w:val="00C03E98"/>
    <w:rsid w:val="00C0411F"/>
    <w:rsid w:val="00C041AE"/>
    <w:rsid w:val="00C049B2"/>
    <w:rsid w:val="00C0541C"/>
    <w:rsid w:val="00C06524"/>
    <w:rsid w:val="00C069E1"/>
    <w:rsid w:val="00C0745F"/>
    <w:rsid w:val="00C076F4"/>
    <w:rsid w:val="00C07A07"/>
    <w:rsid w:val="00C07B57"/>
    <w:rsid w:val="00C07F80"/>
    <w:rsid w:val="00C11F70"/>
    <w:rsid w:val="00C12EBC"/>
    <w:rsid w:val="00C13E2F"/>
    <w:rsid w:val="00C14779"/>
    <w:rsid w:val="00C14AB0"/>
    <w:rsid w:val="00C1541D"/>
    <w:rsid w:val="00C1541F"/>
    <w:rsid w:val="00C15687"/>
    <w:rsid w:val="00C1587F"/>
    <w:rsid w:val="00C15C10"/>
    <w:rsid w:val="00C15D08"/>
    <w:rsid w:val="00C166DF"/>
    <w:rsid w:val="00C16C2B"/>
    <w:rsid w:val="00C16CC2"/>
    <w:rsid w:val="00C170D5"/>
    <w:rsid w:val="00C17EA9"/>
    <w:rsid w:val="00C20330"/>
    <w:rsid w:val="00C20516"/>
    <w:rsid w:val="00C20A0D"/>
    <w:rsid w:val="00C20B6A"/>
    <w:rsid w:val="00C213DD"/>
    <w:rsid w:val="00C22577"/>
    <w:rsid w:val="00C231C5"/>
    <w:rsid w:val="00C237AA"/>
    <w:rsid w:val="00C237E7"/>
    <w:rsid w:val="00C23A45"/>
    <w:rsid w:val="00C23E27"/>
    <w:rsid w:val="00C241AB"/>
    <w:rsid w:val="00C24B50"/>
    <w:rsid w:val="00C25528"/>
    <w:rsid w:val="00C25FCA"/>
    <w:rsid w:val="00C26D70"/>
    <w:rsid w:val="00C27476"/>
    <w:rsid w:val="00C27515"/>
    <w:rsid w:val="00C31D0E"/>
    <w:rsid w:val="00C32DB0"/>
    <w:rsid w:val="00C32F2F"/>
    <w:rsid w:val="00C334E2"/>
    <w:rsid w:val="00C3402A"/>
    <w:rsid w:val="00C341C9"/>
    <w:rsid w:val="00C34226"/>
    <w:rsid w:val="00C3459D"/>
    <w:rsid w:val="00C34803"/>
    <w:rsid w:val="00C350CB"/>
    <w:rsid w:val="00C35463"/>
    <w:rsid w:val="00C355FB"/>
    <w:rsid w:val="00C360FF"/>
    <w:rsid w:val="00C36269"/>
    <w:rsid w:val="00C36552"/>
    <w:rsid w:val="00C37101"/>
    <w:rsid w:val="00C40D72"/>
    <w:rsid w:val="00C41860"/>
    <w:rsid w:val="00C41871"/>
    <w:rsid w:val="00C41A19"/>
    <w:rsid w:val="00C42166"/>
    <w:rsid w:val="00C44889"/>
    <w:rsid w:val="00C45790"/>
    <w:rsid w:val="00C45EC3"/>
    <w:rsid w:val="00C47583"/>
    <w:rsid w:val="00C47C9D"/>
    <w:rsid w:val="00C50B9B"/>
    <w:rsid w:val="00C5134C"/>
    <w:rsid w:val="00C51745"/>
    <w:rsid w:val="00C51832"/>
    <w:rsid w:val="00C51E40"/>
    <w:rsid w:val="00C527F6"/>
    <w:rsid w:val="00C53183"/>
    <w:rsid w:val="00C53186"/>
    <w:rsid w:val="00C5355D"/>
    <w:rsid w:val="00C53EE0"/>
    <w:rsid w:val="00C53FA5"/>
    <w:rsid w:val="00C540D0"/>
    <w:rsid w:val="00C54306"/>
    <w:rsid w:val="00C54685"/>
    <w:rsid w:val="00C5497C"/>
    <w:rsid w:val="00C549F6"/>
    <w:rsid w:val="00C54BFE"/>
    <w:rsid w:val="00C55256"/>
    <w:rsid w:val="00C5537E"/>
    <w:rsid w:val="00C556A6"/>
    <w:rsid w:val="00C5603C"/>
    <w:rsid w:val="00C5624A"/>
    <w:rsid w:val="00C563C4"/>
    <w:rsid w:val="00C56546"/>
    <w:rsid w:val="00C56C12"/>
    <w:rsid w:val="00C56F63"/>
    <w:rsid w:val="00C57CF9"/>
    <w:rsid w:val="00C57D00"/>
    <w:rsid w:val="00C6031E"/>
    <w:rsid w:val="00C60812"/>
    <w:rsid w:val="00C61221"/>
    <w:rsid w:val="00C61664"/>
    <w:rsid w:val="00C62037"/>
    <w:rsid w:val="00C62635"/>
    <w:rsid w:val="00C62E8F"/>
    <w:rsid w:val="00C636B2"/>
    <w:rsid w:val="00C63BC8"/>
    <w:rsid w:val="00C64C07"/>
    <w:rsid w:val="00C652E5"/>
    <w:rsid w:val="00C66363"/>
    <w:rsid w:val="00C665DD"/>
    <w:rsid w:val="00C67A06"/>
    <w:rsid w:val="00C70B5D"/>
    <w:rsid w:val="00C70E93"/>
    <w:rsid w:val="00C72E50"/>
    <w:rsid w:val="00C740C1"/>
    <w:rsid w:val="00C742B4"/>
    <w:rsid w:val="00C7445C"/>
    <w:rsid w:val="00C74517"/>
    <w:rsid w:val="00C74E3C"/>
    <w:rsid w:val="00C75205"/>
    <w:rsid w:val="00C758CC"/>
    <w:rsid w:val="00C76F62"/>
    <w:rsid w:val="00C770A6"/>
    <w:rsid w:val="00C77511"/>
    <w:rsid w:val="00C77D18"/>
    <w:rsid w:val="00C77F75"/>
    <w:rsid w:val="00C77FC1"/>
    <w:rsid w:val="00C80707"/>
    <w:rsid w:val="00C80990"/>
    <w:rsid w:val="00C809AE"/>
    <w:rsid w:val="00C816DD"/>
    <w:rsid w:val="00C81DEC"/>
    <w:rsid w:val="00C82665"/>
    <w:rsid w:val="00C8299D"/>
    <w:rsid w:val="00C82BDB"/>
    <w:rsid w:val="00C84686"/>
    <w:rsid w:val="00C84D17"/>
    <w:rsid w:val="00C86433"/>
    <w:rsid w:val="00C865C8"/>
    <w:rsid w:val="00C8694C"/>
    <w:rsid w:val="00C874B2"/>
    <w:rsid w:val="00C87D8C"/>
    <w:rsid w:val="00C87FCE"/>
    <w:rsid w:val="00C9021D"/>
    <w:rsid w:val="00C902EA"/>
    <w:rsid w:val="00C9095D"/>
    <w:rsid w:val="00C909BC"/>
    <w:rsid w:val="00C90B4B"/>
    <w:rsid w:val="00C9110E"/>
    <w:rsid w:val="00C91C52"/>
    <w:rsid w:val="00C91F34"/>
    <w:rsid w:val="00C92C63"/>
    <w:rsid w:val="00C937C5"/>
    <w:rsid w:val="00C937EC"/>
    <w:rsid w:val="00C94BC0"/>
    <w:rsid w:val="00C951D9"/>
    <w:rsid w:val="00C957FC"/>
    <w:rsid w:val="00C95946"/>
    <w:rsid w:val="00C95C8B"/>
    <w:rsid w:val="00C95FA8"/>
    <w:rsid w:val="00C96014"/>
    <w:rsid w:val="00C960BF"/>
    <w:rsid w:val="00C9662A"/>
    <w:rsid w:val="00C96A1D"/>
    <w:rsid w:val="00C96BD0"/>
    <w:rsid w:val="00C9708A"/>
    <w:rsid w:val="00C97166"/>
    <w:rsid w:val="00C976D0"/>
    <w:rsid w:val="00CA097D"/>
    <w:rsid w:val="00CA0F9C"/>
    <w:rsid w:val="00CA0FE2"/>
    <w:rsid w:val="00CA1445"/>
    <w:rsid w:val="00CA1459"/>
    <w:rsid w:val="00CA14FB"/>
    <w:rsid w:val="00CA17E8"/>
    <w:rsid w:val="00CA1BBD"/>
    <w:rsid w:val="00CA1E65"/>
    <w:rsid w:val="00CA223F"/>
    <w:rsid w:val="00CA280C"/>
    <w:rsid w:val="00CA2ABE"/>
    <w:rsid w:val="00CA3DEA"/>
    <w:rsid w:val="00CA3E79"/>
    <w:rsid w:val="00CA764F"/>
    <w:rsid w:val="00CB0376"/>
    <w:rsid w:val="00CB050D"/>
    <w:rsid w:val="00CB0A1D"/>
    <w:rsid w:val="00CB16F6"/>
    <w:rsid w:val="00CB1B36"/>
    <w:rsid w:val="00CB1EA7"/>
    <w:rsid w:val="00CB1EBA"/>
    <w:rsid w:val="00CB1FF5"/>
    <w:rsid w:val="00CB2671"/>
    <w:rsid w:val="00CB342D"/>
    <w:rsid w:val="00CB4205"/>
    <w:rsid w:val="00CB479E"/>
    <w:rsid w:val="00CB4D49"/>
    <w:rsid w:val="00CB4D6E"/>
    <w:rsid w:val="00CB5476"/>
    <w:rsid w:val="00CB5CD5"/>
    <w:rsid w:val="00CB6EE3"/>
    <w:rsid w:val="00CB6F32"/>
    <w:rsid w:val="00CB79BF"/>
    <w:rsid w:val="00CB7D9E"/>
    <w:rsid w:val="00CC0003"/>
    <w:rsid w:val="00CC0450"/>
    <w:rsid w:val="00CC0C0F"/>
    <w:rsid w:val="00CC0E76"/>
    <w:rsid w:val="00CC162F"/>
    <w:rsid w:val="00CC1AD9"/>
    <w:rsid w:val="00CC29F5"/>
    <w:rsid w:val="00CC4631"/>
    <w:rsid w:val="00CC49B7"/>
    <w:rsid w:val="00CC4C44"/>
    <w:rsid w:val="00CC5335"/>
    <w:rsid w:val="00CC573C"/>
    <w:rsid w:val="00CC653C"/>
    <w:rsid w:val="00CC6C38"/>
    <w:rsid w:val="00CC7976"/>
    <w:rsid w:val="00CC7C08"/>
    <w:rsid w:val="00CC7C5D"/>
    <w:rsid w:val="00CD0018"/>
    <w:rsid w:val="00CD0AB3"/>
    <w:rsid w:val="00CD10EF"/>
    <w:rsid w:val="00CD1160"/>
    <w:rsid w:val="00CD34CB"/>
    <w:rsid w:val="00CD3651"/>
    <w:rsid w:val="00CD374E"/>
    <w:rsid w:val="00CD3C42"/>
    <w:rsid w:val="00CD4266"/>
    <w:rsid w:val="00CD470E"/>
    <w:rsid w:val="00CD542E"/>
    <w:rsid w:val="00CD5D89"/>
    <w:rsid w:val="00CD6583"/>
    <w:rsid w:val="00CD70E9"/>
    <w:rsid w:val="00CD7174"/>
    <w:rsid w:val="00CD76BD"/>
    <w:rsid w:val="00CD76E5"/>
    <w:rsid w:val="00CD7995"/>
    <w:rsid w:val="00CE00D0"/>
    <w:rsid w:val="00CE0537"/>
    <w:rsid w:val="00CE179E"/>
    <w:rsid w:val="00CE22FE"/>
    <w:rsid w:val="00CE4207"/>
    <w:rsid w:val="00CE4757"/>
    <w:rsid w:val="00CE483F"/>
    <w:rsid w:val="00CE4A4B"/>
    <w:rsid w:val="00CE4F30"/>
    <w:rsid w:val="00CE5011"/>
    <w:rsid w:val="00CE51C1"/>
    <w:rsid w:val="00CE58E4"/>
    <w:rsid w:val="00CE773E"/>
    <w:rsid w:val="00CE7E96"/>
    <w:rsid w:val="00CF03FF"/>
    <w:rsid w:val="00CF0A0A"/>
    <w:rsid w:val="00CF1DC7"/>
    <w:rsid w:val="00CF22F2"/>
    <w:rsid w:val="00CF2B09"/>
    <w:rsid w:val="00CF34F5"/>
    <w:rsid w:val="00CF4AAD"/>
    <w:rsid w:val="00CF4CF8"/>
    <w:rsid w:val="00CF53E8"/>
    <w:rsid w:val="00CF580B"/>
    <w:rsid w:val="00CF631E"/>
    <w:rsid w:val="00CF63B1"/>
    <w:rsid w:val="00CF64CF"/>
    <w:rsid w:val="00CF67A0"/>
    <w:rsid w:val="00CF6956"/>
    <w:rsid w:val="00CF6E32"/>
    <w:rsid w:val="00CF73B0"/>
    <w:rsid w:val="00CF750B"/>
    <w:rsid w:val="00CF7C2E"/>
    <w:rsid w:val="00CF7E26"/>
    <w:rsid w:val="00D00004"/>
    <w:rsid w:val="00D0098A"/>
    <w:rsid w:val="00D0178A"/>
    <w:rsid w:val="00D01C27"/>
    <w:rsid w:val="00D02206"/>
    <w:rsid w:val="00D02964"/>
    <w:rsid w:val="00D034A3"/>
    <w:rsid w:val="00D037EB"/>
    <w:rsid w:val="00D03CF1"/>
    <w:rsid w:val="00D0433E"/>
    <w:rsid w:val="00D0482B"/>
    <w:rsid w:val="00D05BC5"/>
    <w:rsid w:val="00D05C87"/>
    <w:rsid w:val="00D0619B"/>
    <w:rsid w:val="00D0724E"/>
    <w:rsid w:val="00D07C93"/>
    <w:rsid w:val="00D100A8"/>
    <w:rsid w:val="00D10BE8"/>
    <w:rsid w:val="00D11303"/>
    <w:rsid w:val="00D1156B"/>
    <w:rsid w:val="00D1190B"/>
    <w:rsid w:val="00D12F43"/>
    <w:rsid w:val="00D132A5"/>
    <w:rsid w:val="00D14D5E"/>
    <w:rsid w:val="00D14E2D"/>
    <w:rsid w:val="00D16063"/>
    <w:rsid w:val="00D16630"/>
    <w:rsid w:val="00D16649"/>
    <w:rsid w:val="00D16D35"/>
    <w:rsid w:val="00D16F29"/>
    <w:rsid w:val="00D172EC"/>
    <w:rsid w:val="00D17852"/>
    <w:rsid w:val="00D205C3"/>
    <w:rsid w:val="00D2083A"/>
    <w:rsid w:val="00D2140A"/>
    <w:rsid w:val="00D21AC5"/>
    <w:rsid w:val="00D21C9F"/>
    <w:rsid w:val="00D221AF"/>
    <w:rsid w:val="00D22F2A"/>
    <w:rsid w:val="00D23363"/>
    <w:rsid w:val="00D236A9"/>
    <w:rsid w:val="00D23910"/>
    <w:rsid w:val="00D239A5"/>
    <w:rsid w:val="00D2594F"/>
    <w:rsid w:val="00D2612D"/>
    <w:rsid w:val="00D262C4"/>
    <w:rsid w:val="00D27AD5"/>
    <w:rsid w:val="00D27DED"/>
    <w:rsid w:val="00D31E83"/>
    <w:rsid w:val="00D320A4"/>
    <w:rsid w:val="00D32191"/>
    <w:rsid w:val="00D3292D"/>
    <w:rsid w:val="00D33A96"/>
    <w:rsid w:val="00D33D2C"/>
    <w:rsid w:val="00D34815"/>
    <w:rsid w:val="00D35371"/>
    <w:rsid w:val="00D3737A"/>
    <w:rsid w:val="00D37492"/>
    <w:rsid w:val="00D37657"/>
    <w:rsid w:val="00D40FB6"/>
    <w:rsid w:val="00D41ADF"/>
    <w:rsid w:val="00D43643"/>
    <w:rsid w:val="00D438AF"/>
    <w:rsid w:val="00D43C0B"/>
    <w:rsid w:val="00D43F38"/>
    <w:rsid w:val="00D46796"/>
    <w:rsid w:val="00D46891"/>
    <w:rsid w:val="00D469F1"/>
    <w:rsid w:val="00D46C7C"/>
    <w:rsid w:val="00D46F7F"/>
    <w:rsid w:val="00D47588"/>
    <w:rsid w:val="00D47C99"/>
    <w:rsid w:val="00D50236"/>
    <w:rsid w:val="00D52902"/>
    <w:rsid w:val="00D52BE9"/>
    <w:rsid w:val="00D53825"/>
    <w:rsid w:val="00D53858"/>
    <w:rsid w:val="00D53C93"/>
    <w:rsid w:val="00D53CEB"/>
    <w:rsid w:val="00D54CAE"/>
    <w:rsid w:val="00D559DE"/>
    <w:rsid w:val="00D5609C"/>
    <w:rsid w:val="00D5673D"/>
    <w:rsid w:val="00D56CA3"/>
    <w:rsid w:val="00D56DEC"/>
    <w:rsid w:val="00D57174"/>
    <w:rsid w:val="00D57282"/>
    <w:rsid w:val="00D602E6"/>
    <w:rsid w:val="00D6051F"/>
    <w:rsid w:val="00D61DF1"/>
    <w:rsid w:val="00D62F2A"/>
    <w:rsid w:val="00D64275"/>
    <w:rsid w:val="00D64F3A"/>
    <w:rsid w:val="00D6646F"/>
    <w:rsid w:val="00D66523"/>
    <w:rsid w:val="00D666C6"/>
    <w:rsid w:val="00D707AF"/>
    <w:rsid w:val="00D70954"/>
    <w:rsid w:val="00D73765"/>
    <w:rsid w:val="00D7378D"/>
    <w:rsid w:val="00D74403"/>
    <w:rsid w:val="00D7478E"/>
    <w:rsid w:val="00D74E7F"/>
    <w:rsid w:val="00D75AD3"/>
    <w:rsid w:val="00D763BC"/>
    <w:rsid w:val="00D76F72"/>
    <w:rsid w:val="00D7725D"/>
    <w:rsid w:val="00D77368"/>
    <w:rsid w:val="00D77C15"/>
    <w:rsid w:val="00D8069F"/>
    <w:rsid w:val="00D80A90"/>
    <w:rsid w:val="00D80CB6"/>
    <w:rsid w:val="00D819F7"/>
    <w:rsid w:val="00D822DD"/>
    <w:rsid w:val="00D8238C"/>
    <w:rsid w:val="00D82C1C"/>
    <w:rsid w:val="00D8428F"/>
    <w:rsid w:val="00D84A7A"/>
    <w:rsid w:val="00D85113"/>
    <w:rsid w:val="00D85223"/>
    <w:rsid w:val="00D85610"/>
    <w:rsid w:val="00D85860"/>
    <w:rsid w:val="00D860C9"/>
    <w:rsid w:val="00D8637A"/>
    <w:rsid w:val="00D9045E"/>
    <w:rsid w:val="00D90DCD"/>
    <w:rsid w:val="00D911B3"/>
    <w:rsid w:val="00D919E8"/>
    <w:rsid w:val="00D92EAE"/>
    <w:rsid w:val="00D9329D"/>
    <w:rsid w:val="00D9508D"/>
    <w:rsid w:val="00D95747"/>
    <w:rsid w:val="00D96099"/>
    <w:rsid w:val="00D961C7"/>
    <w:rsid w:val="00D96715"/>
    <w:rsid w:val="00D96AFA"/>
    <w:rsid w:val="00D974B4"/>
    <w:rsid w:val="00D97A5E"/>
    <w:rsid w:val="00D97D79"/>
    <w:rsid w:val="00D97DF5"/>
    <w:rsid w:val="00DA1282"/>
    <w:rsid w:val="00DA12BA"/>
    <w:rsid w:val="00DA21A2"/>
    <w:rsid w:val="00DA2766"/>
    <w:rsid w:val="00DA3148"/>
    <w:rsid w:val="00DA388C"/>
    <w:rsid w:val="00DA3A76"/>
    <w:rsid w:val="00DA42BD"/>
    <w:rsid w:val="00DA46AB"/>
    <w:rsid w:val="00DA4904"/>
    <w:rsid w:val="00DA51A9"/>
    <w:rsid w:val="00DA591A"/>
    <w:rsid w:val="00DA614D"/>
    <w:rsid w:val="00DA66B1"/>
    <w:rsid w:val="00DA6EB2"/>
    <w:rsid w:val="00DB0077"/>
    <w:rsid w:val="00DB0676"/>
    <w:rsid w:val="00DB3BC8"/>
    <w:rsid w:val="00DB3D04"/>
    <w:rsid w:val="00DB3F52"/>
    <w:rsid w:val="00DB4A1B"/>
    <w:rsid w:val="00DB54CC"/>
    <w:rsid w:val="00DB61FE"/>
    <w:rsid w:val="00DC02FB"/>
    <w:rsid w:val="00DC0B21"/>
    <w:rsid w:val="00DC1A47"/>
    <w:rsid w:val="00DC1AB7"/>
    <w:rsid w:val="00DC2305"/>
    <w:rsid w:val="00DC273A"/>
    <w:rsid w:val="00DC2B3C"/>
    <w:rsid w:val="00DC393B"/>
    <w:rsid w:val="00DC4B4E"/>
    <w:rsid w:val="00DC5B0E"/>
    <w:rsid w:val="00DC7BBE"/>
    <w:rsid w:val="00DC7F21"/>
    <w:rsid w:val="00DD04AB"/>
    <w:rsid w:val="00DD10A1"/>
    <w:rsid w:val="00DD1DF6"/>
    <w:rsid w:val="00DD224F"/>
    <w:rsid w:val="00DD329A"/>
    <w:rsid w:val="00DD33BF"/>
    <w:rsid w:val="00DD38DA"/>
    <w:rsid w:val="00DD3B6B"/>
    <w:rsid w:val="00DD43B3"/>
    <w:rsid w:val="00DD5062"/>
    <w:rsid w:val="00DD5BE3"/>
    <w:rsid w:val="00DD60D8"/>
    <w:rsid w:val="00DD6195"/>
    <w:rsid w:val="00DD61FE"/>
    <w:rsid w:val="00DD6A75"/>
    <w:rsid w:val="00DD6F9D"/>
    <w:rsid w:val="00DD7130"/>
    <w:rsid w:val="00DD73C1"/>
    <w:rsid w:val="00DE099B"/>
    <w:rsid w:val="00DE181D"/>
    <w:rsid w:val="00DE1D12"/>
    <w:rsid w:val="00DE1D5D"/>
    <w:rsid w:val="00DE1F6E"/>
    <w:rsid w:val="00DE212D"/>
    <w:rsid w:val="00DE2DD0"/>
    <w:rsid w:val="00DE3134"/>
    <w:rsid w:val="00DE3908"/>
    <w:rsid w:val="00DE3DCF"/>
    <w:rsid w:val="00DE4166"/>
    <w:rsid w:val="00DE473C"/>
    <w:rsid w:val="00DE669D"/>
    <w:rsid w:val="00DE6AD1"/>
    <w:rsid w:val="00DE7846"/>
    <w:rsid w:val="00DE7B8E"/>
    <w:rsid w:val="00DF0139"/>
    <w:rsid w:val="00DF0361"/>
    <w:rsid w:val="00DF0875"/>
    <w:rsid w:val="00DF1890"/>
    <w:rsid w:val="00DF18F2"/>
    <w:rsid w:val="00DF1D13"/>
    <w:rsid w:val="00DF1E74"/>
    <w:rsid w:val="00DF2F3E"/>
    <w:rsid w:val="00DF3469"/>
    <w:rsid w:val="00DF35C6"/>
    <w:rsid w:val="00DF40D8"/>
    <w:rsid w:val="00DF4C2E"/>
    <w:rsid w:val="00DF4C86"/>
    <w:rsid w:val="00DF4E78"/>
    <w:rsid w:val="00DF5994"/>
    <w:rsid w:val="00DF5CB6"/>
    <w:rsid w:val="00DF5DC6"/>
    <w:rsid w:val="00DF60F8"/>
    <w:rsid w:val="00DF7A1E"/>
    <w:rsid w:val="00E0022A"/>
    <w:rsid w:val="00E00EBE"/>
    <w:rsid w:val="00E01DAB"/>
    <w:rsid w:val="00E0298A"/>
    <w:rsid w:val="00E02B8B"/>
    <w:rsid w:val="00E02E99"/>
    <w:rsid w:val="00E031C9"/>
    <w:rsid w:val="00E0459C"/>
    <w:rsid w:val="00E05086"/>
    <w:rsid w:val="00E05A8A"/>
    <w:rsid w:val="00E06A85"/>
    <w:rsid w:val="00E10858"/>
    <w:rsid w:val="00E10AA8"/>
    <w:rsid w:val="00E10F85"/>
    <w:rsid w:val="00E113BA"/>
    <w:rsid w:val="00E11646"/>
    <w:rsid w:val="00E1261E"/>
    <w:rsid w:val="00E13782"/>
    <w:rsid w:val="00E14F65"/>
    <w:rsid w:val="00E15323"/>
    <w:rsid w:val="00E15462"/>
    <w:rsid w:val="00E15FC8"/>
    <w:rsid w:val="00E160C4"/>
    <w:rsid w:val="00E1622D"/>
    <w:rsid w:val="00E165D1"/>
    <w:rsid w:val="00E168CA"/>
    <w:rsid w:val="00E20858"/>
    <w:rsid w:val="00E20AEA"/>
    <w:rsid w:val="00E2285D"/>
    <w:rsid w:val="00E229B7"/>
    <w:rsid w:val="00E22D59"/>
    <w:rsid w:val="00E22E87"/>
    <w:rsid w:val="00E23F12"/>
    <w:rsid w:val="00E24061"/>
    <w:rsid w:val="00E26F5B"/>
    <w:rsid w:val="00E279D8"/>
    <w:rsid w:val="00E27B81"/>
    <w:rsid w:val="00E30547"/>
    <w:rsid w:val="00E30635"/>
    <w:rsid w:val="00E306E9"/>
    <w:rsid w:val="00E315F1"/>
    <w:rsid w:val="00E3204C"/>
    <w:rsid w:val="00E3213F"/>
    <w:rsid w:val="00E3323E"/>
    <w:rsid w:val="00E33494"/>
    <w:rsid w:val="00E33EB9"/>
    <w:rsid w:val="00E34025"/>
    <w:rsid w:val="00E3521D"/>
    <w:rsid w:val="00E35617"/>
    <w:rsid w:val="00E35F3E"/>
    <w:rsid w:val="00E361A6"/>
    <w:rsid w:val="00E36202"/>
    <w:rsid w:val="00E36473"/>
    <w:rsid w:val="00E366C9"/>
    <w:rsid w:val="00E366E3"/>
    <w:rsid w:val="00E37061"/>
    <w:rsid w:val="00E37408"/>
    <w:rsid w:val="00E37E13"/>
    <w:rsid w:val="00E40105"/>
    <w:rsid w:val="00E404FC"/>
    <w:rsid w:val="00E411A1"/>
    <w:rsid w:val="00E4124F"/>
    <w:rsid w:val="00E415EB"/>
    <w:rsid w:val="00E420CA"/>
    <w:rsid w:val="00E4304A"/>
    <w:rsid w:val="00E4404C"/>
    <w:rsid w:val="00E4465A"/>
    <w:rsid w:val="00E462AA"/>
    <w:rsid w:val="00E46659"/>
    <w:rsid w:val="00E4755E"/>
    <w:rsid w:val="00E5000E"/>
    <w:rsid w:val="00E508FD"/>
    <w:rsid w:val="00E510AF"/>
    <w:rsid w:val="00E51241"/>
    <w:rsid w:val="00E51BA3"/>
    <w:rsid w:val="00E53324"/>
    <w:rsid w:val="00E54287"/>
    <w:rsid w:val="00E546A9"/>
    <w:rsid w:val="00E54CF0"/>
    <w:rsid w:val="00E54DA6"/>
    <w:rsid w:val="00E5512C"/>
    <w:rsid w:val="00E556C5"/>
    <w:rsid w:val="00E55EB0"/>
    <w:rsid w:val="00E603AC"/>
    <w:rsid w:val="00E603F3"/>
    <w:rsid w:val="00E612EE"/>
    <w:rsid w:val="00E6170A"/>
    <w:rsid w:val="00E61859"/>
    <w:rsid w:val="00E61A42"/>
    <w:rsid w:val="00E62AAD"/>
    <w:rsid w:val="00E63856"/>
    <w:rsid w:val="00E63BCB"/>
    <w:rsid w:val="00E6541D"/>
    <w:rsid w:val="00E65D88"/>
    <w:rsid w:val="00E65DDB"/>
    <w:rsid w:val="00E65F4E"/>
    <w:rsid w:val="00E67F14"/>
    <w:rsid w:val="00E7060A"/>
    <w:rsid w:val="00E70FDA"/>
    <w:rsid w:val="00E71190"/>
    <w:rsid w:val="00E7181D"/>
    <w:rsid w:val="00E728ED"/>
    <w:rsid w:val="00E747D2"/>
    <w:rsid w:val="00E752D4"/>
    <w:rsid w:val="00E75ADE"/>
    <w:rsid w:val="00E76868"/>
    <w:rsid w:val="00E76E13"/>
    <w:rsid w:val="00E77990"/>
    <w:rsid w:val="00E77A3E"/>
    <w:rsid w:val="00E80901"/>
    <w:rsid w:val="00E80ED9"/>
    <w:rsid w:val="00E80F61"/>
    <w:rsid w:val="00E816D8"/>
    <w:rsid w:val="00E819BD"/>
    <w:rsid w:val="00E81FAD"/>
    <w:rsid w:val="00E8207F"/>
    <w:rsid w:val="00E823A6"/>
    <w:rsid w:val="00E82541"/>
    <w:rsid w:val="00E825BE"/>
    <w:rsid w:val="00E825D8"/>
    <w:rsid w:val="00E826F9"/>
    <w:rsid w:val="00E82A93"/>
    <w:rsid w:val="00E83610"/>
    <w:rsid w:val="00E836D1"/>
    <w:rsid w:val="00E83E2B"/>
    <w:rsid w:val="00E84E7C"/>
    <w:rsid w:val="00E853BE"/>
    <w:rsid w:val="00E85A09"/>
    <w:rsid w:val="00E86011"/>
    <w:rsid w:val="00E867A4"/>
    <w:rsid w:val="00E86BF8"/>
    <w:rsid w:val="00E86DAA"/>
    <w:rsid w:val="00E87B0D"/>
    <w:rsid w:val="00E87C49"/>
    <w:rsid w:val="00E900E1"/>
    <w:rsid w:val="00E9051E"/>
    <w:rsid w:val="00E90D6D"/>
    <w:rsid w:val="00E9127F"/>
    <w:rsid w:val="00E92D5C"/>
    <w:rsid w:val="00E93E32"/>
    <w:rsid w:val="00E94DFF"/>
    <w:rsid w:val="00E956D4"/>
    <w:rsid w:val="00E95840"/>
    <w:rsid w:val="00E96298"/>
    <w:rsid w:val="00E96BB4"/>
    <w:rsid w:val="00EA00C1"/>
    <w:rsid w:val="00EA0444"/>
    <w:rsid w:val="00EA0595"/>
    <w:rsid w:val="00EA0AC3"/>
    <w:rsid w:val="00EA0B93"/>
    <w:rsid w:val="00EA1760"/>
    <w:rsid w:val="00EA2544"/>
    <w:rsid w:val="00EA2A62"/>
    <w:rsid w:val="00EA38B8"/>
    <w:rsid w:val="00EA3D45"/>
    <w:rsid w:val="00EA3E8B"/>
    <w:rsid w:val="00EA404C"/>
    <w:rsid w:val="00EA4A74"/>
    <w:rsid w:val="00EA4B3D"/>
    <w:rsid w:val="00EA4CF4"/>
    <w:rsid w:val="00EA51FC"/>
    <w:rsid w:val="00EA5636"/>
    <w:rsid w:val="00EA5809"/>
    <w:rsid w:val="00EA592F"/>
    <w:rsid w:val="00EA5C36"/>
    <w:rsid w:val="00EA5E45"/>
    <w:rsid w:val="00EA69D7"/>
    <w:rsid w:val="00EA6E34"/>
    <w:rsid w:val="00EA6ED3"/>
    <w:rsid w:val="00EA73BF"/>
    <w:rsid w:val="00EA7B22"/>
    <w:rsid w:val="00EB1063"/>
    <w:rsid w:val="00EB196E"/>
    <w:rsid w:val="00EB22E7"/>
    <w:rsid w:val="00EB248D"/>
    <w:rsid w:val="00EB28FA"/>
    <w:rsid w:val="00EB3737"/>
    <w:rsid w:val="00EB3B41"/>
    <w:rsid w:val="00EB3D74"/>
    <w:rsid w:val="00EB416A"/>
    <w:rsid w:val="00EB48EC"/>
    <w:rsid w:val="00EB48F1"/>
    <w:rsid w:val="00EB58CB"/>
    <w:rsid w:val="00EB6155"/>
    <w:rsid w:val="00EB623A"/>
    <w:rsid w:val="00EB6294"/>
    <w:rsid w:val="00EB6979"/>
    <w:rsid w:val="00EB6D3A"/>
    <w:rsid w:val="00EB7273"/>
    <w:rsid w:val="00EB749C"/>
    <w:rsid w:val="00EB7BCC"/>
    <w:rsid w:val="00EB7C9B"/>
    <w:rsid w:val="00EB7E1B"/>
    <w:rsid w:val="00EC0091"/>
    <w:rsid w:val="00EC040D"/>
    <w:rsid w:val="00EC0698"/>
    <w:rsid w:val="00EC0952"/>
    <w:rsid w:val="00EC1403"/>
    <w:rsid w:val="00EC1D38"/>
    <w:rsid w:val="00EC1F31"/>
    <w:rsid w:val="00EC2132"/>
    <w:rsid w:val="00EC31DC"/>
    <w:rsid w:val="00EC3893"/>
    <w:rsid w:val="00EC3DD2"/>
    <w:rsid w:val="00EC4619"/>
    <w:rsid w:val="00EC4FD4"/>
    <w:rsid w:val="00EC55C4"/>
    <w:rsid w:val="00EC5B8E"/>
    <w:rsid w:val="00EC5C88"/>
    <w:rsid w:val="00EC608E"/>
    <w:rsid w:val="00EC6263"/>
    <w:rsid w:val="00EC66E8"/>
    <w:rsid w:val="00EC6A4B"/>
    <w:rsid w:val="00EC6BA4"/>
    <w:rsid w:val="00EC6C97"/>
    <w:rsid w:val="00EC7BE2"/>
    <w:rsid w:val="00ED0198"/>
    <w:rsid w:val="00ED019F"/>
    <w:rsid w:val="00ED0555"/>
    <w:rsid w:val="00ED08AC"/>
    <w:rsid w:val="00ED0ACE"/>
    <w:rsid w:val="00ED1D05"/>
    <w:rsid w:val="00ED1EF9"/>
    <w:rsid w:val="00ED274F"/>
    <w:rsid w:val="00ED2987"/>
    <w:rsid w:val="00ED35B7"/>
    <w:rsid w:val="00ED5458"/>
    <w:rsid w:val="00ED59B3"/>
    <w:rsid w:val="00ED6146"/>
    <w:rsid w:val="00ED65F2"/>
    <w:rsid w:val="00ED6EE0"/>
    <w:rsid w:val="00ED70DC"/>
    <w:rsid w:val="00ED71C6"/>
    <w:rsid w:val="00ED786E"/>
    <w:rsid w:val="00ED7BFC"/>
    <w:rsid w:val="00EE08F2"/>
    <w:rsid w:val="00EE18BF"/>
    <w:rsid w:val="00EE25CD"/>
    <w:rsid w:val="00EE26F1"/>
    <w:rsid w:val="00EE3010"/>
    <w:rsid w:val="00EE4651"/>
    <w:rsid w:val="00EE551F"/>
    <w:rsid w:val="00EE59A1"/>
    <w:rsid w:val="00EE5E2F"/>
    <w:rsid w:val="00EE6BB9"/>
    <w:rsid w:val="00EE73EB"/>
    <w:rsid w:val="00EF01BD"/>
    <w:rsid w:val="00EF0D33"/>
    <w:rsid w:val="00EF1CDF"/>
    <w:rsid w:val="00EF2A77"/>
    <w:rsid w:val="00EF3481"/>
    <w:rsid w:val="00EF3514"/>
    <w:rsid w:val="00EF3726"/>
    <w:rsid w:val="00EF410E"/>
    <w:rsid w:val="00EF415B"/>
    <w:rsid w:val="00EF424E"/>
    <w:rsid w:val="00EF5CA7"/>
    <w:rsid w:val="00EF7401"/>
    <w:rsid w:val="00EF78F0"/>
    <w:rsid w:val="00EF7C0D"/>
    <w:rsid w:val="00EF7FF4"/>
    <w:rsid w:val="00F00646"/>
    <w:rsid w:val="00F00873"/>
    <w:rsid w:val="00F012BF"/>
    <w:rsid w:val="00F01632"/>
    <w:rsid w:val="00F0289F"/>
    <w:rsid w:val="00F02D53"/>
    <w:rsid w:val="00F02FEC"/>
    <w:rsid w:val="00F032F7"/>
    <w:rsid w:val="00F03A0B"/>
    <w:rsid w:val="00F03EF2"/>
    <w:rsid w:val="00F0460A"/>
    <w:rsid w:val="00F04B0B"/>
    <w:rsid w:val="00F04D07"/>
    <w:rsid w:val="00F07424"/>
    <w:rsid w:val="00F104DA"/>
    <w:rsid w:val="00F105C7"/>
    <w:rsid w:val="00F10954"/>
    <w:rsid w:val="00F109F4"/>
    <w:rsid w:val="00F10EF2"/>
    <w:rsid w:val="00F1133D"/>
    <w:rsid w:val="00F11702"/>
    <w:rsid w:val="00F11868"/>
    <w:rsid w:val="00F11BAE"/>
    <w:rsid w:val="00F11F09"/>
    <w:rsid w:val="00F12F0C"/>
    <w:rsid w:val="00F132E5"/>
    <w:rsid w:val="00F133C8"/>
    <w:rsid w:val="00F138A1"/>
    <w:rsid w:val="00F1425F"/>
    <w:rsid w:val="00F14E50"/>
    <w:rsid w:val="00F15544"/>
    <w:rsid w:val="00F15DC7"/>
    <w:rsid w:val="00F15F2B"/>
    <w:rsid w:val="00F163AE"/>
    <w:rsid w:val="00F16B0E"/>
    <w:rsid w:val="00F16E8D"/>
    <w:rsid w:val="00F17191"/>
    <w:rsid w:val="00F17ADD"/>
    <w:rsid w:val="00F2014B"/>
    <w:rsid w:val="00F20ABA"/>
    <w:rsid w:val="00F21B66"/>
    <w:rsid w:val="00F21BE9"/>
    <w:rsid w:val="00F21EC0"/>
    <w:rsid w:val="00F21EDB"/>
    <w:rsid w:val="00F2216A"/>
    <w:rsid w:val="00F22814"/>
    <w:rsid w:val="00F22F9D"/>
    <w:rsid w:val="00F2308B"/>
    <w:rsid w:val="00F23C53"/>
    <w:rsid w:val="00F2422F"/>
    <w:rsid w:val="00F24993"/>
    <w:rsid w:val="00F25AB0"/>
    <w:rsid w:val="00F2606F"/>
    <w:rsid w:val="00F27208"/>
    <w:rsid w:val="00F30E34"/>
    <w:rsid w:val="00F31ACC"/>
    <w:rsid w:val="00F34291"/>
    <w:rsid w:val="00F345FE"/>
    <w:rsid w:val="00F34745"/>
    <w:rsid w:val="00F35F24"/>
    <w:rsid w:val="00F36501"/>
    <w:rsid w:val="00F366F8"/>
    <w:rsid w:val="00F36B08"/>
    <w:rsid w:val="00F4014E"/>
    <w:rsid w:val="00F40503"/>
    <w:rsid w:val="00F4162D"/>
    <w:rsid w:val="00F41E3D"/>
    <w:rsid w:val="00F420F5"/>
    <w:rsid w:val="00F42343"/>
    <w:rsid w:val="00F42FE9"/>
    <w:rsid w:val="00F4331A"/>
    <w:rsid w:val="00F43D33"/>
    <w:rsid w:val="00F4498D"/>
    <w:rsid w:val="00F44EB2"/>
    <w:rsid w:val="00F451D8"/>
    <w:rsid w:val="00F4577E"/>
    <w:rsid w:val="00F46CF1"/>
    <w:rsid w:val="00F476EB"/>
    <w:rsid w:val="00F47E6B"/>
    <w:rsid w:val="00F504D6"/>
    <w:rsid w:val="00F5132F"/>
    <w:rsid w:val="00F51464"/>
    <w:rsid w:val="00F51481"/>
    <w:rsid w:val="00F5161F"/>
    <w:rsid w:val="00F5221F"/>
    <w:rsid w:val="00F527A8"/>
    <w:rsid w:val="00F53255"/>
    <w:rsid w:val="00F5335E"/>
    <w:rsid w:val="00F5366A"/>
    <w:rsid w:val="00F53763"/>
    <w:rsid w:val="00F53DD6"/>
    <w:rsid w:val="00F54837"/>
    <w:rsid w:val="00F55273"/>
    <w:rsid w:val="00F5528D"/>
    <w:rsid w:val="00F56265"/>
    <w:rsid w:val="00F56296"/>
    <w:rsid w:val="00F562AF"/>
    <w:rsid w:val="00F56713"/>
    <w:rsid w:val="00F56A5F"/>
    <w:rsid w:val="00F56CF3"/>
    <w:rsid w:val="00F56D77"/>
    <w:rsid w:val="00F56E3A"/>
    <w:rsid w:val="00F57023"/>
    <w:rsid w:val="00F57424"/>
    <w:rsid w:val="00F60993"/>
    <w:rsid w:val="00F61107"/>
    <w:rsid w:val="00F61DBA"/>
    <w:rsid w:val="00F627BD"/>
    <w:rsid w:val="00F62E31"/>
    <w:rsid w:val="00F63315"/>
    <w:rsid w:val="00F63BD6"/>
    <w:rsid w:val="00F641C9"/>
    <w:rsid w:val="00F657A9"/>
    <w:rsid w:val="00F657AF"/>
    <w:rsid w:val="00F657D4"/>
    <w:rsid w:val="00F66620"/>
    <w:rsid w:val="00F66AEA"/>
    <w:rsid w:val="00F67479"/>
    <w:rsid w:val="00F70D36"/>
    <w:rsid w:val="00F71422"/>
    <w:rsid w:val="00F73DB8"/>
    <w:rsid w:val="00F74193"/>
    <w:rsid w:val="00F74A36"/>
    <w:rsid w:val="00F75102"/>
    <w:rsid w:val="00F75613"/>
    <w:rsid w:val="00F759CD"/>
    <w:rsid w:val="00F75A5E"/>
    <w:rsid w:val="00F75C47"/>
    <w:rsid w:val="00F77021"/>
    <w:rsid w:val="00F77651"/>
    <w:rsid w:val="00F7793C"/>
    <w:rsid w:val="00F77A54"/>
    <w:rsid w:val="00F80743"/>
    <w:rsid w:val="00F80B1D"/>
    <w:rsid w:val="00F82FFD"/>
    <w:rsid w:val="00F83CB1"/>
    <w:rsid w:val="00F83DCF"/>
    <w:rsid w:val="00F83E00"/>
    <w:rsid w:val="00F842E4"/>
    <w:rsid w:val="00F846F9"/>
    <w:rsid w:val="00F8538D"/>
    <w:rsid w:val="00F85516"/>
    <w:rsid w:val="00F85FDA"/>
    <w:rsid w:val="00F8672F"/>
    <w:rsid w:val="00F869D5"/>
    <w:rsid w:val="00F86A75"/>
    <w:rsid w:val="00F86A9E"/>
    <w:rsid w:val="00F87DD1"/>
    <w:rsid w:val="00F87E47"/>
    <w:rsid w:val="00F904BB"/>
    <w:rsid w:val="00F90B36"/>
    <w:rsid w:val="00F9112A"/>
    <w:rsid w:val="00F917A1"/>
    <w:rsid w:val="00F92C57"/>
    <w:rsid w:val="00F92DEF"/>
    <w:rsid w:val="00F92E7B"/>
    <w:rsid w:val="00F9415F"/>
    <w:rsid w:val="00F941A4"/>
    <w:rsid w:val="00F95645"/>
    <w:rsid w:val="00F9639E"/>
    <w:rsid w:val="00F96A86"/>
    <w:rsid w:val="00F975B0"/>
    <w:rsid w:val="00F97D32"/>
    <w:rsid w:val="00FA073B"/>
    <w:rsid w:val="00FA1D0C"/>
    <w:rsid w:val="00FA26D9"/>
    <w:rsid w:val="00FA3447"/>
    <w:rsid w:val="00FA3B74"/>
    <w:rsid w:val="00FA55BA"/>
    <w:rsid w:val="00FA5856"/>
    <w:rsid w:val="00FA6118"/>
    <w:rsid w:val="00FA66F8"/>
    <w:rsid w:val="00FA68A6"/>
    <w:rsid w:val="00FA77B7"/>
    <w:rsid w:val="00FA795F"/>
    <w:rsid w:val="00FA7A49"/>
    <w:rsid w:val="00FA7FB8"/>
    <w:rsid w:val="00FB0725"/>
    <w:rsid w:val="00FB1E29"/>
    <w:rsid w:val="00FB2455"/>
    <w:rsid w:val="00FB2CEA"/>
    <w:rsid w:val="00FB2FC2"/>
    <w:rsid w:val="00FB4498"/>
    <w:rsid w:val="00FB48AE"/>
    <w:rsid w:val="00FB5DBC"/>
    <w:rsid w:val="00FB5E62"/>
    <w:rsid w:val="00FB644E"/>
    <w:rsid w:val="00FB7BF8"/>
    <w:rsid w:val="00FC17AD"/>
    <w:rsid w:val="00FC21DC"/>
    <w:rsid w:val="00FC248A"/>
    <w:rsid w:val="00FC3292"/>
    <w:rsid w:val="00FC386C"/>
    <w:rsid w:val="00FC3B51"/>
    <w:rsid w:val="00FC3E03"/>
    <w:rsid w:val="00FC5DA5"/>
    <w:rsid w:val="00FC614C"/>
    <w:rsid w:val="00FC62C0"/>
    <w:rsid w:val="00FC67BB"/>
    <w:rsid w:val="00FC6B4E"/>
    <w:rsid w:val="00FC6C1A"/>
    <w:rsid w:val="00FC7336"/>
    <w:rsid w:val="00FC7C97"/>
    <w:rsid w:val="00FD09AA"/>
    <w:rsid w:val="00FD0B00"/>
    <w:rsid w:val="00FD0BC4"/>
    <w:rsid w:val="00FD15AA"/>
    <w:rsid w:val="00FD1D34"/>
    <w:rsid w:val="00FD1E14"/>
    <w:rsid w:val="00FD2179"/>
    <w:rsid w:val="00FD2DCE"/>
    <w:rsid w:val="00FD352E"/>
    <w:rsid w:val="00FD4620"/>
    <w:rsid w:val="00FD4950"/>
    <w:rsid w:val="00FD5589"/>
    <w:rsid w:val="00FD5DB6"/>
    <w:rsid w:val="00FD5DF9"/>
    <w:rsid w:val="00FD73DD"/>
    <w:rsid w:val="00FE0427"/>
    <w:rsid w:val="00FE11F7"/>
    <w:rsid w:val="00FE12BD"/>
    <w:rsid w:val="00FE15C3"/>
    <w:rsid w:val="00FE186F"/>
    <w:rsid w:val="00FE192A"/>
    <w:rsid w:val="00FE2F31"/>
    <w:rsid w:val="00FE37FB"/>
    <w:rsid w:val="00FE3959"/>
    <w:rsid w:val="00FE3F54"/>
    <w:rsid w:val="00FE3FB9"/>
    <w:rsid w:val="00FE4468"/>
    <w:rsid w:val="00FE48B6"/>
    <w:rsid w:val="00FE497C"/>
    <w:rsid w:val="00FE4B70"/>
    <w:rsid w:val="00FE4D08"/>
    <w:rsid w:val="00FE5139"/>
    <w:rsid w:val="00FE54F3"/>
    <w:rsid w:val="00FE6FE0"/>
    <w:rsid w:val="00FF0176"/>
    <w:rsid w:val="00FF0396"/>
    <w:rsid w:val="00FF03AA"/>
    <w:rsid w:val="00FF1505"/>
    <w:rsid w:val="00FF214D"/>
    <w:rsid w:val="00FF2762"/>
    <w:rsid w:val="00FF2FEF"/>
    <w:rsid w:val="00FF48AC"/>
    <w:rsid w:val="00FF4919"/>
    <w:rsid w:val="00FF4F6D"/>
    <w:rsid w:val="00FF521E"/>
    <w:rsid w:val="00FF5A2C"/>
    <w:rsid w:val="00FF66BD"/>
    <w:rsid w:val="00FF6F32"/>
    <w:rsid w:val="00FF750C"/>
    <w:rsid w:val="00FF7F0C"/>
    <w:rsid w:val="030C2C0C"/>
    <w:rsid w:val="141162F3"/>
    <w:rsid w:val="1565DBE8"/>
    <w:rsid w:val="22932AB6"/>
    <w:rsid w:val="2C137564"/>
    <w:rsid w:val="2D8EFF1D"/>
    <w:rsid w:val="2F2ACF7E"/>
    <w:rsid w:val="328A10ED"/>
    <w:rsid w:val="3425E14E"/>
    <w:rsid w:val="3B773832"/>
    <w:rsid w:val="49850119"/>
    <w:rsid w:val="4A49AB1C"/>
    <w:rsid w:val="504029F8"/>
    <w:rsid w:val="55139B1B"/>
    <w:rsid w:val="5E47BFA2"/>
    <w:rsid w:val="6560C4DC"/>
    <w:rsid w:val="66CD7CCC"/>
    <w:rsid w:val="66DA9456"/>
    <w:rsid w:val="6D0B8B70"/>
    <w:rsid w:val="6DFBFE1C"/>
    <w:rsid w:val="72DC51B9"/>
    <w:rsid w:val="749836A6"/>
    <w:rsid w:val="763B9328"/>
    <w:rsid w:val="7667E1CE"/>
    <w:rsid w:val="7C91A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471E8"/>
  <w15:docId w15:val="{D5CAE805-4CC3-4C41-B750-0B019211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widowControl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C79"/>
    <w:pPr>
      <w:spacing w:before="98"/>
      <w:ind w:left="121"/>
      <w:outlineLvl w:val="0"/>
    </w:pPr>
    <w:rPr>
      <w:rFonts w:ascii="Work Sans" w:eastAsia="Cambria" w:hAnsi="Work Sans" w:cs="Arial"/>
      <w:b/>
      <w:bCs/>
      <w:color w:val="550091"/>
      <w:kern w:val="36"/>
      <w:sz w:val="29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0BF"/>
    <w:pPr>
      <w:tabs>
        <w:tab w:val="left" w:pos="841"/>
      </w:tabs>
      <w:spacing w:before="100"/>
      <w:outlineLvl w:val="1"/>
    </w:pPr>
    <w:rPr>
      <w:rFonts w:ascii="Work Sans" w:eastAsia="Cambria" w:hAnsi="Work Sans" w:cs="Arial"/>
      <w:b/>
      <w:bCs/>
      <w:iCs/>
      <w:color w:val="905AB9"/>
      <w:sz w:val="24"/>
      <w:szCs w:val="24"/>
    </w:rPr>
  </w:style>
  <w:style w:type="paragraph" w:styleId="Heading3">
    <w:name w:val="heading 3"/>
    <w:basedOn w:val="Normal"/>
    <w:next w:val="Normal"/>
    <w:qFormat/>
    <w:rsid w:val="000B0FD3"/>
    <w:pPr>
      <w:keepNext/>
      <w:spacing w:before="240" w:after="60"/>
      <w:outlineLvl w:val="2"/>
    </w:pPr>
    <w:rPr>
      <w:rFonts w:asciiTheme="minorHAnsi" w:eastAsia="Cambria" w:hAnsiTheme="minorHAnsi" w:cstheme="min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84390C"/>
    <w:rPr>
      <w:rFonts w:ascii="Calibri" w:eastAsia="Calibri" w:hAnsi="Calibri" w:cs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90C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2F14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41A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14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41A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F7C0D"/>
    <w:pPr>
      <w:ind w:left="720"/>
      <w:contextualSpacing/>
    </w:pPr>
  </w:style>
  <w:style w:type="table" w:styleId="TableGrid">
    <w:name w:val="Table Grid"/>
    <w:basedOn w:val="TableNormal"/>
    <w:uiPriority w:val="39"/>
    <w:rsid w:val="00787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3CB1"/>
    <w:pPr>
      <w:keepLines/>
      <w:widowControl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73D6E"/>
    <w:pPr>
      <w:tabs>
        <w:tab w:val="left" w:pos="142"/>
        <w:tab w:val="left" w:pos="440"/>
        <w:tab w:val="right" w:leader="dot" w:pos="10632"/>
      </w:tabs>
      <w:spacing w:after="100"/>
      <w:ind w:right="250" w:firstLine="142"/>
    </w:pPr>
    <w:rPr>
      <w:rFonts w:ascii="Work Sans" w:hAnsi="Work Sans"/>
      <w:b/>
      <w:bCs/>
      <w:noProof/>
      <w:color w:val="55009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69F2"/>
    <w:pPr>
      <w:tabs>
        <w:tab w:val="left" w:pos="1100"/>
        <w:tab w:val="right" w:leader="dot" w:pos="10632"/>
        <w:tab w:val="right" w:leader="dot" w:pos="11156"/>
      </w:tabs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B7937"/>
    <w:pPr>
      <w:tabs>
        <w:tab w:val="left" w:pos="880"/>
        <w:tab w:val="right" w:leader="dot" w:pos="10632"/>
      </w:tabs>
      <w:spacing w:after="100"/>
      <w:ind w:left="220" w:right="250"/>
    </w:pPr>
    <w:rPr>
      <w:rFonts w:ascii="Arial" w:eastAsia="Cambria" w:hAnsi="Arial" w:cs="Arial"/>
      <w:b/>
      <w:bCs/>
      <w:noProof/>
      <w:spacing w:val="-8"/>
    </w:rPr>
  </w:style>
  <w:style w:type="character" w:styleId="Hyperlink">
    <w:name w:val="Hyperlink"/>
    <w:basedOn w:val="DefaultParagraphFont"/>
    <w:uiPriority w:val="99"/>
    <w:unhideWhenUsed/>
    <w:rsid w:val="00F83CB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458C2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458C2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55C4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8796C"/>
  </w:style>
  <w:style w:type="paragraph" w:styleId="NoSpacing">
    <w:name w:val="No Spacing"/>
    <w:uiPriority w:val="1"/>
    <w:qFormat/>
    <w:rsid w:val="003F74AF"/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A42BD"/>
    <w:rPr>
      <w:rFonts w:ascii="Work Sans" w:eastAsia="Cambria" w:hAnsi="Work Sans" w:cs="Arial"/>
      <w:b/>
      <w:bCs/>
      <w:iCs/>
      <w:color w:val="905AB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5F4E"/>
    <w:rPr>
      <w:rFonts w:ascii="Work Sans" w:eastAsia="Cambria" w:hAnsi="Work Sans" w:cs="Arial"/>
      <w:b/>
      <w:bCs/>
      <w:color w:val="550091"/>
      <w:kern w:val="36"/>
      <w:sz w:val="29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5100CC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35FF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I" w:eastAsia="en-GI"/>
    </w:rPr>
  </w:style>
  <w:style w:type="character" w:styleId="Strong">
    <w:name w:val="Strong"/>
    <w:basedOn w:val="DefaultParagraphFont"/>
    <w:uiPriority w:val="22"/>
    <w:qFormat/>
    <w:rsid w:val="00EC3893"/>
    <w:rPr>
      <w:b/>
      <w:bCs/>
    </w:rPr>
  </w:style>
  <w:style w:type="paragraph" w:customStyle="1" w:styleId="xmsolistparagraph">
    <w:name w:val="x_msolistparagraph"/>
    <w:basedOn w:val="Normal"/>
    <w:rsid w:val="00831819"/>
    <w:pPr>
      <w:widowControl/>
      <w:ind w:left="720"/>
    </w:pPr>
    <w:rPr>
      <w:rFonts w:ascii="Aptos" w:eastAsiaTheme="minorHAnsi" w:hAnsi="Aptos" w:cs="Aptos"/>
      <w:lang w:val="en-GI" w:eastAsia="en-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4.emf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9.emf"/><Relationship Id="rId27" Type="http://schemas.openxmlformats.org/officeDocument/2006/relationships/image" Target="media/image13.emf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DB18C0.F165A70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DB18C0.F165A7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uarterly QRT" ma:contentTypeID="0x010100D9F2D4513273C2468204BD91EE169F1200BBBD2F8027A2FB428F39465C8AC41FB5" ma:contentTypeVersion="0" ma:contentTypeDescription="" ma:contentTypeScope="" ma:versionID="5d7d4e2588114c2b16593e796bd09277">
  <xsd:schema xmlns:xsd="http://www.w3.org/2001/XMLSchema" xmlns:xs="http://www.w3.org/2001/XMLSchema" xmlns:p="http://schemas.microsoft.com/office/2006/metadata/properties" xmlns:ns2="713c26b8-46bd-4db8-baf2-d1f91e854603" targetNamespace="http://schemas.microsoft.com/office/2006/metadata/properties" ma:root="true" ma:fieldsID="b8ceb945896ca80067df5b33b6e53999" ns2:_="">
    <xsd:import namespace="713c26b8-46bd-4db8-baf2-d1f91e854603"/>
    <xsd:element name="properties">
      <xsd:complexType>
        <xsd:sequence>
          <xsd:element name="documentManagement">
            <xsd:complexType>
              <xsd:all>
                <xsd:element ref="ns2:Year"/>
                <xsd:element ref="ns2:Month"/>
                <xsd:element ref="ns2:Quarterly_x0020_QR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c26b8-46bd-4db8-baf2-d1f91e854603" elementFormDefault="qualified">
    <xsd:import namespace="http://schemas.microsoft.com/office/2006/documentManagement/types"/>
    <xsd:import namespace="http://schemas.microsoft.com/office/infopath/2007/PartnerControls"/>
    <xsd:element name="Year" ma:index="8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  <xsd:element name="Month" ma:index="9" ma:displayName="Month" ma:format="Dropdown" ma:internalName="Month">
      <xsd:simpleType>
        <xsd:restriction base="dms:Choice">
          <xsd:enumeration value="01 Jan"/>
          <xsd:enumeration value="02 Feb"/>
          <xsd:enumeration value="03 Mar"/>
          <xsd:enumeration value="04 Apr"/>
          <xsd:enumeration value="05 May"/>
          <xsd:enumeration value="06 Jun"/>
          <xsd:enumeration value="07 Jul"/>
          <xsd:enumeration value="08 Aug"/>
          <xsd:enumeration value="09 Sep"/>
          <xsd:enumeration value="10 Oct"/>
          <xsd:enumeration value="11 Nov"/>
          <xsd:enumeration value="12 Dec"/>
          <xsd:enumeration value="Full Year"/>
        </xsd:restriction>
      </xsd:simpleType>
    </xsd:element>
    <xsd:element name="Quarterly_x0020_QRT" ma:index="10" ma:displayName="Quarterly QRT" ma:format="Dropdown" ma:internalName="Quarterly_x0020_QRT">
      <xsd:simpleType>
        <xsd:restriction base="dms:Choice">
          <xsd:enumeration value="Accounts"/>
          <xsd:enumeration value="Budget"/>
          <xsd:enumeration value="Client Input"/>
          <xsd:enumeration value="FSC Submissions"/>
          <xsd:enumeration value="Investments"/>
          <xsd:enumeration value="Models"/>
          <xsd:enumeration value="SCR"/>
          <xsd:enumeration value="SCR"/>
          <xsd:enumeration value="SFCR"/>
          <xsd:enumeration value="Sundry"/>
          <xsd:enumeration value="Workings"/>
          <xsd:enumeration value="XBR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713c26b8-46bd-4db8-baf2-d1f91e854603">2024</Year>
    <Month xmlns="713c26b8-46bd-4db8-baf2-d1f91e854603">03 Mar</Month>
    <Quarterly_x0020_QRT xmlns="713c26b8-46bd-4db8-baf2-d1f91e854603">SCR</Quarterly_x0020_QRT>
  </documentManagement>
</p:properties>
</file>

<file path=customXml/itemProps1.xml><?xml version="1.0" encoding="utf-8"?>
<ds:datastoreItem xmlns:ds="http://schemas.openxmlformats.org/officeDocument/2006/customXml" ds:itemID="{AA7BE7D9-298A-48A1-A946-55E662D46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32CA4-6AF5-4F6D-857A-291F75D904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2DBB45-1A97-4835-A933-A24FD45DA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c26b8-46bd-4db8-baf2-d1f91e854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ED3D7F-F62F-4092-BCE7-52696CB53B47}">
  <ds:schemaRefs>
    <ds:schemaRef ds:uri="http://schemas.microsoft.com/office/2006/metadata/properties"/>
    <ds:schemaRef ds:uri="http://schemas.microsoft.com/office/infopath/2007/PartnerControls"/>
    <ds:schemaRef ds:uri="713c26b8-46bd-4db8-baf2-d1f91e8546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2403 UWI Reporting pack_v1</vt:lpstr>
    </vt:vector>
  </TitlesOfParts>
  <Company/>
  <LinksUpToDate>false</LinksUpToDate>
  <CharactersWithSpaces>3615</CharactersWithSpaces>
  <SharedDoc>false</SharedDoc>
  <HLinks>
    <vt:vector size="648" baseType="variant">
      <vt:variant>
        <vt:i4>1048638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_Toc138771020</vt:lpwstr>
      </vt:variant>
      <vt:variant>
        <vt:i4>1245246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_Toc138771019</vt:lpwstr>
      </vt:variant>
      <vt:variant>
        <vt:i4>1245246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_Toc138771018</vt:lpwstr>
      </vt:variant>
      <vt:variant>
        <vt:i4>1245246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_Toc138771017</vt:lpwstr>
      </vt:variant>
      <vt:variant>
        <vt:i4>1245246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_Toc138771016</vt:lpwstr>
      </vt:variant>
      <vt:variant>
        <vt:i4>1245246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_Toc138771015</vt:lpwstr>
      </vt:variant>
      <vt:variant>
        <vt:i4>1245246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_Toc138771014</vt:lpwstr>
      </vt:variant>
      <vt:variant>
        <vt:i4>1245246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_Toc138771013</vt:lpwstr>
      </vt:variant>
      <vt:variant>
        <vt:i4>1245246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_Toc138771012</vt:lpwstr>
      </vt:variant>
      <vt:variant>
        <vt:i4>1245246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_Toc138771011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_Toc138771010</vt:lpwstr>
      </vt:variant>
      <vt:variant>
        <vt:i4>1179710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_Toc138771009</vt:lpwstr>
      </vt:variant>
      <vt:variant>
        <vt:i4>1179710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_Toc138771008</vt:lpwstr>
      </vt:variant>
      <vt:variant>
        <vt:i4>1179710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_Toc138771007</vt:lpwstr>
      </vt:variant>
      <vt:variant>
        <vt:i4>1179710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_Toc138771006</vt:lpwstr>
      </vt:variant>
      <vt:variant>
        <vt:i4>1179710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_Toc138771005</vt:lpwstr>
      </vt:variant>
      <vt:variant>
        <vt:i4>1179710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_Toc138771004</vt:lpwstr>
      </vt:variant>
      <vt:variant>
        <vt:i4>1179710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_Toc138771003</vt:lpwstr>
      </vt:variant>
      <vt:variant>
        <vt:i4>1179710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_Toc138771002</vt:lpwstr>
      </vt:variant>
      <vt:variant>
        <vt:i4>1179710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_Toc138771001</vt:lpwstr>
      </vt:variant>
      <vt:variant>
        <vt:i4>1179710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_Toc138771000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_Toc138770999</vt:lpwstr>
      </vt:variant>
      <vt:variant>
        <vt:i4>1703991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_Toc138770998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_Toc138770997</vt:lpwstr>
      </vt:variant>
      <vt:variant>
        <vt:i4>1703991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_Toc138770996</vt:lpwstr>
      </vt:variant>
      <vt:variant>
        <vt:i4>1703991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_Toc138770995</vt:lpwstr>
      </vt:variant>
      <vt:variant>
        <vt:i4>1703991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_Toc138770994</vt:lpwstr>
      </vt:variant>
      <vt:variant>
        <vt:i4>1703991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_Toc138770993</vt:lpwstr>
      </vt:variant>
      <vt:variant>
        <vt:i4>1703991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_Toc138770992</vt:lpwstr>
      </vt:variant>
      <vt:variant>
        <vt:i4>1703991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_Toc138770991</vt:lpwstr>
      </vt:variant>
      <vt:variant>
        <vt:i4>1703991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_Toc138770990</vt:lpwstr>
      </vt:variant>
      <vt:variant>
        <vt:i4>1769527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_Toc138770989</vt:lpwstr>
      </vt:variant>
      <vt:variant>
        <vt:i4>1769527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_Toc138770988</vt:lpwstr>
      </vt:variant>
      <vt:variant>
        <vt:i4>1769527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_Toc138770987</vt:lpwstr>
      </vt:variant>
      <vt:variant>
        <vt:i4>1769527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_Toc138770986</vt:lpwstr>
      </vt:variant>
      <vt:variant>
        <vt:i4>1769527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_Toc138770985</vt:lpwstr>
      </vt:variant>
      <vt:variant>
        <vt:i4>1769527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_Toc138770984</vt:lpwstr>
      </vt:variant>
      <vt:variant>
        <vt:i4>1769527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_Toc138770983</vt:lpwstr>
      </vt:variant>
      <vt:variant>
        <vt:i4>1769527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_Toc138770982</vt:lpwstr>
      </vt:variant>
      <vt:variant>
        <vt:i4>1769527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_Toc138770981</vt:lpwstr>
      </vt:variant>
      <vt:variant>
        <vt:i4>1769527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_Toc138770980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_Toc138770979</vt:lpwstr>
      </vt:variant>
      <vt:variant>
        <vt:i4>1310775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_Toc138770978</vt:lpwstr>
      </vt:variant>
      <vt:variant>
        <vt:i4>1310775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_Toc138770977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_Toc138770976</vt:lpwstr>
      </vt:variant>
      <vt:variant>
        <vt:i4>1310775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_Toc138770975</vt:lpwstr>
      </vt:variant>
      <vt:variant>
        <vt:i4>1310775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_Toc138770974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_Toc138770973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_Toc138770972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_Toc138770971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_Toc138770970</vt:lpwstr>
      </vt:variant>
      <vt:variant>
        <vt:i4>1376311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_Toc138770969</vt:lpwstr>
      </vt:variant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_Toc138770968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_Toc138770967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_Toc138770966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_Toc138770965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_Toc138770964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_Toc138770963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_Toc138770962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_Toc138770961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_Toc138770960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_Toc138770959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_Toc138770958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_Toc138770957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_Toc138770956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_Toc138770955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_Toc138770954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_Toc138770953</vt:lpwstr>
      </vt:variant>
      <vt:variant>
        <vt:i4>1441847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_Toc138770952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_Toc138770951</vt:lpwstr>
      </vt:variant>
      <vt:variant>
        <vt:i4>1441847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_Toc138770950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_Toc138770949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_Toc138770948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_Toc138770947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_Toc138770946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_Toc138770945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_Toc138770944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_Toc138770943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_Toc138770942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_Toc138770941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_Toc138770940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_Toc138770939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_Toc138770938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_Toc138770937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_Toc138770936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_Toc138770935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_Toc138770934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_Toc138770933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_Toc138770932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_Toc138770931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_Toc138770930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_Toc138770929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_Toc138770928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_Toc138770927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_Toc138770926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_Toc138770925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_Toc138770924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_Toc138770923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_Toc138770922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_Toc138770921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_Toc138770920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_Toc138770919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_Toc138770918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_Toc138770917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_Toc138770916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_Toc138770915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_Toc138770914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_Toc138770913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2403 UWI Reporting pack_v1</dc:title>
  <dc:subject/>
  <dc:creator>Paul Cole</dc:creator>
  <cp:keywords/>
  <dc:description/>
  <cp:lastModifiedBy>Isidoro Manrique</cp:lastModifiedBy>
  <cp:revision>516</cp:revision>
  <cp:lastPrinted>2023-07-03T08:53:00Z</cp:lastPrinted>
  <dcterms:created xsi:type="dcterms:W3CDTF">2024-09-19T13:33:00Z</dcterms:created>
  <dcterms:modified xsi:type="dcterms:W3CDTF">2025-08-11T14:46:00Z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0x010100D9F2D4513273C2468204BD91EE169F1200BBBD2F8027A2FB428F39465C8AC41FB5</vt:lpwstr>
  </property>
  <property fmtid="{D5CDD505-2E9C-101B-9397-08002B2CF9AE}" pid="3" name="_dlc_DocIdItemGuid">
    <vt:lpwstr>ebf780b5-af61-487c-a3af-a65e65c80697</vt:lpwstr>
  </property>
  <property fmtid="{D5CDD505-2E9C-101B-9397-08002B2CF9AE}" pid="4" name="MediaServiceImageTags">
    <vt:lpwstr/>
  </property>
  <property fmtid="{D5CDD505-2E9C-101B-9397-08002B2CF9AE}" pid="5" name="MSIP_Label_d91b2c66-1144-4bdf-94dd-a509dcbebb9b_Enabled">
    <vt:lpwstr>true</vt:lpwstr>
  </property>
  <property fmtid="{D5CDD505-2E9C-101B-9397-08002B2CF9AE}" pid="6" name="MSIP_Label_d91b2c66-1144-4bdf-94dd-a509dcbebb9b_SetDate">
    <vt:lpwstr>2024-09-09T15:45:42Z</vt:lpwstr>
  </property>
  <property fmtid="{D5CDD505-2E9C-101B-9397-08002B2CF9AE}" pid="7" name="MSIP_Label_d91b2c66-1144-4bdf-94dd-a509dcbebb9b_Method">
    <vt:lpwstr>Privileged</vt:lpwstr>
  </property>
  <property fmtid="{D5CDD505-2E9C-101B-9397-08002B2CF9AE}" pid="8" name="MSIP_Label_d91b2c66-1144-4bdf-94dd-a509dcbebb9b_Name">
    <vt:lpwstr>d91b2c66-1144-4bdf-94dd-a509dcbebb9b</vt:lpwstr>
  </property>
  <property fmtid="{D5CDD505-2E9C-101B-9397-08002B2CF9AE}" pid="9" name="MSIP_Label_d91b2c66-1144-4bdf-94dd-a509dcbebb9b_SiteId">
    <vt:lpwstr>30db9984-6565-4f8f-96b5-ff51610d9c17</vt:lpwstr>
  </property>
  <property fmtid="{D5CDD505-2E9C-101B-9397-08002B2CF9AE}" pid="10" name="MSIP_Label_d91b2c66-1144-4bdf-94dd-a509dcbebb9b_ActionId">
    <vt:lpwstr>bf739755-1ab6-4d6c-b3ee-0642cca50d1e</vt:lpwstr>
  </property>
  <property fmtid="{D5CDD505-2E9C-101B-9397-08002B2CF9AE}" pid="11" name="MSIP_Label_d91b2c66-1144-4bdf-94dd-a509dcbebb9b_ContentBits">
    <vt:lpwstr>0</vt:lpwstr>
  </property>
</Properties>
</file>