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800" w:type="dxa"/>
        <w:tblInd w:w="45" w:type="dxa"/>
        <w:tblLayout w:type="fixed"/>
        <w:tblCellMar>
          <w:left w:w="10" w:type="dxa"/>
          <w:right w:w="10" w:type="dxa"/>
        </w:tblCellMar>
        <w:tblLook w:val="04A0" w:firstRow="1" w:lastRow="0" w:firstColumn="1" w:lastColumn="0" w:noHBand="0" w:noVBand="1"/>
      </w:tblPr>
      <w:tblGrid>
        <w:gridCol w:w="5400"/>
        <w:gridCol w:w="3315"/>
        <w:gridCol w:w="2085"/>
      </w:tblGrid>
      <w:tr w:rsidR="005C36DD" w14:paraId="056AF76C" w14:textId="77777777">
        <w:trPr>
          <w:trHeight w:val="690"/>
        </w:trPr>
        <w:tc>
          <w:tcPr>
            <w:tcW w:w="8715" w:type="dxa"/>
            <w:gridSpan w:val="2"/>
            <w:tcMar>
              <w:top w:w="55" w:type="dxa"/>
              <w:left w:w="55" w:type="dxa"/>
              <w:bottom w:w="55" w:type="dxa"/>
              <w:right w:w="55" w:type="dxa"/>
            </w:tcMar>
          </w:tcPr>
          <w:p w14:paraId="00EBA9EB" w14:textId="77777777" w:rsidR="005C36DD" w:rsidRDefault="00F92F1C">
            <w:pPr>
              <w:pStyle w:val="Standard"/>
              <w:rPr>
                <w:b/>
                <w:bCs/>
                <w:color w:val="000000"/>
                <w:sz w:val="30"/>
                <w:szCs w:val="30"/>
              </w:rPr>
            </w:pPr>
            <w:r>
              <w:rPr>
                <w:b/>
                <w:bCs/>
                <w:color w:val="000000"/>
                <w:sz w:val="30"/>
                <w:szCs w:val="30"/>
              </w:rPr>
              <w:t>CS 112</w:t>
            </w:r>
            <w:r w:rsidR="00E20E3A">
              <w:rPr>
                <w:b/>
                <w:bCs/>
                <w:color w:val="000000"/>
                <w:sz w:val="30"/>
                <w:szCs w:val="30"/>
              </w:rPr>
              <w:t xml:space="preserve">, </w:t>
            </w:r>
            <w:r>
              <w:rPr>
                <w:b/>
                <w:bCs/>
                <w:color w:val="000000"/>
                <w:sz w:val="30"/>
                <w:szCs w:val="30"/>
              </w:rPr>
              <w:t xml:space="preserve"> Foundations of CS</w:t>
            </w:r>
          </w:p>
          <w:p w14:paraId="6BE25A7C" w14:textId="77777777" w:rsidR="005C36DD" w:rsidRDefault="00F9727F">
            <w:pPr>
              <w:pStyle w:val="Standard"/>
              <w:rPr>
                <w:b/>
                <w:bCs/>
                <w:color w:val="000000"/>
                <w:sz w:val="30"/>
                <w:szCs w:val="30"/>
              </w:rPr>
            </w:pPr>
            <w:r>
              <w:rPr>
                <w:b/>
                <w:bCs/>
                <w:color w:val="000000"/>
                <w:sz w:val="30"/>
                <w:szCs w:val="30"/>
              </w:rPr>
              <w:t xml:space="preserve">Lab </w:t>
            </w:r>
            <w:r w:rsidR="007B1BDB">
              <w:rPr>
                <w:b/>
                <w:bCs/>
                <w:color w:val="000000"/>
                <w:sz w:val="30"/>
                <w:szCs w:val="30"/>
              </w:rPr>
              <w:t>6</w:t>
            </w:r>
            <w:r w:rsidR="00AB705E">
              <w:rPr>
                <w:b/>
                <w:bCs/>
                <w:color w:val="000000"/>
                <w:sz w:val="30"/>
                <w:szCs w:val="30"/>
              </w:rPr>
              <w:t xml:space="preserve">: </w:t>
            </w:r>
            <w:r>
              <w:rPr>
                <w:b/>
                <w:bCs/>
                <w:color w:val="000000"/>
                <w:sz w:val="30"/>
                <w:szCs w:val="30"/>
              </w:rPr>
              <w:t>Classes</w:t>
            </w:r>
            <w:r w:rsidR="00F107BB">
              <w:rPr>
                <w:b/>
                <w:bCs/>
                <w:color w:val="000000"/>
                <w:sz w:val="30"/>
                <w:szCs w:val="30"/>
              </w:rPr>
              <w:t xml:space="preserve"> </w:t>
            </w:r>
            <w:r w:rsidR="002534B3">
              <w:rPr>
                <w:b/>
                <w:bCs/>
                <w:color w:val="000000"/>
                <w:sz w:val="30"/>
                <w:szCs w:val="30"/>
              </w:rPr>
              <w:t xml:space="preserve"> </w:t>
            </w:r>
          </w:p>
          <w:p w14:paraId="65B63724" w14:textId="77777777" w:rsidR="005C36DD" w:rsidRDefault="006F01A3" w:rsidP="00291251">
            <w:pPr>
              <w:pStyle w:val="Standard"/>
              <w:rPr>
                <w:b/>
                <w:bCs/>
                <w:color w:val="000000"/>
                <w:sz w:val="30"/>
                <w:szCs w:val="30"/>
              </w:rPr>
            </w:pPr>
            <w:r>
              <w:rPr>
                <w:b/>
                <w:bCs/>
                <w:color w:val="000000"/>
                <w:sz w:val="30"/>
                <w:szCs w:val="30"/>
              </w:rPr>
              <w:t>S</w:t>
            </w:r>
            <w:r w:rsidR="00291251">
              <w:rPr>
                <w:b/>
                <w:bCs/>
                <w:color w:val="000000"/>
                <w:sz w:val="30"/>
                <w:szCs w:val="30"/>
              </w:rPr>
              <w:t xml:space="preserve">ubmit to </w:t>
            </w:r>
            <w:r w:rsidR="00E20E3A">
              <w:rPr>
                <w:b/>
                <w:bCs/>
                <w:color w:val="000000"/>
                <w:sz w:val="30"/>
                <w:szCs w:val="30"/>
              </w:rPr>
              <w:t xml:space="preserve">Canvas </w:t>
            </w:r>
          </w:p>
        </w:tc>
        <w:tc>
          <w:tcPr>
            <w:tcW w:w="2085" w:type="dxa"/>
            <w:tcMar>
              <w:top w:w="55" w:type="dxa"/>
              <w:left w:w="55" w:type="dxa"/>
              <w:bottom w:w="55" w:type="dxa"/>
              <w:right w:w="55" w:type="dxa"/>
            </w:tcMar>
          </w:tcPr>
          <w:p w14:paraId="1A6E3B45" w14:textId="77777777" w:rsidR="005C36DD" w:rsidRDefault="00E20E3A">
            <w:pPr>
              <w:pStyle w:val="TableContents"/>
              <w:rPr>
                <w:sz w:val="4"/>
                <w:szCs w:val="4"/>
              </w:rPr>
            </w:pPr>
            <w:r>
              <w:rPr>
                <w:noProof/>
                <w:sz w:val="4"/>
                <w:szCs w:val="4"/>
                <w:lang w:eastAsia="en-US" w:bidi="ar-SA"/>
              </w:rPr>
              <w:drawing>
                <wp:anchor distT="0" distB="0" distL="114300" distR="114300" simplePos="0" relativeHeight="251658240" behindDoc="0" locked="0" layoutInCell="1" allowOverlap="1" wp14:anchorId="7F3140A5" wp14:editId="1F8A04F0">
                  <wp:simplePos x="0" y="0"/>
                  <wp:positionH relativeFrom="column">
                    <wp:align>center</wp:align>
                  </wp:positionH>
                  <wp:positionV relativeFrom="paragraph">
                    <wp:posOffset>9326</wp:posOffset>
                  </wp:positionV>
                  <wp:extent cx="1084661" cy="530260"/>
                  <wp:effectExtent l="0" t="0" r="1189" b="314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084661" cy="530260"/>
                          </a:xfrm>
                          <a:prstGeom prst="rect">
                            <a:avLst/>
                          </a:prstGeom>
                        </pic:spPr>
                      </pic:pic>
                    </a:graphicData>
                  </a:graphic>
                </wp:anchor>
              </w:drawing>
            </w:r>
          </w:p>
          <w:p w14:paraId="11E47BB8" w14:textId="77777777" w:rsidR="005C36DD" w:rsidRDefault="00E20E3A">
            <w:pPr>
              <w:pStyle w:val="TableContents"/>
              <w:jc w:val="center"/>
              <w:rPr>
                <w:b/>
                <w:bCs/>
                <w:color w:val="000000"/>
              </w:rPr>
            </w:pPr>
            <w:r>
              <w:rPr>
                <w:b/>
                <w:bCs/>
                <w:color w:val="000000"/>
              </w:rPr>
              <w:t>Computer Science</w:t>
            </w:r>
          </w:p>
        </w:tc>
      </w:tr>
      <w:tr w:rsidR="0070716A" w14:paraId="67DADBF4" w14:textId="77777777" w:rsidTr="001E04D9">
        <w:trPr>
          <w:trHeight w:val="221"/>
        </w:trPr>
        <w:tc>
          <w:tcPr>
            <w:tcW w:w="5400" w:type="dxa"/>
            <w:tcMar>
              <w:top w:w="55" w:type="dxa"/>
              <w:left w:w="55" w:type="dxa"/>
              <w:bottom w:w="55" w:type="dxa"/>
              <w:right w:w="55" w:type="dxa"/>
            </w:tcMar>
          </w:tcPr>
          <w:p w14:paraId="73A298D6" w14:textId="77777777" w:rsidR="0070716A" w:rsidRDefault="0070716A">
            <w:pPr>
              <w:pStyle w:val="Standard"/>
              <w:pBdr>
                <w:top w:val="none" w:sz="0" w:space="2" w:color="auto"/>
                <w:left w:val="none" w:sz="0" w:space="2" w:color="auto"/>
                <w:bottom w:val="none" w:sz="0" w:space="2" w:color="auto"/>
                <w:right w:val="none" w:sz="0" w:space="2" w:color="auto"/>
              </w:pBdr>
              <w:rPr>
                <w:b/>
                <w:bCs/>
                <w:sz w:val="4"/>
                <w:szCs w:val="4"/>
              </w:rPr>
            </w:pPr>
          </w:p>
        </w:tc>
        <w:tc>
          <w:tcPr>
            <w:tcW w:w="5400" w:type="dxa"/>
            <w:gridSpan w:val="2"/>
          </w:tcPr>
          <w:p w14:paraId="3FCE4932" w14:textId="77777777" w:rsidR="0070716A" w:rsidRDefault="0070716A">
            <w:pPr>
              <w:pStyle w:val="Standard"/>
              <w:rPr>
                <w:b/>
                <w:bCs/>
                <w:sz w:val="4"/>
                <w:szCs w:val="4"/>
              </w:rPr>
            </w:pPr>
          </w:p>
        </w:tc>
      </w:tr>
    </w:tbl>
    <w:p w14:paraId="523502D8" w14:textId="77777777" w:rsidR="005C36DD" w:rsidRDefault="005C36DD">
      <w:pPr>
        <w:pStyle w:val="Standard"/>
        <w:rPr>
          <w:color w:val="000000"/>
          <w:sz w:val="12"/>
          <w:szCs w:val="12"/>
        </w:rPr>
      </w:pPr>
    </w:p>
    <w:p w14:paraId="56BB0530" w14:textId="77777777" w:rsidR="005C36DD" w:rsidRDefault="00E20E3A">
      <w:pPr>
        <w:pStyle w:val="Standard"/>
        <w:rPr>
          <w:color w:val="000000"/>
        </w:rPr>
      </w:pPr>
      <w:r>
        <w:rPr>
          <w:color w:val="000000"/>
        </w:rPr>
        <w:t>This lab i</w:t>
      </w:r>
      <w:r w:rsidR="007C530C">
        <w:rPr>
          <w:color w:val="000000"/>
        </w:rPr>
        <w:t>s</w:t>
      </w:r>
      <w:r w:rsidR="00291251">
        <w:rPr>
          <w:color w:val="000000"/>
        </w:rPr>
        <w:t xml:space="preserve"> worth 100 points</w:t>
      </w:r>
      <w:r w:rsidR="00D7538F">
        <w:rPr>
          <w:color w:val="000000"/>
        </w:rPr>
        <w:t xml:space="preserve">. The goal for this lab </w:t>
      </w:r>
      <w:r w:rsidR="00891335">
        <w:rPr>
          <w:color w:val="000000"/>
        </w:rPr>
        <w:t>is</w:t>
      </w:r>
      <w:r>
        <w:rPr>
          <w:color w:val="000000"/>
        </w:rPr>
        <w:t>:</w:t>
      </w:r>
    </w:p>
    <w:p w14:paraId="5FC2F1C8" w14:textId="77777777" w:rsidR="005223AC" w:rsidRPr="00ED63A8" w:rsidRDefault="005223AC" w:rsidP="00891335">
      <w:pPr>
        <w:pStyle w:val="Standard"/>
        <w:rPr>
          <w:color w:val="000000"/>
        </w:rPr>
      </w:pPr>
    </w:p>
    <w:p w14:paraId="54C25C59" w14:textId="77777777" w:rsidR="00ED63A8" w:rsidRPr="00ED63A8" w:rsidRDefault="00F9727F" w:rsidP="00CD6CF4">
      <w:pPr>
        <w:pStyle w:val="Standard"/>
        <w:numPr>
          <w:ilvl w:val="0"/>
          <w:numId w:val="9"/>
        </w:numPr>
        <w:rPr>
          <w:b/>
          <w:color w:val="000000"/>
        </w:rPr>
      </w:pPr>
      <w:r>
        <w:rPr>
          <w:b/>
          <w:color w:val="000000"/>
        </w:rPr>
        <w:t>Writing a class and using instances of the newly written class</w:t>
      </w:r>
    </w:p>
    <w:p w14:paraId="3F5DA23E" w14:textId="77777777" w:rsidR="005C36DD" w:rsidRDefault="005C36DD">
      <w:pPr>
        <w:pStyle w:val="Standard"/>
        <w:rPr>
          <w:color w:val="000000"/>
        </w:rPr>
      </w:pPr>
    </w:p>
    <w:p w14:paraId="0625EB2F" w14:textId="77777777" w:rsidR="00291251" w:rsidRDefault="00E20E3A">
      <w:pPr>
        <w:pStyle w:val="Standard"/>
        <w:rPr>
          <w:color w:val="000000"/>
        </w:rPr>
      </w:pPr>
      <w:r>
        <w:rPr>
          <w:color w:val="000000"/>
        </w:rPr>
        <w:t xml:space="preserve">If you do not complete the lab in the time allotted, then please return to the lab in your spare </w:t>
      </w:r>
      <w:r w:rsidR="00B436BE">
        <w:rPr>
          <w:color w:val="000000"/>
        </w:rPr>
        <w:t>time, an</w:t>
      </w:r>
      <w:r w:rsidR="001C06C9">
        <w:rPr>
          <w:color w:val="000000"/>
        </w:rPr>
        <w:t>d complete</w:t>
      </w:r>
      <w:r w:rsidR="00A249C0">
        <w:rPr>
          <w:color w:val="000000"/>
        </w:rPr>
        <w:t xml:space="preserve"> it by the </w:t>
      </w:r>
      <w:r w:rsidR="00A249C0" w:rsidRPr="00A249C0">
        <w:rPr>
          <w:b/>
          <w:color w:val="000000"/>
        </w:rPr>
        <w:t>due date, which is specified on Canvas</w:t>
      </w:r>
      <w:r>
        <w:rPr>
          <w:color w:val="000000"/>
        </w:rPr>
        <w:t xml:space="preserve">. </w:t>
      </w:r>
    </w:p>
    <w:p w14:paraId="77BC2890" w14:textId="77777777" w:rsidR="005C36DD" w:rsidRDefault="005C36DD">
      <w:pPr>
        <w:pStyle w:val="Standard"/>
        <w:rPr>
          <w:color w:val="000000"/>
        </w:rPr>
      </w:pPr>
    </w:p>
    <w:p w14:paraId="086D08E3" w14:textId="77777777" w:rsidR="00401090" w:rsidRDefault="00401090">
      <w:pPr>
        <w:pStyle w:val="Standard"/>
        <w:rPr>
          <w:b/>
          <w:color w:val="000000"/>
        </w:rPr>
      </w:pPr>
      <w:r w:rsidRPr="00401090">
        <w:rPr>
          <w:b/>
          <w:color w:val="000000"/>
        </w:rPr>
        <w:t>Preliminaries</w:t>
      </w:r>
    </w:p>
    <w:p w14:paraId="59FAA795" w14:textId="77777777" w:rsidR="00401090" w:rsidRPr="00401090" w:rsidRDefault="00401090" w:rsidP="00401090">
      <w:pPr>
        <w:pStyle w:val="Standard"/>
        <w:numPr>
          <w:ilvl w:val="0"/>
          <w:numId w:val="15"/>
        </w:numPr>
      </w:pPr>
      <w:r>
        <w:t xml:space="preserve">For this lab, create another folder, called </w:t>
      </w:r>
      <w:r w:rsidRPr="00401090">
        <w:rPr>
          <w:b/>
        </w:rPr>
        <w:t>lab</w:t>
      </w:r>
      <w:r w:rsidR="007B1BDB">
        <w:rPr>
          <w:b/>
        </w:rPr>
        <w:t xml:space="preserve"> 6</w:t>
      </w:r>
      <w:r>
        <w:rPr>
          <w:b/>
        </w:rPr>
        <w:t>.</w:t>
      </w:r>
    </w:p>
    <w:p w14:paraId="7FFBE507" w14:textId="77777777" w:rsidR="00401090" w:rsidRPr="00401090" w:rsidRDefault="00401090" w:rsidP="00401090">
      <w:pPr>
        <w:pStyle w:val="Standard"/>
        <w:ind w:left="720"/>
      </w:pPr>
    </w:p>
    <w:p w14:paraId="7D8E3EF1" w14:textId="77777777" w:rsidR="00401090" w:rsidRDefault="00401090" w:rsidP="00401090">
      <w:pPr>
        <w:pStyle w:val="Standard"/>
        <w:numPr>
          <w:ilvl w:val="0"/>
          <w:numId w:val="15"/>
        </w:numPr>
      </w:pPr>
      <w:r w:rsidRPr="00401090">
        <w:rPr>
          <w:color w:val="000000"/>
        </w:rPr>
        <w:t xml:space="preserve">Navigate to the </w:t>
      </w:r>
      <w:proofErr w:type="spellStart"/>
      <w:r w:rsidRPr="00401090">
        <w:rPr>
          <w:i/>
          <w:color w:val="000000"/>
        </w:rPr>
        <w:t>winpython</w:t>
      </w:r>
      <w:proofErr w:type="spellEnd"/>
      <w:r w:rsidRPr="00401090">
        <w:rPr>
          <w:color w:val="000000"/>
        </w:rPr>
        <w:t xml:space="preserve"> folder on your computer. The path to the folder is the following: </w:t>
      </w:r>
      <w:r w:rsidRPr="00401090">
        <w:rPr>
          <w:b/>
          <w:color w:val="000000"/>
        </w:rPr>
        <w:t xml:space="preserve">C:\bin\winpython. </w:t>
      </w:r>
      <w:r>
        <w:t xml:space="preserve">If you need help getting to the folder please refer back to lab 1. Once inside the </w:t>
      </w:r>
      <w:proofErr w:type="spellStart"/>
      <w:r w:rsidRPr="00401090">
        <w:rPr>
          <w:i/>
        </w:rPr>
        <w:t>winpython</w:t>
      </w:r>
      <w:proofErr w:type="spellEnd"/>
      <w:r>
        <w:t xml:space="preserve"> folder double click on “Spyder” icon and it will open up the Spyder IDE. </w:t>
      </w:r>
    </w:p>
    <w:p w14:paraId="55119810" w14:textId="77777777" w:rsidR="00401090" w:rsidRDefault="00401090" w:rsidP="00A87F76">
      <w:pPr>
        <w:pStyle w:val="Standard"/>
        <w:tabs>
          <w:tab w:val="left" w:pos="4905"/>
        </w:tabs>
        <w:rPr>
          <w:color w:val="000000"/>
        </w:rPr>
      </w:pPr>
    </w:p>
    <w:p w14:paraId="1F03890A" w14:textId="77777777" w:rsidR="002929A4" w:rsidRDefault="007114AC" w:rsidP="00A87F76">
      <w:pPr>
        <w:pStyle w:val="Standard"/>
        <w:tabs>
          <w:tab w:val="left" w:pos="4905"/>
        </w:tabs>
        <w:rPr>
          <w:color w:val="000000"/>
        </w:rPr>
      </w:pPr>
      <w:r>
        <w:rPr>
          <w:color w:val="000000"/>
        </w:rPr>
        <w:tab/>
      </w:r>
    </w:p>
    <w:p w14:paraId="65ACF556" w14:textId="77777777" w:rsidR="007854F4" w:rsidRPr="00F222F3" w:rsidRDefault="007019AC" w:rsidP="00D669F1">
      <w:pPr>
        <w:pStyle w:val="Standard"/>
        <w:numPr>
          <w:ilvl w:val="0"/>
          <w:numId w:val="14"/>
        </w:numPr>
        <w:rPr>
          <w:color w:val="000000"/>
        </w:rPr>
      </w:pPr>
      <w:r>
        <w:rPr>
          <w:b/>
          <w:bCs/>
          <w:color w:val="000000"/>
        </w:rPr>
        <w:t>Writing your own class</w:t>
      </w:r>
    </w:p>
    <w:p w14:paraId="374CC0A1" w14:textId="77777777" w:rsidR="00D4218C" w:rsidRDefault="00F222F3" w:rsidP="00F222F3">
      <w:pPr>
        <w:pStyle w:val="Standard"/>
        <w:rPr>
          <w:color w:val="000000"/>
        </w:rPr>
      </w:pPr>
      <w:r>
        <w:rPr>
          <w:color w:val="000000"/>
        </w:rPr>
        <w:t xml:space="preserve">For this programing task </w:t>
      </w:r>
      <w:r w:rsidR="004E59D9">
        <w:rPr>
          <w:color w:val="000000"/>
        </w:rPr>
        <w:t xml:space="preserve">you will write </w:t>
      </w:r>
      <w:r w:rsidR="00D4218C">
        <w:rPr>
          <w:color w:val="000000"/>
        </w:rPr>
        <w:t>a bank account class. This class will have a total of 6 methods. It will have methods which keep track of number of deposits and withdraws from the account. You will also write methods which keep track of the total amount of withdraws and deposits. If you call the deposit method twice with passing $100 as the argument, then number of deposits will equal to 2 and total for the deposits would be $200. You would also update the overall balance by $200.</w:t>
      </w:r>
    </w:p>
    <w:p w14:paraId="1686B8E8" w14:textId="77777777" w:rsidR="00D4218C" w:rsidRDefault="00D4218C" w:rsidP="00F222F3">
      <w:pPr>
        <w:pStyle w:val="Standard"/>
        <w:rPr>
          <w:color w:val="000000"/>
        </w:rPr>
      </w:pPr>
    </w:p>
    <w:p w14:paraId="49705CA5" w14:textId="77777777" w:rsidR="00317020" w:rsidRDefault="00D4218C" w:rsidP="00F222F3">
      <w:pPr>
        <w:pStyle w:val="Standard"/>
        <w:rPr>
          <w:color w:val="000000"/>
        </w:rPr>
      </w:pPr>
      <w:r>
        <w:rPr>
          <w:color w:val="000000"/>
        </w:rPr>
        <w:t>Remember that each function must have at least one parameter which is “</w:t>
      </w:r>
      <w:r w:rsidRPr="00D4218C">
        <w:rPr>
          <w:b/>
          <w:color w:val="000000"/>
        </w:rPr>
        <w:t>self</w:t>
      </w:r>
      <w:r>
        <w:rPr>
          <w:color w:val="000000"/>
        </w:rPr>
        <w:t>”, referring to the current instance of the class. For example if you were to write a method named “</w:t>
      </w:r>
      <w:proofErr w:type="spellStart"/>
      <w:r w:rsidRPr="00D4218C">
        <w:rPr>
          <w:b/>
          <w:color w:val="000000"/>
        </w:rPr>
        <w:t>someMethod</w:t>
      </w:r>
      <w:proofErr w:type="spellEnd"/>
      <w:r>
        <w:rPr>
          <w:color w:val="000000"/>
        </w:rPr>
        <w:t>”, which takes in one parameter named “</w:t>
      </w:r>
      <w:proofErr w:type="spellStart"/>
      <w:r w:rsidRPr="00D4218C">
        <w:rPr>
          <w:b/>
          <w:color w:val="000000"/>
        </w:rPr>
        <w:t>nums</w:t>
      </w:r>
      <w:proofErr w:type="spellEnd"/>
      <w:r>
        <w:rPr>
          <w:color w:val="000000"/>
        </w:rPr>
        <w:t xml:space="preserve">”. Your method definition would be the following: </w:t>
      </w:r>
    </w:p>
    <w:p w14:paraId="769F00E7" w14:textId="77777777" w:rsidR="00317020" w:rsidRDefault="00317020" w:rsidP="00F222F3">
      <w:pPr>
        <w:pStyle w:val="Standard"/>
        <w:rPr>
          <w:color w:val="000000"/>
        </w:rPr>
      </w:pPr>
    </w:p>
    <w:p w14:paraId="4CF28B63" w14:textId="77777777" w:rsidR="00317020" w:rsidRDefault="00893347" w:rsidP="00F222F3">
      <w:pPr>
        <w:pStyle w:val="Standard"/>
        <w:rPr>
          <w:color w:val="000000"/>
        </w:rPr>
      </w:pPr>
      <w:r>
        <w:rPr>
          <w:noProof/>
          <w:lang w:eastAsia="en-US" w:bidi="ar-SA"/>
        </w:rPr>
        <w:drawing>
          <wp:anchor distT="0" distB="0" distL="114300" distR="114300" simplePos="0" relativeHeight="251659264" behindDoc="1" locked="0" layoutInCell="1" allowOverlap="1" wp14:anchorId="0CEC1C92" wp14:editId="5910B50D">
            <wp:simplePos x="0" y="0"/>
            <wp:positionH relativeFrom="margin">
              <wp:posOffset>1885950</wp:posOffset>
            </wp:positionH>
            <wp:positionV relativeFrom="paragraph">
              <wp:posOffset>16841</wp:posOffset>
            </wp:positionV>
            <wp:extent cx="3086100" cy="285750"/>
            <wp:effectExtent l="19050" t="19050" r="19050" b="19050"/>
            <wp:wrapTight wrapText="bothSides">
              <wp:wrapPolygon edited="0">
                <wp:start x="-133" y="-1440"/>
                <wp:lineTo x="-133" y="21600"/>
                <wp:lineTo x="21600" y="21600"/>
                <wp:lineTo x="21600" y="-1440"/>
                <wp:lineTo x="-133" y="-144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86100" cy="2857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FDA3D58" w14:textId="77777777" w:rsidR="004E7DB2" w:rsidRDefault="004E7DB2" w:rsidP="00F222F3">
      <w:pPr>
        <w:pStyle w:val="Standard"/>
        <w:rPr>
          <w:color w:val="000000"/>
        </w:rPr>
      </w:pPr>
    </w:p>
    <w:p w14:paraId="42700D6B" w14:textId="77777777" w:rsidR="00893347" w:rsidRDefault="00893347" w:rsidP="00F222F3">
      <w:pPr>
        <w:pStyle w:val="Standard"/>
        <w:rPr>
          <w:color w:val="000000"/>
        </w:rPr>
      </w:pPr>
    </w:p>
    <w:p w14:paraId="5FBFA167" w14:textId="77777777" w:rsidR="00F222F3" w:rsidRPr="00E06AF4" w:rsidRDefault="00F222F3" w:rsidP="00F222F3">
      <w:pPr>
        <w:pStyle w:val="Standard"/>
        <w:numPr>
          <w:ilvl w:val="0"/>
          <w:numId w:val="5"/>
        </w:numPr>
        <w:ind w:left="450" w:hanging="450"/>
        <w:rPr>
          <w:color w:val="000000"/>
        </w:rPr>
      </w:pPr>
      <w:r>
        <w:rPr>
          <w:color w:val="000000"/>
        </w:rPr>
        <w:t xml:space="preserve">To get started </w:t>
      </w:r>
      <w:r w:rsidR="002629EE">
        <w:rPr>
          <w:color w:val="000000"/>
        </w:rPr>
        <w:t>create a new</w:t>
      </w:r>
      <w:r>
        <w:rPr>
          <w:color w:val="000000"/>
        </w:rPr>
        <w:t xml:space="preserve"> file</w:t>
      </w:r>
      <w:r w:rsidR="002629EE">
        <w:rPr>
          <w:color w:val="000000"/>
        </w:rPr>
        <w:t xml:space="preserve"> and save it as</w:t>
      </w:r>
      <w:r>
        <w:rPr>
          <w:color w:val="000000"/>
        </w:rPr>
        <w:t xml:space="preserve"> </w:t>
      </w:r>
      <w:r w:rsidR="007019AC">
        <w:rPr>
          <w:b/>
          <w:i/>
          <w:color w:val="000000"/>
        </w:rPr>
        <w:t>BankAccount</w:t>
      </w:r>
      <w:r w:rsidRPr="00F222F3">
        <w:rPr>
          <w:b/>
          <w:i/>
          <w:color w:val="000000"/>
        </w:rPr>
        <w:t>.py</w:t>
      </w:r>
      <w:r>
        <w:rPr>
          <w:color w:val="000000"/>
        </w:rPr>
        <w:t>.</w:t>
      </w:r>
    </w:p>
    <w:p w14:paraId="559FDCF6" w14:textId="77777777" w:rsidR="00F222F3" w:rsidRPr="00B06771" w:rsidRDefault="00F222F3" w:rsidP="00F222F3">
      <w:pPr>
        <w:pStyle w:val="Standard"/>
        <w:rPr>
          <w:color w:val="000000"/>
        </w:rPr>
      </w:pPr>
    </w:p>
    <w:p w14:paraId="70EC9C76" w14:textId="77777777" w:rsidR="00F222F3" w:rsidRDefault="00F222F3" w:rsidP="00F222F3">
      <w:pPr>
        <w:pStyle w:val="Standard"/>
        <w:numPr>
          <w:ilvl w:val="0"/>
          <w:numId w:val="5"/>
        </w:numPr>
        <w:ind w:left="450" w:hanging="450"/>
        <w:rPr>
          <w:color w:val="000000"/>
        </w:rPr>
      </w:pPr>
      <w:r>
        <w:rPr>
          <w:color w:val="000000"/>
        </w:rPr>
        <w:t>In the comment section on top, include your name, tod</w:t>
      </w:r>
      <w:r w:rsidR="007019AC">
        <w:rPr>
          <w:color w:val="000000"/>
        </w:rPr>
        <w:t xml:space="preserve">ays date and program name (Lab </w:t>
      </w:r>
      <w:r w:rsidR="007B1BDB">
        <w:rPr>
          <w:color w:val="000000"/>
        </w:rPr>
        <w:t>6</w:t>
      </w:r>
      <w:r>
        <w:rPr>
          <w:color w:val="000000"/>
        </w:rPr>
        <w:t xml:space="preserve">, </w:t>
      </w:r>
      <w:r w:rsidR="007019AC">
        <w:rPr>
          <w:color w:val="000000"/>
        </w:rPr>
        <w:t>BankAccount</w:t>
      </w:r>
      <w:r>
        <w:rPr>
          <w:color w:val="000000"/>
        </w:rPr>
        <w:t>.py).</w:t>
      </w:r>
    </w:p>
    <w:p w14:paraId="403B4591" w14:textId="77777777" w:rsidR="00D4218C" w:rsidRDefault="00D4218C" w:rsidP="00D4218C">
      <w:pPr>
        <w:pStyle w:val="ListParagraph"/>
        <w:rPr>
          <w:color w:val="000000"/>
        </w:rPr>
      </w:pPr>
    </w:p>
    <w:p w14:paraId="3CE89854" w14:textId="77777777" w:rsidR="00D4218C" w:rsidRDefault="00D4218C" w:rsidP="00F222F3">
      <w:pPr>
        <w:pStyle w:val="Standard"/>
        <w:numPr>
          <w:ilvl w:val="0"/>
          <w:numId w:val="5"/>
        </w:numPr>
        <w:ind w:left="450" w:hanging="450"/>
        <w:rPr>
          <w:color w:val="000000"/>
        </w:rPr>
      </w:pPr>
      <w:r>
        <w:rPr>
          <w:color w:val="000000"/>
        </w:rPr>
        <w:t xml:space="preserve">Create a class and call it </w:t>
      </w:r>
      <w:proofErr w:type="spellStart"/>
      <w:r w:rsidRPr="00D4218C">
        <w:rPr>
          <w:b/>
          <w:color w:val="000000"/>
        </w:rPr>
        <w:t>BankAccount</w:t>
      </w:r>
      <w:proofErr w:type="spellEnd"/>
      <w:r>
        <w:rPr>
          <w:color w:val="000000"/>
        </w:rPr>
        <w:t>.</w:t>
      </w:r>
    </w:p>
    <w:p w14:paraId="4228A163" w14:textId="77777777" w:rsidR="00D4218C" w:rsidRDefault="00D4218C" w:rsidP="00D4218C">
      <w:pPr>
        <w:pStyle w:val="ListParagraph"/>
        <w:rPr>
          <w:color w:val="000000"/>
        </w:rPr>
      </w:pPr>
    </w:p>
    <w:p w14:paraId="2BC428C2" w14:textId="77777777" w:rsidR="00D4218C" w:rsidRDefault="004E7DB2" w:rsidP="00F222F3">
      <w:pPr>
        <w:pStyle w:val="Standard"/>
        <w:numPr>
          <w:ilvl w:val="0"/>
          <w:numId w:val="5"/>
        </w:numPr>
        <w:ind w:left="450" w:hanging="450"/>
        <w:rPr>
          <w:color w:val="000000"/>
        </w:rPr>
      </w:pPr>
      <w:r>
        <w:rPr>
          <w:color w:val="000000"/>
        </w:rPr>
        <w:t xml:space="preserve">Your first method should be </w:t>
      </w:r>
      <w:r w:rsidRPr="00ED2646">
        <w:rPr>
          <w:b/>
          <w:color w:val="000000"/>
        </w:rPr>
        <w:t>“__</w:t>
      </w:r>
      <w:proofErr w:type="spellStart"/>
      <w:r w:rsidRPr="00ED2646">
        <w:rPr>
          <w:b/>
          <w:color w:val="000000"/>
        </w:rPr>
        <w:t>init</w:t>
      </w:r>
      <w:proofErr w:type="spellEnd"/>
      <w:r w:rsidRPr="00ED2646">
        <w:rPr>
          <w:b/>
          <w:color w:val="000000"/>
        </w:rPr>
        <w:t>__”.</w:t>
      </w:r>
      <w:r>
        <w:rPr>
          <w:color w:val="000000"/>
        </w:rPr>
        <w:t xml:space="preserve"> It should take in “</w:t>
      </w:r>
      <w:r w:rsidRPr="00ED2646">
        <w:rPr>
          <w:b/>
          <w:color w:val="000000"/>
        </w:rPr>
        <w:t>self</w:t>
      </w:r>
      <w:r>
        <w:rPr>
          <w:color w:val="000000"/>
        </w:rPr>
        <w:t>” and 2 additional parameters, “</w:t>
      </w:r>
      <w:r w:rsidRPr="004E7DB2">
        <w:rPr>
          <w:b/>
          <w:color w:val="000000"/>
        </w:rPr>
        <w:t>balance</w:t>
      </w:r>
      <w:r>
        <w:rPr>
          <w:color w:val="000000"/>
        </w:rPr>
        <w:t>” and “</w:t>
      </w:r>
      <w:r w:rsidRPr="004E7DB2">
        <w:rPr>
          <w:b/>
          <w:color w:val="000000"/>
        </w:rPr>
        <w:t>name</w:t>
      </w:r>
      <w:r>
        <w:rPr>
          <w:color w:val="000000"/>
        </w:rPr>
        <w:t>”. Inside of the method set the balance and name to “</w:t>
      </w:r>
      <w:proofErr w:type="spellStart"/>
      <w:r w:rsidRPr="004E7DB2">
        <w:rPr>
          <w:b/>
          <w:color w:val="000000"/>
        </w:rPr>
        <w:t>self.balance</w:t>
      </w:r>
      <w:proofErr w:type="spellEnd"/>
      <w:r>
        <w:rPr>
          <w:color w:val="000000"/>
        </w:rPr>
        <w:t>” and “</w:t>
      </w:r>
      <w:r w:rsidRPr="004E7DB2">
        <w:rPr>
          <w:b/>
          <w:color w:val="000000"/>
        </w:rPr>
        <w:t>self.name</w:t>
      </w:r>
      <w:r>
        <w:rPr>
          <w:color w:val="000000"/>
        </w:rPr>
        <w:t xml:space="preserve">”. Also set 4 additional </w:t>
      </w:r>
      <w:r w:rsidR="00ED2646">
        <w:rPr>
          <w:color w:val="000000"/>
        </w:rPr>
        <w:t>instance</w:t>
      </w:r>
      <w:r>
        <w:rPr>
          <w:color w:val="000000"/>
        </w:rPr>
        <w:t xml:space="preserve"> variables inside of this method. The variables and their assignment are listed below:</w:t>
      </w:r>
    </w:p>
    <w:p w14:paraId="1F5C737E" w14:textId="77777777" w:rsidR="004E7DB2" w:rsidRDefault="004E7DB2" w:rsidP="004E7DB2">
      <w:pPr>
        <w:pStyle w:val="ListParagraph"/>
        <w:rPr>
          <w:color w:val="000000"/>
        </w:rPr>
      </w:pPr>
    </w:p>
    <w:p w14:paraId="38C77A85" w14:textId="77777777" w:rsidR="004E7DB2" w:rsidRPr="004E7DB2" w:rsidRDefault="004E7DB2" w:rsidP="004E7DB2">
      <w:pPr>
        <w:pStyle w:val="ListParagraph"/>
        <w:jc w:val="center"/>
        <w:rPr>
          <w:b/>
          <w:i/>
          <w:color w:val="000000"/>
        </w:rPr>
      </w:pPr>
      <w:r w:rsidRPr="004E7DB2">
        <w:rPr>
          <w:b/>
          <w:i/>
          <w:color w:val="000000"/>
        </w:rPr>
        <w:t>num_deposits = 0</w:t>
      </w:r>
    </w:p>
    <w:p w14:paraId="57B420AC" w14:textId="77777777" w:rsidR="004E7DB2" w:rsidRPr="004E7DB2" w:rsidRDefault="004E7DB2" w:rsidP="004E7DB2">
      <w:pPr>
        <w:pStyle w:val="ListParagraph"/>
        <w:jc w:val="center"/>
        <w:rPr>
          <w:b/>
          <w:i/>
          <w:color w:val="000000"/>
        </w:rPr>
      </w:pPr>
      <w:proofErr w:type="spellStart"/>
      <w:r w:rsidRPr="004E7DB2">
        <w:rPr>
          <w:b/>
          <w:i/>
          <w:color w:val="000000"/>
        </w:rPr>
        <w:t>deposit_total</w:t>
      </w:r>
      <w:proofErr w:type="spellEnd"/>
      <w:r w:rsidRPr="004E7DB2">
        <w:rPr>
          <w:b/>
          <w:i/>
          <w:color w:val="000000"/>
        </w:rPr>
        <w:t xml:space="preserve"> = 0</w:t>
      </w:r>
    </w:p>
    <w:p w14:paraId="345656F4" w14:textId="77777777" w:rsidR="004E7DB2" w:rsidRPr="004E7DB2" w:rsidRDefault="004E7DB2" w:rsidP="004E7DB2">
      <w:pPr>
        <w:pStyle w:val="ListParagraph"/>
        <w:jc w:val="center"/>
        <w:rPr>
          <w:b/>
          <w:i/>
          <w:color w:val="000000"/>
        </w:rPr>
      </w:pPr>
      <w:proofErr w:type="spellStart"/>
      <w:r w:rsidRPr="004E7DB2">
        <w:rPr>
          <w:b/>
          <w:i/>
          <w:color w:val="000000"/>
        </w:rPr>
        <w:t>num_withdraws</w:t>
      </w:r>
      <w:proofErr w:type="spellEnd"/>
      <w:r w:rsidRPr="004E7DB2">
        <w:rPr>
          <w:b/>
          <w:i/>
          <w:color w:val="000000"/>
        </w:rPr>
        <w:t xml:space="preserve"> = 0</w:t>
      </w:r>
    </w:p>
    <w:p w14:paraId="6F529AC4" w14:textId="77777777" w:rsidR="004E7DB2" w:rsidRPr="004E7DB2" w:rsidRDefault="004E7DB2" w:rsidP="004E7DB2">
      <w:pPr>
        <w:pStyle w:val="ListParagraph"/>
        <w:jc w:val="center"/>
        <w:rPr>
          <w:b/>
          <w:i/>
          <w:color w:val="000000"/>
        </w:rPr>
      </w:pPr>
      <w:proofErr w:type="spellStart"/>
      <w:r w:rsidRPr="004E7DB2">
        <w:rPr>
          <w:b/>
          <w:i/>
          <w:color w:val="000000"/>
        </w:rPr>
        <w:t>withdraw_total</w:t>
      </w:r>
      <w:proofErr w:type="spellEnd"/>
      <w:r w:rsidRPr="004E7DB2">
        <w:rPr>
          <w:b/>
          <w:i/>
          <w:color w:val="000000"/>
        </w:rPr>
        <w:t xml:space="preserve"> = 0</w:t>
      </w:r>
    </w:p>
    <w:p w14:paraId="4F084005" w14:textId="77777777" w:rsidR="004E7DB2" w:rsidRDefault="004E7DB2" w:rsidP="004E7DB2">
      <w:pPr>
        <w:pStyle w:val="ListParagraph"/>
        <w:rPr>
          <w:color w:val="000000"/>
        </w:rPr>
      </w:pPr>
    </w:p>
    <w:p w14:paraId="0A8CF289" w14:textId="77777777" w:rsidR="004E7DB2" w:rsidRDefault="004E7DB2" w:rsidP="00F222F3">
      <w:pPr>
        <w:pStyle w:val="Standard"/>
        <w:numPr>
          <w:ilvl w:val="0"/>
          <w:numId w:val="5"/>
        </w:numPr>
        <w:ind w:left="450" w:hanging="450"/>
        <w:rPr>
          <w:color w:val="000000"/>
        </w:rPr>
      </w:pPr>
      <w:r>
        <w:rPr>
          <w:color w:val="000000"/>
        </w:rPr>
        <w:lastRenderedPageBreak/>
        <w:t>Write another method named “</w:t>
      </w:r>
      <w:r w:rsidRPr="004E7DB2">
        <w:rPr>
          <w:b/>
          <w:color w:val="000000"/>
        </w:rPr>
        <w:t>numDeposits</w:t>
      </w:r>
      <w:r>
        <w:rPr>
          <w:color w:val="000000"/>
        </w:rPr>
        <w:t>” which just takes in 1 parameter “</w:t>
      </w:r>
      <w:r w:rsidRPr="004E7DB2">
        <w:rPr>
          <w:b/>
          <w:color w:val="000000"/>
        </w:rPr>
        <w:t>self</w:t>
      </w:r>
      <w:r>
        <w:rPr>
          <w:color w:val="000000"/>
        </w:rPr>
        <w:t xml:space="preserve">”. </w:t>
      </w:r>
      <w:r w:rsidR="003C2911">
        <w:rPr>
          <w:color w:val="000000"/>
        </w:rPr>
        <w:t>Inside of this method refer to the current instance of “</w:t>
      </w:r>
      <w:r w:rsidR="003C2911" w:rsidRPr="003C2911">
        <w:rPr>
          <w:b/>
          <w:color w:val="000000"/>
        </w:rPr>
        <w:t>num_deposits</w:t>
      </w:r>
      <w:r w:rsidR="003C2911">
        <w:rPr>
          <w:color w:val="000000"/>
        </w:rPr>
        <w:t>” and increment it by 1.</w:t>
      </w:r>
    </w:p>
    <w:p w14:paraId="5C4128C4" w14:textId="77777777" w:rsidR="002629EE" w:rsidRDefault="002629EE" w:rsidP="002629EE">
      <w:pPr>
        <w:pStyle w:val="ListParagraph"/>
        <w:rPr>
          <w:color w:val="000000"/>
        </w:rPr>
      </w:pPr>
    </w:p>
    <w:p w14:paraId="4AC5CD7B" w14:textId="77777777" w:rsidR="002629EE" w:rsidRPr="003C2911" w:rsidRDefault="003C2911" w:rsidP="00F222F3">
      <w:pPr>
        <w:pStyle w:val="Standard"/>
        <w:numPr>
          <w:ilvl w:val="0"/>
          <w:numId w:val="5"/>
        </w:numPr>
        <w:ind w:left="450" w:hanging="450"/>
        <w:rPr>
          <w:b/>
          <w:color w:val="000000"/>
        </w:rPr>
      </w:pPr>
      <w:r>
        <w:rPr>
          <w:color w:val="000000"/>
        </w:rPr>
        <w:t>In a similar way (as step #5) write a method “</w:t>
      </w:r>
      <w:proofErr w:type="spellStart"/>
      <w:r w:rsidRPr="003C2911">
        <w:rPr>
          <w:b/>
          <w:color w:val="000000"/>
        </w:rPr>
        <w:t>numWithdraws</w:t>
      </w:r>
      <w:proofErr w:type="spellEnd"/>
      <w:r>
        <w:rPr>
          <w:color w:val="000000"/>
        </w:rPr>
        <w:t xml:space="preserve">” and increment the </w:t>
      </w:r>
      <w:r w:rsidR="00554CB2">
        <w:rPr>
          <w:color w:val="000000"/>
        </w:rPr>
        <w:t>instance</w:t>
      </w:r>
      <w:r>
        <w:rPr>
          <w:color w:val="000000"/>
        </w:rPr>
        <w:t xml:space="preserve"> variable “</w:t>
      </w:r>
      <w:proofErr w:type="spellStart"/>
      <w:r w:rsidRPr="003C2911">
        <w:rPr>
          <w:b/>
          <w:color w:val="000000"/>
        </w:rPr>
        <w:t>num_withdraws</w:t>
      </w:r>
      <w:proofErr w:type="spellEnd"/>
      <w:r>
        <w:rPr>
          <w:color w:val="000000"/>
        </w:rPr>
        <w:t>”.</w:t>
      </w:r>
    </w:p>
    <w:p w14:paraId="2168BF34" w14:textId="77777777" w:rsidR="003C2911" w:rsidRDefault="003C2911" w:rsidP="003C2911">
      <w:pPr>
        <w:pStyle w:val="ListParagraph"/>
        <w:rPr>
          <w:b/>
          <w:color w:val="000000"/>
        </w:rPr>
      </w:pPr>
    </w:p>
    <w:p w14:paraId="4A7BE75C" w14:textId="77777777" w:rsidR="003C2911" w:rsidRPr="003C2911" w:rsidRDefault="003C2911" w:rsidP="003C2911">
      <w:pPr>
        <w:pStyle w:val="Standard"/>
        <w:numPr>
          <w:ilvl w:val="0"/>
          <w:numId w:val="5"/>
        </w:numPr>
        <w:ind w:left="450" w:hanging="450"/>
        <w:rPr>
          <w:b/>
          <w:color w:val="000000"/>
        </w:rPr>
      </w:pPr>
      <w:r>
        <w:rPr>
          <w:color w:val="000000"/>
        </w:rPr>
        <w:t>Write a method and name it “</w:t>
      </w:r>
      <w:r w:rsidRPr="003C2911">
        <w:rPr>
          <w:b/>
          <w:color w:val="000000"/>
        </w:rPr>
        <w:t>deposit</w:t>
      </w:r>
      <w:r>
        <w:rPr>
          <w:color w:val="000000"/>
        </w:rPr>
        <w:t>”, it should take in 2 parameters, “</w:t>
      </w:r>
      <w:r w:rsidRPr="003C2911">
        <w:rPr>
          <w:b/>
          <w:color w:val="000000"/>
        </w:rPr>
        <w:t>self</w:t>
      </w:r>
      <w:r>
        <w:rPr>
          <w:color w:val="000000"/>
        </w:rPr>
        <w:t>” and “</w:t>
      </w:r>
      <w:r w:rsidRPr="003C2911">
        <w:rPr>
          <w:b/>
          <w:color w:val="000000"/>
        </w:rPr>
        <w:t>amount</w:t>
      </w:r>
      <w:r>
        <w:rPr>
          <w:color w:val="000000"/>
        </w:rPr>
        <w:t>”. The method should update the instance variable “</w:t>
      </w:r>
      <w:r w:rsidRPr="003C2911">
        <w:rPr>
          <w:b/>
          <w:color w:val="000000"/>
        </w:rPr>
        <w:t>balance</w:t>
      </w:r>
      <w:r>
        <w:rPr>
          <w:color w:val="000000"/>
        </w:rPr>
        <w:t>” by the parameter “</w:t>
      </w:r>
      <w:r w:rsidRPr="003C2911">
        <w:rPr>
          <w:b/>
          <w:color w:val="000000"/>
        </w:rPr>
        <w:t>amount</w:t>
      </w:r>
      <w:r>
        <w:rPr>
          <w:color w:val="000000"/>
        </w:rPr>
        <w:t>”. It should also update the instance variable “</w:t>
      </w:r>
      <w:proofErr w:type="spellStart"/>
      <w:r w:rsidRPr="003C2911">
        <w:rPr>
          <w:b/>
          <w:color w:val="000000"/>
        </w:rPr>
        <w:t>deposit_total</w:t>
      </w:r>
      <w:proofErr w:type="spellEnd"/>
      <w:r>
        <w:rPr>
          <w:color w:val="000000"/>
        </w:rPr>
        <w:t>” by “</w:t>
      </w:r>
      <w:r w:rsidRPr="003C2911">
        <w:rPr>
          <w:b/>
          <w:color w:val="000000"/>
        </w:rPr>
        <w:t>amount</w:t>
      </w:r>
      <w:r>
        <w:rPr>
          <w:color w:val="000000"/>
        </w:rPr>
        <w:t>”. The last thing this method needs to do is call the method “</w:t>
      </w:r>
      <w:r w:rsidRPr="003C2911">
        <w:rPr>
          <w:b/>
          <w:color w:val="000000"/>
        </w:rPr>
        <w:t>numDeposits</w:t>
      </w:r>
      <w:r>
        <w:rPr>
          <w:color w:val="000000"/>
        </w:rPr>
        <w:t>“, to update the number of total deposits.</w:t>
      </w:r>
    </w:p>
    <w:p w14:paraId="0E679A7A" w14:textId="77777777" w:rsidR="003C2911" w:rsidRDefault="003C2911" w:rsidP="003C2911">
      <w:pPr>
        <w:pStyle w:val="ListParagraph"/>
        <w:rPr>
          <w:b/>
          <w:color w:val="000000"/>
        </w:rPr>
      </w:pPr>
    </w:p>
    <w:p w14:paraId="379DFCEF" w14:textId="77777777" w:rsidR="00A21F46" w:rsidRPr="00A21F46" w:rsidRDefault="003C2911" w:rsidP="003C2911">
      <w:pPr>
        <w:pStyle w:val="Standard"/>
        <w:numPr>
          <w:ilvl w:val="0"/>
          <w:numId w:val="5"/>
        </w:numPr>
        <w:ind w:left="450" w:hanging="450"/>
        <w:rPr>
          <w:b/>
          <w:color w:val="000000"/>
        </w:rPr>
      </w:pPr>
      <w:r>
        <w:rPr>
          <w:color w:val="000000"/>
        </w:rPr>
        <w:t>In a similar way (as step #7) write a method named “</w:t>
      </w:r>
      <w:r w:rsidRPr="003C2911">
        <w:rPr>
          <w:b/>
          <w:color w:val="000000"/>
        </w:rPr>
        <w:t>withdraw</w:t>
      </w:r>
      <w:r>
        <w:rPr>
          <w:color w:val="000000"/>
        </w:rPr>
        <w:t>”, which takes in 2 parameters, “</w:t>
      </w:r>
      <w:r w:rsidRPr="003C2911">
        <w:rPr>
          <w:b/>
          <w:color w:val="000000"/>
        </w:rPr>
        <w:t>self</w:t>
      </w:r>
      <w:r>
        <w:rPr>
          <w:color w:val="000000"/>
        </w:rPr>
        <w:t>” and “</w:t>
      </w:r>
      <w:r w:rsidRPr="003C2911">
        <w:rPr>
          <w:b/>
          <w:color w:val="000000"/>
        </w:rPr>
        <w:t>amount</w:t>
      </w:r>
      <w:r>
        <w:rPr>
          <w:color w:val="000000"/>
        </w:rPr>
        <w:t>”. This method should update the instance variables “</w:t>
      </w:r>
      <w:r w:rsidRPr="003C2911">
        <w:rPr>
          <w:b/>
          <w:color w:val="000000"/>
        </w:rPr>
        <w:t>balance</w:t>
      </w:r>
      <w:r>
        <w:rPr>
          <w:color w:val="000000"/>
        </w:rPr>
        <w:t>” and “</w:t>
      </w:r>
      <w:proofErr w:type="spellStart"/>
      <w:r w:rsidRPr="003C2911">
        <w:rPr>
          <w:b/>
          <w:color w:val="000000"/>
        </w:rPr>
        <w:t>withdraw_total</w:t>
      </w:r>
      <w:proofErr w:type="spellEnd"/>
      <w:r>
        <w:rPr>
          <w:color w:val="000000"/>
        </w:rPr>
        <w:t xml:space="preserve">”. </w:t>
      </w:r>
      <w:r w:rsidR="00A21F46">
        <w:rPr>
          <w:color w:val="000000"/>
        </w:rPr>
        <w:t>It should also call the method “</w:t>
      </w:r>
      <w:proofErr w:type="spellStart"/>
      <w:r w:rsidR="00A21F46" w:rsidRPr="00A21F46">
        <w:rPr>
          <w:b/>
          <w:color w:val="000000"/>
        </w:rPr>
        <w:t>numWithdraws</w:t>
      </w:r>
      <w:proofErr w:type="spellEnd"/>
      <w:r w:rsidR="00A21F46">
        <w:rPr>
          <w:color w:val="000000"/>
        </w:rPr>
        <w:t xml:space="preserve">”, which will update the number of withdraws. </w:t>
      </w:r>
    </w:p>
    <w:p w14:paraId="42FD22A8" w14:textId="77777777" w:rsidR="00A21F46" w:rsidRDefault="00A21F46" w:rsidP="00A21F46">
      <w:pPr>
        <w:pStyle w:val="ListParagraph"/>
        <w:rPr>
          <w:color w:val="000000"/>
        </w:rPr>
      </w:pPr>
    </w:p>
    <w:p w14:paraId="04276BF7" w14:textId="77777777" w:rsidR="004B5831" w:rsidRPr="00A21F46" w:rsidRDefault="00A21F46" w:rsidP="001E14D7">
      <w:pPr>
        <w:pStyle w:val="Standard"/>
        <w:numPr>
          <w:ilvl w:val="0"/>
          <w:numId w:val="5"/>
        </w:numPr>
        <w:ind w:left="450" w:hanging="450"/>
        <w:rPr>
          <w:b/>
          <w:color w:val="000000"/>
        </w:rPr>
      </w:pPr>
      <w:r w:rsidRPr="00A21F46">
        <w:rPr>
          <w:color w:val="000000"/>
        </w:rPr>
        <w:t>The last method you have to write is “</w:t>
      </w:r>
      <w:proofErr w:type="spellStart"/>
      <w:r w:rsidRPr="00A21F46">
        <w:rPr>
          <w:b/>
          <w:color w:val="000000"/>
        </w:rPr>
        <w:t>endOfMonth</w:t>
      </w:r>
      <w:proofErr w:type="spellEnd"/>
      <w:r w:rsidRPr="00A21F46">
        <w:rPr>
          <w:color w:val="000000"/>
        </w:rPr>
        <w:t>” which takes in 1 parameter, “</w:t>
      </w:r>
      <w:r w:rsidRPr="00A21F46">
        <w:rPr>
          <w:b/>
          <w:color w:val="000000"/>
        </w:rPr>
        <w:t>self</w:t>
      </w:r>
      <w:r w:rsidRPr="00A21F46">
        <w:rPr>
          <w:color w:val="000000"/>
        </w:rPr>
        <w:t xml:space="preserve">”. In this method you will print out all of the information to the screen. </w:t>
      </w:r>
      <w:r w:rsidR="003C2911" w:rsidRPr="00A21F46">
        <w:rPr>
          <w:color w:val="000000"/>
        </w:rPr>
        <w:t xml:space="preserve"> </w:t>
      </w:r>
      <w:r w:rsidRPr="00A21F46">
        <w:rPr>
          <w:color w:val="000000"/>
        </w:rPr>
        <w:t>The format for printing out the information can be seen below</w:t>
      </w:r>
      <w:r>
        <w:rPr>
          <w:color w:val="000000"/>
        </w:rPr>
        <w:t xml:space="preserve"> under sample inputs. </w:t>
      </w:r>
    </w:p>
    <w:p w14:paraId="7765898A" w14:textId="77777777" w:rsidR="00A21F46" w:rsidRDefault="00A21F46" w:rsidP="00A21F46">
      <w:pPr>
        <w:pStyle w:val="ListParagraph"/>
        <w:rPr>
          <w:b/>
          <w:color w:val="000000"/>
        </w:rPr>
      </w:pPr>
    </w:p>
    <w:p w14:paraId="0D5A76C9" w14:textId="77777777" w:rsidR="00A21F46" w:rsidRPr="00A21F46" w:rsidRDefault="00A21F46" w:rsidP="001E14D7">
      <w:pPr>
        <w:pStyle w:val="Standard"/>
        <w:numPr>
          <w:ilvl w:val="0"/>
          <w:numId w:val="5"/>
        </w:numPr>
        <w:ind w:left="450" w:hanging="450"/>
        <w:rPr>
          <w:b/>
          <w:color w:val="000000"/>
        </w:rPr>
      </w:pPr>
      <w:r>
        <w:rPr>
          <w:color w:val="000000"/>
        </w:rPr>
        <w:t xml:space="preserve">Once you have finished writing the class, create 2 instances of </w:t>
      </w:r>
      <w:proofErr w:type="spellStart"/>
      <w:r>
        <w:rPr>
          <w:color w:val="000000"/>
        </w:rPr>
        <w:t>BankAccount</w:t>
      </w:r>
      <w:proofErr w:type="spellEnd"/>
      <w:r>
        <w:rPr>
          <w:color w:val="000000"/>
        </w:rPr>
        <w:t>. Invoke the “</w:t>
      </w:r>
      <w:r w:rsidRPr="00A21F46">
        <w:rPr>
          <w:b/>
          <w:color w:val="000000"/>
        </w:rPr>
        <w:t>deposit</w:t>
      </w:r>
      <w:r>
        <w:rPr>
          <w:color w:val="000000"/>
        </w:rPr>
        <w:t>” and “</w:t>
      </w:r>
      <w:r w:rsidRPr="00A21F46">
        <w:rPr>
          <w:b/>
          <w:color w:val="000000"/>
        </w:rPr>
        <w:t>withdraw</w:t>
      </w:r>
      <w:r>
        <w:rPr>
          <w:color w:val="000000"/>
        </w:rPr>
        <w:t xml:space="preserve">” method a few times for each instance of </w:t>
      </w:r>
      <w:proofErr w:type="spellStart"/>
      <w:r>
        <w:rPr>
          <w:color w:val="000000"/>
        </w:rPr>
        <w:t>BankAccount</w:t>
      </w:r>
      <w:proofErr w:type="spellEnd"/>
      <w:r w:rsidR="002C53FD">
        <w:rPr>
          <w:color w:val="000000"/>
        </w:rPr>
        <w:t>,</w:t>
      </w:r>
      <w:r>
        <w:rPr>
          <w:color w:val="000000"/>
        </w:rPr>
        <w:t xml:space="preserve"> which you have just created. At the end call the method “</w:t>
      </w:r>
      <w:proofErr w:type="spellStart"/>
      <w:r w:rsidRPr="00A21F46">
        <w:rPr>
          <w:b/>
          <w:color w:val="000000"/>
        </w:rPr>
        <w:t>endOfMonth</w:t>
      </w:r>
      <w:proofErr w:type="spellEnd"/>
      <w:r>
        <w:rPr>
          <w:color w:val="000000"/>
        </w:rPr>
        <w:t xml:space="preserve">” on each instance.  </w:t>
      </w:r>
    </w:p>
    <w:p w14:paraId="628BB60A" w14:textId="77777777" w:rsidR="00A21F46" w:rsidRDefault="00A21F46" w:rsidP="00A21F46">
      <w:pPr>
        <w:pStyle w:val="ListParagraph"/>
        <w:rPr>
          <w:color w:val="000000"/>
        </w:rPr>
      </w:pPr>
    </w:p>
    <w:p w14:paraId="24D3803E" w14:textId="77777777" w:rsidR="00A21F46" w:rsidRPr="00A21F46" w:rsidRDefault="00A21F46" w:rsidP="001E14D7">
      <w:pPr>
        <w:pStyle w:val="Standard"/>
        <w:numPr>
          <w:ilvl w:val="0"/>
          <w:numId w:val="5"/>
        </w:numPr>
        <w:ind w:left="450" w:hanging="450"/>
        <w:rPr>
          <w:b/>
          <w:color w:val="000000"/>
        </w:rPr>
      </w:pPr>
      <w:r>
        <w:rPr>
          <w:color w:val="000000"/>
        </w:rPr>
        <w:t>Sample inputs and outputs for this program can be seen below:</w:t>
      </w:r>
    </w:p>
    <w:p w14:paraId="60EB7F7F" w14:textId="77777777" w:rsidR="00A21F46" w:rsidRDefault="00A21F46" w:rsidP="00A21F46">
      <w:pPr>
        <w:pStyle w:val="ListParagraph"/>
        <w:rPr>
          <w:b/>
          <w:color w:val="000000"/>
        </w:rPr>
      </w:pPr>
    </w:p>
    <w:p w14:paraId="45871516" w14:textId="77777777" w:rsidR="00A21F46" w:rsidRPr="00A21F46" w:rsidRDefault="00A21F46" w:rsidP="00A21F46">
      <w:pPr>
        <w:pStyle w:val="Standard"/>
        <w:ind w:left="450"/>
        <w:rPr>
          <w:b/>
          <w:color w:val="000000"/>
        </w:rPr>
      </w:pPr>
    </w:p>
    <w:tbl>
      <w:tblPr>
        <w:tblStyle w:val="TableGrid"/>
        <w:tblpPr w:leftFromText="180" w:rightFromText="180" w:vertAnchor="text" w:horzAnchor="page" w:tblpX="1516" w:tblpY="52"/>
        <w:tblW w:w="0" w:type="auto"/>
        <w:tblLook w:val="04A0" w:firstRow="1" w:lastRow="0" w:firstColumn="1" w:lastColumn="0" w:noHBand="0" w:noVBand="1"/>
      </w:tblPr>
      <w:tblGrid>
        <w:gridCol w:w="1705"/>
        <w:gridCol w:w="2610"/>
      </w:tblGrid>
      <w:tr w:rsidR="00A440E2" w14:paraId="53E4D522" w14:textId="77777777" w:rsidTr="009C6622">
        <w:tc>
          <w:tcPr>
            <w:tcW w:w="1705" w:type="dxa"/>
          </w:tcPr>
          <w:p w14:paraId="6A40C0AF" w14:textId="77777777" w:rsidR="00A440E2" w:rsidRPr="00A440E2" w:rsidRDefault="00A440E2" w:rsidP="009C6622">
            <w:pPr>
              <w:pStyle w:val="Standard"/>
              <w:tabs>
                <w:tab w:val="left" w:pos="2730"/>
              </w:tabs>
              <w:jc w:val="center"/>
              <w:rPr>
                <w:b/>
                <w:iCs/>
                <w:color w:val="000000"/>
              </w:rPr>
            </w:pPr>
            <w:r w:rsidRPr="00A440E2">
              <w:rPr>
                <w:b/>
                <w:iCs/>
                <w:color w:val="000000"/>
              </w:rPr>
              <w:t>Transactions</w:t>
            </w:r>
          </w:p>
        </w:tc>
        <w:tc>
          <w:tcPr>
            <w:tcW w:w="2610" w:type="dxa"/>
          </w:tcPr>
          <w:p w14:paraId="512CF5A8" w14:textId="77777777" w:rsidR="00A440E2" w:rsidRDefault="00A440E2" w:rsidP="009C6622">
            <w:pPr>
              <w:pStyle w:val="Standard"/>
              <w:tabs>
                <w:tab w:val="left" w:pos="2730"/>
              </w:tabs>
              <w:jc w:val="center"/>
              <w:rPr>
                <w:b/>
                <w:iCs/>
                <w:color w:val="000000"/>
              </w:rPr>
            </w:pPr>
            <w:r w:rsidRPr="00A440E2">
              <w:rPr>
                <w:b/>
                <w:iCs/>
                <w:color w:val="000000"/>
              </w:rPr>
              <w:t>Name = “</w:t>
            </w:r>
            <w:r w:rsidRPr="00A440E2">
              <w:rPr>
                <w:b/>
                <w:i/>
                <w:iCs/>
                <w:color w:val="000000"/>
              </w:rPr>
              <w:t>Chase</w:t>
            </w:r>
            <w:r w:rsidRPr="00A440E2">
              <w:rPr>
                <w:b/>
                <w:iCs/>
                <w:color w:val="000000"/>
              </w:rPr>
              <w:t>”</w:t>
            </w:r>
            <w:r>
              <w:rPr>
                <w:b/>
                <w:iCs/>
                <w:color w:val="000000"/>
              </w:rPr>
              <w:t xml:space="preserve"> </w:t>
            </w:r>
          </w:p>
          <w:p w14:paraId="44D90014" w14:textId="77777777" w:rsidR="00A440E2" w:rsidRPr="00A440E2" w:rsidRDefault="00A440E2" w:rsidP="009C6622">
            <w:pPr>
              <w:pStyle w:val="Standard"/>
              <w:tabs>
                <w:tab w:val="left" w:pos="2730"/>
              </w:tabs>
              <w:jc w:val="center"/>
              <w:rPr>
                <w:b/>
                <w:iCs/>
                <w:color w:val="000000"/>
              </w:rPr>
            </w:pPr>
            <w:r>
              <w:rPr>
                <w:b/>
                <w:iCs/>
                <w:color w:val="000000"/>
              </w:rPr>
              <w:t>Starting Balance = 0</w:t>
            </w:r>
          </w:p>
        </w:tc>
      </w:tr>
      <w:tr w:rsidR="00A440E2" w14:paraId="49B6F661" w14:textId="77777777" w:rsidTr="009C6622">
        <w:tc>
          <w:tcPr>
            <w:tcW w:w="1705" w:type="dxa"/>
          </w:tcPr>
          <w:p w14:paraId="0CD15957" w14:textId="77777777" w:rsidR="00A440E2" w:rsidRPr="00A440E2" w:rsidRDefault="00A440E2" w:rsidP="009C6622">
            <w:pPr>
              <w:pStyle w:val="Standard"/>
              <w:tabs>
                <w:tab w:val="left" w:pos="2730"/>
              </w:tabs>
              <w:jc w:val="center"/>
              <w:rPr>
                <w:iCs/>
                <w:color w:val="000000"/>
              </w:rPr>
            </w:pPr>
            <w:r>
              <w:rPr>
                <w:iCs/>
                <w:color w:val="000000"/>
              </w:rPr>
              <w:t>Deposit</w:t>
            </w:r>
          </w:p>
        </w:tc>
        <w:tc>
          <w:tcPr>
            <w:tcW w:w="2610" w:type="dxa"/>
          </w:tcPr>
          <w:p w14:paraId="565D05DE" w14:textId="77777777" w:rsidR="00A440E2" w:rsidRPr="00A440E2" w:rsidRDefault="00A440E2" w:rsidP="009C6622">
            <w:pPr>
              <w:pStyle w:val="Standard"/>
              <w:tabs>
                <w:tab w:val="left" w:pos="2730"/>
              </w:tabs>
              <w:jc w:val="center"/>
              <w:rPr>
                <w:iCs/>
                <w:color w:val="000000"/>
              </w:rPr>
            </w:pPr>
            <w:r>
              <w:rPr>
                <w:iCs/>
                <w:color w:val="000000"/>
              </w:rPr>
              <w:t>50</w:t>
            </w:r>
          </w:p>
        </w:tc>
      </w:tr>
      <w:tr w:rsidR="00A440E2" w14:paraId="214D63B3" w14:textId="77777777" w:rsidTr="009C6622">
        <w:tc>
          <w:tcPr>
            <w:tcW w:w="1705" w:type="dxa"/>
          </w:tcPr>
          <w:p w14:paraId="0B16D430" w14:textId="77777777" w:rsidR="00A440E2" w:rsidRPr="00A440E2" w:rsidRDefault="00A440E2" w:rsidP="009C6622">
            <w:pPr>
              <w:pStyle w:val="Standard"/>
              <w:tabs>
                <w:tab w:val="left" w:pos="2730"/>
              </w:tabs>
              <w:jc w:val="center"/>
              <w:rPr>
                <w:iCs/>
                <w:color w:val="000000"/>
              </w:rPr>
            </w:pPr>
            <w:r>
              <w:rPr>
                <w:iCs/>
                <w:color w:val="000000"/>
              </w:rPr>
              <w:t>Deposit</w:t>
            </w:r>
          </w:p>
        </w:tc>
        <w:tc>
          <w:tcPr>
            <w:tcW w:w="2610" w:type="dxa"/>
          </w:tcPr>
          <w:p w14:paraId="05D6ECF7" w14:textId="77777777" w:rsidR="00A440E2" w:rsidRPr="00A440E2" w:rsidRDefault="00A440E2" w:rsidP="009C6622">
            <w:pPr>
              <w:pStyle w:val="Standard"/>
              <w:tabs>
                <w:tab w:val="left" w:pos="2730"/>
              </w:tabs>
              <w:jc w:val="center"/>
              <w:rPr>
                <w:iCs/>
                <w:color w:val="000000"/>
              </w:rPr>
            </w:pPr>
            <w:r>
              <w:rPr>
                <w:iCs/>
                <w:color w:val="000000"/>
              </w:rPr>
              <w:t>50</w:t>
            </w:r>
          </w:p>
        </w:tc>
      </w:tr>
      <w:tr w:rsidR="00A440E2" w14:paraId="44AC09AA" w14:textId="77777777" w:rsidTr="009C6622">
        <w:tc>
          <w:tcPr>
            <w:tcW w:w="1705" w:type="dxa"/>
          </w:tcPr>
          <w:p w14:paraId="30F684B3" w14:textId="77777777" w:rsidR="00A440E2" w:rsidRPr="00A440E2" w:rsidRDefault="00A440E2" w:rsidP="009C6622">
            <w:pPr>
              <w:pStyle w:val="Standard"/>
              <w:tabs>
                <w:tab w:val="left" w:pos="2730"/>
              </w:tabs>
              <w:jc w:val="center"/>
              <w:rPr>
                <w:iCs/>
                <w:color w:val="000000"/>
              </w:rPr>
            </w:pPr>
            <w:r>
              <w:rPr>
                <w:iCs/>
                <w:color w:val="000000"/>
              </w:rPr>
              <w:t>Withdraw</w:t>
            </w:r>
          </w:p>
        </w:tc>
        <w:tc>
          <w:tcPr>
            <w:tcW w:w="2610" w:type="dxa"/>
          </w:tcPr>
          <w:p w14:paraId="7C4D831E" w14:textId="77777777" w:rsidR="00A440E2" w:rsidRPr="00A440E2" w:rsidRDefault="00A440E2" w:rsidP="009C6622">
            <w:pPr>
              <w:pStyle w:val="Standard"/>
              <w:tabs>
                <w:tab w:val="left" w:pos="2730"/>
              </w:tabs>
              <w:jc w:val="center"/>
              <w:rPr>
                <w:iCs/>
                <w:color w:val="000000"/>
              </w:rPr>
            </w:pPr>
            <w:r>
              <w:rPr>
                <w:iCs/>
                <w:color w:val="000000"/>
              </w:rPr>
              <w:t>100</w:t>
            </w:r>
          </w:p>
        </w:tc>
      </w:tr>
      <w:tr w:rsidR="00A440E2" w14:paraId="59066257" w14:textId="77777777" w:rsidTr="009C6622">
        <w:tc>
          <w:tcPr>
            <w:tcW w:w="1705" w:type="dxa"/>
          </w:tcPr>
          <w:p w14:paraId="16FB8AAA" w14:textId="77777777" w:rsidR="00A440E2" w:rsidRPr="00A440E2" w:rsidRDefault="00A440E2" w:rsidP="009C6622">
            <w:pPr>
              <w:pStyle w:val="Standard"/>
              <w:tabs>
                <w:tab w:val="left" w:pos="2730"/>
              </w:tabs>
              <w:jc w:val="center"/>
              <w:rPr>
                <w:iCs/>
                <w:color w:val="000000"/>
              </w:rPr>
            </w:pPr>
            <w:r>
              <w:rPr>
                <w:iCs/>
                <w:color w:val="000000"/>
              </w:rPr>
              <w:t>Withdraw</w:t>
            </w:r>
          </w:p>
        </w:tc>
        <w:tc>
          <w:tcPr>
            <w:tcW w:w="2610" w:type="dxa"/>
          </w:tcPr>
          <w:p w14:paraId="4B034F4F" w14:textId="77777777" w:rsidR="00A440E2" w:rsidRPr="00A440E2" w:rsidRDefault="00A440E2" w:rsidP="009C6622">
            <w:pPr>
              <w:pStyle w:val="Standard"/>
              <w:tabs>
                <w:tab w:val="left" w:pos="2730"/>
              </w:tabs>
              <w:jc w:val="center"/>
              <w:rPr>
                <w:iCs/>
                <w:color w:val="000000"/>
              </w:rPr>
            </w:pPr>
            <w:r>
              <w:rPr>
                <w:iCs/>
                <w:color w:val="000000"/>
              </w:rPr>
              <w:t>100</w:t>
            </w:r>
          </w:p>
        </w:tc>
      </w:tr>
      <w:tr w:rsidR="00A440E2" w14:paraId="5F09FA0D" w14:textId="77777777" w:rsidTr="009C6622">
        <w:tc>
          <w:tcPr>
            <w:tcW w:w="1705" w:type="dxa"/>
          </w:tcPr>
          <w:p w14:paraId="64F778DF" w14:textId="77777777" w:rsidR="00A440E2" w:rsidRPr="00A440E2" w:rsidRDefault="00A440E2" w:rsidP="009C6622">
            <w:pPr>
              <w:pStyle w:val="Standard"/>
              <w:tabs>
                <w:tab w:val="left" w:pos="2730"/>
              </w:tabs>
              <w:jc w:val="center"/>
              <w:rPr>
                <w:iCs/>
                <w:color w:val="000000"/>
              </w:rPr>
            </w:pPr>
            <w:r>
              <w:rPr>
                <w:iCs/>
                <w:color w:val="000000"/>
              </w:rPr>
              <w:t>Withdraw</w:t>
            </w:r>
          </w:p>
        </w:tc>
        <w:tc>
          <w:tcPr>
            <w:tcW w:w="2610" w:type="dxa"/>
          </w:tcPr>
          <w:p w14:paraId="04E4F7FB" w14:textId="77777777" w:rsidR="00A440E2" w:rsidRPr="00A440E2" w:rsidRDefault="00A440E2" w:rsidP="009C6622">
            <w:pPr>
              <w:pStyle w:val="Standard"/>
              <w:tabs>
                <w:tab w:val="left" w:pos="2730"/>
              </w:tabs>
              <w:jc w:val="center"/>
              <w:rPr>
                <w:iCs/>
                <w:color w:val="000000"/>
              </w:rPr>
            </w:pPr>
            <w:r>
              <w:rPr>
                <w:iCs/>
                <w:color w:val="000000"/>
              </w:rPr>
              <w:t>100</w:t>
            </w:r>
          </w:p>
        </w:tc>
      </w:tr>
    </w:tbl>
    <w:tbl>
      <w:tblPr>
        <w:tblStyle w:val="TableGrid"/>
        <w:tblpPr w:leftFromText="180" w:rightFromText="180" w:vertAnchor="text" w:horzAnchor="page" w:tblpX="6249" w:tblpY="19"/>
        <w:tblW w:w="0" w:type="auto"/>
        <w:tblLook w:val="04A0" w:firstRow="1" w:lastRow="0" w:firstColumn="1" w:lastColumn="0" w:noHBand="0" w:noVBand="1"/>
      </w:tblPr>
      <w:tblGrid>
        <w:gridCol w:w="1705"/>
        <w:gridCol w:w="3060"/>
      </w:tblGrid>
      <w:tr w:rsidR="009C6622" w14:paraId="4E331EF5" w14:textId="77777777" w:rsidTr="009C6622">
        <w:tc>
          <w:tcPr>
            <w:tcW w:w="1705" w:type="dxa"/>
          </w:tcPr>
          <w:p w14:paraId="1CCAA276" w14:textId="77777777" w:rsidR="009C6622" w:rsidRPr="00A440E2" w:rsidRDefault="009C6622" w:rsidP="009C6622">
            <w:pPr>
              <w:pStyle w:val="Standard"/>
              <w:tabs>
                <w:tab w:val="left" w:pos="2730"/>
              </w:tabs>
              <w:jc w:val="center"/>
              <w:rPr>
                <w:b/>
                <w:iCs/>
                <w:color w:val="000000"/>
              </w:rPr>
            </w:pPr>
            <w:r w:rsidRPr="00A440E2">
              <w:rPr>
                <w:b/>
                <w:iCs/>
                <w:color w:val="000000"/>
              </w:rPr>
              <w:t>Transactions</w:t>
            </w:r>
          </w:p>
        </w:tc>
        <w:tc>
          <w:tcPr>
            <w:tcW w:w="3060" w:type="dxa"/>
          </w:tcPr>
          <w:p w14:paraId="24C74543" w14:textId="77777777" w:rsidR="009C6622" w:rsidRDefault="009C6622" w:rsidP="009C6622">
            <w:pPr>
              <w:pStyle w:val="Standard"/>
              <w:tabs>
                <w:tab w:val="left" w:pos="2730"/>
              </w:tabs>
              <w:jc w:val="center"/>
              <w:rPr>
                <w:b/>
                <w:iCs/>
                <w:color w:val="000000"/>
              </w:rPr>
            </w:pPr>
            <w:r w:rsidRPr="00A440E2">
              <w:rPr>
                <w:b/>
                <w:iCs/>
                <w:color w:val="000000"/>
              </w:rPr>
              <w:t>Name = “</w:t>
            </w:r>
            <w:r>
              <w:rPr>
                <w:b/>
                <w:i/>
                <w:iCs/>
                <w:color w:val="000000"/>
              </w:rPr>
              <w:t>Bank of America</w:t>
            </w:r>
            <w:r w:rsidRPr="00A440E2">
              <w:rPr>
                <w:b/>
                <w:iCs/>
                <w:color w:val="000000"/>
              </w:rPr>
              <w:t>”</w:t>
            </w:r>
            <w:r>
              <w:rPr>
                <w:b/>
                <w:iCs/>
                <w:color w:val="000000"/>
              </w:rPr>
              <w:t xml:space="preserve"> </w:t>
            </w:r>
          </w:p>
          <w:p w14:paraId="0BB8DE41" w14:textId="77777777" w:rsidR="009C6622" w:rsidRPr="00A440E2" w:rsidRDefault="009C6622" w:rsidP="009C6622">
            <w:pPr>
              <w:pStyle w:val="Standard"/>
              <w:tabs>
                <w:tab w:val="left" w:pos="2730"/>
              </w:tabs>
              <w:jc w:val="center"/>
              <w:rPr>
                <w:b/>
                <w:iCs/>
                <w:color w:val="000000"/>
              </w:rPr>
            </w:pPr>
            <w:r>
              <w:rPr>
                <w:b/>
                <w:iCs/>
                <w:color w:val="000000"/>
              </w:rPr>
              <w:t>Starting Balance = 100</w:t>
            </w:r>
          </w:p>
        </w:tc>
      </w:tr>
      <w:tr w:rsidR="009C6622" w14:paraId="3D788C57" w14:textId="77777777" w:rsidTr="009C6622">
        <w:tc>
          <w:tcPr>
            <w:tcW w:w="1705" w:type="dxa"/>
          </w:tcPr>
          <w:p w14:paraId="1A377173" w14:textId="77777777" w:rsidR="009C6622" w:rsidRPr="00A440E2" w:rsidRDefault="009C6622" w:rsidP="009C6622">
            <w:pPr>
              <w:pStyle w:val="Standard"/>
              <w:tabs>
                <w:tab w:val="left" w:pos="2730"/>
              </w:tabs>
              <w:jc w:val="center"/>
              <w:rPr>
                <w:iCs/>
                <w:color w:val="000000"/>
              </w:rPr>
            </w:pPr>
            <w:r>
              <w:rPr>
                <w:iCs/>
                <w:color w:val="000000"/>
              </w:rPr>
              <w:t>Deposit</w:t>
            </w:r>
          </w:p>
        </w:tc>
        <w:tc>
          <w:tcPr>
            <w:tcW w:w="3060" w:type="dxa"/>
          </w:tcPr>
          <w:p w14:paraId="5C081773" w14:textId="77777777" w:rsidR="009C6622" w:rsidRPr="00A440E2" w:rsidRDefault="009C6622" w:rsidP="009C6622">
            <w:pPr>
              <w:pStyle w:val="Standard"/>
              <w:tabs>
                <w:tab w:val="left" w:pos="2730"/>
              </w:tabs>
              <w:jc w:val="center"/>
              <w:rPr>
                <w:iCs/>
                <w:color w:val="000000"/>
              </w:rPr>
            </w:pPr>
            <w:r>
              <w:rPr>
                <w:iCs/>
                <w:color w:val="000000"/>
              </w:rPr>
              <w:t>25</w:t>
            </w:r>
          </w:p>
        </w:tc>
      </w:tr>
      <w:tr w:rsidR="009C6622" w14:paraId="2008C9B6" w14:textId="77777777" w:rsidTr="009C6622">
        <w:tc>
          <w:tcPr>
            <w:tcW w:w="1705" w:type="dxa"/>
          </w:tcPr>
          <w:p w14:paraId="54ACBF38" w14:textId="77777777" w:rsidR="009C6622" w:rsidRPr="00A440E2" w:rsidRDefault="009C6622" w:rsidP="009C6622">
            <w:pPr>
              <w:pStyle w:val="Standard"/>
              <w:tabs>
                <w:tab w:val="left" w:pos="2730"/>
              </w:tabs>
              <w:jc w:val="center"/>
              <w:rPr>
                <w:iCs/>
                <w:color w:val="000000"/>
              </w:rPr>
            </w:pPr>
            <w:r>
              <w:rPr>
                <w:iCs/>
                <w:color w:val="000000"/>
              </w:rPr>
              <w:t>Deposit</w:t>
            </w:r>
          </w:p>
        </w:tc>
        <w:tc>
          <w:tcPr>
            <w:tcW w:w="3060" w:type="dxa"/>
          </w:tcPr>
          <w:p w14:paraId="0230AA7A" w14:textId="77777777" w:rsidR="009C6622" w:rsidRPr="00A440E2" w:rsidRDefault="009C6622" w:rsidP="009C6622">
            <w:pPr>
              <w:pStyle w:val="Standard"/>
              <w:tabs>
                <w:tab w:val="left" w:pos="2730"/>
              </w:tabs>
              <w:jc w:val="center"/>
              <w:rPr>
                <w:iCs/>
                <w:color w:val="000000"/>
              </w:rPr>
            </w:pPr>
            <w:r>
              <w:rPr>
                <w:iCs/>
                <w:color w:val="000000"/>
              </w:rPr>
              <w:t>25</w:t>
            </w:r>
          </w:p>
        </w:tc>
      </w:tr>
      <w:tr w:rsidR="009C6622" w14:paraId="599C991F" w14:textId="77777777" w:rsidTr="009C6622">
        <w:tc>
          <w:tcPr>
            <w:tcW w:w="1705" w:type="dxa"/>
          </w:tcPr>
          <w:p w14:paraId="0C2F1839" w14:textId="77777777" w:rsidR="009C6622" w:rsidRDefault="009C6622" w:rsidP="009C6622">
            <w:pPr>
              <w:pStyle w:val="Standard"/>
              <w:tabs>
                <w:tab w:val="left" w:pos="2730"/>
              </w:tabs>
              <w:jc w:val="center"/>
              <w:rPr>
                <w:iCs/>
                <w:color w:val="000000"/>
              </w:rPr>
            </w:pPr>
            <w:r>
              <w:rPr>
                <w:iCs/>
                <w:color w:val="000000"/>
              </w:rPr>
              <w:t>Deposit</w:t>
            </w:r>
          </w:p>
        </w:tc>
        <w:tc>
          <w:tcPr>
            <w:tcW w:w="3060" w:type="dxa"/>
          </w:tcPr>
          <w:p w14:paraId="05C109AB" w14:textId="77777777" w:rsidR="009C6622" w:rsidRDefault="009C6622" w:rsidP="009C6622">
            <w:pPr>
              <w:pStyle w:val="Standard"/>
              <w:tabs>
                <w:tab w:val="left" w:pos="2730"/>
              </w:tabs>
              <w:jc w:val="center"/>
              <w:rPr>
                <w:iCs/>
                <w:color w:val="000000"/>
              </w:rPr>
            </w:pPr>
            <w:r>
              <w:rPr>
                <w:iCs/>
                <w:color w:val="000000"/>
              </w:rPr>
              <w:t>5000</w:t>
            </w:r>
          </w:p>
        </w:tc>
      </w:tr>
      <w:tr w:rsidR="009C6622" w14:paraId="76A4F001" w14:textId="77777777" w:rsidTr="009C6622">
        <w:tc>
          <w:tcPr>
            <w:tcW w:w="1705" w:type="dxa"/>
          </w:tcPr>
          <w:p w14:paraId="67AB1659" w14:textId="77777777" w:rsidR="009C6622" w:rsidRPr="00A440E2" w:rsidRDefault="009C6622" w:rsidP="009C6622">
            <w:pPr>
              <w:pStyle w:val="Standard"/>
              <w:tabs>
                <w:tab w:val="left" w:pos="2730"/>
              </w:tabs>
              <w:jc w:val="center"/>
              <w:rPr>
                <w:iCs/>
                <w:color w:val="000000"/>
              </w:rPr>
            </w:pPr>
            <w:r>
              <w:rPr>
                <w:iCs/>
                <w:color w:val="000000"/>
              </w:rPr>
              <w:t>Withdraw</w:t>
            </w:r>
          </w:p>
        </w:tc>
        <w:tc>
          <w:tcPr>
            <w:tcW w:w="3060" w:type="dxa"/>
          </w:tcPr>
          <w:p w14:paraId="2985373D" w14:textId="77777777" w:rsidR="009C6622" w:rsidRPr="00A440E2" w:rsidRDefault="009C6622" w:rsidP="009C6622">
            <w:pPr>
              <w:pStyle w:val="Standard"/>
              <w:tabs>
                <w:tab w:val="left" w:pos="2730"/>
              </w:tabs>
              <w:jc w:val="center"/>
              <w:rPr>
                <w:iCs/>
                <w:color w:val="000000"/>
              </w:rPr>
            </w:pPr>
            <w:r>
              <w:rPr>
                <w:iCs/>
                <w:color w:val="000000"/>
              </w:rPr>
              <w:t>10</w:t>
            </w:r>
          </w:p>
        </w:tc>
      </w:tr>
      <w:tr w:rsidR="009C6622" w14:paraId="392E4003" w14:textId="77777777" w:rsidTr="009C6622">
        <w:tc>
          <w:tcPr>
            <w:tcW w:w="1705" w:type="dxa"/>
          </w:tcPr>
          <w:p w14:paraId="30985631" w14:textId="77777777" w:rsidR="009C6622" w:rsidRPr="00A440E2" w:rsidRDefault="009C6622" w:rsidP="009C6622">
            <w:pPr>
              <w:pStyle w:val="Standard"/>
              <w:tabs>
                <w:tab w:val="left" w:pos="2730"/>
              </w:tabs>
              <w:jc w:val="center"/>
              <w:rPr>
                <w:iCs/>
                <w:color w:val="000000"/>
              </w:rPr>
            </w:pPr>
            <w:r>
              <w:rPr>
                <w:iCs/>
                <w:color w:val="000000"/>
              </w:rPr>
              <w:t>Withdraw</w:t>
            </w:r>
          </w:p>
        </w:tc>
        <w:tc>
          <w:tcPr>
            <w:tcW w:w="3060" w:type="dxa"/>
          </w:tcPr>
          <w:p w14:paraId="5F2F6B24" w14:textId="77777777" w:rsidR="009C6622" w:rsidRPr="00A440E2" w:rsidRDefault="009C6622" w:rsidP="009C6622">
            <w:pPr>
              <w:pStyle w:val="Standard"/>
              <w:tabs>
                <w:tab w:val="left" w:pos="2730"/>
              </w:tabs>
              <w:jc w:val="center"/>
              <w:rPr>
                <w:iCs/>
                <w:color w:val="000000"/>
              </w:rPr>
            </w:pPr>
            <w:r>
              <w:rPr>
                <w:iCs/>
                <w:color w:val="000000"/>
              </w:rPr>
              <w:t>1000</w:t>
            </w:r>
          </w:p>
        </w:tc>
      </w:tr>
      <w:tr w:rsidR="009C6622" w14:paraId="04C6F574" w14:textId="77777777" w:rsidTr="009C6622">
        <w:tc>
          <w:tcPr>
            <w:tcW w:w="1705" w:type="dxa"/>
          </w:tcPr>
          <w:p w14:paraId="3E5A7733" w14:textId="77777777" w:rsidR="009C6622" w:rsidRPr="00A440E2" w:rsidRDefault="009C6622" w:rsidP="009C6622">
            <w:pPr>
              <w:pStyle w:val="Standard"/>
              <w:tabs>
                <w:tab w:val="left" w:pos="2730"/>
              </w:tabs>
              <w:jc w:val="center"/>
              <w:rPr>
                <w:iCs/>
                <w:color w:val="000000"/>
              </w:rPr>
            </w:pPr>
            <w:r>
              <w:rPr>
                <w:iCs/>
                <w:color w:val="000000"/>
              </w:rPr>
              <w:t>Withdraw</w:t>
            </w:r>
          </w:p>
        </w:tc>
        <w:tc>
          <w:tcPr>
            <w:tcW w:w="3060" w:type="dxa"/>
          </w:tcPr>
          <w:p w14:paraId="2F9BBDA3" w14:textId="77777777" w:rsidR="009C6622" w:rsidRPr="00A440E2" w:rsidRDefault="009C6622" w:rsidP="009C6622">
            <w:pPr>
              <w:pStyle w:val="Standard"/>
              <w:tabs>
                <w:tab w:val="left" w:pos="2730"/>
              </w:tabs>
              <w:jc w:val="center"/>
              <w:rPr>
                <w:iCs/>
                <w:color w:val="000000"/>
              </w:rPr>
            </w:pPr>
            <w:r>
              <w:rPr>
                <w:iCs/>
                <w:color w:val="000000"/>
              </w:rPr>
              <w:t>70</w:t>
            </w:r>
          </w:p>
        </w:tc>
      </w:tr>
    </w:tbl>
    <w:p w14:paraId="5FC31172" w14:textId="77777777" w:rsidR="00947A6C" w:rsidRPr="00891335" w:rsidRDefault="00947A6C" w:rsidP="00891335">
      <w:pPr>
        <w:rPr>
          <w:color w:val="000000"/>
        </w:rPr>
      </w:pPr>
    </w:p>
    <w:p w14:paraId="598125FE" w14:textId="77777777" w:rsidR="003A4335" w:rsidRDefault="003A4335" w:rsidP="003A4335">
      <w:pPr>
        <w:pStyle w:val="ListParagraph"/>
        <w:rPr>
          <w:color w:val="000000"/>
        </w:rPr>
      </w:pPr>
    </w:p>
    <w:p w14:paraId="4A9B6A79" w14:textId="77777777" w:rsidR="00980073" w:rsidRDefault="00980073" w:rsidP="00AB705E">
      <w:pPr>
        <w:pStyle w:val="Standard"/>
        <w:tabs>
          <w:tab w:val="left" w:pos="2730"/>
        </w:tabs>
        <w:rPr>
          <w:i/>
          <w:iCs/>
          <w:color w:val="000000"/>
        </w:rPr>
      </w:pPr>
    </w:p>
    <w:p w14:paraId="47507EB2" w14:textId="77777777" w:rsidR="00980073" w:rsidRDefault="009C6622" w:rsidP="00AB705E">
      <w:pPr>
        <w:pStyle w:val="Standard"/>
        <w:tabs>
          <w:tab w:val="left" w:pos="2730"/>
        </w:tabs>
        <w:rPr>
          <w:i/>
          <w:iCs/>
          <w:color w:val="000000"/>
        </w:rPr>
      </w:pPr>
      <w:r>
        <w:rPr>
          <w:noProof/>
          <w:lang w:eastAsia="en-US" w:bidi="ar-SA"/>
        </w:rPr>
        <w:drawing>
          <wp:anchor distT="0" distB="0" distL="114300" distR="114300" simplePos="0" relativeHeight="251660288" behindDoc="1" locked="0" layoutInCell="1" allowOverlap="1" wp14:anchorId="70FE8D69" wp14:editId="7083DF3E">
            <wp:simplePos x="0" y="0"/>
            <wp:positionH relativeFrom="margin">
              <wp:align>center</wp:align>
            </wp:positionH>
            <wp:positionV relativeFrom="paragraph">
              <wp:posOffset>33931</wp:posOffset>
            </wp:positionV>
            <wp:extent cx="3705225" cy="2647950"/>
            <wp:effectExtent l="19050" t="19050" r="28575" b="19050"/>
            <wp:wrapTight wrapText="bothSides">
              <wp:wrapPolygon edited="0">
                <wp:start x="-111" y="-155"/>
                <wp:lineTo x="-111" y="21600"/>
                <wp:lineTo x="21656" y="21600"/>
                <wp:lineTo x="21656" y="-155"/>
                <wp:lineTo x="-111" y="-155"/>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05225" cy="26479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6194B3A" w14:textId="77777777" w:rsidR="00980073" w:rsidRDefault="00980073" w:rsidP="00AB705E">
      <w:pPr>
        <w:pStyle w:val="Standard"/>
        <w:tabs>
          <w:tab w:val="left" w:pos="2730"/>
        </w:tabs>
        <w:rPr>
          <w:i/>
          <w:iCs/>
          <w:color w:val="000000"/>
        </w:rPr>
      </w:pPr>
    </w:p>
    <w:p w14:paraId="4367E4BC" w14:textId="77777777" w:rsidR="00980073" w:rsidRDefault="00980073" w:rsidP="00AB705E">
      <w:pPr>
        <w:pStyle w:val="Standard"/>
        <w:tabs>
          <w:tab w:val="left" w:pos="2730"/>
        </w:tabs>
        <w:rPr>
          <w:iCs/>
          <w:color w:val="000000"/>
        </w:rPr>
      </w:pPr>
    </w:p>
    <w:p w14:paraId="03BED319" w14:textId="77777777" w:rsidR="00980073" w:rsidRDefault="00980073" w:rsidP="00AB705E">
      <w:pPr>
        <w:pStyle w:val="Standard"/>
        <w:tabs>
          <w:tab w:val="left" w:pos="2730"/>
        </w:tabs>
        <w:rPr>
          <w:iCs/>
          <w:color w:val="000000"/>
        </w:rPr>
      </w:pPr>
    </w:p>
    <w:p w14:paraId="4AB50E8B" w14:textId="77777777" w:rsidR="00980073" w:rsidRDefault="00980073" w:rsidP="00AB705E">
      <w:pPr>
        <w:pStyle w:val="Standard"/>
        <w:tabs>
          <w:tab w:val="left" w:pos="2730"/>
        </w:tabs>
        <w:rPr>
          <w:iCs/>
          <w:color w:val="000000"/>
        </w:rPr>
      </w:pPr>
    </w:p>
    <w:p w14:paraId="1EFBC7A2" w14:textId="77777777" w:rsidR="00B56F66" w:rsidRDefault="00B56F66" w:rsidP="00CB0C26">
      <w:pPr>
        <w:pStyle w:val="Standard"/>
        <w:rPr>
          <w:iCs/>
          <w:color w:val="000000"/>
        </w:rPr>
      </w:pPr>
    </w:p>
    <w:p w14:paraId="3C266339" w14:textId="77777777" w:rsidR="00A440E2" w:rsidRDefault="00A440E2" w:rsidP="00CB0C26">
      <w:pPr>
        <w:pStyle w:val="Standard"/>
        <w:rPr>
          <w:iCs/>
          <w:color w:val="000000"/>
        </w:rPr>
      </w:pPr>
    </w:p>
    <w:p w14:paraId="27B96597" w14:textId="77777777" w:rsidR="00A440E2" w:rsidRDefault="00A440E2" w:rsidP="00CB0C26">
      <w:pPr>
        <w:pStyle w:val="Standard"/>
        <w:rPr>
          <w:iCs/>
          <w:color w:val="000000"/>
        </w:rPr>
      </w:pPr>
    </w:p>
    <w:p w14:paraId="0E7B0A34" w14:textId="77777777" w:rsidR="00A440E2" w:rsidRDefault="00A440E2" w:rsidP="00CB0C26">
      <w:pPr>
        <w:pStyle w:val="Standard"/>
        <w:rPr>
          <w:iCs/>
          <w:color w:val="000000"/>
        </w:rPr>
      </w:pPr>
    </w:p>
    <w:p w14:paraId="21433726" w14:textId="77777777" w:rsidR="00A440E2" w:rsidRDefault="00A440E2" w:rsidP="00CB0C26">
      <w:pPr>
        <w:pStyle w:val="Standard"/>
        <w:rPr>
          <w:iCs/>
          <w:color w:val="000000"/>
        </w:rPr>
      </w:pPr>
    </w:p>
    <w:p w14:paraId="2AA76082" w14:textId="77777777" w:rsidR="00A440E2" w:rsidRDefault="00A440E2" w:rsidP="00CB0C26">
      <w:pPr>
        <w:pStyle w:val="Standard"/>
        <w:rPr>
          <w:iCs/>
          <w:color w:val="000000"/>
        </w:rPr>
      </w:pPr>
    </w:p>
    <w:p w14:paraId="722E1B70" w14:textId="77777777" w:rsidR="00A440E2" w:rsidRDefault="00A440E2" w:rsidP="00CB0C26">
      <w:pPr>
        <w:pStyle w:val="Standard"/>
        <w:rPr>
          <w:iCs/>
          <w:color w:val="000000"/>
        </w:rPr>
      </w:pPr>
    </w:p>
    <w:p w14:paraId="6DDF8B13" w14:textId="77777777" w:rsidR="00A440E2" w:rsidRDefault="00A440E2" w:rsidP="00CB0C26">
      <w:pPr>
        <w:pStyle w:val="Standard"/>
        <w:rPr>
          <w:iCs/>
          <w:color w:val="000000"/>
        </w:rPr>
      </w:pPr>
    </w:p>
    <w:p w14:paraId="33E74D9E" w14:textId="77777777" w:rsidR="00A440E2" w:rsidRDefault="00A440E2" w:rsidP="00CB0C26">
      <w:pPr>
        <w:pStyle w:val="Standard"/>
        <w:rPr>
          <w:iCs/>
          <w:color w:val="000000"/>
        </w:rPr>
      </w:pPr>
    </w:p>
    <w:p w14:paraId="4B9967A9" w14:textId="77777777" w:rsidR="00A440E2" w:rsidRDefault="00A440E2" w:rsidP="00CB0C26">
      <w:pPr>
        <w:pStyle w:val="Standard"/>
        <w:rPr>
          <w:iCs/>
          <w:color w:val="000000"/>
        </w:rPr>
      </w:pPr>
    </w:p>
    <w:p w14:paraId="572AA040" w14:textId="77777777" w:rsidR="00E04BB3" w:rsidRDefault="00E04BB3" w:rsidP="00CB0C26">
      <w:pPr>
        <w:pStyle w:val="Standard"/>
        <w:rPr>
          <w:b/>
          <w:bCs/>
          <w:color w:val="000000"/>
        </w:rPr>
      </w:pPr>
    </w:p>
    <w:p w14:paraId="195299A2" w14:textId="77777777" w:rsidR="00CB0C26" w:rsidRDefault="00CB0C26" w:rsidP="00CB0C26">
      <w:pPr>
        <w:pStyle w:val="Standard"/>
        <w:rPr>
          <w:b/>
          <w:bCs/>
          <w:color w:val="000000"/>
        </w:rPr>
      </w:pPr>
      <w:r>
        <w:rPr>
          <w:b/>
          <w:bCs/>
          <w:color w:val="000000"/>
        </w:rPr>
        <w:lastRenderedPageBreak/>
        <w:t>Rubric</w:t>
      </w:r>
    </w:p>
    <w:p w14:paraId="10DCA24A" w14:textId="77777777" w:rsidR="0070716A" w:rsidRDefault="0070716A" w:rsidP="00CB0C26">
      <w:pPr>
        <w:pStyle w:val="Standard"/>
        <w:rPr>
          <w:b/>
          <w:bCs/>
          <w:color w:val="000000"/>
        </w:rPr>
      </w:pPr>
    </w:p>
    <w:p w14:paraId="7B4A9A77" w14:textId="77777777" w:rsidR="0070716A" w:rsidRDefault="0070716A" w:rsidP="0070716A">
      <w:pPr>
        <w:pStyle w:val="Standard"/>
        <w:rPr>
          <w:color w:val="000000"/>
        </w:rPr>
      </w:pPr>
      <w:r>
        <w:rPr>
          <w:color w:val="000000"/>
        </w:rPr>
        <w:t>Upload your source code to Canvas. Here's what we are looking for, when grading your submission</w:t>
      </w:r>
    </w:p>
    <w:p w14:paraId="7814C029" w14:textId="77777777" w:rsidR="00E04BB3" w:rsidRDefault="00E04BB3" w:rsidP="0070716A">
      <w:pPr>
        <w:pStyle w:val="Standard"/>
        <w:rPr>
          <w:color w:val="000000"/>
        </w:rPr>
      </w:pPr>
    </w:p>
    <w:p w14:paraId="4F1CEBB1" w14:textId="77777777" w:rsidR="0070716A" w:rsidRDefault="0070716A" w:rsidP="0070716A">
      <w:pPr>
        <w:pStyle w:val="Standard"/>
        <w:ind w:left="709"/>
        <w:rPr>
          <w:color w:val="000000"/>
        </w:rPr>
      </w:pPr>
      <w:r>
        <w:rPr>
          <w:color w:val="000000"/>
        </w:rPr>
        <w:t>The .</w:t>
      </w:r>
      <w:proofErr w:type="spellStart"/>
      <w:r>
        <w:rPr>
          <w:color w:val="000000"/>
        </w:rPr>
        <w:t>py</w:t>
      </w:r>
      <w:proofErr w:type="spellEnd"/>
      <w:r>
        <w:rPr>
          <w:color w:val="000000"/>
        </w:rPr>
        <w:t xml:space="preserve"> file must be thoroughly commented. If your code breaks (crashes) because you've been unable to fix a syntax error, then the comments will allow you to receive partial credit.</w:t>
      </w:r>
    </w:p>
    <w:p w14:paraId="238AB673" w14:textId="77777777" w:rsidR="0070716A" w:rsidRDefault="0070716A" w:rsidP="0070716A">
      <w:pPr>
        <w:pStyle w:val="Standard"/>
        <w:rPr>
          <w:color w:val="000000"/>
        </w:rPr>
      </w:pPr>
    </w:p>
    <w:p w14:paraId="1B8628C1" w14:textId="77777777" w:rsidR="0070716A" w:rsidRDefault="0070716A" w:rsidP="0070716A">
      <w:pPr>
        <w:pStyle w:val="Standard"/>
        <w:rPr>
          <w:color w:val="000000"/>
        </w:rPr>
      </w:pPr>
      <w:r>
        <w:rPr>
          <w:color w:val="000000"/>
        </w:rPr>
        <w:t>For this lab, make sure that the following file</w:t>
      </w:r>
      <w:r w:rsidR="00891335">
        <w:rPr>
          <w:color w:val="000000"/>
        </w:rPr>
        <w:t xml:space="preserve"> is</w:t>
      </w:r>
      <w:r>
        <w:rPr>
          <w:color w:val="000000"/>
        </w:rPr>
        <w:t xml:space="preserve"> uploaded to Canvas:</w:t>
      </w:r>
    </w:p>
    <w:p w14:paraId="04D638D4" w14:textId="77777777" w:rsidR="0070716A" w:rsidRDefault="00F9727F" w:rsidP="00D7538F">
      <w:pPr>
        <w:pStyle w:val="Standard"/>
        <w:ind w:left="709"/>
        <w:rPr>
          <w:i/>
          <w:iCs/>
          <w:color w:val="000000"/>
        </w:rPr>
      </w:pPr>
      <w:r>
        <w:rPr>
          <w:i/>
          <w:iCs/>
          <w:color w:val="000000"/>
        </w:rPr>
        <w:t>BankAccount</w:t>
      </w:r>
      <w:r w:rsidR="00E04BB3">
        <w:rPr>
          <w:i/>
          <w:iCs/>
          <w:color w:val="000000"/>
        </w:rPr>
        <w:t>.</w:t>
      </w:r>
      <w:r w:rsidR="0070716A">
        <w:rPr>
          <w:i/>
          <w:iCs/>
          <w:color w:val="000000"/>
        </w:rPr>
        <w:t>py</w:t>
      </w:r>
    </w:p>
    <w:p w14:paraId="294EBFC9" w14:textId="77777777" w:rsidR="0070716A" w:rsidRDefault="0070716A" w:rsidP="00CB0C26">
      <w:pPr>
        <w:pStyle w:val="Standard"/>
        <w:rPr>
          <w:bCs/>
          <w:color w:val="000000"/>
        </w:rPr>
      </w:pPr>
    </w:p>
    <w:p w14:paraId="4D204049" w14:textId="77777777" w:rsidR="00E1376D" w:rsidRPr="0070716A" w:rsidRDefault="00E1376D" w:rsidP="00CB0C26">
      <w:pPr>
        <w:pStyle w:val="Standard"/>
        <w:rPr>
          <w:bCs/>
          <w:color w:val="000000"/>
        </w:rPr>
      </w:pPr>
    </w:p>
    <w:p w14:paraId="694F082F" w14:textId="77777777" w:rsidR="00CB0C26" w:rsidRDefault="00CB0C26" w:rsidP="00CB0C26">
      <w:pPr>
        <w:pStyle w:val="Standard"/>
        <w:rPr>
          <w:color w:val="000000"/>
        </w:rPr>
      </w:pPr>
    </w:p>
    <w:tbl>
      <w:tblPr>
        <w:tblW w:w="10800" w:type="dxa"/>
        <w:tblInd w:w="45" w:type="dxa"/>
        <w:tblLayout w:type="fixed"/>
        <w:tblCellMar>
          <w:left w:w="10" w:type="dxa"/>
          <w:right w:w="10" w:type="dxa"/>
        </w:tblCellMar>
        <w:tblLook w:val="04A0" w:firstRow="1" w:lastRow="0" w:firstColumn="1" w:lastColumn="0" w:noHBand="0" w:noVBand="1"/>
      </w:tblPr>
      <w:tblGrid>
        <w:gridCol w:w="8843"/>
        <w:gridCol w:w="1957"/>
      </w:tblGrid>
      <w:tr w:rsidR="00CB0C26" w14:paraId="1EFF3985" w14:textId="77777777" w:rsidTr="00891335">
        <w:tc>
          <w:tcPr>
            <w:tcW w:w="8843" w:type="dxa"/>
            <w:tcBorders>
              <w:top w:val="single" w:sz="2" w:space="0" w:color="000000"/>
              <w:left w:val="single" w:sz="2" w:space="0" w:color="000000"/>
              <w:bottom w:val="single" w:sz="2" w:space="0" w:color="000000"/>
              <w:right w:val="nil"/>
            </w:tcBorders>
            <w:shd w:val="clear" w:color="auto" w:fill="C0C0C0"/>
            <w:tcMar>
              <w:top w:w="55" w:type="dxa"/>
              <w:left w:w="55" w:type="dxa"/>
              <w:bottom w:w="55" w:type="dxa"/>
              <w:right w:w="55" w:type="dxa"/>
            </w:tcMar>
            <w:hideMark/>
          </w:tcPr>
          <w:p w14:paraId="17F9E0D9" w14:textId="77777777" w:rsidR="00CB0C26" w:rsidRDefault="00CB0C26" w:rsidP="00B41E0F">
            <w:pPr>
              <w:pStyle w:val="TableContents"/>
              <w:ind w:firstLine="675"/>
              <w:rPr>
                <w:b/>
                <w:bCs/>
                <w:color w:val="000000"/>
              </w:rPr>
            </w:pPr>
            <w:r>
              <w:rPr>
                <w:b/>
                <w:bCs/>
                <w:color w:val="000000"/>
              </w:rPr>
              <w:t>File / task</w:t>
            </w:r>
          </w:p>
        </w:tc>
        <w:tc>
          <w:tcPr>
            <w:tcW w:w="1957"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hideMark/>
          </w:tcPr>
          <w:p w14:paraId="68339C47" w14:textId="77777777" w:rsidR="00CB0C26" w:rsidRDefault="00CB0C26">
            <w:pPr>
              <w:pStyle w:val="TableContents"/>
              <w:rPr>
                <w:b/>
                <w:bCs/>
                <w:color w:val="000000"/>
              </w:rPr>
            </w:pPr>
            <w:r>
              <w:rPr>
                <w:b/>
                <w:bCs/>
                <w:color w:val="000000"/>
              </w:rPr>
              <w:t>Points</w:t>
            </w:r>
          </w:p>
        </w:tc>
      </w:tr>
      <w:tr w:rsidR="00CB0C26" w14:paraId="6D6806C0" w14:textId="77777777" w:rsidTr="00891335">
        <w:tc>
          <w:tcPr>
            <w:tcW w:w="8843" w:type="dxa"/>
            <w:tcBorders>
              <w:top w:val="nil"/>
              <w:left w:val="single" w:sz="2" w:space="0" w:color="000000"/>
              <w:bottom w:val="single" w:sz="2" w:space="0" w:color="000000"/>
              <w:right w:val="nil"/>
            </w:tcBorders>
            <w:tcMar>
              <w:top w:w="55" w:type="dxa"/>
              <w:left w:w="55" w:type="dxa"/>
              <w:bottom w:w="55" w:type="dxa"/>
              <w:right w:w="55" w:type="dxa"/>
            </w:tcMar>
            <w:hideMark/>
          </w:tcPr>
          <w:p w14:paraId="404E621B" w14:textId="77777777" w:rsidR="0070716A" w:rsidRPr="0070716A" w:rsidRDefault="00F9727F" w:rsidP="0070716A">
            <w:pPr>
              <w:pStyle w:val="Standard"/>
              <w:numPr>
                <w:ilvl w:val="0"/>
                <w:numId w:val="11"/>
              </w:numPr>
              <w:ind w:hanging="315"/>
              <w:rPr>
                <w:color w:val="000000"/>
              </w:rPr>
            </w:pPr>
            <w:r>
              <w:rPr>
                <w:b/>
                <w:bCs/>
                <w:color w:val="000000"/>
              </w:rPr>
              <w:t>BankAccount</w:t>
            </w:r>
            <w:r w:rsidR="00E1376D">
              <w:rPr>
                <w:b/>
                <w:bCs/>
                <w:color w:val="000000"/>
              </w:rPr>
              <w:t>.py</w:t>
            </w:r>
          </w:p>
        </w:tc>
        <w:tc>
          <w:tcPr>
            <w:tcW w:w="195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1A1687E4" w14:textId="77777777" w:rsidR="00CB0C26" w:rsidRDefault="00891335" w:rsidP="00CB0C26">
            <w:pPr>
              <w:pStyle w:val="TableContents"/>
              <w:rPr>
                <w:color w:val="000000"/>
              </w:rPr>
            </w:pPr>
            <w:r>
              <w:rPr>
                <w:color w:val="000000"/>
              </w:rPr>
              <w:t>100</w:t>
            </w:r>
          </w:p>
        </w:tc>
      </w:tr>
      <w:tr w:rsidR="00CB0C26" w14:paraId="2AEDB9AF" w14:textId="77777777" w:rsidTr="00891335">
        <w:tc>
          <w:tcPr>
            <w:tcW w:w="8843" w:type="dxa"/>
            <w:tcBorders>
              <w:top w:val="nil"/>
              <w:left w:val="single" w:sz="2" w:space="0" w:color="000000"/>
              <w:bottom w:val="single" w:sz="2" w:space="0" w:color="000000"/>
              <w:right w:val="nil"/>
            </w:tcBorders>
            <w:tcMar>
              <w:top w:w="55" w:type="dxa"/>
              <w:left w:w="55" w:type="dxa"/>
              <w:bottom w:w="55" w:type="dxa"/>
              <w:right w:w="55" w:type="dxa"/>
            </w:tcMar>
            <w:hideMark/>
          </w:tcPr>
          <w:p w14:paraId="4AD7D42F" w14:textId="77777777" w:rsidR="00CB0C26" w:rsidRDefault="00CB0C26">
            <w:pPr>
              <w:pStyle w:val="TableContents"/>
              <w:jc w:val="right"/>
              <w:rPr>
                <w:color w:val="000000"/>
              </w:rPr>
            </w:pPr>
            <w:r>
              <w:rPr>
                <w:color w:val="000000"/>
              </w:rPr>
              <w:t>Total</w:t>
            </w:r>
          </w:p>
        </w:tc>
        <w:tc>
          <w:tcPr>
            <w:tcW w:w="195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54F3E038" w14:textId="77777777" w:rsidR="00CB0C26" w:rsidRDefault="00CB0C26">
            <w:pPr>
              <w:pStyle w:val="TableContents"/>
              <w:rPr>
                <w:color w:val="000000"/>
              </w:rPr>
            </w:pPr>
            <w:r>
              <w:rPr>
                <w:color w:val="000000"/>
              </w:rPr>
              <w:t>100</w:t>
            </w:r>
          </w:p>
        </w:tc>
      </w:tr>
    </w:tbl>
    <w:p w14:paraId="7CF93348" w14:textId="77777777" w:rsidR="00CB0C26" w:rsidRDefault="00CB0C26">
      <w:pPr>
        <w:pStyle w:val="Standard"/>
        <w:rPr>
          <w:color w:val="000000"/>
        </w:rPr>
      </w:pPr>
    </w:p>
    <w:sectPr w:rsidR="00CB0C26">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6AB33" w14:textId="77777777" w:rsidR="00A73C5A" w:rsidRDefault="00A73C5A">
      <w:r>
        <w:separator/>
      </w:r>
    </w:p>
  </w:endnote>
  <w:endnote w:type="continuationSeparator" w:id="0">
    <w:p w14:paraId="044FC34D" w14:textId="77777777" w:rsidR="00A73C5A" w:rsidRDefault="00A73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Symbol">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Micro Hei">
    <w:altName w:val="MS Gothic"/>
    <w:charset w:val="00"/>
    <w:family w:val="modern"/>
    <w:pitch w:val="fixed"/>
  </w:font>
  <w:font w:name="Lohit Hindi">
    <w:altName w:val="Times New Roman"/>
    <w:charset w:val="00"/>
    <w:family w:val="auto"/>
    <w:pitch w:val="default"/>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9C58D" w14:textId="77777777" w:rsidR="00DD0AD8" w:rsidRDefault="00B436BE">
    <w:pPr>
      <w:pStyle w:val="Footer"/>
      <w:rPr>
        <w:color w:val="000000"/>
        <w:sz w:val="16"/>
        <w:szCs w:val="16"/>
      </w:rPr>
    </w:pPr>
    <w:r>
      <w:rPr>
        <w:color w:val="000000"/>
        <w:sz w:val="16"/>
        <w:szCs w:val="16"/>
      </w:rPr>
      <w:t>CS11</w:t>
    </w:r>
    <w:r w:rsidR="00633C52">
      <w:rPr>
        <w:color w:val="000000"/>
        <w:sz w:val="16"/>
        <w:szCs w:val="16"/>
      </w:rPr>
      <w:t>2</w:t>
    </w:r>
    <w:r w:rsidR="00F9727F">
      <w:rPr>
        <w:color w:val="000000"/>
        <w:sz w:val="16"/>
        <w:szCs w:val="16"/>
      </w:rPr>
      <w:t xml:space="preserve">, CWU, Lab </w:t>
    </w:r>
    <w:r w:rsidR="007B1BDB">
      <w:rPr>
        <w:color w:val="000000"/>
        <w:sz w:val="16"/>
        <w:szCs w:val="16"/>
      </w:rPr>
      <w:t>6</w:t>
    </w:r>
    <w:r w:rsidR="006F67F3">
      <w:rPr>
        <w:color w:val="000000"/>
        <w:sz w:val="16"/>
        <w:szCs w:val="16"/>
      </w:rPr>
      <w:tab/>
    </w:r>
    <w:r w:rsidR="00E20E3A">
      <w:rPr>
        <w:color w:val="000000"/>
        <w:sz w:val="16"/>
        <w:szCs w:val="16"/>
      </w:rPr>
      <w:tab/>
      <w:t xml:space="preserve">Page </w:t>
    </w:r>
    <w:r w:rsidR="00E20E3A">
      <w:rPr>
        <w:color w:val="000000"/>
        <w:sz w:val="16"/>
        <w:szCs w:val="16"/>
      </w:rPr>
      <w:fldChar w:fldCharType="begin"/>
    </w:r>
    <w:r w:rsidR="00E20E3A">
      <w:rPr>
        <w:color w:val="000000"/>
        <w:sz w:val="16"/>
        <w:szCs w:val="16"/>
      </w:rPr>
      <w:instrText xml:space="preserve"> PAGE </w:instrText>
    </w:r>
    <w:r w:rsidR="00E20E3A">
      <w:rPr>
        <w:color w:val="000000"/>
        <w:sz w:val="16"/>
        <w:szCs w:val="16"/>
      </w:rPr>
      <w:fldChar w:fldCharType="separate"/>
    </w:r>
    <w:r w:rsidR="00251572">
      <w:rPr>
        <w:noProof/>
        <w:color w:val="000000"/>
        <w:sz w:val="16"/>
        <w:szCs w:val="16"/>
      </w:rPr>
      <w:t>3</w:t>
    </w:r>
    <w:r w:rsidR="00E20E3A">
      <w:rPr>
        <w:color w:val="000000"/>
        <w:sz w:val="16"/>
        <w:szCs w:val="16"/>
      </w:rPr>
      <w:fldChar w:fldCharType="end"/>
    </w:r>
    <w:r w:rsidR="00E20E3A">
      <w:rPr>
        <w:color w:val="000000"/>
        <w:sz w:val="16"/>
        <w:szCs w:val="16"/>
      </w:rPr>
      <w:t xml:space="preserve"> of </w:t>
    </w:r>
    <w:r w:rsidR="00E20E3A">
      <w:rPr>
        <w:color w:val="000000"/>
        <w:sz w:val="16"/>
        <w:szCs w:val="16"/>
      </w:rPr>
      <w:fldChar w:fldCharType="begin"/>
    </w:r>
    <w:r w:rsidR="00E20E3A">
      <w:rPr>
        <w:color w:val="000000"/>
        <w:sz w:val="16"/>
        <w:szCs w:val="16"/>
      </w:rPr>
      <w:instrText xml:space="preserve"> NUMPAGES </w:instrText>
    </w:r>
    <w:r w:rsidR="00E20E3A">
      <w:rPr>
        <w:color w:val="000000"/>
        <w:sz w:val="16"/>
        <w:szCs w:val="16"/>
      </w:rPr>
      <w:fldChar w:fldCharType="separate"/>
    </w:r>
    <w:r w:rsidR="00251572">
      <w:rPr>
        <w:noProof/>
        <w:color w:val="000000"/>
        <w:sz w:val="16"/>
        <w:szCs w:val="16"/>
      </w:rPr>
      <w:t>3</w:t>
    </w:r>
    <w:r w:rsidR="00E20E3A">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82F29" w14:textId="77777777" w:rsidR="00A73C5A" w:rsidRDefault="00A73C5A">
      <w:r>
        <w:rPr>
          <w:color w:val="000000"/>
        </w:rPr>
        <w:separator/>
      </w:r>
    </w:p>
  </w:footnote>
  <w:footnote w:type="continuationSeparator" w:id="0">
    <w:p w14:paraId="37DC0265" w14:textId="77777777" w:rsidR="00A73C5A" w:rsidRDefault="00A73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B4ACF"/>
    <w:multiLevelType w:val="multilevel"/>
    <w:tmpl w:val="AA983358"/>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 w15:restartNumberingAfterBreak="0">
    <w:nsid w:val="0C804614"/>
    <w:multiLevelType w:val="multilevel"/>
    <w:tmpl w:val="83EED9D8"/>
    <w:lvl w:ilvl="0">
      <w:start w:val="1"/>
      <w:numFmt w:val="upperRoman"/>
      <w:lvlText w:val="%1."/>
      <w:lvlJc w:val="right"/>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1BD6241C"/>
    <w:multiLevelType w:val="hybridMultilevel"/>
    <w:tmpl w:val="1736E382"/>
    <w:lvl w:ilvl="0" w:tplc="B406E844">
      <w:start w:val="1"/>
      <w:numFmt w:val="upp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C5613"/>
    <w:multiLevelType w:val="hybridMultilevel"/>
    <w:tmpl w:val="B0ECD9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52332"/>
    <w:multiLevelType w:val="hybridMultilevel"/>
    <w:tmpl w:val="D2D266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A2A38"/>
    <w:multiLevelType w:val="multilevel"/>
    <w:tmpl w:val="C698321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47356E16"/>
    <w:multiLevelType w:val="multilevel"/>
    <w:tmpl w:val="118A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20CF4"/>
    <w:multiLevelType w:val="multilevel"/>
    <w:tmpl w:val="539285F8"/>
    <w:lvl w:ilvl="0">
      <w:start w:val="1"/>
      <w:numFmt w:val="decimal"/>
      <w:lvlText w:val="%1."/>
      <w:lvlJc w:val="left"/>
    </w:lvl>
    <w:lvl w:ilvl="1">
      <w:start w:val="1"/>
      <w:numFmt w:val="lowerLetter"/>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5D3A3CDE"/>
    <w:multiLevelType w:val="multilevel"/>
    <w:tmpl w:val="C698321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6A7421CF"/>
    <w:multiLevelType w:val="multilevel"/>
    <w:tmpl w:val="7F044CC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70B17707"/>
    <w:multiLevelType w:val="multilevel"/>
    <w:tmpl w:val="2A50ADD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734A363F"/>
    <w:multiLevelType w:val="multilevel"/>
    <w:tmpl w:val="98267E3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15:restartNumberingAfterBreak="0">
    <w:nsid w:val="74F410B9"/>
    <w:multiLevelType w:val="hybridMultilevel"/>
    <w:tmpl w:val="9778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1E6420"/>
    <w:multiLevelType w:val="hybridMultilevel"/>
    <w:tmpl w:val="F3327E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6369BC"/>
    <w:multiLevelType w:val="hybridMultilevel"/>
    <w:tmpl w:val="02B069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5528BC"/>
    <w:multiLevelType w:val="multilevel"/>
    <w:tmpl w:val="DE8E72B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1"/>
  </w:num>
  <w:num w:numId="2">
    <w:abstractNumId w:val="9"/>
  </w:num>
  <w:num w:numId="3">
    <w:abstractNumId w:val="7"/>
  </w:num>
  <w:num w:numId="4">
    <w:abstractNumId w:val="15"/>
  </w:num>
  <w:num w:numId="5">
    <w:abstractNumId w:val="5"/>
  </w:num>
  <w:num w:numId="6">
    <w:abstractNumId w:val="10"/>
  </w:num>
  <w:num w:numId="7">
    <w:abstractNumId w:val="6"/>
  </w:num>
  <w:num w:numId="8">
    <w:abstractNumId w:val="1"/>
  </w:num>
  <w:num w:numId="9">
    <w:abstractNumId w:val="3"/>
  </w:num>
  <w:num w:numId="10">
    <w:abstractNumId w:val="0"/>
  </w:num>
  <w:num w:numId="11">
    <w:abstractNumId w:val="2"/>
  </w:num>
  <w:num w:numId="12">
    <w:abstractNumId w:val="14"/>
  </w:num>
  <w:num w:numId="13">
    <w:abstractNumId w:val="13"/>
  </w:num>
  <w:num w:numId="14">
    <w:abstractNumId w:val="4"/>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6DD"/>
    <w:rsid w:val="00047FB6"/>
    <w:rsid w:val="0005204A"/>
    <w:rsid w:val="00081CA6"/>
    <w:rsid w:val="000A1D2F"/>
    <w:rsid w:val="000C4367"/>
    <w:rsid w:val="000F243E"/>
    <w:rsid w:val="000F5F25"/>
    <w:rsid w:val="00104353"/>
    <w:rsid w:val="00153A52"/>
    <w:rsid w:val="00170306"/>
    <w:rsid w:val="00183FAB"/>
    <w:rsid w:val="001B2D17"/>
    <w:rsid w:val="001B40EA"/>
    <w:rsid w:val="001C06C9"/>
    <w:rsid w:val="001D1E4C"/>
    <w:rsid w:val="001D4C67"/>
    <w:rsid w:val="001E26CD"/>
    <w:rsid w:val="001F3283"/>
    <w:rsid w:val="00212773"/>
    <w:rsid w:val="002156C4"/>
    <w:rsid w:val="002278D6"/>
    <w:rsid w:val="00251572"/>
    <w:rsid w:val="002534B3"/>
    <w:rsid w:val="00256E8C"/>
    <w:rsid w:val="00260F3A"/>
    <w:rsid w:val="0026247D"/>
    <w:rsid w:val="002629EE"/>
    <w:rsid w:val="00265E85"/>
    <w:rsid w:val="00274410"/>
    <w:rsid w:val="00286E94"/>
    <w:rsid w:val="00291251"/>
    <w:rsid w:val="002929A4"/>
    <w:rsid w:val="002C53FD"/>
    <w:rsid w:val="002C55C8"/>
    <w:rsid w:val="002C73FD"/>
    <w:rsid w:val="002F6E60"/>
    <w:rsid w:val="00307127"/>
    <w:rsid w:val="00314206"/>
    <w:rsid w:val="0031591E"/>
    <w:rsid w:val="00317020"/>
    <w:rsid w:val="003336A0"/>
    <w:rsid w:val="00374703"/>
    <w:rsid w:val="003A4335"/>
    <w:rsid w:val="003B37E9"/>
    <w:rsid w:val="003B4499"/>
    <w:rsid w:val="003C2911"/>
    <w:rsid w:val="003D745D"/>
    <w:rsid w:val="003E7FB1"/>
    <w:rsid w:val="003F389C"/>
    <w:rsid w:val="003F5002"/>
    <w:rsid w:val="00401090"/>
    <w:rsid w:val="00403B4B"/>
    <w:rsid w:val="00451505"/>
    <w:rsid w:val="00466645"/>
    <w:rsid w:val="00481B26"/>
    <w:rsid w:val="00484DEF"/>
    <w:rsid w:val="0049577E"/>
    <w:rsid w:val="004B5831"/>
    <w:rsid w:val="004D347C"/>
    <w:rsid w:val="004E2D87"/>
    <w:rsid w:val="004E59D9"/>
    <w:rsid w:val="004E7DB2"/>
    <w:rsid w:val="00516692"/>
    <w:rsid w:val="005218F8"/>
    <w:rsid w:val="00521A83"/>
    <w:rsid w:val="005223AC"/>
    <w:rsid w:val="00545E7E"/>
    <w:rsid w:val="00554CB2"/>
    <w:rsid w:val="005815D2"/>
    <w:rsid w:val="00586F4F"/>
    <w:rsid w:val="005A3244"/>
    <w:rsid w:val="005C36DD"/>
    <w:rsid w:val="005C5974"/>
    <w:rsid w:val="0060318F"/>
    <w:rsid w:val="0060799D"/>
    <w:rsid w:val="00623895"/>
    <w:rsid w:val="00624F1C"/>
    <w:rsid w:val="0063358A"/>
    <w:rsid w:val="00633C52"/>
    <w:rsid w:val="00641A81"/>
    <w:rsid w:val="00660F8C"/>
    <w:rsid w:val="00664F83"/>
    <w:rsid w:val="0068661D"/>
    <w:rsid w:val="006874E5"/>
    <w:rsid w:val="006A1CCA"/>
    <w:rsid w:val="006A3C09"/>
    <w:rsid w:val="006A5F7A"/>
    <w:rsid w:val="006B0F60"/>
    <w:rsid w:val="006C09A6"/>
    <w:rsid w:val="006E28E4"/>
    <w:rsid w:val="006E7E86"/>
    <w:rsid w:val="006F01A3"/>
    <w:rsid w:val="006F09B4"/>
    <w:rsid w:val="006F67F3"/>
    <w:rsid w:val="006F7C1D"/>
    <w:rsid w:val="007019AC"/>
    <w:rsid w:val="0070716A"/>
    <w:rsid w:val="007114AC"/>
    <w:rsid w:val="00730E98"/>
    <w:rsid w:val="00734C32"/>
    <w:rsid w:val="0074464C"/>
    <w:rsid w:val="007468F2"/>
    <w:rsid w:val="007504B4"/>
    <w:rsid w:val="00784015"/>
    <w:rsid w:val="00784FC4"/>
    <w:rsid w:val="007854F4"/>
    <w:rsid w:val="007856B1"/>
    <w:rsid w:val="00787740"/>
    <w:rsid w:val="007B174F"/>
    <w:rsid w:val="007B1BDB"/>
    <w:rsid w:val="007C3087"/>
    <w:rsid w:val="007C36B9"/>
    <w:rsid w:val="007C5283"/>
    <w:rsid w:val="007C530C"/>
    <w:rsid w:val="007D0B67"/>
    <w:rsid w:val="007D4638"/>
    <w:rsid w:val="007E2DD4"/>
    <w:rsid w:val="007F0911"/>
    <w:rsid w:val="007F31BA"/>
    <w:rsid w:val="007F79A5"/>
    <w:rsid w:val="00815EEF"/>
    <w:rsid w:val="00827EBC"/>
    <w:rsid w:val="008328A5"/>
    <w:rsid w:val="00833BCF"/>
    <w:rsid w:val="008406FA"/>
    <w:rsid w:val="00842B43"/>
    <w:rsid w:val="00890F3C"/>
    <w:rsid w:val="00891335"/>
    <w:rsid w:val="00893347"/>
    <w:rsid w:val="008B06C6"/>
    <w:rsid w:val="008B115F"/>
    <w:rsid w:val="008E4D82"/>
    <w:rsid w:val="008F3AB1"/>
    <w:rsid w:val="00915DC4"/>
    <w:rsid w:val="0092191D"/>
    <w:rsid w:val="00947A6C"/>
    <w:rsid w:val="00956151"/>
    <w:rsid w:val="00964EC8"/>
    <w:rsid w:val="00980073"/>
    <w:rsid w:val="009C6622"/>
    <w:rsid w:val="009D02F1"/>
    <w:rsid w:val="009F68F4"/>
    <w:rsid w:val="00A21DA8"/>
    <w:rsid w:val="00A21F46"/>
    <w:rsid w:val="00A249C0"/>
    <w:rsid w:val="00A373C6"/>
    <w:rsid w:val="00A440E2"/>
    <w:rsid w:val="00A62D3B"/>
    <w:rsid w:val="00A73C5A"/>
    <w:rsid w:val="00A878D4"/>
    <w:rsid w:val="00A87F76"/>
    <w:rsid w:val="00A939B1"/>
    <w:rsid w:val="00A942A5"/>
    <w:rsid w:val="00AA6B26"/>
    <w:rsid w:val="00AA7CA9"/>
    <w:rsid w:val="00AB705E"/>
    <w:rsid w:val="00AC2D43"/>
    <w:rsid w:val="00AC4B50"/>
    <w:rsid w:val="00AC7BDF"/>
    <w:rsid w:val="00B06771"/>
    <w:rsid w:val="00B20B76"/>
    <w:rsid w:val="00B2315E"/>
    <w:rsid w:val="00B41E0F"/>
    <w:rsid w:val="00B4261A"/>
    <w:rsid w:val="00B436BE"/>
    <w:rsid w:val="00B444A3"/>
    <w:rsid w:val="00B56F66"/>
    <w:rsid w:val="00B64A39"/>
    <w:rsid w:val="00BA395F"/>
    <w:rsid w:val="00BD3455"/>
    <w:rsid w:val="00BD51FE"/>
    <w:rsid w:val="00C15A66"/>
    <w:rsid w:val="00C320BB"/>
    <w:rsid w:val="00C6062D"/>
    <w:rsid w:val="00C618ED"/>
    <w:rsid w:val="00C63D0F"/>
    <w:rsid w:val="00C65905"/>
    <w:rsid w:val="00C96C2E"/>
    <w:rsid w:val="00CA13EC"/>
    <w:rsid w:val="00CB0C26"/>
    <w:rsid w:val="00CB16EB"/>
    <w:rsid w:val="00CB1E94"/>
    <w:rsid w:val="00CD290E"/>
    <w:rsid w:val="00CD6C77"/>
    <w:rsid w:val="00CD6CF4"/>
    <w:rsid w:val="00D008DE"/>
    <w:rsid w:val="00D07B07"/>
    <w:rsid w:val="00D36F5C"/>
    <w:rsid w:val="00D4218C"/>
    <w:rsid w:val="00D4593F"/>
    <w:rsid w:val="00D46640"/>
    <w:rsid w:val="00D47AD7"/>
    <w:rsid w:val="00D61504"/>
    <w:rsid w:val="00D64609"/>
    <w:rsid w:val="00D7538F"/>
    <w:rsid w:val="00D96EAE"/>
    <w:rsid w:val="00D97863"/>
    <w:rsid w:val="00DC765C"/>
    <w:rsid w:val="00DD2784"/>
    <w:rsid w:val="00DE4003"/>
    <w:rsid w:val="00DE5ED0"/>
    <w:rsid w:val="00DF7653"/>
    <w:rsid w:val="00E04BB3"/>
    <w:rsid w:val="00E06AF4"/>
    <w:rsid w:val="00E12299"/>
    <w:rsid w:val="00E1376D"/>
    <w:rsid w:val="00E20E3A"/>
    <w:rsid w:val="00E254FB"/>
    <w:rsid w:val="00E41C67"/>
    <w:rsid w:val="00E658C5"/>
    <w:rsid w:val="00E768F4"/>
    <w:rsid w:val="00EA60D4"/>
    <w:rsid w:val="00EC114A"/>
    <w:rsid w:val="00ED2646"/>
    <w:rsid w:val="00ED63A8"/>
    <w:rsid w:val="00EF248C"/>
    <w:rsid w:val="00F107BB"/>
    <w:rsid w:val="00F22094"/>
    <w:rsid w:val="00F222F3"/>
    <w:rsid w:val="00F36231"/>
    <w:rsid w:val="00F563C0"/>
    <w:rsid w:val="00F92F1C"/>
    <w:rsid w:val="00F9727F"/>
    <w:rsid w:val="00FA503E"/>
    <w:rsid w:val="00FB5A1B"/>
    <w:rsid w:val="00FB6741"/>
    <w:rsid w:val="00FC3D02"/>
    <w:rsid w:val="00FE3C81"/>
    <w:rsid w:val="00FF0656"/>
    <w:rsid w:val="00FF3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825F4D"/>
  <w15:docId w15:val="{5BA2494B-E954-4B3A-825C-E478B0D3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WenQuanYi Micro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ooter">
    <w:name w:val="footer"/>
    <w:basedOn w:val="Standard"/>
    <w:pPr>
      <w:suppressLineNumbers/>
      <w:tabs>
        <w:tab w:val="center" w:pos="5400"/>
        <w:tab w:val="right" w:pos="10800"/>
      </w:tabs>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Header">
    <w:name w:val="header"/>
    <w:basedOn w:val="Normal"/>
    <w:link w:val="HeaderChar"/>
    <w:uiPriority w:val="99"/>
    <w:unhideWhenUsed/>
    <w:rsid w:val="00B436B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436BE"/>
    <w:rPr>
      <w:rFonts w:cs="Mangal"/>
      <w:szCs w:val="21"/>
    </w:rPr>
  </w:style>
  <w:style w:type="paragraph" w:styleId="BalloonText">
    <w:name w:val="Balloon Text"/>
    <w:basedOn w:val="Normal"/>
    <w:link w:val="BalloonTextChar"/>
    <w:uiPriority w:val="99"/>
    <w:semiHidden/>
    <w:unhideWhenUsed/>
    <w:rsid w:val="007C530C"/>
    <w:rPr>
      <w:rFonts w:ascii="Tahoma" w:hAnsi="Tahoma" w:cs="Mangal"/>
      <w:sz w:val="16"/>
      <w:szCs w:val="14"/>
    </w:rPr>
  </w:style>
  <w:style w:type="character" w:customStyle="1" w:styleId="BalloonTextChar">
    <w:name w:val="Balloon Text Char"/>
    <w:basedOn w:val="DefaultParagraphFont"/>
    <w:link w:val="BalloonText"/>
    <w:uiPriority w:val="99"/>
    <w:semiHidden/>
    <w:rsid w:val="007C530C"/>
    <w:rPr>
      <w:rFonts w:ascii="Tahoma" w:hAnsi="Tahoma" w:cs="Mangal"/>
      <w:sz w:val="16"/>
      <w:szCs w:val="14"/>
    </w:rPr>
  </w:style>
  <w:style w:type="character" w:styleId="Hyperlink">
    <w:name w:val="Hyperlink"/>
    <w:basedOn w:val="DefaultParagraphFont"/>
    <w:uiPriority w:val="99"/>
    <w:semiHidden/>
    <w:unhideWhenUsed/>
    <w:rsid w:val="00AB705E"/>
    <w:rPr>
      <w:color w:val="0000FF"/>
      <w:u w:val="single"/>
    </w:rPr>
  </w:style>
  <w:style w:type="paragraph" w:styleId="ListParagraph">
    <w:name w:val="List Paragraph"/>
    <w:basedOn w:val="Normal"/>
    <w:uiPriority w:val="34"/>
    <w:qFormat/>
    <w:rsid w:val="00E06AF4"/>
    <w:pPr>
      <w:ind w:left="720"/>
      <w:contextualSpacing/>
    </w:pPr>
    <w:rPr>
      <w:rFonts w:cs="Mangal"/>
      <w:szCs w:val="21"/>
    </w:rPr>
  </w:style>
  <w:style w:type="table" w:styleId="TableGrid">
    <w:name w:val="Table Grid"/>
    <w:basedOn w:val="TableNormal"/>
    <w:uiPriority w:val="59"/>
    <w:rsid w:val="00A373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40EA"/>
    <w:rPr>
      <w:sz w:val="16"/>
      <w:szCs w:val="16"/>
    </w:rPr>
  </w:style>
  <w:style w:type="paragraph" w:styleId="CommentText">
    <w:name w:val="annotation text"/>
    <w:basedOn w:val="Normal"/>
    <w:link w:val="CommentTextChar"/>
    <w:uiPriority w:val="99"/>
    <w:semiHidden/>
    <w:unhideWhenUsed/>
    <w:rsid w:val="001B40EA"/>
    <w:rPr>
      <w:rFonts w:cs="Mangal"/>
      <w:sz w:val="20"/>
      <w:szCs w:val="18"/>
    </w:rPr>
  </w:style>
  <w:style w:type="character" w:customStyle="1" w:styleId="CommentTextChar">
    <w:name w:val="Comment Text Char"/>
    <w:basedOn w:val="DefaultParagraphFont"/>
    <w:link w:val="CommentText"/>
    <w:uiPriority w:val="99"/>
    <w:semiHidden/>
    <w:rsid w:val="001B40EA"/>
    <w:rPr>
      <w:rFonts w:cs="Mangal"/>
      <w:sz w:val="20"/>
      <w:szCs w:val="18"/>
    </w:rPr>
  </w:style>
  <w:style w:type="paragraph" w:styleId="CommentSubject">
    <w:name w:val="annotation subject"/>
    <w:basedOn w:val="CommentText"/>
    <w:next w:val="CommentText"/>
    <w:link w:val="CommentSubjectChar"/>
    <w:uiPriority w:val="99"/>
    <w:semiHidden/>
    <w:unhideWhenUsed/>
    <w:rsid w:val="001B40EA"/>
    <w:rPr>
      <w:b/>
      <w:bCs/>
    </w:rPr>
  </w:style>
  <w:style w:type="character" w:customStyle="1" w:styleId="CommentSubjectChar">
    <w:name w:val="Comment Subject Char"/>
    <w:basedOn w:val="CommentTextChar"/>
    <w:link w:val="CommentSubject"/>
    <w:uiPriority w:val="99"/>
    <w:semiHidden/>
    <w:rsid w:val="001B40EA"/>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20231">
      <w:bodyDiv w:val="1"/>
      <w:marLeft w:val="0"/>
      <w:marRight w:val="0"/>
      <w:marTop w:val="0"/>
      <w:marBottom w:val="0"/>
      <w:divBdr>
        <w:top w:val="none" w:sz="0" w:space="0" w:color="auto"/>
        <w:left w:val="none" w:sz="0" w:space="0" w:color="auto"/>
        <w:bottom w:val="none" w:sz="0" w:space="0" w:color="auto"/>
        <w:right w:val="none" w:sz="0" w:space="0" w:color="auto"/>
      </w:divBdr>
    </w:div>
    <w:div w:id="422191822">
      <w:bodyDiv w:val="1"/>
      <w:marLeft w:val="0"/>
      <w:marRight w:val="0"/>
      <w:marTop w:val="0"/>
      <w:marBottom w:val="0"/>
      <w:divBdr>
        <w:top w:val="none" w:sz="0" w:space="0" w:color="auto"/>
        <w:left w:val="none" w:sz="0" w:space="0" w:color="auto"/>
        <w:bottom w:val="none" w:sz="0" w:space="0" w:color="auto"/>
        <w:right w:val="none" w:sz="0" w:space="0" w:color="auto"/>
      </w:divBdr>
      <w:divsChild>
        <w:div w:id="1622809554">
          <w:marLeft w:val="0"/>
          <w:marRight w:val="0"/>
          <w:marTop w:val="0"/>
          <w:marBottom w:val="0"/>
          <w:divBdr>
            <w:top w:val="none" w:sz="0" w:space="0" w:color="auto"/>
            <w:left w:val="none" w:sz="0" w:space="0" w:color="auto"/>
            <w:bottom w:val="none" w:sz="0" w:space="0" w:color="auto"/>
            <w:right w:val="none" w:sz="0" w:space="0" w:color="auto"/>
          </w:divBdr>
        </w:div>
        <w:div w:id="1414935397">
          <w:marLeft w:val="0"/>
          <w:marRight w:val="0"/>
          <w:marTop w:val="0"/>
          <w:marBottom w:val="0"/>
          <w:divBdr>
            <w:top w:val="none" w:sz="0" w:space="0" w:color="auto"/>
            <w:left w:val="none" w:sz="0" w:space="0" w:color="auto"/>
            <w:bottom w:val="none" w:sz="0" w:space="0" w:color="auto"/>
            <w:right w:val="none" w:sz="0" w:space="0" w:color="auto"/>
          </w:divBdr>
        </w:div>
        <w:div w:id="1054744293">
          <w:marLeft w:val="0"/>
          <w:marRight w:val="0"/>
          <w:marTop w:val="0"/>
          <w:marBottom w:val="0"/>
          <w:divBdr>
            <w:top w:val="none" w:sz="0" w:space="0" w:color="auto"/>
            <w:left w:val="none" w:sz="0" w:space="0" w:color="auto"/>
            <w:bottom w:val="none" w:sz="0" w:space="0" w:color="auto"/>
            <w:right w:val="none" w:sz="0" w:space="0" w:color="auto"/>
          </w:divBdr>
        </w:div>
        <w:div w:id="1017192931">
          <w:marLeft w:val="0"/>
          <w:marRight w:val="0"/>
          <w:marTop w:val="0"/>
          <w:marBottom w:val="0"/>
          <w:divBdr>
            <w:top w:val="none" w:sz="0" w:space="0" w:color="auto"/>
            <w:left w:val="none" w:sz="0" w:space="0" w:color="auto"/>
            <w:bottom w:val="none" w:sz="0" w:space="0" w:color="auto"/>
            <w:right w:val="none" w:sz="0" w:space="0" w:color="auto"/>
          </w:divBdr>
        </w:div>
        <w:div w:id="227151510">
          <w:marLeft w:val="0"/>
          <w:marRight w:val="0"/>
          <w:marTop w:val="0"/>
          <w:marBottom w:val="0"/>
          <w:divBdr>
            <w:top w:val="none" w:sz="0" w:space="0" w:color="auto"/>
            <w:left w:val="none" w:sz="0" w:space="0" w:color="auto"/>
            <w:bottom w:val="none" w:sz="0" w:space="0" w:color="auto"/>
            <w:right w:val="none" w:sz="0" w:space="0" w:color="auto"/>
          </w:divBdr>
        </w:div>
      </w:divsChild>
    </w:div>
    <w:div w:id="1513183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1C927-C3C1-45FF-86BA-19D74E1F0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Central Washington University</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Dmytro Dovhalets</dc:creator>
  <cp:lastModifiedBy>Jacob Blazina</cp:lastModifiedBy>
  <cp:revision>2</cp:revision>
  <cp:lastPrinted>2019-04-23T14:45:00Z</cp:lastPrinted>
  <dcterms:created xsi:type="dcterms:W3CDTF">2021-06-22T04:54:00Z</dcterms:created>
  <dcterms:modified xsi:type="dcterms:W3CDTF">2021-06-22T04:54:00Z</dcterms:modified>
</cp:coreProperties>
</file>