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F3EE" w14:textId="58C70BEC" w:rsidR="00FA0954" w:rsidRPr="00326C11" w:rsidRDefault="009F073B" w:rsidP="00326C11">
      <w:pPr>
        <w:pStyle w:val="ListParagraph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US"/>
        </w:rPr>
      </w:pPr>
      <w:r>
        <w:rPr>
          <w:rFonts w:cs="Arial"/>
          <w:color w:val="000000"/>
          <w:sz w:val="20"/>
          <w:szCs w:val="20"/>
          <w:lang w:val="en-US"/>
        </w:rPr>
        <w:t>clear</w:t>
      </w:r>
    </w:p>
    <w:sectPr w:rsidR="00FA0954" w:rsidRPr="00326C11" w:rsidSect="00400CB7">
      <w:headerReference w:type="default" r:id="rId10"/>
      <w:footerReference w:type="even" r:id="rId11"/>
      <w:footerReference w:type="default" r:id="rId12"/>
      <w:pgSz w:w="11906" w:h="16838"/>
      <w:pgMar w:top="232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03A0" w14:textId="77777777" w:rsidR="0063717A" w:rsidRDefault="0063717A" w:rsidP="00400CB7">
      <w:r>
        <w:separator/>
      </w:r>
    </w:p>
  </w:endnote>
  <w:endnote w:type="continuationSeparator" w:id="0">
    <w:p w14:paraId="5A7239EA" w14:textId="77777777" w:rsidR="0063717A" w:rsidRDefault="0063717A" w:rsidP="0040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JuneBold">
    <w:altName w:val="Calibri"/>
    <w:panose1 w:val="00000000000000000000"/>
    <w:charset w:val="4D"/>
    <w:family w:val="auto"/>
    <w:notTrueType/>
    <w:pitch w:val="variable"/>
    <w:sig w:usb0="800000AF" w:usb1="4000204A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JuneBook">
    <w:altName w:val="Calibri"/>
    <w:panose1 w:val="00000000000000000000"/>
    <w:charset w:val="4D"/>
    <w:family w:val="auto"/>
    <w:notTrueType/>
    <w:pitch w:val="variable"/>
    <w:sig w:usb0="800000AF" w:usb1="40002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9648448"/>
      <w:docPartObj>
        <w:docPartGallery w:val="Page Numbers (Bottom of Page)"/>
        <w:docPartUnique/>
      </w:docPartObj>
    </w:sdtPr>
    <w:sdtContent>
      <w:p w14:paraId="465DD529" w14:textId="34CFF40A" w:rsidR="009B2F8D" w:rsidRDefault="009B2F8D" w:rsidP="005267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65AC3" w14:textId="77777777" w:rsidR="009B2F8D" w:rsidRDefault="009B2F8D" w:rsidP="009B2F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6982452"/>
      <w:docPartObj>
        <w:docPartGallery w:val="Page Numbers (Bottom of Page)"/>
        <w:docPartUnique/>
      </w:docPartObj>
    </w:sdtPr>
    <w:sdtContent>
      <w:p w14:paraId="1EF23C16" w14:textId="51F7C78F" w:rsidR="009B2F8D" w:rsidRDefault="009B2F8D" w:rsidP="005267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E3A1A9" w14:textId="12113B34" w:rsidR="00214AE9" w:rsidRPr="00812C10" w:rsidRDefault="00214AE9" w:rsidP="009B2F8D">
    <w:pPr>
      <w:pStyle w:val="Footer"/>
      <w:ind w:right="360"/>
      <w:rPr>
        <w:rFonts w:ascii="Titillium Web" w:hAnsi="Titillium Web"/>
        <w:color w:val="1C3552"/>
        <w:sz w:val="20"/>
        <w:szCs w:val="20"/>
        <w:lang w:val="en-US"/>
      </w:rPr>
    </w:pPr>
    <w:r w:rsidRPr="00812C10">
      <w:rPr>
        <w:rFonts w:ascii="NewJuneBold" w:hAnsi="NewJuneBold"/>
        <w:color w:val="1C3552"/>
        <w:lang w:val="en-US"/>
      </w:rPr>
      <w:t>KLANIK</w:t>
    </w:r>
    <w:r w:rsidRPr="00812C10">
      <w:rPr>
        <w:rFonts w:ascii="NewJuneBold" w:hAnsi="NewJuneBold"/>
        <w:color w:val="1C3552"/>
        <w:lang w:val="en-US"/>
      </w:rPr>
      <w:tab/>
    </w:r>
    <w:r w:rsidRPr="00812C10">
      <w:rPr>
        <w:rFonts w:ascii="Titillium Web" w:hAnsi="Titillium Web"/>
        <w:color w:val="1C3552"/>
        <w:sz w:val="20"/>
        <w:szCs w:val="20"/>
        <w:lang w:val="en-US"/>
      </w:rPr>
      <w:t>Contact</w:t>
    </w:r>
    <w:r w:rsidRPr="00812C10">
      <w:rPr>
        <w:rFonts w:ascii="Titillium Web" w:hAnsi="Titillium Web" w:cs="Cambria"/>
        <w:color w:val="1C3552"/>
        <w:sz w:val="20"/>
        <w:szCs w:val="20"/>
        <w:lang w:val="en-US"/>
      </w:rPr>
      <w:t> </w:t>
    </w:r>
    <w:r w:rsidRPr="00812C10">
      <w:rPr>
        <w:rFonts w:ascii="Titillium Web" w:hAnsi="Titillium Web"/>
        <w:color w:val="1C3552"/>
        <w:sz w:val="20"/>
        <w:szCs w:val="20"/>
        <w:lang w:val="en-US"/>
      </w:rPr>
      <w:t xml:space="preserve">: </w:t>
    </w:r>
    <w:r w:rsidR="00812C10" w:rsidRPr="00812C10">
      <w:rPr>
        <w:rFonts w:ascii="Titillium Web" w:hAnsi="Titillium Web"/>
        <w:color w:val="1C3552"/>
        <w:sz w:val="20"/>
        <w:szCs w:val="20"/>
        <w:lang w:val="en-US"/>
      </w:rPr>
      <w:t>Name</w:t>
    </w:r>
    <w:r w:rsidRPr="00812C10">
      <w:rPr>
        <w:rFonts w:ascii="Titillium Web" w:hAnsi="Titillium Web"/>
        <w:color w:val="1C3552"/>
        <w:sz w:val="20"/>
        <w:szCs w:val="20"/>
        <w:lang w:val="en-US"/>
      </w:rPr>
      <w:t xml:space="preserve"> / </w:t>
    </w:r>
    <w:r w:rsidR="00812C10" w:rsidRPr="00812C10">
      <w:rPr>
        <w:rFonts w:ascii="Titillium Web" w:hAnsi="Titillium Web"/>
        <w:color w:val="1C3552"/>
        <w:sz w:val="20"/>
        <w:szCs w:val="20"/>
        <w:lang w:val="en-US"/>
      </w:rPr>
      <w:t>Last Name</w:t>
    </w:r>
    <w:r w:rsidRPr="00812C10">
      <w:rPr>
        <w:rFonts w:ascii="Titillium Web" w:hAnsi="Titillium Web"/>
        <w:color w:val="1C3552"/>
        <w:sz w:val="20"/>
        <w:szCs w:val="20"/>
        <w:lang w:val="en-US"/>
      </w:rPr>
      <w:t xml:space="preserve"> / </w:t>
    </w:r>
    <w:r w:rsidR="00812C10">
      <w:rPr>
        <w:rFonts w:ascii="Titillium Web" w:hAnsi="Titillium Web"/>
        <w:color w:val="1C3552"/>
        <w:sz w:val="20"/>
        <w:szCs w:val="20"/>
        <w:lang w:val="en-US"/>
      </w:rPr>
      <w:t>Number</w:t>
    </w:r>
    <w:r w:rsidRPr="00812C10">
      <w:rPr>
        <w:rFonts w:ascii="Titillium Web" w:hAnsi="Titillium Web"/>
        <w:color w:val="1C3552"/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1CB5B" w14:textId="77777777" w:rsidR="0063717A" w:rsidRDefault="0063717A" w:rsidP="00400CB7">
      <w:r>
        <w:separator/>
      </w:r>
    </w:p>
  </w:footnote>
  <w:footnote w:type="continuationSeparator" w:id="0">
    <w:p w14:paraId="2029C4A5" w14:textId="77777777" w:rsidR="0063717A" w:rsidRDefault="0063717A" w:rsidP="00400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40CB" w14:textId="77777777" w:rsidR="00400CB7" w:rsidRPr="00310E5C" w:rsidRDefault="00400CB7" w:rsidP="00400CB7">
    <w:pPr>
      <w:tabs>
        <w:tab w:val="center" w:pos="4536"/>
        <w:tab w:val="right" w:pos="9072"/>
      </w:tabs>
      <w:rPr>
        <w:rFonts w:ascii="NewJuneBold" w:eastAsia="Calibri" w:hAnsi="NewJuneBold" w:cs="Times New Roman"/>
        <w:color w:val="1C3552"/>
        <w:sz w:val="80"/>
        <w:szCs w:val="80"/>
      </w:rPr>
    </w:pPr>
    <w:r w:rsidRPr="00310E5C">
      <w:rPr>
        <w:rFonts w:ascii="NewJuneBold" w:eastAsia="Calibri" w:hAnsi="NewJuneBold" w:cs="Times New Roman"/>
        <w:noProof/>
        <w:color w:val="1C3552"/>
        <w:sz w:val="80"/>
        <w:szCs w:val="8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F880B7" wp14:editId="7E6EC591">
              <wp:simplePos x="0" y="0"/>
              <wp:positionH relativeFrom="column">
                <wp:posOffset>3841899</wp:posOffset>
              </wp:positionH>
              <wp:positionV relativeFrom="paragraph">
                <wp:posOffset>23531</wp:posOffset>
              </wp:positionV>
              <wp:extent cx="2747645" cy="815789"/>
              <wp:effectExtent l="0" t="0" r="0" b="0"/>
              <wp:wrapNone/>
              <wp:docPr id="11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7645" cy="815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BDF65EC" w14:textId="3B711F11" w:rsidR="00400CB7" w:rsidRPr="006C1755" w:rsidRDefault="00216A03" w:rsidP="00400CB7">
                          <w:pPr>
                            <w:tabs>
                              <w:tab w:val="center" w:pos="4535"/>
                              <w:tab w:val="left" w:pos="8060"/>
                            </w:tabs>
                            <w:rPr>
                              <w:rFonts w:ascii="Titillium Web" w:eastAsia="Arial Unicode MS" w:hAnsi="Titillium Web" w:cs="Arial"/>
                              <w:sz w:val="20"/>
                            </w:rPr>
                          </w:pPr>
                          <w:r>
                            <w:rPr>
                              <w:rFonts w:ascii="Titillium Web" w:eastAsia="Arial Unicode MS" w:hAnsi="Titillium Web" w:cs="Arial"/>
                              <w:sz w:val="20"/>
                            </w:rPr>
                            <w:t>Job title</w:t>
                          </w:r>
                          <w:r w:rsidR="00400CB7" w:rsidRPr="006C1755">
                            <w:rPr>
                              <w:rFonts w:ascii="Titillium Web" w:eastAsia="Arial Unicode MS" w:hAnsi="Titillium Web" w:cs="Arial"/>
                              <w:sz w:val="20"/>
                            </w:rPr>
                            <w:t xml:space="preserve"> (ex. </w:t>
                          </w:r>
                          <w:r>
                            <w:rPr>
                              <w:rFonts w:ascii="Titillium Web" w:eastAsia="Arial Unicode MS" w:hAnsi="Titillium Web" w:cs="Arial"/>
                              <w:sz w:val="20"/>
                            </w:rPr>
                            <w:t>Fullstack Developer</w:t>
                          </w:r>
                          <w:r w:rsidR="00400CB7" w:rsidRPr="006C1755">
                            <w:rPr>
                              <w:rFonts w:ascii="Titillium Web" w:eastAsia="Arial Unicode MS" w:hAnsi="Titillium Web" w:cs="Arial"/>
                              <w:sz w:val="20"/>
                            </w:rPr>
                            <w:t>)</w:t>
                          </w:r>
                        </w:p>
                        <w:p w14:paraId="1455B5A0" w14:textId="58CDF3B7" w:rsidR="00400CB7" w:rsidRPr="006C1755" w:rsidRDefault="00216A03" w:rsidP="00400CB7">
                          <w:pPr>
                            <w:tabs>
                              <w:tab w:val="center" w:pos="4535"/>
                              <w:tab w:val="left" w:pos="8060"/>
                            </w:tabs>
                            <w:rPr>
                              <w:rFonts w:ascii="Titillium Web" w:eastAsia="Arial Unicode MS" w:hAnsi="Titillium Web" w:cs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tillium Web" w:eastAsia="Arial Unicode MS" w:hAnsi="Titillium Web" w:cs="Arial"/>
                              <w:b/>
                              <w:sz w:val="20"/>
                            </w:rPr>
                            <w:t>Skills</w:t>
                          </w:r>
                          <w:r w:rsidR="00400CB7" w:rsidRPr="006C1755">
                            <w:rPr>
                              <w:rFonts w:ascii="Titillium Web" w:eastAsia="Arial Unicode MS" w:hAnsi="Titillium Web" w:cs="Arial"/>
                              <w:b/>
                              <w:sz w:val="20"/>
                            </w:rPr>
                            <w:t xml:space="preserve"> (ex. PHP, symfony 3)</w:t>
                          </w:r>
                        </w:p>
                        <w:p w14:paraId="37257904" w14:textId="258460BB" w:rsidR="00400CB7" w:rsidRPr="006C1755" w:rsidRDefault="00216A03" w:rsidP="00400CB7">
                          <w:pPr>
                            <w:ind w:left="708" w:hanging="708"/>
                            <w:rPr>
                              <w:rFonts w:ascii="Titillium Web" w:eastAsia="Arial Unicode MS" w:hAnsi="Titillium Web" w:cs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tillium Web" w:eastAsia="Arial Unicode MS" w:hAnsi="Titillium Web" w:cs="Arial"/>
                              <w:i/>
                              <w:sz w:val="20"/>
                            </w:rPr>
                            <w:t>Available on</w:t>
                          </w:r>
                          <w:r w:rsidR="00400CB7" w:rsidRPr="006C1755">
                            <w:rPr>
                              <w:rFonts w:ascii="Titillium Web" w:eastAsia="Arial Unicode MS" w:hAnsi="Titillium Web" w:cs="Arial"/>
                              <w:i/>
                              <w:sz w:val="20"/>
                            </w:rPr>
                            <w:t xml:space="preserve"> … </w:t>
                          </w:r>
                        </w:p>
                        <w:p w14:paraId="33A069A4" w14:textId="77777777" w:rsidR="00400CB7" w:rsidRPr="006C1755" w:rsidRDefault="00400CB7" w:rsidP="00400CB7">
                          <w:pPr>
                            <w:rPr>
                              <w:rFonts w:ascii="Titillium Web" w:hAnsi="Titillium Web" w:cs="Arial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880B7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margin-left:302.5pt;margin-top:1.85pt;width:216.35pt;height:6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" filled="f" stroked="f">
              <v:textbox>
                <w:txbxContent>
                  <w:p w14:paraId="0BDF65EC" w14:textId="3B711F11" w:rsidR="00400CB7" w:rsidRPr="006C1755" w:rsidRDefault="00216A03" w:rsidP="00400CB7">
                    <w:pPr>
                      <w:tabs>
                        <w:tab w:val="center" w:pos="4535"/>
                        <w:tab w:val="left" w:pos="8060"/>
                      </w:tabs>
                      <w:rPr>
                        <w:rFonts w:ascii="Titillium Web" w:eastAsia="Arial Unicode MS" w:hAnsi="Titillium Web" w:cs="Arial"/>
                        <w:sz w:val="20"/>
                      </w:rPr>
                    </w:pPr>
                    <w:r>
                      <w:rPr>
                        <w:rFonts w:ascii="Titillium Web" w:eastAsia="Arial Unicode MS" w:hAnsi="Titillium Web" w:cs="Arial"/>
                        <w:sz w:val="20"/>
                      </w:rPr>
                      <w:t>Job title</w:t>
                    </w:r>
                    <w:r w:rsidR="00400CB7" w:rsidRPr="006C1755">
                      <w:rPr>
                        <w:rFonts w:ascii="Titillium Web" w:eastAsia="Arial Unicode MS" w:hAnsi="Titillium Web" w:cs="Arial"/>
                        <w:sz w:val="20"/>
                      </w:rPr>
                      <w:t xml:space="preserve"> (ex. </w:t>
                    </w:r>
                    <w:r>
                      <w:rPr>
                        <w:rFonts w:ascii="Titillium Web" w:eastAsia="Arial Unicode MS" w:hAnsi="Titillium Web" w:cs="Arial"/>
                        <w:sz w:val="20"/>
                      </w:rPr>
                      <w:t>Fullstack Developer</w:t>
                    </w:r>
                    <w:r w:rsidR="00400CB7" w:rsidRPr="006C1755">
                      <w:rPr>
                        <w:rFonts w:ascii="Titillium Web" w:eastAsia="Arial Unicode MS" w:hAnsi="Titillium Web" w:cs="Arial"/>
                        <w:sz w:val="20"/>
                      </w:rPr>
                      <w:t>)</w:t>
                    </w:r>
                  </w:p>
                  <w:p w14:paraId="1455B5A0" w14:textId="58CDF3B7" w:rsidR="00400CB7" w:rsidRPr="006C1755" w:rsidRDefault="00216A03" w:rsidP="00400CB7">
                    <w:pPr>
                      <w:tabs>
                        <w:tab w:val="center" w:pos="4535"/>
                        <w:tab w:val="left" w:pos="8060"/>
                      </w:tabs>
                      <w:rPr>
                        <w:rFonts w:ascii="Titillium Web" w:eastAsia="Arial Unicode MS" w:hAnsi="Titillium Web" w:cs="Arial"/>
                        <w:b/>
                        <w:sz w:val="20"/>
                      </w:rPr>
                    </w:pPr>
                    <w:r>
                      <w:rPr>
                        <w:rFonts w:ascii="Titillium Web" w:eastAsia="Arial Unicode MS" w:hAnsi="Titillium Web" w:cs="Arial"/>
                        <w:b/>
                        <w:sz w:val="20"/>
                      </w:rPr>
                      <w:t>Skills</w:t>
                    </w:r>
                    <w:r w:rsidR="00400CB7" w:rsidRPr="006C1755">
                      <w:rPr>
                        <w:rFonts w:ascii="Titillium Web" w:eastAsia="Arial Unicode MS" w:hAnsi="Titillium Web" w:cs="Arial"/>
                        <w:b/>
                        <w:sz w:val="20"/>
                      </w:rPr>
                      <w:t xml:space="preserve"> (ex. PHP, symfony 3)</w:t>
                    </w:r>
                  </w:p>
                  <w:p w14:paraId="37257904" w14:textId="258460BB" w:rsidR="00400CB7" w:rsidRPr="006C1755" w:rsidRDefault="00216A03" w:rsidP="00400CB7">
                    <w:pPr>
                      <w:ind w:left="708" w:hanging="708"/>
                      <w:rPr>
                        <w:rFonts w:ascii="Titillium Web" w:eastAsia="Arial Unicode MS" w:hAnsi="Titillium Web" w:cs="Arial"/>
                        <w:i/>
                        <w:sz w:val="20"/>
                      </w:rPr>
                    </w:pPr>
                    <w:r>
                      <w:rPr>
                        <w:rFonts w:ascii="Titillium Web" w:eastAsia="Arial Unicode MS" w:hAnsi="Titillium Web" w:cs="Arial"/>
                        <w:i/>
                        <w:sz w:val="20"/>
                      </w:rPr>
                      <w:t>Available on</w:t>
                    </w:r>
                    <w:r w:rsidR="00400CB7" w:rsidRPr="006C1755">
                      <w:rPr>
                        <w:rFonts w:ascii="Titillium Web" w:eastAsia="Arial Unicode MS" w:hAnsi="Titillium Web" w:cs="Arial"/>
                        <w:i/>
                        <w:sz w:val="20"/>
                      </w:rPr>
                      <w:t xml:space="preserve"> … </w:t>
                    </w:r>
                  </w:p>
                  <w:p w14:paraId="33A069A4" w14:textId="77777777" w:rsidR="00400CB7" w:rsidRPr="006C1755" w:rsidRDefault="00400CB7" w:rsidP="00400CB7">
                    <w:pPr>
                      <w:rPr>
                        <w:rFonts w:ascii="Titillium Web" w:hAnsi="Titillium Web" w:cs="Arial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310E5C">
      <w:rPr>
        <w:rFonts w:ascii="NewJuneBold" w:eastAsia="Calibri" w:hAnsi="NewJuneBold" w:cs="Times New Roman"/>
        <w:noProof/>
        <w:color w:val="1C3552"/>
        <w:sz w:val="80"/>
        <w:szCs w:val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9E4AC0" wp14:editId="25A6AA5A">
              <wp:simplePos x="0" y="0"/>
              <wp:positionH relativeFrom="column">
                <wp:posOffset>2282041</wp:posOffset>
              </wp:positionH>
              <wp:positionV relativeFrom="paragraph">
                <wp:posOffset>50425</wp:posOffset>
              </wp:positionV>
              <wp:extent cx="1549400" cy="608041"/>
              <wp:effectExtent l="0" t="0" r="0" b="0"/>
              <wp:wrapNone/>
              <wp:docPr id="10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9400" cy="608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C019497" w14:textId="77777777" w:rsidR="00400CB7" w:rsidRPr="003B79FB" w:rsidRDefault="00400CB7" w:rsidP="00400CB7">
                          <w:pPr>
                            <w:rPr>
                              <w:rFonts w:ascii="Titillium Web" w:hAnsi="Titillium Web" w:cs="Arial"/>
                              <w:b/>
                              <w:bCs/>
                              <w:color w:val="39638A"/>
                            </w:rPr>
                          </w:pPr>
                          <w:r w:rsidRPr="003B79FB">
                            <w:rPr>
                              <w:rFonts w:ascii="Titillium Web" w:hAnsi="Titillium Web" w:cs="Arial"/>
                              <w:color w:val="39638A"/>
                            </w:rPr>
                            <w:t xml:space="preserve">Prénom </w:t>
                          </w:r>
                          <w:r w:rsidRPr="003B79FB">
                            <w:rPr>
                              <w:rFonts w:ascii="Titillium Web" w:hAnsi="Titillium Web" w:cs="Arial"/>
                              <w:b/>
                              <w:bCs/>
                              <w:color w:val="39638A"/>
                            </w:rPr>
                            <w:t>NOM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9E4AC0" id="Zone de texte 6" o:spid="_x0000_s1027" type="#_x0000_t202" style="position:absolute;margin-left:179.7pt;margin-top:3.95pt;width:122pt;height:4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" filled="f" stroked="f">
              <v:textbox>
                <w:txbxContent>
                  <w:p w14:paraId="2C019497" w14:textId="77777777" w:rsidR="00400CB7" w:rsidRPr="003B79FB" w:rsidRDefault="00400CB7" w:rsidP="00400CB7">
                    <w:pPr>
                      <w:rPr>
                        <w:rFonts w:ascii="Titillium Web" w:hAnsi="Titillium Web" w:cs="Arial"/>
                        <w:b/>
                        <w:bCs/>
                        <w:color w:val="39638A"/>
                      </w:rPr>
                    </w:pPr>
                    <w:r w:rsidRPr="003B79FB">
                      <w:rPr>
                        <w:rFonts w:ascii="Titillium Web" w:hAnsi="Titillium Web" w:cs="Arial"/>
                        <w:color w:val="39638A"/>
                      </w:rPr>
                      <w:t xml:space="preserve">Prénom </w:t>
                    </w:r>
                    <w:r w:rsidRPr="003B79FB">
                      <w:rPr>
                        <w:rFonts w:ascii="Titillium Web" w:hAnsi="Titillium Web" w:cs="Arial"/>
                        <w:b/>
                        <w:bCs/>
                        <w:color w:val="39638A"/>
                      </w:rPr>
                      <w:t>NOM</w:t>
                    </w:r>
                  </w:p>
                </w:txbxContent>
              </v:textbox>
            </v:shape>
          </w:pict>
        </mc:Fallback>
      </mc:AlternateContent>
    </w:r>
    <w:r w:rsidRPr="00310E5C">
      <w:rPr>
        <w:rFonts w:ascii="NewJuneBold" w:eastAsia="Calibri" w:hAnsi="NewJuneBold" w:cs="Times New Roman"/>
        <w:color w:val="1C3552"/>
        <w:sz w:val="80"/>
        <w:szCs w:val="80"/>
      </w:rPr>
      <w:t>KLANIK</w:t>
    </w:r>
  </w:p>
  <w:p w14:paraId="2CE2A467" w14:textId="6A26D7F9" w:rsidR="00400CB7" w:rsidRPr="00310E5C" w:rsidRDefault="00216A03">
    <w:pPr>
      <w:pStyle w:val="Header"/>
      <w:rPr>
        <w:rFonts w:ascii="NewJuneBook" w:hAnsi="NewJuneBook"/>
        <w:color w:val="1C3552"/>
        <w:sz w:val="34"/>
        <w:szCs w:val="34"/>
      </w:rPr>
    </w:pPr>
    <w:r>
      <w:rPr>
        <w:rFonts w:ascii="NewJuneBook" w:hAnsi="NewJuneBook"/>
        <w:color w:val="1C3552"/>
        <w:sz w:val="34"/>
        <w:szCs w:val="34"/>
      </w:rPr>
      <w:t>Technical 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B1802"/>
    <w:multiLevelType w:val="hybridMultilevel"/>
    <w:tmpl w:val="5D0E3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96DE7"/>
    <w:multiLevelType w:val="singleLevel"/>
    <w:tmpl w:val="0F603C5A"/>
    <w:lvl w:ilvl="0">
      <w:start w:val="1"/>
      <w:numFmt w:val="bullet"/>
      <w:pStyle w:val="Puce1SMT"/>
      <w:lvlText w:val=""/>
      <w:lvlJc w:val="left"/>
      <w:pPr>
        <w:tabs>
          <w:tab w:val="num" w:pos="6946"/>
        </w:tabs>
        <w:ind w:left="7513" w:hanging="567"/>
      </w:pPr>
      <w:rPr>
        <w:rFonts w:ascii="Symbol" w:hAnsi="Symbol" w:hint="default"/>
      </w:rPr>
    </w:lvl>
  </w:abstractNum>
  <w:num w:numId="1" w16cid:durableId="1881479617">
    <w:abstractNumId w:val="1"/>
  </w:num>
  <w:num w:numId="2" w16cid:durableId="149325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B7"/>
    <w:rsid w:val="00027EEF"/>
    <w:rsid w:val="00214AE9"/>
    <w:rsid w:val="00216A03"/>
    <w:rsid w:val="00226070"/>
    <w:rsid w:val="00310E5C"/>
    <w:rsid w:val="00326C11"/>
    <w:rsid w:val="00333652"/>
    <w:rsid w:val="00397741"/>
    <w:rsid w:val="003B79FB"/>
    <w:rsid w:val="003F6A7F"/>
    <w:rsid w:val="00400CB7"/>
    <w:rsid w:val="0063717A"/>
    <w:rsid w:val="00812C10"/>
    <w:rsid w:val="008559EB"/>
    <w:rsid w:val="00944034"/>
    <w:rsid w:val="00962DB5"/>
    <w:rsid w:val="00973975"/>
    <w:rsid w:val="009B2F8D"/>
    <w:rsid w:val="009F073B"/>
    <w:rsid w:val="00BC4F93"/>
    <w:rsid w:val="00D45970"/>
    <w:rsid w:val="00D463C3"/>
    <w:rsid w:val="00DA6C2A"/>
    <w:rsid w:val="00E164F6"/>
    <w:rsid w:val="00ED51E0"/>
    <w:rsid w:val="00F5110F"/>
    <w:rsid w:val="00F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2EFDF"/>
  <w15:chartTrackingRefBased/>
  <w15:docId w15:val="{6EFA7531-4289-EC42-951F-F6BBBA74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C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CB7"/>
  </w:style>
  <w:style w:type="paragraph" w:styleId="Footer">
    <w:name w:val="footer"/>
    <w:basedOn w:val="Normal"/>
    <w:link w:val="FooterChar"/>
    <w:uiPriority w:val="99"/>
    <w:unhideWhenUsed/>
    <w:rsid w:val="00400C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CB7"/>
  </w:style>
  <w:style w:type="character" w:customStyle="1" w:styleId="Style8ptGrasCouleurpersonnaliseRVB79">
    <w:name w:val="Style 8 pt Gras Couleur personnalisée(RVB(79"/>
    <w:rsid w:val="00FA0954"/>
    <w:rPr>
      <w:rFonts w:cs="Times New Roman"/>
      <w:b/>
      <w:bCs/>
      <w:color w:val="8B755F"/>
      <w:sz w:val="16"/>
    </w:rPr>
  </w:style>
  <w:style w:type="paragraph" w:customStyle="1" w:styleId="Puce1SMT">
    <w:name w:val="Puce1 (SMT)"/>
    <w:basedOn w:val="Normal"/>
    <w:rsid w:val="00F5110F"/>
    <w:pPr>
      <w:numPr>
        <w:numId w:val="1"/>
      </w:numPr>
      <w:jc w:val="both"/>
    </w:pPr>
    <w:rPr>
      <w:rFonts w:ascii="Times New Roman" w:eastAsia="Times New Roman" w:hAnsi="Times New Roman" w:cs="Times New Roman"/>
      <w:i/>
      <w:iCs/>
      <w:lang w:eastAsia="fr-FR"/>
    </w:rPr>
  </w:style>
  <w:style w:type="paragraph" w:styleId="ListParagraph">
    <w:name w:val="List Paragraph"/>
    <w:basedOn w:val="Normal"/>
    <w:uiPriority w:val="34"/>
    <w:qFormat/>
    <w:rsid w:val="00F5110F"/>
    <w:pPr>
      <w:ind w:left="720"/>
      <w:contextualSpacing/>
    </w:pPr>
    <w:rPr>
      <w:rFonts w:ascii="Titillium Web" w:eastAsia="Calibri" w:hAnsi="Titillium Web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B2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ulation xmlns="9b7cc066-a1f7-4717-a463-4997b8205438" xsi:nil="true"/>
    <OWNER xmlns="9b7cc066-a1f7-4717-a463-4997b820543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05CC536E97EE4394B573FA02A8F0AC" ma:contentTypeVersion="12" ma:contentTypeDescription="Create a new document." ma:contentTypeScope="" ma:versionID="ec679d17a029609afe4a2a0f168d89b4">
  <xsd:schema xmlns:xsd="http://www.w3.org/2001/XMLSchema" xmlns:xs="http://www.w3.org/2001/XMLSchema" xmlns:p="http://schemas.microsoft.com/office/2006/metadata/properties" xmlns:ns2="9b7cc066-a1f7-4717-a463-4997b8205438" xmlns:ns3="88ae286a-124c-4983-98f4-bf8a52adb9d3" targetNamespace="http://schemas.microsoft.com/office/2006/metadata/properties" ma:root="true" ma:fieldsID="a4ab037cc9abee4086389eb37c97cba0" ns2:_="" ns3:_="">
    <xsd:import namespace="9b7cc066-a1f7-4717-a463-4997b8205438"/>
    <xsd:import namespace="88ae286a-124c-4983-98f4-bf8a52adb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Population" minOccurs="0"/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cc066-a1f7-4717-a463-4997b82054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Population" ma:index="18" nillable="true" ma:displayName="Population" ma:format="Dropdown" ma:internalName="Population">
      <xsd:simpleType>
        <xsd:restriction base="dms:Choice">
          <xsd:enumeration value="HR"/>
          <xsd:enumeration value="BM"/>
          <xsd:enumeration value="ALL"/>
        </xsd:restriction>
      </xsd:simpleType>
    </xsd:element>
    <xsd:element name="OWNER" ma:index="19" nillable="true" ma:displayName="OWNER" ma:format="Dropdown" ma:internalName="OWNER">
      <xsd:simpleType>
        <xsd:restriction base="dms:Choice">
          <xsd:enumeration value="COM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e286a-124c-4983-98f4-bf8a52adb9d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B75FF8-014B-400C-B662-1ED21B929746}">
  <ds:schemaRefs>
    <ds:schemaRef ds:uri="http://schemas.microsoft.com/office/2006/metadata/properties"/>
    <ds:schemaRef ds:uri="http://schemas.microsoft.com/office/infopath/2007/PartnerControls"/>
    <ds:schemaRef ds:uri="9b7cc066-a1f7-4717-a463-4997b8205438"/>
  </ds:schemaRefs>
</ds:datastoreItem>
</file>

<file path=customXml/itemProps2.xml><?xml version="1.0" encoding="utf-8"?>
<ds:datastoreItem xmlns:ds="http://schemas.openxmlformats.org/officeDocument/2006/customXml" ds:itemID="{94821651-13AD-4F97-8398-B459CA62D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7cc066-a1f7-4717-a463-4997b8205438"/>
    <ds:schemaRef ds:uri="88ae286a-124c-4983-98f4-bf8a52adb9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BAA6B5-2318-4EC0-98E2-5C9C07E0BA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ROUX</dc:creator>
  <cp:keywords/>
  <dc:description/>
  <cp:lastModifiedBy>Volodymyr Blazhko</cp:lastModifiedBy>
  <cp:revision>5</cp:revision>
  <dcterms:created xsi:type="dcterms:W3CDTF">2022-05-05T08:08:00Z</dcterms:created>
  <dcterms:modified xsi:type="dcterms:W3CDTF">2022-10-17T11:22:00Z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0x0101000B05CC536E97EE4394B573FA02A8F0AC</vt:lpwstr>
  </property>
</Properties>
</file>