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F2928" w14:textId="77777777" w:rsidR="00643232" w:rsidRDefault="00643232">
      <w:r>
        <w:t xml:space="preserve">RECONCILIATION MEMO TEXT: </w:t>
      </w:r>
    </w:p>
    <w:p w14:paraId="70A753BE" w14:textId="18FD590F" w:rsidR="00643232" w:rsidRDefault="00643232">
      <w:r>
        <w:t xml:space="preserve">We incorporated all of the reviewer’s suggestions into the new version of the manuscript, with the exception of comments related </w:t>
      </w:r>
      <w:r w:rsidR="00807903">
        <w:t>to changing the figures</w:t>
      </w:r>
      <w:r>
        <w:t>. We restructured the introduction</w:t>
      </w:r>
      <w:r w:rsidR="00B35359">
        <w:t xml:space="preserve"> as well as the entire manuscript</w:t>
      </w:r>
      <w:r>
        <w:t xml:space="preserve"> to focus more on green roofs and their relative performance for retaining and delaying stormwater rather than focusin</w:t>
      </w:r>
      <w:r w:rsidR="00B35359">
        <w:t xml:space="preserve">g on a comparison of </w:t>
      </w:r>
      <w:r>
        <w:t>watershed models. We incorporated all comments regarding rephrasing and wording changes to cl</w:t>
      </w:r>
      <w:bookmarkStart w:id="0" w:name="_GoBack"/>
      <w:bookmarkEnd w:id="0"/>
      <w:r>
        <w:t>arify the text. We restructured and heavily edited the “Results and Discussion” section to incorporate more Discussion—that is, we reviewed and synthesized outside studies</w:t>
      </w:r>
      <w:r w:rsidR="00807903">
        <w:t>, and we placed our results in context according to this work in this section</w:t>
      </w:r>
      <w:r>
        <w:t xml:space="preserve">.  </w:t>
      </w:r>
    </w:p>
    <w:p w14:paraId="4EE2113A" w14:textId="2CE75CD2" w:rsidR="00643232" w:rsidRDefault="00643232">
      <w:r>
        <w:t>The figures were not altered according to the reviewer’s suggestions</w:t>
      </w:r>
      <w:r w:rsidR="00807903">
        <w:t xml:space="preserve"> for various reasons. Fig 1 was produced by a GIS contractor who is no longer affiliated with EPA, so editing was considered excessively burdensome for the added value of darkened lines and a US inset map. In addition, the required formatting of the figures (and depiction of size) will change depending on the journal specifications, so we chose not to increase the font size of the x- and y- labels at this time. </w:t>
      </w:r>
      <w:r w:rsidR="00807903">
        <w:br/>
      </w:r>
      <w:r w:rsidR="00807903">
        <w:br/>
        <w:t xml:space="preserve">We thank the reviewer for their valuable comments.  </w:t>
      </w:r>
    </w:p>
    <w:p w14:paraId="284F058B" w14:textId="77777777" w:rsidR="00643232" w:rsidRDefault="00643232"/>
    <w:p w14:paraId="2CC664D9" w14:textId="77777777" w:rsidR="00643232" w:rsidRDefault="00643232"/>
    <w:p w14:paraId="428A2BA0" w14:textId="7A9477D7" w:rsidR="00643232" w:rsidRDefault="00643232">
      <w:r>
        <w:t xml:space="preserve"> </w:t>
      </w:r>
    </w:p>
    <w:sectPr w:rsidR="00643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32"/>
    <w:rsid w:val="00643232"/>
    <w:rsid w:val="00807903"/>
    <w:rsid w:val="00B35359"/>
    <w:rsid w:val="00D5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5CD6"/>
  <w15:chartTrackingRefBased/>
  <w15:docId w15:val="{CA722269-CA43-4085-9A2E-9F29F850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2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2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2</cp:revision>
  <dcterms:created xsi:type="dcterms:W3CDTF">2020-03-18T19:52:00Z</dcterms:created>
  <dcterms:modified xsi:type="dcterms:W3CDTF">2020-03-18T20:08:00Z</dcterms:modified>
</cp:coreProperties>
</file>