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48963" w14:textId="77777777" w:rsidR="00C06F0E" w:rsidRPr="00AB6A1A" w:rsidRDefault="00C06F0E" w:rsidP="00AB6CC8">
      <w:pPr>
        <w:mirrorIndents/>
        <w:jc w:val="left"/>
        <w:rPr>
          <w:rFonts w:ascii="宋体" w:eastAsia="宋体" w:hAnsi="宋体" w:hint="eastAsia"/>
          <w:sz w:val="28"/>
          <w:szCs w:val="28"/>
        </w:rPr>
      </w:pPr>
      <w:r w:rsidRPr="00AB6A1A">
        <w:rPr>
          <w:rFonts w:ascii="宋体" w:eastAsia="宋体" w:hAnsi="宋体" w:hint="eastAsia"/>
          <w:sz w:val="28"/>
          <w:szCs w:val="28"/>
        </w:rPr>
        <w:t>发明名称</w:t>
      </w:r>
    </w:p>
    <w:p w14:paraId="434C028D" w14:textId="5745C9AA" w:rsidR="008C0BDC" w:rsidRPr="00AB6A1A" w:rsidRDefault="00C06F0E" w:rsidP="00AB6CC8">
      <w:pPr>
        <w:jc w:val="left"/>
        <w:rPr>
          <w:rFonts w:ascii="宋体" w:eastAsia="宋体" w:hAnsi="宋体" w:hint="eastAsia"/>
          <w:sz w:val="24"/>
        </w:rPr>
      </w:pPr>
      <w:r w:rsidRPr="00AB6A1A">
        <w:rPr>
          <w:rFonts w:ascii="宋体" w:eastAsia="宋体" w:hAnsi="宋体" w:hint="eastAsia"/>
          <w:sz w:val="24"/>
        </w:rPr>
        <w:t>一种基于</w:t>
      </w:r>
      <w:r w:rsidR="00C30CC7" w:rsidRPr="00AB6A1A">
        <w:rPr>
          <w:rFonts w:ascii="宋体" w:eastAsia="宋体" w:hAnsi="宋体" w:hint="eastAsia"/>
          <w:sz w:val="24"/>
        </w:rPr>
        <w:t>双向深度神经网络</w:t>
      </w:r>
      <w:r w:rsidRPr="00AB6A1A">
        <w:rPr>
          <w:rFonts w:ascii="宋体" w:eastAsia="宋体" w:hAnsi="宋体" w:hint="eastAsia"/>
          <w:sz w:val="24"/>
        </w:rPr>
        <w:t>的信息系统故障定位方法</w:t>
      </w:r>
    </w:p>
    <w:p w14:paraId="13646FE2" w14:textId="77777777" w:rsidR="00C06F0E" w:rsidRDefault="00C06F0E" w:rsidP="00AB6CC8">
      <w:pPr>
        <w:mirrorIndents/>
        <w:jc w:val="left"/>
        <w:rPr>
          <w:rFonts w:ascii="宋体" w:eastAsia="宋体" w:hAnsi="宋体"/>
          <w:sz w:val="28"/>
          <w:szCs w:val="28"/>
        </w:rPr>
      </w:pPr>
      <w:r w:rsidRPr="00AB6A1A">
        <w:rPr>
          <w:rFonts w:ascii="宋体" w:eastAsia="宋体" w:hAnsi="宋体" w:hint="eastAsia"/>
          <w:sz w:val="28"/>
          <w:szCs w:val="28"/>
        </w:rPr>
        <w:t>摘要</w:t>
      </w:r>
    </w:p>
    <w:p w14:paraId="43833F5E" w14:textId="7F3D31F1" w:rsidR="003F0D30" w:rsidRPr="003F0D30" w:rsidRDefault="003F0D30" w:rsidP="003F0D30">
      <w:pPr>
        <w:jc w:val="left"/>
        <w:rPr>
          <w:rFonts w:ascii="宋体" w:eastAsia="宋体" w:hAnsi="宋体" w:hint="eastAsia"/>
          <w:sz w:val="24"/>
        </w:rPr>
      </w:pPr>
      <w:r w:rsidRPr="003F0D30">
        <w:rPr>
          <w:rFonts w:ascii="宋体" w:eastAsia="宋体" w:hAnsi="宋体"/>
          <w:sz w:val="24"/>
        </w:rPr>
        <w:t>本发明公开了一种基于双向深度神经网络的信息系统故障定位方法，涉及人工智能运</w:t>
      </w:r>
      <w:proofErr w:type="gramStart"/>
      <w:r w:rsidRPr="003F0D30">
        <w:rPr>
          <w:rFonts w:ascii="宋体" w:eastAsia="宋体" w:hAnsi="宋体"/>
          <w:sz w:val="24"/>
        </w:rPr>
        <w:t>维技术</w:t>
      </w:r>
      <w:proofErr w:type="gramEnd"/>
      <w:r w:rsidRPr="003F0D30">
        <w:rPr>
          <w:rFonts w:ascii="宋体" w:eastAsia="宋体" w:hAnsi="宋体"/>
          <w:sz w:val="24"/>
        </w:rPr>
        <w:t>领域。该方法旨在解决复杂多源异构数据环境下信息系统故障定位难、响应滞后及可解释性弱的问题。所述方法包括：实时采集系统运行日志与网络流量数据，经特征提取、归一化与融合生成多模态特征向量；将其输入</w:t>
      </w:r>
      <w:proofErr w:type="gramStart"/>
      <w:r w:rsidRPr="003F0D30">
        <w:rPr>
          <w:rFonts w:ascii="宋体" w:eastAsia="宋体" w:hAnsi="宋体"/>
          <w:sz w:val="24"/>
        </w:rPr>
        <w:t>预训练</w:t>
      </w:r>
      <w:proofErr w:type="gramEnd"/>
      <w:r w:rsidRPr="003F0D30">
        <w:rPr>
          <w:rFonts w:ascii="宋体" w:eastAsia="宋体" w:hAnsi="宋体"/>
          <w:sz w:val="24"/>
        </w:rPr>
        <w:t>的双向深度神经网络，通过正向推理输出初始故障分布，并结合反向验证分支进行特征重构与偏差校验，协同计算综合置信度评分，筛选生成高置信度故障定位候选集；调用预置领域知识图谱对候选集进行语义关联匹配，基于</w:t>
      </w:r>
      <w:proofErr w:type="gramStart"/>
      <w:r w:rsidRPr="003F0D30">
        <w:rPr>
          <w:rFonts w:ascii="宋体" w:eastAsia="宋体" w:hAnsi="宋体"/>
          <w:sz w:val="24"/>
        </w:rPr>
        <w:t>图计算</w:t>
      </w:r>
      <w:proofErr w:type="gramEnd"/>
      <w:r w:rsidRPr="003F0D30">
        <w:rPr>
          <w:rFonts w:ascii="宋体" w:eastAsia="宋体" w:hAnsi="宋体"/>
          <w:sz w:val="24"/>
        </w:rPr>
        <w:t>算法量化各候选节点根因贡献权重，最终生成包含置信度评分及自然语言根</w:t>
      </w:r>
      <w:proofErr w:type="gramStart"/>
      <w:r w:rsidRPr="003F0D30">
        <w:rPr>
          <w:rFonts w:ascii="宋体" w:eastAsia="宋体" w:hAnsi="宋体"/>
          <w:sz w:val="24"/>
        </w:rPr>
        <w:t>因解释</w:t>
      </w:r>
      <w:proofErr w:type="gramEnd"/>
      <w:r w:rsidRPr="003F0D30">
        <w:rPr>
          <w:rFonts w:ascii="宋体" w:eastAsia="宋体" w:hAnsi="宋体"/>
          <w:sz w:val="24"/>
        </w:rPr>
        <w:t>的综合故障定位报告。本发明通过多模态数据融合、正反向协同验证与知识图谱约束，有效提升了定位精度与实时性，实现了全流程可解释的智能化运维。</w:t>
      </w:r>
    </w:p>
    <w:p w14:paraId="19DC7D4E" w14:textId="1906020E" w:rsidR="00C06F0E" w:rsidRPr="003F0D30" w:rsidRDefault="00916E4B" w:rsidP="003F0D30">
      <w:pPr>
        <w:jc w:val="left"/>
        <w:rPr>
          <w:rFonts w:ascii="宋体" w:eastAsia="宋体" w:hAnsi="宋体" w:hint="eastAsia"/>
          <w:sz w:val="24"/>
        </w:rPr>
      </w:pPr>
      <w:r w:rsidRPr="003F0D30">
        <w:rPr>
          <w:rFonts w:ascii="宋体" w:eastAsia="宋体" w:hAnsi="宋体" w:hint="eastAsia"/>
          <w:sz w:val="24"/>
        </w:rPr>
        <w:t>权利要求书</w:t>
      </w:r>
    </w:p>
    <w:p w14:paraId="0B2EBC17" w14:textId="2BA88AB6" w:rsidR="00916E4B" w:rsidRPr="00AB6A1A" w:rsidRDefault="00916E4B" w:rsidP="00AB6CC8">
      <w:pPr>
        <w:jc w:val="left"/>
        <w:rPr>
          <w:rFonts w:ascii="宋体" w:eastAsia="宋体" w:hAnsi="宋体" w:hint="eastAsia"/>
          <w:sz w:val="24"/>
        </w:rPr>
      </w:pPr>
      <w:r w:rsidRPr="00AB6A1A">
        <w:rPr>
          <w:rFonts w:ascii="宋体" w:eastAsia="宋体" w:hAnsi="宋体" w:hint="eastAsia"/>
          <w:sz w:val="24"/>
        </w:rPr>
        <w:t>1.一种基于</w:t>
      </w:r>
      <w:r w:rsidR="00C30CC7" w:rsidRPr="00AB6A1A">
        <w:rPr>
          <w:rFonts w:ascii="宋体" w:eastAsia="宋体" w:hAnsi="宋体" w:hint="eastAsia"/>
          <w:sz w:val="24"/>
        </w:rPr>
        <w:t>双向深度神经网络</w:t>
      </w:r>
      <w:r w:rsidRPr="00AB6A1A">
        <w:rPr>
          <w:rFonts w:ascii="宋体" w:eastAsia="宋体" w:hAnsi="宋体" w:hint="eastAsia"/>
          <w:sz w:val="24"/>
        </w:rPr>
        <w:t>的信息系统故障定位方法，其特征在于，所述方法包括：</w:t>
      </w:r>
    </w:p>
    <w:p w14:paraId="6F206600" w14:textId="17C5CED3" w:rsidR="00916E4B" w:rsidRPr="00AB6A1A" w:rsidRDefault="00916E4B" w:rsidP="00AB6CC8">
      <w:pPr>
        <w:jc w:val="left"/>
        <w:rPr>
          <w:rFonts w:ascii="宋体" w:eastAsia="宋体" w:hAnsi="宋体" w:hint="eastAsia"/>
          <w:sz w:val="24"/>
        </w:rPr>
      </w:pPr>
      <w:r w:rsidRPr="00AB6A1A">
        <w:rPr>
          <w:rFonts w:ascii="宋体" w:eastAsia="宋体" w:hAnsi="宋体" w:hint="eastAsia"/>
          <w:sz w:val="24"/>
        </w:rPr>
        <w:t>第一步，采集信息系统的多源异构数据，所述多源异构数据包括系统运行日志和网络流量数据，对所述多源异构数据进行特征提取与归一化预处理，并通过特征融合将不同模态的特征拼接为统一维度的多模态特征向量；</w:t>
      </w:r>
    </w:p>
    <w:p w14:paraId="48F5F27B" w14:textId="078EF245" w:rsidR="00916E4B" w:rsidRPr="00AB6A1A" w:rsidRDefault="00916E4B" w:rsidP="00AB6CC8">
      <w:pPr>
        <w:jc w:val="left"/>
        <w:rPr>
          <w:rFonts w:ascii="宋体" w:eastAsia="宋体" w:hAnsi="宋体" w:hint="eastAsia"/>
          <w:sz w:val="24"/>
        </w:rPr>
      </w:pPr>
      <w:r w:rsidRPr="00AB6A1A">
        <w:rPr>
          <w:rFonts w:ascii="宋体" w:eastAsia="宋体" w:hAnsi="宋体" w:hint="eastAsia"/>
          <w:sz w:val="24"/>
        </w:rPr>
        <w:t>第二步，将所述多模态特征向量输入</w:t>
      </w:r>
      <w:proofErr w:type="gramStart"/>
      <w:r w:rsidRPr="00AB6A1A">
        <w:rPr>
          <w:rFonts w:ascii="宋体" w:eastAsia="宋体" w:hAnsi="宋体" w:hint="eastAsia"/>
          <w:sz w:val="24"/>
        </w:rPr>
        <w:t>预训练</w:t>
      </w:r>
      <w:proofErr w:type="gramEnd"/>
      <w:r w:rsidRPr="00AB6A1A">
        <w:rPr>
          <w:rFonts w:ascii="宋体" w:eastAsia="宋体" w:hAnsi="宋体" w:hint="eastAsia"/>
          <w:sz w:val="24"/>
        </w:rPr>
        <w:t>的</w:t>
      </w:r>
      <w:r w:rsidR="00391C14" w:rsidRPr="00AB6A1A">
        <w:rPr>
          <w:rFonts w:ascii="宋体" w:eastAsia="宋体" w:hAnsi="宋体" w:hint="eastAsia"/>
          <w:sz w:val="24"/>
        </w:rPr>
        <w:t>故障定位</w:t>
      </w:r>
      <w:r w:rsidRPr="00AB6A1A">
        <w:rPr>
          <w:rFonts w:ascii="宋体" w:eastAsia="宋体" w:hAnsi="宋体" w:hint="eastAsia"/>
          <w:sz w:val="24"/>
        </w:rPr>
        <w:t>模型，</w:t>
      </w:r>
      <w:r w:rsidR="00391C14" w:rsidRPr="00AB6A1A">
        <w:rPr>
          <w:rFonts w:ascii="宋体" w:eastAsia="宋体" w:hAnsi="宋体" w:hint="eastAsia"/>
          <w:sz w:val="24"/>
        </w:rPr>
        <w:t>所述模型基于双向深度神经网络构建，</w:t>
      </w:r>
      <w:r w:rsidRPr="00AB6A1A">
        <w:rPr>
          <w:rFonts w:ascii="宋体" w:eastAsia="宋体" w:hAnsi="宋体" w:hint="eastAsia"/>
          <w:sz w:val="24"/>
        </w:rPr>
        <w:t>通过正向传播推理与反向溯源验证的协同机制，输出高置信度的故障定位候选集；</w:t>
      </w:r>
    </w:p>
    <w:p w14:paraId="13606841" w14:textId="026BA47F" w:rsidR="00C06F0E" w:rsidRPr="00AB6A1A" w:rsidRDefault="00916E4B" w:rsidP="00AB6CC8">
      <w:pPr>
        <w:jc w:val="left"/>
        <w:rPr>
          <w:rFonts w:ascii="宋体" w:eastAsia="宋体" w:hAnsi="宋体" w:hint="eastAsia"/>
          <w:sz w:val="24"/>
        </w:rPr>
      </w:pPr>
      <w:r w:rsidRPr="00AB6A1A">
        <w:rPr>
          <w:rFonts w:ascii="宋体" w:eastAsia="宋体" w:hAnsi="宋体" w:hint="eastAsia"/>
          <w:sz w:val="24"/>
        </w:rPr>
        <w:t>第三步，调用预置的领域知识图谱，对所述故障定位候选集中的候选节点进行语义关联匹配，并基于</w:t>
      </w:r>
      <w:proofErr w:type="gramStart"/>
      <w:r w:rsidRPr="00AB6A1A">
        <w:rPr>
          <w:rFonts w:ascii="宋体" w:eastAsia="宋体" w:hAnsi="宋体" w:hint="eastAsia"/>
          <w:sz w:val="24"/>
        </w:rPr>
        <w:t>图计算</w:t>
      </w:r>
      <w:proofErr w:type="gramEnd"/>
      <w:r w:rsidRPr="00AB6A1A">
        <w:rPr>
          <w:rFonts w:ascii="宋体" w:eastAsia="宋体" w:hAnsi="宋体" w:hint="eastAsia"/>
          <w:sz w:val="24"/>
        </w:rPr>
        <w:t>算法量化各候选节点的根因贡献权重，生成包含置信度评分及自然语言根</w:t>
      </w:r>
      <w:proofErr w:type="gramStart"/>
      <w:r w:rsidRPr="00AB6A1A">
        <w:rPr>
          <w:rFonts w:ascii="宋体" w:eastAsia="宋体" w:hAnsi="宋体" w:hint="eastAsia"/>
          <w:sz w:val="24"/>
        </w:rPr>
        <w:t>因解释</w:t>
      </w:r>
      <w:proofErr w:type="gramEnd"/>
      <w:r w:rsidRPr="00AB6A1A">
        <w:rPr>
          <w:rFonts w:ascii="宋体" w:eastAsia="宋体" w:hAnsi="宋体" w:hint="eastAsia"/>
          <w:sz w:val="24"/>
        </w:rPr>
        <w:t>的综合故障定位报告。</w:t>
      </w:r>
    </w:p>
    <w:p w14:paraId="16DFBC11" w14:textId="1A9C41D5" w:rsidR="004B2299" w:rsidRPr="00AB6A1A" w:rsidRDefault="0096400B" w:rsidP="00AB6CC8">
      <w:pPr>
        <w:jc w:val="left"/>
        <w:rPr>
          <w:rFonts w:ascii="宋体" w:eastAsia="宋体" w:hAnsi="宋体" w:hint="eastAsia"/>
          <w:sz w:val="24"/>
        </w:rPr>
      </w:pPr>
      <w:r w:rsidRPr="00AB6A1A">
        <w:rPr>
          <w:rFonts w:ascii="宋体" w:eastAsia="宋体" w:hAnsi="宋体" w:hint="eastAsia"/>
          <w:sz w:val="24"/>
        </w:rPr>
        <w:t>2.</w:t>
      </w:r>
      <w:r w:rsidR="004B2299" w:rsidRPr="00AB6A1A">
        <w:rPr>
          <w:rFonts w:ascii="宋体" w:eastAsia="宋体" w:hAnsi="宋体" w:hint="eastAsia"/>
          <w:sz w:val="24"/>
        </w:rPr>
        <w:t>根据权利要求1所述的方法，其特征在于，所述采集信息系统的多源异构数据，包括：</w:t>
      </w:r>
    </w:p>
    <w:p w14:paraId="203E8DC0" w14:textId="1FCBC3AF" w:rsidR="004B2299" w:rsidRPr="00AB6A1A" w:rsidRDefault="004B2299" w:rsidP="00AB6CC8">
      <w:pPr>
        <w:jc w:val="left"/>
        <w:rPr>
          <w:rFonts w:ascii="宋体" w:eastAsia="宋体" w:hAnsi="宋体" w:hint="eastAsia"/>
          <w:sz w:val="24"/>
        </w:rPr>
      </w:pPr>
      <w:r w:rsidRPr="00AB6A1A">
        <w:rPr>
          <w:rFonts w:ascii="宋体" w:eastAsia="宋体" w:hAnsi="宋体" w:hint="eastAsia"/>
          <w:sz w:val="24"/>
        </w:rPr>
        <w:t>通过</w:t>
      </w:r>
      <w:r w:rsidR="00FF742C" w:rsidRPr="00AB6A1A">
        <w:rPr>
          <w:rFonts w:ascii="宋体" w:eastAsia="宋体" w:hAnsi="宋体"/>
          <w:sz w:val="24"/>
        </w:rPr>
        <w:t>预设的数据采集接口</w:t>
      </w:r>
      <w:r w:rsidRPr="00AB6A1A">
        <w:rPr>
          <w:rFonts w:ascii="宋体" w:eastAsia="宋体" w:hAnsi="宋体" w:hint="eastAsia"/>
          <w:sz w:val="24"/>
        </w:rPr>
        <w:t>获取信息系统的系统运行日志，所述系统运行日志包括应用日志、系统日志及安全日志；</w:t>
      </w:r>
    </w:p>
    <w:p w14:paraId="1AD0D3B9" w14:textId="7211526A" w:rsidR="004B2299" w:rsidRPr="00AB6A1A" w:rsidRDefault="004B2299" w:rsidP="00AB6CC8">
      <w:pPr>
        <w:jc w:val="left"/>
        <w:rPr>
          <w:rFonts w:ascii="宋体" w:eastAsia="宋体" w:hAnsi="宋体" w:hint="eastAsia"/>
          <w:sz w:val="24"/>
        </w:rPr>
      </w:pPr>
      <w:r w:rsidRPr="00AB6A1A">
        <w:rPr>
          <w:rFonts w:ascii="宋体" w:eastAsia="宋体" w:hAnsi="宋体" w:hint="eastAsia"/>
          <w:sz w:val="24"/>
        </w:rPr>
        <w:t>通过流量探针方式捕获信息系统的网络流量数据，所述网络流量数据包括数据包头部信息及会话连接状态信息；</w:t>
      </w:r>
    </w:p>
    <w:p w14:paraId="0571388A" w14:textId="1D93B03C" w:rsidR="00916E4B" w:rsidRPr="00AB6A1A" w:rsidRDefault="004B2299" w:rsidP="00AB6CC8">
      <w:pPr>
        <w:jc w:val="left"/>
        <w:rPr>
          <w:rFonts w:ascii="宋体" w:eastAsia="宋体" w:hAnsi="宋体" w:hint="eastAsia"/>
          <w:sz w:val="24"/>
        </w:rPr>
      </w:pPr>
      <w:r w:rsidRPr="00AB6A1A">
        <w:rPr>
          <w:rFonts w:ascii="宋体" w:eastAsia="宋体" w:hAnsi="宋体" w:hint="eastAsia"/>
          <w:sz w:val="24"/>
        </w:rPr>
        <w:t>对所述系统运行日志和网络流量数据添加统一时间戳，并按时间窗口进行对齐与缓存，形成待处理的原始多源数据。</w:t>
      </w:r>
    </w:p>
    <w:p w14:paraId="0A9FD3A8" w14:textId="4A21142C" w:rsidR="004B2299" w:rsidRPr="00AB6A1A" w:rsidRDefault="004B2299" w:rsidP="00AB6CC8">
      <w:pPr>
        <w:jc w:val="left"/>
        <w:rPr>
          <w:rFonts w:ascii="宋体" w:eastAsia="宋体" w:hAnsi="宋体" w:hint="eastAsia"/>
          <w:sz w:val="24"/>
        </w:rPr>
      </w:pPr>
      <w:r w:rsidRPr="00AB6A1A">
        <w:rPr>
          <w:rFonts w:ascii="宋体" w:eastAsia="宋体" w:hAnsi="宋体" w:hint="eastAsia"/>
          <w:sz w:val="24"/>
        </w:rPr>
        <w:t>3.根据权利要求1所述的方法，其特征在于，所述对所述多源异构数据进行特征提取与归一化预处理，并通过特征融合策略将不同模态的特征拼接为统一维度的多模态特征向量，包括：</w:t>
      </w:r>
    </w:p>
    <w:p w14:paraId="0BDDAB39" w14:textId="0DC46C63" w:rsidR="00C12CE3" w:rsidRPr="00AB6A1A" w:rsidRDefault="00C12CE3" w:rsidP="00AB6CC8">
      <w:pPr>
        <w:jc w:val="left"/>
        <w:rPr>
          <w:rFonts w:ascii="宋体" w:eastAsia="宋体" w:hAnsi="宋体" w:hint="eastAsia"/>
          <w:sz w:val="24"/>
        </w:rPr>
      </w:pPr>
      <w:r w:rsidRPr="00AB6A1A">
        <w:rPr>
          <w:rFonts w:ascii="宋体" w:eastAsia="宋体" w:hAnsi="宋体"/>
          <w:sz w:val="24"/>
        </w:rPr>
        <w:t>对所述系统运行日志进行分词与关键事件抽取，采用词嵌入映射生成日志模态特征向量</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log</m:t>
            </m:r>
          </m:sub>
        </m:sSub>
      </m:oMath>
      <w:r w:rsidRPr="00AB6A1A">
        <w:rPr>
          <w:rFonts w:ascii="宋体" w:eastAsia="宋体" w:hAnsi="宋体"/>
          <w:sz w:val="24"/>
        </w:rPr>
        <w:t>：</w:t>
      </w:r>
    </w:p>
    <w:p w14:paraId="249A7926" w14:textId="14FA2B6B" w:rsidR="00C12CE3" w:rsidRPr="00AB6A1A" w:rsidRDefault="00000000" w:rsidP="00AB6CC8">
      <w:pPr>
        <w:jc w:val="left"/>
        <w:rPr>
          <w:rFonts w:ascii="宋体" w:eastAsia="宋体" w:hAnsi="宋体" w:hint="eastAsia"/>
          <w:i/>
          <w:sz w:val="24"/>
        </w:rPr>
      </w:pPr>
      <m:oMathPara>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log</m:t>
              </m:r>
            </m:sub>
          </m:sSub>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N</m:t>
              </m:r>
            </m:den>
          </m:f>
          <m:nary>
            <m:naryPr>
              <m:chr m:val="∑"/>
              <m:limLoc m:val="subSup"/>
              <m:grow m:val="1"/>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N</m:t>
              </m:r>
            </m:sup>
            <m:e>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emb</m:t>
                  </m:r>
                </m:sub>
              </m:sSub>
            </m:e>
          </m:nary>
          <m:r>
            <w:rPr>
              <w:rFonts w:ascii="Cambria Math" w:eastAsia="宋体" w:hAnsi="Cambria Math"/>
              <w:sz w:val="24"/>
            </w:rPr>
            <m:t>⋅one_hot(</m:t>
          </m:r>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i</m:t>
              </m:r>
            </m:sub>
          </m:sSub>
          <m:r>
            <w:rPr>
              <w:rFonts w:ascii="Cambria Math" w:eastAsia="宋体" w:hAnsi="Cambria Math"/>
              <w:sz w:val="24"/>
            </w:rPr>
            <m:t>)</m:t>
          </m:r>
        </m:oMath>
      </m:oMathPara>
    </w:p>
    <w:p w14:paraId="5DF68096" w14:textId="104D4B8E" w:rsidR="00C12CE3" w:rsidRPr="00AB6A1A" w:rsidRDefault="00C12CE3" w:rsidP="00AB6CC8">
      <w:pPr>
        <w:jc w:val="left"/>
        <w:rPr>
          <w:rFonts w:ascii="宋体" w:eastAsia="宋体" w:hAnsi="宋体" w:hint="eastAsia"/>
          <w:sz w:val="24"/>
        </w:rPr>
      </w:pPr>
      <w:r w:rsidRPr="00AB6A1A">
        <w:rPr>
          <w:rFonts w:ascii="宋体" w:eastAsia="宋体" w:hAnsi="宋体"/>
          <w:sz w:val="24"/>
        </w:rPr>
        <w:lastRenderedPageBreak/>
        <w:t>其中，</w:t>
      </w:r>
      <m:oMath>
        <m:sSub>
          <m:sSubPr>
            <m:ctrlPr>
              <w:rPr>
                <w:rFonts w:ascii="Cambria Math" w:eastAsia="宋体" w:hAnsi="Cambria Math"/>
                <w:iCs/>
                <w:sz w:val="24"/>
              </w:rPr>
            </m:ctrlPr>
          </m:sSubPr>
          <m:e>
            <m:r>
              <m:rPr>
                <m:sty m:val="p"/>
              </m:rPr>
              <w:rPr>
                <w:rFonts w:ascii="Cambria Math" w:eastAsia="宋体" w:hAnsi="Cambria Math"/>
                <w:sz w:val="24"/>
              </w:rPr>
              <m:t>w</m:t>
            </m:r>
          </m:e>
          <m:sub>
            <m:r>
              <m:rPr>
                <m:sty m:val="p"/>
              </m:rPr>
              <w:rPr>
                <w:rFonts w:ascii="Cambria Math" w:eastAsia="宋体" w:hAnsi="Cambria Math"/>
                <w:sz w:val="24"/>
              </w:rPr>
              <m:t>i</m:t>
            </m:r>
          </m:sub>
        </m:sSub>
      </m:oMath>
      <w:r w:rsidRPr="00AB6A1A">
        <w:rPr>
          <w:rFonts w:ascii="宋体" w:eastAsia="宋体" w:hAnsi="宋体"/>
          <w:sz w:val="24"/>
        </w:rPr>
        <w:t>为日志文本中的第</w:t>
      </w:r>
      <m:oMath>
        <m:r>
          <m:rPr>
            <m:sty m:val="p"/>
          </m:rPr>
          <w:rPr>
            <w:rFonts w:ascii="Cambria Math" w:eastAsia="宋体" w:hAnsi="Cambria Math"/>
            <w:sz w:val="24"/>
          </w:rPr>
          <m:t>i</m:t>
        </m:r>
      </m:oMath>
      <w:proofErr w:type="gramStart"/>
      <w:r w:rsidRPr="00AB6A1A">
        <w:rPr>
          <w:rFonts w:ascii="宋体" w:eastAsia="宋体" w:hAnsi="宋体"/>
          <w:sz w:val="24"/>
        </w:rPr>
        <w:t>个</w:t>
      </w:r>
      <w:proofErr w:type="gramEnd"/>
      <w:r w:rsidRPr="00AB6A1A">
        <w:rPr>
          <w:rFonts w:ascii="宋体" w:eastAsia="宋体" w:hAnsi="宋体"/>
          <w:sz w:val="24"/>
        </w:rPr>
        <w:t>关键词，</w:t>
      </w:r>
      <m:oMath>
        <m:sSub>
          <m:sSubPr>
            <m:ctrlPr>
              <w:rPr>
                <w:rFonts w:ascii="Cambria Math" w:eastAsia="宋体" w:hAnsi="Cambria Math"/>
                <w:sz w:val="24"/>
              </w:rPr>
            </m:ctrlPr>
          </m:sSubPr>
          <m:e>
            <m:r>
              <m:rPr>
                <m:sty m:val="p"/>
              </m:rPr>
              <w:rPr>
                <w:rFonts w:ascii="Cambria Math" w:eastAsia="宋体" w:hAnsi="Cambria Math"/>
                <w:sz w:val="24"/>
              </w:rPr>
              <m:t>W</m:t>
            </m:r>
          </m:e>
          <m:sub>
            <m:r>
              <m:rPr>
                <m:sty m:val="p"/>
              </m:rPr>
              <w:rPr>
                <w:rFonts w:ascii="Cambria Math" w:eastAsia="宋体" w:hAnsi="Cambria Math"/>
                <w:sz w:val="24"/>
              </w:rPr>
              <m:t>emb</m:t>
            </m:r>
          </m:sub>
        </m:sSub>
      </m:oMath>
      <w:r w:rsidRPr="00AB6A1A">
        <w:rPr>
          <w:rFonts w:ascii="宋体" w:eastAsia="宋体" w:hAnsi="宋体"/>
          <w:sz w:val="24"/>
        </w:rPr>
        <w:t>为</w:t>
      </w:r>
      <w:proofErr w:type="gramStart"/>
      <w:r w:rsidRPr="00AB6A1A">
        <w:rPr>
          <w:rFonts w:ascii="宋体" w:eastAsia="宋体" w:hAnsi="宋体"/>
          <w:sz w:val="24"/>
        </w:rPr>
        <w:t>预训练词</w:t>
      </w:r>
      <w:proofErr w:type="gramEnd"/>
      <w:r w:rsidRPr="00AB6A1A">
        <w:rPr>
          <w:rFonts w:ascii="宋体" w:eastAsia="宋体" w:hAnsi="宋体"/>
          <w:sz w:val="24"/>
        </w:rPr>
        <w:t>嵌入矩阵，</w:t>
      </w:r>
      <m:oMath>
        <m:r>
          <m:rPr>
            <m:sty m:val="p"/>
          </m:rPr>
          <w:rPr>
            <w:rFonts w:ascii="Cambria Math" w:eastAsia="宋体" w:hAnsi="Cambria Math"/>
            <w:sz w:val="24"/>
          </w:rPr>
          <m:t>N</m:t>
        </m:r>
      </m:oMath>
      <w:r w:rsidRPr="00AB6A1A">
        <w:rPr>
          <w:rFonts w:ascii="宋体" w:eastAsia="宋体" w:hAnsi="宋体"/>
          <w:sz w:val="24"/>
        </w:rPr>
        <w:t>为关键词总数；</w:t>
      </w:r>
    </w:p>
    <w:p w14:paraId="0706B0DF" w14:textId="37E880A2" w:rsidR="00A26003" w:rsidRPr="00AB6A1A" w:rsidRDefault="00A26003" w:rsidP="00AB6CC8">
      <w:pPr>
        <w:jc w:val="left"/>
        <w:rPr>
          <w:rFonts w:ascii="宋体" w:eastAsia="宋体" w:hAnsi="宋体" w:hint="eastAsia"/>
          <w:i/>
          <w:sz w:val="24"/>
        </w:rPr>
      </w:pPr>
      <w:r w:rsidRPr="00AB6A1A">
        <w:rPr>
          <w:rFonts w:ascii="宋体" w:eastAsia="宋体" w:hAnsi="宋体"/>
          <w:sz w:val="24"/>
        </w:rPr>
        <w:t>对所述网络流量数据解析协议字段并计算统计特征，生成流量模态特征向量</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net</m:t>
            </m:r>
          </m:sub>
        </m:sSub>
      </m:oMath>
      <w:r w:rsidRPr="00AB6A1A">
        <w:rPr>
          <w:rFonts w:ascii="宋体" w:eastAsia="宋体" w:hAnsi="宋体"/>
          <w:iCs/>
          <w:sz w:val="24"/>
        </w:rPr>
        <w:t>：</w:t>
      </w:r>
    </w:p>
    <w:p w14:paraId="2643125E" w14:textId="5FCC0AF4" w:rsidR="00A26003" w:rsidRPr="00AB6A1A" w:rsidRDefault="00000000" w:rsidP="00AB6CC8">
      <w:pPr>
        <w:jc w:val="left"/>
        <w:rPr>
          <w:rFonts w:ascii="宋体" w:eastAsia="宋体" w:hAnsi="宋体" w:hint="eastAsia"/>
          <w:i/>
          <w:sz w:val="24"/>
        </w:rPr>
      </w:pPr>
      <m:oMathPara>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net</m:t>
              </m:r>
            </m:sub>
          </m:sSub>
          <m:r>
            <w:rPr>
              <w:rFonts w:ascii="Cambria Math" w:eastAsia="宋体" w:hAnsi="Cambria Math"/>
              <w:sz w:val="24"/>
            </w:rPr>
            <m:t>=[α⋅</m:t>
          </m:r>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pkt</m:t>
              </m:r>
            </m:sub>
          </m:sSub>
          <m:r>
            <w:rPr>
              <w:rFonts w:ascii="Cambria Math" w:eastAsia="宋体" w:hAnsi="Cambria Math"/>
              <w:sz w:val="24"/>
            </w:rPr>
            <m:t>+β⋅</m:t>
          </m:r>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flow</m:t>
              </m:r>
            </m:sub>
          </m:sSub>
          <m:r>
            <w:rPr>
              <w:rFonts w:ascii="Cambria Math" w:eastAsia="宋体" w:hAnsi="Cambria Math"/>
              <w:sz w:val="24"/>
            </w:rPr>
            <m:t>,γ⋅</m:t>
          </m:r>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stat</m:t>
              </m:r>
            </m:sub>
          </m:sSub>
          <m:r>
            <w:rPr>
              <w:rFonts w:ascii="Cambria Math" w:eastAsia="宋体" w:hAnsi="Cambria Math"/>
              <w:sz w:val="24"/>
            </w:rPr>
            <m:t>]</m:t>
          </m:r>
        </m:oMath>
      </m:oMathPara>
    </w:p>
    <w:p w14:paraId="6CD187FE" w14:textId="7176C75A" w:rsidR="00C12CE3" w:rsidRPr="00AB6A1A" w:rsidRDefault="00C12CE3" w:rsidP="00C12CE3">
      <w:pPr>
        <w:jc w:val="left"/>
        <w:rPr>
          <w:rFonts w:ascii="宋体" w:eastAsia="宋体" w:hAnsi="宋体" w:hint="eastAsia"/>
          <w:iCs/>
          <w:sz w:val="24"/>
        </w:rPr>
      </w:pPr>
      <w:r w:rsidRPr="00AB6A1A">
        <w:rPr>
          <w:rFonts w:ascii="宋体" w:eastAsia="宋体" w:hAnsi="宋体"/>
          <w:sz w:val="24"/>
        </w:rPr>
        <w:t>其中</w:t>
      </w:r>
      <w:r w:rsidRPr="00AB6A1A">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pkt</m:t>
            </m:r>
          </m:sub>
        </m:sSub>
      </m:oMath>
      <w:r w:rsidRPr="00AB6A1A">
        <w:rPr>
          <w:rFonts w:ascii="宋体" w:eastAsia="宋体" w:hAnsi="宋体"/>
          <w:iCs/>
          <w:sz w:val="24"/>
        </w:rPr>
        <w:t>为数据包头部特征</w:t>
      </w:r>
      <w:r w:rsidRPr="00AB6A1A">
        <w:rPr>
          <w:rFonts w:ascii="宋体" w:eastAsia="宋体" w:hAnsi="宋体" w:hint="eastAsia"/>
          <w:iCs/>
          <w:sz w:val="24"/>
        </w:rPr>
        <w:t>；</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flow</m:t>
            </m:r>
          </m:sub>
        </m:sSub>
      </m:oMath>
      <w:r w:rsidRPr="00AB6A1A">
        <w:rPr>
          <w:rFonts w:ascii="宋体" w:eastAsia="宋体" w:hAnsi="宋体"/>
          <w:iCs/>
          <w:sz w:val="24"/>
        </w:rPr>
        <w:t>为会话流时序特征</w:t>
      </w:r>
      <w:r w:rsidRPr="00AB6A1A">
        <w:rPr>
          <w:rFonts w:ascii="宋体" w:eastAsia="宋体" w:hAnsi="宋体" w:hint="eastAsia"/>
          <w:iCs/>
          <w:sz w:val="24"/>
        </w:rPr>
        <w:t>；</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stat</m:t>
            </m:r>
          </m:sub>
        </m:sSub>
      </m:oMath>
      <w:r w:rsidRPr="00AB6A1A">
        <w:rPr>
          <w:rFonts w:ascii="宋体" w:eastAsia="宋体" w:hAnsi="宋体"/>
          <w:iCs/>
          <w:sz w:val="24"/>
        </w:rPr>
        <w:t>为流量统计特征</w:t>
      </w:r>
      <w:r w:rsidRPr="00AB6A1A">
        <w:rPr>
          <w:rFonts w:ascii="宋体" w:eastAsia="宋体" w:hAnsi="宋体" w:hint="eastAsia"/>
          <w:iCs/>
          <w:sz w:val="24"/>
        </w:rPr>
        <w:t>；</w:t>
      </w:r>
      <m:oMath>
        <m:r>
          <w:rPr>
            <w:rFonts w:ascii="Cambria Math" w:eastAsia="宋体" w:hAnsi="Cambria Math"/>
            <w:sz w:val="24"/>
          </w:rPr>
          <m:t>α</m:t>
        </m:r>
      </m:oMath>
      <w:r w:rsidRPr="00AB6A1A">
        <w:rPr>
          <w:rFonts w:ascii="宋体" w:eastAsia="宋体" w:hAnsi="宋体"/>
          <w:i/>
          <w:iCs/>
          <w:sz w:val="24"/>
        </w:rPr>
        <w:t>、</w:t>
      </w:r>
      <m:oMath>
        <m:r>
          <w:rPr>
            <w:rFonts w:ascii="Cambria Math" w:eastAsia="宋体" w:hAnsi="Cambria Math"/>
            <w:sz w:val="24"/>
          </w:rPr>
          <m:t>β</m:t>
        </m:r>
      </m:oMath>
      <w:r w:rsidRPr="00AB6A1A">
        <w:rPr>
          <w:rFonts w:ascii="宋体" w:eastAsia="宋体" w:hAnsi="宋体"/>
          <w:i/>
          <w:iCs/>
          <w:sz w:val="24"/>
        </w:rPr>
        <w:t>、</w:t>
      </w:r>
      <m:oMath>
        <m:r>
          <w:rPr>
            <w:rFonts w:ascii="Cambria Math" w:eastAsia="宋体" w:hAnsi="Cambria Math"/>
            <w:sz w:val="24"/>
          </w:rPr>
          <m:t>γ</m:t>
        </m:r>
      </m:oMath>
      <w:r w:rsidRPr="00AB6A1A">
        <w:rPr>
          <w:rFonts w:ascii="宋体" w:eastAsia="宋体" w:hAnsi="宋体"/>
          <w:iCs/>
          <w:sz w:val="24"/>
        </w:rPr>
        <w:t>为预设权重系数且满足</w:t>
      </w:r>
      <m:oMath>
        <m:r>
          <w:rPr>
            <w:rFonts w:ascii="Cambria Math" w:eastAsia="宋体" w:hAnsi="Cambria Math"/>
            <w:sz w:val="24"/>
          </w:rPr>
          <m:t>α+β+γ=1</m:t>
        </m:r>
      </m:oMath>
      <w:r w:rsidRPr="00AB6A1A">
        <w:rPr>
          <w:rFonts w:ascii="宋体" w:eastAsia="宋体" w:hAnsi="宋体" w:hint="eastAsia"/>
          <w:iCs/>
          <w:sz w:val="24"/>
        </w:rPr>
        <w:t>；</w:t>
      </w:r>
    </w:p>
    <w:p w14:paraId="3D5B1EC6" w14:textId="503A74CA" w:rsidR="00C12CE3" w:rsidRPr="00AB6A1A" w:rsidRDefault="00C12CE3" w:rsidP="00C12CE3">
      <w:pPr>
        <w:jc w:val="left"/>
        <w:rPr>
          <w:rFonts w:ascii="宋体" w:eastAsia="宋体" w:hAnsi="宋体" w:hint="eastAsia"/>
          <w:sz w:val="24"/>
        </w:rPr>
      </w:pPr>
      <w:r w:rsidRPr="00AB6A1A">
        <w:rPr>
          <w:rFonts w:ascii="宋体" w:eastAsia="宋体" w:hAnsi="宋体"/>
          <w:iCs/>
          <w:sz w:val="24"/>
        </w:rPr>
        <w:t>采用Z-Score标准化方法对</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log</m:t>
            </m:r>
          </m:sub>
        </m:sSub>
      </m:oMath>
      <w:r w:rsidRPr="00AB6A1A">
        <w:rPr>
          <w:rFonts w:ascii="宋体" w:eastAsia="宋体" w:hAnsi="宋体"/>
          <w:iCs/>
          <w:sz w:val="24"/>
        </w:rPr>
        <w:t>和</w:t>
      </w:r>
      <m:oMath>
        <m:sSub>
          <m:sSubPr>
            <m:ctrlPr>
              <w:rPr>
                <w:rFonts w:ascii="Cambria Math" w:eastAsia="宋体" w:hAnsi="Cambria Math"/>
                <w:i/>
                <w:sz w:val="24"/>
              </w:rPr>
            </m:ctrlPr>
          </m:sSubPr>
          <m:e>
            <m:r>
              <w:rPr>
                <w:rFonts w:ascii="Cambria Math" w:eastAsia="宋体" w:hAnsi="Cambria Math"/>
                <w:sz w:val="24"/>
              </w:rPr>
              <m:t>F</m:t>
            </m:r>
          </m:e>
          <m:sub>
            <m:r>
              <w:rPr>
                <w:rFonts w:ascii="Cambria Math" w:eastAsia="宋体" w:hAnsi="Cambria Math"/>
                <w:sz w:val="24"/>
              </w:rPr>
              <m:t>net</m:t>
            </m:r>
          </m:sub>
        </m:sSub>
      </m:oMath>
      <w:r w:rsidRPr="00AB6A1A">
        <w:rPr>
          <w:rFonts w:ascii="宋体" w:eastAsia="宋体" w:hAnsi="宋体"/>
          <w:sz w:val="24"/>
        </w:rPr>
        <w:t>分别进行归一化处理：</w:t>
      </w:r>
    </w:p>
    <w:p w14:paraId="6BB86360" w14:textId="030520B8" w:rsidR="00C12CE3" w:rsidRPr="00AB6A1A" w:rsidRDefault="00000000" w:rsidP="00C12CE3">
      <w:pPr>
        <w:jc w:val="left"/>
        <w:rPr>
          <w:rFonts w:ascii="宋体" w:eastAsia="宋体" w:hAnsi="宋体" w:hint="eastAsia"/>
          <w:i/>
          <w:sz w:val="24"/>
        </w:rPr>
      </w:pPr>
      <m:oMathPara>
        <m:oMath>
          <m:sSup>
            <m:sSupPr>
              <m:ctrlPr>
                <w:rPr>
                  <w:rFonts w:ascii="Cambria Math" w:eastAsia="宋体" w:hAnsi="Cambria Math"/>
                  <w:i/>
                  <w:sz w:val="24"/>
                </w:rPr>
              </m:ctrlPr>
            </m:sSupPr>
            <m:e>
              <m:r>
                <w:rPr>
                  <w:rFonts w:ascii="Cambria Math" w:eastAsia="宋体" w:hAnsi="Cambria Math"/>
                  <w:sz w:val="24"/>
                </w:rPr>
                <m:t>F</m:t>
              </m:r>
            </m:e>
            <m:sup>
              <m:r>
                <w:rPr>
                  <w:rFonts w:ascii="Cambria Math" w:eastAsia="宋体" w:hAnsi="Cambria Math"/>
                  <w:sz w:val="24"/>
                </w:rPr>
                <m:t>'</m:t>
              </m:r>
            </m:sup>
          </m:sSup>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F-μ</m:t>
              </m:r>
            </m:num>
            <m:den>
              <m:r>
                <w:rPr>
                  <w:rFonts w:ascii="Cambria Math" w:eastAsia="宋体" w:hAnsi="Cambria Math"/>
                  <w:sz w:val="24"/>
                </w:rPr>
                <m:t>σ</m:t>
              </m:r>
            </m:den>
          </m:f>
        </m:oMath>
      </m:oMathPara>
    </w:p>
    <w:p w14:paraId="0E8F27FD" w14:textId="380F2965" w:rsidR="00C12CE3" w:rsidRPr="00AB6A1A" w:rsidRDefault="00C12CE3" w:rsidP="00C12CE3">
      <w:pPr>
        <w:jc w:val="left"/>
        <w:rPr>
          <w:rFonts w:ascii="宋体" w:eastAsia="宋体" w:hAnsi="宋体" w:hint="eastAsia"/>
          <w:sz w:val="24"/>
        </w:rPr>
      </w:pPr>
      <w:r w:rsidRPr="00AB6A1A">
        <w:rPr>
          <w:rFonts w:ascii="宋体" w:eastAsia="宋体" w:hAnsi="宋体"/>
          <w:sz w:val="24"/>
        </w:rPr>
        <w:t>其中</w:t>
      </w:r>
      <w:r w:rsidRPr="00AB6A1A">
        <w:rPr>
          <w:rFonts w:ascii="宋体" w:eastAsia="宋体" w:hAnsi="宋体" w:hint="eastAsia"/>
          <w:sz w:val="24"/>
        </w:rPr>
        <w:t>，</w:t>
      </w:r>
      <m:oMath>
        <m:r>
          <w:rPr>
            <w:rFonts w:ascii="Cambria Math" w:eastAsia="宋体" w:hAnsi="Cambria Math"/>
            <w:sz w:val="24"/>
          </w:rPr>
          <m:t>F</m:t>
        </m:r>
      </m:oMath>
      <w:r w:rsidRPr="00AB6A1A">
        <w:rPr>
          <w:rFonts w:ascii="宋体" w:eastAsia="宋体" w:hAnsi="宋体"/>
          <w:sz w:val="24"/>
        </w:rPr>
        <w:t>为待归一化的原始特征向量</w:t>
      </w:r>
      <w:r w:rsidRPr="00AB6A1A">
        <w:rPr>
          <w:rFonts w:ascii="宋体" w:eastAsia="宋体" w:hAnsi="宋体" w:hint="eastAsia"/>
          <w:sz w:val="24"/>
        </w:rPr>
        <w:t>；</w:t>
      </w:r>
      <m:oMath>
        <m:r>
          <w:rPr>
            <w:rFonts w:ascii="Cambria Math" w:eastAsia="宋体" w:hAnsi="Cambria Math"/>
            <w:sz w:val="24"/>
          </w:rPr>
          <m:t>μ</m:t>
        </m:r>
      </m:oMath>
      <w:r w:rsidRPr="00AB6A1A">
        <w:rPr>
          <w:rFonts w:ascii="宋体" w:eastAsia="宋体" w:hAnsi="宋体"/>
          <w:sz w:val="24"/>
        </w:rPr>
        <w:t>和</w:t>
      </w:r>
      <m:oMath>
        <m:r>
          <w:rPr>
            <w:rFonts w:ascii="Cambria Math" w:eastAsia="宋体" w:hAnsi="Cambria Math"/>
            <w:sz w:val="24"/>
          </w:rPr>
          <m:t>σ</m:t>
        </m:r>
      </m:oMath>
      <w:r w:rsidRPr="00AB6A1A">
        <w:rPr>
          <w:rFonts w:ascii="宋体" w:eastAsia="宋体" w:hAnsi="宋体"/>
          <w:sz w:val="24"/>
        </w:rPr>
        <w:t>分别为对应特征向量在训练集上的均值与标准差</w:t>
      </w:r>
      <w:r w:rsidRPr="00AB6A1A">
        <w:rPr>
          <w:rFonts w:ascii="宋体" w:eastAsia="宋体" w:hAnsi="宋体" w:hint="eastAsia"/>
          <w:sz w:val="24"/>
        </w:rPr>
        <w:t>；</w:t>
      </w:r>
      <m:oMath>
        <m:sSup>
          <m:sSupPr>
            <m:ctrlPr>
              <w:rPr>
                <w:rFonts w:ascii="Cambria Math" w:eastAsia="宋体" w:hAnsi="Cambria Math"/>
                <w:i/>
                <w:iCs/>
                <w:sz w:val="24"/>
              </w:rPr>
            </m:ctrlPr>
          </m:sSupPr>
          <m:e>
            <m:r>
              <w:rPr>
                <w:rFonts w:ascii="Cambria Math" w:eastAsia="宋体" w:hAnsi="Cambria Math"/>
                <w:sz w:val="24"/>
              </w:rPr>
              <m:t>F</m:t>
            </m:r>
          </m:e>
          <m:sup>
            <m:r>
              <w:rPr>
                <w:rFonts w:ascii="Cambria Math" w:eastAsia="宋体" w:hAnsi="Cambria Math"/>
                <w:sz w:val="24"/>
              </w:rPr>
              <m:t>'</m:t>
            </m:r>
          </m:sup>
        </m:sSup>
      </m:oMath>
      <w:r w:rsidRPr="00AB6A1A">
        <w:rPr>
          <w:rFonts w:ascii="宋体" w:eastAsia="宋体" w:hAnsi="宋体"/>
          <w:sz w:val="24"/>
        </w:rPr>
        <w:t>为归一化后的特征向量</w:t>
      </w:r>
      <w:r w:rsidRPr="00AB6A1A">
        <w:rPr>
          <w:rFonts w:ascii="宋体" w:eastAsia="宋体" w:hAnsi="宋体" w:hint="eastAsia"/>
          <w:sz w:val="24"/>
        </w:rPr>
        <w:t>；</w:t>
      </w:r>
    </w:p>
    <w:p w14:paraId="24FDC145" w14:textId="325DC5D4" w:rsidR="00C12CE3" w:rsidRPr="00AB6A1A" w:rsidRDefault="00C12CE3" w:rsidP="00C12CE3">
      <w:pPr>
        <w:jc w:val="left"/>
        <w:rPr>
          <w:rFonts w:ascii="宋体" w:eastAsia="宋体" w:hAnsi="宋体" w:hint="eastAsia"/>
          <w:sz w:val="24"/>
        </w:rPr>
      </w:pPr>
      <w:r w:rsidRPr="00AB6A1A">
        <w:rPr>
          <w:rFonts w:ascii="宋体" w:eastAsia="宋体" w:hAnsi="宋体"/>
          <w:sz w:val="24"/>
        </w:rPr>
        <w:t>将归一化后的日志模态特征</w:t>
      </w:r>
      <m:oMath>
        <m:sSubSup>
          <m:sSubSupPr>
            <m:ctrlPr>
              <w:rPr>
                <w:rFonts w:ascii="Cambria Math" w:eastAsia="宋体" w:hAnsi="Cambria Math"/>
                <w:i/>
                <w:iCs/>
                <w:sz w:val="24"/>
              </w:rPr>
            </m:ctrlPr>
          </m:sSubSupPr>
          <m:e>
            <m:r>
              <w:rPr>
                <w:rFonts w:ascii="Cambria Math" w:eastAsia="宋体" w:hAnsi="Cambria Math"/>
                <w:sz w:val="24"/>
              </w:rPr>
              <m:t>F</m:t>
            </m:r>
          </m:e>
          <m:sub>
            <m:r>
              <w:rPr>
                <w:rFonts w:ascii="Cambria Math" w:eastAsia="宋体" w:hAnsi="Cambria Math"/>
                <w:sz w:val="24"/>
              </w:rPr>
              <m:t>log</m:t>
            </m:r>
          </m:sub>
          <m:sup>
            <m:r>
              <w:rPr>
                <w:rFonts w:ascii="Cambria Math" w:eastAsia="宋体" w:hAnsi="Cambria Math"/>
                <w:sz w:val="24"/>
              </w:rPr>
              <m:t>'</m:t>
            </m:r>
          </m:sup>
        </m:sSubSup>
      </m:oMath>
      <w:r w:rsidRPr="00AB6A1A">
        <w:rPr>
          <w:rFonts w:ascii="宋体" w:eastAsia="宋体" w:hAnsi="宋体"/>
          <w:sz w:val="24"/>
        </w:rPr>
        <w:t>与流量模态特征</w:t>
      </w:r>
      <m:oMath>
        <m:sSubSup>
          <m:sSubSupPr>
            <m:ctrlPr>
              <w:rPr>
                <w:rFonts w:ascii="Cambria Math" w:eastAsia="宋体" w:hAnsi="Cambria Math"/>
                <w:i/>
                <w:iCs/>
                <w:sz w:val="24"/>
              </w:rPr>
            </m:ctrlPr>
          </m:sSubSupPr>
          <m:e>
            <m:r>
              <w:rPr>
                <w:rFonts w:ascii="Cambria Math" w:eastAsia="宋体" w:hAnsi="Cambria Math"/>
                <w:sz w:val="24"/>
              </w:rPr>
              <m:t>F</m:t>
            </m:r>
          </m:e>
          <m:sub>
            <m:r>
              <w:rPr>
                <w:rFonts w:ascii="Cambria Math" w:eastAsia="宋体" w:hAnsi="Cambria Math"/>
                <w:sz w:val="24"/>
              </w:rPr>
              <m:t>net</m:t>
            </m:r>
          </m:sub>
          <m:sup>
            <m:r>
              <w:rPr>
                <w:rFonts w:ascii="Cambria Math" w:eastAsia="宋体" w:hAnsi="Cambria Math"/>
                <w:sz w:val="24"/>
              </w:rPr>
              <m:t>'</m:t>
            </m:r>
          </m:sup>
        </m:sSubSup>
      </m:oMath>
      <w:proofErr w:type="gramStart"/>
      <w:r w:rsidRPr="00AB6A1A">
        <w:rPr>
          <w:rFonts w:ascii="宋体" w:eastAsia="宋体" w:hAnsi="宋体"/>
          <w:sz w:val="24"/>
        </w:rPr>
        <w:t>按时间戳对齐</w:t>
      </w:r>
      <w:proofErr w:type="gramEnd"/>
      <w:r w:rsidRPr="00AB6A1A">
        <w:rPr>
          <w:rFonts w:ascii="宋体" w:eastAsia="宋体" w:hAnsi="宋体"/>
          <w:sz w:val="24"/>
        </w:rPr>
        <w:t>后，</w:t>
      </w:r>
      <w:proofErr w:type="gramStart"/>
      <w:r w:rsidRPr="00AB6A1A">
        <w:rPr>
          <w:rFonts w:ascii="宋体" w:eastAsia="宋体" w:hAnsi="宋体"/>
          <w:sz w:val="24"/>
        </w:rPr>
        <w:t>沿特征维</w:t>
      </w:r>
      <w:proofErr w:type="gramEnd"/>
      <w:r w:rsidRPr="00AB6A1A">
        <w:rPr>
          <w:rFonts w:ascii="宋体" w:eastAsia="宋体" w:hAnsi="宋体"/>
          <w:sz w:val="24"/>
        </w:rPr>
        <w:t>度进行拼接，并通过线性投影映射</w:t>
      </w:r>
      <w:proofErr w:type="gramStart"/>
      <w:r w:rsidRPr="00AB6A1A">
        <w:rPr>
          <w:rFonts w:ascii="宋体" w:eastAsia="宋体" w:hAnsi="宋体"/>
          <w:sz w:val="24"/>
        </w:rPr>
        <w:t>至统一维</w:t>
      </w:r>
      <w:proofErr w:type="gramEnd"/>
      <w:r w:rsidRPr="00AB6A1A">
        <w:rPr>
          <w:rFonts w:ascii="宋体" w:eastAsia="宋体" w:hAnsi="宋体"/>
          <w:sz w:val="24"/>
        </w:rPr>
        <w:t>度</w:t>
      </w:r>
      <m:oMath>
        <m:r>
          <w:rPr>
            <w:rFonts w:ascii="Cambria Math" w:eastAsia="宋体" w:hAnsi="Cambria Math"/>
            <w:sz w:val="24"/>
          </w:rPr>
          <m:t>d</m:t>
        </m:r>
      </m:oMath>
      <w:r w:rsidRPr="00AB6A1A">
        <w:rPr>
          <w:rFonts w:ascii="宋体" w:eastAsia="宋体" w:hAnsi="宋体"/>
          <w:sz w:val="24"/>
        </w:rPr>
        <w:t>，生成所述多模态特征向量</w:t>
      </w:r>
      <m:oMath>
        <m:sSub>
          <m:sSubPr>
            <m:ctrlPr>
              <w:rPr>
                <w:rFonts w:ascii="Cambria Math" w:eastAsia="宋体" w:hAnsi="Cambria Math"/>
                <w:i/>
                <w:iCs/>
                <w:sz w:val="24"/>
              </w:rPr>
            </m:ctrlPr>
          </m:sSubPr>
          <m:e>
            <m:r>
              <w:rPr>
                <w:rFonts w:ascii="Cambria Math" w:eastAsia="宋体" w:hAnsi="Cambria Math"/>
                <w:sz w:val="24"/>
              </w:rPr>
              <m:t>V</m:t>
            </m:r>
          </m:e>
          <m:sub>
            <m:r>
              <w:rPr>
                <w:rFonts w:ascii="Cambria Math" w:eastAsia="宋体" w:hAnsi="Cambria Math"/>
                <w:sz w:val="24"/>
              </w:rPr>
              <m:t>multi</m:t>
            </m:r>
          </m:sub>
        </m:sSub>
      </m:oMath>
      <w:r w:rsidRPr="00AB6A1A">
        <w:rPr>
          <w:rFonts w:ascii="宋体" w:eastAsia="宋体" w:hAnsi="宋体"/>
          <w:sz w:val="24"/>
        </w:rPr>
        <w:t>：</w:t>
      </w:r>
    </w:p>
    <w:p w14:paraId="35EC3BEC" w14:textId="6DDD41E7" w:rsidR="00C12CE3" w:rsidRPr="00AB6A1A" w:rsidRDefault="00000000" w:rsidP="00C12CE3">
      <w:pPr>
        <w:jc w:val="left"/>
        <w:rPr>
          <w:rFonts w:ascii="宋体" w:eastAsia="宋体" w:hAnsi="宋体" w:hint="eastAsia"/>
          <w:i/>
          <w:iCs/>
          <w:sz w:val="24"/>
        </w:rPr>
      </w:pPr>
      <m:oMathPara>
        <m:oMath>
          <m:sSub>
            <m:sSubPr>
              <m:ctrlPr>
                <w:rPr>
                  <w:rFonts w:ascii="Cambria Math" w:eastAsia="宋体" w:hAnsi="Cambria Math"/>
                  <w:i/>
                  <w:iCs/>
                  <w:sz w:val="24"/>
                </w:rPr>
              </m:ctrlPr>
            </m:sSubPr>
            <m:e>
              <m:r>
                <w:rPr>
                  <w:rFonts w:ascii="Cambria Math" w:eastAsia="宋体" w:hAnsi="Cambria Math"/>
                  <w:sz w:val="24"/>
                </w:rPr>
                <m:t>V</m:t>
              </m:r>
            </m:e>
            <m:sub>
              <m:r>
                <w:rPr>
                  <w:rFonts w:ascii="Cambria Math" w:eastAsia="宋体" w:hAnsi="Cambria Math"/>
                  <w:sz w:val="24"/>
                </w:rPr>
                <m:t>multi</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proj</m:t>
              </m:r>
            </m:sub>
          </m:sSub>
          <m:r>
            <w:rPr>
              <w:rFonts w:ascii="Cambria Math" w:eastAsia="宋体" w:hAnsi="Cambria Math"/>
              <w:sz w:val="24"/>
            </w:rPr>
            <m:t>⋅Concat(</m:t>
          </m:r>
          <m:sSubSup>
            <m:sSubSupPr>
              <m:ctrlPr>
                <w:rPr>
                  <w:rFonts w:ascii="Cambria Math" w:eastAsia="宋体" w:hAnsi="Cambria Math"/>
                  <w:i/>
                  <w:iCs/>
                  <w:sz w:val="24"/>
                </w:rPr>
              </m:ctrlPr>
            </m:sSubSupPr>
            <m:e>
              <m:r>
                <w:rPr>
                  <w:rFonts w:ascii="Cambria Math" w:eastAsia="宋体" w:hAnsi="Cambria Math"/>
                  <w:sz w:val="24"/>
                </w:rPr>
                <m:t>F</m:t>
              </m:r>
            </m:e>
            <m:sub>
              <m:r>
                <w:rPr>
                  <w:rFonts w:ascii="Cambria Math" w:eastAsia="宋体" w:hAnsi="Cambria Math"/>
                  <w:sz w:val="24"/>
                </w:rPr>
                <m:t>log</m:t>
              </m:r>
            </m:sub>
            <m:sup>
              <m:r>
                <w:rPr>
                  <w:rFonts w:ascii="Cambria Math" w:eastAsia="宋体" w:hAnsi="Cambria Math"/>
                  <w:sz w:val="24"/>
                </w:rPr>
                <m:t>'</m:t>
              </m:r>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sz w:val="24"/>
                </w:rPr>
                <m:t>F</m:t>
              </m:r>
            </m:e>
            <m:sub>
              <m:r>
                <w:rPr>
                  <w:rFonts w:ascii="Cambria Math" w:eastAsia="宋体" w:hAnsi="Cambria Math"/>
                  <w:sz w:val="24"/>
                </w:rPr>
                <m:t>net</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b</m:t>
              </m:r>
            </m:e>
            <m:sub>
              <m:r>
                <w:rPr>
                  <w:rFonts w:ascii="Cambria Math" w:eastAsia="宋体" w:hAnsi="Cambria Math"/>
                  <w:sz w:val="24"/>
                </w:rPr>
                <m:t>proj</m:t>
              </m:r>
            </m:sub>
          </m:sSub>
        </m:oMath>
      </m:oMathPara>
    </w:p>
    <w:p w14:paraId="62D091DD" w14:textId="31A66809" w:rsidR="00EC0FAC" w:rsidRPr="00AB6A1A" w:rsidRDefault="00C12CE3" w:rsidP="00C12CE3">
      <w:pPr>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proj</m:t>
            </m:r>
          </m:sub>
        </m:sSub>
        <m:r>
          <w:rPr>
            <w:rFonts w:ascii="Cambria Math" w:eastAsia="宋体" w:hAnsi="Cambria Math"/>
            <w:sz w:val="24"/>
          </w:rPr>
          <m:t>∈</m:t>
        </m:r>
        <m:sSup>
          <m:sSupPr>
            <m:ctrlPr>
              <w:rPr>
                <w:rFonts w:ascii="Cambria Math" w:eastAsia="宋体" w:hAnsi="Cambria Math"/>
                <w:i/>
                <w:iCs/>
                <w:sz w:val="24"/>
              </w:rPr>
            </m:ctrlPr>
          </m:sSupPr>
          <m:e>
            <m:r>
              <m:rPr>
                <m:scr m:val="double-struck"/>
              </m:rPr>
              <w:rPr>
                <w:rFonts w:ascii="Cambria Math" w:eastAsia="宋体" w:hAnsi="Cambria Math"/>
                <w:sz w:val="24"/>
              </w:rPr>
              <m:t>R</m:t>
            </m:r>
          </m:e>
          <m:sup>
            <m:r>
              <w:rPr>
                <w:rFonts w:ascii="Cambria Math" w:eastAsia="宋体" w:hAnsi="Cambria Math"/>
                <w:sz w:val="24"/>
              </w:rPr>
              <m:t>d×(</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log</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net</m:t>
                </m:r>
              </m:sub>
            </m:sSub>
            <m:r>
              <w:rPr>
                <w:rFonts w:ascii="Cambria Math" w:eastAsia="宋体" w:hAnsi="Cambria Math"/>
                <w:sz w:val="24"/>
              </w:rPr>
              <m:t>)</m:t>
            </m:r>
          </m:sup>
        </m:sSup>
      </m:oMath>
      <w:r w:rsidRPr="00AB6A1A">
        <w:rPr>
          <w:rFonts w:ascii="宋体" w:eastAsia="宋体" w:hAnsi="宋体"/>
          <w:sz w:val="24"/>
        </w:rPr>
        <w:t>为投影权重矩阵</w:t>
      </w:r>
      <w:r w:rsidRPr="00AB6A1A">
        <w:rPr>
          <w:rFonts w:ascii="宋体" w:eastAsia="宋体" w:hAnsi="宋体" w:hint="eastAsia"/>
          <w:sz w:val="24"/>
        </w:rPr>
        <w:t>；</w:t>
      </w:r>
      <m:oMath>
        <m:sSub>
          <m:sSubPr>
            <m:ctrlPr>
              <w:rPr>
                <w:rFonts w:ascii="Cambria Math" w:eastAsia="宋体" w:hAnsi="Cambria Math"/>
                <w:i/>
                <w:iCs/>
                <w:sz w:val="24"/>
              </w:rPr>
            </m:ctrlPr>
          </m:sSubPr>
          <m:e>
            <m:r>
              <w:rPr>
                <w:rFonts w:ascii="Cambria Math" w:eastAsia="宋体" w:hAnsi="Cambria Math"/>
                <w:sz w:val="24"/>
              </w:rPr>
              <m:t>b</m:t>
            </m:r>
          </m:e>
          <m:sub>
            <m:r>
              <w:rPr>
                <w:rFonts w:ascii="Cambria Math" w:eastAsia="宋体" w:hAnsi="Cambria Math"/>
                <w:sz w:val="24"/>
              </w:rPr>
              <m:t>proj</m:t>
            </m:r>
          </m:sub>
        </m:sSub>
      </m:oMath>
      <w:r w:rsidRPr="00AB6A1A">
        <w:rPr>
          <w:rFonts w:ascii="宋体" w:eastAsia="宋体" w:hAnsi="宋体"/>
          <w:sz w:val="24"/>
        </w:rPr>
        <w:t>为偏置项</w:t>
      </w:r>
      <w:r w:rsidRPr="00AB6A1A">
        <w:rPr>
          <w:rFonts w:ascii="宋体" w:eastAsia="宋体" w:hAnsi="宋体" w:hint="eastAsia"/>
          <w:sz w:val="24"/>
        </w:rPr>
        <w:t>；</w:t>
      </w:r>
      <m:oMath>
        <m:r>
          <w:rPr>
            <w:rFonts w:ascii="Cambria Math" w:eastAsia="宋体" w:hAnsi="Cambria Math"/>
            <w:sz w:val="24"/>
          </w:rPr>
          <m:t>Concat(⋅)</m:t>
        </m:r>
      </m:oMath>
      <w:r w:rsidRPr="00AB6A1A">
        <w:rPr>
          <w:rFonts w:ascii="宋体" w:eastAsia="宋体" w:hAnsi="宋体"/>
          <w:sz w:val="24"/>
        </w:rPr>
        <w:t>表示向量拼接操作</w:t>
      </w:r>
      <w:r w:rsidRPr="00AB6A1A">
        <w:rPr>
          <w:rFonts w:ascii="宋体" w:eastAsia="宋体" w:hAnsi="宋体" w:hint="eastAsia"/>
          <w:sz w:val="24"/>
        </w:rPr>
        <w:t>；</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log</m:t>
            </m:r>
          </m:sub>
        </m:sSub>
      </m:oMath>
      <w:r w:rsidRPr="00AB6A1A">
        <w:rPr>
          <w:rFonts w:ascii="宋体" w:eastAsia="宋体" w:hAnsi="宋体"/>
          <w:sz w:val="24"/>
        </w:rPr>
        <w:t>和</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net</m:t>
            </m:r>
          </m:sub>
        </m:sSub>
      </m:oMath>
      <w:r w:rsidRPr="00AB6A1A">
        <w:rPr>
          <w:rFonts w:ascii="宋体" w:eastAsia="宋体" w:hAnsi="宋体"/>
          <w:sz w:val="24"/>
        </w:rPr>
        <w:t>分别为日志模态与流量模态的特征维度</w:t>
      </w:r>
      <w:r w:rsidRPr="00AB6A1A">
        <w:rPr>
          <w:rFonts w:ascii="宋体" w:eastAsia="宋体" w:hAnsi="宋体" w:hint="eastAsia"/>
          <w:sz w:val="24"/>
        </w:rPr>
        <w:t>；</w:t>
      </w:r>
      <m:oMath>
        <m:r>
          <w:rPr>
            <w:rFonts w:ascii="Cambria Math" w:eastAsia="宋体" w:hAnsi="Cambria Math"/>
            <w:sz w:val="24"/>
          </w:rPr>
          <m:t>d</m:t>
        </m:r>
      </m:oMath>
      <w:r w:rsidRPr="00AB6A1A">
        <w:rPr>
          <w:rFonts w:ascii="宋体" w:eastAsia="宋体" w:hAnsi="宋体"/>
          <w:sz w:val="24"/>
        </w:rPr>
        <w:t>为映射后的统一特征维</w:t>
      </w:r>
      <w:r w:rsidR="00334772" w:rsidRPr="00AB6A1A">
        <w:rPr>
          <w:rFonts w:ascii="宋体" w:eastAsia="宋体" w:hAnsi="宋体" w:hint="eastAsia"/>
          <w:sz w:val="24"/>
        </w:rPr>
        <w:t>度</w:t>
      </w:r>
      <w:r w:rsidRPr="00AB6A1A">
        <w:rPr>
          <w:rFonts w:ascii="宋体" w:eastAsia="宋体" w:hAnsi="宋体" w:hint="eastAsia"/>
          <w:sz w:val="24"/>
        </w:rPr>
        <w:t>。</w:t>
      </w:r>
    </w:p>
    <w:p w14:paraId="3CFAA2C5" w14:textId="324F38A1" w:rsidR="0053668A" w:rsidRPr="00AB6A1A" w:rsidRDefault="0053668A" w:rsidP="00AB6CC8">
      <w:pPr>
        <w:jc w:val="left"/>
        <w:rPr>
          <w:rFonts w:ascii="宋体" w:eastAsia="宋体" w:hAnsi="宋体" w:hint="eastAsia"/>
          <w:sz w:val="24"/>
        </w:rPr>
      </w:pPr>
      <w:r w:rsidRPr="00AB6A1A">
        <w:rPr>
          <w:rFonts w:ascii="宋体" w:eastAsia="宋体" w:hAnsi="宋体"/>
          <w:sz w:val="24"/>
        </w:rPr>
        <w:t>4.根据权利要求1所述的方法，其特征在于，所述多模态特征向量输入</w:t>
      </w:r>
      <w:proofErr w:type="gramStart"/>
      <w:r w:rsidRPr="00AB6A1A">
        <w:rPr>
          <w:rFonts w:ascii="宋体" w:eastAsia="宋体" w:hAnsi="宋体"/>
          <w:sz w:val="24"/>
        </w:rPr>
        <w:t>预训练</w:t>
      </w:r>
      <w:proofErr w:type="gramEnd"/>
      <w:r w:rsidRPr="00AB6A1A">
        <w:rPr>
          <w:rFonts w:ascii="宋体" w:eastAsia="宋体" w:hAnsi="宋体"/>
          <w:sz w:val="24"/>
        </w:rPr>
        <w:t>的</w:t>
      </w:r>
      <w:r w:rsidR="00427913" w:rsidRPr="00AB6A1A">
        <w:rPr>
          <w:rFonts w:ascii="宋体" w:eastAsia="宋体" w:hAnsi="宋体" w:hint="eastAsia"/>
          <w:sz w:val="24"/>
        </w:rPr>
        <w:t>故障定位</w:t>
      </w:r>
      <w:r w:rsidRPr="00AB6A1A">
        <w:rPr>
          <w:rFonts w:ascii="宋体" w:eastAsia="宋体" w:hAnsi="宋体"/>
          <w:sz w:val="24"/>
        </w:rPr>
        <w:t>模型，输出高置信度的故障定位候选集，包括：</w:t>
      </w:r>
    </w:p>
    <w:p w14:paraId="6A19A427" w14:textId="77777777" w:rsidR="00EC0FAC" w:rsidRPr="00AB6A1A" w:rsidRDefault="00EC0FAC" w:rsidP="00EC0FAC">
      <w:pPr>
        <w:jc w:val="left"/>
        <w:rPr>
          <w:rFonts w:ascii="宋体" w:eastAsia="宋体" w:hAnsi="宋体" w:hint="eastAsia"/>
          <w:sz w:val="24"/>
        </w:rPr>
      </w:pPr>
      <w:r w:rsidRPr="00AB6A1A">
        <w:rPr>
          <w:rFonts w:ascii="宋体" w:eastAsia="宋体" w:hAnsi="宋体"/>
          <w:sz w:val="24"/>
        </w:rPr>
        <w:t>将所述多模态特征向量输入所述故障定位模型的正向推理分支，进行前向传播计算，输出包含各潜在故障节点初始故障概率的初始故障分布；</w:t>
      </w:r>
    </w:p>
    <w:p w14:paraId="74BB6314" w14:textId="77777777" w:rsidR="00EC0FAC" w:rsidRPr="00AB6A1A" w:rsidRDefault="00EC0FAC" w:rsidP="00EC0FAC">
      <w:pPr>
        <w:jc w:val="left"/>
        <w:rPr>
          <w:rFonts w:ascii="宋体" w:eastAsia="宋体" w:hAnsi="宋体" w:hint="eastAsia"/>
          <w:sz w:val="24"/>
        </w:rPr>
      </w:pPr>
      <w:r w:rsidRPr="00AB6A1A">
        <w:rPr>
          <w:rFonts w:ascii="宋体" w:eastAsia="宋体" w:hAnsi="宋体"/>
          <w:sz w:val="24"/>
        </w:rPr>
        <w:t>将所述初始故障分布输入所述故障定位模型的反向验证分支，基于所述初始故障分布对输入特征进行重构与偏差校验，生成表征各潜在故障节点验证可靠性的反向验证权重；</w:t>
      </w:r>
    </w:p>
    <w:p w14:paraId="433472D0" w14:textId="6C1EA6DE" w:rsidR="00EC0FAC" w:rsidRPr="00AB6A1A" w:rsidRDefault="00EC0FAC" w:rsidP="00354755">
      <w:pPr>
        <w:jc w:val="left"/>
        <w:rPr>
          <w:rFonts w:ascii="宋体" w:eastAsia="宋体" w:hAnsi="宋体" w:hint="eastAsia"/>
          <w:iCs/>
          <w:sz w:val="24"/>
        </w:rPr>
      </w:pPr>
      <w:r w:rsidRPr="00AB6A1A">
        <w:rPr>
          <w:rFonts w:ascii="宋体" w:eastAsia="宋体" w:hAnsi="宋体"/>
          <w:sz w:val="24"/>
        </w:rPr>
        <w:t>将所述初始故障分布与所述反向验证权重进行协同融合，提取各潜在故障节点</w:t>
      </w:r>
      <m:oMath>
        <m:r>
          <m:rPr>
            <m:sty m:val="p"/>
          </m:rPr>
          <w:rPr>
            <w:rFonts w:ascii="Cambria Math" w:eastAsia="宋体" w:hAnsi="Cambria Math"/>
            <w:sz w:val="24"/>
          </w:rPr>
          <m:t>i</m:t>
        </m:r>
      </m:oMath>
      <w:r w:rsidRPr="00AB6A1A">
        <w:rPr>
          <w:rFonts w:ascii="宋体" w:eastAsia="宋体" w:hAnsi="宋体"/>
          <w:sz w:val="24"/>
        </w:rPr>
        <w:t>对应的初始故障概率</w:t>
      </w:r>
      <m:oMath>
        <m:sSub>
          <m:sSubPr>
            <m:ctrlPr>
              <w:rPr>
                <w:rFonts w:ascii="Cambria Math" w:eastAsia="宋体" w:hAnsi="Cambria Math"/>
                <w:i/>
                <w:iCs/>
                <w:sz w:val="24"/>
              </w:rPr>
            </m:ctrlPr>
          </m:sSubPr>
          <m:e>
            <m:r>
              <w:rPr>
                <w:rFonts w:ascii="Cambria Math" w:eastAsia="宋体" w:hAnsi="Cambria Math"/>
                <w:sz w:val="24"/>
              </w:rPr>
              <m:t>P</m:t>
            </m:r>
          </m:e>
          <m:sub>
            <m:r>
              <w:rPr>
                <w:rFonts w:ascii="Cambria Math" w:eastAsia="宋体" w:hAnsi="Cambria Math"/>
                <w:sz w:val="24"/>
              </w:rPr>
              <m:t>i</m:t>
            </m:r>
          </m:sub>
        </m:sSub>
      </m:oMath>
      <w:r w:rsidRPr="00AB6A1A">
        <w:rPr>
          <w:rFonts w:ascii="宋体" w:eastAsia="宋体" w:hAnsi="宋体"/>
          <w:iCs/>
          <w:sz w:val="24"/>
        </w:rPr>
        <w:t>与反向验证权重</w:t>
      </w:r>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i</m:t>
            </m:r>
          </m:sub>
        </m:sSub>
      </m:oMath>
      <w:r w:rsidRPr="00AB6A1A">
        <w:rPr>
          <w:rFonts w:ascii="宋体" w:eastAsia="宋体" w:hAnsi="宋体"/>
          <w:iCs/>
          <w:sz w:val="24"/>
        </w:rPr>
        <w:t>，通过逐元素相乘并引入平滑因子</w:t>
      </w:r>
      <m:oMath>
        <m:r>
          <w:rPr>
            <w:rFonts w:ascii="Cambria Math" w:eastAsia="宋体" w:hAnsi="Cambria Math"/>
            <w:sz w:val="24"/>
          </w:rPr>
          <m:t>ϵ</m:t>
        </m:r>
      </m:oMath>
      <w:r w:rsidRPr="00AB6A1A">
        <w:rPr>
          <w:rFonts w:ascii="宋体" w:eastAsia="宋体" w:hAnsi="宋体"/>
          <w:iCs/>
          <w:sz w:val="24"/>
        </w:rPr>
        <w:t>的方式，计算得到各潜在故障节点的综合置信度评分</w:t>
      </w:r>
      <m:oMath>
        <m:sSub>
          <m:sSubPr>
            <m:ctrlPr>
              <w:rPr>
                <w:rFonts w:ascii="Cambria Math" w:eastAsia="宋体" w:hAnsi="Cambria Math"/>
                <w:iCs/>
                <w:sz w:val="24"/>
              </w:rPr>
            </m:ctrlPr>
          </m:sSubPr>
          <m:e>
            <m:r>
              <w:rPr>
                <w:rFonts w:ascii="Cambria Math" w:eastAsia="宋体" w:hAnsi="Cambria Math"/>
                <w:sz w:val="24"/>
              </w:rPr>
              <m:t>S</m:t>
            </m:r>
          </m:e>
          <m:sub>
            <m:r>
              <w:rPr>
                <w:rFonts w:ascii="Cambria Math" w:eastAsia="宋体" w:hAnsi="Cambria Math"/>
                <w:sz w:val="24"/>
              </w:rPr>
              <m:t>conf</m:t>
            </m:r>
          </m:sub>
        </m:sSub>
      </m:oMath>
      <w:r w:rsidR="00354755" w:rsidRPr="00AB6A1A">
        <w:rPr>
          <w:rFonts w:ascii="宋体" w:eastAsia="宋体" w:hAnsi="宋体"/>
          <w:iCs/>
          <w:sz w:val="24"/>
        </w:rPr>
        <w:t>：</w:t>
      </w:r>
    </w:p>
    <w:p w14:paraId="51EAC920" w14:textId="1701DCCE" w:rsidR="00EC0FAC" w:rsidRPr="00AB6A1A" w:rsidRDefault="00000000" w:rsidP="00EC0FAC">
      <w:pPr>
        <w:jc w:val="left"/>
        <w:rPr>
          <w:rFonts w:ascii="宋体" w:eastAsia="宋体" w:hAnsi="宋体" w:hint="eastAsia"/>
          <w:i/>
          <w:iCs/>
          <w:sz w:val="24"/>
        </w:rPr>
      </w:pPr>
      <m:oMathPara>
        <m:oMath>
          <m:sSub>
            <m:sSubPr>
              <m:ctrlPr>
                <w:rPr>
                  <w:rFonts w:ascii="Cambria Math" w:eastAsia="宋体" w:hAnsi="Cambria Math"/>
                  <w:iCs/>
                  <w:sz w:val="24"/>
                </w:rPr>
              </m:ctrlPr>
            </m:sSubPr>
            <m:e>
              <m:r>
                <w:rPr>
                  <w:rFonts w:ascii="Cambria Math" w:eastAsia="宋体" w:hAnsi="Cambria Math"/>
                  <w:sz w:val="24"/>
                </w:rPr>
                <m:t>S</m:t>
              </m:r>
            </m:e>
            <m:sub>
              <m:r>
                <w:rPr>
                  <w:rFonts w:ascii="Cambria Math" w:eastAsia="宋体" w:hAnsi="Cambria Math"/>
                  <w:sz w:val="24"/>
                </w:rPr>
                <m:t>conf,i</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m:t>
          </m:r>
          <m:d>
            <m:dPr>
              <m:ctrlPr>
                <w:rPr>
                  <w:rFonts w:ascii="Cambria Math" w:eastAsia="宋体" w:hAnsi="Cambria Math"/>
                  <w:i/>
                  <w:iCs/>
                  <w:sz w:val="24"/>
                </w:rPr>
              </m:ctrlPr>
            </m:dPr>
            <m:e>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i</m:t>
                  </m:r>
                </m:sub>
              </m:sSub>
              <m:r>
                <w:rPr>
                  <w:rFonts w:ascii="Cambria Math" w:eastAsia="宋体" w:hAnsi="Cambria Math"/>
                  <w:sz w:val="24"/>
                </w:rPr>
                <m:t>+ϵ</m:t>
              </m:r>
            </m:e>
          </m:d>
        </m:oMath>
      </m:oMathPara>
    </w:p>
    <w:p w14:paraId="53D4DA38" w14:textId="7A36DAFF" w:rsidR="00EC0FAC" w:rsidRPr="00AB6A1A" w:rsidRDefault="00EC0FAC" w:rsidP="00EC0FAC">
      <w:pPr>
        <w:jc w:val="left"/>
        <w:rPr>
          <w:rFonts w:ascii="宋体" w:eastAsia="宋体" w:hAnsi="宋体" w:hint="eastAsia"/>
          <w:sz w:val="24"/>
        </w:rPr>
      </w:pPr>
      <w:r w:rsidRPr="00AB6A1A">
        <w:rPr>
          <w:rFonts w:ascii="宋体" w:eastAsia="宋体" w:hAnsi="宋体"/>
          <w:iCs/>
          <w:sz w:val="24"/>
        </w:rPr>
        <w:t>其中，</w:t>
      </w:r>
      <m:oMath>
        <m:sSub>
          <m:sSubPr>
            <m:ctrlPr>
              <w:rPr>
                <w:rFonts w:ascii="Cambria Math" w:eastAsia="宋体" w:hAnsi="Cambria Math"/>
                <w:i/>
                <w:iCs/>
                <w:sz w:val="24"/>
              </w:rPr>
            </m:ctrlPr>
          </m:sSubPr>
          <m:e>
            <m:r>
              <w:rPr>
                <w:rFonts w:ascii="Cambria Math" w:eastAsia="宋体" w:hAnsi="Cambria Math"/>
                <w:sz w:val="24"/>
              </w:rPr>
              <m:t>P</m:t>
            </m:r>
          </m:e>
          <m:sub>
            <m:r>
              <w:rPr>
                <w:rFonts w:ascii="Cambria Math" w:eastAsia="宋体" w:hAnsi="Cambria Math"/>
                <w:sz w:val="24"/>
              </w:rPr>
              <m:t>i</m:t>
            </m:r>
          </m:sub>
        </m:sSub>
      </m:oMath>
      <w:r w:rsidRPr="00AB6A1A">
        <w:rPr>
          <w:rFonts w:ascii="宋体" w:eastAsia="宋体" w:hAnsi="宋体"/>
          <w:iCs/>
          <w:sz w:val="24"/>
        </w:rPr>
        <w:t>表示第</w:t>
      </w:r>
      <m:oMath>
        <m:r>
          <w:rPr>
            <w:rFonts w:ascii="Cambria Math" w:eastAsia="宋体" w:hAnsi="Cambria Math"/>
            <w:sz w:val="24"/>
          </w:rPr>
          <m:t>i</m:t>
        </m:r>
      </m:oMath>
      <w:proofErr w:type="gramStart"/>
      <w:r w:rsidRPr="00AB6A1A">
        <w:rPr>
          <w:rFonts w:ascii="宋体" w:eastAsia="宋体" w:hAnsi="宋体"/>
          <w:iCs/>
          <w:sz w:val="24"/>
        </w:rPr>
        <w:t>个</w:t>
      </w:r>
      <w:proofErr w:type="gramEnd"/>
      <w:r w:rsidRPr="00AB6A1A">
        <w:rPr>
          <w:rFonts w:ascii="宋体" w:eastAsia="宋体" w:hAnsi="宋体"/>
          <w:iCs/>
          <w:sz w:val="24"/>
        </w:rPr>
        <w:t>潜在故障节点经正向推理分支输出的初始故障概率值，取值范围为</w:t>
      </w:r>
      <m:oMath>
        <m:d>
          <m:dPr>
            <m:begChr m:val="["/>
            <m:endChr m:val="]"/>
            <m:ctrlPr>
              <w:rPr>
                <w:rFonts w:ascii="Cambria Math" w:eastAsia="宋体" w:hAnsi="Cambria Math"/>
                <w:i/>
                <w:iCs/>
                <w:sz w:val="24"/>
              </w:rPr>
            </m:ctrlPr>
          </m:dPr>
          <m:e>
            <m:r>
              <w:rPr>
                <w:rFonts w:ascii="Cambria Math" w:eastAsia="宋体" w:hAnsi="Cambria Math"/>
                <w:sz w:val="24"/>
              </w:rPr>
              <m:t>0,1</m:t>
            </m:r>
          </m:e>
        </m:d>
      </m:oMath>
      <w:r w:rsidRPr="00AB6A1A">
        <w:rPr>
          <w:rFonts w:ascii="宋体" w:eastAsia="宋体" w:hAnsi="宋体"/>
          <w:iCs/>
          <w:sz w:val="24"/>
        </w:rPr>
        <w:t>；</w:t>
      </w:r>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i</m:t>
            </m:r>
          </m:sub>
        </m:sSub>
      </m:oMath>
      <w:r w:rsidRPr="00AB6A1A">
        <w:rPr>
          <w:rFonts w:ascii="宋体" w:eastAsia="宋体" w:hAnsi="宋体"/>
          <w:iCs/>
          <w:sz w:val="24"/>
        </w:rPr>
        <w:t>表示第</w:t>
      </w:r>
      <m:oMath>
        <m:r>
          <w:rPr>
            <w:rFonts w:ascii="Cambria Math" w:eastAsia="宋体" w:hAnsi="Cambria Math"/>
            <w:sz w:val="24"/>
          </w:rPr>
          <m:t>i</m:t>
        </m:r>
      </m:oMath>
      <w:proofErr w:type="gramStart"/>
      <w:r w:rsidRPr="00AB6A1A">
        <w:rPr>
          <w:rFonts w:ascii="宋体" w:eastAsia="宋体" w:hAnsi="宋体"/>
          <w:iCs/>
          <w:sz w:val="24"/>
        </w:rPr>
        <w:t>个</w:t>
      </w:r>
      <w:proofErr w:type="gramEnd"/>
      <w:r w:rsidRPr="00AB6A1A">
        <w:rPr>
          <w:rFonts w:ascii="宋体" w:eastAsia="宋体" w:hAnsi="宋体"/>
          <w:iCs/>
          <w:sz w:val="24"/>
        </w:rPr>
        <w:t>潜在故障节点经反向验证分支生成的可靠性权重值，用于表征该节点预测结果的可信程度，取值范围为</w:t>
      </w:r>
      <m:oMath>
        <m:d>
          <m:dPr>
            <m:begChr m:val="["/>
            <m:endChr m:val="]"/>
            <m:ctrlPr>
              <w:rPr>
                <w:rFonts w:ascii="Cambria Math" w:eastAsia="宋体" w:hAnsi="Cambria Math"/>
                <w:i/>
                <w:iCs/>
                <w:sz w:val="24"/>
              </w:rPr>
            </m:ctrlPr>
          </m:dPr>
          <m:e>
            <m:r>
              <w:rPr>
                <w:rFonts w:ascii="Cambria Math" w:eastAsia="宋体" w:hAnsi="Cambria Math"/>
                <w:sz w:val="24"/>
              </w:rPr>
              <m:t>0,1</m:t>
            </m:r>
          </m:e>
        </m:d>
      </m:oMath>
      <w:r w:rsidRPr="00AB6A1A">
        <w:rPr>
          <w:rFonts w:ascii="宋体" w:eastAsia="宋体" w:hAnsi="宋体"/>
          <w:iCs/>
          <w:sz w:val="24"/>
        </w:rPr>
        <w:t>；</w:t>
      </w:r>
      <m:oMath>
        <m:r>
          <w:rPr>
            <w:rFonts w:ascii="Cambria Math" w:eastAsia="宋体" w:hAnsi="Cambria Math"/>
            <w:sz w:val="24"/>
          </w:rPr>
          <m:t>ϵ</m:t>
        </m:r>
      </m:oMath>
      <w:r w:rsidRPr="00AB6A1A">
        <w:rPr>
          <w:rFonts w:ascii="宋体" w:eastAsia="宋体" w:hAnsi="宋体"/>
          <w:iCs/>
          <w:sz w:val="24"/>
        </w:rPr>
        <w:t>为一个极小的正数</w:t>
      </w:r>
      <w:r w:rsidRPr="00AB6A1A">
        <w:rPr>
          <w:rFonts w:ascii="宋体" w:eastAsia="宋体" w:hAnsi="宋体" w:hint="eastAsia"/>
          <w:iCs/>
          <w:sz w:val="24"/>
        </w:rPr>
        <w:t>，作为</w:t>
      </w:r>
      <w:r w:rsidRPr="00AB6A1A">
        <w:rPr>
          <w:rFonts w:ascii="宋体" w:eastAsia="宋体" w:hAnsi="宋体"/>
          <w:iCs/>
          <w:sz w:val="24"/>
        </w:rPr>
        <w:t>预设的平滑常数</w:t>
      </w:r>
      <w:r w:rsidRPr="00AB6A1A">
        <w:rPr>
          <w:rFonts w:ascii="宋体" w:eastAsia="宋体" w:hAnsi="宋体" w:hint="eastAsia"/>
          <w:iCs/>
          <w:sz w:val="24"/>
        </w:rPr>
        <w:t>用于</w:t>
      </w:r>
      <w:r w:rsidRPr="00AB6A1A">
        <w:rPr>
          <w:rFonts w:ascii="宋体" w:eastAsia="宋体" w:hAnsi="宋体"/>
          <w:iCs/>
          <w:sz w:val="24"/>
        </w:rPr>
        <w:t>防止权重为</w:t>
      </w:r>
      <w:proofErr w:type="gramStart"/>
      <w:r w:rsidRPr="00AB6A1A">
        <w:rPr>
          <w:rFonts w:ascii="宋体" w:eastAsia="宋体" w:hAnsi="宋体"/>
          <w:iCs/>
          <w:sz w:val="24"/>
        </w:rPr>
        <w:t>零导致</w:t>
      </w:r>
      <w:proofErr w:type="gramEnd"/>
      <w:r w:rsidRPr="00AB6A1A">
        <w:rPr>
          <w:rFonts w:ascii="宋体" w:eastAsia="宋体" w:hAnsi="宋体"/>
          <w:iCs/>
          <w:sz w:val="24"/>
        </w:rPr>
        <w:t>综合评分失效；</w:t>
      </w:r>
      <m:oMath>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i</m:t>
            </m:r>
          </m:sub>
        </m:sSub>
      </m:oMath>
      <w:r w:rsidRPr="00AB6A1A">
        <w:rPr>
          <w:rFonts w:ascii="宋体" w:eastAsia="宋体" w:hAnsi="宋体"/>
          <w:iCs/>
          <w:sz w:val="24"/>
        </w:rPr>
        <w:t>表示第</w:t>
      </w:r>
      <m:oMath>
        <m:r>
          <w:rPr>
            <w:rFonts w:ascii="Cambria Math" w:eastAsia="宋体" w:hAnsi="Cambria Math"/>
            <w:sz w:val="24"/>
          </w:rPr>
          <m:t>i</m:t>
        </m:r>
      </m:oMath>
      <w:proofErr w:type="gramStart"/>
      <w:r w:rsidRPr="00AB6A1A">
        <w:rPr>
          <w:rFonts w:ascii="宋体" w:eastAsia="宋体" w:hAnsi="宋体"/>
          <w:iCs/>
          <w:sz w:val="24"/>
        </w:rPr>
        <w:t>个</w:t>
      </w:r>
      <w:proofErr w:type="gramEnd"/>
      <w:r w:rsidRPr="00AB6A1A">
        <w:rPr>
          <w:rFonts w:ascii="宋体" w:eastAsia="宋体" w:hAnsi="宋体"/>
          <w:iCs/>
          <w:sz w:val="24"/>
        </w:rPr>
        <w:t>潜</w:t>
      </w:r>
      <w:r w:rsidRPr="00AB6A1A">
        <w:rPr>
          <w:rFonts w:ascii="宋体" w:eastAsia="宋体" w:hAnsi="宋体"/>
          <w:sz w:val="24"/>
        </w:rPr>
        <w:t>在故障节点融合正向概率与反向验证后的综合置信度评分；</w:t>
      </w:r>
    </w:p>
    <w:p w14:paraId="321AC452" w14:textId="75DB434D" w:rsidR="00EC0FAC" w:rsidRPr="00AB6A1A" w:rsidRDefault="00EC0FAC" w:rsidP="00EC0FAC">
      <w:pPr>
        <w:jc w:val="left"/>
        <w:rPr>
          <w:rFonts w:ascii="宋体" w:eastAsia="宋体" w:hAnsi="宋体" w:hint="eastAsia"/>
          <w:sz w:val="24"/>
        </w:rPr>
      </w:pPr>
      <w:r w:rsidRPr="00AB6A1A">
        <w:rPr>
          <w:rFonts w:ascii="宋体" w:eastAsia="宋体" w:hAnsi="宋体"/>
          <w:sz w:val="24"/>
        </w:rPr>
        <w:t>将所述综合置信度评分</w:t>
      </w:r>
      <m:oMath>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i</m:t>
            </m:r>
          </m:sub>
        </m:sSub>
      </m:oMath>
      <w:r w:rsidRPr="00AB6A1A">
        <w:rPr>
          <w:rFonts w:ascii="宋体" w:eastAsia="宋体" w:hAnsi="宋体"/>
          <w:sz w:val="24"/>
        </w:rPr>
        <w:t>与预设置信阈值</w:t>
      </w:r>
      <m:oMath>
        <m:r>
          <w:rPr>
            <w:rFonts w:ascii="Cambria Math" w:eastAsia="宋体" w:hAnsi="Cambria Math"/>
            <w:sz w:val="24"/>
          </w:rPr>
          <m:t>θ</m:t>
        </m:r>
      </m:oMath>
      <w:r w:rsidRPr="00AB6A1A">
        <w:rPr>
          <w:rFonts w:ascii="宋体" w:eastAsia="宋体" w:hAnsi="宋体"/>
          <w:sz w:val="24"/>
        </w:rPr>
        <w:t>进行比对，筛选出满足</w:t>
      </w:r>
      <m:oMath>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i</m:t>
            </m:r>
          </m:sub>
        </m:sSub>
        <m:r>
          <w:rPr>
            <w:rFonts w:ascii="Cambria Math" w:eastAsia="宋体" w:hAnsi="Cambria Math"/>
            <w:sz w:val="24"/>
          </w:rPr>
          <m:t>&gt;θ</m:t>
        </m:r>
      </m:oMath>
      <w:r w:rsidRPr="00AB6A1A">
        <w:rPr>
          <w:rFonts w:ascii="宋体" w:eastAsia="宋体" w:hAnsi="宋体"/>
          <w:sz w:val="24"/>
        </w:rPr>
        <w:t>条件的潜在故障节点，并按评分由高到低进行排序，生成所述高置信度故障定位候选</w:t>
      </w:r>
      <w:r w:rsidRPr="00AB6A1A">
        <w:rPr>
          <w:rFonts w:ascii="宋体" w:eastAsia="宋体" w:hAnsi="宋体"/>
          <w:sz w:val="24"/>
        </w:rPr>
        <w:lastRenderedPageBreak/>
        <w:t>集</w:t>
      </w:r>
      <m:oMath>
        <m:r>
          <w:rPr>
            <w:rFonts w:ascii="Cambria Math" w:eastAsia="宋体" w:hAnsi="Cambria Math"/>
            <w:sz w:val="24"/>
          </w:rPr>
          <m:t>D={(I</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i</m:t>
            </m:r>
          </m:sub>
        </m:sSub>
        <m:r>
          <w:rPr>
            <w:rFonts w:ascii="Cambria Math" w:eastAsia="宋体" w:hAnsi="Cambria Math"/>
            <w:sz w:val="24"/>
          </w:rPr>
          <m:t>,Typ</m:t>
        </m:r>
        <m:sSub>
          <m:sSubPr>
            <m:ctrlPr>
              <w:rPr>
                <w:rFonts w:ascii="Cambria Math" w:eastAsia="宋体" w:hAnsi="Cambria Math"/>
                <w:i/>
                <w:iCs/>
                <w:sz w:val="24"/>
              </w:rPr>
            </m:ctrlPr>
          </m:sSubPr>
          <m:e>
            <m:r>
              <w:rPr>
                <w:rFonts w:ascii="Cambria Math" w:eastAsia="宋体" w:hAnsi="Cambria Math"/>
                <w:sz w:val="24"/>
              </w:rPr>
              <m:t>e</m:t>
            </m:r>
          </m:e>
          <m:sub>
            <m:r>
              <w:rPr>
                <w:rFonts w:ascii="Cambria Math" w:eastAsia="宋体" w:hAnsi="Cambria Math"/>
                <w:sz w:val="24"/>
              </w:rPr>
              <m:t>i</m:t>
            </m:r>
          </m:sub>
        </m:sSub>
        <m:r>
          <w:rPr>
            <w:rFonts w:ascii="Cambria Math" w:eastAsia="宋体" w:hAnsi="Cambria Math"/>
            <w:sz w:val="24"/>
          </w:rPr>
          <m:t>,Tim</m:t>
        </m:r>
        <m:sSub>
          <m:sSubPr>
            <m:ctrlPr>
              <w:rPr>
                <w:rFonts w:ascii="Cambria Math" w:eastAsia="宋体" w:hAnsi="Cambria Math"/>
                <w:i/>
                <w:iCs/>
                <w:sz w:val="24"/>
              </w:rPr>
            </m:ctrlPr>
          </m:sSubPr>
          <m:e>
            <m:r>
              <w:rPr>
                <w:rFonts w:ascii="Cambria Math" w:eastAsia="宋体" w:hAnsi="Cambria Math"/>
                <w:sz w:val="24"/>
              </w:rPr>
              <m:t>e</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i</m:t>
            </m:r>
          </m:sub>
        </m:sSub>
        <m:r>
          <w:rPr>
            <w:rFonts w:ascii="Cambria Math" w:eastAsia="宋体" w:hAnsi="Cambria Math"/>
            <w:sz w:val="24"/>
          </w:rPr>
          <m:t>&gt;θ}</m:t>
        </m:r>
      </m:oMath>
      <w:r w:rsidR="00140BDC" w:rsidRPr="00AB6A1A">
        <w:rPr>
          <w:rFonts w:ascii="宋体" w:eastAsia="宋体" w:hAnsi="宋体" w:hint="eastAsia"/>
          <w:sz w:val="24"/>
        </w:rPr>
        <w:t>；</w:t>
      </w:r>
    </w:p>
    <w:p w14:paraId="37DC780E" w14:textId="03CEE47A" w:rsidR="00EC0FAC" w:rsidRPr="00AB6A1A" w:rsidRDefault="00EC0FAC" w:rsidP="00EC0FAC">
      <w:pPr>
        <w:jc w:val="left"/>
        <w:rPr>
          <w:rFonts w:ascii="宋体" w:eastAsia="宋体" w:hAnsi="宋体" w:hint="eastAsia"/>
          <w:sz w:val="24"/>
        </w:rPr>
      </w:pPr>
      <w:r w:rsidRPr="00AB6A1A">
        <w:rPr>
          <w:rFonts w:ascii="宋体" w:eastAsia="宋体" w:hAnsi="宋体"/>
          <w:sz w:val="24"/>
        </w:rPr>
        <w:t>每个候选节点记录包含唯一节点标识符</w:t>
      </w:r>
      <m:oMath>
        <m:r>
          <w:rPr>
            <w:rFonts w:ascii="Cambria Math" w:eastAsia="宋体" w:hAnsi="Cambria Math"/>
            <w:sz w:val="24"/>
          </w:rPr>
          <m:t>I</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i</m:t>
            </m:r>
          </m:sub>
        </m:sSub>
      </m:oMath>
      <w:r w:rsidRPr="00AB6A1A">
        <w:rPr>
          <w:rFonts w:ascii="宋体" w:eastAsia="宋体" w:hAnsi="宋体"/>
          <w:sz w:val="24"/>
        </w:rPr>
        <w:t>、综合置信度评分</w:t>
      </w:r>
      <m:oMath>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i</m:t>
            </m:r>
          </m:sub>
        </m:sSub>
      </m:oMath>
      <w:r w:rsidRPr="00AB6A1A">
        <w:rPr>
          <w:rFonts w:ascii="宋体" w:eastAsia="宋体" w:hAnsi="宋体"/>
          <w:sz w:val="24"/>
        </w:rPr>
        <w:t>、预测故障类型标签</w:t>
      </w:r>
      <m:oMath>
        <m:r>
          <w:rPr>
            <w:rFonts w:ascii="Cambria Math" w:eastAsia="宋体" w:hAnsi="Cambria Math"/>
            <w:sz w:val="24"/>
          </w:rPr>
          <m:t>Typ</m:t>
        </m:r>
        <m:sSub>
          <m:sSubPr>
            <m:ctrlPr>
              <w:rPr>
                <w:rFonts w:ascii="Cambria Math" w:eastAsia="宋体" w:hAnsi="Cambria Math"/>
                <w:i/>
                <w:iCs/>
                <w:sz w:val="24"/>
              </w:rPr>
            </m:ctrlPr>
          </m:sSubPr>
          <m:e>
            <m:r>
              <w:rPr>
                <w:rFonts w:ascii="Cambria Math" w:eastAsia="宋体" w:hAnsi="Cambria Math"/>
                <w:sz w:val="24"/>
              </w:rPr>
              <m:t>e</m:t>
            </m:r>
          </m:e>
          <m:sub>
            <m:r>
              <w:rPr>
                <w:rFonts w:ascii="Cambria Math" w:eastAsia="宋体" w:hAnsi="Cambria Math"/>
                <w:sz w:val="24"/>
              </w:rPr>
              <m:t>i</m:t>
            </m:r>
          </m:sub>
        </m:sSub>
      </m:oMath>
      <w:r w:rsidRPr="00AB6A1A">
        <w:rPr>
          <w:rFonts w:ascii="宋体" w:eastAsia="宋体" w:hAnsi="宋体"/>
          <w:sz w:val="24"/>
        </w:rPr>
        <w:t>及故障发生时间戳</w:t>
      </w:r>
      <m:oMath>
        <m:r>
          <w:rPr>
            <w:rFonts w:ascii="Cambria Math" w:eastAsia="宋体" w:hAnsi="Cambria Math"/>
            <w:sz w:val="24"/>
          </w:rPr>
          <m:t>Tim</m:t>
        </m:r>
        <m:sSub>
          <m:sSubPr>
            <m:ctrlPr>
              <w:rPr>
                <w:rFonts w:ascii="Cambria Math" w:eastAsia="宋体" w:hAnsi="Cambria Math"/>
                <w:i/>
                <w:iCs/>
                <w:sz w:val="24"/>
              </w:rPr>
            </m:ctrlPr>
          </m:sSubPr>
          <m:e>
            <m:r>
              <w:rPr>
                <w:rFonts w:ascii="Cambria Math" w:eastAsia="宋体" w:hAnsi="Cambria Math"/>
                <w:sz w:val="24"/>
              </w:rPr>
              <m:t>e</m:t>
            </m:r>
          </m:e>
          <m:sub>
            <m:r>
              <w:rPr>
                <w:rFonts w:ascii="Cambria Math" w:eastAsia="宋体" w:hAnsi="Cambria Math"/>
                <w:sz w:val="24"/>
              </w:rPr>
              <m:t>i</m:t>
            </m:r>
          </m:sub>
        </m:sSub>
      </m:oMath>
      <w:r w:rsidRPr="00AB6A1A">
        <w:rPr>
          <w:rFonts w:ascii="宋体" w:eastAsia="宋体" w:hAnsi="宋体"/>
          <w:sz w:val="24"/>
        </w:rPr>
        <w:t>。</w:t>
      </w:r>
    </w:p>
    <w:p w14:paraId="5C6779CE" w14:textId="644A1A7C" w:rsidR="0053668A" w:rsidRPr="00AB6A1A" w:rsidRDefault="0053668A" w:rsidP="00AB6CC8">
      <w:pPr>
        <w:jc w:val="left"/>
        <w:rPr>
          <w:rFonts w:ascii="宋体" w:eastAsia="宋体" w:hAnsi="宋体" w:hint="eastAsia"/>
          <w:sz w:val="24"/>
        </w:rPr>
      </w:pPr>
      <w:r w:rsidRPr="00AB6A1A">
        <w:rPr>
          <w:rFonts w:ascii="宋体" w:eastAsia="宋体" w:hAnsi="宋体"/>
          <w:sz w:val="24"/>
        </w:rPr>
        <w:t>5.根据权利要求4所述的方法，其特征在于，所述</w:t>
      </w:r>
      <w:proofErr w:type="gramStart"/>
      <w:r w:rsidRPr="00AB6A1A">
        <w:rPr>
          <w:rFonts w:ascii="宋体" w:eastAsia="宋体" w:hAnsi="宋体"/>
          <w:sz w:val="24"/>
        </w:rPr>
        <w:t>预训练</w:t>
      </w:r>
      <w:proofErr w:type="gramEnd"/>
      <w:r w:rsidRPr="00AB6A1A">
        <w:rPr>
          <w:rFonts w:ascii="宋体" w:eastAsia="宋体" w:hAnsi="宋体"/>
          <w:sz w:val="24"/>
        </w:rPr>
        <w:t>的</w:t>
      </w:r>
      <w:r w:rsidR="006A44D1" w:rsidRPr="00AB6A1A">
        <w:rPr>
          <w:rFonts w:ascii="宋体" w:eastAsia="宋体" w:hAnsi="宋体" w:hint="eastAsia"/>
          <w:sz w:val="24"/>
        </w:rPr>
        <w:t>故障定位</w:t>
      </w:r>
      <w:r w:rsidRPr="00AB6A1A">
        <w:rPr>
          <w:rFonts w:ascii="宋体" w:eastAsia="宋体" w:hAnsi="宋体"/>
          <w:sz w:val="24"/>
        </w:rPr>
        <w:t>模型，通过以下训练得到：</w:t>
      </w:r>
    </w:p>
    <w:p w14:paraId="4F7E0BA5" w14:textId="50F7A696" w:rsidR="002E3D99" w:rsidRPr="00AB6A1A" w:rsidRDefault="008A0782" w:rsidP="002E3D99">
      <w:pPr>
        <w:rPr>
          <w:rFonts w:ascii="宋体" w:eastAsia="宋体" w:hAnsi="宋体" w:hint="eastAsia"/>
          <w:sz w:val="24"/>
        </w:rPr>
      </w:pPr>
      <w:r w:rsidRPr="00AB6A1A">
        <w:rPr>
          <w:rFonts w:ascii="宋体" w:eastAsia="宋体" w:hAnsi="宋体"/>
          <w:sz w:val="24"/>
        </w:rPr>
        <w:t>获取历史信息系统的多</w:t>
      </w:r>
      <w:proofErr w:type="gramStart"/>
      <w:r w:rsidRPr="00AB6A1A">
        <w:rPr>
          <w:rFonts w:ascii="宋体" w:eastAsia="宋体" w:hAnsi="宋体"/>
          <w:sz w:val="24"/>
        </w:rPr>
        <w:t>源数据</w:t>
      </w:r>
      <w:proofErr w:type="gramEnd"/>
      <w:r w:rsidRPr="00AB6A1A">
        <w:rPr>
          <w:rFonts w:ascii="宋体" w:eastAsia="宋体" w:hAnsi="宋体"/>
          <w:sz w:val="24"/>
        </w:rPr>
        <w:t>及对应的故障根因标签，构建监督训练数据集，并将所述训练数据集中的样本经预处理生成训练用多模态特征向量集</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train</m:t>
            </m:r>
          </m:sub>
        </m:sSub>
      </m:oMath>
      <w:r w:rsidR="002E3D99" w:rsidRPr="00AB6A1A">
        <w:rPr>
          <w:rFonts w:ascii="宋体" w:eastAsia="宋体" w:hAnsi="宋体" w:hint="eastAsia"/>
          <w:sz w:val="24"/>
        </w:rPr>
        <w:t>：</w:t>
      </w:r>
    </w:p>
    <w:p w14:paraId="669A7F77" w14:textId="07B0FD63" w:rsidR="002E3D99" w:rsidRPr="00AB6A1A" w:rsidRDefault="00000000" w:rsidP="002E3D99">
      <w:pPr>
        <w:rPr>
          <w:rFonts w:ascii="宋体" w:eastAsia="宋体" w:hAnsi="宋体" w:hint="eastAsia"/>
          <w:i/>
          <w:iCs/>
          <w:sz w:val="24"/>
        </w:rPr>
      </w:pPr>
      <m:oMathPara>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train</m:t>
              </m:r>
            </m:sub>
          </m:sSub>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sz w:val="24"/>
                </w:rPr>
                <m:t>V</m:t>
              </m:r>
            </m:e>
            <m:sub>
              <m:r>
                <w:rPr>
                  <w:rFonts w:ascii="Cambria Math" w:eastAsia="宋体" w:hAnsi="Cambria Math"/>
                  <w:sz w:val="24"/>
                </w:rPr>
                <m:t>multi</m:t>
              </m:r>
            </m:sub>
            <m:sup>
              <m:d>
                <m:dPr>
                  <m:ctrlPr>
                    <w:rPr>
                      <w:rFonts w:ascii="Cambria Math" w:eastAsia="宋体" w:hAnsi="Cambria Math"/>
                      <w:i/>
                      <w:iCs/>
                      <w:sz w:val="24"/>
                    </w:rPr>
                  </m:ctrlPr>
                </m:dPr>
                <m:e>
                  <m:r>
                    <w:rPr>
                      <w:rFonts w:ascii="Cambria Math" w:eastAsia="宋体" w:hAnsi="Cambria Math"/>
                      <w:sz w:val="24"/>
                    </w:rPr>
                    <m:t>1</m:t>
                  </m:r>
                </m:e>
              </m:d>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sz w:val="24"/>
                </w:rPr>
                <m:t>V</m:t>
              </m:r>
            </m:e>
            <m:sub>
              <m:r>
                <w:rPr>
                  <w:rFonts w:ascii="Cambria Math" w:eastAsia="宋体" w:hAnsi="Cambria Math"/>
                  <w:sz w:val="24"/>
                </w:rPr>
                <m:t>multi</m:t>
              </m:r>
            </m:sub>
            <m:sup>
              <m:d>
                <m:dPr>
                  <m:ctrlPr>
                    <w:rPr>
                      <w:rFonts w:ascii="Cambria Math" w:eastAsia="宋体" w:hAnsi="Cambria Math"/>
                      <w:i/>
                      <w:iCs/>
                      <w:sz w:val="24"/>
                    </w:rPr>
                  </m:ctrlPr>
                </m:dPr>
                <m:e>
                  <m:r>
                    <w:rPr>
                      <w:rFonts w:ascii="Cambria Math" w:eastAsia="宋体" w:hAnsi="Cambria Math"/>
                      <w:sz w:val="24"/>
                    </w:rPr>
                    <m:t>2</m:t>
                  </m:r>
                </m:e>
              </m:d>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sz w:val="24"/>
                </w:rPr>
                <m:t>V</m:t>
              </m:r>
            </m:e>
            <m:sub>
              <m:r>
                <w:rPr>
                  <w:rFonts w:ascii="Cambria Math" w:eastAsia="宋体" w:hAnsi="Cambria Math"/>
                  <w:sz w:val="24"/>
                </w:rPr>
                <m:t>multi</m:t>
              </m:r>
            </m:sub>
            <m:sup>
              <m:d>
                <m:dPr>
                  <m:ctrlPr>
                    <w:rPr>
                      <w:rFonts w:ascii="Cambria Math" w:eastAsia="宋体" w:hAnsi="Cambria Math"/>
                      <w:i/>
                      <w:iCs/>
                      <w:sz w:val="24"/>
                    </w:rPr>
                  </m:ctrlPr>
                </m:dPr>
                <m:e>
                  <m:r>
                    <w:rPr>
                      <w:rFonts w:ascii="Cambria Math" w:eastAsia="宋体" w:hAnsi="Cambria Math"/>
                      <w:sz w:val="24"/>
                    </w:rPr>
                    <m:t>N</m:t>
                  </m:r>
                </m:e>
              </m:d>
            </m:sup>
          </m:sSubSup>
          <m:r>
            <w:rPr>
              <w:rFonts w:ascii="Cambria Math" w:eastAsia="宋体" w:hAnsi="Cambria Math"/>
              <w:sz w:val="24"/>
            </w:rPr>
            <m:t>}</m:t>
          </m:r>
        </m:oMath>
      </m:oMathPara>
    </w:p>
    <w:p w14:paraId="52F93821" w14:textId="2DCBAF80" w:rsidR="008A0782" w:rsidRPr="00AB6A1A" w:rsidRDefault="002E3D99" w:rsidP="008A0782">
      <w:pPr>
        <w:jc w:val="left"/>
        <w:rPr>
          <w:rFonts w:ascii="宋体" w:eastAsia="宋体" w:hAnsi="宋体" w:hint="eastAsia"/>
          <w:sz w:val="24"/>
        </w:rPr>
      </w:pPr>
      <w:r w:rsidRPr="00AB6A1A">
        <w:rPr>
          <w:rFonts w:ascii="宋体" w:eastAsia="宋体" w:hAnsi="宋体" w:hint="eastAsia"/>
          <w:sz w:val="24"/>
        </w:rPr>
        <w:t>其中，</w:t>
      </w:r>
      <m:oMath>
        <m:sSubSup>
          <m:sSubSupPr>
            <m:ctrlPr>
              <w:rPr>
                <w:rFonts w:ascii="Cambria Math" w:eastAsia="宋体" w:hAnsi="Cambria Math"/>
                <w:i/>
                <w:iCs/>
                <w:sz w:val="24"/>
              </w:rPr>
            </m:ctrlPr>
          </m:sSubSupPr>
          <m:e>
            <m:r>
              <w:rPr>
                <w:rFonts w:ascii="Cambria Math" w:eastAsia="宋体" w:hAnsi="Cambria Math"/>
                <w:sz w:val="24"/>
              </w:rPr>
              <m:t>V</m:t>
            </m:r>
          </m:e>
          <m:sub>
            <m:r>
              <w:rPr>
                <w:rFonts w:ascii="Cambria Math" w:eastAsia="宋体" w:hAnsi="Cambria Math"/>
                <w:sz w:val="24"/>
              </w:rPr>
              <m:t>multi</m:t>
            </m:r>
          </m:sub>
          <m:sup>
            <m:d>
              <m:dPr>
                <m:ctrlPr>
                  <w:rPr>
                    <w:rFonts w:ascii="Cambria Math" w:eastAsia="宋体" w:hAnsi="Cambria Math"/>
                    <w:i/>
                    <w:iCs/>
                    <w:sz w:val="24"/>
                  </w:rPr>
                </m:ctrlPr>
              </m:dPr>
              <m:e>
                <m:r>
                  <w:rPr>
                    <w:rFonts w:ascii="Cambria Math" w:eastAsia="宋体" w:hAnsi="Cambria Math"/>
                    <w:sz w:val="24"/>
                  </w:rPr>
                  <m:t>k</m:t>
                </m:r>
              </m:e>
            </m:d>
          </m:sup>
        </m:sSubSup>
      </m:oMath>
      <w:r w:rsidR="008A0782" w:rsidRPr="00AB6A1A">
        <w:rPr>
          <w:rFonts w:ascii="宋体" w:eastAsia="宋体" w:hAnsi="宋体"/>
          <w:sz w:val="24"/>
        </w:rPr>
        <w:t>表示第</w:t>
      </w:r>
      <m:oMath>
        <m:r>
          <w:rPr>
            <w:rFonts w:ascii="Cambria Math" w:eastAsia="宋体" w:hAnsi="Cambria Math"/>
            <w:sz w:val="24"/>
          </w:rPr>
          <m:t>k</m:t>
        </m:r>
      </m:oMath>
      <w:proofErr w:type="gramStart"/>
      <w:r w:rsidR="008A0782" w:rsidRPr="00AB6A1A">
        <w:rPr>
          <w:rFonts w:ascii="宋体" w:eastAsia="宋体" w:hAnsi="宋体"/>
          <w:sz w:val="24"/>
        </w:rPr>
        <w:t>个</w:t>
      </w:r>
      <w:proofErr w:type="gramEnd"/>
      <w:r w:rsidR="008A0782" w:rsidRPr="00AB6A1A">
        <w:rPr>
          <w:rFonts w:ascii="宋体" w:eastAsia="宋体" w:hAnsi="宋体"/>
          <w:sz w:val="24"/>
        </w:rPr>
        <w:t>训练样本的多模态特征向量，</w:t>
      </w:r>
      <m:oMath>
        <m:r>
          <w:rPr>
            <w:rFonts w:ascii="Cambria Math" w:eastAsia="宋体" w:hAnsi="Cambria Math"/>
            <w:sz w:val="24"/>
          </w:rPr>
          <m:t>N</m:t>
        </m:r>
      </m:oMath>
      <w:r w:rsidR="008A0782" w:rsidRPr="00AB6A1A">
        <w:rPr>
          <w:rFonts w:ascii="宋体" w:eastAsia="宋体" w:hAnsi="宋体"/>
          <w:sz w:val="24"/>
        </w:rPr>
        <w:t>为训练数据集的样本总数；</w:t>
      </w:r>
    </w:p>
    <w:p w14:paraId="3DEB1BBC" w14:textId="6926BA4D" w:rsidR="008A0782" w:rsidRPr="00AB6A1A" w:rsidRDefault="008A0782" w:rsidP="008A0782">
      <w:pPr>
        <w:jc w:val="left"/>
        <w:rPr>
          <w:rFonts w:ascii="宋体" w:eastAsia="宋体" w:hAnsi="宋体" w:hint="eastAsia"/>
          <w:sz w:val="24"/>
        </w:rPr>
      </w:pPr>
      <w:r w:rsidRPr="00AB6A1A">
        <w:rPr>
          <w:rFonts w:ascii="宋体" w:eastAsia="宋体" w:hAnsi="宋体"/>
          <w:sz w:val="24"/>
        </w:rPr>
        <w:t>将所述训练用多模态特征向量集输入所述双向深度神经网络模型，执行正向推理计算初始故障概率分布，并执行反向验证计算重构特征与反向注意力掩码；</w:t>
      </w:r>
      <w:r w:rsidRPr="00AB6A1A">
        <w:rPr>
          <w:rFonts w:ascii="宋体" w:eastAsia="宋体" w:hAnsi="宋体"/>
          <w:sz w:val="24"/>
        </w:rPr>
        <w:br/>
        <w:t>其中，正向推理接收输入</w:t>
      </w:r>
      <m:oMath>
        <m:sSub>
          <m:sSubPr>
            <m:ctrlPr>
              <w:rPr>
                <w:rFonts w:ascii="Cambria Math" w:eastAsia="宋体" w:hAnsi="Cambria Math"/>
                <w:i/>
                <w:iCs/>
                <w:sz w:val="24"/>
              </w:rPr>
            </m:ctrlPr>
          </m:sSubPr>
          <m:e>
            <m:r>
              <w:rPr>
                <w:rFonts w:ascii="Cambria Math" w:eastAsia="宋体" w:hAnsi="Cambria Math"/>
                <w:sz w:val="24"/>
              </w:rPr>
              <m:t>V</m:t>
            </m:r>
          </m:e>
          <m:sub>
            <m:r>
              <w:rPr>
                <w:rFonts w:ascii="Cambria Math" w:eastAsia="宋体" w:hAnsi="Cambria Math"/>
                <w:sz w:val="24"/>
              </w:rPr>
              <m:t>multi</m:t>
            </m:r>
          </m:sub>
        </m:sSub>
      </m:oMath>
      <w:r w:rsidRPr="00AB6A1A">
        <w:rPr>
          <w:rFonts w:ascii="宋体" w:eastAsia="宋体" w:hAnsi="宋体"/>
          <w:sz w:val="24"/>
        </w:rPr>
        <w:t>，输出预测概率分布</w:t>
      </w:r>
      <m:oMath>
        <m:sSub>
          <m:sSubPr>
            <m:ctrlPr>
              <w:rPr>
                <w:rFonts w:ascii="Cambria Math" w:eastAsia="宋体" w:hAnsi="Cambria Math"/>
                <w:i/>
                <w:iCs/>
                <w:sz w:val="24"/>
              </w:rPr>
            </m:ctrlPr>
          </m:sSubPr>
          <m:e>
            <m:r>
              <w:rPr>
                <w:rFonts w:ascii="Cambria Math" w:eastAsia="宋体" w:hAnsi="Cambria Math"/>
                <w:sz w:val="24"/>
              </w:rPr>
              <m:t>P</m:t>
            </m:r>
          </m:e>
          <m:sub>
            <m:r>
              <w:rPr>
                <w:rFonts w:ascii="Cambria Math" w:eastAsia="宋体" w:hAnsi="Cambria Math"/>
                <w:sz w:val="24"/>
              </w:rPr>
              <m:t>fwd</m:t>
            </m:r>
          </m:sub>
        </m:sSub>
      </m:oMath>
      <w:r w:rsidRPr="00AB6A1A">
        <w:rPr>
          <w:rFonts w:ascii="宋体" w:eastAsia="宋体" w:hAnsi="宋体"/>
          <w:sz w:val="24"/>
        </w:rPr>
        <w:t>；</w:t>
      </w:r>
      <w:r w:rsidRPr="00AB6A1A">
        <w:rPr>
          <w:rFonts w:ascii="宋体" w:eastAsia="宋体" w:hAnsi="宋体"/>
          <w:sz w:val="24"/>
        </w:rPr>
        <w:br/>
        <w:t>反向验证接收输入</w:t>
      </w:r>
      <m:oMath>
        <m:sSub>
          <m:sSubPr>
            <m:ctrlPr>
              <w:rPr>
                <w:rFonts w:ascii="Cambria Math" w:eastAsia="宋体" w:hAnsi="Cambria Math"/>
                <w:i/>
                <w:iCs/>
                <w:sz w:val="24"/>
              </w:rPr>
            </m:ctrlPr>
          </m:sSubPr>
          <m:e>
            <m:r>
              <w:rPr>
                <w:rFonts w:ascii="Cambria Math" w:eastAsia="宋体" w:hAnsi="Cambria Math"/>
                <w:sz w:val="24"/>
              </w:rPr>
              <m:t>P</m:t>
            </m:r>
          </m:e>
          <m:sub>
            <m:r>
              <w:rPr>
                <w:rFonts w:ascii="Cambria Math" w:eastAsia="宋体" w:hAnsi="Cambria Math"/>
                <w:sz w:val="24"/>
              </w:rPr>
              <m:t>fwd</m:t>
            </m:r>
          </m:sub>
        </m:sSub>
      </m:oMath>
      <w:r w:rsidRPr="00AB6A1A">
        <w:rPr>
          <w:rFonts w:ascii="宋体" w:eastAsia="宋体" w:hAnsi="宋体"/>
          <w:sz w:val="24"/>
        </w:rPr>
        <w:t>和</w:t>
      </w:r>
      <m:oMath>
        <m:sSub>
          <m:sSubPr>
            <m:ctrlPr>
              <w:rPr>
                <w:rFonts w:ascii="Cambria Math" w:eastAsia="宋体" w:hAnsi="Cambria Math"/>
                <w:i/>
                <w:iCs/>
                <w:sz w:val="24"/>
              </w:rPr>
            </m:ctrlPr>
          </m:sSubPr>
          <m:e>
            <m:r>
              <w:rPr>
                <w:rFonts w:ascii="Cambria Math" w:eastAsia="宋体" w:hAnsi="Cambria Math"/>
                <w:sz w:val="24"/>
              </w:rPr>
              <m:t>V</m:t>
            </m:r>
          </m:e>
          <m:sub>
            <m:r>
              <w:rPr>
                <w:rFonts w:ascii="Cambria Math" w:eastAsia="宋体" w:hAnsi="Cambria Math"/>
                <w:sz w:val="24"/>
              </w:rPr>
              <m:t>multi</m:t>
            </m:r>
          </m:sub>
        </m:sSub>
      </m:oMath>
      <w:r w:rsidRPr="00AB6A1A">
        <w:rPr>
          <w:rFonts w:ascii="宋体" w:eastAsia="宋体" w:hAnsi="宋体"/>
          <w:sz w:val="24"/>
        </w:rPr>
        <w:t>，输出重构特征</w:t>
      </w:r>
      <m:oMath>
        <m:acc>
          <m:accPr>
            <m:ctrlPr>
              <w:rPr>
                <w:rFonts w:ascii="Cambria Math" w:eastAsia="宋体" w:hAnsi="Cambria Math"/>
                <w:i/>
                <w:iCs/>
                <w:sz w:val="24"/>
              </w:rPr>
            </m:ctrlPr>
          </m:accPr>
          <m:e>
            <m:r>
              <w:rPr>
                <w:rFonts w:ascii="Cambria Math" w:eastAsia="宋体" w:hAnsi="Cambria Math"/>
                <w:sz w:val="24"/>
              </w:rPr>
              <m:t>V</m:t>
            </m:r>
          </m:e>
        </m:acc>
      </m:oMath>
      <w:r w:rsidRPr="00AB6A1A">
        <w:rPr>
          <w:rFonts w:ascii="宋体" w:eastAsia="宋体" w:hAnsi="宋体"/>
          <w:sz w:val="24"/>
        </w:rPr>
        <w:t>和注意力掩码</w:t>
      </w:r>
      <m:oMath>
        <m:sSub>
          <m:sSubPr>
            <m:ctrlPr>
              <w:rPr>
                <w:rFonts w:ascii="Cambria Math" w:eastAsia="宋体" w:hAnsi="Cambria Math"/>
                <w:i/>
                <w:iCs/>
                <w:sz w:val="24"/>
              </w:rPr>
            </m:ctrlPr>
          </m:sSubPr>
          <m:e>
            <m:r>
              <w:rPr>
                <w:rFonts w:ascii="Cambria Math" w:eastAsia="宋体" w:hAnsi="Cambria Math"/>
                <w:sz w:val="24"/>
              </w:rPr>
              <m:t>M</m:t>
            </m:r>
          </m:e>
          <m:sub>
            <m:r>
              <w:rPr>
                <w:rFonts w:ascii="Cambria Math" w:eastAsia="宋体" w:hAnsi="Cambria Math"/>
                <w:sz w:val="24"/>
              </w:rPr>
              <m:t>att</m:t>
            </m:r>
          </m:sub>
        </m:sSub>
      </m:oMath>
      <w:r w:rsidRPr="00AB6A1A">
        <w:rPr>
          <w:rFonts w:ascii="宋体" w:eastAsia="宋体" w:hAnsi="宋体"/>
          <w:sz w:val="24"/>
        </w:rPr>
        <w:t>；</w:t>
      </w:r>
    </w:p>
    <w:p w14:paraId="7F93DBA7" w14:textId="5D08E260" w:rsidR="008A0782" w:rsidRPr="00AB6A1A" w:rsidRDefault="008A0782" w:rsidP="008A0782">
      <w:pPr>
        <w:jc w:val="left"/>
        <w:rPr>
          <w:rFonts w:ascii="宋体" w:eastAsia="宋体" w:hAnsi="宋体" w:hint="eastAsia"/>
          <w:sz w:val="24"/>
        </w:rPr>
      </w:pPr>
      <w:r w:rsidRPr="00AB6A1A">
        <w:rPr>
          <w:rFonts w:ascii="宋体" w:eastAsia="宋体" w:hAnsi="宋体"/>
          <w:sz w:val="24"/>
        </w:rPr>
        <w:t>基于所述初始故障概率分布、重构特征及反向注意力掩码，计算联合损失函数</w:t>
      </w:r>
      <m:oMath>
        <m:sSub>
          <m:sSubPr>
            <m:ctrlPr>
              <w:rPr>
                <w:rFonts w:ascii="Cambria Math" w:eastAsia="宋体" w:hAnsi="Cambria Math"/>
                <w:i/>
                <w:iCs/>
                <w:sz w:val="24"/>
              </w:rPr>
            </m:ctrlPr>
          </m:sSubPr>
          <m:e>
            <m:r>
              <m:rPr>
                <m:scr m:val="script"/>
              </m:rPr>
              <w:rPr>
                <w:rFonts w:ascii="Cambria Math" w:eastAsia="宋体" w:hAnsi="Cambria Math"/>
                <w:sz w:val="24"/>
              </w:rPr>
              <m:t>L</m:t>
            </m:r>
          </m:e>
          <m:sub>
            <m:r>
              <w:rPr>
                <w:rFonts w:ascii="Cambria Math" w:eastAsia="宋体" w:hAnsi="Cambria Math"/>
                <w:sz w:val="24"/>
              </w:rPr>
              <m:t>total</m:t>
            </m:r>
          </m:sub>
        </m:sSub>
      </m:oMath>
      <w:r w:rsidRPr="00AB6A1A">
        <w:rPr>
          <w:rFonts w:ascii="宋体" w:eastAsia="宋体" w:hAnsi="宋体"/>
          <w:sz w:val="24"/>
        </w:rPr>
        <w:t>：</w:t>
      </w:r>
      <w:r w:rsidRPr="00AB6A1A">
        <w:rPr>
          <w:rFonts w:ascii="宋体" w:eastAsia="宋体" w:hAnsi="宋体"/>
          <w:sz w:val="24"/>
        </w:rPr>
        <w:br/>
      </w:r>
      <m:oMathPara>
        <m:oMath>
          <m:sSub>
            <m:sSubPr>
              <m:ctrlPr>
                <w:rPr>
                  <w:rFonts w:ascii="Cambria Math" w:eastAsia="宋体" w:hAnsi="Cambria Math"/>
                  <w:i/>
                  <w:iCs/>
                  <w:sz w:val="24"/>
                </w:rPr>
              </m:ctrlPr>
            </m:sSubPr>
            <m:e>
              <m:r>
                <m:rPr>
                  <m:scr m:val="script"/>
                </m:rPr>
                <w:rPr>
                  <w:rFonts w:ascii="Cambria Math" w:eastAsia="宋体" w:hAnsi="Cambria Math"/>
                  <w:sz w:val="24"/>
                </w:rPr>
                <m:t>L</m:t>
              </m:r>
            </m:e>
            <m:sub>
              <m:r>
                <w:rPr>
                  <w:rFonts w:ascii="Cambria Math" w:eastAsia="宋体" w:hAnsi="Cambria Math"/>
                  <w:sz w:val="24"/>
                </w:rPr>
                <m:t>total</m:t>
              </m:r>
            </m:sub>
          </m:sSub>
          <m:r>
            <w:rPr>
              <w:rFonts w:ascii="Cambria Math" w:eastAsia="宋体" w:hAnsi="Cambria Math"/>
              <w:sz w:val="24"/>
            </w:rPr>
            <m:t>=-</m:t>
          </m:r>
          <m:nary>
            <m:naryPr>
              <m:chr m:val="∑"/>
              <m:limLoc m:val="subSup"/>
              <m:grow m:val="1"/>
              <m:ctrlPr>
                <w:rPr>
                  <w:rFonts w:ascii="Cambria Math" w:eastAsia="宋体" w:hAnsi="Cambria Math"/>
                  <w:i/>
                  <w:iCs/>
                  <w:sz w:val="24"/>
                </w:rPr>
              </m:ctrlPr>
            </m:naryPr>
            <m:sub>
              <m:r>
                <w:rPr>
                  <w:rFonts w:ascii="Cambria Math" w:eastAsia="宋体" w:hAnsi="Cambria Math"/>
                  <w:sz w:val="24"/>
                </w:rPr>
                <m:t>c=1</m:t>
              </m:r>
            </m:sub>
            <m:sup>
              <m:r>
                <w:rPr>
                  <w:rFonts w:ascii="Cambria Math" w:eastAsia="宋体" w:hAnsi="Cambria Math"/>
                  <w:sz w:val="24"/>
                </w:rPr>
                <m:t>C</m:t>
              </m:r>
            </m:sup>
            <m:e>
              <m:sSub>
                <m:sSubPr>
                  <m:ctrlPr>
                    <w:rPr>
                      <w:rFonts w:ascii="Cambria Math" w:eastAsia="宋体" w:hAnsi="Cambria Math"/>
                      <w:i/>
                      <w:iCs/>
                      <w:sz w:val="24"/>
                    </w:rPr>
                  </m:ctrlPr>
                </m:sSubPr>
                <m:e>
                  <m:r>
                    <w:rPr>
                      <w:rFonts w:ascii="Cambria Math" w:eastAsia="宋体" w:hAnsi="Cambria Math"/>
                      <w:sz w:val="24"/>
                    </w:rPr>
                    <m:t>y</m:t>
                  </m:r>
                </m:e>
                <m:sub>
                  <m:r>
                    <w:rPr>
                      <w:rFonts w:ascii="Cambria Math" w:eastAsia="宋体" w:hAnsi="Cambria Math"/>
                      <w:sz w:val="24"/>
                    </w:rPr>
                    <m:t>c</m:t>
                  </m:r>
                </m:sub>
              </m:sSub>
            </m:e>
          </m:nary>
          <m:r>
            <w:rPr>
              <w:rFonts w:ascii="Cambria Math" w:eastAsia="宋体" w:hAnsi="Cambria Math"/>
              <w:sz w:val="24"/>
            </w:rPr>
            <m:t>log⁡(</m:t>
          </m:r>
          <m:sSub>
            <m:sSubPr>
              <m:ctrlPr>
                <w:rPr>
                  <w:rFonts w:ascii="Cambria Math" w:eastAsia="宋体" w:hAnsi="Cambria Math"/>
                  <w:i/>
                  <w:iCs/>
                  <w:sz w:val="24"/>
                </w:rPr>
              </m:ctrlPr>
            </m:sSubPr>
            <m:e>
              <m:r>
                <w:rPr>
                  <w:rFonts w:ascii="Cambria Math" w:eastAsia="宋体" w:hAnsi="Cambria Math"/>
                  <w:sz w:val="24"/>
                </w:rPr>
                <m:t>P</m:t>
              </m:r>
            </m:e>
            <m:sub>
              <m:r>
                <w:rPr>
                  <w:rFonts w:ascii="Cambria Math" w:eastAsia="宋体" w:hAnsi="Cambria Math"/>
                  <w:sz w:val="24"/>
                </w:rPr>
                <m:t>fwd,c</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η</m:t>
              </m:r>
            </m:e>
            <m:sub>
              <m:r>
                <w:rPr>
                  <w:rFonts w:ascii="Cambria Math" w:eastAsia="宋体" w:hAnsi="Cambria Math"/>
                  <w:sz w:val="24"/>
                </w:rPr>
                <m:t>1</m:t>
              </m:r>
            </m:sub>
          </m:sSub>
          <m:r>
            <w:rPr>
              <w:rFonts w:ascii="Cambria Math" w:eastAsia="宋体" w:hAnsi="Cambria Math"/>
              <w:sz w:val="24"/>
            </w:rPr>
            <m:t>∥</m:t>
          </m:r>
          <m:acc>
            <m:accPr>
              <m:ctrlPr>
                <w:rPr>
                  <w:rFonts w:ascii="Cambria Math" w:eastAsia="宋体" w:hAnsi="Cambria Math"/>
                  <w:i/>
                  <w:iCs/>
                  <w:sz w:val="24"/>
                </w:rPr>
              </m:ctrlPr>
            </m:accPr>
            <m:e>
              <m:r>
                <w:rPr>
                  <w:rFonts w:ascii="Cambria Math" w:eastAsia="宋体" w:hAnsi="Cambria Math"/>
                  <w:sz w:val="24"/>
                </w:rPr>
                <m:t>V</m:t>
              </m:r>
            </m:e>
          </m:acc>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V</m:t>
              </m:r>
            </m:e>
            <m:sub>
              <m:r>
                <w:rPr>
                  <w:rFonts w:ascii="Cambria Math" w:eastAsia="宋体" w:hAnsi="Cambria Math"/>
                  <w:sz w:val="24"/>
                </w:rPr>
                <m:t>multi</m:t>
              </m:r>
            </m:sub>
          </m:sSub>
          <m:sSup>
            <m:sSupPr>
              <m:ctrlPr>
                <w:rPr>
                  <w:rFonts w:ascii="Cambria Math" w:eastAsia="宋体" w:hAnsi="Cambria Math"/>
                  <w:i/>
                  <w:iCs/>
                  <w:sz w:val="24"/>
                </w:rPr>
              </m:ctrlPr>
            </m:sSupPr>
            <m:e>
              <m:r>
                <w:rPr>
                  <w:rFonts w:ascii="Cambria Math" w:eastAsia="宋体" w:hAnsi="Cambria Math"/>
                  <w:sz w:val="24"/>
                </w:rPr>
                <m:t>∥</m:t>
              </m:r>
            </m:e>
            <m:sup>
              <m:r>
                <w:rPr>
                  <w:rFonts w:ascii="Cambria Math" w:eastAsia="宋体" w:hAnsi="Cambria Math"/>
                  <w:sz w:val="24"/>
                </w:rPr>
                <m:t>2</m:t>
              </m:r>
            </m:sup>
          </m:sSup>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η</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M</m:t>
              </m:r>
            </m:e>
            <m:sub>
              <m:r>
                <w:rPr>
                  <w:rFonts w:ascii="Cambria Math" w:eastAsia="宋体" w:hAnsi="Cambria Math"/>
                  <w:sz w:val="24"/>
                </w:rPr>
                <m:t>att</m:t>
              </m:r>
            </m:sub>
          </m:sSub>
          <m:sSub>
            <m:sSubPr>
              <m:ctrlPr>
                <w:rPr>
                  <w:rFonts w:ascii="Cambria Math" w:eastAsia="宋体" w:hAnsi="Cambria Math"/>
                  <w:i/>
                  <w:iCs/>
                  <w:sz w:val="24"/>
                </w:rPr>
              </m:ctrlPr>
            </m:sSubPr>
            <m:e>
              <m:r>
                <w:rPr>
                  <w:rFonts w:ascii="Cambria Math" w:eastAsia="宋体" w:hAnsi="Cambria Math"/>
                  <w:sz w:val="24"/>
                </w:rPr>
                <m:t>∥</m:t>
              </m:r>
            </m:e>
            <m:sub>
              <m:r>
                <w:rPr>
                  <w:rFonts w:ascii="Cambria Math" w:eastAsia="宋体" w:hAnsi="Cambria Math"/>
                  <w:sz w:val="24"/>
                </w:rPr>
                <m:t>1</m:t>
              </m:r>
            </m:sub>
          </m:sSub>
          <m:r>
            <m:rPr>
              <m:sty m:val="p"/>
            </m:rPr>
            <w:rPr>
              <w:rFonts w:ascii="Cambria Math" w:eastAsia="宋体" w:hAnsi="Cambria Math"/>
              <w:sz w:val="24"/>
            </w:rPr>
            <w:br/>
          </m:r>
        </m:oMath>
      </m:oMathPara>
      <w:r w:rsidRPr="00AB6A1A">
        <w:rPr>
          <w:rFonts w:ascii="宋体" w:eastAsia="宋体" w:hAnsi="宋体"/>
          <w:sz w:val="24"/>
        </w:rPr>
        <w:t>其中，</w:t>
      </w:r>
      <m:oMath>
        <m:sSub>
          <m:sSubPr>
            <m:ctrlPr>
              <w:rPr>
                <w:rFonts w:ascii="Cambria Math" w:eastAsia="宋体" w:hAnsi="Cambria Math"/>
                <w:i/>
                <w:iCs/>
                <w:sz w:val="24"/>
              </w:rPr>
            </m:ctrlPr>
          </m:sSubPr>
          <m:e>
            <m:r>
              <w:rPr>
                <w:rFonts w:ascii="Cambria Math" w:eastAsia="宋体" w:hAnsi="Cambria Math"/>
                <w:sz w:val="24"/>
              </w:rPr>
              <m:t>y</m:t>
            </m:r>
          </m:e>
          <m:sub>
            <m:r>
              <w:rPr>
                <w:rFonts w:ascii="Cambria Math" w:eastAsia="宋体" w:hAnsi="Cambria Math"/>
                <w:sz w:val="24"/>
              </w:rPr>
              <m:t>c</m:t>
            </m:r>
          </m:sub>
        </m:sSub>
      </m:oMath>
      <w:r w:rsidRPr="00AB6A1A">
        <w:rPr>
          <w:rFonts w:ascii="宋体" w:eastAsia="宋体" w:hAnsi="宋体"/>
          <w:sz w:val="24"/>
        </w:rPr>
        <w:t>为第</w:t>
      </w:r>
      <m:oMath>
        <m:r>
          <w:rPr>
            <w:rFonts w:ascii="Cambria Math" w:eastAsia="宋体" w:hAnsi="Cambria Math"/>
            <w:sz w:val="24"/>
          </w:rPr>
          <m:t>c</m:t>
        </m:r>
      </m:oMath>
      <w:r w:rsidRPr="00AB6A1A">
        <w:rPr>
          <w:rFonts w:ascii="宋体" w:eastAsia="宋体" w:hAnsi="宋体"/>
          <w:sz w:val="24"/>
        </w:rPr>
        <w:t>类故障根因的真实标签值，</w:t>
      </w:r>
      <m:oMath>
        <m:sSub>
          <m:sSubPr>
            <m:ctrlPr>
              <w:rPr>
                <w:rFonts w:ascii="Cambria Math" w:eastAsia="宋体" w:hAnsi="Cambria Math"/>
                <w:i/>
                <w:iCs/>
                <w:sz w:val="24"/>
              </w:rPr>
            </m:ctrlPr>
          </m:sSubPr>
          <m:e>
            <m:r>
              <w:rPr>
                <w:rFonts w:ascii="Cambria Math" w:eastAsia="宋体" w:hAnsi="Cambria Math"/>
                <w:sz w:val="24"/>
              </w:rPr>
              <m:t>P</m:t>
            </m:r>
          </m:e>
          <m:sub>
            <m:r>
              <w:rPr>
                <w:rFonts w:ascii="Cambria Math" w:eastAsia="宋体" w:hAnsi="Cambria Math"/>
                <w:sz w:val="24"/>
              </w:rPr>
              <m:t>fwd,c</m:t>
            </m:r>
          </m:sub>
        </m:sSub>
      </m:oMath>
      <w:r w:rsidRPr="00AB6A1A">
        <w:rPr>
          <w:rFonts w:ascii="宋体" w:eastAsia="宋体" w:hAnsi="宋体"/>
          <w:sz w:val="24"/>
        </w:rPr>
        <w:t>为模型正向推理输出的第</w:t>
      </w:r>
      <m:oMath>
        <m:r>
          <w:rPr>
            <w:rFonts w:ascii="Cambria Math" w:eastAsia="宋体" w:hAnsi="Cambria Math"/>
            <w:sz w:val="24"/>
          </w:rPr>
          <m:t>c</m:t>
        </m:r>
      </m:oMath>
      <w:r w:rsidRPr="00AB6A1A">
        <w:rPr>
          <w:rFonts w:ascii="宋体" w:eastAsia="宋体" w:hAnsi="宋体"/>
          <w:sz w:val="24"/>
        </w:rPr>
        <w:t>类故障预测概率，</w:t>
      </w:r>
      <m:oMath>
        <m:r>
          <w:rPr>
            <w:rFonts w:ascii="Cambria Math" w:eastAsia="宋体" w:hAnsi="Cambria Math"/>
            <w:sz w:val="24"/>
          </w:rPr>
          <m:t>C</m:t>
        </m:r>
      </m:oMath>
      <w:r w:rsidRPr="00AB6A1A">
        <w:rPr>
          <w:rFonts w:ascii="宋体" w:eastAsia="宋体" w:hAnsi="宋体"/>
          <w:sz w:val="24"/>
        </w:rPr>
        <w:t>为故障类别总数；</w:t>
      </w:r>
      <m:oMath>
        <m:acc>
          <m:accPr>
            <m:ctrlPr>
              <w:rPr>
                <w:rFonts w:ascii="Cambria Math" w:eastAsia="宋体" w:hAnsi="Cambria Math"/>
                <w:i/>
                <w:iCs/>
                <w:sz w:val="24"/>
              </w:rPr>
            </m:ctrlPr>
          </m:accPr>
          <m:e>
            <m:r>
              <w:rPr>
                <w:rFonts w:ascii="Cambria Math" w:eastAsia="宋体" w:hAnsi="Cambria Math"/>
                <w:sz w:val="24"/>
              </w:rPr>
              <m:t>V</m:t>
            </m:r>
          </m:e>
        </m:acc>
      </m:oMath>
      <w:r w:rsidRPr="00AB6A1A">
        <w:rPr>
          <w:rFonts w:ascii="宋体" w:eastAsia="宋体" w:hAnsi="宋体"/>
          <w:sz w:val="24"/>
        </w:rPr>
        <w:t>为反向验证分支输出的重构特征向量，</w:t>
      </w:r>
      <m:oMath>
        <m:sSub>
          <m:sSubPr>
            <m:ctrlPr>
              <w:rPr>
                <w:rFonts w:ascii="Cambria Math" w:eastAsia="宋体" w:hAnsi="Cambria Math"/>
                <w:i/>
                <w:iCs/>
                <w:sz w:val="24"/>
              </w:rPr>
            </m:ctrlPr>
          </m:sSubPr>
          <m:e>
            <m:r>
              <w:rPr>
                <w:rFonts w:ascii="Cambria Math" w:eastAsia="宋体" w:hAnsi="Cambria Math"/>
                <w:sz w:val="24"/>
              </w:rPr>
              <m:t>V</m:t>
            </m:r>
          </m:e>
          <m:sub>
            <m:r>
              <w:rPr>
                <w:rFonts w:ascii="Cambria Math" w:eastAsia="宋体" w:hAnsi="Cambria Math"/>
                <w:sz w:val="24"/>
              </w:rPr>
              <m:t>multi</m:t>
            </m:r>
          </m:sub>
        </m:sSub>
      </m:oMath>
      <w:r w:rsidRPr="00AB6A1A">
        <w:rPr>
          <w:rFonts w:ascii="宋体" w:eastAsia="宋体" w:hAnsi="宋体"/>
          <w:sz w:val="24"/>
        </w:rPr>
        <w:t>为输入的多模态特征向量；</w:t>
      </w:r>
      <m:oMath>
        <m:sSub>
          <m:sSubPr>
            <m:ctrlPr>
              <w:rPr>
                <w:rFonts w:ascii="Cambria Math" w:eastAsia="宋体" w:hAnsi="Cambria Math"/>
                <w:i/>
                <w:iCs/>
                <w:sz w:val="24"/>
              </w:rPr>
            </m:ctrlPr>
          </m:sSubPr>
          <m:e>
            <m:r>
              <w:rPr>
                <w:rFonts w:ascii="Cambria Math" w:eastAsia="宋体" w:hAnsi="Cambria Math"/>
                <w:sz w:val="24"/>
              </w:rPr>
              <m:t>M</m:t>
            </m:r>
          </m:e>
          <m:sub>
            <m:r>
              <w:rPr>
                <w:rFonts w:ascii="Cambria Math" w:eastAsia="宋体" w:hAnsi="Cambria Math"/>
                <w:sz w:val="24"/>
              </w:rPr>
              <m:t>att</m:t>
            </m:r>
          </m:sub>
        </m:sSub>
      </m:oMath>
      <w:r w:rsidRPr="00AB6A1A">
        <w:rPr>
          <w:rFonts w:ascii="宋体" w:eastAsia="宋体" w:hAnsi="宋体"/>
          <w:sz w:val="24"/>
        </w:rPr>
        <w:t>为反向验证分支生成的注意力掩码向量；</w:t>
      </w:r>
      <m:oMath>
        <m:sSub>
          <m:sSubPr>
            <m:ctrlPr>
              <w:rPr>
                <w:rFonts w:ascii="Cambria Math" w:eastAsia="宋体" w:hAnsi="Cambria Math"/>
                <w:i/>
                <w:iCs/>
                <w:sz w:val="24"/>
              </w:rPr>
            </m:ctrlPr>
          </m:sSubPr>
          <m:e>
            <m:r>
              <w:rPr>
                <w:rFonts w:ascii="Cambria Math" w:eastAsia="宋体" w:hAnsi="Cambria Math"/>
                <w:sz w:val="24"/>
              </w:rPr>
              <m:t>η</m:t>
            </m:r>
          </m:e>
          <m:sub>
            <m:r>
              <w:rPr>
                <w:rFonts w:ascii="Cambria Math" w:eastAsia="宋体" w:hAnsi="Cambria Math"/>
                <w:sz w:val="24"/>
              </w:rPr>
              <m:t>1</m:t>
            </m:r>
          </m:sub>
        </m:sSub>
      </m:oMath>
      <w:r w:rsidRPr="00AB6A1A">
        <w:rPr>
          <w:rFonts w:ascii="宋体" w:eastAsia="宋体" w:hAnsi="宋体"/>
          <w:sz w:val="24"/>
        </w:rPr>
        <w:t>、</w:t>
      </w:r>
      <m:oMath>
        <m:sSub>
          <m:sSubPr>
            <m:ctrlPr>
              <w:rPr>
                <w:rFonts w:ascii="Cambria Math" w:eastAsia="宋体" w:hAnsi="Cambria Math"/>
                <w:i/>
                <w:iCs/>
                <w:sz w:val="24"/>
              </w:rPr>
            </m:ctrlPr>
          </m:sSubPr>
          <m:e>
            <m:r>
              <w:rPr>
                <w:rFonts w:ascii="Cambria Math" w:eastAsia="宋体" w:hAnsi="Cambria Math"/>
                <w:sz w:val="24"/>
              </w:rPr>
              <m:t>η</m:t>
            </m:r>
          </m:e>
          <m:sub>
            <m:r>
              <w:rPr>
                <w:rFonts w:ascii="Cambria Math" w:eastAsia="宋体" w:hAnsi="Cambria Math"/>
                <w:sz w:val="24"/>
              </w:rPr>
              <m:t>2</m:t>
            </m:r>
          </m:sub>
        </m:sSub>
      </m:oMath>
      <w:r w:rsidRPr="00AB6A1A">
        <w:rPr>
          <w:rFonts w:ascii="宋体" w:eastAsia="宋体" w:hAnsi="宋体"/>
          <w:sz w:val="24"/>
        </w:rPr>
        <w:t>分别为重构损失权重系数与掩码稀疏正则化系数，且</w:t>
      </w:r>
      <m:oMath>
        <m:sSub>
          <m:sSubPr>
            <m:ctrlPr>
              <w:rPr>
                <w:rFonts w:ascii="Cambria Math" w:eastAsia="宋体" w:hAnsi="Cambria Math"/>
                <w:i/>
                <w:iCs/>
                <w:sz w:val="24"/>
              </w:rPr>
            </m:ctrlPr>
          </m:sSubPr>
          <m:e>
            <m:r>
              <w:rPr>
                <w:rFonts w:ascii="Cambria Math" w:eastAsia="宋体" w:hAnsi="Cambria Math"/>
                <w:sz w:val="24"/>
              </w:rPr>
              <m:t>η</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η</m:t>
            </m:r>
          </m:e>
          <m:sub>
            <m:r>
              <w:rPr>
                <w:rFonts w:ascii="Cambria Math" w:eastAsia="宋体" w:hAnsi="Cambria Math"/>
                <w:sz w:val="24"/>
              </w:rPr>
              <m:t>2</m:t>
            </m:r>
          </m:sub>
        </m:sSub>
        <m:r>
          <w:rPr>
            <w:rFonts w:ascii="Cambria Math" w:eastAsia="宋体" w:hAnsi="Cambria Math"/>
            <w:sz w:val="24"/>
          </w:rPr>
          <m:t>∈(0,1)</m:t>
        </m:r>
      </m:oMath>
      <w:r w:rsidRPr="00AB6A1A">
        <w:rPr>
          <w:rFonts w:ascii="宋体" w:eastAsia="宋体" w:hAnsi="宋体"/>
          <w:sz w:val="24"/>
        </w:rPr>
        <w:t>；</w:t>
      </w:r>
      <m:oMath>
        <m:r>
          <w:rPr>
            <w:rFonts w:ascii="Cambria Math" w:eastAsia="宋体" w:hAnsi="Cambria Math"/>
            <w:sz w:val="24"/>
          </w:rPr>
          <m:t>∥⋅</m:t>
        </m:r>
        <m:sSup>
          <m:sSupPr>
            <m:ctrlPr>
              <w:rPr>
                <w:rFonts w:ascii="Cambria Math" w:eastAsia="宋体" w:hAnsi="Cambria Math"/>
                <w:i/>
                <w:iCs/>
                <w:sz w:val="24"/>
              </w:rPr>
            </m:ctrlPr>
          </m:sSupPr>
          <m:e>
            <m:r>
              <w:rPr>
                <w:rFonts w:ascii="Cambria Math" w:eastAsia="宋体" w:hAnsi="Cambria Math"/>
                <w:sz w:val="24"/>
              </w:rPr>
              <m:t>∥</m:t>
            </m:r>
          </m:e>
          <m:sup>
            <m:r>
              <w:rPr>
                <w:rFonts w:ascii="Cambria Math" w:eastAsia="宋体" w:hAnsi="Cambria Math"/>
                <w:sz w:val="24"/>
              </w:rPr>
              <m:t>2</m:t>
            </m:r>
          </m:sup>
        </m:sSup>
      </m:oMath>
      <w:r w:rsidRPr="00AB6A1A">
        <w:rPr>
          <w:rFonts w:ascii="宋体" w:eastAsia="宋体" w:hAnsi="宋体"/>
          <w:sz w:val="24"/>
        </w:rPr>
        <w:t>表示欧氏距离平方运算，</w:t>
      </w:r>
      <m:oMath>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m:t>
            </m:r>
          </m:e>
          <m:sub>
            <m:r>
              <w:rPr>
                <w:rFonts w:ascii="Cambria Math" w:eastAsia="宋体" w:hAnsi="Cambria Math"/>
                <w:sz w:val="24"/>
              </w:rPr>
              <m:t>1</m:t>
            </m:r>
          </m:sub>
        </m:sSub>
      </m:oMath>
      <w:r w:rsidRPr="00AB6A1A">
        <w:rPr>
          <w:rFonts w:ascii="宋体" w:eastAsia="宋体" w:hAnsi="宋体"/>
          <w:sz w:val="24"/>
        </w:rPr>
        <w:t>表示L1范数；</w:t>
      </w:r>
      <m:oMath>
        <m:sSub>
          <m:sSubPr>
            <m:ctrlPr>
              <w:rPr>
                <w:rFonts w:ascii="Cambria Math" w:eastAsia="宋体" w:hAnsi="Cambria Math"/>
                <w:i/>
                <w:iCs/>
                <w:sz w:val="24"/>
              </w:rPr>
            </m:ctrlPr>
          </m:sSubPr>
          <m:e>
            <m:r>
              <m:rPr>
                <m:scr m:val="script"/>
              </m:rPr>
              <w:rPr>
                <w:rFonts w:ascii="Cambria Math" w:eastAsia="宋体" w:hAnsi="Cambria Math"/>
                <w:sz w:val="24"/>
              </w:rPr>
              <m:t>L</m:t>
            </m:r>
          </m:e>
          <m:sub>
            <m:r>
              <w:rPr>
                <w:rFonts w:ascii="Cambria Math" w:eastAsia="宋体" w:hAnsi="Cambria Math"/>
                <w:sz w:val="24"/>
              </w:rPr>
              <m:t>total</m:t>
            </m:r>
          </m:sub>
        </m:sSub>
      </m:oMath>
      <w:r w:rsidRPr="00AB6A1A">
        <w:rPr>
          <w:rFonts w:ascii="宋体" w:eastAsia="宋体" w:hAnsi="宋体"/>
          <w:sz w:val="24"/>
        </w:rPr>
        <w:t>为联合损失函数值；</w:t>
      </w:r>
    </w:p>
    <w:p w14:paraId="665E8622" w14:textId="5E35C767" w:rsidR="008A0782" w:rsidRPr="00AB6A1A" w:rsidRDefault="008A0782" w:rsidP="008A0782">
      <w:pPr>
        <w:jc w:val="left"/>
        <w:rPr>
          <w:rFonts w:ascii="宋体" w:eastAsia="宋体" w:hAnsi="宋体" w:hint="eastAsia"/>
          <w:sz w:val="24"/>
        </w:rPr>
      </w:pPr>
      <w:r w:rsidRPr="00AB6A1A">
        <w:rPr>
          <w:rFonts w:ascii="宋体" w:eastAsia="宋体" w:hAnsi="宋体"/>
          <w:sz w:val="24"/>
        </w:rPr>
        <w:t>基于所述联合损失函数，采用自适应优化算法对模型的可学习参数集合</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param</m:t>
            </m:r>
          </m:sub>
        </m:sSub>
      </m:oMath>
      <w:r w:rsidRPr="00AB6A1A">
        <w:rPr>
          <w:rFonts w:ascii="宋体" w:eastAsia="宋体" w:hAnsi="宋体"/>
          <w:sz w:val="24"/>
        </w:rPr>
        <w:t>进行梯度反向传播更新：</w:t>
      </w:r>
      <w:r w:rsidRPr="00AB6A1A">
        <w:rPr>
          <w:rFonts w:ascii="宋体" w:eastAsia="宋体" w:hAnsi="宋体"/>
          <w:sz w:val="24"/>
        </w:rPr>
        <w:br/>
      </w:r>
      <m:oMathPara>
        <m:oMath>
          <m:sSubSup>
            <m:sSubSupPr>
              <m:ctrlPr>
                <w:rPr>
                  <w:rFonts w:ascii="Cambria Math" w:eastAsia="宋体" w:hAnsi="Cambria Math"/>
                  <w:i/>
                  <w:iCs/>
                  <w:sz w:val="24"/>
                </w:rPr>
              </m:ctrlPr>
            </m:sSubSupPr>
            <m:e>
              <m:r>
                <w:rPr>
                  <w:rFonts w:ascii="Cambria Math" w:eastAsia="宋体" w:hAnsi="Cambria Math"/>
                  <w:sz w:val="24"/>
                </w:rPr>
                <m:t>D</m:t>
              </m:r>
            </m:e>
            <m:sub>
              <m:r>
                <w:rPr>
                  <w:rFonts w:ascii="Cambria Math" w:eastAsia="宋体" w:hAnsi="Cambria Math"/>
                  <w:sz w:val="24"/>
                </w:rPr>
                <m:t>param</m:t>
              </m:r>
            </m:sub>
            <m:sup>
              <m:d>
                <m:dPr>
                  <m:sepChr m:val="+"/>
                  <m:ctrlPr>
                    <w:rPr>
                      <w:rFonts w:ascii="Cambria Math" w:eastAsia="宋体" w:hAnsi="Cambria Math"/>
                      <w:i/>
                      <w:iCs/>
                      <w:sz w:val="24"/>
                    </w:rPr>
                  </m:ctrlPr>
                </m:dPr>
                <m:e>
                  <m:r>
                    <w:rPr>
                      <w:rFonts w:ascii="Cambria Math" w:eastAsia="宋体" w:hAnsi="Cambria Math"/>
                      <w:sz w:val="24"/>
                    </w:rPr>
                    <m:t>t</m:t>
                  </m:r>
                </m:e>
                <m:e>
                  <m:r>
                    <w:rPr>
                      <w:rFonts w:ascii="Cambria Math" w:eastAsia="宋体" w:hAnsi="Cambria Math"/>
                      <w:sz w:val="24"/>
                    </w:rPr>
                    <m:t>1</m:t>
                  </m:r>
                </m:e>
              </m:d>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sz w:val="24"/>
                </w:rPr>
                <m:t>D</m:t>
              </m:r>
            </m:e>
            <m:sub>
              <m:r>
                <w:rPr>
                  <w:rFonts w:ascii="Cambria Math" w:eastAsia="宋体" w:hAnsi="Cambria Math"/>
                  <w:sz w:val="24"/>
                </w:rPr>
                <m:t>param</m:t>
              </m:r>
            </m:sub>
            <m:sup>
              <m:d>
                <m:dPr>
                  <m:ctrlPr>
                    <w:rPr>
                      <w:rFonts w:ascii="Cambria Math" w:eastAsia="宋体" w:hAnsi="Cambria Math"/>
                      <w:i/>
                      <w:iCs/>
                      <w:sz w:val="24"/>
                    </w:rPr>
                  </m:ctrlPr>
                </m:dPr>
                <m:e>
                  <m:r>
                    <w:rPr>
                      <w:rFonts w:ascii="Cambria Math" w:eastAsia="宋体" w:hAnsi="Cambria Math"/>
                      <w:sz w:val="24"/>
                    </w:rPr>
                    <m:t>t</m:t>
                  </m:r>
                </m:e>
              </m:d>
            </m:sup>
          </m:sSubSup>
          <m:r>
            <w:rPr>
              <w:rFonts w:ascii="Cambria Math" w:eastAsia="宋体" w:hAnsi="Cambria Math"/>
              <w:sz w:val="24"/>
            </w:rPr>
            <m:t>-η⋅</m:t>
          </m:r>
          <m:sSub>
            <m:sSubPr>
              <m:ctrlPr>
                <w:rPr>
                  <w:rFonts w:ascii="Cambria Math" w:eastAsia="宋体" w:hAnsi="Cambria Math"/>
                  <w:i/>
                  <w:iCs/>
                  <w:sz w:val="24"/>
                </w:rPr>
              </m:ctrlPr>
            </m:sSubPr>
            <m:e>
              <m:r>
                <w:rPr>
                  <w:rFonts w:ascii="Cambria Math" w:eastAsia="宋体" w:hAnsi="Cambria Math"/>
                  <w:sz w:val="24"/>
                </w:rPr>
                <m:t>∇</m:t>
              </m:r>
            </m:e>
            <m:sub>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param</m:t>
                  </m:r>
                </m:sub>
              </m:sSub>
            </m:sub>
          </m:sSub>
          <m:sSub>
            <m:sSubPr>
              <m:ctrlPr>
                <w:rPr>
                  <w:rFonts w:ascii="Cambria Math" w:eastAsia="宋体" w:hAnsi="Cambria Math"/>
                  <w:i/>
                  <w:iCs/>
                  <w:sz w:val="24"/>
                </w:rPr>
              </m:ctrlPr>
            </m:sSubPr>
            <m:e>
              <m:r>
                <m:rPr>
                  <m:scr m:val="script"/>
                </m:rPr>
                <w:rPr>
                  <w:rFonts w:ascii="Cambria Math" w:eastAsia="宋体" w:hAnsi="Cambria Math"/>
                  <w:sz w:val="24"/>
                </w:rPr>
                <m:t>L</m:t>
              </m:r>
            </m:e>
            <m:sub>
              <m:r>
                <w:rPr>
                  <w:rFonts w:ascii="Cambria Math" w:eastAsia="宋体" w:hAnsi="Cambria Math"/>
                  <w:sz w:val="24"/>
                </w:rPr>
                <m:t>total</m:t>
              </m:r>
            </m:sub>
          </m:sSub>
          <m:r>
            <m:rPr>
              <m:sty m:val="p"/>
            </m:rPr>
            <w:rPr>
              <w:rFonts w:ascii="Cambria Math" w:eastAsia="宋体" w:hAnsi="Cambria Math"/>
              <w:sz w:val="24"/>
            </w:rPr>
            <w:br/>
          </m:r>
        </m:oMath>
      </m:oMathPara>
      <w:r w:rsidRPr="00AB6A1A">
        <w:rPr>
          <w:rFonts w:ascii="宋体" w:eastAsia="宋体" w:hAnsi="宋体"/>
          <w:sz w:val="24"/>
        </w:rPr>
        <w:t>其中，</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param</m:t>
            </m:r>
          </m:sub>
        </m:sSub>
      </m:oMath>
      <w:r w:rsidRPr="00AB6A1A">
        <w:rPr>
          <w:rFonts w:ascii="宋体" w:eastAsia="宋体" w:hAnsi="宋体"/>
          <w:sz w:val="24"/>
        </w:rPr>
        <w:t>表示模型所有可学习权重与偏置参数的集合；</w:t>
      </w:r>
      <m:oMath>
        <m:sSubSup>
          <m:sSubSupPr>
            <m:ctrlPr>
              <w:rPr>
                <w:rFonts w:ascii="Cambria Math" w:eastAsia="宋体" w:hAnsi="Cambria Math"/>
                <w:i/>
                <w:iCs/>
                <w:sz w:val="24"/>
              </w:rPr>
            </m:ctrlPr>
          </m:sSubSupPr>
          <m:e>
            <m:r>
              <w:rPr>
                <w:rFonts w:ascii="Cambria Math" w:eastAsia="宋体" w:hAnsi="Cambria Math"/>
                <w:sz w:val="24"/>
              </w:rPr>
              <m:t>D</m:t>
            </m:r>
          </m:e>
          <m:sub>
            <m:r>
              <w:rPr>
                <w:rFonts w:ascii="Cambria Math" w:eastAsia="宋体" w:hAnsi="Cambria Math"/>
                <w:sz w:val="24"/>
              </w:rPr>
              <m:t>param</m:t>
            </m:r>
          </m:sub>
          <m:sup>
            <m:d>
              <m:dPr>
                <m:ctrlPr>
                  <w:rPr>
                    <w:rFonts w:ascii="Cambria Math" w:eastAsia="宋体" w:hAnsi="Cambria Math"/>
                    <w:i/>
                    <w:iCs/>
                    <w:sz w:val="24"/>
                  </w:rPr>
                </m:ctrlPr>
              </m:dPr>
              <m:e>
                <m:r>
                  <w:rPr>
                    <w:rFonts w:ascii="Cambria Math" w:eastAsia="宋体" w:hAnsi="Cambria Math"/>
                    <w:sz w:val="24"/>
                  </w:rPr>
                  <m:t>t</m:t>
                </m:r>
              </m:e>
            </m:d>
          </m:sup>
        </m:sSubSup>
      </m:oMath>
      <w:r w:rsidRPr="00AB6A1A">
        <w:rPr>
          <w:rFonts w:ascii="宋体" w:eastAsia="宋体" w:hAnsi="宋体"/>
          <w:sz w:val="24"/>
        </w:rPr>
        <w:t>表示第</w:t>
      </w:r>
      <m:oMath>
        <m:r>
          <w:rPr>
            <w:rFonts w:ascii="Cambria Math" w:eastAsia="宋体" w:hAnsi="Cambria Math"/>
            <w:sz w:val="24"/>
          </w:rPr>
          <m:t>t</m:t>
        </m:r>
      </m:oMath>
      <w:r w:rsidRPr="00AB6A1A">
        <w:rPr>
          <w:rFonts w:ascii="宋体" w:eastAsia="宋体" w:hAnsi="宋体"/>
          <w:sz w:val="24"/>
        </w:rPr>
        <w:t>次迭代时的参数集合值；</w:t>
      </w:r>
      <m:oMath>
        <m:r>
          <w:rPr>
            <w:rFonts w:ascii="Cambria Math" w:eastAsia="宋体" w:hAnsi="Cambria Math"/>
            <w:sz w:val="24"/>
          </w:rPr>
          <m:t>η</m:t>
        </m:r>
      </m:oMath>
      <w:r w:rsidRPr="00AB6A1A">
        <w:rPr>
          <w:rFonts w:ascii="宋体" w:eastAsia="宋体" w:hAnsi="宋体"/>
          <w:sz w:val="24"/>
        </w:rPr>
        <w:t>为优化算法的学习率；</w:t>
      </w:r>
      <m:oMath>
        <m:sSub>
          <m:sSubPr>
            <m:ctrlPr>
              <w:rPr>
                <w:rFonts w:ascii="Cambria Math" w:eastAsia="宋体" w:hAnsi="Cambria Math"/>
                <w:i/>
                <w:iCs/>
                <w:sz w:val="24"/>
              </w:rPr>
            </m:ctrlPr>
          </m:sSubPr>
          <m:e>
            <m:r>
              <w:rPr>
                <w:rFonts w:ascii="Cambria Math" w:eastAsia="宋体" w:hAnsi="Cambria Math"/>
                <w:sz w:val="24"/>
              </w:rPr>
              <m:t>∇</m:t>
            </m:r>
          </m:e>
          <m:sub>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param</m:t>
                </m:r>
              </m:sub>
            </m:sSub>
          </m:sub>
        </m:sSub>
        <m:sSub>
          <m:sSubPr>
            <m:ctrlPr>
              <w:rPr>
                <w:rFonts w:ascii="Cambria Math" w:eastAsia="宋体" w:hAnsi="Cambria Math"/>
                <w:i/>
                <w:iCs/>
                <w:sz w:val="24"/>
              </w:rPr>
            </m:ctrlPr>
          </m:sSubPr>
          <m:e>
            <m:r>
              <m:rPr>
                <m:scr m:val="script"/>
              </m:rPr>
              <w:rPr>
                <w:rFonts w:ascii="Cambria Math" w:eastAsia="宋体" w:hAnsi="Cambria Math"/>
                <w:sz w:val="24"/>
              </w:rPr>
              <m:t>L</m:t>
            </m:r>
          </m:e>
          <m:sub>
            <m:r>
              <w:rPr>
                <w:rFonts w:ascii="Cambria Math" w:eastAsia="宋体" w:hAnsi="Cambria Math"/>
                <w:sz w:val="24"/>
              </w:rPr>
              <m:t>total</m:t>
            </m:r>
          </m:sub>
        </m:sSub>
      </m:oMath>
      <w:r w:rsidRPr="00AB6A1A">
        <w:rPr>
          <w:rFonts w:ascii="宋体" w:eastAsia="宋体" w:hAnsi="宋体"/>
          <w:sz w:val="24"/>
        </w:rPr>
        <w:t>表示联合损失函数对模型参数集合</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param</m:t>
            </m:r>
          </m:sub>
        </m:sSub>
      </m:oMath>
      <w:r w:rsidRPr="00AB6A1A">
        <w:rPr>
          <w:rFonts w:ascii="宋体" w:eastAsia="宋体" w:hAnsi="宋体"/>
          <w:sz w:val="24"/>
        </w:rPr>
        <w:t>的梯度向量；</w:t>
      </w:r>
    </w:p>
    <w:p w14:paraId="534CB8EB" w14:textId="77777777" w:rsidR="008A0782" w:rsidRPr="00AB6A1A" w:rsidRDefault="008A0782" w:rsidP="008A0782">
      <w:pPr>
        <w:jc w:val="left"/>
        <w:rPr>
          <w:rFonts w:ascii="宋体" w:eastAsia="宋体" w:hAnsi="宋体" w:hint="eastAsia"/>
          <w:sz w:val="24"/>
        </w:rPr>
      </w:pPr>
      <w:r w:rsidRPr="00AB6A1A">
        <w:rPr>
          <w:rFonts w:ascii="宋体" w:eastAsia="宋体" w:hAnsi="宋体"/>
          <w:sz w:val="24"/>
        </w:rPr>
        <w:t>重复迭代执行前向计算、损失评估与参数更新步骤，直至所述联合损失函数收敛至预设阈值或达到预设最大训练轮数，固化模型参数得到所述</w:t>
      </w:r>
      <w:proofErr w:type="gramStart"/>
      <w:r w:rsidRPr="00AB6A1A">
        <w:rPr>
          <w:rFonts w:ascii="宋体" w:eastAsia="宋体" w:hAnsi="宋体"/>
          <w:sz w:val="24"/>
        </w:rPr>
        <w:t>预训练</w:t>
      </w:r>
      <w:proofErr w:type="gramEnd"/>
      <w:r w:rsidRPr="00AB6A1A">
        <w:rPr>
          <w:rFonts w:ascii="宋体" w:eastAsia="宋体" w:hAnsi="宋体"/>
          <w:sz w:val="24"/>
        </w:rPr>
        <w:t>的故障定位模型。</w:t>
      </w:r>
    </w:p>
    <w:p w14:paraId="743F9453" w14:textId="77777777" w:rsidR="0053668A" w:rsidRPr="00AB6A1A" w:rsidRDefault="0053668A" w:rsidP="00AB6CC8">
      <w:pPr>
        <w:jc w:val="left"/>
        <w:rPr>
          <w:rFonts w:ascii="宋体" w:eastAsia="宋体" w:hAnsi="宋体" w:hint="eastAsia"/>
          <w:sz w:val="24"/>
        </w:rPr>
      </w:pPr>
      <w:r w:rsidRPr="00AB6A1A">
        <w:rPr>
          <w:rFonts w:ascii="宋体" w:eastAsia="宋体" w:hAnsi="宋体"/>
          <w:sz w:val="24"/>
        </w:rPr>
        <w:t>6.根据权利要求1所述的方法，其特征在于，所述调用预置的领域知识图谱，对所述故障定位候选集中的候选节点进行语义关联匹配，包括：</w:t>
      </w:r>
    </w:p>
    <w:p w14:paraId="43730188" w14:textId="69E5B9CA" w:rsidR="005D6605" w:rsidRPr="00AB6A1A" w:rsidRDefault="005D6605" w:rsidP="005D6605">
      <w:pPr>
        <w:jc w:val="left"/>
        <w:rPr>
          <w:rFonts w:ascii="宋体" w:eastAsia="宋体" w:hAnsi="宋体" w:hint="eastAsia"/>
          <w:iCs/>
          <w:sz w:val="24"/>
        </w:rPr>
      </w:pPr>
      <w:r w:rsidRPr="00AB6A1A">
        <w:rPr>
          <w:rFonts w:ascii="宋体" w:eastAsia="宋体" w:hAnsi="宋体"/>
          <w:sz w:val="24"/>
        </w:rPr>
        <w:lastRenderedPageBreak/>
        <w:t>提取所述高置信度故障定位候选集中各候选节点的故障实体标识、异常状态属性及发生时间戳，构建查询语义特征</w:t>
      </w:r>
      <m:oMath>
        <m:sSub>
          <m:sSubPr>
            <m:ctrlPr>
              <w:rPr>
                <w:rFonts w:ascii="Cambria Math" w:eastAsia="宋体" w:hAnsi="Cambria Math"/>
                <w:i/>
                <w:iCs/>
                <w:sz w:val="24"/>
              </w:rPr>
            </m:ctrlPr>
          </m:sSubPr>
          <m:e>
            <m:r>
              <w:rPr>
                <w:rFonts w:ascii="Cambria Math" w:eastAsia="宋体" w:hAnsi="Cambria Math"/>
                <w:sz w:val="24"/>
              </w:rPr>
              <m:t>Q</m:t>
            </m:r>
          </m:e>
          <m:sub>
            <m:r>
              <w:rPr>
                <w:rFonts w:ascii="Cambria Math" w:eastAsia="宋体" w:hAnsi="Cambria Math"/>
                <w:sz w:val="24"/>
              </w:rPr>
              <m:t>cand</m:t>
            </m:r>
          </m:sub>
        </m:sSub>
      </m:oMath>
      <w:r w:rsidRPr="00AB6A1A">
        <w:rPr>
          <w:rFonts w:ascii="宋体" w:eastAsia="宋体" w:hAnsi="宋体" w:hint="eastAsia"/>
          <w:iCs/>
          <w:sz w:val="24"/>
        </w:rPr>
        <w:t>；</w:t>
      </w:r>
    </w:p>
    <w:p w14:paraId="2E0E96AC" w14:textId="57FD7910" w:rsidR="005D6605" w:rsidRPr="00AB6A1A" w:rsidRDefault="005D6605" w:rsidP="005D6605">
      <w:pPr>
        <w:jc w:val="left"/>
        <w:rPr>
          <w:rFonts w:ascii="宋体" w:eastAsia="宋体" w:hAnsi="宋体" w:hint="eastAsia"/>
          <w:iCs/>
          <w:sz w:val="24"/>
        </w:rPr>
      </w:pPr>
      <w:r w:rsidRPr="00AB6A1A">
        <w:rPr>
          <w:rFonts w:ascii="宋体" w:eastAsia="宋体" w:hAnsi="宋体"/>
          <w:iCs/>
          <w:sz w:val="24"/>
        </w:rPr>
        <w:t>将所述查询语义特征</w:t>
      </w:r>
      <m:oMath>
        <m:sSub>
          <m:sSubPr>
            <m:ctrlPr>
              <w:rPr>
                <w:rFonts w:ascii="Cambria Math" w:eastAsia="宋体" w:hAnsi="Cambria Math"/>
                <w:i/>
                <w:iCs/>
                <w:sz w:val="24"/>
              </w:rPr>
            </m:ctrlPr>
          </m:sSubPr>
          <m:e>
            <m:r>
              <w:rPr>
                <w:rFonts w:ascii="Cambria Math" w:eastAsia="宋体" w:hAnsi="Cambria Math"/>
                <w:sz w:val="24"/>
              </w:rPr>
              <m:t>Q</m:t>
            </m:r>
          </m:e>
          <m:sub>
            <m:r>
              <w:rPr>
                <w:rFonts w:ascii="Cambria Math" w:eastAsia="宋体" w:hAnsi="Cambria Math"/>
                <w:sz w:val="24"/>
              </w:rPr>
              <m:t>cand</m:t>
            </m:r>
          </m:sub>
        </m:sSub>
      </m:oMath>
      <w:r w:rsidRPr="00AB6A1A">
        <w:rPr>
          <w:rFonts w:ascii="宋体" w:eastAsia="宋体" w:hAnsi="宋体"/>
          <w:iCs/>
          <w:sz w:val="24"/>
        </w:rPr>
        <w:t>与所述预置的领域知识图谱中的实体节点库及关系拓扑库进行图模式匹配与多跳关联检索，定位与所述候选节点存在逻辑依赖或因果关联的图谱节点集合</w:t>
      </w:r>
      <m:oMath>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retrieved</m:t>
            </m:r>
          </m:sub>
        </m:sSub>
      </m:oMath>
      <w:r w:rsidRPr="00AB6A1A">
        <w:rPr>
          <w:rFonts w:ascii="宋体" w:eastAsia="宋体" w:hAnsi="宋体"/>
          <w:iCs/>
          <w:sz w:val="24"/>
        </w:rPr>
        <w:t>；</w:t>
      </w:r>
    </w:p>
    <w:p w14:paraId="7A678EA1" w14:textId="4327E61E" w:rsidR="005D6605" w:rsidRPr="00AB6A1A" w:rsidRDefault="005D6605" w:rsidP="005D6605">
      <w:pPr>
        <w:jc w:val="left"/>
        <w:rPr>
          <w:rFonts w:ascii="宋体" w:eastAsia="宋体" w:hAnsi="宋体" w:hint="eastAsia"/>
          <w:iCs/>
          <w:sz w:val="24"/>
        </w:rPr>
      </w:pPr>
      <w:r w:rsidRPr="00AB6A1A">
        <w:rPr>
          <w:rFonts w:ascii="宋体" w:eastAsia="宋体" w:hAnsi="宋体"/>
          <w:iCs/>
          <w:sz w:val="24"/>
        </w:rPr>
        <w:t>计算所述候选节点与图谱中历史故障模式节点的匹配置信度</w:t>
      </w:r>
      <m:oMath>
        <m:r>
          <w:rPr>
            <w:rFonts w:ascii="Cambria Math" w:eastAsia="宋体" w:hAnsi="Cambria Math"/>
            <w:sz w:val="24"/>
          </w:rPr>
          <m:t>Si</m:t>
        </m:r>
        <m:sSub>
          <m:sSubPr>
            <m:ctrlPr>
              <w:rPr>
                <w:rFonts w:ascii="Cambria Math" w:eastAsia="宋体" w:hAnsi="Cambria Math"/>
                <w:i/>
                <w:iCs/>
                <w:sz w:val="24"/>
              </w:rPr>
            </m:ctrlPr>
          </m:sSubPr>
          <m:e>
            <m:r>
              <w:rPr>
                <w:rFonts w:ascii="Cambria Math" w:eastAsia="宋体" w:hAnsi="Cambria Math"/>
                <w:sz w:val="24"/>
              </w:rPr>
              <m:t>m</m:t>
            </m:r>
          </m:e>
          <m:sub>
            <m:r>
              <w:rPr>
                <w:rFonts w:ascii="Cambria Math" w:eastAsia="宋体" w:hAnsi="Cambria Math"/>
                <w:sz w:val="24"/>
              </w:rPr>
              <m:t>score</m:t>
            </m:r>
          </m:sub>
        </m:sSub>
      </m:oMath>
      <w:r w:rsidRPr="00AB6A1A">
        <w:rPr>
          <w:rFonts w:ascii="宋体" w:eastAsia="宋体" w:hAnsi="宋体" w:hint="eastAsia"/>
          <w:iCs/>
          <w:sz w:val="24"/>
        </w:rPr>
        <w:t>:</w:t>
      </w:r>
    </w:p>
    <w:p w14:paraId="50692B42" w14:textId="477ECE49" w:rsidR="005D6605" w:rsidRPr="00AB6A1A" w:rsidRDefault="00AB6A1A" w:rsidP="005D6605">
      <w:pPr>
        <w:jc w:val="left"/>
        <w:rPr>
          <w:rFonts w:ascii="宋体" w:eastAsia="宋体" w:hAnsi="宋体" w:hint="eastAsia"/>
          <w:i/>
          <w:iCs/>
          <w:sz w:val="24"/>
        </w:rPr>
      </w:pPr>
      <m:oMathPara>
        <m:oMath>
          <m:r>
            <w:rPr>
              <w:rFonts w:ascii="Cambria Math" w:eastAsia="宋体" w:hAnsi="Cambria Math"/>
              <w:sz w:val="24"/>
            </w:rPr>
            <m:t>Si</m:t>
          </m:r>
          <m:sSub>
            <m:sSubPr>
              <m:ctrlPr>
                <w:rPr>
                  <w:rFonts w:ascii="Cambria Math" w:eastAsia="宋体" w:hAnsi="Cambria Math"/>
                  <w:i/>
                  <w:iCs/>
                  <w:sz w:val="24"/>
                </w:rPr>
              </m:ctrlPr>
            </m:sSubPr>
            <m:e>
              <m:r>
                <w:rPr>
                  <w:rFonts w:ascii="Cambria Math" w:eastAsia="宋体" w:hAnsi="Cambria Math"/>
                  <w:sz w:val="24"/>
                </w:rPr>
                <m:t>m</m:t>
              </m:r>
            </m:e>
            <m:sub>
              <m:r>
                <w:rPr>
                  <w:rFonts w:ascii="Cambria Math" w:eastAsia="宋体" w:hAnsi="Cambria Math"/>
                  <w:sz w:val="24"/>
                </w:rPr>
                <m:t>score</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Q</m:t>
              </m:r>
            </m:e>
            <m:sub>
              <m:r>
                <w:rPr>
                  <w:rFonts w:ascii="Cambria Math" w:eastAsia="宋体" w:hAnsi="Cambria Math"/>
                  <w:sz w:val="24"/>
                </w:rPr>
                <m:t>cand</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hist</m:t>
              </m:r>
            </m:sub>
          </m:sSub>
          <m:r>
            <w:rPr>
              <w:rFonts w:ascii="Cambria Math" w:eastAsia="宋体" w:hAnsi="Cambria Math"/>
              <w:sz w:val="24"/>
            </w:rPr>
            <m:t>)=</m:t>
          </m:r>
          <m:f>
            <m:fPr>
              <m:ctrlPr>
                <w:rPr>
                  <w:rFonts w:ascii="Cambria Math" w:eastAsia="宋体" w:hAnsi="Cambria Math"/>
                  <w:i/>
                  <w:iCs/>
                  <w:sz w:val="24"/>
                </w:rPr>
              </m:ctrlPr>
            </m:fPr>
            <m:num>
              <m:r>
                <w:rPr>
                  <w:rFonts w:ascii="Cambria Math" w:eastAsia="宋体" w:hAnsi="Cambria Math"/>
                  <w:sz w:val="24"/>
                </w:rPr>
                <m:t>E(</m:t>
              </m:r>
              <m:sSub>
                <m:sSubPr>
                  <m:ctrlPr>
                    <w:rPr>
                      <w:rFonts w:ascii="Cambria Math" w:eastAsia="宋体" w:hAnsi="Cambria Math"/>
                      <w:i/>
                      <w:iCs/>
                      <w:sz w:val="24"/>
                    </w:rPr>
                  </m:ctrlPr>
                </m:sSubPr>
                <m:e>
                  <m:r>
                    <w:rPr>
                      <w:rFonts w:ascii="Cambria Math" w:eastAsia="宋体" w:hAnsi="Cambria Math"/>
                      <w:sz w:val="24"/>
                    </w:rPr>
                    <m:t>Q</m:t>
                  </m:r>
                </m:e>
                <m:sub>
                  <m:r>
                    <w:rPr>
                      <w:rFonts w:ascii="Cambria Math" w:eastAsia="宋体" w:hAnsi="Cambria Math"/>
                      <w:sz w:val="24"/>
                    </w:rPr>
                    <m:t>cand</m:t>
                  </m:r>
                </m:sub>
              </m:sSub>
              <m:r>
                <w:rPr>
                  <w:rFonts w:ascii="Cambria Math" w:eastAsia="宋体" w:hAnsi="Cambria Math"/>
                  <w:sz w:val="24"/>
                </w:rPr>
                <m:t>)⋅E(</m:t>
              </m:r>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hist</m:t>
                  </m:r>
                </m:sub>
              </m:sSub>
              <m:r>
                <w:rPr>
                  <w:rFonts w:ascii="Cambria Math" w:eastAsia="宋体" w:hAnsi="Cambria Math"/>
                  <w:sz w:val="24"/>
                </w:rPr>
                <m:t>)</m:t>
              </m:r>
            </m:num>
            <m:den>
              <m:r>
                <w:rPr>
                  <w:rFonts w:ascii="Cambria Math" w:eastAsia="宋体" w:hAnsi="Cambria Math"/>
                  <w:sz w:val="24"/>
                </w:rPr>
                <m:t>∥E(</m:t>
              </m:r>
              <m:sSub>
                <m:sSubPr>
                  <m:ctrlPr>
                    <w:rPr>
                      <w:rFonts w:ascii="Cambria Math" w:eastAsia="宋体" w:hAnsi="Cambria Math"/>
                      <w:i/>
                      <w:iCs/>
                      <w:sz w:val="24"/>
                    </w:rPr>
                  </m:ctrlPr>
                </m:sSubPr>
                <m:e>
                  <m:r>
                    <w:rPr>
                      <w:rFonts w:ascii="Cambria Math" w:eastAsia="宋体" w:hAnsi="Cambria Math"/>
                      <w:sz w:val="24"/>
                    </w:rPr>
                    <m:t>Q</m:t>
                  </m:r>
                </m:e>
                <m:sub>
                  <m:r>
                    <w:rPr>
                      <w:rFonts w:ascii="Cambria Math" w:eastAsia="宋体" w:hAnsi="Cambria Math"/>
                      <w:sz w:val="24"/>
                    </w:rPr>
                    <m:t>cand</m:t>
                  </m:r>
                </m:sub>
              </m:sSub>
              <m:r>
                <w:rPr>
                  <w:rFonts w:ascii="Cambria Math" w:eastAsia="宋体" w:hAnsi="Cambria Math"/>
                  <w:sz w:val="24"/>
                </w:rPr>
                <m:t>)∥∥E(</m:t>
              </m:r>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hist</m:t>
                  </m:r>
                </m:sub>
              </m:sSub>
              <m:r>
                <w:rPr>
                  <w:rFonts w:ascii="Cambria Math" w:eastAsia="宋体" w:hAnsi="Cambria Math"/>
                  <w:sz w:val="24"/>
                </w:rPr>
                <m:t>)∥</m:t>
              </m:r>
            </m:den>
          </m:f>
        </m:oMath>
      </m:oMathPara>
    </w:p>
    <w:p w14:paraId="00B71D47" w14:textId="544CB52D" w:rsidR="005D6605" w:rsidRPr="00AB6A1A" w:rsidRDefault="005D6605" w:rsidP="005D6605">
      <w:pPr>
        <w:jc w:val="left"/>
        <w:rPr>
          <w:rFonts w:ascii="宋体" w:eastAsia="宋体" w:hAnsi="宋体" w:hint="eastAsia"/>
          <w:sz w:val="24"/>
        </w:rPr>
      </w:pPr>
      <w:r w:rsidRPr="00AB6A1A">
        <w:rPr>
          <w:rFonts w:ascii="宋体" w:eastAsia="宋体" w:hAnsi="宋体"/>
          <w:iCs/>
          <w:sz w:val="24"/>
        </w:rPr>
        <w:t>其中，</w:t>
      </w:r>
      <m:oMath>
        <m:sSub>
          <m:sSubPr>
            <m:ctrlPr>
              <w:rPr>
                <w:rFonts w:ascii="Cambria Math" w:eastAsia="宋体" w:hAnsi="Cambria Math"/>
                <w:i/>
                <w:iCs/>
                <w:sz w:val="24"/>
              </w:rPr>
            </m:ctrlPr>
          </m:sSubPr>
          <m:e>
            <m:r>
              <w:rPr>
                <w:rFonts w:ascii="Cambria Math" w:eastAsia="宋体" w:hAnsi="Cambria Math"/>
                <w:sz w:val="24"/>
              </w:rPr>
              <m:t>Q</m:t>
            </m:r>
          </m:e>
          <m:sub>
            <m:r>
              <w:rPr>
                <w:rFonts w:ascii="Cambria Math" w:eastAsia="宋体" w:hAnsi="Cambria Math"/>
                <w:sz w:val="24"/>
              </w:rPr>
              <m:t>cand</m:t>
            </m:r>
          </m:sub>
        </m:sSub>
      </m:oMath>
      <w:r w:rsidRPr="00AB6A1A">
        <w:rPr>
          <w:rFonts w:ascii="宋体" w:eastAsia="宋体" w:hAnsi="宋体"/>
          <w:iCs/>
          <w:sz w:val="24"/>
        </w:rPr>
        <w:t>为候选节点的查询语义特征向量；</w:t>
      </w:r>
      <m:oMath>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hist</m:t>
            </m:r>
          </m:sub>
        </m:sSub>
      </m:oMath>
      <w:r w:rsidRPr="00AB6A1A">
        <w:rPr>
          <w:rFonts w:ascii="宋体" w:eastAsia="宋体" w:hAnsi="宋体"/>
          <w:iCs/>
          <w:sz w:val="24"/>
        </w:rPr>
        <w:t>为从图谱节点集合</w:t>
      </w:r>
      <m:oMath>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retrieved</m:t>
            </m:r>
          </m:sub>
        </m:sSub>
      </m:oMath>
      <w:r w:rsidRPr="00AB6A1A">
        <w:rPr>
          <w:rFonts w:ascii="宋体" w:eastAsia="宋体" w:hAnsi="宋体"/>
          <w:iCs/>
          <w:sz w:val="24"/>
        </w:rPr>
        <w:t>中选取的任意一个历史故障模式节点；</w:t>
      </w:r>
      <m:oMath>
        <m:r>
          <w:rPr>
            <w:rFonts w:ascii="Cambria Math" w:eastAsia="宋体" w:hAnsi="Cambria Math"/>
            <w:sz w:val="24"/>
          </w:rPr>
          <m:t>E(⋅)</m:t>
        </m:r>
      </m:oMath>
      <w:r w:rsidRPr="00AB6A1A">
        <w:rPr>
          <w:rFonts w:ascii="宋体" w:eastAsia="宋体" w:hAnsi="宋体"/>
          <w:iCs/>
          <w:sz w:val="24"/>
        </w:rPr>
        <w:t>表示将图谱节点映射</w:t>
      </w:r>
      <w:r w:rsidRPr="00AB6A1A">
        <w:rPr>
          <w:rFonts w:ascii="宋体" w:eastAsia="宋体" w:hAnsi="宋体"/>
          <w:sz w:val="24"/>
        </w:rPr>
        <w:t>至向量空间的图嵌入函数；</w:t>
      </w:r>
      <m:oMath>
        <m:r>
          <w:rPr>
            <w:rFonts w:ascii="Cambria Math" w:eastAsia="宋体" w:hAnsi="Cambria Math"/>
            <w:sz w:val="24"/>
          </w:rPr>
          <m:t>⋅</m:t>
        </m:r>
      </m:oMath>
      <w:r w:rsidRPr="00AB6A1A">
        <w:rPr>
          <w:rFonts w:ascii="宋体" w:eastAsia="宋体" w:hAnsi="宋体"/>
          <w:sz w:val="24"/>
        </w:rPr>
        <w:t>表示</w:t>
      </w:r>
      <w:proofErr w:type="gramStart"/>
      <w:r w:rsidRPr="00AB6A1A">
        <w:rPr>
          <w:rFonts w:ascii="宋体" w:eastAsia="宋体" w:hAnsi="宋体"/>
          <w:sz w:val="24"/>
        </w:rPr>
        <w:t>向量点积运算</w:t>
      </w:r>
      <w:proofErr w:type="gramEnd"/>
      <w:r w:rsidRPr="00AB6A1A">
        <w:rPr>
          <w:rFonts w:ascii="宋体" w:eastAsia="宋体" w:hAnsi="宋体"/>
          <w:sz w:val="24"/>
        </w:rPr>
        <w:t>；</w:t>
      </w:r>
      <m:oMath>
        <m:r>
          <w:rPr>
            <w:rFonts w:ascii="Cambria Math" w:eastAsia="宋体" w:hAnsi="Cambria Math"/>
            <w:sz w:val="24"/>
          </w:rPr>
          <m:t>∥⋅∥</m:t>
        </m:r>
      </m:oMath>
      <w:r w:rsidRPr="00AB6A1A">
        <w:rPr>
          <w:rFonts w:ascii="宋体" w:eastAsia="宋体" w:hAnsi="宋体"/>
          <w:sz w:val="24"/>
        </w:rPr>
        <w:t>表示向量的L2范数；</w:t>
      </w:r>
    </w:p>
    <w:p w14:paraId="44A325CA" w14:textId="4FAD2E16" w:rsidR="005D6605" w:rsidRPr="00AB6A1A" w:rsidRDefault="005D6605" w:rsidP="005D6605">
      <w:pPr>
        <w:jc w:val="left"/>
        <w:rPr>
          <w:rFonts w:ascii="宋体" w:eastAsia="宋体" w:hAnsi="宋体" w:hint="eastAsia"/>
          <w:sz w:val="24"/>
        </w:rPr>
      </w:pPr>
      <w:r w:rsidRPr="00AB6A1A">
        <w:rPr>
          <w:rFonts w:ascii="宋体" w:eastAsia="宋体" w:hAnsi="宋体"/>
          <w:sz w:val="24"/>
        </w:rPr>
        <w:t>根据预设的关联阈值</w:t>
      </w:r>
      <m:oMath>
        <m:sSub>
          <m:sSubPr>
            <m:ctrlPr>
              <w:rPr>
                <w:rFonts w:ascii="Cambria Math" w:eastAsia="宋体" w:hAnsi="Cambria Math"/>
                <w:i/>
                <w:iCs/>
                <w:sz w:val="24"/>
              </w:rPr>
            </m:ctrlPr>
          </m:sSubPr>
          <m:e>
            <m:r>
              <w:rPr>
                <w:rFonts w:ascii="Cambria Math" w:eastAsia="宋体" w:hAnsi="Cambria Math"/>
                <w:sz w:val="24"/>
              </w:rPr>
              <m:t>τ</m:t>
            </m:r>
          </m:e>
          <m:sub>
            <m:r>
              <w:rPr>
                <w:rFonts w:ascii="Cambria Math" w:eastAsia="宋体" w:hAnsi="Cambria Math"/>
                <w:sz w:val="24"/>
              </w:rPr>
              <m:t>sim</m:t>
            </m:r>
          </m:sub>
        </m:sSub>
      </m:oMath>
      <w:r w:rsidRPr="00AB6A1A">
        <w:rPr>
          <w:rFonts w:ascii="宋体" w:eastAsia="宋体" w:hAnsi="宋体"/>
          <w:sz w:val="24"/>
        </w:rPr>
        <w:t>过滤低相关性冗余节点，得到过滤后的节点集合</w:t>
      </w:r>
      <m:oMath>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filtered</m:t>
            </m:r>
          </m:sub>
        </m:sSub>
      </m:oMath>
      <w:r w:rsidRPr="00AB6A1A">
        <w:rPr>
          <w:rFonts w:ascii="宋体" w:eastAsia="宋体" w:hAnsi="宋体" w:hint="eastAsia"/>
          <w:sz w:val="24"/>
        </w:rPr>
        <w:t>：</w:t>
      </w:r>
    </w:p>
    <w:p w14:paraId="6452EA06" w14:textId="08FB29C8" w:rsidR="005D6605" w:rsidRPr="00AB6A1A" w:rsidRDefault="00000000" w:rsidP="005D6605">
      <w:pPr>
        <w:jc w:val="left"/>
        <w:rPr>
          <w:rFonts w:ascii="宋体" w:eastAsia="宋体" w:hAnsi="宋体" w:hint="eastAsia"/>
          <w:i/>
          <w:iCs/>
          <w:sz w:val="24"/>
        </w:rPr>
      </w:pPr>
      <m:oMathPara>
        <m:oMath>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filtered</m:t>
              </m:r>
            </m:sub>
          </m:sSub>
          <m:r>
            <w:rPr>
              <w:rFonts w:ascii="Cambria Math" w:eastAsia="宋体" w:hAnsi="Cambria Math"/>
              <w:sz w:val="24"/>
            </w:rPr>
            <m:t>=</m:t>
          </m:r>
          <m:d>
            <m:dPr>
              <m:begChr m:val="{"/>
              <m:sepChr m:val="∣"/>
              <m:endChr m:val="}"/>
              <m:ctrlPr>
                <w:rPr>
                  <w:rFonts w:ascii="Cambria Math" w:eastAsia="宋体" w:hAnsi="Cambria Math"/>
                  <w:i/>
                  <w:iCs/>
                  <w:sz w:val="24"/>
                </w:rPr>
              </m:ctrlPr>
            </m:dPr>
            <m:e>
              <m:r>
                <w:rPr>
                  <w:rFonts w:ascii="Cambria Math" w:eastAsia="宋体" w:hAnsi="Cambria Math"/>
                  <w:sz w:val="24"/>
                </w:rPr>
                <m:t>n∈</m:t>
              </m:r>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retrieved</m:t>
                  </m:r>
                </m:sub>
              </m:sSub>
            </m:e>
            <m:e>
              <m:r>
                <w:rPr>
                  <w:rFonts w:ascii="Cambria Math" w:eastAsia="宋体" w:hAnsi="Cambria Math"/>
                  <w:sz w:val="24"/>
                </w:rPr>
                <m:t>Si</m:t>
              </m:r>
              <m:sSub>
                <m:sSubPr>
                  <m:ctrlPr>
                    <w:rPr>
                      <w:rFonts w:ascii="Cambria Math" w:eastAsia="宋体" w:hAnsi="Cambria Math"/>
                      <w:i/>
                      <w:iCs/>
                      <w:sz w:val="24"/>
                    </w:rPr>
                  </m:ctrlPr>
                </m:sSubPr>
                <m:e>
                  <m:r>
                    <w:rPr>
                      <w:rFonts w:ascii="Cambria Math" w:eastAsia="宋体" w:hAnsi="Cambria Math"/>
                      <w:sz w:val="24"/>
                    </w:rPr>
                    <m:t>m</m:t>
                  </m:r>
                </m:e>
                <m:sub>
                  <m:r>
                    <w:rPr>
                      <w:rFonts w:ascii="Cambria Math" w:eastAsia="宋体" w:hAnsi="Cambria Math"/>
                      <w:sz w:val="24"/>
                    </w:rPr>
                    <m:t>score</m:t>
                  </m:r>
                </m:sub>
              </m:sSub>
              <m:d>
                <m:dPr>
                  <m:ctrlPr>
                    <w:rPr>
                      <w:rFonts w:ascii="Cambria Math" w:eastAsia="宋体" w:hAnsi="Cambria Math"/>
                      <w:i/>
                      <w:iCs/>
                      <w:sz w:val="24"/>
                    </w:rPr>
                  </m:ctrlPr>
                </m:dPr>
                <m:e>
                  <m:sSub>
                    <m:sSubPr>
                      <m:ctrlPr>
                        <w:rPr>
                          <w:rFonts w:ascii="Cambria Math" w:eastAsia="宋体" w:hAnsi="Cambria Math"/>
                          <w:i/>
                          <w:iCs/>
                          <w:sz w:val="24"/>
                        </w:rPr>
                      </m:ctrlPr>
                    </m:sSubPr>
                    <m:e>
                      <m:r>
                        <w:rPr>
                          <w:rFonts w:ascii="Cambria Math" w:eastAsia="宋体" w:hAnsi="Cambria Math"/>
                          <w:sz w:val="24"/>
                        </w:rPr>
                        <m:t>Q</m:t>
                      </m:r>
                    </m:e>
                    <m:sub>
                      <m:r>
                        <w:rPr>
                          <w:rFonts w:ascii="Cambria Math" w:eastAsia="宋体" w:hAnsi="Cambria Math"/>
                          <w:sz w:val="24"/>
                        </w:rPr>
                        <m:t>cand</m:t>
                      </m:r>
                    </m:sub>
                  </m:sSub>
                  <m:r>
                    <w:rPr>
                      <w:rFonts w:ascii="Cambria Math" w:eastAsia="宋体" w:hAnsi="Cambria Math"/>
                      <w:sz w:val="24"/>
                    </w:rPr>
                    <m:t>,n</m:t>
                  </m:r>
                </m:e>
              </m:d>
              <m:r>
                <w:rPr>
                  <w:rFonts w:ascii="Cambria Math" w:eastAsia="宋体" w:hAnsi="Cambria Math"/>
                  <w:sz w:val="24"/>
                </w:rPr>
                <m:t>&gt;</m:t>
              </m:r>
              <m:sSub>
                <m:sSubPr>
                  <m:ctrlPr>
                    <w:rPr>
                      <w:rFonts w:ascii="Cambria Math" w:eastAsia="宋体" w:hAnsi="Cambria Math"/>
                      <w:i/>
                      <w:iCs/>
                      <w:sz w:val="24"/>
                    </w:rPr>
                  </m:ctrlPr>
                </m:sSubPr>
                <m:e>
                  <m:r>
                    <w:rPr>
                      <w:rFonts w:ascii="Cambria Math" w:eastAsia="宋体" w:hAnsi="Cambria Math"/>
                      <w:sz w:val="24"/>
                    </w:rPr>
                    <m:t>τ</m:t>
                  </m:r>
                </m:e>
                <m:sub>
                  <m:r>
                    <w:rPr>
                      <w:rFonts w:ascii="Cambria Math" w:eastAsia="宋体" w:hAnsi="Cambria Math"/>
                      <w:sz w:val="24"/>
                    </w:rPr>
                    <m:t>sim</m:t>
                  </m:r>
                </m:sub>
              </m:sSub>
            </m:e>
          </m:d>
        </m:oMath>
      </m:oMathPara>
    </w:p>
    <w:p w14:paraId="0BEAE9A3" w14:textId="3490FD91" w:rsidR="005D6605" w:rsidRPr="00AB6A1A" w:rsidRDefault="005D6605" w:rsidP="005D6605">
      <w:pPr>
        <w:jc w:val="left"/>
        <w:rPr>
          <w:rFonts w:ascii="宋体" w:eastAsia="宋体" w:hAnsi="宋体" w:hint="eastAsia"/>
          <w:sz w:val="24"/>
        </w:rPr>
      </w:pPr>
      <w:r w:rsidRPr="00AB6A1A">
        <w:rPr>
          <w:rFonts w:ascii="宋体" w:eastAsia="宋体" w:hAnsi="宋体"/>
          <w:sz w:val="24"/>
        </w:rPr>
        <w:t>其中</w:t>
      </w:r>
      <w:r w:rsidRPr="00AB6A1A">
        <w:rPr>
          <w:rFonts w:ascii="宋体" w:eastAsia="宋体" w:hAnsi="宋体" w:hint="eastAsia"/>
          <w:sz w:val="24"/>
        </w:rPr>
        <w:t>,</w:t>
      </w:r>
      <m:oMath>
        <m:r>
          <w:rPr>
            <w:rFonts w:ascii="Cambria Math" w:eastAsia="宋体" w:hAnsi="Cambria Math"/>
            <w:sz w:val="24"/>
          </w:rPr>
          <m:t>n</m:t>
        </m:r>
      </m:oMath>
      <w:r w:rsidRPr="00AB6A1A">
        <w:rPr>
          <w:rFonts w:ascii="宋体" w:eastAsia="宋体" w:hAnsi="宋体"/>
          <w:sz w:val="24"/>
        </w:rPr>
        <w:t>表示集合</w:t>
      </w:r>
      <m:oMath>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retrieved</m:t>
            </m:r>
          </m:sub>
        </m:sSub>
      </m:oMath>
      <w:r w:rsidRPr="00AB6A1A">
        <w:rPr>
          <w:rFonts w:ascii="宋体" w:eastAsia="宋体" w:hAnsi="宋体"/>
          <w:sz w:val="24"/>
        </w:rPr>
        <w:t>中的任意节点；</w:t>
      </w:r>
    </w:p>
    <w:p w14:paraId="42439598" w14:textId="73C8D5FC" w:rsidR="005D6605" w:rsidRPr="00AB6A1A" w:rsidRDefault="005D6605" w:rsidP="005D6605">
      <w:pPr>
        <w:jc w:val="left"/>
        <w:rPr>
          <w:rFonts w:ascii="宋体" w:eastAsia="宋体" w:hAnsi="宋体" w:hint="eastAsia"/>
          <w:sz w:val="24"/>
        </w:rPr>
      </w:pPr>
      <w:r w:rsidRPr="00AB6A1A">
        <w:rPr>
          <w:rFonts w:ascii="宋体" w:eastAsia="宋体" w:hAnsi="宋体"/>
          <w:sz w:val="24"/>
        </w:rPr>
        <w:t>将过滤后的节点按图谱拓扑连通路径进行重组，输出包含语义关联路径及上下文约束的关联候选节点集合</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assoc</m:t>
            </m:r>
          </m:sub>
        </m:sSub>
        <m:r>
          <w:rPr>
            <w:rFonts w:ascii="Cambria Math" w:eastAsia="宋体" w:hAnsi="Cambria Math"/>
            <w:sz w:val="24"/>
          </w:rPr>
          <m:t>=</m:t>
        </m:r>
        <m:d>
          <m:dPr>
            <m:begChr m:val="{"/>
            <m:sepChr m:val="∣"/>
            <m:endChr m:val="}"/>
            <m:ctrlPr>
              <w:rPr>
                <w:rFonts w:ascii="Cambria Math" w:eastAsia="宋体" w:hAnsi="Cambria Math"/>
                <w:i/>
                <w:iCs/>
                <w:sz w:val="24"/>
              </w:rPr>
            </m:ctrlPr>
          </m:dPr>
          <m:e>
            <m:d>
              <m:dPr>
                <m:ctrlPr>
                  <w:rPr>
                    <w:rFonts w:ascii="Cambria Math" w:eastAsia="宋体" w:hAnsi="Cambria Math"/>
                    <w:i/>
                    <w:iCs/>
                    <w:sz w:val="24"/>
                  </w:rPr>
                </m:ctrlPr>
              </m:dPr>
              <m:e>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I</m:t>
                    </m:r>
                  </m:sub>
                </m:sSub>
                <m:r>
                  <w:rPr>
                    <w:rFonts w:ascii="Cambria Math" w:eastAsia="宋体" w:hAnsi="Cambria Math"/>
                    <w:sz w:val="24"/>
                  </w:rPr>
                  <m:t>,Pat</m:t>
                </m:r>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I</m:t>
                    </m:r>
                  </m:sub>
                </m:sSub>
                <m:r>
                  <w:rPr>
                    <w:rFonts w:ascii="Cambria Math" w:eastAsia="宋体" w:hAnsi="Cambria Math"/>
                    <w:sz w:val="24"/>
                  </w:rPr>
                  <m:t>,Contex</m:t>
                </m:r>
                <m:sSub>
                  <m:sSubPr>
                    <m:ctrlPr>
                      <w:rPr>
                        <w:rFonts w:ascii="Cambria Math" w:eastAsia="宋体" w:hAnsi="Cambria Math"/>
                        <w:i/>
                        <w:iCs/>
                        <w:sz w:val="24"/>
                      </w:rPr>
                    </m:ctrlPr>
                  </m:sSubPr>
                  <m:e>
                    <m:r>
                      <w:rPr>
                        <w:rFonts w:ascii="Cambria Math" w:eastAsia="宋体" w:hAnsi="Cambria Math"/>
                        <w:sz w:val="24"/>
                      </w:rPr>
                      <m:t>t</m:t>
                    </m:r>
                  </m:e>
                  <m:sub>
                    <m:r>
                      <w:rPr>
                        <w:rFonts w:ascii="Cambria Math" w:eastAsia="宋体" w:hAnsi="Cambria Math"/>
                        <w:sz w:val="24"/>
                      </w:rPr>
                      <m:t>i</m:t>
                    </m:r>
                  </m:sub>
                </m:sSub>
              </m:e>
            </m:d>
          </m:e>
          <m:e>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filtered</m:t>
                </m:r>
              </m:sub>
            </m:sSub>
          </m:e>
        </m:d>
      </m:oMath>
      <w:r w:rsidRPr="00AB6A1A">
        <w:rPr>
          <w:rFonts w:ascii="宋体" w:eastAsia="宋体" w:hAnsi="宋体" w:hint="eastAsia"/>
          <w:sz w:val="24"/>
        </w:rPr>
        <w:t>；</w:t>
      </w:r>
    </w:p>
    <w:p w14:paraId="4E11D893" w14:textId="0D14623C" w:rsidR="005D6605" w:rsidRPr="00AB6A1A" w:rsidRDefault="005D6605" w:rsidP="005D6605">
      <w:pPr>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i</m:t>
            </m:r>
          </m:sub>
        </m:sSub>
      </m:oMath>
      <w:r w:rsidRPr="00AB6A1A">
        <w:rPr>
          <w:rFonts w:ascii="宋体" w:eastAsia="宋体" w:hAnsi="宋体"/>
          <w:sz w:val="24"/>
        </w:rPr>
        <w:t>表示集合中的第</w:t>
      </w:r>
      <m:oMath>
        <m:r>
          <w:rPr>
            <w:rFonts w:ascii="Cambria Math" w:eastAsia="宋体" w:hAnsi="Cambria Math"/>
            <w:sz w:val="24"/>
          </w:rPr>
          <m:t>i</m:t>
        </m:r>
      </m:oMath>
      <w:proofErr w:type="gramStart"/>
      <w:r w:rsidRPr="00AB6A1A">
        <w:rPr>
          <w:rFonts w:ascii="宋体" w:eastAsia="宋体" w:hAnsi="宋体"/>
          <w:sz w:val="24"/>
        </w:rPr>
        <w:t>个</w:t>
      </w:r>
      <w:proofErr w:type="gramEnd"/>
      <w:r w:rsidRPr="00AB6A1A">
        <w:rPr>
          <w:rFonts w:ascii="宋体" w:eastAsia="宋体" w:hAnsi="宋体"/>
          <w:sz w:val="24"/>
        </w:rPr>
        <w:t>关联节点；</w:t>
      </w:r>
      <m:oMath>
        <m:r>
          <w:rPr>
            <w:rFonts w:ascii="Cambria Math" w:eastAsia="宋体" w:hAnsi="Cambria Math"/>
            <w:sz w:val="24"/>
          </w:rPr>
          <m:t>Pat</m:t>
        </m:r>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i</m:t>
            </m:r>
          </m:sub>
        </m:sSub>
      </m:oMath>
      <w:r w:rsidRPr="00AB6A1A">
        <w:rPr>
          <w:rFonts w:ascii="宋体" w:eastAsia="宋体" w:hAnsi="宋体"/>
          <w:sz w:val="24"/>
        </w:rPr>
        <w:t>表示从原始候选节点到</w:t>
      </w:r>
      <m:oMath>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i</m:t>
            </m:r>
          </m:sub>
        </m:sSub>
      </m:oMath>
      <w:r w:rsidRPr="00AB6A1A">
        <w:rPr>
          <w:rFonts w:ascii="宋体" w:eastAsia="宋体" w:hAnsi="宋体"/>
          <w:sz w:val="24"/>
        </w:rPr>
        <w:t>的图谱拓扑连通路径；</w:t>
      </w:r>
      <m:oMath>
        <m:r>
          <w:rPr>
            <w:rFonts w:ascii="Cambria Math" w:eastAsia="宋体" w:hAnsi="Cambria Math"/>
            <w:sz w:val="24"/>
          </w:rPr>
          <m:t>Contex</m:t>
        </m:r>
        <m:sSub>
          <m:sSubPr>
            <m:ctrlPr>
              <w:rPr>
                <w:rFonts w:ascii="Cambria Math" w:eastAsia="宋体" w:hAnsi="Cambria Math"/>
                <w:i/>
                <w:iCs/>
                <w:sz w:val="24"/>
              </w:rPr>
            </m:ctrlPr>
          </m:sSubPr>
          <m:e>
            <m:r>
              <w:rPr>
                <w:rFonts w:ascii="Cambria Math" w:eastAsia="宋体" w:hAnsi="Cambria Math"/>
                <w:sz w:val="24"/>
              </w:rPr>
              <m:t>t</m:t>
            </m:r>
          </m:e>
          <m:sub>
            <m:r>
              <w:rPr>
                <w:rFonts w:ascii="Cambria Math" w:eastAsia="宋体" w:hAnsi="Cambria Math"/>
                <w:sz w:val="24"/>
              </w:rPr>
              <m:t>i</m:t>
            </m:r>
          </m:sub>
        </m:sSub>
      </m:oMath>
      <w:r w:rsidRPr="00AB6A1A">
        <w:rPr>
          <w:rFonts w:ascii="宋体" w:eastAsia="宋体" w:hAnsi="宋体"/>
          <w:sz w:val="24"/>
        </w:rPr>
        <w:t>表示从图谱中提取的与节点</w:t>
      </w:r>
      <m:oMath>
        <m:sSub>
          <m:sSubPr>
            <m:ctrlPr>
              <w:rPr>
                <w:rFonts w:ascii="Cambria Math" w:eastAsia="宋体" w:hAnsi="Cambria Math"/>
                <w:i/>
                <w:iCs/>
                <w:sz w:val="24"/>
              </w:rPr>
            </m:ctrlPr>
          </m:sSubPr>
          <m:e>
            <m:r>
              <w:rPr>
                <w:rFonts w:ascii="Cambria Math" w:eastAsia="宋体" w:hAnsi="Cambria Math"/>
                <w:sz w:val="24"/>
              </w:rPr>
              <m:t>n</m:t>
            </m:r>
          </m:e>
          <m:sub>
            <m:r>
              <w:rPr>
                <w:rFonts w:ascii="Cambria Math" w:eastAsia="宋体" w:hAnsi="Cambria Math"/>
                <w:sz w:val="24"/>
              </w:rPr>
              <m:t>i</m:t>
            </m:r>
          </m:sub>
        </m:sSub>
      </m:oMath>
      <w:r w:rsidRPr="00AB6A1A">
        <w:rPr>
          <w:rFonts w:ascii="宋体" w:eastAsia="宋体" w:hAnsi="宋体"/>
          <w:sz w:val="24"/>
        </w:rPr>
        <w:t>相关的上下文约束信息。</w:t>
      </w:r>
    </w:p>
    <w:p w14:paraId="6BAC3D3A" w14:textId="1E979A4D" w:rsidR="00BB49E6" w:rsidRPr="00AB6A1A" w:rsidRDefault="00BB49E6" w:rsidP="00AB6CC8">
      <w:pPr>
        <w:jc w:val="left"/>
        <w:rPr>
          <w:rFonts w:ascii="宋体" w:eastAsia="宋体" w:hAnsi="宋体" w:hint="eastAsia"/>
          <w:sz w:val="24"/>
        </w:rPr>
      </w:pPr>
      <w:r w:rsidRPr="00AB6A1A">
        <w:rPr>
          <w:rFonts w:ascii="宋体" w:eastAsia="宋体" w:hAnsi="宋体"/>
          <w:sz w:val="24"/>
        </w:rPr>
        <w:t>7.根据权利要求</w:t>
      </w:r>
      <w:r w:rsidRPr="00AB6A1A">
        <w:rPr>
          <w:rFonts w:ascii="宋体" w:eastAsia="宋体" w:hAnsi="宋体" w:hint="eastAsia"/>
          <w:sz w:val="24"/>
        </w:rPr>
        <w:t>6</w:t>
      </w:r>
      <w:r w:rsidRPr="00AB6A1A">
        <w:rPr>
          <w:rFonts w:ascii="宋体" w:eastAsia="宋体" w:hAnsi="宋体"/>
          <w:sz w:val="24"/>
        </w:rPr>
        <w:t>所述的方法，其特征在于，所述预置的领域知识图谱，通过以下方式得到：</w:t>
      </w:r>
    </w:p>
    <w:p w14:paraId="5360B7D4" w14:textId="77777777" w:rsidR="00CC1793" w:rsidRPr="00AB6A1A" w:rsidRDefault="00CC1793" w:rsidP="00CC1793">
      <w:pPr>
        <w:jc w:val="left"/>
        <w:rPr>
          <w:rFonts w:ascii="宋体" w:eastAsia="宋体" w:hAnsi="宋体" w:hint="eastAsia"/>
          <w:sz w:val="24"/>
        </w:rPr>
      </w:pPr>
      <w:r w:rsidRPr="00AB6A1A">
        <w:rPr>
          <w:rFonts w:ascii="宋体" w:eastAsia="宋体" w:hAnsi="宋体"/>
          <w:sz w:val="24"/>
        </w:rPr>
        <w:t>采集信息系统运</w:t>
      </w:r>
      <w:proofErr w:type="gramStart"/>
      <w:r w:rsidRPr="00AB6A1A">
        <w:rPr>
          <w:rFonts w:ascii="宋体" w:eastAsia="宋体" w:hAnsi="宋体"/>
          <w:sz w:val="24"/>
        </w:rPr>
        <w:t>维领域</w:t>
      </w:r>
      <w:proofErr w:type="gramEnd"/>
      <w:r w:rsidRPr="00AB6A1A">
        <w:rPr>
          <w:rFonts w:ascii="宋体" w:eastAsia="宋体" w:hAnsi="宋体"/>
          <w:sz w:val="24"/>
        </w:rPr>
        <w:t>的多模态知识源数据，所述多模态知识源数据至少包括设备拓扑手册、历史</w:t>
      </w:r>
      <w:proofErr w:type="gramStart"/>
      <w:r w:rsidRPr="00AB6A1A">
        <w:rPr>
          <w:rFonts w:ascii="宋体" w:eastAsia="宋体" w:hAnsi="宋体"/>
          <w:sz w:val="24"/>
        </w:rPr>
        <w:t>故障工</w:t>
      </w:r>
      <w:proofErr w:type="gramEnd"/>
      <w:r w:rsidRPr="00AB6A1A">
        <w:rPr>
          <w:rFonts w:ascii="宋体" w:eastAsia="宋体" w:hAnsi="宋体"/>
          <w:sz w:val="24"/>
        </w:rPr>
        <w:t>单、系统运行规范及专家经验规则；</w:t>
      </w:r>
    </w:p>
    <w:p w14:paraId="1AA0D299" w14:textId="10F4CF6F" w:rsidR="00CC1793" w:rsidRPr="00AB6A1A" w:rsidRDefault="00CC1793" w:rsidP="00CC1793">
      <w:pPr>
        <w:jc w:val="left"/>
        <w:rPr>
          <w:rFonts w:ascii="宋体" w:eastAsia="宋体" w:hAnsi="宋体" w:hint="eastAsia"/>
          <w:sz w:val="24"/>
        </w:rPr>
      </w:pPr>
      <w:r w:rsidRPr="00AB6A1A">
        <w:rPr>
          <w:rFonts w:ascii="宋体" w:eastAsia="宋体" w:hAnsi="宋体"/>
          <w:sz w:val="24"/>
        </w:rPr>
        <w:t>采用命名实体识别与关系抽取技术对所述多模态知识源数据进行结构化解析，构建包含头实体</w:t>
      </w:r>
      <m:oMath>
        <m:r>
          <w:rPr>
            <w:rFonts w:ascii="Cambria Math" w:eastAsia="宋体" w:hAnsi="Cambria Math"/>
            <w:sz w:val="24"/>
          </w:rPr>
          <m:t>h</m:t>
        </m:r>
      </m:oMath>
      <w:r w:rsidRPr="00AB6A1A">
        <w:rPr>
          <w:rFonts w:ascii="宋体" w:eastAsia="宋体" w:hAnsi="宋体"/>
          <w:sz w:val="24"/>
        </w:rPr>
        <w:t>、关系类型</w:t>
      </w:r>
      <m:oMath>
        <m:r>
          <w:rPr>
            <w:rFonts w:ascii="Cambria Math" w:eastAsia="宋体" w:hAnsi="Cambria Math"/>
            <w:sz w:val="24"/>
          </w:rPr>
          <m:t>r</m:t>
        </m:r>
      </m:oMath>
      <w:r w:rsidRPr="00AB6A1A">
        <w:rPr>
          <w:rFonts w:ascii="宋体" w:eastAsia="宋体" w:hAnsi="宋体"/>
          <w:sz w:val="24"/>
        </w:rPr>
        <w:t>及尾实体</w:t>
      </w:r>
      <m:oMath>
        <m:r>
          <w:rPr>
            <w:rFonts w:ascii="Cambria Math" w:eastAsia="宋体" w:hAnsi="Cambria Math"/>
            <w:sz w:val="24"/>
          </w:rPr>
          <m:t>t</m:t>
        </m:r>
      </m:oMath>
      <w:r w:rsidRPr="00AB6A1A">
        <w:rPr>
          <w:rFonts w:ascii="宋体" w:eastAsia="宋体" w:hAnsi="宋体"/>
          <w:sz w:val="24"/>
        </w:rPr>
        <w:t>的初始知识三元组集合</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kg</m:t>
            </m:r>
          </m:sub>
        </m:sSub>
        <m:r>
          <w:rPr>
            <w:rFonts w:ascii="Cambria Math" w:eastAsia="宋体" w:hAnsi="Cambria Math" w:hint="eastAsia"/>
            <w:sz w:val="24"/>
          </w:rPr>
          <m:t>：</m:t>
        </m:r>
      </m:oMath>
    </w:p>
    <w:p w14:paraId="446CC8CE" w14:textId="1E5DB891" w:rsidR="00CC1793" w:rsidRPr="00AB6A1A" w:rsidRDefault="00000000" w:rsidP="00CC1793">
      <w:pPr>
        <w:jc w:val="left"/>
        <w:rPr>
          <w:rFonts w:ascii="宋体" w:eastAsia="宋体" w:hAnsi="宋体" w:hint="eastAsia"/>
          <w:i/>
          <w:iCs/>
          <w:sz w:val="24"/>
        </w:rPr>
      </w:pPr>
      <m:oMathPara>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kg</m:t>
              </m:r>
            </m:sub>
          </m:sSub>
          <m:r>
            <w:rPr>
              <w:rFonts w:ascii="Cambria Math" w:eastAsia="宋体" w:hAnsi="Cambria Math"/>
              <w:sz w:val="24"/>
            </w:rPr>
            <m:t>={(h,r,t)}</m:t>
          </m:r>
        </m:oMath>
      </m:oMathPara>
    </w:p>
    <w:p w14:paraId="7832A082" w14:textId="0C6CEAC8" w:rsidR="00CC1793" w:rsidRPr="00AB6A1A" w:rsidRDefault="00CC1793" w:rsidP="00CC1793">
      <w:pPr>
        <w:jc w:val="left"/>
        <w:rPr>
          <w:rFonts w:ascii="宋体" w:eastAsia="宋体" w:hAnsi="宋体" w:hint="eastAsia"/>
          <w:sz w:val="24"/>
        </w:rPr>
      </w:pPr>
      <w:r w:rsidRPr="00AB6A1A">
        <w:rPr>
          <w:rFonts w:ascii="宋体" w:eastAsia="宋体" w:hAnsi="宋体"/>
          <w:sz w:val="24"/>
        </w:rPr>
        <w:t>将所述初始知识三元组集合</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kg</m:t>
            </m:r>
          </m:sub>
        </m:sSub>
      </m:oMath>
      <w:r w:rsidRPr="00AB6A1A">
        <w:rPr>
          <w:rFonts w:ascii="宋体" w:eastAsia="宋体" w:hAnsi="宋体"/>
          <w:sz w:val="24"/>
        </w:rPr>
        <w:t>输入图表示学习模型进行迭代训练，计算图嵌入损失函数</w:t>
      </w:r>
      <m:oMath>
        <m:sSub>
          <m:sSubPr>
            <m:ctrlPr>
              <w:rPr>
                <w:rFonts w:ascii="Cambria Math" w:eastAsia="宋体" w:hAnsi="Cambria Math"/>
                <w:i/>
                <w:iCs/>
                <w:sz w:val="24"/>
              </w:rPr>
            </m:ctrlPr>
          </m:sSubPr>
          <m:e>
            <m:r>
              <m:rPr>
                <m:scr m:val="script"/>
              </m:rPr>
              <w:rPr>
                <w:rFonts w:ascii="Cambria Math" w:eastAsia="宋体" w:hAnsi="Cambria Math"/>
                <w:sz w:val="24"/>
              </w:rPr>
              <m:t>L</m:t>
            </m:r>
          </m:e>
          <m:sub>
            <m:r>
              <w:rPr>
                <w:rFonts w:ascii="Cambria Math" w:eastAsia="宋体" w:hAnsi="Cambria Math"/>
                <w:sz w:val="24"/>
              </w:rPr>
              <m:t>kg</m:t>
            </m:r>
          </m:sub>
        </m:sSub>
      </m:oMath>
      <w:r w:rsidRPr="00AB6A1A">
        <w:rPr>
          <w:rFonts w:ascii="宋体" w:eastAsia="宋体" w:hAnsi="宋体"/>
          <w:sz w:val="24"/>
        </w:rPr>
        <w:t>：</w:t>
      </w:r>
    </w:p>
    <w:p w14:paraId="68115C72" w14:textId="0053CA55" w:rsidR="00CC1793" w:rsidRPr="00AB6A1A" w:rsidRDefault="00000000" w:rsidP="00CC1793">
      <w:pPr>
        <w:jc w:val="left"/>
        <w:rPr>
          <w:rFonts w:ascii="宋体" w:eastAsia="宋体" w:hAnsi="宋体" w:hint="eastAsia"/>
          <w:i/>
          <w:iCs/>
          <w:sz w:val="21"/>
          <w:szCs w:val="21"/>
        </w:rPr>
      </w:pPr>
      <m:oMathPara>
        <m:oMath>
          <m:sSub>
            <m:sSubPr>
              <m:ctrlPr>
                <w:rPr>
                  <w:rFonts w:ascii="Cambria Math" w:eastAsia="宋体" w:hAnsi="Cambria Math"/>
                  <w:i/>
                  <w:iCs/>
                  <w:sz w:val="21"/>
                  <w:szCs w:val="21"/>
                </w:rPr>
              </m:ctrlPr>
            </m:sSubPr>
            <m:e>
              <m:r>
                <m:rPr>
                  <m:scr m:val="script"/>
                </m:rPr>
                <w:rPr>
                  <w:rFonts w:ascii="Cambria Math" w:eastAsia="宋体" w:hAnsi="Cambria Math"/>
                  <w:sz w:val="21"/>
                  <w:szCs w:val="21"/>
                </w:rPr>
                <m:t>L</m:t>
              </m:r>
            </m:e>
            <m:sub>
              <m:r>
                <w:rPr>
                  <w:rFonts w:ascii="Cambria Math" w:eastAsia="宋体" w:hAnsi="Cambria Math"/>
                  <w:sz w:val="21"/>
                  <w:szCs w:val="21"/>
                </w:rPr>
                <m:t>kg</m:t>
              </m:r>
            </m:sub>
          </m:sSub>
          <m:r>
            <w:rPr>
              <w:rFonts w:ascii="Cambria Math" w:eastAsia="宋体" w:hAnsi="Cambria Math"/>
              <w:sz w:val="21"/>
              <w:szCs w:val="21"/>
            </w:rPr>
            <m:t>=</m:t>
          </m:r>
          <m:nary>
            <m:naryPr>
              <m:chr m:val="∑"/>
              <m:limLoc m:val="subSup"/>
              <m:grow m:val="1"/>
              <m:supHide m:val="1"/>
              <m:ctrlPr>
                <w:rPr>
                  <w:rFonts w:ascii="Cambria Math" w:eastAsia="宋体" w:hAnsi="Cambria Math"/>
                  <w:i/>
                  <w:iCs/>
                  <w:sz w:val="21"/>
                  <w:szCs w:val="21"/>
                </w:rPr>
              </m:ctrlPr>
            </m:naryPr>
            <m:sub>
              <m:r>
                <w:rPr>
                  <w:rFonts w:ascii="Cambria Math" w:eastAsia="宋体" w:hAnsi="Cambria Math"/>
                  <w:sz w:val="21"/>
                  <w:szCs w:val="21"/>
                </w:rPr>
                <m:t>(h,r,t)∈</m:t>
              </m:r>
              <m:sSub>
                <m:sSubPr>
                  <m:ctrlPr>
                    <w:rPr>
                      <w:rFonts w:ascii="Cambria Math" w:eastAsia="宋体" w:hAnsi="Cambria Math"/>
                      <w:i/>
                      <w:iCs/>
                      <w:sz w:val="21"/>
                      <w:szCs w:val="21"/>
                    </w:rPr>
                  </m:ctrlPr>
                </m:sSubPr>
                <m:e>
                  <m:r>
                    <w:rPr>
                      <w:rFonts w:ascii="Cambria Math" w:eastAsia="宋体" w:hAnsi="Cambria Math"/>
                      <w:sz w:val="21"/>
                      <w:szCs w:val="21"/>
                    </w:rPr>
                    <m:t>D</m:t>
                  </m:r>
                </m:e>
                <m:sub>
                  <m:r>
                    <w:rPr>
                      <w:rFonts w:ascii="Cambria Math" w:eastAsia="宋体" w:hAnsi="Cambria Math"/>
                      <w:sz w:val="21"/>
                      <w:szCs w:val="21"/>
                    </w:rPr>
                    <m:t>kg</m:t>
                  </m:r>
                </m:sub>
              </m:sSub>
            </m:sub>
            <m:sup/>
            <m:e>
              <m:r>
                <w:rPr>
                  <w:rFonts w:ascii="Cambria Math" w:eastAsia="宋体" w:hAnsi="Cambria Math"/>
                  <w:sz w:val="21"/>
                  <w:szCs w:val="21"/>
                </w:rPr>
                <m:t>max⁡(0,γ+∥</m:t>
              </m:r>
            </m:e>
          </m:nary>
          <m:sSub>
            <m:sSubPr>
              <m:ctrlPr>
                <w:rPr>
                  <w:rFonts w:ascii="Cambria Math" w:eastAsia="宋体" w:hAnsi="Cambria Math"/>
                  <w:i/>
                  <w:iCs/>
                  <w:sz w:val="21"/>
                  <w:szCs w:val="21"/>
                </w:rPr>
              </m:ctrlPr>
            </m:sSubPr>
            <m:e>
              <m:r>
                <w:rPr>
                  <w:rFonts w:ascii="Cambria Math" w:eastAsia="宋体" w:hAnsi="Cambria Math"/>
                  <w:sz w:val="21"/>
                  <w:szCs w:val="21"/>
                </w:rPr>
                <m:t>e</m:t>
              </m:r>
            </m:e>
            <m:sub>
              <m:r>
                <w:rPr>
                  <w:rFonts w:ascii="Cambria Math" w:eastAsia="宋体" w:hAnsi="Cambria Math"/>
                  <w:sz w:val="21"/>
                  <w:szCs w:val="21"/>
                </w:rPr>
                <m:t>h</m:t>
              </m:r>
            </m:sub>
          </m:sSub>
          <m:r>
            <w:rPr>
              <w:rFonts w:ascii="Cambria Math" w:eastAsia="宋体" w:hAnsi="Cambria Math"/>
              <w:sz w:val="21"/>
              <w:szCs w:val="21"/>
            </w:rPr>
            <m:t>+</m:t>
          </m:r>
          <m:sSub>
            <m:sSubPr>
              <m:ctrlPr>
                <w:rPr>
                  <w:rFonts w:ascii="Cambria Math" w:eastAsia="宋体" w:hAnsi="Cambria Math"/>
                  <w:i/>
                  <w:iCs/>
                  <w:sz w:val="21"/>
                  <w:szCs w:val="21"/>
                </w:rPr>
              </m:ctrlPr>
            </m:sSubPr>
            <m:e>
              <m:r>
                <w:rPr>
                  <w:rFonts w:ascii="Cambria Math" w:eastAsia="宋体" w:hAnsi="Cambria Math"/>
                  <w:sz w:val="21"/>
                  <w:szCs w:val="21"/>
                </w:rPr>
                <m:t>e</m:t>
              </m:r>
            </m:e>
            <m:sub>
              <m:r>
                <w:rPr>
                  <w:rFonts w:ascii="Cambria Math" w:eastAsia="宋体" w:hAnsi="Cambria Math"/>
                  <w:sz w:val="21"/>
                  <w:szCs w:val="21"/>
                </w:rPr>
                <m:t>r</m:t>
              </m:r>
            </m:sub>
          </m:sSub>
          <m:r>
            <w:rPr>
              <w:rFonts w:ascii="Cambria Math" w:eastAsia="宋体" w:hAnsi="Cambria Math"/>
              <w:sz w:val="21"/>
              <w:szCs w:val="21"/>
            </w:rPr>
            <m:t>-</m:t>
          </m:r>
          <m:sSub>
            <m:sSubPr>
              <m:ctrlPr>
                <w:rPr>
                  <w:rFonts w:ascii="Cambria Math" w:eastAsia="宋体" w:hAnsi="Cambria Math"/>
                  <w:i/>
                  <w:iCs/>
                  <w:sz w:val="21"/>
                  <w:szCs w:val="21"/>
                </w:rPr>
              </m:ctrlPr>
            </m:sSubPr>
            <m:e>
              <m:r>
                <w:rPr>
                  <w:rFonts w:ascii="Cambria Math" w:eastAsia="宋体" w:hAnsi="Cambria Math"/>
                  <w:sz w:val="21"/>
                  <w:szCs w:val="21"/>
                </w:rPr>
                <m:t>e</m:t>
              </m:r>
            </m:e>
            <m:sub>
              <m:r>
                <w:rPr>
                  <w:rFonts w:ascii="Cambria Math" w:eastAsia="宋体" w:hAnsi="Cambria Math"/>
                  <w:sz w:val="21"/>
                  <w:szCs w:val="21"/>
                </w:rPr>
                <m:t>t</m:t>
              </m:r>
            </m:sub>
          </m:sSub>
          <m:sSub>
            <m:sSubPr>
              <m:ctrlPr>
                <w:rPr>
                  <w:rFonts w:ascii="Cambria Math" w:eastAsia="宋体" w:hAnsi="Cambria Math"/>
                  <w:i/>
                  <w:iCs/>
                  <w:sz w:val="21"/>
                  <w:szCs w:val="21"/>
                </w:rPr>
              </m:ctrlPr>
            </m:sSubPr>
            <m:e>
              <m:r>
                <w:rPr>
                  <w:rFonts w:ascii="Cambria Math" w:eastAsia="宋体" w:hAnsi="Cambria Math"/>
                  <w:sz w:val="21"/>
                  <w:szCs w:val="21"/>
                </w:rPr>
                <m:t>∥</m:t>
              </m:r>
            </m:e>
            <m:sub>
              <m:r>
                <w:rPr>
                  <w:rFonts w:ascii="Cambria Math" w:eastAsia="宋体" w:hAnsi="Cambria Math"/>
                  <w:sz w:val="21"/>
                  <w:szCs w:val="21"/>
                </w:rPr>
                <m:t>2</m:t>
              </m:r>
            </m:sub>
          </m:sSub>
          <m:r>
            <w:rPr>
              <w:rFonts w:ascii="Cambria Math" w:eastAsia="宋体" w:hAnsi="Cambria Math"/>
              <w:sz w:val="21"/>
              <w:szCs w:val="21"/>
            </w:rPr>
            <m:t>-∥</m:t>
          </m:r>
          <m:sSub>
            <m:sSubPr>
              <m:ctrlPr>
                <w:rPr>
                  <w:rFonts w:ascii="Cambria Math" w:eastAsia="宋体" w:hAnsi="Cambria Math"/>
                  <w:i/>
                  <w:iCs/>
                  <w:sz w:val="21"/>
                  <w:szCs w:val="21"/>
                </w:rPr>
              </m:ctrlPr>
            </m:sSubPr>
            <m:e>
              <m:r>
                <w:rPr>
                  <w:rFonts w:ascii="Cambria Math" w:eastAsia="宋体" w:hAnsi="Cambria Math"/>
                  <w:sz w:val="21"/>
                  <w:szCs w:val="21"/>
                </w:rPr>
                <m:t>e</m:t>
              </m:r>
            </m:e>
            <m:sub>
              <m:sSup>
                <m:sSupPr>
                  <m:ctrlPr>
                    <w:rPr>
                      <w:rFonts w:ascii="Cambria Math" w:eastAsia="宋体" w:hAnsi="Cambria Math"/>
                      <w:i/>
                      <w:iCs/>
                      <w:sz w:val="21"/>
                      <w:szCs w:val="21"/>
                    </w:rPr>
                  </m:ctrlPr>
                </m:sSupPr>
                <m:e>
                  <m:r>
                    <w:rPr>
                      <w:rFonts w:ascii="Cambria Math" w:eastAsia="宋体" w:hAnsi="Cambria Math"/>
                      <w:sz w:val="21"/>
                      <w:szCs w:val="21"/>
                    </w:rPr>
                    <m:t>h</m:t>
                  </m:r>
                </m:e>
                <m:sup>
                  <m:r>
                    <w:rPr>
                      <w:rFonts w:ascii="Cambria Math" w:eastAsia="宋体" w:hAnsi="Cambria Math"/>
                      <w:sz w:val="21"/>
                      <w:szCs w:val="21"/>
                    </w:rPr>
                    <m:t>'</m:t>
                  </m:r>
                </m:sup>
              </m:sSup>
            </m:sub>
          </m:sSub>
          <m:r>
            <w:rPr>
              <w:rFonts w:ascii="Cambria Math" w:eastAsia="宋体" w:hAnsi="Cambria Math"/>
              <w:sz w:val="21"/>
              <w:szCs w:val="21"/>
            </w:rPr>
            <m:t>+</m:t>
          </m:r>
          <m:sSub>
            <m:sSubPr>
              <m:ctrlPr>
                <w:rPr>
                  <w:rFonts w:ascii="Cambria Math" w:eastAsia="宋体" w:hAnsi="Cambria Math"/>
                  <w:i/>
                  <w:iCs/>
                  <w:sz w:val="21"/>
                  <w:szCs w:val="21"/>
                </w:rPr>
              </m:ctrlPr>
            </m:sSubPr>
            <m:e>
              <m:r>
                <w:rPr>
                  <w:rFonts w:ascii="Cambria Math" w:eastAsia="宋体" w:hAnsi="Cambria Math"/>
                  <w:sz w:val="21"/>
                  <w:szCs w:val="21"/>
                </w:rPr>
                <m:t>e</m:t>
              </m:r>
            </m:e>
            <m:sub>
              <m:r>
                <w:rPr>
                  <w:rFonts w:ascii="Cambria Math" w:eastAsia="宋体" w:hAnsi="Cambria Math"/>
                  <w:sz w:val="21"/>
                  <w:szCs w:val="21"/>
                </w:rPr>
                <m:t>r</m:t>
              </m:r>
            </m:sub>
          </m:sSub>
          <m:r>
            <w:rPr>
              <w:rFonts w:ascii="Cambria Math" w:eastAsia="宋体" w:hAnsi="Cambria Math"/>
              <w:sz w:val="21"/>
              <w:szCs w:val="21"/>
            </w:rPr>
            <m:t>-</m:t>
          </m:r>
          <m:sSub>
            <m:sSubPr>
              <m:ctrlPr>
                <w:rPr>
                  <w:rFonts w:ascii="Cambria Math" w:eastAsia="宋体" w:hAnsi="Cambria Math"/>
                  <w:i/>
                  <w:iCs/>
                  <w:sz w:val="21"/>
                  <w:szCs w:val="21"/>
                </w:rPr>
              </m:ctrlPr>
            </m:sSubPr>
            <m:e>
              <m:r>
                <w:rPr>
                  <w:rFonts w:ascii="Cambria Math" w:eastAsia="宋体" w:hAnsi="Cambria Math"/>
                  <w:sz w:val="21"/>
                  <w:szCs w:val="21"/>
                </w:rPr>
                <m:t>e</m:t>
              </m:r>
            </m:e>
            <m:sub>
              <m:sSup>
                <m:sSupPr>
                  <m:ctrlPr>
                    <w:rPr>
                      <w:rFonts w:ascii="Cambria Math" w:eastAsia="宋体" w:hAnsi="Cambria Math"/>
                      <w:i/>
                      <w:iCs/>
                      <w:sz w:val="21"/>
                      <w:szCs w:val="21"/>
                    </w:rPr>
                  </m:ctrlPr>
                </m:sSupPr>
                <m:e>
                  <m:r>
                    <w:rPr>
                      <w:rFonts w:ascii="Cambria Math" w:eastAsia="宋体" w:hAnsi="Cambria Math"/>
                      <w:sz w:val="21"/>
                      <w:szCs w:val="21"/>
                    </w:rPr>
                    <m:t>t</m:t>
                  </m:r>
                </m:e>
                <m:sup>
                  <m:r>
                    <w:rPr>
                      <w:rFonts w:ascii="Cambria Math" w:eastAsia="宋体" w:hAnsi="Cambria Math"/>
                      <w:sz w:val="21"/>
                      <w:szCs w:val="21"/>
                    </w:rPr>
                    <m:t>'</m:t>
                  </m:r>
                </m:sup>
              </m:sSup>
            </m:sub>
          </m:sSub>
          <m:sSub>
            <m:sSubPr>
              <m:ctrlPr>
                <w:rPr>
                  <w:rFonts w:ascii="Cambria Math" w:eastAsia="宋体" w:hAnsi="Cambria Math"/>
                  <w:i/>
                  <w:iCs/>
                  <w:sz w:val="21"/>
                  <w:szCs w:val="21"/>
                </w:rPr>
              </m:ctrlPr>
            </m:sSubPr>
            <m:e>
              <m:r>
                <w:rPr>
                  <w:rFonts w:ascii="Cambria Math" w:eastAsia="宋体" w:hAnsi="Cambria Math"/>
                  <w:sz w:val="21"/>
                  <w:szCs w:val="21"/>
                </w:rPr>
                <m:t>∥</m:t>
              </m:r>
            </m:e>
            <m:sub>
              <m:r>
                <w:rPr>
                  <w:rFonts w:ascii="Cambria Math" w:eastAsia="宋体" w:hAnsi="Cambria Math"/>
                  <w:sz w:val="21"/>
                  <w:szCs w:val="21"/>
                </w:rPr>
                <m:t>2</m:t>
              </m:r>
            </m:sub>
          </m:sSub>
          <m:r>
            <w:rPr>
              <w:rFonts w:ascii="Cambria Math" w:eastAsia="宋体" w:hAnsi="Cambria Math"/>
              <w:sz w:val="21"/>
              <w:szCs w:val="21"/>
            </w:rPr>
            <m:t>)+</m:t>
          </m:r>
          <m:sSub>
            <m:sSubPr>
              <m:ctrlPr>
                <w:rPr>
                  <w:rFonts w:ascii="Cambria Math" w:eastAsia="宋体" w:hAnsi="Cambria Math"/>
                  <w:i/>
                  <w:iCs/>
                  <w:sz w:val="21"/>
                  <w:szCs w:val="21"/>
                </w:rPr>
              </m:ctrlPr>
            </m:sSubPr>
            <m:e>
              <m:r>
                <w:rPr>
                  <w:rFonts w:ascii="Cambria Math" w:eastAsia="宋体" w:hAnsi="Cambria Math"/>
                  <w:sz w:val="21"/>
                  <w:szCs w:val="21"/>
                </w:rPr>
                <m:t>λ</m:t>
              </m:r>
            </m:e>
            <m:sub>
              <m:r>
                <w:rPr>
                  <w:rFonts w:ascii="Cambria Math" w:eastAsia="宋体" w:hAnsi="Cambria Math"/>
                  <w:sz w:val="21"/>
                  <w:szCs w:val="21"/>
                </w:rPr>
                <m:t>reg</m:t>
              </m:r>
            </m:sub>
          </m:sSub>
          <m:r>
            <w:rPr>
              <w:rFonts w:ascii="Cambria Math" w:eastAsia="宋体" w:hAnsi="Cambria Math"/>
              <w:sz w:val="21"/>
              <w:szCs w:val="21"/>
            </w:rPr>
            <m:t>∥</m:t>
          </m:r>
          <m:sSub>
            <m:sSubPr>
              <m:ctrlPr>
                <w:rPr>
                  <w:rFonts w:ascii="Cambria Math" w:eastAsia="宋体" w:hAnsi="Cambria Math"/>
                  <w:i/>
                  <w:iCs/>
                  <w:sz w:val="21"/>
                  <w:szCs w:val="21"/>
                </w:rPr>
              </m:ctrlPr>
            </m:sSubPr>
            <m:e>
              <m:r>
                <w:rPr>
                  <w:rFonts w:ascii="Cambria Math" w:eastAsia="宋体" w:hAnsi="Cambria Math"/>
                  <w:sz w:val="21"/>
                  <w:szCs w:val="21"/>
                </w:rPr>
                <m:t>D</m:t>
              </m:r>
            </m:e>
            <m:sub>
              <m:r>
                <w:rPr>
                  <w:rFonts w:ascii="Cambria Math" w:eastAsia="宋体" w:hAnsi="Cambria Math"/>
                  <w:sz w:val="21"/>
                  <w:szCs w:val="21"/>
                </w:rPr>
                <m:t>kg_param</m:t>
              </m:r>
            </m:sub>
          </m:sSub>
          <m:sSubSup>
            <m:sSubSupPr>
              <m:ctrlPr>
                <w:rPr>
                  <w:rFonts w:ascii="Cambria Math" w:eastAsia="宋体" w:hAnsi="Cambria Math"/>
                  <w:i/>
                  <w:iCs/>
                  <w:sz w:val="21"/>
                  <w:szCs w:val="21"/>
                </w:rPr>
              </m:ctrlPr>
            </m:sSubSupPr>
            <m:e>
              <m:r>
                <w:rPr>
                  <w:rFonts w:ascii="Cambria Math" w:eastAsia="宋体" w:hAnsi="Cambria Math"/>
                  <w:sz w:val="21"/>
                  <w:szCs w:val="21"/>
                </w:rPr>
                <m:t>∥</m:t>
              </m:r>
            </m:e>
            <m:sub>
              <m:r>
                <w:rPr>
                  <w:rFonts w:ascii="Cambria Math" w:eastAsia="宋体" w:hAnsi="Cambria Math"/>
                  <w:sz w:val="21"/>
                  <w:szCs w:val="21"/>
                </w:rPr>
                <m:t>2</m:t>
              </m:r>
            </m:sub>
            <m:sup>
              <m:r>
                <w:rPr>
                  <w:rFonts w:ascii="Cambria Math" w:eastAsia="宋体" w:hAnsi="Cambria Math"/>
                  <w:sz w:val="21"/>
                  <w:szCs w:val="21"/>
                </w:rPr>
                <m:t>2</m:t>
              </m:r>
            </m:sup>
          </m:sSubSup>
        </m:oMath>
      </m:oMathPara>
    </w:p>
    <w:p w14:paraId="007D1CC3" w14:textId="70E96619" w:rsidR="00CC1793" w:rsidRPr="00AB6A1A" w:rsidRDefault="00CC1793" w:rsidP="00CC1793">
      <w:pPr>
        <w:jc w:val="left"/>
        <w:rPr>
          <w:rFonts w:ascii="宋体" w:eastAsia="宋体" w:hAnsi="宋体" w:hint="eastAsia"/>
          <w:sz w:val="24"/>
        </w:rPr>
      </w:pPr>
      <w:r w:rsidRPr="00AB6A1A">
        <w:rPr>
          <w:rFonts w:ascii="宋体" w:eastAsia="宋体" w:hAnsi="宋体"/>
          <w:sz w:val="24"/>
        </w:rPr>
        <w:t>其中，</w:t>
      </w:r>
      <m:oMath>
        <m:r>
          <w:rPr>
            <w:rFonts w:ascii="Cambria Math" w:eastAsia="宋体" w:hAnsi="Cambria Math"/>
            <w:sz w:val="24"/>
          </w:rPr>
          <m:t>(h,r,t)</m:t>
        </m:r>
      </m:oMath>
      <w:r w:rsidRPr="00AB6A1A">
        <w:rPr>
          <w:rFonts w:ascii="宋体" w:eastAsia="宋体" w:hAnsi="宋体"/>
          <w:sz w:val="24"/>
        </w:rPr>
        <w:t>表示来自集合</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kg</m:t>
            </m:r>
          </m:sub>
        </m:sSub>
      </m:oMath>
      <w:r w:rsidRPr="00AB6A1A">
        <w:rPr>
          <w:rFonts w:ascii="宋体" w:eastAsia="宋体" w:hAnsi="宋体"/>
          <w:sz w:val="24"/>
        </w:rPr>
        <w:t>的正样本三元组；</w:t>
      </w:r>
      <m:oMath>
        <m:d>
          <m:dPr>
            <m:ctrlPr>
              <w:rPr>
                <w:rFonts w:ascii="Cambria Math" w:eastAsia="宋体" w:hAnsi="Cambria Math"/>
                <w:i/>
                <w:iCs/>
                <w:sz w:val="24"/>
              </w:rPr>
            </m:ctrlPr>
          </m:dPr>
          <m:e>
            <m:sSup>
              <m:sSupPr>
                <m:ctrlPr>
                  <w:rPr>
                    <w:rFonts w:ascii="Cambria Math" w:eastAsia="宋体" w:hAnsi="Cambria Math"/>
                    <w:i/>
                    <w:iCs/>
                    <w:sz w:val="24"/>
                  </w:rPr>
                </m:ctrlPr>
              </m:sSupPr>
              <m:e>
                <m:r>
                  <w:rPr>
                    <w:rFonts w:ascii="Cambria Math" w:eastAsia="宋体" w:hAnsi="Cambria Math"/>
                    <w:sz w:val="24"/>
                  </w:rPr>
                  <m:t>h</m:t>
                </m:r>
              </m:e>
              <m:sup>
                <m:r>
                  <w:rPr>
                    <w:rFonts w:ascii="Cambria Math" w:eastAsia="宋体" w:hAnsi="Cambria Math"/>
                    <w:sz w:val="24"/>
                  </w:rPr>
                  <m:t>'</m:t>
                </m:r>
              </m:sup>
            </m:sSup>
            <m:r>
              <w:rPr>
                <w:rFonts w:ascii="Cambria Math" w:eastAsia="宋体" w:hAnsi="Cambria Math"/>
                <w:sz w:val="24"/>
              </w:rPr>
              <m:t>,r,</m:t>
            </m:r>
            <m:sSup>
              <m:sSupPr>
                <m:ctrlPr>
                  <w:rPr>
                    <w:rFonts w:ascii="Cambria Math" w:eastAsia="宋体" w:hAnsi="Cambria Math"/>
                    <w:i/>
                    <w:iCs/>
                    <w:sz w:val="24"/>
                  </w:rPr>
                </m:ctrlPr>
              </m:sSupPr>
              <m:e>
                <m:r>
                  <w:rPr>
                    <w:rFonts w:ascii="Cambria Math" w:eastAsia="宋体" w:hAnsi="Cambria Math"/>
                    <w:sz w:val="24"/>
                  </w:rPr>
                  <m:t>t</m:t>
                </m:r>
              </m:e>
              <m:sup>
                <m:r>
                  <w:rPr>
                    <w:rFonts w:ascii="Cambria Math" w:eastAsia="宋体" w:hAnsi="Cambria Math"/>
                    <w:sz w:val="24"/>
                  </w:rPr>
                  <m:t>'</m:t>
                </m:r>
              </m:sup>
            </m:sSup>
          </m:e>
        </m:d>
      </m:oMath>
      <w:r w:rsidRPr="00AB6A1A">
        <w:rPr>
          <w:rFonts w:ascii="宋体" w:eastAsia="宋体" w:hAnsi="宋体"/>
          <w:sz w:val="24"/>
        </w:rPr>
        <w:t>表示通过随机替换头实体或尾实体生成的负样本三元组；</w:t>
      </w:r>
      <m:oMath>
        <m:sSub>
          <m:sSubPr>
            <m:ctrlPr>
              <w:rPr>
                <w:rFonts w:ascii="Cambria Math" w:eastAsia="宋体" w:hAnsi="Cambria Math"/>
                <w:i/>
                <w:iCs/>
                <w:sz w:val="24"/>
              </w:rPr>
            </m:ctrlPr>
          </m:sSubPr>
          <m:e>
            <m:r>
              <w:rPr>
                <w:rFonts w:ascii="Cambria Math" w:eastAsia="宋体" w:hAnsi="Cambria Math"/>
                <w:sz w:val="24"/>
              </w:rPr>
              <m:t>e</m:t>
            </m:r>
          </m:e>
          <m:sub>
            <m:r>
              <w:rPr>
                <w:rFonts w:ascii="Cambria Math" w:eastAsia="宋体" w:hAnsi="Cambria Math"/>
                <w:sz w:val="24"/>
              </w:rPr>
              <m:t>h</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e</m:t>
            </m:r>
          </m:e>
          <m:sub>
            <m:r>
              <w:rPr>
                <w:rFonts w:ascii="Cambria Math" w:eastAsia="宋体" w:hAnsi="Cambria Math"/>
                <w:sz w:val="24"/>
              </w:rPr>
              <m:t>t</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e</m:t>
            </m:r>
          </m:e>
          <m:sub>
            <m:sSup>
              <m:sSupPr>
                <m:ctrlPr>
                  <w:rPr>
                    <w:rFonts w:ascii="Cambria Math" w:eastAsia="宋体" w:hAnsi="Cambria Math"/>
                    <w:i/>
                    <w:iCs/>
                    <w:sz w:val="24"/>
                  </w:rPr>
                </m:ctrlPr>
              </m:sSupPr>
              <m:e>
                <m:r>
                  <w:rPr>
                    <w:rFonts w:ascii="Cambria Math" w:eastAsia="宋体" w:hAnsi="Cambria Math"/>
                    <w:sz w:val="24"/>
                  </w:rPr>
                  <m:t>h</m:t>
                </m:r>
              </m:e>
              <m:sup>
                <m:r>
                  <w:rPr>
                    <w:rFonts w:ascii="Cambria Math" w:eastAsia="宋体" w:hAnsi="Cambria Math"/>
                    <w:sz w:val="24"/>
                  </w:rPr>
                  <m:t>'</m:t>
                </m:r>
              </m:sup>
            </m:sSup>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e</m:t>
            </m:r>
          </m:e>
          <m:sub>
            <m:sSup>
              <m:sSupPr>
                <m:ctrlPr>
                  <w:rPr>
                    <w:rFonts w:ascii="Cambria Math" w:eastAsia="宋体" w:hAnsi="Cambria Math"/>
                    <w:i/>
                    <w:iCs/>
                    <w:sz w:val="24"/>
                  </w:rPr>
                </m:ctrlPr>
              </m:sSupPr>
              <m:e>
                <m:r>
                  <w:rPr>
                    <w:rFonts w:ascii="Cambria Math" w:eastAsia="宋体" w:hAnsi="Cambria Math"/>
                    <w:sz w:val="24"/>
                  </w:rPr>
                  <m:t>t</m:t>
                </m:r>
              </m:e>
              <m:sup>
                <m:r>
                  <w:rPr>
                    <w:rFonts w:ascii="Cambria Math" w:eastAsia="宋体" w:hAnsi="Cambria Math"/>
                    <w:sz w:val="24"/>
                  </w:rPr>
                  <m:t>'</m:t>
                </m:r>
              </m:sup>
            </m:sSup>
          </m:sub>
        </m:sSub>
      </m:oMath>
      <w:r w:rsidRPr="00AB6A1A">
        <w:rPr>
          <w:rFonts w:ascii="宋体" w:eastAsia="宋体" w:hAnsi="宋体"/>
          <w:sz w:val="24"/>
        </w:rPr>
        <w:t>分别为对应头实体与尾实体的低维稠密向量表征；</w:t>
      </w:r>
      <m:oMath>
        <m:sSub>
          <m:sSubPr>
            <m:ctrlPr>
              <w:rPr>
                <w:rFonts w:ascii="Cambria Math" w:eastAsia="宋体" w:hAnsi="Cambria Math"/>
                <w:i/>
                <w:iCs/>
                <w:sz w:val="24"/>
              </w:rPr>
            </m:ctrlPr>
          </m:sSubPr>
          <m:e>
            <m:r>
              <w:rPr>
                <w:rFonts w:ascii="Cambria Math" w:eastAsia="宋体" w:hAnsi="Cambria Math"/>
                <w:sz w:val="24"/>
              </w:rPr>
              <m:t>e</m:t>
            </m:r>
          </m:e>
          <m:sub>
            <m:r>
              <w:rPr>
                <w:rFonts w:ascii="Cambria Math" w:eastAsia="宋体" w:hAnsi="Cambria Math"/>
                <w:sz w:val="24"/>
              </w:rPr>
              <m:t>r</m:t>
            </m:r>
          </m:sub>
        </m:sSub>
      </m:oMath>
      <w:r w:rsidRPr="00AB6A1A">
        <w:rPr>
          <w:rFonts w:ascii="宋体" w:eastAsia="宋体" w:hAnsi="宋体"/>
          <w:sz w:val="24"/>
        </w:rPr>
        <w:t>为关系类型的向量表征；</w:t>
      </w:r>
      <m:oMath>
        <m:r>
          <w:rPr>
            <w:rFonts w:ascii="Cambria Math" w:eastAsia="宋体" w:hAnsi="Cambria Math"/>
            <w:sz w:val="24"/>
          </w:rPr>
          <m:t>γ</m:t>
        </m:r>
      </m:oMath>
      <w:r w:rsidRPr="00AB6A1A">
        <w:rPr>
          <w:rFonts w:ascii="宋体" w:eastAsia="宋体" w:hAnsi="宋体"/>
          <w:sz w:val="24"/>
        </w:rPr>
        <w:t>为边界</w:t>
      </w:r>
      <w:proofErr w:type="gramStart"/>
      <w:r w:rsidRPr="00AB6A1A">
        <w:rPr>
          <w:rFonts w:ascii="宋体" w:eastAsia="宋体" w:hAnsi="宋体"/>
          <w:sz w:val="24"/>
        </w:rPr>
        <w:t>间隔超</w:t>
      </w:r>
      <w:proofErr w:type="gramEnd"/>
      <w:r w:rsidRPr="00AB6A1A">
        <w:rPr>
          <w:rFonts w:ascii="宋体" w:eastAsia="宋体" w:hAnsi="宋体"/>
          <w:sz w:val="24"/>
        </w:rPr>
        <w:t>参数且</w:t>
      </w:r>
      <m:oMath>
        <m:r>
          <w:rPr>
            <w:rFonts w:ascii="Cambria Math" w:eastAsia="宋体" w:hAnsi="Cambria Math"/>
            <w:sz w:val="24"/>
          </w:rPr>
          <m:t>γ&gt;0</m:t>
        </m:r>
      </m:oMath>
      <w:r w:rsidRPr="00AB6A1A">
        <w:rPr>
          <w:rFonts w:ascii="宋体" w:eastAsia="宋体" w:hAnsi="宋体"/>
          <w:sz w:val="24"/>
        </w:rPr>
        <w:t>；</w:t>
      </w:r>
      <m:oMath>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m:t>
            </m:r>
          </m:e>
          <m:sub>
            <m:r>
              <w:rPr>
                <w:rFonts w:ascii="Cambria Math" w:eastAsia="宋体" w:hAnsi="Cambria Math"/>
                <w:sz w:val="24"/>
              </w:rPr>
              <m:t>2</m:t>
            </m:r>
          </m:sub>
        </m:sSub>
      </m:oMath>
      <w:r w:rsidRPr="00AB6A1A">
        <w:rPr>
          <w:rFonts w:ascii="宋体" w:eastAsia="宋体" w:hAnsi="宋体"/>
          <w:sz w:val="24"/>
        </w:rPr>
        <w:t>表示L2范数运算；</w:t>
      </w:r>
      <m:oMath>
        <m:sSub>
          <m:sSubPr>
            <m:ctrlPr>
              <w:rPr>
                <w:rFonts w:ascii="Cambria Math" w:eastAsia="宋体" w:hAnsi="Cambria Math"/>
                <w:i/>
                <w:iCs/>
                <w:sz w:val="24"/>
              </w:rPr>
            </m:ctrlPr>
          </m:sSubPr>
          <m:e>
            <m:r>
              <w:rPr>
                <w:rFonts w:ascii="Cambria Math" w:eastAsia="宋体" w:hAnsi="Cambria Math"/>
                <w:sz w:val="24"/>
              </w:rPr>
              <m:t>λ</m:t>
            </m:r>
          </m:e>
          <m:sub>
            <m:r>
              <w:rPr>
                <w:rFonts w:ascii="Cambria Math" w:eastAsia="宋体" w:hAnsi="Cambria Math"/>
                <w:sz w:val="24"/>
              </w:rPr>
              <m:t>reg</m:t>
            </m:r>
          </m:sub>
        </m:sSub>
      </m:oMath>
      <w:r w:rsidRPr="00AB6A1A">
        <w:rPr>
          <w:rFonts w:ascii="宋体" w:eastAsia="宋体" w:hAnsi="宋体"/>
          <w:sz w:val="24"/>
        </w:rPr>
        <w:t>为L2正则化系数；</w:t>
      </w:r>
      <m:oMath>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kg_param</m:t>
            </m:r>
          </m:sub>
        </m:sSub>
      </m:oMath>
      <w:r w:rsidRPr="00AB6A1A">
        <w:rPr>
          <w:rFonts w:ascii="宋体" w:eastAsia="宋体" w:hAnsi="宋体"/>
          <w:sz w:val="24"/>
        </w:rPr>
        <w:t>为图表示学习模型所有可学习参数的集合；</w:t>
      </w:r>
    </w:p>
    <w:p w14:paraId="5AC50EA6" w14:textId="77777777" w:rsidR="00CC1793" w:rsidRPr="00AB6A1A" w:rsidRDefault="00CC1793" w:rsidP="00CC1793">
      <w:pPr>
        <w:jc w:val="left"/>
        <w:rPr>
          <w:rFonts w:ascii="宋体" w:eastAsia="宋体" w:hAnsi="宋体" w:hint="eastAsia"/>
          <w:sz w:val="24"/>
        </w:rPr>
      </w:pPr>
      <w:r w:rsidRPr="00AB6A1A">
        <w:rPr>
          <w:rFonts w:ascii="宋体" w:eastAsia="宋体" w:hAnsi="宋体"/>
          <w:sz w:val="24"/>
        </w:rPr>
        <w:t>当所述图嵌入损失函数收敛或达到预设训练轮数时，提取模型输出的实体向量表征与关系向量表征，经图数据库持久化存储后构建得到所述预置的领域知识</w:t>
      </w:r>
      <w:r w:rsidRPr="00AB6A1A">
        <w:rPr>
          <w:rFonts w:ascii="宋体" w:eastAsia="宋体" w:hAnsi="宋体"/>
          <w:sz w:val="24"/>
        </w:rPr>
        <w:lastRenderedPageBreak/>
        <w:t>图谱</w:t>
      </w:r>
    </w:p>
    <w:p w14:paraId="5B29DF04" w14:textId="5AC02DB0" w:rsidR="00CB7560" w:rsidRPr="00AB6A1A" w:rsidRDefault="000F51B4" w:rsidP="00AB6CC8">
      <w:pPr>
        <w:jc w:val="left"/>
        <w:rPr>
          <w:rFonts w:ascii="宋体" w:eastAsia="宋体" w:hAnsi="宋体" w:hint="eastAsia"/>
          <w:sz w:val="24"/>
        </w:rPr>
      </w:pPr>
      <w:r w:rsidRPr="00AB6A1A">
        <w:rPr>
          <w:rFonts w:ascii="宋体" w:eastAsia="宋体" w:hAnsi="宋体"/>
          <w:sz w:val="24"/>
        </w:rPr>
        <w:t>8.根据权利要求1所述的方法，其特征在于，所述基于</w:t>
      </w:r>
      <w:proofErr w:type="gramStart"/>
      <w:r w:rsidRPr="00AB6A1A">
        <w:rPr>
          <w:rFonts w:ascii="宋体" w:eastAsia="宋体" w:hAnsi="宋体"/>
          <w:sz w:val="24"/>
        </w:rPr>
        <w:t>图计算</w:t>
      </w:r>
      <w:proofErr w:type="gramEnd"/>
      <w:r w:rsidRPr="00AB6A1A">
        <w:rPr>
          <w:rFonts w:ascii="宋体" w:eastAsia="宋体" w:hAnsi="宋体"/>
          <w:sz w:val="24"/>
        </w:rPr>
        <w:t>算法量化各候选节点的根因贡献权重，生成包含置信度评分及自然语言根</w:t>
      </w:r>
      <w:proofErr w:type="gramStart"/>
      <w:r w:rsidRPr="00AB6A1A">
        <w:rPr>
          <w:rFonts w:ascii="宋体" w:eastAsia="宋体" w:hAnsi="宋体"/>
          <w:sz w:val="24"/>
        </w:rPr>
        <w:t>因解释</w:t>
      </w:r>
      <w:proofErr w:type="gramEnd"/>
      <w:r w:rsidRPr="00AB6A1A">
        <w:rPr>
          <w:rFonts w:ascii="宋体" w:eastAsia="宋体" w:hAnsi="宋体"/>
          <w:sz w:val="24"/>
        </w:rPr>
        <w:t>的综合故障定位报告，包括：</w:t>
      </w:r>
    </w:p>
    <w:p w14:paraId="46D85B43" w14:textId="77777777" w:rsidR="000F51B4" w:rsidRPr="00AB6A1A" w:rsidRDefault="000F51B4" w:rsidP="00AB6CC8">
      <w:pPr>
        <w:jc w:val="left"/>
        <w:rPr>
          <w:rFonts w:ascii="宋体" w:eastAsia="宋体" w:hAnsi="宋体" w:hint="eastAsia"/>
          <w:sz w:val="24"/>
        </w:rPr>
      </w:pPr>
      <w:r w:rsidRPr="00AB6A1A">
        <w:rPr>
          <w:rFonts w:ascii="宋体" w:eastAsia="宋体" w:hAnsi="宋体"/>
          <w:sz w:val="24"/>
        </w:rPr>
        <w:t>以所述关联候选节点集合中的节点为种子节点，在所述预置的领域知识图谱中抽取多跳关联实体与关系边，构建局部故障传播子图；</w:t>
      </w:r>
    </w:p>
    <w:p w14:paraId="383A28C7" w14:textId="53BD8922" w:rsidR="000F51B4" w:rsidRPr="00AB6A1A" w:rsidRDefault="000F51B4" w:rsidP="00AB6CC8">
      <w:pPr>
        <w:jc w:val="left"/>
        <w:rPr>
          <w:rFonts w:ascii="宋体" w:eastAsia="宋体" w:hAnsi="宋体" w:hint="eastAsia"/>
          <w:sz w:val="24"/>
        </w:rPr>
      </w:pPr>
      <w:r w:rsidRPr="00AB6A1A">
        <w:rPr>
          <w:rFonts w:ascii="宋体" w:eastAsia="宋体" w:hAnsi="宋体"/>
          <w:sz w:val="24"/>
        </w:rPr>
        <w:t>基于所述局部故障传播子图的拓扑邻接关系与预设转移概率，执行节点重要性迭代计算，直至收敛得到各候选节点的</w:t>
      </w:r>
      <w:proofErr w:type="gramStart"/>
      <w:r w:rsidRPr="00AB6A1A">
        <w:rPr>
          <w:rFonts w:ascii="宋体" w:eastAsia="宋体" w:hAnsi="宋体"/>
          <w:sz w:val="24"/>
        </w:rPr>
        <w:t>图结构</w:t>
      </w:r>
      <w:proofErr w:type="gramEnd"/>
      <w:r w:rsidRPr="00AB6A1A">
        <w:rPr>
          <w:rFonts w:ascii="宋体" w:eastAsia="宋体" w:hAnsi="宋体"/>
          <w:sz w:val="24"/>
        </w:rPr>
        <w:t>贡献分值</w:t>
      </w:r>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graph</m:t>
            </m:r>
          </m:sub>
        </m:sSub>
      </m:oMath>
      <w:r w:rsidRPr="00AB6A1A">
        <w:rPr>
          <w:rFonts w:ascii="宋体" w:eastAsia="宋体" w:hAnsi="宋体"/>
          <w:sz w:val="24"/>
        </w:rPr>
        <w:t>：</w:t>
      </w:r>
    </w:p>
    <w:p w14:paraId="3C432E69" w14:textId="787AF025" w:rsidR="000F51B4" w:rsidRPr="00AB6A1A" w:rsidRDefault="00000000" w:rsidP="00AB6CC8">
      <w:pPr>
        <w:jc w:val="left"/>
        <w:rPr>
          <w:rFonts w:ascii="宋体" w:eastAsia="宋体" w:hAnsi="宋体" w:hint="eastAsia"/>
          <w:i/>
          <w:iCs/>
          <w:sz w:val="24"/>
        </w:rPr>
      </w:pPr>
      <m:oMathPara>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graph</m:t>
              </m:r>
            </m:sub>
          </m:sSub>
          <m:r>
            <w:rPr>
              <w:rFonts w:ascii="Cambria Math" w:eastAsia="宋体" w:hAnsi="Cambria Math"/>
              <w:sz w:val="24"/>
            </w:rPr>
            <m:t>=(1-α)⋅</m:t>
          </m:r>
          <m:sSub>
            <m:sSubPr>
              <m:ctrlPr>
                <w:rPr>
                  <w:rFonts w:ascii="Cambria Math" w:eastAsia="宋体" w:hAnsi="Cambria Math"/>
                  <w:i/>
                  <w:iCs/>
                  <w:sz w:val="24"/>
                </w:rPr>
              </m:ctrlPr>
            </m:sSubPr>
            <m:e>
              <m:r>
                <w:rPr>
                  <w:rFonts w:ascii="Cambria Math" w:eastAsia="宋体" w:hAnsi="Cambria Math"/>
                  <w:sz w:val="24"/>
                </w:rPr>
                <m:t>v</m:t>
              </m:r>
            </m:e>
            <m:sub>
              <m:r>
                <w:rPr>
                  <w:rFonts w:ascii="Cambria Math" w:eastAsia="宋体" w:hAnsi="Cambria Math"/>
                  <w:sz w:val="24"/>
                </w:rPr>
                <m:t>seed</m:t>
              </m:r>
            </m:sub>
          </m:sSub>
          <m:r>
            <w:rPr>
              <w:rFonts w:ascii="Cambria Math" w:eastAsia="宋体" w:hAnsi="Cambria Math"/>
              <w:sz w:val="24"/>
            </w:rPr>
            <m:t>+α⋅T⋅</m:t>
          </m:r>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graph</m:t>
              </m:r>
            </m:sub>
          </m:sSub>
        </m:oMath>
      </m:oMathPara>
    </w:p>
    <w:p w14:paraId="07FF2C80" w14:textId="79F3C558" w:rsidR="00CB7560" w:rsidRPr="00AB6A1A" w:rsidRDefault="00CB7560" w:rsidP="00AB6CC8">
      <w:pPr>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i/>
                <w:iCs/>
                <w:sz w:val="24"/>
              </w:rPr>
            </m:ctrlPr>
          </m:sSubPr>
          <m:e>
            <m:r>
              <w:rPr>
                <w:rFonts w:ascii="Cambria Math" w:eastAsia="宋体" w:hAnsi="Cambria Math"/>
                <w:sz w:val="24"/>
              </w:rPr>
              <m:t>v</m:t>
            </m:r>
          </m:e>
          <m:sub>
            <m:r>
              <w:rPr>
                <w:rFonts w:ascii="Cambria Math" w:eastAsia="宋体" w:hAnsi="Cambria Math"/>
                <w:sz w:val="24"/>
              </w:rPr>
              <m:t>seed</m:t>
            </m:r>
          </m:sub>
        </m:sSub>
      </m:oMath>
      <w:r w:rsidRPr="00AB6A1A">
        <w:rPr>
          <w:rFonts w:ascii="宋体" w:eastAsia="宋体" w:hAnsi="宋体"/>
          <w:sz w:val="24"/>
        </w:rPr>
        <w:t>为种子节点初始重要性向量（对应候选集中的节点赋值为1，其余图谱节点赋值为0）；</w:t>
      </w:r>
      <m:oMath>
        <m:r>
          <w:rPr>
            <w:rFonts w:ascii="Cambria Math" w:eastAsia="宋体" w:hAnsi="Cambria Math"/>
            <w:sz w:val="24"/>
          </w:rPr>
          <m:t>T</m:t>
        </m:r>
      </m:oMath>
      <w:r w:rsidRPr="00AB6A1A">
        <w:rPr>
          <w:rFonts w:ascii="宋体" w:eastAsia="宋体" w:hAnsi="宋体"/>
          <w:sz w:val="24"/>
        </w:rPr>
        <w:t>为基于历史故障频次或专家规则归一化的状态转移矩阵，</w:t>
      </w:r>
      <m:oMath>
        <m:r>
          <w:rPr>
            <w:rFonts w:ascii="Cambria Math" w:eastAsia="宋体" w:hAnsi="Cambria Math"/>
            <w:sz w:val="24"/>
          </w:rPr>
          <m:t>α</m:t>
        </m:r>
      </m:oMath>
      <w:r w:rsidRPr="00AB6A1A">
        <w:rPr>
          <w:rFonts w:ascii="宋体" w:eastAsia="宋体" w:hAnsi="宋体"/>
          <w:sz w:val="24"/>
        </w:rPr>
        <w:t>为</w:t>
      </w:r>
      <w:proofErr w:type="gramStart"/>
      <w:r w:rsidRPr="00AB6A1A">
        <w:rPr>
          <w:rFonts w:ascii="宋体" w:eastAsia="宋体" w:hAnsi="宋体"/>
          <w:sz w:val="24"/>
        </w:rPr>
        <w:t>图计算</w:t>
      </w:r>
      <w:proofErr w:type="gramEnd"/>
      <w:r w:rsidRPr="00AB6A1A">
        <w:rPr>
          <w:rFonts w:ascii="宋体" w:eastAsia="宋体" w:hAnsi="宋体"/>
          <w:sz w:val="24"/>
        </w:rPr>
        <w:t>阻尼因子且</w:t>
      </w:r>
      <m:oMath>
        <m:r>
          <w:rPr>
            <w:rFonts w:ascii="Cambria Math" w:eastAsia="宋体" w:hAnsi="Cambria Math"/>
            <w:sz w:val="24"/>
          </w:rPr>
          <m:t>α∈(0,1)</m:t>
        </m:r>
      </m:oMath>
      <w:r w:rsidRPr="00AB6A1A">
        <w:rPr>
          <w:rFonts w:ascii="宋体" w:eastAsia="宋体" w:hAnsi="宋体"/>
          <w:sz w:val="24"/>
        </w:rPr>
        <w:t>；</w:t>
      </w:r>
    </w:p>
    <w:p w14:paraId="7030DFA7" w14:textId="21246071" w:rsidR="000F51B4" w:rsidRPr="00AB6A1A" w:rsidRDefault="000F51B4" w:rsidP="00AB6CC8">
      <w:pPr>
        <w:jc w:val="left"/>
        <w:rPr>
          <w:rFonts w:ascii="宋体" w:eastAsia="宋体" w:hAnsi="宋体" w:hint="eastAsia"/>
          <w:sz w:val="24"/>
        </w:rPr>
      </w:pPr>
      <w:r w:rsidRPr="00AB6A1A">
        <w:rPr>
          <w:rFonts w:ascii="宋体" w:eastAsia="宋体" w:hAnsi="宋体"/>
          <w:sz w:val="24"/>
        </w:rPr>
        <w:t>将所述</w:t>
      </w:r>
      <w:proofErr w:type="gramStart"/>
      <w:r w:rsidRPr="00AB6A1A">
        <w:rPr>
          <w:rFonts w:ascii="宋体" w:eastAsia="宋体" w:hAnsi="宋体"/>
          <w:sz w:val="24"/>
        </w:rPr>
        <w:t>图结构</w:t>
      </w:r>
      <w:proofErr w:type="gramEnd"/>
      <w:r w:rsidRPr="00AB6A1A">
        <w:rPr>
          <w:rFonts w:ascii="宋体" w:eastAsia="宋体" w:hAnsi="宋体"/>
          <w:sz w:val="24"/>
        </w:rPr>
        <w:t>贡献分值与所述双向深度神经网络输出的综合置信度评分进行加权融合，计算各候选节点的最终根因贡献权重</w:t>
      </w:r>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final</m:t>
            </m:r>
          </m:sub>
        </m:sSub>
      </m:oMath>
      <w:r w:rsidRPr="00AB6A1A">
        <w:rPr>
          <w:rFonts w:ascii="宋体" w:eastAsia="宋体" w:hAnsi="宋体"/>
          <w:sz w:val="24"/>
        </w:rPr>
        <w:t>：</w:t>
      </w:r>
    </w:p>
    <w:p w14:paraId="286047B6" w14:textId="0EF0E63F" w:rsidR="000F51B4" w:rsidRPr="00AB6A1A" w:rsidRDefault="00000000" w:rsidP="00AB6CC8">
      <w:pPr>
        <w:jc w:val="left"/>
        <w:rPr>
          <w:rFonts w:ascii="宋体" w:eastAsia="宋体" w:hAnsi="宋体" w:hint="eastAsia"/>
          <w:i/>
          <w:iCs/>
          <w:sz w:val="24"/>
        </w:rPr>
      </w:pPr>
      <m:oMathPara>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final</m:t>
              </m:r>
            </m:sub>
          </m:sSub>
          <m:r>
            <w:rPr>
              <w:rFonts w:ascii="Cambria Math" w:eastAsia="宋体" w:hAnsi="Cambria Math"/>
              <w:sz w:val="24"/>
            </w:rPr>
            <m:t>=μ⋅</m:t>
          </m:r>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conf</m:t>
              </m:r>
            </m:sub>
          </m:sSub>
          <m:r>
            <w:rPr>
              <w:rFonts w:ascii="Cambria Math" w:eastAsia="宋体" w:hAnsi="Cambria Math"/>
              <w:sz w:val="24"/>
            </w:rPr>
            <m:t>+(1-μ)⋅</m:t>
          </m:r>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graph</m:t>
              </m:r>
            </m:sub>
          </m:sSub>
        </m:oMath>
      </m:oMathPara>
    </w:p>
    <w:p w14:paraId="54D44B76" w14:textId="076649E6" w:rsidR="0003726B" w:rsidRPr="00AB6A1A" w:rsidRDefault="0003726B" w:rsidP="00AB6CC8">
      <w:pPr>
        <w:jc w:val="left"/>
        <w:rPr>
          <w:rFonts w:ascii="宋体" w:eastAsia="宋体" w:hAnsi="宋体" w:hint="eastAsia"/>
          <w:sz w:val="24"/>
        </w:rPr>
      </w:pPr>
      <w:r w:rsidRPr="00AB6A1A">
        <w:rPr>
          <w:rFonts w:ascii="宋体" w:eastAsia="宋体" w:hAnsi="宋体" w:hint="eastAsia"/>
          <w:sz w:val="24"/>
        </w:rPr>
        <w:t>其中，</w:t>
      </w:r>
      <m:oMath>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conf</m:t>
            </m:r>
          </m:sub>
        </m:sSub>
      </m:oMath>
      <w:r w:rsidRPr="00AB6A1A">
        <w:rPr>
          <w:rFonts w:ascii="宋体" w:eastAsia="宋体" w:hAnsi="宋体"/>
          <w:sz w:val="24"/>
        </w:rPr>
        <w:t>由权利要求4所述的综合置信度评分按候选节点</w:t>
      </w:r>
      <w:r w:rsidRPr="00AB6A1A">
        <w:rPr>
          <w:rFonts w:ascii="宋体" w:eastAsia="宋体" w:hAnsi="宋体" w:hint="eastAsia"/>
          <w:sz w:val="24"/>
        </w:rPr>
        <w:t>标识符的升</w:t>
      </w:r>
      <w:r w:rsidRPr="00AB6A1A">
        <w:rPr>
          <w:rFonts w:ascii="宋体" w:eastAsia="宋体" w:hAnsi="宋体"/>
          <w:sz w:val="24"/>
        </w:rPr>
        <w:t>序排列构成；</w:t>
      </w:r>
      <m:oMath>
        <m:r>
          <w:rPr>
            <w:rFonts w:ascii="Cambria Math" w:eastAsia="宋体" w:hAnsi="Cambria Math"/>
            <w:sz w:val="24"/>
          </w:rPr>
          <m:t>μ</m:t>
        </m:r>
      </m:oMath>
      <w:r w:rsidRPr="00AB6A1A">
        <w:rPr>
          <w:rFonts w:ascii="宋体" w:eastAsia="宋体" w:hAnsi="宋体"/>
          <w:sz w:val="24"/>
        </w:rPr>
        <w:t>为数据驱动置信度与图谱结构重要性的动态融合系数且</w:t>
      </w:r>
      <m:oMath>
        <m:r>
          <w:rPr>
            <w:rFonts w:ascii="Cambria Math" w:eastAsia="宋体" w:hAnsi="Cambria Math"/>
            <w:sz w:val="24"/>
          </w:rPr>
          <m:t>μ∈(0,1)</m:t>
        </m:r>
      </m:oMath>
      <w:r w:rsidRPr="00AB6A1A">
        <w:rPr>
          <w:rFonts w:ascii="宋体" w:eastAsia="宋体" w:hAnsi="宋体"/>
          <w:sz w:val="24"/>
        </w:rPr>
        <w:t>；</w:t>
      </w:r>
    </w:p>
    <w:p w14:paraId="2945A585" w14:textId="77777777" w:rsidR="000F51B4" w:rsidRPr="00AB6A1A" w:rsidRDefault="000F51B4" w:rsidP="00AB6CC8">
      <w:pPr>
        <w:jc w:val="left"/>
        <w:rPr>
          <w:rFonts w:ascii="宋体" w:eastAsia="宋体" w:hAnsi="宋体" w:hint="eastAsia"/>
          <w:sz w:val="24"/>
        </w:rPr>
      </w:pPr>
      <w:r w:rsidRPr="00AB6A1A">
        <w:rPr>
          <w:rFonts w:ascii="宋体" w:eastAsia="宋体" w:hAnsi="宋体"/>
          <w:sz w:val="24"/>
        </w:rPr>
        <w:t>按所述最终根因贡献权重对候选节点进行降序排列，将排序首位的节点确定为</w:t>
      </w:r>
      <w:proofErr w:type="gramStart"/>
      <w:r w:rsidRPr="00AB6A1A">
        <w:rPr>
          <w:rFonts w:ascii="宋体" w:eastAsia="宋体" w:hAnsi="宋体"/>
          <w:sz w:val="24"/>
        </w:rPr>
        <w:t>首要根</w:t>
      </w:r>
      <w:proofErr w:type="gramEnd"/>
      <w:r w:rsidRPr="00AB6A1A">
        <w:rPr>
          <w:rFonts w:ascii="宋体" w:eastAsia="宋体" w:hAnsi="宋体"/>
          <w:sz w:val="24"/>
        </w:rPr>
        <w:t>因节点，并基于该节点在所述领域知识图谱中的上下文依赖路径与属性元数据，调用自然语言映射规则或文本生成模型输出根</w:t>
      </w:r>
      <w:proofErr w:type="gramStart"/>
      <w:r w:rsidRPr="00AB6A1A">
        <w:rPr>
          <w:rFonts w:ascii="宋体" w:eastAsia="宋体" w:hAnsi="宋体"/>
          <w:sz w:val="24"/>
        </w:rPr>
        <w:t>因解释</w:t>
      </w:r>
      <w:proofErr w:type="gramEnd"/>
      <w:r w:rsidRPr="00AB6A1A">
        <w:rPr>
          <w:rFonts w:ascii="宋体" w:eastAsia="宋体" w:hAnsi="宋体"/>
          <w:sz w:val="24"/>
        </w:rPr>
        <w:t>文本；</w:t>
      </w:r>
    </w:p>
    <w:p w14:paraId="5135C949" w14:textId="0B4FC2B6" w:rsidR="000F51B4" w:rsidRPr="00AB6A1A" w:rsidRDefault="000F51B4" w:rsidP="00AB6CC8">
      <w:pPr>
        <w:jc w:val="left"/>
        <w:rPr>
          <w:rFonts w:ascii="宋体" w:eastAsia="宋体" w:hAnsi="宋体" w:hint="eastAsia"/>
          <w:sz w:val="24"/>
        </w:rPr>
      </w:pPr>
      <w:r w:rsidRPr="00AB6A1A">
        <w:rPr>
          <w:rFonts w:ascii="宋体" w:eastAsia="宋体" w:hAnsi="宋体"/>
          <w:sz w:val="24"/>
        </w:rPr>
        <w:t>将所述</w:t>
      </w:r>
      <w:proofErr w:type="gramStart"/>
      <w:r w:rsidRPr="00AB6A1A">
        <w:rPr>
          <w:rFonts w:ascii="宋体" w:eastAsia="宋体" w:hAnsi="宋体"/>
          <w:sz w:val="24"/>
        </w:rPr>
        <w:t>首要根</w:t>
      </w:r>
      <w:proofErr w:type="gramEnd"/>
      <w:r w:rsidRPr="00AB6A1A">
        <w:rPr>
          <w:rFonts w:ascii="宋体" w:eastAsia="宋体" w:hAnsi="宋体"/>
          <w:sz w:val="24"/>
        </w:rPr>
        <w:t>因节点的最终根因贡献权重、关键关联路径及所述根</w:t>
      </w:r>
      <w:proofErr w:type="gramStart"/>
      <w:r w:rsidRPr="00AB6A1A">
        <w:rPr>
          <w:rFonts w:ascii="宋体" w:eastAsia="宋体" w:hAnsi="宋体"/>
          <w:sz w:val="24"/>
        </w:rPr>
        <w:t>因解释</w:t>
      </w:r>
      <w:proofErr w:type="gramEnd"/>
      <w:r w:rsidRPr="00AB6A1A">
        <w:rPr>
          <w:rFonts w:ascii="宋体" w:eastAsia="宋体" w:hAnsi="宋体"/>
          <w:sz w:val="24"/>
        </w:rPr>
        <w:t>文本</w:t>
      </w:r>
      <w:r w:rsidR="00514871" w:rsidRPr="00AB6A1A">
        <w:rPr>
          <w:rFonts w:ascii="宋体" w:eastAsia="宋体" w:hAnsi="宋体" w:hint="eastAsia"/>
          <w:sz w:val="24"/>
        </w:rPr>
        <w:t>，按照预设模板进行结构化封装，</w:t>
      </w:r>
      <w:r w:rsidRPr="00AB6A1A">
        <w:rPr>
          <w:rFonts w:ascii="宋体" w:eastAsia="宋体" w:hAnsi="宋体"/>
          <w:sz w:val="24"/>
        </w:rPr>
        <w:t>生成所述综合故障定位报告。</w:t>
      </w:r>
    </w:p>
    <w:p w14:paraId="412E8B09" w14:textId="298126F4" w:rsidR="007918E9" w:rsidRPr="00AB6A1A" w:rsidRDefault="007918E9" w:rsidP="00AB6CC8">
      <w:pPr>
        <w:jc w:val="left"/>
        <w:rPr>
          <w:rFonts w:ascii="宋体" w:eastAsia="宋体" w:hAnsi="宋体" w:hint="eastAsia"/>
          <w:sz w:val="24"/>
        </w:rPr>
      </w:pPr>
      <w:r w:rsidRPr="00AB6A1A">
        <w:rPr>
          <w:rFonts w:ascii="宋体" w:eastAsia="宋体" w:hAnsi="宋体"/>
          <w:sz w:val="24"/>
        </w:rPr>
        <w:t>9.根据权利要求8所述的方法，其特征在于，所述综合故障定位报告，包括</w:t>
      </w:r>
      <w:r w:rsidRPr="00AB6A1A">
        <w:rPr>
          <w:rFonts w:ascii="宋体" w:eastAsia="宋体" w:hAnsi="宋体" w:hint="eastAsia"/>
          <w:sz w:val="24"/>
        </w:rPr>
        <w:t>：</w:t>
      </w:r>
    </w:p>
    <w:p w14:paraId="741E085D" w14:textId="3F33CC39" w:rsidR="007918E9" w:rsidRPr="00AB6A1A" w:rsidRDefault="007918E9" w:rsidP="00AB6CC8">
      <w:pPr>
        <w:jc w:val="left"/>
        <w:rPr>
          <w:rFonts w:ascii="宋体" w:eastAsia="宋体" w:hAnsi="宋体" w:hint="eastAsia"/>
          <w:sz w:val="24"/>
        </w:rPr>
      </w:pPr>
      <w:proofErr w:type="gramStart"/>
      <w:r w:rsidRPr="00AB6A1A">
        <w:rPr>
          <w:rFonts w:ascii="宋体" w:eastAsia="宋体" w:hAnsi="宋体"/>
          <w:sz w:val="24"/>
        </w:rPr>
        <w:t>首要根</w:t>
      </w:r>
      <w:proofErr w:type="gramEnd"/>
      <w:r w:rsidRPr="00AB6A1A">
        <w:rPr>
          <w:rFonts w:ascii="宋体" w:eastAsia="宋体" w:hAnsi="宋体"/>
          <w:sz w:val="24"/>
        </w:rPr>
        <w:t>因节点标识字段，用于唯一标识经权重排序确定的首要故障根因实体；</w:t>
      </w:r>
    </w:p>
    <w:p w14:paraId="2DB36546" w14:textId="04294FBC" w:rsidR="00864F16" w:rsidRPr="00AB6A1A" w:rsidRDefault="00873B6F" w:rsidP="00AB6CC8">
      <w:pPr>
        <w:jc w:val="left"/>
        <w:rPr>
          <w:rFonts w:ascii="宋体" w:eastAsia="宋体" w:hAnsi="宋体" w:hint="eastAsia"/>
          <w:sz w:val="24"/>
        </w:rPr>
      </w:pPr>
      <w:r w:rsidRPr="00AB6A1A">
        <w:rPr>
          <w:rFonts w:ascii="宋体" w:eastAsia="宋体" w:hAnsi="宋体"/>
          <w:sz w:val="24"/>
        </w:rPr>
        <w:t>根因置信度量化字段，包含所述</w:t>
      </w:r>
      <w:proofErr w:type="gramStart"/>
      <w:r w:rsidRPr="00AB6A1A">
        <w:rPr>
          <w:rFonts w:ascii="宋体" w:eastAsia="宋体" w:hAnsi="宋体"/>
          <w:sz w:val="24"/>
        </w:rPr>
        <w:t>首要根</w:t>
      </w:r>
      <w:proofErr w:type="gramEnd"/>
      <w:r w:rsidRPr="00AB6A1A">
        <w:rPr>
          <w:rFonts w:ascii="宋体" w:eastAsia="宋体" w:hAnsi="宋体"/>
          <w:sz w:val="24"/>
        </w:rPr>
        <w:t>因节点的最终根因贡献权重评分</w:t>
      </w:r>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final</m:t>
            </m:r>
          </m:sub>
        </m:sSub>
      </m:oMath>
      <w:r w:rsidRPr="00AB6A1A">
        <w:rPr>
          <w:rFonts w:ascii="宋体" w:eastAsia="宋体" w:hAnsi="宋体"/>
          <w:sz w:val="24"/>
        </w:rPr>
        <w:t>及对应的置信等级分类标签</w:t>
      </w:r>
      <m:oMath>
        <m:sSub>
          <m:sSubPr>
            <m:ctrlPr>
              <w:rPr>
                <w:rFonts w:ascii="Cambria Math" w:eastAsia="宋体" w:hAnsi="Cambria Math"/>
                <w:i/>
                <w:iCs/>
                <w:sz w:val="24"/>
              </w:rPr>
            </m:ctrlPr>
          </m:sSubPr>
          <m:e>
            <m:r>
              <w:rPr>
                <w:rFonts w:ascii="Cambria Math" w:eastAsia="宋体" w:hAnsi="Cambria Math"/>
                <w:sz w:val="24"/>
              </w:rPr>
              <m:t>L</m:t>
            </m:r>
          </m:e>
          <m:sub>
            <m:r>
              <w:rPr>
                <w:rFonts w:ascii="Cambria Math" w:eastAsia="宋体" w:hAnsi="Cambria Math"/>
                <w:sz w:val="24"/>
              </w:rPr>
              <m:t>conf</m:t>
            </m:r>
          </m:sub>
        </m:sSub>
      </m:oMath>
      <w:r w:rsidRPr="00AB6A1A">
        <w:rPr>
          <w:rFonts w:ascii="宋体" w:eastAsia="宋体" w:hAnsi="宋体"/>
          <w:sz w:val="24"/>
        </w:rPr>
        <w:t>；其中，所述最终根因贡献权重评分</w:t>
      </w:r>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final</m:t>
            </m:r>
          </m:sub>
        </m:sSub>
      </m:oMath>
      <w:r w:rsidRPr="00AB6A1A">
        <w:rPr>
          <w:rFonts w:ascii="宋体" w:eastAsia="宋体" w:hAnsi="宋体"/>
          <w:sz w:val="24"/>
        </w:rPr>
        <w:t>为根据权利要求8所述的计算步骤，将双向深度神经网络输出的数据驱动综合置信度评分</w:t>
      </w:r>
      <m:oMath>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conf</m:t>
            </m:r>
          </m:sub>
        </m:sSub>
      </m:oMath>
      <w:r w:rsidRPr="00AB6A1A">
        <w:rPr>
          <w:rFonts w:ascii="宋体" w:eastAsia="宋体" w:hAnsi="宋体"/>
          <w:sz w:val="24"/>
        </w:rPr>
        <w:t>与知识图谱计算得到的</w:t>
      </w:r>
      <w:proofErr w:type="gramStart"/>
      <w:r w:rsidRPr="00AB6A1A">
        <w:rPr>
          <w:rFonts w:ascii="宋体" w:eastAsia="宋体" w:hAnsi="宋体"/>
          <w:sz w:val="24"/>
        </w:rPr>
        <w:t>图结构</w:t>
      </w:r>
      <w:proofErr w:type="gramEnd"/>
      <w:r w:rsidRPr="00AB6A1A">
        <w:rPr>
          <w:rFonts w:ascii="宋体" w:eastAsia="宋体" w:hAnsi="宋体"/>
          <w:sz w:val="24"/>
        </w:rPr>
        <w:t>贡献分值</w:t>
      </w:r>
      <m:oMath>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graph</m:t>
            </m:r>
          </m:sub>
        </m:sSub>
      </m:oMath>
      <w:r w:rsidRPr="00AB6A1A">
        <w:rPr>
          <w:rFonts w:ascii="宋体" w:eastAsia="宋体" w:hAnsi="宋体"/>
          <w:sz w:val="24"/>
        </w:rPr>
        <w:t>进行加权融合后，经降序排列取首位节点所确定的数值，其计算公式为</w:t>
      </w:r>
      <w:r w:rsidRPr="00AB6A1A">
        <w:rPr>
          <w:rFonts w:ascii="宋体" w:eastAsia="宋体" w:hAnsi="宋体" w:hint="eastAsia"/>
          <w:sz w:val="24"/>
        </w:rPr>
        <w:t>：</w:t>
      </w:r>
    </w:p>
    <w:p w14:paraId="18D53049" w14:textId="56721217" w:rsidR="00864F16" w:rsidRPr="00AB6A1A" w:rsidRDefault="00000000" w:rsidP="00864F16">
      <w:pPr>
        <w:jc w:val="center"/>
        <w:rPr>
          <w:rFonts w:ascii="宋体" w:eastAsia="宋体" w:hAnsi="宋体" w:hint="eastAsia"/>
          <w:sz w:val="24"/>
        </w:rPr>
      </w:pPr>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final</m:t>
            </m:r>
          </m:sub>
        </m:sSub>
        <m:r>
          <w:rPr>
            <w:rFonts w:ascii="Cambria Math" w:eastAsia="宋体" w:hAnsi="Cambria Math"/>
            <w:sz w:val="24"/>
          </w:rPr>
          <m:t>=α⋅</m:t>
        </m:r>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conf</m:t>
            </m:r>
          </m:sub>
        </m:sSub>
        <m:r>
          <w:rPr>
            <w:rFonts w:ascii="Cambria Math" w:eastAsia="宋体" w:hAnsi="Cambria Math"/>
            <w:sz w:val="24"/>
          </w:rPr>
          <m:t>+(1-α)⋅</m:t>
        </m:r>
        <m:sSub>
          <m:sSubPr>
            <m:ctrlPr>
              <w:rPr>
                <w:rFonts w:ascii="Cambria Math" w:eastAsia="宋体" w:hAnsi="Cambria Math"/>
                <w:i/>
                <w:iCs/>
                <w:sz w:val="24"/>
              </w:rPr>
            </m:ctrlPr>
          </m:sSubPr>
          <m:e>
            <m:r>
              <w:rPr>
                <w:rFonts w:ascii="Cambria Math" w:eastAsia="宋体" w:hAnsi="Cambria Math"/>
                <w:sz w:val="24"/>
              </w:rPr>
              <m:t>S</m:t>
            </m:r>
          </m:e>
          <m:sub>
            <m:r>
              <w:rPr>
                <w:rFonts w:ascii="Cambria Math" w:eastAsia="宋体" w:hAnsi="Cambria Math"/>
                <w:sz w:val="24"/>
              </w:rPr>
              <m:t>graph</m:t>
            </m:r>
          </m:sub>
        </m:sSub>
      </m:oMath>
      <w:r w:rsidR="00873B6F" w:rsidRPr="00AB6A1A">
        <w:rPr>
          <w:rFonts w:ascii="宋体" w:eastAsia="宋体" w:hAnsi="宋体"/>
          <w:sz w:val="24"/>
        </w:rPr>
        <w:t>，</w:t>
      </w:r>
    </w:p>
    <w:p w14:paraId="331DCE09" w14:textId="5A37FB7B" w:rsidR="00873B6F" w:rsidRPr="00AB6A1A" w:rsidRDefault="00873B6F" w:rsidP="00AB6CC8">
      <w:pPr>
        <w:jc w:val="left"/>
        <w:rPr>
          <w:rFonts w:ascii="宋体" w:eastAsia="宋体" w:hAnsi="宋体" w:hint="eastAsia"/>
          <w:sz w:val="24"/>
        </w:rPr>
      </w:pPr>
      <w:r w:rsidRPr="00AB6A1A">
        <w:rPr>
          <w:rFonts w:ascii="宋体" w:eastAsia="宋体" w:hAnsi="宋体" w:hint="eastAsia"/>
          <w:sz w:val="24"/>
        </w:rPr>
        <w:t>其中，</w:t>
      </w:r>
      <m:oMath>
        <m:r>
          <w:rPr>
            <w:rFonts w:ascii="Cambria Math" w:eastAsia="宋体" w:hAnsi="Cambria Math"/>
            <w:sz w:val="24"/>
          </w:rPr>
          <m:t>α</m:t>
        </m:r>
      </m:oMath>
      <w:r w:rsidRPr="00AB6A1A">
        <w:rPr>
          <w:rFonts w:ascii="宋体" w:eastAsia="宋体" w:hAnsi="宋体"/>
          <w:sz w:val="24"/>
        </w:rPr>
        <w:t>为数据驱动置信度与图谱结构重要性的动态融合系数</w:t>
      </w:r>
      <w:r w:rsidRPr="00AB6A1A">
        <w:rPr>
          <w:rFonts w:ascii="宋体" w:eastAsia="宋体" w:hAnsi="宋体" w:hint="eastAsia"/>
          <w:sz w:val="24"/>
        </w:rPr>
        <w:t>，</w:t>
      </w:r>
      <w:r w:rsidRPr="00AB6A1A">
        <w:rPr>
          <w:rFonts w:ascii="宋体" w:eastAsia="宋体" w:hAnsi="宋体"/>
          <w:sz w:val="24"/>
        </w:rPr>
        <w:t>且</w:t>
      </w:r>
      <m:oMath>
        <m:r>
          <w:rPr>
            <w:rFonts w:ascii="Cambria Math" w:eastAsia="宋体" w:hAnsi="Cambria Math"/>
            <w:sz w:val="24"/>
          </w:rPr>
          <m:t>0&lt;α&lt;1</m:t>
        </m:r>
      </m:oMath>
      <w:r w:rsidRPr="00AB6A1A">
        <w:rPr>
          <w:rFonts w:ascii="宋体" w:eastAsia="宋体" w:hAnsi="宋体"/>
          <w:sz w:val="24"/>
        </w:rPr>
        <w:t>；所述置信等级分类标签</w:t>
      </w:r>
      <m:oMath>
        <m:sSub>
          <m:sSubPr>
            <m:ctrlPr>
              <w:rPr>
                <w:rFonts w:ascii="Cambria Math" w:eastAsia="宋体" w:hAnsi="Cambria Math"/>
                <w:i/>
                <w:iCs/>
                <w:sz w:val="24"/>
              </w:rPr>
            </m:ctrlPr>
          </m:sSubPr>
          <m:e>
            <m:r>
              <w:rPr>
                <w:rFonts w:ascii="Cambria Math" w:eastAsia="宋体" w:hAnsi="Cambria Math"/>
                <w:sz w:val="24"/>
              </w:rPr>
              <m:t>L</m:t>
            </m:r>
          </m:e>
          <m:sub>
            <m:r>
              <w:rPr>
                <w:rFonts w:ascii="Cambria Math" w:eastAsia="宋体" w:hAnsi="Cambria Math"/>
                <w:sz w:val="24"/>
              </w:rPr>
              <m:t>conf</m:t>
            </m:r>
          </m:sub>
        </m:sSub>
      </m:oMath>
      <w:r w:rsidRPr="00AB6A1A">
        <w:rPr>
          <w:rFonts w:ascii="宋体" w:eastAsia="宋体" w:hAnsi="宋体"/>
          <w:sz w:val="24"/>
        </w:rPr>
        <w:t>则是通过将所述最终根因贡献权重评分</w:t>
      </w:r>
      <m:oMath>
        <m:sSub>
          <m:sSubPr>
            <m:ctrlPr>
              <w:rPr>
                <w:rFonts w:ascii="Cambria Math" w:eastAsia="宋体" w:hAnsi="Cambria Math"/>
                <w:i/>
                <w:iCs/>
                <w:sz w:val="24"/>
              </w:rPr>
            </m:ctrlPr>
          </m:sSubPr>
          <m:e>
            <m:r>
              <w:rPr>
                <w:rFonts w:ascii="Cambria Math" w:eastAsia="宋体" w:hAnsi="Cambria Math"/>
                <w:sz w:val="24"/>
              </w:rPr>
              <m:t>W</m:t>
            </m:r>
          </m:e>
          <m:sub>
            <m:r>
              <w:rPr>
                <w:rFonts w:ascii="Cambria Math" w:eastAsia="宋体" w:hAnsi="Cambria Math"/>
                <w:sz w:val="24"/>
              </w:rPr>
              <m:t>final</m:t>
            </m:r>
          </m:sub>
        </m:sSub>
      </m:oMath>
      <w:r w:rsidRPr="00AB6A1A">
        <w:rPr>
          <w:rFonts w:ascii="宋体" w:eastAsia="宋体" w:hAnsi="宋体"/>
          <w:sz w:val="24"/>
        </w:rPr>
        <w:t>与预设的多个数值区间进行比对映射生成，各数值区间分别对应极高置信、高置信、中置信及低置信四个等级类别；</w:t>
      </w:r>
    </w:p>
    <w:p w14:paraId="24795CA8" w14:textId="1BD41B08" w:rsidR="007918E9" w:rsidRPr="00AB6A1A" w:rsidRDefault="007918E9" w:rsidP="00AB6CC8">
      <w:pPr>
        <w:jc w:val="left"/>
        <w:rPr>
          <w:rFonts w:ascii="宋体" w:eastAsia="宋体" w:hAnsi="宋体" w:hint="eastAsia"/>
          <w:sz w:val="24"/>
        </w:rPr>
      </w:pPr>
      <w:r w:rsidRPr="00AB6A1A">
        <w:rPr>
          <w:rFonts w:ascii="宋体" w:eastAsia="宋体" w:hAnsi="宋体"/>
          <w:sz w:val="24"/>
        </w:rPr>
        <w:t>图谱关联路径字段，记录所述</w:t>
      </w:r>
      <w:proofErr w:type="gramStart"/>
      <w:r w:rsidRPr="00AB6A1A">
        <w:rPr>
          <w:rFonts w:ascii="宋体" w:eastAsia="宋体" w:hAnsi="宋体"/>
          <w:sz w:val="24"/>
        </w:rPr>
        <w:t>首要根</w:t>
      </w:r>
      <w:proofErr w:type="gramEnd"/>
      <w:r w:rsidRPr="00AB6A1A">
        <w:rPr>
          <w:rFonts w:ascii="宋体" w:eastAsia="宋体" w:hAnsi="宋体"/>
          <w:sz w:val="24"/>
        </w:rPr>
        <w:t>因节点在所述预置的领域知识图谱中与所述故障定位候选集内其他节点之间的多跳依赖关系链及因果推理路径；</w:t>
      </w:r>
    </w:p>
    <w:p w14:paraId="19CDD380" w14:textId="6B8D5D78" w:rsidR="00BB49E6" w:rsidRPr="00AB6A1A" w:rsidRDefault="002442DE" w:rsidP="00D32015">
      <w:pPr>
        <w:jc w:val="left"/>
        <w:rPr>
          <w:rFonts w:ascii="宋体" w:eastAsia="宋体" w:hAnsi="宋体" w:hint="eastAsia"/>
          <w:sz w:val="24"/>
        </w:rPr>
      </w:pPr>
      <w:r w:rsidRPr="00AB6A1A">
        <w:rPr>
          <w:rFonts w:ascii="宋体" w:eastAsia="宋体" w:hAnsi="宋体"/>
          <w:sz w:val="24"/>
        </w:rPr>
        <w:lastRenderedPageBreak/>
        <w:t>自然语言根</w:t>
      </w:r>
      <w:proofErr w:type="gramStart"/>
      <w:r w:rsidRPr="00AB6A1A">
        <w:rPr>
          <w:rFonts w:ascii="宋体" w:eastAsia="宋体" w:hAnsi="宋体"/>
          <w:sz w:val="24"/>
        </w:rPr>
        <w:t>因解释</w:t>
      </w:r>
      <w:proofErr w:type="gramEnd"/>
      <w:r w:rsidRPr="00AB6A1A">
        <w:rPr>
          <w:rFonts w:ascii="宋体" w:eastAsia="宋体" w:hAnsi="宋体"/>
          <w:sz w:val="24"/>
        </w:rPr>
        <w:t>字段，存储基于所述图谱关联路径与节点属性元数据，调用预置的自然语言模板库输出的根因成因描述及处置建议文本，所述自然语言模板库包含故障类型、根因位置、影响范围及推荐处置策略的标准化描述模板；</w:t>
      </w:r>
    </w:p>
    <w:p w14:paraId="650EF36A" w14:textId="77777777" w:rsidR="007918E9" w:rsidRPr="00AB6A1A" w:rsidRDefault="007918E9" w:rsidP="000E6A08">
      <w:pPr>
        <w:ind w:left="288"/>
        <w:mirrorIndents/>
        <w:rPr>
          <w:rFonts w:ascii="宋体" w:eastAsia="宋体" w:hAnsi="宋体" w:hint="eastAsia"/>
          <w:sz w:val="28"/>
          <w:szCs w:val="28"/>
        </w:rPr>
      </w:pPr>
      <w:r w:rsidRPr="00AB6A1A">
        <w:rPr>
          <w:rFonts w:ascii="宋体" w:eastAsia="宋体" w:hAnsi="宋体" w:hint="eastAsia"/>
          <w:sz w:val="28"/>
          <w:szCs w:val="28"/>
        </w:rPr>
        <w:t>技术领域：</w:t>
      </w:r>
    </w:p>
    <w:p w14:paraId="0B660D0A" w14:textId="38300135" w:rsidR="007918E9" w:rsidRPr="00AB6A1A" w:rsidRDefault="007918E9" w:rsidP="00AB6CC8">
      <w:pPr>
        <w:pStyle w:val="a9"/>
        <w:numPr>
          <w:ilvl w:val="0"/>
          <w:numId w:val="4"/>
        </w:numPr>
        <w:jc w:val="left"/>
        <w:rPr>
          <w:rFonts w:ascii="宋体" w:eastAsia="宋体" w:hAnsi="宋体" w:hint="eastAsia"/>
          <w:sz w:val="24"/>
        </w:rPr>
      </w:pPr>
      <w:r w:rsidRPr="00AB6A1A">
        <w:rPr>
          <w:rFonts w:ascii="宋体" w:eastAsia="宋体" w:hAnsi="宋体"/>
          <w:sz w:val="24"/>
        </w:rPr>
        <w:t>本发明涉及</w:t>
      </w:r>
      <w:r w:rsidR="00F01146" w:rsidRPr="00AB6A1A">
        <w:rPr>
          <w:rFonts w:ascii="宋体" w:eastAsia="宋体" w:hAnsi="宋体" w:hint="eastAsia"/>
          <w:sz w:val="24"/>
        </w:rPr>
        <w:t>人工智能运</w:t>
      </w:r>
      <w:proofErr w:type="gramStart"/>
      <w:r w:rsidR="00F01146" w:rsidRPr="00AB6A1A">
        <w:rPr>
          <w:rFonts w:ascii="宋体" w:eastAsia="宋体" w:hAnsi="宋体" w:hint="eastAsia"/>
          <w:sz w:val="24"/>
        </w:rPr>
        <w:t>维技术</w:t>
      </w:r>
      <w:proofErr w:type="gramEnd"/>
      <w:r w:rsidRPr="00AB6A1A">
        <w:rPr>
          <w:rFonts w:ascii="宋体" w:eastAsia="宋体" w:hAnsi="宋体"/>
          <w:sz w:val="24"/>
        </w:rPr>
        <w:t>领域，具体而言，是</w:t>
      </w:r>
      <w:r w:rsidR="00D13CCA" w:rsidRPr="00AB6A1A">
        <w:rPr>
          <w:rFonts w:ascii="宋体" w:eastAsia="宋体" w:hAnsi="宋体" w:hint="eastAsia"/>
          <w:sz w:val="24"/>
        </w:rPr>
        <w:t>一种基于双向深度神经网络的信息系统故障定位方法</w:t>
      </w:r>
      <w:r w:rsidRPr="00AB6A1A">
        <w:rPr>
          <w:rFonts w:ascii="宋体" w:eastAsia="宋体" w:hAnsi="宋体"/>
          <w:sz w:val="24"/>
        </w:rPr>
        <w:t>，该方法适用于复杂多源异构数据环境下信息系统日志与网络流量的实时采集、特征融合及智能根因分析场景，可实现故障定位的高效性、实时性及全流程可解释的智能化运维效果，属于计算机信息技术、</w:t>
      </w:r>
      <w:r w:rsidR="00C30CC7" w:rsidRPr="00AB6A1A">
        <w:rPr>
          <w:rFonts w:ascii="宋体" w:eastAsia="宋体" w:hAnsi="宋体"/>
          <w:sz w:val="24"/>
        </w:rPr>
        <w:t>双向深度神经网络</w:t>
      </w:r>
      <w:r w:rsidRPr="00AB6A1A">
        <w:rPr>
          <w:rFonts w:ascii="宋体" w:eastAsia="宋体" w:hAnsi="宋体"/>
          <w:sz w:val="24"/>
        </w:rPr>
        <w:t>、知识图谱与运</w:t>
      </w:r>
      <w:proofErr w:type="gramStart"/>
      <w:r w:rsidRPr="00AB6A1A">
        <w:rPr>
          <w:rFonts w:ascii="宋体" w:eastAsia="宋体" w:hAnsi="宋体"/>
          <w:sz w:val="24"/>
        </w:rPr>
        <w:t>维工程</w:t>
      </w:r>
      <w:proofErr w:type="gramEnd"/>
      <w:r w:rsidRPr="00AB6A1A">
        <w:rPr>
          <w:rFonts w:ascii="宋体" w:eastAsia="宋体" w:hAnsi="宋体"/>
          <w:sz w:val="24"/>
        </w:rPr>
        <w:t>深度融合的交叉技术领域。</w:t>
      </w:r>
    </w:p>
    <w:p w14:paraId="60A5B2F1" w14:textId="6ECF5C14" w:rsidR="007918E9" w:rsidRPr="00A66667" w:rsidRDefault="007918E9" w:rsidP="00CA05BA">
      <w:pPr>
        <w:mirrorIndents/>
        <w:rPr>
          <w:rFonts w:ascii="宋体" w:eastAsia="宋体" w:hAnsi="宋体" w:hint="eastAsia"/>
          <w:sz w:val="28"/>
          <w:szCs w:val="28"/>
        </w:rPr>
      </w:pPr>
      <w:r w:rsidRPr="00A66667">
        <w:rPr>
          <w:rFonts w:ascii="宋体" w:eastAsia="宋体" w:hAnsi="宋体" w:hint="eastAsia"/>
          <w:sz w:val="28"/>
          <w:szCs w:val="28"/>
        </w:rPr>
        <w:t>背景技术：</w:t>
      </w:r>
    </w:p>
    <w:p w14:paraId="7AE3A93A" w14:textId="77777777" w:rsidR="00B2516C" w:rsidRPr="00AB6A1A" w:rsidRDefault="00B2516C" w:rsidP="00AB6CC8">
      <w:pPr>
        <w:pStyle w:val="a9"/>
        <w:numPr>
          <w:ilvl w:val="0"/>
          <w:numId w:val="4"/>
        </w:numPr>
        <w:jc w:val="left"/>
        <w:rPr>
          <w:rFonts w:ascii="宋体" w:eastAsia="宋体" w:hAnsi="宋体" w:hint="eastAsia"/>
          <w:sz w:val="24"/>
        </w:rPr>
      </w:pPr>
      <w:r w:rsidRPr="00AB6A1A">
        <w:rPr>
          <w:rFonts w:ascii="宋体" w:eastAsia="宋体" w:hAnsi="宋体"/>
          <w:sz w:val="24"/>
        </w:rPr>
        <w:t>在信息系统智能化运维与故障管理过程中，快速、精准的故障根因定位是保障业务连续性与服务稳定性的关键因素。随着信息系统架构向分布式、微服务化方向演进，系统运行过程中产生的日志数据、网络流量数据及拓扑状态数据呈现多源异构、高维稀疏与时空耦合的特征，传统基于规则匹配或单模态分析的故障定位方法难以有效挖掘多</w:t>
      </w:r>
      <w:proofErr w:type="gramStart"/>
      <w:r w:rsidRPr="00AB6A1A">
        <w:rPr>
          <w:rFonts w:ascii="宋体" w:eastAsia="宋体" w:hAnsi="宋体"/>
          <w:sz w:val="24"/>
        </w:rPr>
        <w:t>源数据</w:t>
      </w:r>
      <w:proofErr w:type="gramEnd"/>
      <w:r w:rsidRPr="00AB6A1A">
        <w:rPr>
          <w:rFonts w:ascii="宋体" w:eastAsia="宋体" w:hAnsi="宋体"/>
          <w:sz w:val="24"/>
        </w:rPr>
        <w:t>间的深层关联，导致故障响应滞后、定位精度不足及决策过程缺乏可解释性。</w:t>
      </w:r>
    </w:p>
    <w:p w14:paraId="0ADFFF59" w14:textId="4F197EB3" w:rsidR="00B2516C" w:rsidRPr="00AB6A1A" w:rsidRDefault="00B2516C" w:rsidP="00AB6CC8">
      <w:pPr>
        <w:pStyle w:val="a9"/>
        <w:numPr>
          <w:ilvl w:val="0"/>
          <w:numId w:val="4"/>
        </w:numPr>
        <w:jc w:val="left"/>
        <w:rPr>
          <w:rFonts w:ascii="宋体" w:eastAsia="宋体" w:hAnsi="宋体" w:hint="eastAsia"/>
          <w:sz w:val="24"/>
        </w:rPr>
      </w:pPr>
      <w:r w:rsidRPr="00AB6A1A">
        <w:rPr>
          <w:rFonts w:ascii="宋体" w:eastAsia="宋体" w:hAnsi="宋体"/>
          <w:sz w:val="24"/>
        </w:rPr>
        <w:t>现有信息系统故障定位技术主要存在以下局限性：一方面，多数方法仅依赖单一数据源，未能充分融合日志语义、流量时序与拓扑依赖等多模态特征，导致在复杂故障场景</w:t>
      </w:r>
      <w:proofErr w:type="gramStart"/>
      <w:r w:rsidRPr="00AB6A1A">
        <w:rPr>
          <w:rFonts w:ascii="宋体" w:eastAsia="宋体" w:hAnsi="宋体"/>
          <w:sz w:val="24"/>
        </w:rPr>
        <w:t>下特征</w:t>
      </w:r>
      <w:proofErr w:type="gramEnd"/>
      <w:r w:rsidRPr="00AB6A1A">
        <w:rPr>
          <w:rFonts w:ascii="宋体" w:eastAsia="宋体" w:hAnsi="宋体"/>
          <w:sz w:val="24"/>
        </w:rPr>
        <w:t>表征能力不足、误报漏报率高；另一方面，现有AI模型多采用单向黑盒推理机制，缺乏对故障传播路径的反向验证与知识约束，难以输出具备因果逻辑与人类可读的根因解释，制约了运</w:t>
      </w:r>
      <w:proofErr w:type="gramStart"/>
      <w:r w:rsidRPr="00AB6A1A">
        <w:rPr>
          <w:rFonts w:ascii="宋体" w:eastAsia="宋体" w:hAnsi="宋体"/>
          <w:sz w:val="24"/>
        </w:rPr>
        <w:t>维人员</w:t>
      </w:r>
      <w:proofErr w:type="gramEnd"/>
      <w:r w:rsidRPr="00AB6A1A">
        <w:rPr>
          <w:rFonts w:ascii="宋体" w:eastAsia="宋体" w:hAnsi="宋体"/>
          <w:sz w:val="24"/>
        </w:rPr>
        <w:t>的高效决策与快速处置。因此，有必要设计一种基于</w:t>
      </w:r>
      <w:r w:rsidR="00C30CC7" w:rsidRPr="00AB6A1A">
        <w:rPr>
          <w:rFonts w:ascii="宋体" w:eastAsia="宋体" w:hAnsi="宋体" w:hint="eastAsia"/>
          <w:sz w:val="24"/>
        </w:rPr>
        <w:t>双向深度神经网络</w:t>
      </w:r>
      <w:r w:rsidRPr="00AB6A1A">
        <w:rPr>
          <w:rFonts w:ascii="宋体" w:eastAsia="宋体" w:hAnsi="宋体"/>
          <w:sz w:val="24"/>
        </w:rPr>
        <w:t>的信息系统故障定位方法，以解决上述技术问题。</w:t>
      </w:r>
    </w:p>
    <w:p w14:paraId="05BD1DB9" w14:textId="22F33B04" w:rsidR="0064134E" w:rsidRPr="00AB6A1A" w:rsidRDefault="0064134E" w:rsidP="00391C14">
      <w:pPr>
        <w:mirrorIndents/>
        <w:rPr>
          <w:rFonts w:ascii="宋体" w:eastAsia="宋体" w:hAnsi="宋体" w:hint="eastAsia"/>
          <w:sz w:val="28"/>
          <w:szCs w:val="28"/>
        </w:rPr>
      </w:pPr>
      <w:r w:rsidRPr="00AB6A1A">
        <w:rPr>
          <w:rFonts w:ascii="宋体" w:eastAsia="宋体" w:hAnsi="宋体" w:hint="eastAsia"/>
          <w:sz w:val="28"/>
          <w:szCs w:val="28"/>
        </w:rPr>
        <w:t>发明内容：</w:t>
      </w:r>
    </w:p>
    <w:p w14:paraId="628342C7" w14:textId="0E33A51C" w:rsidR="007918E9" w:rsidRPr="00AB6A1A" w:rsidRDefault="0064134E" w:rsidP="00AB6CC8">
      <w:pPr>
        <w:pStyle w:val="a9"/>
        <w:numPr>
          <w:ilvl w:val="0"/>
          <w:numId w:val="4"/>
        </w:numPr>
        <w:mirrorIndents/>
        <w:rPr>
          <w:rFonts w:ascii="宋体" w:eastAsia="宋体" w:hAnsi="宋体" w:hint="eastAsia"/>
          <w:sz w:val="24"/>
        </w:rPr>
      </w:pPr>
      <w:r w:rsidRPr="00AB6A1A">
        <w:rPr>
          <w:rFonts w:ascii="宋体" w:eastAsia="宋体" w:hAnsi="宋体" w:hint="eastAsia"/>
          <w:sz w:val="24"/>
        </w:rPr>
        <w:t>针对上述技术的不足，本发明的目的在于解决</w:t>
      </w:r>
      <w:r w:rsidR="00391C14" w:rsidRPr="00AB6A1A">
        <w:rPr>
          <w:rFonts w:ascii="宋体" w:eastAsia="宋体" w:hAnsi="宋体" w:hint="eastAsia"/>
          <w:sz w:val="24"/>
        </w:rPr>
        <w:t>杂多源异构数据环境下信息系统故障定位难、响应滞后及可解释性弱的问题</w:t>
      </w:r>
      <w:r w:rsidRPr="00AB6A1A">
        <w:rPr>
          <w:rFonts w:ascii="宋体" w:eastAsia="宋体" w:hAnsi="宋体" w:hint="eastAsia"/>
          <w:sz w:val="24"/>
        </w:rPr>
        <w:t>。</w:t>
      </w:r>
    </w:p>
    <w:p w14:paraId="51E31B03" w14:textId="77777777" w:rsidR="000A5027" w:rsidRPr="00AB6A1A" w:rsidRDefault="0064134E" w:rsidP="000A5027">
      <w:pPr>
        <w:pStyle w:val="a9"/>
        <w:numPr>
          <w:ilvl w:val="0"/>
          <w:numId w:val="4"/>
        </w:numPr>
        <w:mirrorIndents/>
        <w:rPr>
          <w:rFonts w:ascii="宋体" w:eastAsia="宋体" w:hAnsi="宋体" w:hint="eastAsia"/>
          <w:sz w:val="24"/>
        </w:rPr>
      </w:pPr>
      <w:r w:rsidRPr="00AB6A1A">
        <w:rPr>
          <w:rFonts w:ascii="宋体" w:eastAsia="宋体" w:hAnsi="宋体" w:hint="eastAsia"/>
          <w:sz w:val="24"/>
        </w:rPr>
        <w:t>为实现上述目的，本发明采取的技术方案如下：</w:t>
      </w:r>
    </w:p>
    <w:p w14:paraId="058D2DCC" w14:textId="77777777" w:rsidR="000A5027" w:rsidRPr="00AB6A1A" w:rsidRDefault="0064134E" w:rsidP="000A5027">
      <w:pPr>
        <w:pStyle w:val="a9"/>
        <w:numPr>
          <w:ilvl w:val="0"/>
          <w:numId w:val="4"/>
        </w:numPr>
        <w:mirrorIndents/>
        <w:jc w:val="left"/>
        <w:rPr>
          <w:rFonts w:ascii="宋体" w:eastAsia="宋体" w:hAnsi="宋体" w:hint="eastAsia"/>
          <w:sz w:val="24"/>
        </w:rPr>
      </w:pPr>
      <w:r w:rsidRPr="00AB6A1A">
        <w:rPr>
          <w:rFonts w:ascii="宋体" w:eastAsia="宋体" w:hAnsi="宋体" w:hint="eastAsia"/>
          <w:sz w:val="24"/>
        </w:rPr>
        <w:t>所述</w:t>
      </w:r>
      <w:r w:rsidR="00152CFF" w:rsidRPr="00AB6A1A">
        <w:rPr>
          <w:rFonts w:ascii="宋体" w:eastAsia="宋体" w:hAnsi="宋体" w:hint="eastAsia"/>
          <w:sz w:val="24"/>
        </w:rPr>
        <w:t>一种基于</w:t>
      </w:r>
      <w:r w:rsidR="00C30CC7" w:rsidRPr="00AB6A1A">
        <w:rPr>
          <w:rFonts w:ascii="宋体" w:eastAsia="宋体" w:hAnsi="宋体" w:hint="eastAsia"/>
          <w:sz w:val="24"/>
        </w:rPr>
        <w:t>双向深度神经网络</w:t>
      </w:r>
      <w:r w:rsidR="00152CFF" w:rsidRPr="00AB6A1A">
        <w:rPr>
          <w:rFonts w:ascii="宋体" w:eastAsia="宋体" w:hAnsi="宋体" w:hint="eastAsia"/>
          <w:sz w:val="24"/>
        </w:rPr>
        <w:t>的信息系统故障定位</w:t>
      </w:r>
      <w:r w:rsidRPr="00AB6A1A">
        <w:rPr>
          <w:rFonts w:ascii="宋体" w:eastAsia="宋体" w:hAnsi="宋体" w:hint="eastAsia"/>
          <w:sz w:val="24"/>
        </w:rPr>
        <w:t>方法包括以下步骤：</w:t>
      </w:r>
    </w:p>
    <w:p w14:paraId="440002B2" w14:textId="77777777" w:rsidR="000A5027" w:rsidRPr="00AB6A1A" w:rsidRDefault="000A5027" w:rsidP="000A5027">
      <w:pPr>
        <w:pStyle w:val="a9"/>
        <w:numPr>
          <w:ilvl w:val="0"/>
          <w:numId w:val="4"/>
        </w:numPr>
        <w:mirrorIndents/>
        <w:jc w:val="left"/>
        <w:rPr>
          <w:rFonts w:ascii="宋体" w:eastAsia="宋体" w:hAnsi="宋体" w:hint="eastAsia"/>
          <w:sz w:val="24"/>
        </w:rPr>
      </w:pPr>
      <w:r w:rsidRPr="00AB6A1A">
        <w:rPr>
          <w:rFonts w:ascii="宋体" w:eastAsia="宋体" w:hAnsi="宋体" w:hint="eastAsia"/>
          <w:sz w:val="24"/>
        </w:rPr>
        <w:t>第一步，采集信息系统的多源异构数据，所述多源异构数据包括系统运行日志和网络流量数据，对所述多源异构数据进行特征提取与归一化预处理，并通过特征融合将不同模态的特征拼接为统一维度的多模态特征向量；</w:t>
      </w:r>
    </w:p>
    <w:p w14:paraId="3C8026E6" w14:textId="77777777" w:rsidR="000A5027" w:rsidRPr="00AB6A1A" w:rsidRDefault="000A5027" w:rsidP="000A5027">
      <w:pPr>
        <w:pStyle w:val="a9"/>
        <w:numPr>
          <w:ilvl w:val="0"/>
          <w:numId w:val="4"/>
        </w:numPr>
        <w:mirrorIndents/>
        <w:jc w:val="left"/>
        <w:rPr>
          <w:rFonts w:ascii="宋体" w:eastAsia="宋体" w:hAnsi="宋体" w:hint="eastAsia"/>
          <w:sz w:val="24"/>
        </w:rPr>
      </w:pPr>
      <w:r w:rsidRPr="00AB6A1A">
        <w:rPr>
          <w:rFonts w:ascii="宋体" w:eastAsia="宋体" w:hAnsi="宋体" w:hint="eastAsia"/>
          <w:sz w:val="24"/>
        </w:rPr>
        <w:t>第二步，将所述多模态特征向量输入</w:t>
      </w:r>
      <w:proofErr w:type="gramStart"/>
      <w:r w:rsidRPr="00AB6A1A">
        <w:rPr>
          <w:rFonts w:ascii="宋体" w:eastAsia="宋体" w:hAnsi="宋体" w:hint="eastAsia"/>
          <w:sz w:val="24"/>
        </w:rPr>
        <w:t>预训练</w:t>
      </w:r>
      <w:proofErr w:type="gramEnd"/>
      <w:r w:rsidRPr="00AB6A1A">
        <w:rPr>
          <w:rFonts w:ascii="宋体" w:eastAsia="宋体" w:hAnsi="宋体" w:hint="eastAsia"/>
          <w:sz w:val="24"/>
        </w:rPr>
        <w:t>的故障定位模型，所述模型基于双向深度神经网络构建，通过正向传播推理与反向溯源验证的协同机制，输出高置信度的故障定位候选集；</w:t>
      </w:r>
    </w:p>
    <w:p w14:paraId="12FB811B" w14:textId="62A4ECD5" w:rsidR="0064134E" w:rsidRPr="00AB6A1A" w:rsidRDefault="000A5027" w:rsidP="00AB6CC8">
      <w:pPr>
        <w:pStyle w:val="a9"/>
        <w:numPr>
          <w:ilvl w:val="0"/>
          <w:numId w:val="4"/>
        </w:numPr>
        <w:mirrorIndents/>
        <w:jc w:val="left"/>
        <w:rPr>
          <w:rFonts w:ascii="宋体" w:eastAsia="宋体" w:hAnsi="宋体" w:hint="eastAsia"/>
          <w:sz w:val="24"/>
        </w:rPr>
      </w:pPr>
      <w:r w:rsidRPr="00AB6A1A">
        <w:rPr>
          <w:rFonts w:ascii="宋体" w:eastAsia="宋体" w:hAnsi="宋体" w:hint="eastAsia"/>
          <w:sz w:val="24"/>
        </w:rPr>
        <w:t>第三步，调用预置的领域知识图谱，对所述故障定位候选集中的候选节点进行语义关联匹配，并基于</w:t>
      </w:r>
      <w:proofErr w:type="gramStart"/>
      <w:r w:rsidRPr="00AB6A1A">
        <w:rPr>
          <w:rFonts w:ascii="宋体" w:eastAsia="宋体" w:hAnsi="宋体" w:hint="eastAsia"/>
          <w:sz w:val="24"/>
        </w:rPr>
        <w:t>图计算</w:t>
      </w:r>
      <w:proofErr w:type="gramEnd"/>
      <w:r w:rsidRPr="00AB6A1A">
        <w:rPr>
          <w:rFonts w:ascii="宋体" w:eastAsia="宋体" w:hAnsi="宋体" w:hint="eastAsia"/>
          <w:sz w:val="24"/>
        </w:rPr>
        <w:t>算法量化各候选节点的根因贡献权重，生成包含置信度评分及自然语言根</w:t>
      </w:r>
      <w:proofErr w:type="gramStart"/>
      <w:r w:rsidRPr="00AB6A1A">
        <w:rPr>
          <w:rFonts w:ascii="宋体" w:eastAsia="宋体" w:hAnsi="宋体" w:hint="eastAsia"/>
          <w:sz w:val="24"/>
        </w:rPr>
        <w:t>因解释</w:t>
      </w:r>
      <w:proofErr w:type="gramEnd"/>
      <w:r w:rsidRPr="00AB6A1A">
        <w:rPr>
          <w:rFonts w:ascii="宋体" w:eastAsia="宋体" w:hAnsi="宋体" w:hint="eastAsia"/>
          <w:sz w:val="24"/>
        </w:rPr>
        <w:t>的综合故障定位报告。</w:t>
      </w:r>
    </w:p>
    <w:p w14:paraId="5B258C09" w14:textId="4E7C2BE7" w:rsidR="000A5027" w:rsidRPr="00AB6A1A" w:rsidRDefault="000A5027" w:rsidP="000A5027">
      <w:pPr>
        <w:pStyle w:val="a9"/>
        <w:numPr>
          <w:ilvl w:val="0"/>
          <w:numId w:val="4"/>
        </w:numPr>
        <w:jc w:val="left"/>
        <w:rPr>
          <w:rFonts w:ascii="宋体" w:eastAsia="宋体" w:hAnsi="宋体" w:hint="eastAsia"/>
          <w:sz w:val="24"/>
        </w:rPr>
      </w:pPr>
      <w:r w:rsidRPr="00AB6A1A">
        <w:rPr>
          <w:rFonts w:ascii="宋体" w:eastAsia="宋体" w:hAnsi="宋体" w:hint="eastAsia"/>
          <w:sz w:val="24"/>
        </w:rPr>
        <w:t>优选地，所述采集信息系统的多源异构数据，包括：</w:t>
      </w:r>
    </w:p>
    <w:p w14:paraId="4A7A0C30" w14:textId="77777777" w:rsidR="000A5027" w:rsidRPr="00AB6A1A" w:rsidRDefault="000A5027" w:rsidP="000A5027">
      <w:pPr>
        <w:pStyle w:val="a9"/>
        <w:numPr>
          <w:ilvl w:val="0"/>
          <w:numId w:val="4"/>
        </w:numPr>
        <w:jc w:val="left"/>
        <w:rPr>
          <w:rFonts w:ascii="宋体" w:eastAsia="宋体" w:hAnsi="宋体" w:hint="eastAsia"/>
          <w:sz w:val="24"/>
        </w:rPr>
      </w:pPr>
      <w:r w:rsidRPr="00AB6A1A">
        <w:rPr>
          <w:rFonts w:ascii="宋体" w:eastAsia="宋体" w:hAnsi="宋体" w:hint="eastAsia"/>
          <w:sz w:val="24"/>
        </w:rPr>
        <w:t>通过</w:t>
      </w:r>
      <w:r w:rsidRPr="00AB6A1A">
        <w:rPr>
          <w:rFonts w:ascii="宋体" w:eastAsia="宋体" w:hAnsi="宋体"/>
          <w:sz w:val="24"/>
        </w:rPr>
        <w:t>预设的数据采集接口</w:t>
      </w:r>
      <w:r w:rsidRPr="00AB6A1A">
        <w:rPr>
          <w:rFonts w:ascii="宋体" w:eastAsia="宋体" w:hAnsi="宋体" w:hint="eastAsia"/>
          <w:sz w:val="24"/>
        </w:rPr>
        <w:t>获取信息系统的系统运行日志，所述系统运行日志包括应用日志、系统日志及安全日志；</w:t>
      </w:r>
    </w:p>
    <w:p w14:paraId="47325BE3" w14:textId="77777777" w:rsidR="000A5027" w:rsidRPr="00AB6A1A" w:rsidRDefault="000A5027" w:rsidP="000A5027">
      <w:pPr>
        <w:pStyle w:val="a9"/>
        <w:numPr>
          <w:ilvl w:val="0"/>
          <w:numId w:val="4"/>
        </w:numPr>
        <w:jc w:val="left"/>
        <w:rPr>
          <w:rFonts w:ascii="宋体" w:eastAsia="宋体" w:hAnsi="宋体" w:hint="eastAsia"/>
          <w:sz w:val="24"/>
        </w:rPr>
      </w:pPr>
      <w:r w:rsidRPr="00AB6A1A">
        <w:rPr>
          <w:rFonts w:ascii="宋体" w:eastAsia="宋体" w:hAnsi="宋体" w:hint="eastAsia"/>
          <w:sz w:val="24"/>
        </w:rPr>
        <w:lastRenderedPageBreak/>
        <w:t>通过流量探针方式捕获信息系统的网络流量数据，所述网络流量数据包括数据包头部信息及会话连接状态信息；</w:t>
      </w:r>
    </w:p>
    <w:p w14:paraId="1AE19533" w14:textId="4BA04415" w:rsidR="000A5027" w:rsidRPr="00AB6A1A" w:rsidRDefault="000A5027" w:rsidP="00891415">
      <w:pPr>
        <w:pStyle w:val="a9"/>
        <w:numPr>
          <w:ilvl w:val="0"/>
          <w:numId w:val="4"/>
        </w:numPr>
        <w:mirrorIndents/>
        <w:jc w:val="left"/>
        <w:rPr>
          <w:rFonts w:ascii="宋体" w:eastAsia="宋体" w:hAnsi="宋体" w:hint="eastAsia"/>
          <w:sz w:val="24"/>
        </w:rPr>
      </w:pPr>
      <w:r w:rsidRPr="00AB6A1A">
        <w:rPr>
          <w:rFonts w:ascii="宋体" w:eastAsia="宋体" w:hAnsi="宋体" w:hint="eastAsia"/>
          <w:sz w:val="24"/>
        </w:rPr>
        <w:t>对所述系统运行日志和网络流量数据添加统一时间戳，并按时间窗口进行对齐与缓存，形成待处理的原始多源数据。</w:t>
      </w:r>
    </w:p>
    <w:p w14:paraId="4779AB8C" w14:textId="77777777" w:rsidR="00891415" w:rsidRPr="00AB6A1A" w:rsidRDefault="00152CFF" w:rsidP="00891415">
      <w:pPr>
        <w:pStyle w:val="a9"/>
        <w:numPr>
          <w:ilvl w:val="0"/>
          <w:numId w:val="4"/>
        </w:numPr>
        <w:mirrorIndents/>
        <w:jc w:val="left"/>
        <w:rPr>
          <w:rFonts w:ascii="宋体" w:eastAsia="宋体" w:hAnsi="宋体" w:hint="eastAsia"/>
          <w:sz w:val="24"/>
        </w:rPr>
      </w:pPr>
      <w:r w:rsidRPr="00AB6A1A">
        <w:rPr>
          <w:rFonts w:ascii="宋体" w:eastAsia="宋体" w:hAnsi="宋体" w:hint="eastAsia"/>
          <w:sz w:val="24"/>
        </w:rPr>
        <w:t>进一步地</w:t>
      </w:r>
      <w:r w:rsidR="0064134E" w:rsidRPr="00AB6A1A">
        <w:rPr>
          <w:rFonts w:ascii="宋体" w:eastAsia="宋体" w:hAnsi="宋体" w:hint="eastAsia"/>
          <w:sz w:val="24"/>
        </w:rPr>
        <w:t>，</w:t>
      </w:r>
      <w:r w:rsidR="00891415" w:rsidRPr="00AB6A1A">
        <w:rPr>
          <w:rFonts w:ascii="宋体" w:eastAsia="宋体" w:hAnsi="宋体" w:hint="eastAsia"/>
          <w:sz w:val="24"/>
        </w:rPr>
        <w:t>所述对所述多源异构数据进行特征提取与归一化预处理，并通过特征融合策略将不同模态的特征拼接为统一维度的多模态特征向量，包括：</w:t>
      </w:r>
    </w:p>
    <w:p w14:paraId="21B6E337" w14:textId="17F6337D" w:rsidR="00891415" w:rsidRPr="00AB6A1A" w:rsidRDefault="00891415" w:rsidP="00891415">
      <w:pPr>
        <w:pStyle w:val="a9"/>
        <w:numPr>
          <w:ilvl w:val="0"/>
          <w:numId w:val="4"/>
        </w:numPr>
        <w:mirrorIndents/>
        <w:jc w:val="left"/>
        <w:rPr>
          <w:rFonts w:ascii="宋体" w:eastAsia="宋体" w:hAnsi="宋体" w:hint="eastAsia"/>
          <w:sz w:val="24"/>
        </w:rPr>
      </w:pPr>
      <w:r w:rsidRPr="00AB6A1A">
        <w:rPr>
          <w:rFonts w:ascii="宋体" w:eastAsia="宋体" w:hAnsi="宋体"/>
          <w:sz w:val="24"/>
        </w:rPr>
        <w:t>对所述系统运行日志进行分词与关键事件抽取，采用词嵌入映射生成日志模态特征向量</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log</m:t>
            </m:r>
          </m:sub>
        </m:sSub>
      </m:oMath>
      <w:r w:rsidRPr="00AB6A1A">
        <w:rPr>
          <w:rFonts w:ascii="宋体" w:eastAsia="宋体" w:hAnsi="宋体"/>
          <w:sz w:val="24"/>
        </w:rPr>
        <w:t>：</w:t>
      </w:r>
    </w:p>
    <w:p w14:paraId="00378828" w14:textId="38DB4E2B" w:rsidR="00891415" w:rsidRPr="00AB6A1A" w:rsidRDefault="00000000" w:rsidP="00891415">
      <w:pPr>
        <w:pStyle w:val="a9"/>
        <w:numPr>
          <w:ilvl w:val="0"/>
          <w:numId w:val="4"/>
        </w:numPr>
        <w:mirrorIndents/>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log</m:t>
            </m:r>
          </m:sub>
        </m:sSub>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w:rPr>
                <w:rFonts w:ascii="Cambria Math" w:eastAsia="宋体" w:hAnsi="Cambria Math"/>
                <w:sz w:val="24"/>
              </w:rPr>
              <m:t>N</m:t>
            </m:r>
          </m:den>
        </m:f>
        <m:nary>
          <m:naryPr>
            <m:chr m:val="∑"/>
            <m:limLoc m:val="subSup"/>
            <m:grow m:val="1"/>
            <m:ctrlPr>
              <w:rPr>
                <w:rFonts w:ascii="Cambria Math" w:eastAsia="宋体" w:hAnsi="Cambria Math"/>
                <w:sz w:val="24"/>
              </w:rPr>
            </m:ctrlPr>
          </m:naryPr>
          <m:sub>
            <m:r>
              <w:rPr>
                <w:rFonts w:ascii="Cambria Math" w:eastAsia="宋体" w:hAnsi="Cambria Math"/>
                <w:sz w:val="24"/>
              </w:rPr>
              <m:t>i</m:t>
            </m:r>
            <m:r>
              <m:rPr>
                <m:sty m:val="p"/>
              </m:rPr>
              <w:rPr>
                <w:rFonts w:ascii="Cambria Math" w:eastAsia="宋体" w:hAnsi="Cambria Math"/>
                <w:sz w:val="24"/>
              </w:rPr>
              <m:t>=1</m:t>
            </m:r>
          </m:sub>
          <m:sup>
            <m:r>
              <w:rPr>
                <w:rFonts w:ascii="Cambria Math" w:eastAsia="宋体" w:hAnsi="Cambria Math"/>
                <w:sz w:val="24"/>
              </w:rPr>
              <m:t>N</m:t>
            </m:r>
          </m:sup>
          <m:e>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emb</m:t>
                </m:r>
              </m:sub>
            </m:sSub>
          </m:e>
        </m:nary>
        <m:r>
          <m:rPr>
            <m:sty m:val="p"/>
          </m:rPr>
          <w:rPr>
            <w:rFonts w:ascii="Cambria Math" w:eastAsia="宋体" w:hAnsi="Cambria Math"/>
            <w:sz w:val="24"/>
          </w:rPr>
          <m:t>⋅</m:t>
        </m:r>
        <m:r>
          <w:rPr>
            <w:rFonts w:ascii="Cambria Math" w:eastAsia="宋体" w:hAnsi="Cambria Math"/>
            <w:sz w:val="24"/>
          </w:rPr>
          <m:t>one</m:t>
        </m:r>
        <m:r>
          <m:rPr>
            <m:sty m:val="p"/>
          </m:rPr>
          <w:rPr>
            <w:rFonts w:ascii="Cambria Math" w:eastAsia="宋体" w:hAnsi="Cambria Math"/>
            <w:sz w:val="24"/>
          </w:rPr>
          <m:t>_</m:t>
        </m:r>
        <m:r>
          <w:rPr>
            <w:rFonts w:ascii="Cambria Math" w:eastAsia="宋体" w:hAnsi="Cambria Math"/>
            <w:sz w:val="24"/>
          </w:rPr>
          <m:t>hot</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i</m:t>
            </m:r>
          </m:sub>
        </m:sSub>
        <m:r>
          <m:rPr>
            <m:sty m:val="p"/>
          </m:rPr>
          <w:rPr>
            <w:rFonts w:ascii="Cambria Math" w:eastAsia="宋体" w:hAnsi="Cambria Math"/>
            <w:sz w:val="24"/>
          </w:rPr>
          <m:t>)</m:t>
        </m:r>
      </m:oMath>
    </w:p>
    <w:p w14:paraId="6D6F0B78" w14:textId="00D5C892" w:rsidR="00891415" w:rsidRPr="00AB6A1A" w:rsidRDefault="00891415" w:rsidP="00891415">
      <w:pPr>
        <w:pStyle w:val="a9"/>
        <w:numPr>
          <w:ilvl w:val="0"/>
          <w:numId w:val="4"/>
        </w:numPr>
        <w:mirrorIndents/>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sz w:val="24"/>
              </w:rPr>
            </m:ctrlPr>
          </m:sSubPr>
          <m:e>
            <m:r>
              <m:rPr>
                <m:sty m:val="p"/>
              </m:rPr>
              <w:rPr>
                <w:rFonts w:ascii="Cambria Math" w:eastAsia="宋体" w:hAnsi="Cambria Math"/>
                <w:sz w:val="24"/>
              </w:rPr>
              <m:t>w</m:t>
            </m:r>
          </m:e>
          <m:sub>
            <m:r>
              <m:rPr>
                <m:sty m:val="p"/>
              </m:rPr>
              <w:rPr>
                <w:rFonts w:ascii="Cambria Math" w:eastAsia="宋体" w:hAnsi="Cambria Math"/>
                <w:sz w:val="24"/>
              </w:rPr>
              <m:t>i</m:t>
            </m:r>
          </m:sub>
        </m:sSub>
      </m:oMath>
      <w:r w:rsidRPr="00AB6A1A">
        <w:rPr>
          <w:rFonts w:ascii="宋体" w:eastAsia="宋体" w:hAnsi="宋体"/>
          <w:sz w:val="24"/>
        </w:rPr>
        <w:t>为日志文本中的第</w:t>
      </w:r>
      <m:oMath>
        <m:r>
          <m:rPr>
            <m:sty m:val="p"/>
          </m:rPr>
          <w:rPr>
            <w:rFonts w:ascii="Cambria Math" w:eastAsia="宋体" w:hAnsi="Cambria Math"/>
            <w:sz w:val="24"/>
          </w:rPr>
          <m:t>i</m:t>
        </m:r>
      </m:oMath>
      <w:proofErr w:type="gramStart"/>
      <w:r w:rsidRPr="00AB6A1A">
        <w:rPr>
          <w:rFonts w:ascii="宋体" w:eastAsia="宋体" w:hAnsi="宋体"/>
          <w:sz w:val="24"/>
        </w:rPr>
        <w:t>个</w:t>
      </w:r>
      <w:proofErr w:type="gramEnd"/>
      <w:r w:rsidRPr="00AB6A1A">
        <w:rPr>
          <w:rFonts w:ascii="宋体" w:eastAsia="宋体" w:hAnsi="宋体"/>
          <w:sz w:val="24"/>
        </w:rPr>
        <w:t>关键词，</w:t>
      </w:r>
      <m:oMath>
        <m:sSub>
          <m:sSubPr>
            <m:ctrlPr>
              <w:rPr>
                <w:rFonts w:ascii="Cambria Math" w:eastAsia="宋体" w:hAnsi="Cambria Math"/>
                <w:sz w:val="24"/>
              </w:rPr>
            </m:ctrlPr>
          </m:sSubPr>
          <m:e>
            <m:r>
              <m:rPr>
                <m:sty m:val="p"/>
              </m:rPr>
              <w:rPr>
                <w:rFonts w:ascii="Cambria Math" w:eastAsia="宋体" w:hAnsi="Cambria Math"/>
                <w:sz w:val="24"/>
              </w:rPr>
              <m:t>W</m:t>
            </m:r>
          </m:e>
          <m:sub>
            <m:r>
              <m:rPr>
                <m:sty m:val="p"/>
              </m:rPr>
              <w:rPr>
                <w:rFonts w:ascii="Cambria Math" w:eastAsia="宋体" w:hAnsi="Cambria Math"/>
                <w:sz w:val="24"/>
              </w:rPr>
              <m:t>emb</m:t>
            </m:r>
          </m:sub>
        </m:sSub>
      </m:oMath>
      <w:r w:rsidRPr="00AB6A1A">
        <w:rPr>
          <w:rFonts w:ascii="宋体" w:eastAsia="宋体" w:hAnsi="宋体"/>
          <w:sz w:val="24"/>
        </w:rPr>
        <w:t>为</w:t>
      </w:r>
      <w:proofErr w:type="gramStart"/>
      <w:r w:rsidRPr="00AB6A1A">
        <w:rPr>
          <w:rFonts w:ascii="宋体" w:eastAsia="宋体" w:hAnsi="宋体"/>
          <w:sz w:val="24"/>
        </w:rPr>
        <w:t>预训练词</w:t>
      </w:r>
      <w:proofErr w:type="gramEnd"/>
      <w:r w:rsidRPr="00AB6A1A">
        <w:rPr>
          <w:rFonts w:ascii="宋体" w:eastAsia="宋体" w:hAnsi="宋体"/>
          <w:sz w:val="24"/>
        </w:rPr>
        <w:t>嵌入矩阵，</w:t>
      </w:r>
      <m:oMath>
        <m:r>
          <m:rPr>
            <m:sty m:val="p"/>
          </m:rPr>
          <w:rPr>
            <w:rFonts w:ascii="Cambria Math" w:eastAsia="宋体" w:hAnsi="Cambria Math"/>
            <w:sz w:val="24"/>
          </w:rPr>
          <m:t>N</m:t>
        </m:r>
      </m:oMath>
      <w:r w:rsidRPr="00AB6A1A">
        <w:rPr>
          <w:rFonts w:ascii="宋体" w:eastAsia="宋体" w:hAnsi="宋体"/>
          <w:sz w:val="24"/>
        </w:rPr>
        <w:t>为关键词总数；</w:t>
      </w:r>
    </w:p>
    <w:p w14:paraId="5817E97D" w14:textId="36E00E6B" w:rsidR="00891415" w:rsidRPr="00AB6A1A" w:rsidRDefault="00891415" w:rsidP="00891415">
      <w:pPr>
        <w:pStyle w:val="a9"/>
        <w:numPr>
          <w:ilvl w:val="0"/>
          <w:numId w:val="4"/>
        </w:numPr>
        <w:mirrorIndents/>
        <w:jc w:val="left"/>
        <w:rPr>
          <w:rFonts w:ascii="宋体" w:eastAsia="宋体" w:hAnsi="宋体" w:hint="eastAsia"/>
          <w:sz w:val="24"/>
        </w:rPr>
      </w:pPr>
      <w:r w:rsidRPr="00AB6A1A">
        <w:rPr>
          <w:rFonts w:ascii="宋体" w:eastAsia="宋体" w:hAnsi="宋体"/>
          <w:sz w:val="24"/>
        </w:rPr>
        <w:t>对所述网络流量数据解析协议字段并计算统计特征，生成流量模态特征向量</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net</m:t>
            </m:r>
          </m:sub>
        </m:sSub>
      </m:oMath>
      <w:r w:rsidRPr="00AB6A1A">
        <w:rPr>
          <w:rFonts w:ascii="宋体" w:eastAsia="宋体" w:hAnsi="宋体"/>
          <w:sz w:val="24"/>
        </w:rPr>
        <w:t>：</w:t>
      </w:r>
    </w:p>
    <w:p w14:paraId="2865420B" w14:textId="120A9ABB" w:rsidR="00891415" w:rsidRPr="00AB6A1A" w:rsidRDefault="00000000" w:rsidP="00891415">
      <w:pPr>
        <w:pStyle w:val="a9"/>
        <w:numPr>
          <w:ilvl w:val="0"/>
          <w:numId w:val="4"/>
        </w:numPr>
        <w:mirrorIndents/>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net</m:t>
            </m:r>
          </m:sub>
        </m:sSub>
        <m:r>
          <m:rPr>
            <m:sty m:val="p"/>
          </m:rPr>
          <w:rPr>
            <w:rFonts w:ascii="Cambria Math" w:eastAsia="宋体" w:hAnsi="Cambria Math"/>
            <w:sz w:val="24"/>
          </w:rPr>
          <m:t>=[</m:t>
        </m:r>
        <m:r>
          <w:rPr>
            <w:rFonts w:ascii="Cambria Math" w:eastAsia="宋体" w:hAnsi="Cambria Math"/>
            <w:sz w:val="24"/>
          </w:rPr>
          <m:t>α</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pkt</m:t>
            </m:r>
          </m:sub>
        </m:sSub>
        <m:r>
          <m:rPr>
            <m:sty m:val="p"/>
          </m:rPr>
          <w:rPr>
            <w:rFonts w:ascii="Cambria Math" w:eastAsia="宋体" w:hAnsi="Cambria Math"/>
            <w:sz w:val="24"/>
          </w:rPr>
          <m:t>+</m:t>
        </m:r>
        <m:r>
          <w:rPr>
            <w:rFonts w:ascii="Cambria Math" w:eastAsia="宋体" w:hAnsi="Cambria Math"/>
            <w:sz w:val="24"/>
          </w:rPr>
          <m:t>β</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flow</m:t>
            </m:r>
          </m:sub>
        </m:sSub>
        <m:r>
          <m:rPr>
            <m:sty m:val="p"/>
          </m:rPr>
          <w:rPr>
            <w:rFonts w:ascii="Cambria Math" w:eastAsia="宋体" w:hAnsi="Cambria Math"/>
            <w:sz w:val="24"/>
          </w:rPr>
          <m:t>,</m:t>
        </m:r>
        <m:r>
          <w:rPr>
            <w:rFonts w:ascii="Cambria Math" w:eastAsia="宋体" w:hAnsi="Cambria Math"/>
            <w:sz w:val="24"/>
          </w:rPr>
          <m:t>γ</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stat</m:t>
            </m:r>
          </m:sub>
        </m:sSub>
        <m:r>
          <m:rPr>
            <m:sty m:val="p"/>
          </m:rPr>
          <w:rPr>
            <w:rFonts w:ascii="Cambria Math" w:eastAsia="宋体" w:hAnsi="Cambria Math"/>
            <w:sz w:val="24"/>
          </w:rPr>
          <m:t>]</m:t>
        </m:r>
      </m:oMath>
    </w:p>
    <w:p w14:paraId="4FA36D79" w14:textId="3FC09A1C" w:rsidR="00891415" w:rsidRPr="00AB6A1A" w:rsidRDefault="00891415" w:rsidP="00891415">
      <w:pPr>
        <w:pStyle w:val="a9"/>
        <w:numPr>
          <w:ilvl w:val="0"/>
          <w:numId w:val="4"/>
        </w:numPr>
        <w:mirrorIndents/>
        <w:jc w:val="left"/>
        <w:rPr>
          <w:rFonts w:ascii="宋体" w:eastAsia="宋体" w:hAnsi="宋体" w:hint="eastAsia"/>
          <w:sz w:val="24"/>
        </w:rPr>
      </w:pPr>
      <w:r w:rsidRPr="00AB6A1A">
        <w:rPr>
          <w:rFonts w:ascii="宋体" w:eastAsia="宋体" w:hAnsi="宋体"/>
          <w:sz w:val="24"/>
        </w:rPr>
        <w:t>其中</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pkt</m:t>
            </m:r>
          </m:sub>
        </m:sSub>
      </m:oMath>
      <w:r w:rsidRPr="00AB6A1A">
        <w:rPr>
          <w:rFonts w:ascii="宋体" w:eastAsia="宋体" w:hAnsi="宋体"/>
          <w:sz w:val="24"/>
        </w:rPr>
        <w:t>为数据包头部特征</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flow</m:t>
            </m:r>
          </m:sub>
        </m:sSub>
      </m:oMath>
      <w:r w:rsidRPr="00AB6A1A">
        <w:rPr>
          <w:rFonts w:ascii="宋体" w:eastAsia="宋体" w:hAnsi="宋体"/>
          <w:sz w:val="24"/>
        </w:rPr>
        <w:t>为会话流时序特征</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stat</m:t>
            </m:r>
          </m:sub>
        </m:sSub>
      </m:oMath>
      <w:r w:rsidRPr="00AB6A1A">
        <w:rPr>
          <w:rFonts w:ascii="宋体" w:eastAsia="宋体" w:hAnsi="宋体"/>
          <w:sz w:val="24"/>
        </w:rPr>
        <w:t>为流量统计特征</w:t>
      </w:r>
      <w:r w:rsidRPr="00AB6A1A">
        <w:rPr>
          <w:rFonts w:ascii="宋体" w:eastAsia="宋体" w:hAnsi="宋体" w:hint="eastAsia"/>
          <w:sz w:val="24"/>
        </w:rPr>
        <w:t>；</w:t>
      </w:r>
      <m:oMath>
        <m:r>
          <w:rPr>
            <w:rFonts w:ascii="Cambria Math" w:eastAsia="宋体" w:hAnsi="Cambria Math"/>
            <w:sz w:val="24"/>
          </w:rPr>
          <m:t>α</m:t>
        </m:r>
      </m:oMath>
      <w:r w:rsidRPr="00AB6A1A">
        <w:rPr>
          <w:rFonts w:ascii="宋体" w:eastAsia="宋体" w:hAnsi="宋体"/>
          <w:sz w:val="24"/>
        </w:rPr>
        <w:t>、</w:t>
      </w:r>
      <m:oMath>
        <m:r>
          <w:rPr>
            <w:rFonts w:ascii="Cambria Math" w:eastAsia="宋体" w:hAnsi="Cambria Math"/>
            <w:sz w:val="24"/>
          </w:rPr>
          <m:t>β</m:t>
        </m:r>
      </m:oMath>
      <w:r w:rsidRPr="00AB6A1A">
        <w:rPr>
          <w:rFonts w:ascii="宋体" w:eastAsia="宋体" w:hAnsi="宋体"/>
          <w:sz w:val="24"/>
        </w:rPr>
        <w:t>、</w:t>
      </w:r>
      <m:oMath>
        <m:r>
          <w:rPr>
            <w:rFonts w:ascii="Cambria Math" w:eastAsia="宋体" w:hAnsi="Cambria Math"/>
            <w:sz w:val="24"/>
          </w:rPr>
          <m:t>γ</m:t>
        </m:r>
      </m:oMath>
      <w:r w:rsidRPr="00AB6A1A">
        <w:rPr>
          <w:rFonts w:ascii="宋体" w:eastAsia="宋体" w:hAnsi="宋体"/>
          <w:sz w:val="24"/>
        </w:rPr>
        <w:t>为预设权重系数且满足</w:t>
      </w:r>
      <m:oMath>
        <m:r>
          <w:rPr>
            <w:rFonts w:ascii="Cambria Math" w:eastAsia="宋体" w:hAnsi="Cambria Math"/>
            <w:sz w:val="24"/>
          </w:rPr>
          <m:t>α</m:t>
        </m:r>
        <m:r>
          <m:rPr>
            <m:sty m:val="p"/>
          </m:rPr>
          <w:rPr>
            <w:rFonts w:ascii="Cambria Math" w:eastAsia="宋体" w:hAnsi="Cambria Math"/>
            <w:sz w:val="24"/>
          </w:rPr>
          <m:t>+</m:t>
        </m:r>
        <m:r>
          <w:rPr>
            <w:rFonts w:ascii="Cambria Math" w:eastAsia="宋体" w:hAnsi="Cambria Math"/>
            <w:sz w:val="24"/>
          </w:rPr>
          <m:t>β</m:t>
        </m:r>
        <m:r>
          <m:rPr>
            <m:sty m:val="p"/>
          </m:rPr>
          <w:rPr>
            <w:rFonts w:ascii="Cambria Math" w:eastAsia="宋体" w:hAnsi="Cambria Math"/>
            <w:sz w:val="24"/>
          </w:rPr>
          <m:t>+</m:t>
        </m:r>
        <m:r>
          <w:rPr>
            <w:rFonts w:ascii="Cambria Math" w:eastAsia="宋体" w:hAnsi="Cambria Math"/>
            <w:sz w:val="24"/>
          </w:rPr>
          <m:t>γ</m:t>
        </m:r>
        <m:r>
          <m:rPr>
            <m:sty m:val="p"/>
          </m:rPr>
          <w:rPr>
            <w:rFonts w:ascii="Cambria Math" w:eastAsia="宋体" w:hAnsi="Cambria Math"/>
            <w:sz w:val="24"/>
          </w:rPr>
          <m:t>=1</m:t>
        </m:r>
      </m:oMath>
      <w:r w:rsidRPr="00AB6A1A">
        <w:rPr>
          <w:rFonts w:ascii="宋体" w:eastAsia="宋体" w:hAnsi="宋体" w:hint="eastAsia"/>
          <w:sz w:val="24"/>
        </w:rPr>
        <w:t>；</w:t>
      </w:r>
    </w:p>
    <w:p w14:paraId="4BAB8DC1" w14:textId="02431459" w:rsidR="00891415" w:rsidRPr="00AB6A1A" w:rsidRDefault="00891415" w:rsidP="00891415">
      <w:pPr>
        <w:pStyle w:val="a9"/>
        <w:numPr>
          <w:ilvl w:val="0"/>
          <w:numId w:val="4"/>
        </w:numPr>
        <w:mirrorIndents/>
        <w:jc w:val="left"/>
        <w:rPr>
          <w:rFonts w:ascii="宋体" w:eastAsia="宋体" w:hAnsi="宋体" w:hint="eastAsia"/>
          <w:sz w:val="24"/>
        </w:rPr>
      </w:pPr>
      <w:r w:rsidRPr="00AB6A1A">
        <w:rPr>
          <w:rFonts w:ascii="宋体" w:eastAsia="宋体" w:hAnsi="宋体"/>
          <w:sz w:val="24"/>
        </w:rPr>
        <w:t>采用Z-Score标准化方法对</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log</m:t>
            </m:r>
          </m:sub>
        </m:sSub>
      </m:oMath>
      <w:r w:rsidRPr="00AB6A1A">
        <w:rPr>
          <w:rFonts w:ascii="宋体" w:eastAsia="宋体" w:hAnsi="宋体"/>
          <w:sz w:val="24"/>
        </w:rPr>
        <w:t>和</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net</m:t>
            </m:r>
          </m:sub>
        </m:sSub>
      </m:oMath>
      <w:r w:rsidRPr="00AB6A1A">
        <w:rPr>
          <w:rFonts w:ascii="宋体" w:eastAsia="宋体" w:hAnsi="宋体"/>
          <w:sz w:val="24"/>
        </w:rPr>
        <w:t>分别进行归一化处理：</w:t>
      </w:r>
    </w:p>
    <w:p w14:paraId="0F69F3F1" w14:textId="78F7DEC8" w:rsidR="00891415" w:rsidRPr="00AB6A1A" w:rsidRDefault="00000000" w:rsidP="00891415">
      <w:pPr>
        <w:pStyle w:val="a9"/>
        <w:numPr>
          <w:ilvl w:val="0"/>
          <w:numId w:val="4"/>
        </w:numPr>
        <w:mirrorIndents/>
        <w:jc w:val="left"/>
        <w:rPr>
          <w:rFonts w:ascii="宋体" w:eastAsia="宋体" w:hAnsi="宋体" w:hint="eastAsia"/>
          <w:sz w:val="24"/>
        </w:rPr>
      </w:pPr>
      <m:oMath>
        <m:sSup>
          <m:sSupPr>
            <m:ctrlPr>
              <w:rPr>
                <w:rFonts w:ascii="Cambria Math" w:eastAsia="宋体" w:hAnsi="Cambria Math"/>
                <w:sz w:val="24"/>
              </w:rPr>
            </m:ctrlPr>
          </m:sSupPr>
          <m:e>
            <m:r>
              <w:rPr>
                <w:rFonts w:ascii="Cambria Math" w:eastAsia="宋体" w:hAnsi="Cambria Math"/>
                <w:sz w:val="24"/>
              </w:rPr>
              <m:t>F</m:t>
            </m:r>
          </m:e>
          <m:sup>
            <m:r>
              <m:rPr>
                <m:sty m:val="p"/>
              </m:rPr>
              <w:rPr>
                <w:rFonts w:ascii="Cambria Math" w:eastAsia="宋体" w:hAnsi="Cambria Math"/>
                <w:sz w:val="24"/>
              </w:rPr>
              <m:t>'</m:t>
            </m:r>
          </m:sup>
        </m:sSup>
        <m:r>
          <m:rPr>
            <m:sty m:val="p"/>
          </m:rP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F</m:t>
            </m:r>
            <m:r>
              <m:rPr>
                <m:sty m:val="p"/>
              </m:rPr>
              <w:rPr>
                <w:rFonts w:ascii="Cambria Math" w:eastAsia="宋体" w:hAnsi="Cambria Math"/>
                <w:sz w:val="24"/>
              </w:rPr>
              <m:t>-</m:t>
            </m:r>
            <m:r>
              <w:rPr>
                <w:rFonts w:ascii="Cambria Math" w:eastAsia="宋体" w:hAnsi="Cambria Math"/>
                <w:sz w:val="24"/>
              </w:rPr>
              <m:t>μ</m:t>
            </m:r>
          </m:num>
          <m:den>
            <m:r>
              <w:rPr>
                <w:rFonts w:ascii="Cambria Math" w:eastAsia="宋体" w:hAnsi="Cambria Math"/>
                <w:sz w:val="24"/>
              </w:rPr>
              <m:t>σ</m:t>
            </m:r>
          </m:den>
        </m:f>
      </m:oMath>
    </w:p>
    <w:p w14:paraId="6EC01B52" w14:textId="78454983" w:rsidR="00891415" w:rsidRPr="00AB6A1A" w:rsidRDefault="00891415" w:rsidP="00891415">
      <w:pPr>
        <w:pStyle w:val="a9"/>
        <w:numPr>
          <w:ilvl w:val="0"/>
          <w:numId w:val="4"/>
        </w:numPr>
        <w:mirrorIndents/>
        <w:jc w:val="left"/>
        <w:rPr>
          <w:rFonts w:ascii="宋体" w:eastAsia="宋体" w:hAnsi="宋体" w:hint="eastAsia"/>
          <w:sz w:val="24"/>
        </w:rPr>
      </w:pPr>
      <w:r w:rsidRPr="00AB6A1A">
        <w:rPr>
          <w:rFonts w:ascii="宋体" w:eastAsia="宋体" w:hAnsi="宋体"/>
          <w:sz w:val="24"/>
        </w:rPr>
        <w:t>其中</w:t>
      </w:r>
      <w:r w:rsidRPr="00AB6A1A">
        <w:rPr>
          <w:rFonts w:ascii="宋体" w:eastAsia="宋体" w:hAnsi="宋体" w:hint="eastAsia"/>
          <w:sz w:val="24"/>
        </w:rPr>
        <w:t>，</w:t>
      </w:r>
      <m:oMath>
        <m:r>
          <w:rPr>
            <w:rFonts w:ascii="Cambria Math" w:eastAsia="宋体" w:hAnsi="Cambria Math"/>
            <w:sz w:val="24"/>
          </w:rPr>
          <m:t>F</m:t>
        </m:r>
      </m:oMath>
      <w:r w:rsidRPr="00AB6A1A">
        <w:rPr>
          <w:rFonts w:ascii="宋体" w:eastAsia="宋体" w:hAnsi="宋体"/>
          <w:sz w:val="24"/>
        </w:rPr>
        <w:t>为待归一化的原始特征向量</w:t>
      </w:r>
      <w:r w:rsidRPr="00AB6A1A">
        <w:rPr>
          <w:rFonts w:ascii="宋体" w:eastAsia="宋体" w:hAnsi="宋体" w:hint="eastAsia"/>
          <w:sz w:val="24"/>
        </w:rPr>
        <w:t>；</w:t>
      </w:r>
      <m:oMath>
        <m:r>
          <w:rPr>
            <w:rFonts w:ascii="Cambria Math" w:eastAsia="宋体" w:hAnsi="Cambria Math"/>
            <w:sz w:val="24"/>
          </w:rPr>
          <m:t>μ</m:t>
        </m:r>
      </m:oMath>
      <w:r w:rsidRPr="00AB6A1A">
        <w:rPr>
          <w:rFonts w:ascii="宋体" w:eastAsia="宋体" w:hAnsi="宋体"/>
          <w:sz w:val="24"/>
        </w:rPr>
        <w:t>和</w:t>
      </w:r>
      <m:oMath>
        <m:r>
          <w:rPr>
            <w:rFonts w:ascii="Cambria Math" w:eastAsia="宋体" w:hAnsi="Cambria Math"/>
            <w:sz w:val="24"/>
          </w:rPr>
          <m:t>σ</m:t>
        </m:r>
      </m:oMath>
      <w:r w:rsidRPr="00AB6A1A">
        <w:rPr>
          <w:rFonts w:ascii="宋体" w:eastAsia="宋体" w:hAnsi="宋体"/>
          <w:sz w:val="24"/>
        </w:rPr>
        <w:t>分别为对应特征向量在训练集上的均值与标准差</w:t>
      </w:r>
      <w:r w:rsidRPr="00AB6A1A">
        <w:rPr>
          <w:rFonts w:ascii="宋体" w:eastAsia="宋体" w:hAnsi="宋体" w:hint="eastAsia"/>
          <w:sz w:val="24"/>
        </w:rPr>
        <w:t>；</w:t>
      </w:r>
      <m:oMath>
        <m:sSup>
          <m:sSupPr>
            <m:ctrlPr>
              <w:rPr>
                <w:rFonts w:ascii="Cambria Math" w:eastAsia="宋体" w:hAnsi="Cambria Math"/>
                <w:sz w:val="24"/>
              </w:rPr>
            </m:ctrlPr>
          </m:sSupPr>
          <m:e>
            <m:r>
              <w:rPr>
                <w:rFonts w:ascii="Cambria Math" w:eastAsia="宋体" w:hAnsi="Cambria Math"/>
                <w:sz w:val="24"/>
              </w:rPr>
              <m:t>F</m:t>
            </m:r>
          </m:e>
          <m:sup>
            <m:r>
              <m:rPr>
                <m:sty m:val="p"/>
              </m:rPr>
              <w:rPr>
                <w:rFonts w:ascii="Cambria Math" w:eastAsia="宋体" w:hAnsi="Cambria Math"/>
                <w:sz w:val="24"/>
              </w:rPr>
              <m:t>'</m:t>
            </m:r>
          </m:sup>
        </m:sSup>
      </m:oMath>
      <w:r w:rsidRPr="00AB6A1A">
        <w:rPr>
          <w:rFonts w:ascii="宋体" w:eastAsia="宋体" w:hAnsi="宋体"/>
          <w:sz w:val="24"/>
        </w:rPr>
        <w:t>为归一化后的特征向量</w:t>
      </w:r>
      <w:r w:rsidRPr="00AB6A1A">
        <w:rPr>
          <w:rFonts w:ascii="宋体" w:eastAsia="宋体" w:hAnsi="宋体" w:hint="eastAsia"/>
          <w:sz w:val="24"/>
        </w:rPr>
        <w:t>；</w:t>
      </w:r>
    </w:p>
    <w:p w14:paraId="5AE51086" w14:textId="27C34691" w:rsidR="00891415" w:rsidRPr="00AB6A1A" w:rsidRDefault="00891415" w:rsidP="00891415">
      <w:pPr>
        <w:pStyle w:val="a9"/>
        <w:numPr>
          <w:ilvl w:val="0"/>
          <w:numId w:val="4"/>
        </w:numPr>
        <w:mirrorIndents/>
        <w:jc w:val="left"/>
        <w:rPr>
          <w:rFonts w:ascii="宋体" w:eastAsia="宋体" w:hAnsi="宋体" w:hint="eastAsia"/>
          <w:sz w:val="24"/>
        </w:rPr>
      </w:pPr>
      <w:r w:rsidRPr="00AB6A1A">
        <w:rPr>
          <w:rFonts w:ascii="宋体" w:eastAsia="宋体" w:hAnsi="宋体"/>
          <w:sz w:val="24"/>
        </w:rPr>
        <w:t>将归一化后的日志模态特征</w:t>
      </w:r>
      <m:oMath>
        <m:sSubSup>
          <m:sSubSupPr>
            <m:ctrlPr>
              <w:rPr>
                <w:rFonts w:ascii="Cambria Math" w:eastAsia="宋体" w:hAnsi="Cambria Math"/>
                <w:sz w:val="24"/>
              </w:rPr>
            </m:ctrlPr>
          </m:sSubSupPr>
          <m:e>
            <m:r>
              <w:rPr>
                <w:rFonts w:ascii="Cambria Math" w:eastAsia="宋体" w:hAnsi="Cambria Math"/>
                <w:sz w:val="24"/>
              </w:rPr>
              <m:t>F</m:t>
            </m:r>
          </m:e>
          <m:sub>
            <m:r>
              <w:rPr>
                <w:rFonts w:ascii="Cambria Math" w:eastAsia="宋体" w:hAnsi="Cambria Math"/>
                <w:sz w:val="24"/>
              </w:rPr>
              <m:t>log</m:t>
            </m:r>
          </m:sub>
          <m:sup>
            <m:r>
              <m:rPr>
                <m:sty m:val="p"/>
              </m:rPr>
              <w:rPr>
                <w:rFonts w:ascii="Cambria Math" w:eastAsia="宋体" w:hAnsi="Cambria Math"/>
                <w:sz w:val="24"/>
              </w:rPr>
              <m:t>'</m:t>
            </m:r>
          </m:sup>
        </m:sSubSup>
      </m:oMath>
      <w:r w:rsidRPr="00AB6A1A">
        <w:rPr>
          <w:rFonts w:ascii="宋体" w:eastAsia="宋体" w:hAnsi="宋体"/>
          <w:sz w:val="24"/>
        </w:rPr>
        <w:t>与流量模态特征</w:t>
      </w:r>
      <m:oMath>
        <m:sSubSup>
          <m:sSubSupPr>
            <m:ctrlPr>
              <w:rPr>
                <w:rFonts w:ascii="Cambria Math" w:eastAsia="宋体" w:hAnsi="Cambria Math"/>
                <w:sz w:val="24"/>
              </w:rPr>
            </m:ctrlPr>
          </m:sSubSupPr>
          <m:e>
            <m:r>
              <w:rPr>
                <w:rFonts w:ascii="Cambria Math" w:eastAsia="宋体" w:hAnsi="Cambria Math"/>
                <w:sz w:val="24"/>
              </w:rPr>
              <m:t>F</m:t>
            </m:r>
          </m:e>
          <m:sub>
            <m:r>
              <w:rPr>
                <w:rFonts w:ascii="Cambria Math" w:eastAsia="宋体" w:hAnsi="Cambria Math"/>
                <w:sz w:val="24"/>
              </w:rPr>
              <m:t>net</m:t>
            </m:r>
          </m:sub>
          <m:sup>
            <m:r>
              <m:rPr>
                <m:sty m:val="p"/>
              </m:rPr>
              <w:rPr>
                <w:rFonts w:ascii="Cambria Math" w:eastAsia="宋体" w:hAnsi="Cambria Math"/>
                <w:sz w:val="24"/>
              </w:rPr>
              <m:t>'</m:t>
            </m:r>
          </m:sup>
        </m:sSubSup>
      </m:oMath>
      <w:proofErr w:type="gramStart"/>
      <w:r w:rsidRPr="00AB6A1A">
        <w:rPr>
          <w:rFonts w:ascii="宋体" w:eastAsia="宋体" w:hAnsi="宋体"/>
          <w:sz w:val="24"/>
        </w:rPr>
        <w:t>按时间戳对齐</w:t>
      </w:r>
      <w:proofErr w:type="gramEnd"/>
      <w:r w:rsidRPr="00AB6A1A">
        <w:rPr>
          <w:rFonts w:ascii="宋体" w:eastAsia="宋体" w:hAnsi="宋体"/>
          <w:sz w:val="24"/>
        </w:rPr>
        <w:t>后，</w:t>
      </w:r>
      <w:proofErr w:type="gramStart"/>
      <w:r w:rsidRPr="00AB6A1A">
        <w:rPr>
          <w:rFonts w:ascii="宋体" w:eastAsia="宋体" w:hAnsi="宋体"/>
          <w:sz w:val="24"/>
        </w:rPr>
        <w:t>沿特征维</w:t>
      </w:r>
      <w:proofErr w:type="gramEnd"/>
      <w:r w:rsidRPr="00AB6A1A">
        <w:rPr>
          <w:rFonts w:ascii="宋体" w:eastAsia="宋体" w:hAnsi="宋体"/>
          <w:sz w:val="24"/>
        </w:rPr>
        <w:t>度进行拼接，并通过线性投影映射</w:t>
      </w:r>
      <w:proofErr w:type="gramStart"/>
      <w:r w:rsidRPr="00AB6A1A">
        <w:rPr>
          <w:rFonts w:ascii="宋体" w:eastAsia="宋体" w:hAnsi="宋体"/>
          <w:sz w:val="24"/>
        </w:rPr>
        <w:t>至统一维</w:t>
      </w:r>
      <w:proofErr w:type="gramEnd"/>
      <w:r w:rsidRPr="00AB6A1A">
        <w:rPr>
          <w:rFonts w:ascii="宋体" w:eastAsia="宋体" w:hAnsi="宋体"/>
          <w:sz w:val="24"/>
        </w:rPr>
        <w:t>度</w:t>
      </w:r>
      <m:oMath>
        <m:r>
          <w:rPr>
            <w:rFonts w:ascii="Cambria Math" w:eastAsia="宋体" w:hAnsi="Cambria Math"/>
            <w:sz w:val="24"/>
          </w:rPr>
          <m:t>d</m:t>
        </m:r>
      </m:oMath>
      <w:r w:rsidRPr="00AB6A1A">
        <w:rPr>
          <w:rFonts w:ascii="宋体" w:eastAsia="宋体" w:hAnsi="宋体"/>
          <w:sz w:val="24"/>
        </w:rPr>
        <w:t>，生成所述多模态特征向量</w:t>
      </w: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multi</m:t>
            </m:r>
          </m:sub>
        </m:sSub>
      </m:oMath>
      <w:r w:rsidRPr="00AB6A1A">
        <w:rPr>
          <w:rFonts w:ascii="宋体" w:eastAsia="宋体" w:hAnsi="宋体"/>
          <w:sz w:val="24"/>
        </w:rPr>
        <w:t>：</w:t>
      </w:r>
    </w:p>
    <w:p w14:paraId="20B7C8B6" w14:textId="130690AD" w:rsidR="00891415" w:rsidRPr="00AB6A1A" w:rsidRDefault="00000000" w:rsidP="00891415">
      <w:pPr>
        <w:pStyle w:val="a9"/>
        <w:numPr>
          <w:ilvl w:val="0"/>
          <w:numId w:val="4"/>
        </w:numPr>
        <w:mirrorIndents/>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multi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proj</m:t>
            </m:r>
          </m:sub>
        </m:sSub>
        <m:r>
          <m:rPr>
            <m:sty m:val="p"/>
          </m:rPr>
          <w:rPr>
            <w:rFonts w:ascii="Cambria Math" w:eastAsia="宋体" w:hAnsi="Cambria Math"/>
            <w:sz w:val="24"/>
          </w:rPr>
          <m:t>⋅</m:t>
        </m:r>
        <m:r>
          <w:rPr>
            <w:rFonts w:ascii="Cambria Math" w:eastAsia="宋体" w:hAnsi="Cambria Math"/>
            <w:sz w:val="24"/>
          </w:rPr>
          <m:t>Concat</m:t>
        </m:r>
        <m:r>
          <m:rPr>
            <m:sty m:val="p"/>
          </m:rP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F</m:t>
            </m:r>
          </m:e>
          <m:sub>
            <m:r>
              <w:rPr>
                <w:rFonts w:ascii="Cambria Math" w:eastAsia="宋体" w:hAnsi="Cambria Math"/>
                <w:sz w:val="24"/>
              </w:rPr>
              <m:t>log</m:t>
            </m:r>
          </m:sub>
          <m:sup>
            <m:r>
              <m:rPr>
                <m:sty m:val="p"/>
              </m:rPr>
              <w:rPr>
                <w:rFonts w:ascii="Cambria Math" w:eastAsia="宋体" w:hAnsi="Cambria Math"/>
                <w:sz w:val="24"/>
              </w:rPr>
              <m:t>'</m:t>
            </m:r>
          </m:sup>
        </m:sSubSup>
        <m:r>
          <m:rPr>
            <m:sty m:val="p"/>
          </m:rP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F</m:t>
            </m:r>
          </m:e>
          <m:sub>
            <m:r>
              <w:rPr>
                <w:rFonts w:ascii="Cambria Math" w:eastAsia="宋体" w:hAnsi="Cambria Math"/>
                <w:sz w:val="24"/>
              </w:rPr>
              <m:t>net</m:t>
            </m:r>
          </m:sub>
          <m:sup>
            <m:r>
              <m:rPr>
                <m:sty m:val="p"/>
              </m:rPr>
              <w:rPr>
                <w:rFonts w:ascii="Cambria Math" w:eastAsia="宋体" w:hAnsi="Cambria Math"/>
                <w:sz w:val="24"/>
              </w:rPr>
              <m:t>'</m:t>
            </m:r>
          </m:sup>
        </m:sSubSup>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b</m:t>
            </m:r>
          </m:e>
          <m:sub>
            <m:r>
              <w:rPr>
                <w:rFonts w:ascii="Cambria Math" w:eastAsia="宋体" w:hAnsi="Cambria Math"/>
                <w:sz w:val="24"/>
              </w:rPr>
              <m:t>proj</m:t>
            </m:r>
          </m:sub>
        </m:sSub>
      </m:oMath>
    </w:p>
    <w:p w14:paraId="459BB466" w14:textId="2DB5B617" w:rsidR="00891415" w:rsidRPr="00AB6A1A" w:rsidRDefault="00891415" w:rsidP="00891415">
      <w:pPr>
        <w:pStyle w:val="a9"/>
        <w:numPr>
          <w:ilvl w:val="0"/>
          <w:numId w:val="4"/>
        </w:numPr>
        <w:mirrorIndents/>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proj</m:t>
            </m:r>
          </m:sub>
        </m:sSub>
        <m:r>
          <m:rPr>
            <m:sty m:val="p"/>
          </m:rPr>
          <w:rPr>
            <w:rFonts w:ascii="Cambria Math" w:eastAsia="宋体" w:hAnsi="Cambria Math"/>
            <w:sz w:val="24"/>
          </w:rPr>
          <m:t>∈</m:t>
        </m:r>
        <m:sSup>
          <m:sSupPr>
            <m:ctrlPr>
              <w:rPr>
                <w:rFonts w:ascii="Cambria Math" w:eastAsia="宋体" w:hAnsi="Cambria Math"/>
                <w:sz w:val="24"/>
              </w:rPr>
            </m:ctrlPr>
          </m:sSupPr>
          <m:e>
            <m:r>
              <m:rPr>
                <m:scr m:val="double-struck"/>
                <m:sty m:val="p"/>
              </m:rPr>
              <w:rPr>
                <w:rFonts w:ascii="Cambria Math" w:eastAsia="宋体" w:hAnsi="Cambria Math"/>
                <w:sz w:val="24"/>
              </w:rPr>
              <m:t>R</m:t>
            </m:r>
          </m:e>
          <m:sup>
            <m:r>
              <w:rPr>
                <w:rFonts w:ascii="Cambria Math" w:eastAsia="宋体" w:hAnsi="Cambria Math"/>
                <w:sz w:val="24"/>
              </w:rPr>
              <m:t>d</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log</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net</m:t>
                </m:r>
              </m:sub>
            </m:sSub>
            <m:r>
              <m:rPr>
                <m:sty m:val="p"/>
              </m:rPr>
              <w:rPr>
                <w:rFonts w:ascii="Cambria Math" w:eastAsia="宋体" w:hAnsi="Cambria Math"/>
                <w:sz w:val="24"/>
              </w:rPr>
              <m:t>)</m:t>
            </m:r>
          </m:sup>
        </m:sSup>
      </m:oMath>
      <w:r w:rsidRPr="00AB6A1A">
        <w:rPr>
          <w:rFonts w:ascii="宋体" w:eastAsia="宋体" w:hAnsi="宋体"/>
          <w:sz w:val="24"/>
        </w:rPr>
        <w:t>为投影权重矩阵</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b</m:t>
            </m:r>
          </m:e>
          <m:sub>
            <m:r>
              <w:rPr>
                <w:rFonts w:ascii="Cambria Math" w:eastAsia="宋体" w:hAnsi="Cambria Math"/>
                <w:sz w:val="24"/>
              </w:rPr>
              <m:t>proj</m:t>
            </m:r>
          </m:sub>
        </m:sSub>
      </m:oMath>
      <w:r w:rsidRPr="00AB6A1A">
        <w:rPr>
          <w:rFonts w:ascii="宋体" w:eastAsia="宋体" w:hAnsi="宋体"/>
          <w:sz w:val="24"/>
        </w:rPr>
        <w:t>为偏置项</w:t>
      </w:r>
      <w:r w:rsidRPr="00AB6A1A">
        <w:rPr>
          <w:rFonts w:ascii="宋体" w:eastAsia="宋体" w:hAnsi="宋体" w:hint="eastAsia"/>
          <w:sz w:val="24"/>
        </w:rPr>
        <w:t>；</w:t>
      </w:r>
      <m:oMath>
        <m:r>
          <w:rPr>
            <w:rFonts w:ascii="Cambria Math" w:eastAsia="宋体" w:hAnsi="Cambria Math"/>
            <w:sz w:val="24"/>
          </w:rPr>
          <m:t>Concat</m:t>
        </m:r>
        <m:r>
          <m:rPr>
            <m:sty m:val="p"/>
          </m:rPr>
          <w:rPr>
            <w:rFonts w:ascii="Cambria Math" w:eastAsia="宋体" w:hAnsi="Cambria Math"/>
            <w:sz w:val="24"/>
          </w:rPr>
          <m:t>(⋅)</m:t>
        </m:r>
      </m:oMath>
      <w:r w:rsidRPr="00AB6A1A">
        <w:rPr>
          <w:rFonts w:ascii="宋体" w:eastAsia="宋体" w:hAnsi="宋体"/>
          <w:sz w:val="24"/>
        </w:rPr>
        <w:t>表示向量拼接操作</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log</m:t>
            </m:r>
          </m:sub>
        </m:sSub>
      </m:oMath>
      <w:r w:rsidRPr="00AB6A1A">
        <w:rPr>
          <w:rFonts w:ascii="宋体" w:eastAsia="宋体" w:hAnsi="宋体"/>
          <w:sz w:val="24"/>
        </w:rPr>
        <w:t>和</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net</m:t>
            </m:r>
          </m:sub>
        </m:sSub>
      </m:oMath>
      <w:r w:rsidRPr="00AB6A1A">
        <w:rPr>
          <w:rFonts w:ascii="宋体" w:eastAsia="宋体" w:hAnsi="宋体"/>
          <w:sz w:val="24"/>
        </w:rPr>
        <w:t>分别为日志模态与流量模态的特征维度</w:t>
      </w:r>
      <w:r w:rsidRPr="00AB6A1A">
        <w:rPr>
          <w:rFonts w:ascii="宋体" w:eastAsia="宋体" w:hAnsi="宋体" w:hint="eastAsia"/>
          <w:sz w:val="24"/>
        </w:rPr>
        <w:t>；</w:t>
      </w:r>
      <m:oMath>
        <m:r>
          <w:rPr>
            <w:rFonts w:ascii="Cambria Math" w:eastAsia="宋体" w:hAnsi="Cambria Math"/>
            <w:sz w:val="24"/>
          </w:rPr>
          <m:t>d</m:t>
        </m:r>
      </m:oMath>
      <w:r w:rsidRPr="00AB6A1A">
        <w:rPr>
          <w:rFonts w:ascii="宋体" w:eastAsia="宋体" w:hAnsi="宋体"/>
          <w:sz w:val="24"/>
        </w:rPr>
        <w:t>为映射后的统一特征维</w:t>
      </w:r>
      <w:r w:rsidRPr="00AB6A1A">
        <w:rPr>
          <w:rFonts w:ascii="宋体" w:eastAsia="宋体" w:hAnsi="宋体" w:hint="eastAsia"/>
          <w:sz w:val="24"/>
        </w:rPr>
        <w:t>度。</w:t>
      </w:r>
    </w:p>
    <w:p w14:paraId="02459EFD" w14:textId="0164956F" w:rsidR="0064134E" w:rsidRPr="00AB6A1A" w:rsidRDefault="00152CFF" w:rsidP="00891415">
      <w:pPr>
        <w:pStyle w:val="a9"/>
        <w:numPr>
          <w:ilvl w:val="0"/>
          <w:numId w:val="4"/>
        </w:numPr>
        <w:jc w:val="left"/>
        <w:rPr>
          <w:rFonts w:ascii="宋体" w:eastAsia="宋体" w:hAnsi="宋体" w:hint="eastAsia"/>
          <w:sz w:val="24"/>
        </w:rPr>
      </w:pPr>
      <w:r w:rsidRPr="00AB6A1A">
        <w:rPr>
          <w:rFonts w:ascii="宋体" w:eastAsia="宋体" w:hAnsi="宋体" w:hint="eastAsia"/>
          <w:sz w:val="24"/>
        </w:rPr>
        <w:t>优选地，</w:t>
      </w:r>
      <w:r w:rsidR="0064134E" w:rsidRPr="00AB6A1A">
        <w:rPr>
          <w:rFonts w:ascii="宋体" w:eastAsia="宋体" w:hAnsi="宋体"/>
          <w:sz w:val="24"/>
        </w:rPr>
        <w:t>所述多模态特征向量输入</w:t>
      </w:r>
      <w:proofErr w:type="gramStart"/>
      <w:r w:rsidR="0064134E" w:rsidRPr="00AB6A1A">
        <w:rPr>
          <w:rFonts w:ascii="宋体" w:eastAsia="宋体" w:hAnsi="宋体"/>
          <w:sz w:val="24"/>
        </w:rPr>
        <w:t>预训练</w:t>
      </w:r>
      <w:proofErr w:type="gramEnd"/>
      <w:r w:rsidR="0064134E" w:rsidRPr="00AB6A1A">
        <w:rPr>
          <w:rFonts w:ascii="宋体" w:eastAsia="宋体" w:hAnsi="宋体"/>
          <w:sz w:val="24"/>
        </w:rPr>
        <w:t>的</w:t>
      </w:r>
      <w:r w:rsidR="00391C14" w:rsidRPr="00AB6A1A">
        <w:rPr>
          <w:rFonts w:ascii="宋体" w:eastAsia="宋体" w:hAnsi="宋体" w:hint="eastAsia"/>
          <w:sz w:val="24"/>
        </w:rPr>
        <w:t>故障定位</w:t>
      </w:r>
      <w:r w:rsidR="0064134E" w:rsidRPr="00AB6A1A">
        <w:rPr>
          <w:rFonts w:ascii="宋体" w:eastAsia="宋体" w:hAnsi="宋体"/>
          <w:sz w:val="24"/>
        </w:rPr>
        <w:t>模型，输出高置信度的故障定位候选集，包括：</w:t>
      </w:r>
    </w:p>
    <w:p w14:paraId="7ED63E7B" w14:textId="77777777" w:rsidR="00BB3038" w:rsidRPr="00AB6A1A" w:rsidRDefault="00BB3038" w:rsidP="00BB3038">
      <w:pPr>
        <w:pStyle w:val="a9"/>
        <w:numPr>
          <w:ilvl w:val="0"/>
          <w:numId w:val="4"/>
        </w:numPr>
        <w:jc w:val="left"/>
        <w:rPr>
          <w:rFonts w:ascii="宋体" w:eastAsia="宋体" w:hAnsi="宋体" w:hint="eastAsia"/>
          <w:sz w:val="24"/>
        </w:rPr>
      </w:pPr>
      <w:r w:rsidRPr="00AB6A1A">
        <w:rPr>
          <w:rFonts w:ascii="宋体" w:eastAsia="宋体" w:hAnsi="宋体"/>
          <w:sz w:val="24"/>
        </w:rPr>
        <w:t>将所述多模态特征向量输入所述</w:t>
      </w:r>
      <w:r w:rsidRPr="00AB6A1A">
        <w:rPr>
          <w:rFonts w:ascii="宋体" w:eastAsia="宋体" w:hAnsi="宋体" w:hint="eastAsia"/>
          <w:sz w:val="24"/>
        </w:rPr>
        <w:t>故障定位</w:t>
      </w:r>
      <w:r w:rsidRPr="00AB6A1A">
        <w:rPr>
          <w:rFonts w:ascii="宋体" w:eastAsia="宋体" w:hAnsi="宋体"/>
          <w:sz w:val="24"/>
        </w:rPr>
        <w:t>模型的正向推理分支，进行前向传播计算，输出包含各潜在故障节点初始故障概率的初始故障分布；</w:t>
      </w:r>
    </w:p>
    <w:p w14:paraId="7C28001F" w14:textId="77777777" w:rsidR="00BB3038" w:rsidRPr="00AB6A1A" w:rsidRDefault="00BB3038" w:rsidP="00BB3038">
      <w:pPr>
        <w:pStyle w:val="a9"/>
        <w:numPr>
          <w:ilvl w:val="0"/>
          <w:numId w:val="4"/>
        </w:numPr>
        <w:jc w:val="left"/>
        <w:rPr>
          <w:rFonts w:ascii="宋体" w:eastAsia="宋体" w:hAnsi="宋体" w:hint="eastAsia"/>
          <w:sz w:val="24"/>
        </w:rPr>
      </w:pPr>
      <w:r w:rsidRPr="00AB6A1A">
        <w:rPr>
          <w:rFonts w:ascii="宋体" w:eastAsia="宋体" w:hAnsi="宋体"/>
          <w:sz w:val="24"/>
        </w:rPr>
        <w:t>将所述初始故障分布输入所述</w:t>
      </w:r>
      <w:r w:rsidRPr="00AB6A1A">
        <w:rPr>
          <w:rFonts w:ascii="宋体" w:eastAsia="宋体" w:hAnsi="宋体" w:hint="eastAsia"/>
          <w:sz w:val="24"/>
        </w:rPr>
        <w:t>故障定位</w:t>
      </w:r>
      <w:r w:rsidRPr="00AB6A1A">
        <w:rPr>
          <w:rFonts w:ascii="宋体" w:eastAsia="宋体" w:hAnsi="宋体"/>
          <w:sz w:val="24"/>
        </w:rPr>
        <w:t>模型的反向验证分支，基于所述初始故障分布对输入特征进行重构与偏差校验，生成表征各潜在故障节点验证可靠性的反向验证权重；</w:t>
      </w:r>
    </w:p>
    <w:p w14:paraId="2599A6D1" w14:textId="77777777" w:rsidR="00BB3038" w:rsidRPr="00AB6A1A" w:rsidRDefault="00BB3038" w:rsidP="00BB3038">
      <w:pPr>
        <w:pStyle w:val="a9"/>
        <w:numPr>
          <w:ilvl w:val="0"/>
          <w:numId w:val="4"/>
        </w:numPr>
        <w:jc w:val="left"/>
        <w:rPr>
          <w:rFonts w:ascii="宋体" w:eastAsia="宋体" w:hAnsi="宋体" w:hint="eastAsia"/>
          <w:sz w:val="24"/>
        </w:rPr>
      </w:pPr>
      <w:r w:rsidRPr="00AB6A1A">
        <w:rPr>
          <w:rFonts w:ascii="宋体" w:eastAsia="宋体" w:hAnsi="宋体"/>
          <w:sz w:val="24"/>
        </w:rPr>
        <w:lastRenderedPageBreak/>
        <w:t>将所述初始故障分布与所述反向验证权重进行协同融合，计算得到各潜在故障节点的综合置信度评分；</w:t>
      </w:r>
    </w:p>
    <w:p w14:paraId="12A155A7" w14:textId="77777777" w:rsidR="00BB3038" w:rsidRPr="00AB6A1A" w:rsidRDefault="00BB3038" w:rsidP="00BB3038">
      <w:pPr>
        <w:pStyle w:val="a9"/>
        <w:numPr>
          <w:ilvl w:val="0"/>
          <w:numId w:val="4"/>
        </w:numPr>
        <w:jc w:val="left"/>
        <w:rPr>
          <w:rFonts w:ascii="宋体" w:eastAsia="宋体" w:hAnsi="宋体" w:hint="eastAsia"/>
          <w:sz w:val="24"/>
        </w:rPr>
      </w:pPr>
      <w:r w:rsidRPr="00AB6A1A">
        <w:rPr>
          <w:rFonts w:ascii="宋体" w:eastAsia="宋体" w:hAnsi="宋体"/>
          <w:sz w:val="24"/>
        </w:rPr>
        <w:t>将所述综合置信度评分与预设置信阈值进行比对，筛选出综合置信度评分大于所述预设置信阈值的潜在故障节点，并按评分由高到低进行排序，生成所述高置信度故障定位候选集。</w:t>
      </w:r>
    </w:p>
    <w:p w14:paraId="525FA436" w14:textId="77777777" w:rsidR="00BB3038" w:rsidRPr="00AB6A1A" w:rsidRDefault="00BB3038" w:rsidP="00BB3038">
      <w:pPr>
        <w:pStyle w:val="a9"/>
        <w:numPr>
          <w:ilvl w:val="0"/>
          <w:numId w:val="4"/>
        </w:numPr>
        <w:jc w:val="left"/>
        <w:rPr>
          <w:rFonts w:ascii="宋体" w:eastAsia="宋体" w:hAnsi="宋体" w:hint="eastAsia"/>
          <w:sz w:val="24"/>
        </w:rPr>
      </w:pPr>
      <w:r w:rsidRPr="00AB6A1A">
        <w:rPr>
          <w:rFonts w:ascii="宋体" w:eastAsia="宋体" w:hAnsi="宋体" w:hint="eastAsia"/>
          <w:sz w:val="24"/>
        </w:rPr>
        <w:t>其中，所述高置信度故障定位候选集为结构化数据序列，每个候选节点记录包含唯一节点标识符与综合置信度评分。</w:t>
      </w:r>
    </w:p>
    <w:p w14:paraId="5F71C78E" w14:textId="77777777" w:rsidR="000A5027" w:rsidRPr="00AB6A1A" w:rsidRDefault="00152CFF" w:rsidP="000A5027">
      <w:pPr>
        <w:jc w:val="left"/>
        <w:rPr>
          <w:rFonts w:ascii="宋体" w:eastAsia="宋体" w:hAnsi="宋体" w:hint="eastAsia"/>
          <w:sz w:val="24"/>
        </w:rPr>
      </w:pPr>
      <w:r w:rsidRPr="00AB6A1A">
        <w:rPr>
          <w:rFonts w:ascii="宋体" w:eastAsia="宋体" w:hAnsi="宋体" w:hint="eastAsia"/>
          <w:sz w:val="24"/>
        </w:rPr>
        <w:t>进一步地，</w:t>
      </w:r>
      <w:r w:rsidR="000A5027" w:rsidRPr="00AB6A1A">
        <w:rPr>
          <w:rFonts w:ascii="宋体" w:eastAsia="宋体" w:hAnsi="宋体" w:hint="eastAsia"/>
          <w:sz w:val="24"/>
        </w:rPr>
        <w:t>所述对所述多源异构数据进行特征提取与归一化预处理，并通过特征融合策略将不同模态的特征拼接为统一维度的多模态特征向量，包括：</w:t>
      </w:r>
    </w:p>
    <w:p w14:paraId="5E3FDD28" w14:textId="0868F941" w:rsidR="000A5027" w:rsidRPr="00AB6A1A" w:rsidRDefault="000A5027" w:rsidP="000E52CE">
      <w:pPr>
        <w:pStyle w:val="a9"/>
        <w:numPr>
          <w:ilvl w:val="0"/>
          <w:numId w:val="4"/>
        </w:numPr>
        <w:jc w:val="left"/>
        <w:rPr>
          <w:rFonts w:ascii="宋体" w:eastAsia="宋体" w:hAnsi="宋体" w:hint="eastAsia"/>
          <w:sz w:val="24"/>
        </w:rPr>
      </w:pPr>
      <w:r w:rsidRPr="00AB6A1A">
        <w:rPr>
          <w:rFonts w:ascii="宋体" w:eastAsia="宋体" w:hAnsi="宋体"/>
          <w:sz w:val="24"/>
        </w:rPr>
        <w:t>对所述系统运行日志进行分词与关键事件抽取，采用词嵌入映射生成日志模态特征向量</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log</m:t>
            </m:r>
          </m:sub>
        </m:sSub>
      </m:oMath>
      <w:r w:rsidRPr="00AB6A1A">
        <w:rPr>
          <w:rFonts w:ascii="宋体" w:eastAsia="宋体" w:hAnsi="宋体"/>
          <w:sz w:val="24"/>
        </w:rPr>
        <w:t>：</w:t>
      </w:r>
    </w:p>
    <w:p w14:paraId="266C5E7F" w14:textId="35464C08" w:rsidR="000A5027" w:rsidRPr="00AB6A1A" w:rsidRDefault="00000000" w:rsidP="000A5027">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log</m:t>
            </m:r>
          </m:sub>
        </m:sSub>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w:rPr>
                <w:rFonts w:ascii="Cambria Math" w:eastAsia="宋体" w:hAnsi="Cambria Math"/>
                <w:sz w:val="24"/>
              </w:rPr>
              <m:t>N</m:t>
            </m:r>
          </m:den>
        </m:f>
        <m:nary>
          <m:naryPr>
            <m:chr m:val="∑"/>
            <m:limLoc m:val="subSup"/>
            <m:grow m:val="1"/>
            <m:ctrlPr>
              <w:rPr>
                <w:rFonts w:ascii="Cambria Math" w:eastAsia="宋体" w:hAnsi="Cambria Math"/>
                <w:sz w:val="24"/>
              </w:rPr>
            </m:ctrlPr>
          </m:naryPr>
          <m:sub>
            <m:r>
              <w:rPr>
                <w:rFonts w:ascii="Cambria Math" w:eastAsia="宋体" w:hAnsi="Cambria Math"/>
                <w:sz w:val="24"/>
              </w:rPr>
              <m:t>i</m:t>
            </m:r>
            <m:r>
              <m:rPr>
                <m:sty m:val="p"/>
              </m:rPr>
              <w:rPr>
                <w:rFonts w:ascii="Cambria Math" w:eastAsia="宋体" w:hAnsi="Cambria Math"/>
                <w:sz w:val="24"/>
              </w:rPr>
              <m:t>=1</m:t>
            </m:r>
          </m:sub>
          <m:sup>
            <m:r>
              <w:rPr>
                <w:rFonts w:ascii="Cambria Math" w:eastAsia="宋体" w:hAnsi="Cambria Math"/>
                <w:sz w:val="24"/>
              </w:rPr>
              <m:t>N</m:t>
            </m:r>
          </m:sup>
          <m:e>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emb</m:t>
                </m:r>
              </m:sub>
            </m:sSub>
          </m:e>
        </m:nary>
        <m:r>
          <m:rPr>
            <m:sty m:val="p"/>
          </m:rPr>
          <w:rPr>
            <w:rFonts w:ascii="Cambria Math" w:eastAsia="宋体" w:hAnsi="Cambria Math"/>
            <w:sz w:val="24"/>
          </w:rPr>
          <m:t>⋅</m:t>
        </m:r>
        <m:r>
          <w:rPr>
            <w:rFonts w:ascii="Cambria Math" w:eastAsia="宋体" w:hAnsi="Cambria Math"/>
            <w:sz w:val="24"/>
          </w:rPr>
          <m:t>on</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hot</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i</m:t>
                    </m:r>
                  </m:sub>
                </m:sSub>
              </m:e>
            </m:d>
          </m:sub>
        </m:sSub>
      </m:oMath>
    </w:p>
    <w:p w14:paraId="368F40FE" w14:textId="07D71593" w:rsidR="000A5027" w:rsidRPr="00AB6A1A" w:rsidRDefault="000A5027" w:rsidP="000A5027">
      <w:pPr>
        <w:pStyle w:val="a9"/>
        <w:numPr>
          <w:ilvl w:val="0"/>
          <w:numId w:val="4"/>
        </w:numPr>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i</m:t>
            </m:r>
          </m:sub>
        </m:sSub>
      </m:oMath>
      <w:r w:rsidRPr="00AB6A1A">
        <w:rPr>
          <w:rFonts w:ascii="宋体" w:eastAsia="宋体" w:hAnsi="宋体"/>
          <w:sz w:val="24"/>
        </w:rPr>
        <w:t>为日志文本中的第</w:t>
      </w:r>
      <m:oMath>
        <m:r>
          <m:rPr>
            <m:sty m:val="p"/>
          </m:rPr>
          <w:rPr>
            <w:rFonts w:ascii="Cambria Math" w:eastAsia="宋体" w:hAnsi="Cambria Math"/>
            <w:sz w:val="24"/>
          </w:rPr>
          <m:t>i</m:t>
        </m:r>
      </m:oMath>
      <w:proofErr w:type="gramStart"/>
      <w:r w:rsidRPr="00AB6A1A">
        <w:rPr>
          <w:rFonts w:ascii="宋体" w:eastAsia="宋体" w:hAnsi="宋体"/>
          <w:sz w:val="24"/>
        </w:rPr>
        <w:t>个</w:t>
      </w:r>
      <w:proofErr w:type="gramEnd"/>
      <w:r w:rsidRPr="00AB6A1A">
        <w:rPr>
          <w:rFonts w:ascii="宋体" w:eastAsia="宋体" w:hAnsi="宋体"/>
          <w:sz w:val="24"/>
        </w:rPr>
        <w:t>关键词，</w:t>
      </w:r>
      <m:oMath>
        <m:sSub>
          <m:sSubPr>
            <m:ctrlPr>
              <w:rPr>
                <w:rFonts w:ascii="Cambria Math" w:eastAsia="宋体" w:hAnsi="Cambria Math"/>
                <w:sz w:val="24"/>
              </w:rPr>
            </m:ctrlPr>
          </m:sSubPr>
          <m:e>
            <m:r>
              <m:rPr>
                <m:sty m:val="p"/>
              </m:rPr>
              <w:rPr>
                <w:rFonts w:ascii="Cambria Math" w:eastAsia="宋体" w:hAnsi="Cambria Math"/>
                <w:sz w:val="24"/>
              </w:rPr>
              <m:t>W</m:t>
            </m:r>
          </m:e>
          <m:sub>
            <m:r>
              <m:rPr>
                <m:sty m:val="p"/>
              </m:rPr>
              <w:rPr>
                <w:rFonts w:ascii="Cambria Math" w:eastAsia="宋体" w:hAnsi="Cambria Math"/>
                <w:sz w:val="24"/>
              </w:rPr>
              <m:t>emb</m:t>
            </m:r>
          </m:sub>
        </m:sSub>
      </m:oMath>
      <w:r w:rsidRPr="00AB6A1A">
        <w:rPr>
          <w:rFonts w:ascii="宋体" w:eastAsia="宋体" w:hAnsi="宋体"/>
          <w:sz w:val="24"/>
        </w:rPr>
        <w:t>为</w:t>
      </w:r>
      <w:proofErr w:type="gramStart"/>
      <w:r w:rsidRPr="00AB6A1A">
        <w:rPr>
          <w:rFonts w:ascii="宋体" w:eastAsia="宋体" w:hAnsi="宋体"/>
          <w:sz w:val="24"/>
        </w:rPr>
        <w:t>预训练词</w:t>
      </w:r>
      <w:proofErr w:type="gramEnd"/>
      <w:r w:rsidRPr="00AB6A1A">
        <w:rPr>
          <w:rFonts w:ascii="宋体" w:eastAsia="宋体" w:hAnsi="宋体"/>
          <w:sz w:val="24"/>
        </w:rPr>
        <w:t>嵌入矩阵，</w:t>
      </w:r>
      <m:oMath>
        <m:r>
          <m:rPr>
            <m:sty m:val="p"/>
          </m:rPr>
          <w:rPr>
            <w:rFonts w:ascii="Cambria Math" w:eastAsia="宋体" w:hAnsi="Cambria Math"/>
            <w:sz w:val="24"/>
          </w:rPr>
          <m:t>N</m:t>
        </m:r>
      </m:oMath>
      <w:r w:rsidRPr="00AB6A1A">
        <w:rPr>
          <w:rFonts w:ascii="宋体" w:eastAsia="宋体" w:hAnsi="宋体"/>
          <w:sz w:val="24"/>
        </w:rPr>
        <w:t>为关键词总数；对所述网络流量数据解析协议字段并计算统计特征，生成流量模态特征向量</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net</m:t>
            </m:r>
          </m:sub>
        </m:sSub>
      </m:oMath>
      <w:r w:rsidRPr="00AB6A1A">
        <w:rPr>
          <w:rFonts w:ascii="宋体" w:eastAsia="宋体" w:hAnsi="宋体"/>
          <w:sz w:val="24"/>
        </w:rPr>
        <w:t>：</w:t>
      </w:r>
    </w:p>
    <w:p w14:paraId="30BD3128" w14:textId="5EAB7AAE" w:rsidR="000A5027" w:rsidRPr="00AB6A1A" w:rsidRDefault="00000000" w:rsidP="000A5027">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net</m:t>
            </m:r>
          </m:sub>
        </m:sSub>
        <m:r>
          <m:rPr>
            <m:sty m:val="p"/>
          </m:rPr>
          <w:rPr>
            <w:rFonts w:ascii="Cambria Math" w:eastAsia="宋体" w:hAnsi="Cambria Math"/>
            <w:sz w:val="24"/>
          </w:rPr>
          <m:t>=[</m:t>
        </m:r>
        <m:r>
          <w:rPr>
            <w:rFonts w:ascii="Cambria Math" w:eastAsia="宋体" w:hAnsi="Cambria Math"/>
            <w:sz w:val="24"/>
          </w:rPr>
          <m:t>α</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pkt</m:t>
            </m:r>
          </m:sub>
        </m:sSub>
        <m:r>
          <m:rPr>
            <m:sty m:val="p"/>
          </m:rPr>
          <w:rPr>
            <w:rFonts w:ascii="Cambria Math" w:eastAsia="宋体" w:hAnsi="Cambria Math"/>
            <w:sz w:val="24"/>
          </w:rPr>
          <m:t>+</m:t>
        </m:r>
        <m:r>
          <w:rPr>
            <w:rFonts w:ascii="Cambria Math" w:eastAsia="宋体" w:hAnsi="Cambria Math"/>
            <w:sz w:val="24"/>
          </w:rPr>
          <m:t>β</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flow</m:t>
            </m:r>
          </m:sub>
        </m:sSub>
        <m:r>
          <m:rPr>
            <m:sty m:val="p"/>
          </m:rPr>
          <w:rPr>
            <w:rFonts w:ascii="Cambria Math" w:eastAsia="宋体" w:hAnsi="Cambria Math"/>
            <w:sz w:val="24"/>
          </w:rPr>
          <m:t>,</m:t>
        </m:r>
        <m:r>
          <w:rPr>
            <w:rFonts w:ascii="Cambria Math" w:eastAsia="宋体" w:hAnsi="Cambria Math"/>
            <w:sz w:val="24"/>
          </w:rPr>
          <m:t>γ</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stat</m:t>
            </m:r>
          </m:sub>
        </m:sSub>
        <m:r>
          <m:rPr>
            <m:sty m:val="p"/>
          </m:rPr>
          <w:rPr>
            <w:rFonts w:ascii="Cambria Math" w:eastAsia="宋体" w:hAnsi="Cambria Math"/>
            <w:sz w:val="24"/>
          </w:rPr>
          <m:t>]</m:t>
        </m:r>
      </m:oMath>
    </w:p>
    <w:p w14:paraId="6513A00C" w14:textId="016DDD47" w:rsidR="000A5027" w:rsidRPr="00AB6A1A" w:rsidRDefault="000A5027" w:rsidP="000A5027">
      <w:pPr>
        <w:pStyle w:val="a9"/>
        <w:numPr>
          <w:ilvl w:val="0"/>
          <w:numId w:val="4"/>
        </w:numPr>
        <w:jc w:val="left"/>
        <w:rPr>
          <w:rFonts w:ascii="宋体" w:eastAsia="宋体" w:hAnsi="宋体" w:hint="eastAsia"/>
          <w:sz w:val="24"/>
        </w:rPr>
      </w:pPr>
      <w:r w:rsidRPr="00AB6A1A">
        <w:rPr>
          <w:rFonts w:ascii="宋体" w:eastAsia="宋体" w:hAnsi="宋体"/>
          <w:sz w:val="24"/>
        </w:rPr>
        <w:t>其中</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pkt</m:t>
            </m:r>
          </m:sub>
        </m:sSub>
      </m:oMath>
      <w:r w:rsidRPr="00AB6A1A">
        <w:rPr>
          <w:rFonts w:ascii="宋体" w:eastAsia="宋体" w:hAnsi="宋体"/>
          <w:sz w:val="24"/>
        </w:rPr>
        <w:t>为数据包头部特征</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flow</m:t>
            </m:r>
          </m:sub>
        </m:sSub>
      </m:oMath>
      <w:r w:rsidRPr="00AB6A1A">
        <w:rPr>
          <w:rFonts w:ascii="宋体" w:eastAsia="宋体" w:hAnsi="宋体"/>
          <w:sz w:val="24"/>
        </w:rPr>
        <w:t>为会话流时序特征</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stat</m:t>
            </m:r>
          </m:sub>
        </m:sSub>
      </m:oMath>
      <w:r w:rsidRPr="00AB6A1A">
        <w:rPr>
          <w:rFonts w:ascii="宋体" w:eastAsia="宋体" w:hAnsi="宋体"/>
          <w:sz w:val="24"/>
        </w:rPr>
        <w:t>为流量统计特征</w:t>
      </w:r>
      <w:r w:rsidRPr="00AB6A1A">
        <w:rPr>
          <w:rFonts w:ascii="宋体" w:eastAsia="宋体" w:hAnsi="宋体" w:hint="eastAsia"/>
          <w:sz w:val="24"/>
        </w:rPr>
        <w:t>；</w:t>
      </w:r>
      <m:oMath>
        <m:r>
          <w:rPr>
            <w:rFonts w:ascii="Cambria Math" w:eastAsia="宋体" w:hAnsi="Cambria Math"/>
            <w:sz w:val="24"/>
          </w:rPr>
          <m:t>α</m:t>
        </m:r>
      </m:oMath>
      <w:r w:rsidRPr="00AB6A1A">
        <w:rPr>
          <w:rFonts w:ascii="宋体" w:eastAsia="宋体" w:hAnsi="宋体"/>
          <w:sz w:val="24"/>
        </w:rPr>
        <w:t>、</w:t>
      </w:r>
      <m:oMath>
        <m:r>
          <w:rPr>
            <w:rFonts w:ascii="Cambria Math" w:eastAsia="宋体" w:hAnsi="Cambria Math"/>
            <w:sz w:val="24"/>
          </w:rPr>
          <m:t>β</m:t>
        </m:r>
      </m:oMath>
      <w:r w:rsidRPr="00AB6A1A">
        <w:rPr>
          <w:rFonts w:ascii="宋体" w:eastAsia="宋体" w:hAnsi="宋体"/>
          <w:sz w:val="24"/>
        </w:rPr>
        <w:t>、</w:t>
      </w:r>
      <m:oMath>
        <m:r>
          <w:rPr>
            <w:rFonts w:ascii="Cambria Math" w:eastAsia="宋体" w:hAnsi="Cambria Math"/>
            <w:sz w:val="24"/>
          </w:rPr>
          <m:t>γ</m:t>
        </m:r>
      </m:oMath>
      <w:r w:rsidRPr="00AB6A1A">
        <w:rPr>
          <w:rFonts w:ascii="宋体" w:eastAsia="宋体" w:hAnsi="宋体"/>
          <w:sz w:val="24"/>
        </w:rPr>
        <w:t>为预设权重系数且满足</w:t>
      </w:r>
      <m:oMath>
        <m:r>
          <w:rPr>
            <w:rFonts w:ascii="Cambria Math" w:eastAsia="宋体" w:hAnsi="Cambria Math"/>
            <w:sz w:val="24"/>
          </w:rPr>
          <m:t>α</m:t>
        </m:r>
        <m:r>
          <m:rPr>
            <m:sty m:val="p"/>
          </m:rPr>
          <w:rPr>
            <w:rFonts w:ascii="Cambria Math" w:eastAsia="宋体" w:hAnsi="Cambria Math"/>
            <w:sz w:val="24"/>
          </w:rPr>
          <m:t>+</m:t>
        </m:r>
        <m:r>
          <w:rPr>
            <w:rFonts w:ascii="Cambria Math" w:eastAsia="宋体" w:hAnsi="Cambria Math"/>
            <w:sz w:val="24"/>
          </w:rPr>
          <m:t>β</m:t>
        </m:r>
        <m:r>
          <m:rPr>
            <m:sty m:val="p"/>
          </m:rPr>
          <w:rPr>
            <w:rFonts w:ascii="Cambria Math" w:eastAsia="宋体" w:hAnsi="Cambria Math"/>
            <w:sz w:val="24"/>
          </w:rPr>
          <m:t>+</m:t>
        </m:r>
        <m:r>
          <w:rPr>
            <w:rFonts w:ascii="Cambria Math" w:eastAsia="宋体" w:hAnsi="Cambria Math"/>
            <w:sz w:val="24"/>
          </w:rPr>
          <m:t>γ</m:t>
        </m:r>
        <m:r>
          <m:rPr>
            <m:sty m:val="p"/>
          </m:rPr>
          <w:rPr>
            <w:rFonts w:ascii="Cambria Math" w:eastAsia="宋体" w:hAnsi="Cambria Math"/>
            <w:sz w:val="24"/>
          </w:rPr>
          <m:t>=1</m:t>
        </m:r>
      </m:oMath>
      <w:r w:rsidRPr="00AB6A1A">
        <w:rPr>
          <w:rFonts w:ascii="宋体" w:eastAsia="宋体" w:hAnsi="宋体" w:hint="eastAsia"/>
          <w:sz w:val="24"/>
        </w:rPr>
        <w:t>；</w:t>
      </w:r>
    </w:p>
    <w:p w14:paraId="3CEFE85E" w14:textId="17EAB034" w:rsidR="000A5027" w:rsidRPr="00AB6A1A" w:rsidRDefault="000A5027" w:rsidP="000A5027">
      <w:pPr>
        <w:pStyle w:val="a9"/>
        <w:numPr>
          <w:ilvl w:val="0"/>
          <w:numId w:val="4"/>
        </w:numPr>
        <w:jc w:val="left"/>
        <w:rPr>
          <w:rFonts w:ascii="宋体" w:eastAsia="宋体" w:hAnsi="宋体" w:hint="eastAsia"/>
          <w:sz w:val="24"/>
        </w:rPr>
      </w:pPr>
      <w:r w:rsidRPr="00AB6A1A">
        <w:rPr>
          <w:rFonts w:ascii="宋体" w:eastAsia="宋体" w:hAnsi="宋体"/>
          <w:sz w:val="24"/>
        </w:rPr>
        <w:t>采用Z-Score标准化方法对</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log</m:t>
            </m:r>
          </m:sub>
        </m:sSub>
      </m:oMath>
      <w:r w:rsidRPr="00AB6A1A">
        <w:rPr>
          <w:rFonts w:ascii="宋体" w:eastAsia="宋体" w:hAnsi="宋体"/>
          <w:sz w:val="24"/>
        </w:rPr>
        <w:t>和</w:t>
      </w:r>
      <m:oMath>
        <m:sSub>
          <m:sSubPr>
            <m:ctrlPr>
              <w:rPr>
                <w:rFonts w:ascii="Cambria Math" w:eastAsia="宋体" w:hAnsi="Cambria Math"/>
                <w:sz w:val="24"/>
              </w:rPr>
            </m:ctrlPr>
          </m:sSubPr>
          <m:e>
            <m:r>
              <w:rPr>
                <w:rFonts w:ascii="Cambria Math" w:eastAsia="宋体" w:hAnsi="Cambria Math"/>
                <w:sz w:val="24"/>
              </w:rPr>
              <m:t>F</m:t>
            </m:r>
          </m:e>
          <m:sub>
            <m:r>
              <w:rPr>
                <w:rFonts w:ascii="Cambria Math" w:eastAsia="宋体" w:hAnsi="Cambria Math"/>
                <w:sz w:val="24"/>
              </w:rPr>
              <m:t>net</m:t>
            </m:r>
          </m:sub>
        </m:sSub>
      </m:oMath>
      <w:r w:rsidRPr="00AB6A1A">
        <w:rPr>
          <w:rFonts w:ascii="宋体" w:eastAsia="宋体" w:hAnsi="宋体"/>
          <w:sz w:val="24"/>
        </w:rPr>
        <w:t>分别进行归一化处理：</w:t>
      </w:r>
    </w:p>
    <w:p w14:paraId="5AB2293A" w14:textId="79F0A874" w:rsidR="000A5027" w:rsidRPr="00AB6A1A" w:rsidRDefault="00000000" w:rsidP="000A5027">
      <w:pPr>
        <w:pStyle w:val="a9"/>
        <w:numPr>
          <w:ilvl w:val="0"/>
          <w:numId w:val="4"/>
        </w:numPr>
        <w:jc w:val="left"/>
        <w:rPr>
          <w:rFonts w:ascii="宋体" w:eastAsia="宋体" w:hAnsi="宋体" w:hint="eastAsia"/>
          <w:sz w:val="24"/>
        </w:rPr>
      </w:pPr>
      <m:oMath>
        <m:sSup>
          <m:sSupPr>
            <m:ctrlPr>
              <w:rPr>
                <w:rFonts w:ascii="Cambria Math" w:eastAsia="宋体" w:hAnsi="Cambria Math"/>
                <w:sz w:val="24"/>
              </w:rPr>
            </m:ctrlPr>
          </m:sSupPr>
          <m:e>
            <m:r>
              <w:rPr>
                <w:rFonts w:ascii="Cambria Math" w:eastAsia="宋体" w:hAnsi="Cambria Math"/>
                <w:sz w:val="24"/>
              </w:rPr>
              <m:t>F</m:t>
            </m:r>
          </m:e>
          <m:sup>
            <m:r>
              <m:rPr>
                <m:sty m:val="p"/>
              </m:rPr>
              <w:rPr>
                <w:rFonts w:ascii="Cambria Math" w:eastAsia="宋体" w:hAnsi="Cambria Math"/>
                <w:sz w:val="24"/>
              </w:rPr>
              <m:t>'</m:t>
            </m:r>
          </m:sup>
        </m:sSup>
        <m:r>
          <m:rPr>
            <m:sty m:val="p"/>
          </m:rP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F</m:t>
            </m:r>
            <m:r>
              <m:rPr>
                <m:sty m:val="p"/>
              </m:rPr>
              <w:rPr>
                <w:rFonts w:ascii="Cambria Math" w:eastAsia="宋体" w:hAnsi="Cambria Math"/>
                <w:sz w:val="24"/>
              </w:rPr>
              <m:t>-</m:t>
            </m:r>
            <m:r>
              <w:rPr>
                <w:rFonts w:ascii="Cambria Math" w:eastAsia="宋体" w:hAnsi="Cambria Math"/>
                <w:sz w:val="24"/>
              </w:rPr>
              <m:t>μ</m:t>
            </m:r>
          </m:num>
          <m:den>
            <m:r>
              <w:rPr>
                <w:rFonts w:ascii="Cambria Math" w:eastAsia="宋体" w:hAnsi="Cambria Math"/>
                <w:sz w:val="24"/>
              </w:rPr>
              <m:t>σ</m:t>
            </m:r>
          </m:den>
        </m:f>
      </m:oMath>
    </w:p>
    <w:p w14:paraId="7FE4700E" w14:textId="28C39435" w:rsidR="000A5027" w:rsidRPr="00AB6A1A" w:rsidRDefault="000A5027" w:rsidP="000A5027">
      <w:pPr>
        <w:pStyle w:val="a9"/>
        <w:numPr>
          <w:ilvl w:val="0"/>
          <w:numId w:val="4"/>
        </w:numPr>
        <w:jc w:val="left"/>
        <w:rPr>
          <w:rFonts w:ascii="宋体" w:eastAsia="宋体" w:hAnsi="宋体" w:hint="eastAsia"/>
          <w:sz w:val="24"/>
        </w:rPr>
      </w:pPr>
      <w:r w:rsidRPr="00AB6A1A">
        <w:rPr>
          <w:rFonts w:ascii="宋体" w:eastAsia="宋体" w:hAnsi="宋体"/>
          <w:sz w:val="24"/>
        </w:rPr>
        <w:t>其中</w:t>
      </w:r>
      <w:r w:rsidRPr="00AB6A1A">
        <w:rPr>
          <w:rFonts w:ascii="宋体" w:eastAsia="宋体" w:hAnsi="宋体" w:hint="eastAsia"/>
          <w:sz w:val="24"/>
        </w:rPr>
        <w:t>，</w:t>
      </w:r>
      <m:oMath>
        <m:r>
          <w:rPr>
            <w:rFonts w:ascii="Cambria Math" w:eastAsia="宋体" w:hAnsi="Cambria Math"/>
            <w:sz w:val="24"/>
          </w:rPr>
          <m:t>F</m:t>
        </m:r>
      </m:oMath>
      <w:r w:rsidRPr="00AB6A1A">
        <w:rPr>
          <w:rFonts w:ascii="宋体" w:eastAsia="宋体" w:hAnsi="宋体"/>
          <w:sz w:val="24"/>
        </w:rPr>
        <w:t>为待归一化的原始特征向量</w:t>
      </w:r>
      <w:r w:rsidRPr="00AB6A1A">
        <w:rPr>
          <w:rFonts w:ascii="宋体" w:eastAsia="宋体" w:hAnsi="宋体" w:hint="eastAsia"/>
          <w:sz w:val="24"/>
        </w:rPr>
        <w:t>；</w:t>
      </w:r>
      <m:oMath>
        <m:r>
          <w:rPr>
            <w:rFonts w:ascii="Cambria Math" w:eastAsia="宋体" w:hAnsi="Cambria Math"/>
            <w:sz w:val="24"/>
          </w:rPr>
          <m:t>μ</m:t>
        </m:r>
      </m:oMath>
      <w:r w:rsidRPr="00AB6A1A">
        <w:rPr>
          <w:rFonts w:ascii="宋体" w:eastAsia="宋体" w:hAnsi="宋体"/>
          <w:sz w:val="24"/>
        </w:rPr>
        <w:t>和</w:t>
      </w:r>
      <m:oMath>
        <m:r>
          <w:rPr>
            <w:rFonts w:ascii="Cambria Math" w:eastAsia="宋体" w:hAnsi="Cambria Math"/>
            <w:sz w:val="24"/>
          </w:rPr>
          <m:t>σ</m:t>
        </m:r>
      </m:oMath>
      <w:r w:rsidRPr="00AB6A1A">
        <w:rPr>
          <w:rFonts w:ascii="宋体" w:eastAsia="宋体" w:hAnsi="宋体"/>
          <w:sz w:val="24"/>
        </w:rPr>
        <w:t>分别为对应特征向量在训练集上的均值与标准差</w:t>
      </w:r>
      <w:r w:rsidRPr="00AB6A1A">
        <w:rPr>
          <w:rFonts w:ascii="宋体" w:eastAsia="宋体" w:hAnsi="宋体" w:hint="eastAsia"/>
          <w:sz w:val="24"/>
        </w:rPr>
        <w:t>；</w:t>
      </w:r>
      <m:oMath>
        <m:sSup>
          <m:sSupPr>
            <m:ctrlPr>
              <w:rPr>
                <w:rFonts w:ascii="Cambria Math" w:eastAsia="宋体" w:hAnsi="Cambria Math"/>
                <w:sz w:val="24"/>
              </w:rPr>
            </m:ctrlPr>
          </m:sSupPr>
          <m:e>
            <m:r>
              <w:rPr>
                <w:rFonts w:ascii="Cambria Math" w:eastAsia="宋体" w:hAnsi="Cambria Math"/>
                <w:sz w:val="24"/>
              </w:rPr>
              <m:t>F</m:t>
            </m:r>
          </m:e>
          <m:sup>
            <m:r>
              <m:rPr>
                <m:sty m:val="p"/>
              </m:rPr>
              <w:rPr>
                <w:rFonts w:ascii="Cambria Math" w:eastAsia="宋体" w:hAnsi="Cambria Math"/>
                <w:sz w:val="24"/>
              </w:rPr>
              <m:t>'</m:t>
            </m:r>
          </m:sup>
        </m:sSup>
      </m:oMath>
      <w:r w:rsidRPr="00AB6A1A">
        <w:rPr>
          <w:rFonts w:ascii="宋体" w:eastAsia="宋体" w:hAnsi="宋体"/>
          <w:sz w:val="24"/>
        </w:rPr>
        <w:t>为归一化后的特征向量</w:t>
      </w:r>
      <w:r w:rsidRPr="00AB6A1A">
        <w:rPr>
          <w:rFonts w:ascii="宋体" w:eastAsia="宋体" w:hAnsi="宋体" w:hint="eastAsia"/>
          <w:sz w:val="24"/>
        </w:rPr>
        <w:t>；</w:t>
      </w:r>
    </w:p>
    <w:p w14:paraId="79ABCF0E" w14:textId="3C9C764C" w:rsidR="000A5027" w:rsidRPr="00AB6A1A" w:rsidRDefault="000A5027" w:rsidP="000A5027">
      <w:pPr>
        <w:pStyle w:val="a9"/>
        <w:numPr>
          <w:ilvl w:val="0"/>
          <w:numId w:val="4"/>
        </w:numPr>
        <w:jc w:val="left"/>
        <w:rPr>
          <w:rFonts w:ascii="宋体" w:eastAsia="宋体" w:hAnsi="宋体" w:hint="eastAsia"/>
          <w:sz w:val="24"/>
        </w:rPr>
      </w:pPr>
      <w:r w:rsidRPr="00AB6A1A">
        <w:rPr>
          <w:rFonts w:ascii="宋体" w:eastAsia="宋体" w:hAnsi="宋体"/>
          <w:sz w:val="24"/>
        </w:rPr>
        <w:t>将归一化后的日志模态特征</w:t>
      </w:r>
      <m:oMath>
        <m:sSubSup>
          <m:sSubSupPr>
            <m:ctrlPr>
              <w:rPr>
                <w:rFonts w:ascii="Cambria Math" w:eastAsia="宋体" w:hAnsi="Cambria Math"/>
                <w:sz w:val="24"/>
              </w:rPr>
            </m:ctrlPr>
          </m:sSubSupPr>
          <m:e>
            <m:r>
              <w:rPr>
                <w:rFonts w:ascii="Cambria Math" w:eastAsia="宋体" w:hAnsi="Cambria Math"/>
                <w:sz w:val="24"/>
              </w:rPr>
              <m:t>F</m:t>
            </m:r>
          </m:e>
          <m:sub>
            <m:r>
              <w:rPr>
                <w:rFonts w:ascii="Cambria Math" w:eastAsia="宋体" w:hAnsi="Cambria Math"/>
                <w:sz w:val="24"/>
              </w:rPr>
              <m:t>log</m:t>
            </m:r>
          </m:sub>
          <m:sup>
            <m:r>
              <m:rPr>
                <m:sty m:val="p"/>
              </m:rPr>
              <w:rPr>
                <w:rFonts w:ascii="Cambria Math" w:eastAsia="宋体" w:hAnsi="Cambria Math"/>
                <w:sz w:val="24"/>
              </w:rPr>
              <m:t>'</m:t>
            </m:r>
          </m:sup>
        </m:sSubSup>
      </m:oMath>
      <w:r w:rsidRPr="00AB6A1A">
        <w:rPr>
          <w:rFonts w:ascii="宋体" w:eastAsia="宋体" w:hAnsi="宋体"/>
          <w:sz w:val="24"/>
        </w:rPr>
        <w:t>与流量模态特征</w:t>
      </w:r>
      <m:oMath>
        <m:sSubSup>
          <m:sSubSupPr>
            <m:ctrlPr>
              <w:rPr>
                <w:rFonts w:ascii="Cambria Math" w:eastAsia="宋体" w:hAnsi="Cambria Math"/>
                <w:sz w:val="24"/>
              </w:rPr>
            </m:ctrlPr>
          </m:sSubSupPr>
          <m:e>
            <m:r>
              <w:rPr>
                <w:rFonts w:ascii="Cambria Math" w:eastAsia="宋体" w:hAnsi="Cambria Math"/>
                <w:sz w:val="24"/>
              </w:rPr>
              <m:t>F</m:t>
            </m:r>
          </m:e>
          <m:sub>
            <m:r>
              <w:rPr>
                <w:rFonts w:ascii="Cambria Math" w:eastAsia="宋体" w:hAnsi="Cambria Math"/>
                <w:sz w:val="24"/>
              </w:rPr>
              <m:t>net</m:t>
            </m:r>
          </m:sub>
          <m:sup>
            <m:r>
              <m:rPr>
                <m:sty m:val="p"/>
              </m:rPr>
              <w:rPr>
                <w:rFonts w:ascii="Cambria Math" w:eastAsia="宋体" w:hAnsi="Cambria Math"/>
                <w:sz w:val="24"/>
              </w:rPr>
              <m:t>'</m:t>
            </m:r>
          </m:sup>
        </m:sSubSup>
      </m:oMath>
      <w:proofErr w:type="gramStart"/>
      <w:r w:rsidRPr="00AB6A1A">
        <w:rPr>
          <w:rFonts w:ascii="宋体" w:eastAsia="宋体" w:hAnsi="宋体"/>
          <w:sz w:val="24"/>
        </w:rPr>
        <w:t>按时间戳对齐</w:t>
      </w:r>
      <w:proofErr w:type="gramEnd"/>
      <w:r w:rsidRPr="00AB6A1A">
        <w:rPr>
          <w:rFonts w:ascii="宋体" w:eastAsia="宋体" w:hAnsi="宋体"/>
          <w:sz w:val="24"/>
        </w:rPr>
        <w:t>后，</w:t>
      </w:r>
      <w:proofErr w:type="gramStart"/>
      <w:r w:rsidRPr="00AB6A1A">
        <w:rPr>
          <w:rFonts w:ascii="宋体" w:eastAsia="宋体" w:hAnsi="宋体"/>
          <w:sz w:val="24"/>
        </w:rPr>
        <w:t>沿特征维</w:t>
      </w:r>
      <w:proofErr w:type="gramEnd"/>
      <w:r w:rsidRPr="00AB6A1A">
        <w:rPr>
          <w:rFonts w:ascii="宋体" w:eastAsia="宋体" w:hAnsi="宋体"/>
          <w:sz w:val="24"/>
        </w:rPr>
        <w:t>度进行拼接，并通过线性投影映射</w:t>
      </w:r>
      <w:proofErr w:type="gramStart"/>
      <w:r w:rsidRPr="00AB6A1A">
        <w:rPr>
          <w:rFonts w:ascii="宋体" w:eastAsia="宋体" w:hAnsi="宋体"/>
          <w:sz w:val="24"/>
        </w:rPr>
        <w:t>至统一维</w:t>
      </w:r>
      <w:proofErr w:type="gramEnd"/>
      <w:r w:rsidRPr="00AB6A1A">
        <w:rPr>
          <w:rFonts w:ascii="宋体" w:eastAsia="宋体" w:hAnsi="宋体"/>
          <w:sz w:val="24"/>
        </w:rPr>
        <w:t>度</w:t>
      </w:r>
      <m:oMath>
        <m:r>
          <w:rPr>
            <w:rFonts w:ascii="Cambria Math" w:eastAsia="宋体" w:hAnsi="Cambria Math"/>
            <w:sz w:val="24"/>
          </w:rPr>
          <m:t>d</m:t>
        </m:r>
      </m:oMath>
      <w:r w:rsidRPr="00AB6A1A">
        <w:rPr>
          <w:rFonts w:ascii="宋体" w:eastAsia="宋体" w:hAnsi="宋体"/>
          <w:sz w:val="24"/>
        </w:rPr>
        <w:t>，生成所述多模态特征向量</w:t>
      </w: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multi</m:t>
            </m:r>
          </m:sub>
        </m:sSub>
      </m:oMath>
      <w:r w:rsidRPr="00AB6A1A">
        <w:rPr>
          <w:rFonts w:ascii="宋体" w:eastAsia="宋体" w:hAnsi="宋体"/>
          <w:sz w:val="24"/>
        </w:rPr>
        <w:t>：</w:t>
      </w:r>
    </w:p>
    <w:p w14:paraId="4F334399" w14:textId="4428C8DB" w:rsidR="000A5027" w:rsidRPr="00AB6A1A" w:rsidRDefault="00000000" w:rsidP="000A5027">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multi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proj</m:t>
            </m:r>
          </m:sub>
        </m:sSub>
        <m:r>
          <m:rPr>
            <m:sty m:val="p"/>
          </m:rPr>
          <w:rPr>
            <w:rFonts w:ascii="Cambria Math" w:eastAsia="宋体" w:hAnsi="Cambria Math"/>
            <w:sz w:val="24"/>
          </w:rPr>
          <m:t>⋅</m:t>
        </m:r>
        <m:r>
          <w:rPr>
            <w:rFonts w:ascii="Cambria Math" w:eastAsia="宋体" w:hAnsi="Cambria Math"/>
            <w:sz w:val="24"/>
          </w:rPr>
          <m:t>Concat</m:t>
        </m:r>
        <m:r>
          <m:rPr>
            <m:sty m:val="p"/>
          </m:rP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F</m:t>
            </m:r>
          </m:e>
          <m:sub>
            <m:r>
              <w:rPr>
                <w:rFonts w:ascii="Cambria Math" w:eastAsia="宋体" w:hAnsi="Cambria Math"/>
                <w:sz w:val="24"/>
              </w:rPr>
              <m:t>log</m:t>
            </m:r>
          </m:sub>
          <m:sup>
            <m:r>
              <m:rPr>
                <m:sty m:val="p"/>
              </m:rPr>
              <w:rPr>
                <w:rFonts w:ascii="Cambria Math" w:eastAsia="宋体" w:hAnsi="Cambria Math"/>
                <w:sz w:val="24"/>
              </w:rPr>
              <m:t>'</m:t>
            </m:r>
          </m:sup>
        </m:sSubSup>
        <m:r>
          <m:rPr>
            <m:sty m:val="p"/>
          </m:rP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F</m:t>
            </m:r>
          </m:e>
          <m:sub>
            <m:r>
              <w:rPr>
                <w:rFonts w:ascii="Cambria Math" w:eastAsia="宋体" w:hAnsi="Cambria Math"/>
                <w:sz w:val="24"/>
              </w:rPr>
              <m:t>net</m:t>
            </m:r>
          </m:sub>
          <m:sup>
            <m:r>
              <m:rPr>
                <m:sty m:val="p"/>
              </m:rPr>
              <w:rPr>
                <w:rFonts w:ascii="Cambria Math" w:eastAsia="宋体" w:hAnsi="Cambria Math"/>
                <w:sz w:val="24"/>
              </w:rPr>
              <m:t>'</m:t>
            </m:r>
          </m:sup>
        </m:sSubSup>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b</m:t>
            </m:r>
          </m:e>
          <m:sub>
            <m:r>
              <w:rPr>
                <w:rFonts w:ascii="Cambria Math" w:eastAsia="宋体" w:hAnsi="Cambria Math"/>
                <w:sz w:val="24"/>
              </w:rPr>
              <m:t>proj</m:t>
            </m:r>
          </m:sub>
        </m:sSub>
      </m:oMath>
    </w:p>
    <w:p w14:paraId="7CB513A1" w14:textId="2FF46F4C" w:rsidR="000A5027" w:rsidRPr="00AB6A1A" w:rsidRDefault="000A5027" w:rsidP="000A5027">
      <w:pPr>
        <w:pStyle w:val="a9"/>
        <w:numPr>
          <w:ilvl w:val="0"/>
          <w:numId w:val="4"/>
        </w:numPr>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proj</m:t>
            </m:r>
          </m:sub>
        </m:sSub>
        <m:r>
          <m:rPr>
            <m:sty m:val="p"/>
          </m:rPr>
          <w:rPr>
            <w:rFonts w:ascii="Cambria Math" w:eastAsia="宋体" w:hAnsi="Cambria Math"/>
            <w:sz w:val="24"/>
          </w:rPr>
          <m:t>∈</m:t>
        </m:r>
        <m:sSup>
          <m:sSupPr>
            <m:ctrlPr>
              <w:rPr>
                <w:rFonts w:ascii="Cambria Math" w:eastAsia="宋体" w:hAnsi="Cambria Math"/>
                <w:sz w:val="24"/>
              </w:rPr>
            </m:ctrlPr>
          </m:sSupPr>
          <m:e>
            <m:r>
              <m:rPr>
                <m:scr m:val="double-struck"/>
                <m:sty m:val="p"/>
              </m:rPr>
              <w:rPr>
                <w:rFonts w:ascii="Cambria Math" w:eastAsia="宋体" w:hAnsi="Cambria Math"/>
                <w:sz w:val="24"/>
              </w:rPr>
              <m:t>R</m:t>
            </m:r>
          </m:e>
          <m:sup>
            <m:r>
              <w:rPr>
                <w:rFonts w:ascii="Cambria Math" w:eastAsia="宋体" w:hAnsi="Cambria Math"/>
                <w:sz w:val="24"/>
              </w:rPr>
              <m:t>d</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log</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net</m:t>
                </m:r>
              </m:sub>
            </m:sSub>
            <m:r>
              <m:rPr>
                <m:sty m:val="p"/>
              </m:rPr>
              <w:rPr>
                <w:rFonts w:ascii="Cambria Math" w:eastAsia="宋体" w:hAnsi="Cambria Math"/>
                <w:sz w:val="24"/>
              </w:rPr>
              <m:t>)</m:t>
            </m:r>
          </m:sup>
        </m:sSup>
      </m:oMath>
      <w:r w:rsidRPr="00AB6A1A">
        <w:rPr>
          <w:rFonts w:ascii="宋体" w:eastAsia="宋体" w:hAnsi="宋体"/>
          <w:sz w:val="24"/>
        </w:rPr>
        <w:t>为投影权重矩阵</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b</m:t>
            </m:r>
          </m:e>
          <m:sub>
            <m:r>
              <w:rPr>
                <w:rFonts w:ascii="Cambria Math" w:eastAsia="宋体" w:hAnsi="Cambria Math"/>
                <w:sz w:val="24"/>
              </w:rPr>
              <m:t>proj</m:t>
            </m:r>
          </m:sub>
        </m:sSub>
      </m:oMath>
      <w:r w:rsidRPr="00AB6A1A">
        <w:rPr>
          <w:rFonts w:ascii="宋体" w:eastAsia="宋体" w:hAnsi="宋体"/>
          <w:sz w:val="24"/>
        </w:rPr>
        <w:t>为偏置项</w:t>
      </w:r>
      <w:r w:rsidRPr="00AB6A1A">
        <w:rPr>
          <w:rFonts w:ascii="宋体" w:eastAsia="宋体" w:hAnsi="宋体" w:hint="eastAsia"/>
          <w:sz w:val="24"/>
        </w:rPr>
        <w:t>；</w:t>
      </w:r>
      <m:oMath>
        <m:r>
          <w:rPr>
            <w:rFonts w:ascii="Cambria Math" w:eastAsia="宋体" w:hAnsi="Cambria Math"/>
            <w:sz w:val="24"/>
          </w:rPr>
          <m:t>Concat</m:t>
        </m:r>
        <m:r>
          <m:rPr>
            <m:sty m:val="p"/>
          </m:rPr>
          <w:rPr>
            <w:rFonts w:ascii="Cambria Math" w:eastAsia="宋体" w:hAnsi="Cambria Math"/>
            <w:sz w:val="24"/>
          </w:rPr>
          <m:t>(⋅)</m:t>
        </m:r>
      </m:oMath>
      <w:r w:rsidRPr="00AB6A1A">
        <w:rPr>
          <w:rFonts w:ascii="宋体" w:eastAsia="宋体" w:hAnsi="宋体"/>
          <w:sz w:val="24"/>
        </w:rPr>
        <w:t>表示向量拼接操作</w:t>
      </w:r>
      <w:r w:rsidRPr="00AB6A1A">
        <w:rPr>
          <w:rFonts w:ascii="宋体" w:eastAsia="宋体" w:hAnsi="宋体" w:hint="eastAsia"/>
          <w:sz w:val="24"/>
        </w:rPr>
        <w:t>；</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log</m:t>
            </m:r>
          </m:sub>
        </m:sSub>
      </m:oMath>
      <w:r w:rsidRPr="00AB6A1A">
        <w:rPr>
          <w:rFonts w:ascii="宋体" w:eastAsia="宋体" w:hAnsi="宋体"/>
          <w:sz w:val="24"/>
        </w:rPr>
        <w:t>和</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net</m:t>
            </m:r>
          </m:sub>
        </m:sSub>
      </m:oMath>
      <w:r w:rsidRPr="00AB6A1A">
        <w:rPr>
          <w:rFonts w:ascii="宋体" w:eastAsia="宋体" w:hAnsi="宋体"/>
          <w:sz w:val="24"/>
        </w:rPr>
        <w:t>分别为日志模态与流量模态的特征维度</w:t>
      </w:r>
      <w:r w:rsidRPr="00AB6A1A">
        <w:rPr>
          <w:rFonts w:ascii="宋体" w:eastAsia="宋体" w:hAnsi="宋体" w:hint="eastAsia"/>
          <w:sz w:val="24"/>
        </w:rPr>
        <w:t>；</w:t>
      </w:r>
      <m:oMath>
        <m:r>
          <w:rPr>
            <w:rFonts w:ascii="Cambria Math" w:eastAsia="宋体" w:hAnsi="Cambria Math"/>
            <w:sz w:val="24"/>
          </w:rPr>
          <m:t>d</m:t>
        </m:r>
      </m:oMath>
      <w:r w:rsidRPr="00AB6A1A">
        <w:rPr>
          <w:rFonts w:ascii="宋体" w:eastAsia="宋体" w:hAnsi="宋体"/>
          <w:sz w:val="24"/>
        </w:rPr>
        <w:t>为映射后的统一特征维</w:t>
      </w:r>
      <w:r w:rsidRPr="00AB6A1A">
        <w:rPr>
          <w:rFonts w:ascii="宋体" w:eastAsia="宋体" w:hAnsi="宋体" w:hint="eastAsia"/>
          <w:sz w:val="24"/>
        </w:rPr>
        <w:t>度。</w:t>
      </w:r>
    </w:p>
    <w:p w14:paraId="5B398DAF" w14:textId="77777777" w:rsidR="000E52CE" w:rsidRPr="00AB6A1A" w:rsidRDefault="00152CFF" w:rsidP="000E52CE">
      <w:pPr>
        <w:pStyle w:val="a9"/>
        <w:numPr>
          <w:ilvl w:val="0"/>
          <w:numId w:val="4"/>
        </w:numPr>
        <w:jc w:val="left"/>
        <w:rPr>
          <w:rFonts w:ascii="宋体" w:eastAsia="宋体" w:hAnsi="宋体" w:hint="eastAsia"/>
          <w:sz w:val="24"/>
        </w:rPr>
      </w:pPr>
      <w:r w:rsidRPr="00AB6A1A">
        <w:rPr>
          <w:rFonts w:ascii="宋体" w:eastAsia="宋体" w:hAnsi="宋体" w:hint="eastAsia"/>
          <w:sz w:val="24"/>
        </w:rPr>
        <w:t>优选地</w:t>
      </w:r>
      <w:r w:rsidR="0064134E" w:rsidRPr="00AB6A1A">
        <w:rPr>
          <w:rFonts w:ascii="宋体" w:eastAsia="宋体" w:hAnsi="宋体"/>
          <w:sz w:val="24"/>
        </w:rPr>
        <w:t>，</w:t>
      </w:r>
      <w:r w:rsidR="000E52CE" w:rsidRPr="00AB6A1A">
        <w:rPr>
          <w:rFonts w:ascii="宋体" w:eastAsia="宋体" w:hAnsi="宋体"/>
          <w:sz w:val="24"/>
        </w:rPr>
        <w:t>所述多模态特征向量输入</w:t>
      </w:r>
      <w:proofErr w:type="gramStart"/>
      <w:r w:rsidR="000E52CE" w:rsidRPr="00AB6A1A">
        <w:rPr>
          <w:rFonts w:ascii="宋体" w:eastAsia="宋体" w:hAnsi="宋体"/>
          <w:sz w:val="24"/>
        </w:rPr>
        <w:t>预训练</w:t>
      </w:r>
      <w:proofErr w:type="gramEnd"/>
      <w:r w:rsidR="000E52CE" w:rsidRPr="00AB6A1A">
        <w:rPr>
          <w:rFonts w:ascii="宋体" w:eastAsia="宋体" w:hAnsi="宋体"/>
          <w:sz w:val="24"/>
        </w:rPr>
        <w:t>的</w:t>
      </w:r>
      <w:r w:rsidR="000E52CE" w:rsidRPr="00AB6A1A">
        <w:rPr>
          <w:rFonts w:ascii="宋体" w:eastAsia="宋体" w:hAnsi="宋体" w:hint="eastAsia"/>
          <w:sz w:val="24"/>
        </w:rPr>
        <w:t>故障定位</w:t>
      </w:r>
      <w:r w:rsidR="000E52CE" w:rsidRPr="00AB6A1A">
        <w:rPr>
          <w:rFonts w:ascii="宋体" w:eastAsia="宋体" w:hAnsi="宋体"/>
          <w:sz w:val="24"/>
        </w:rPr>
        <w:t>模型，输出高置信度的故障定位候选集，包括：</w:t>
      </w:r>
    </w:p>
    <w:p w14:paraId="49FD6AD5" w14:textId="77777777" w:rsidR="000E52CE" w:rsidRPr="00AB6A1A" w:rsidRDefault="000E52CE" w:rsidP="000E52CE">
      <w:pPr>
        <w:pStyle w:val="a9"/>
        <w:numPr>
          <w:ilvl w:val="0"/>
          <w:numId w:val="4"/>
        </w:numPr>
        <w:jc w:val="left"/>
        <w:rPr>
          <w:rFonts w:ascii="宋体" w:eastAsia="宋体" w:hAnsi="宋体" w:hint="eastAsia"/>
          <w:sz w:val="24"/>
        </w:rPr>
      </w:pPr>
      <w:r w:rsidRPr="00AB6A1A">
        <w:rPr>
          <w:rFonts w:ascii="宋体" w:eastAsia="宋体" w:hAnsi="宋体"/>
          <w:sz w:val="24"/>
        </w:rPr>
        <w:t>将所述多模态特征向量输入所述故障定位模型的正向推理分支，进行前向传播计算，输出包含各潜在故障节点初始故障概率的初始故障分布；</w:t>
      </w:r>
    </w:p>
    <w:p w14:paraId="19F85BAD" w14:textId="77777777" w:rsidR="000E52CE" w:rsidRPr="00AB6A1A" w:rsidRDefault="000E52CE" w:rsidP="000E52CE">
      <w:pPr>
        <w:pStyle w:val="a9"/>
        <w:numPr>
          <w:ilvl w:val="0"/>
          <w:numId w:val="4"/>
        </w:numPr>
        <w:jc w:val="left"/>
        <w:rPr>
          <w:rFonts w:ascii="宋体" w:eastAsia="宋体" w:hAnsi="宋体" w:hint="eastAsia"/>
          <w:sz w:val="24"/>
        </w:rPr>
      </w:pPr>
      <w:r w:rsidRPr="00AB6A1A">
        <w:rPr>
          <w:rFonts w:ascii="宋体" w:eastAsia="宋体" w:hAnsi="宋体"/>
          <w:sz w:val="24"/>
        </w:rPr>
        <w:t>将所述初始故障分布输入所述故障定位模型的反向验证分支，基于所述初</w:t>
      </w:r>
      <w:r w:rsidRPr="00AB6A1A">
        <w:rPr>
          <w:rFonts w:ascii="宋体" w:eastAsia="宋体" w:hAnsi="宋体"/>
          <w:sz w:val="24"/>
        </w:rPr>
        <w:lastRenderedPageBreak/>
        <w:t>始故障分布对输入特征进行重构与偏差校验，生成表征各潜在故障节点验证可靠性的反向验证权重；</w:t>
      </w:r>
    </w:p>
    <w:p w14:paraId="73915BB2" w14:textId="28D58307" w:rsidR="00354755" w:rsidRPr="00AB6A1A" w:rsidRDefault="000E52CE" w:rsidP="00354755">
      <w:pPr>
        <w:pStyle w:val="a9"/>
        <w:numPr>
          <w:ilvl w:val="0"/>
          <w:numId w:val="4"/>
        </w:numPr>
        <w:jc w:val="left"/>
        <w:rPr>
          <w:rFonts w:ascii="宋体" w:eastAsia="宋体" w:hAnsi="宋体" w:hint="eastAsia"/>
          <w:sz w:val="24"/>
        </w:rPr>
      </w:pPr>
      <w:r w:rsidRPr="00AB6A1A">
        <w:rPr>
          <w:rFonts w:ascii="宋体" w:eastAsia="宋体" w:hAnsi="宋体"/>
          <w:sz w:val="24"/>
        </w:rPr>
        <w:t>将所述初始故障分布与所述反向验证权重进行协同融合，提取各潜在故障节点</w:t>
      </w:r>
      <m:oMath>
        <m:r>
          <m:rPr>
            <m:sty m:val="p"/>
          </m:rPr>
          <w:rPr>
            <w:rFonts w:ascii="Cambria Math" w:eastAsia="宋体" w:hAnsi="Cambria Math"/>
            <w:sz w:val="24"/>
          </w:rPr>
          <m:t>i</m:t>
        </m:r>
      </m:oMath>
      <w:r w:rsidRPr="00AB6A1A">
        <w:rPr>
          <w:rFonts w:ascii="宋体" w:eastAsia="宋体" w:hAnsi="宋体"/>
          <w:sz w:val="24"/>
        </w:rPr>
        <w:t>对应的初始故障概率</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i</m:t>
            </m:r>
          </m:sub>
        </m:sSub>
      </m:oMath>
      <w:r w:rsidRPr="00AB6A1A">
        <w:rPr>
          <w:rFonts w:ascii="宋体" w:eastAsia="宋体" w:hAnsi="宋体"/>
          <w:sz w:val="24"/>
        </w:rPr>
        <w:t>与反向验证权重</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i</m:t>
            </m:r>
          </m:sub>
        </m:sSub>
      </m:oMath>
      <w:r w:rsidRPr="00AB6A1A">
        <w:rPr>
          <w:rFonts w:ascii="宋体" w:eastAsia="宋体" w:hAnsi="宋体"/>
          <w:sz w:val="24"/>
        </w:rPr>
        <w:t>，通过逐元素相乘并引入平滑因子</w:t>
      </w:r>
      <m:oMath>
        <m:r>
          <w:rPr>
            <w:rFonts w:ascii="Cambria Math" w:eastAsia="宋体" w:hAnsi="Cambria Math"/>
            <w:sz w:val="24"/>
          </w:rPr>
          <m:t>ϵ</m:t>
        </m:r>
      </m:oMath>
      <w:r w:rsidRPr="00AB6A1A">
        <w:rPr>
          <w:rFonts w:ascii="宋体" w:eastAsia="宋体" w:hAnsi="宋体"/>
          <w:sz w:val="24"/>
        </w:rPr>
        <w:t>的方式，计算得到各潜在故障节点的综合置信度评分</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conf</m:t>
            </m:r>
          </m:sub>
        </m:sSub>
      </m:oMath>
      <w:r w:rsidR="00354755" w:rsidRPr="00AB6A1A">
        <w:rPr>
          <w:rFonts w:ascii="宋体" w:eastAsia="宋体" w:hAnsi="宋体"/>
          <w:sz w:val="24"/>
        </w:rPr>
        <w:t>：</w:t>
      </w:r>
    </w:p>
    <w:p w14:paraId="63680984" w14:textId="4B2FB09A" w:rsidR="00354755" w:rsidRPr="00AB6A1A" w:rsidRDefault="00000000" w:rsidP="00354755">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conf</m:t>
            </m:r>
            <m:r>
              <m:rPr>
                <m:sty m:val="p"/>
              </m:rPr>
              <w:rPr>
                <w:rFonts w:ascii="Cambria Math" w:eastAsia="宋体" w:hAnsi="Cambria Math"/>
                <w:sz w:val="24"/>
              </w:rPr>
              <m:t>,</m:t>
            </m:r>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i</m:t>
            </m:r>
          </m:sub>
        </m:sSub>
        <m:r>
          <m:rPr>
            <m:sty m:val="p"/>
          </m:rPr>
          <w:rPr>
            <w:rFonts w:ascii="Cambria Math" w:eastAsia="宋体" w:hAnsi="Cambria Math"/>
            <w:sz w:val="24"/>
          </w:rPr>
          <m:t>×</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i</m:t>
                </m:r>
              </m:sub>
            </m:sSub>
            <m:r>
              <m:rPr>
                <m:sty m:val="p"/>
              </m:rPr>
              <w:rPr>
                <w:rFonts w:ascii="Cambria Math" w:eastAsia="宋体" w:hAnsi="Cambria Math"/>
                <w:sz w:val="24"/>
              </w:rPr>
              <m:t>+</m:t>
            </m:r>
            <m:r>
              <w:rPr>
                <w:rFonts w:ascii="Cambria Math" w:eastAsia="宋体" w:hAnsi="Cambria Math"/>
                <w:sz w:val="24"/>
              </w:rPr>
              <m:t>ϵ</m:t>
            </m:r>
          </m:e>
        </m:d>
      </m:oMath>
    </w:p>
    <w:p w14:paraId="2733E70D" w14:textId="6B0FDD7B" w:rsidR="000E52CE" w:rsidRPr="00AB6A1A" w:rsidRDefault="000E52CE" w:rsidP="00354755">
      <w:pPr>
        <w:pStyle w:val="a9"/>
        <w:numPr>
          <w:ilvl w:val="0"/>
          <w:numId w:val="4"/>
        </w:numPr>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i</m:t>
            </m:r>
          </m:sub>
        </m:sSub>
      </m:oMath>
      <w:r w:rsidRPr="00AB6A1A">
        <w:rPr>
          <w:rFonts w:ascii="宋体" w:eastAsia="宋体" w:hAnsi="宋体"/>
          <w:sz w:val="24"/>
        </w:rPr>
        <w:t>表示第</w:t>
      </w:r>
      <m:oMath>
        <m:r>
          <w:rPr>
            <w:rFonts w:ascii="Cambria Math" w:eastAsia="宋体" w:hAnsi="Cambria Math"/>
            <w:sz w:val="24"/>
          </w:rPr>
          <m:t>i</m:t>
        </m:r>
      </m:oMath>
      <w:proofErr w:type="gramStart"/>
      <w:r w:rsidRPr="00AB6A1A">
        <w:rPr>
          <w:rFonts w:ascii="宋体" w:eastAsia="宋体" w:hAnsi="宋体"/>
          <w:sz w:val="24"/>
        </w:rPr>
        <w:t>个</w:t>
      </w:r>
      <w:proofErr w:type="gramEnd"/>
      <w:r w:rsidRPr="00AB6A1A">
        <w:rPr>
          <w:rFonts w:ascii="宋体" w:eastAsia="宋体" w:hAnsi="宋体"/>
          <w:sz w:val="24"/>
        </w:rPr>
        <w:t>潜在故障节点经正向推理分支输出的初始故障概率值，取值范围为</w:t>
      </w:r>
      <m:oMath>
        <m:d>
          <m:dPr>
            <m:begChr m:val="["/>
            <m:endChr m:val="]"/>
            <m:ctrlPr>
              <w:rPr>
                <w:rFonts w:ascii="Cambria Math" w:eastAsia="宋体" w:hAnsi="Cambria Math"/>
                <w:sz w:val="24"/>
              </w:rPr>
            </m:ctrlPr>
          </m:dPr>
          <m:e>
            <m:r>
              <m:rPr>
                <m:sty m:val="p"/>
              </m:rPr>
              <w:rPr>
                <w:rFonts w:ascii="Cambria Math" w:eastAsia="宋体" w:hAnsi="Cambria Math"/>
                <w:sz w:val="24"/>
              </w:rPr>
              <m:t>0,1</m:t>
            </m:r>
          </m:e>
        </m:d>
      </m:oMath>
      <w:r w:rsidRPr="00AB6A1A">
        <w:rPr>
          <w:rFonts w:ascii="宋体" w:eastAsia="宋体" w:hAnsi="宋体"/>
          <w:sz w:val="24"/>
        </w:rPr>
        <w:t>；</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i</m:t>
            </m:r>
          </m:sub>
        </m:sSub>
      </m:oMath>
      <w:r w:rsidRPr="00AB6A1A">
        <w:rPr>
          <w:rFonts w:ascii="宋体" w:eastAsia="宋体" w:hAnsi="宋体"/>
          <w:sz w:val="24"/>
        </w:rPr>
        <w:t>表示第</w:t>
      </w:r>
      <m:oMath>
        <m:r>
          <w:rPr>
            <w:rFonts w:ascii="Cambria Math" w:eastAsia="宋体" w:hAnsi="Cambria Math"/>
            <w:sz w:val="24"/>
          </w:rPr>
          <m:t>i</m:t>
        </m:r>
      </m:oMath>
      <w:proofErr w:type="gramStart"/>
      <w:r w:rsidRPr="00AB6A1A">
        <w:rPr>
          <w:rFonts w:ascii="宋体" w:eastAsia="宋体" w:hAnsi="宋体"/>
          <w:sz w:val="24"/>
        </w:rPr>
        <w:t>个</w:t>
      </w:r>
      <w:proofErr w:type="gramEnd"/>
      <w:r w:rsidRPr="00AB6A1A">
        <w:rPr>
          <w:rFonts w:ascii="宋体" w:eastAsia="宋体" w:hAnsi="宋体"/>
          <w:sz w:val="24"/>
        </w:rPr>
        <w:t>潜在故障节点经反向验证分支生成的可靠性权重值，用于表征该节点预测结果的可信程度，取值范围为</w:t>
      </w:r>
      <m:oMath>
        <m:d>
          <m:dPr>
            <m:begChr m:val="["/>
            <m:endChr m:val="]"/>
            <m:ctrlPr>
              <w:rPr>
                <w:rFonts w:ascii="Cambria Math" w:eastAsia="宋体" w:hAnsi="Cambria Math"/>
                <w:sz w:val="24"/>
              </w:rPr>
            </m:ctrlPr>
          </m:dPr>
          <m:e>
            <m:r>
              <m:rPr>
                <m:sty m:val="p"/>
              </m:rPr>
              <w:rPr>
                <w:rFonts w:ascii="Cambria Math" w:eastAsia="宋体" w:hAnsi="Cambria Math"/>
                <w:sz w:val="24"/>
              </w:rPr>
              <m:t>0,1</m:t>
            </m:r>
          </m:e>
        </m:d>
      </m:oMath>
      <w:r w:rsidRPr="00AB6A1A">
        <w:rPr>
          <w:rFonts w:ascii="宋体" w:eastAsia="宋体" w:hAnsi="宋体"/>
          <w:sz w:val="24"/>
        </w:rPr>
        <w:t>；</w:t>
      </w:r>
      <m:oMath>
        <m:r>
          <w:rPr>
            <w:rFonts w:ascii="Cambria Math" w:eastAsia="宋体" w:hAnsi="Cambria Math"/>
            <w:sz w:val="24"/>
          </w:rPr>
          <m:t>ϵ</m:t>
        </m:r>
      </m:oMath>
      <w:r w:rsidRPr="00AB6A1A">
        <w:rPr>
          <w:rFonts w:ascii="宋体" w:eastAsia="宋体" w:hAnsi="宋体"/>
          <w:sz w:val="24"/>
        </w:rPr>
        <w:t>为一个极小的正数</w:t>
      </w:r>
      <w:r w:rsidRPr="00AB6A1A">
        <w:rPr>
          <w:rFonts w:ascii="宋体" w:eastAsia="宋体" w:hAnsi="宋体" w:hint="eastAsia"/>
          <w:sz w:val="24"/>
        </w:rPr>
        <w:t>，作为</w:t>
      </w:r>
      <w:r w:rsidRPr="00AB6A1A">
        <w:rPr>
          <w:rFonts w:ascii="宋体" w:eastAsia="宋体" w:hAnsi="宋体"/>
          <w:sz w:val="24"/>
        </w:rPr>
        <w:t>预设的平滑常数</w:t>
      </w:r>
      <w:r w:rsidRPr="00AB6A1A">
        <w:rPr>
          <w:rFonts w:ascii="宋体" w:eastAsia="宋体" w:hAnsi="宋体" w:hint="eastAsia"/>
          <w:sz w:val="24"/>
        </w:rPr>
        <w:t>用于</w:t>
      </w:r>
      <w:r w:rsidRPr="00AB6A1A">
        <w:rPr>
          <w:rFonts w:ascii="宋体" w:eastAsia="宋体" w:hAnsi="宋体"/>
          <w:sz w:val="24"/>
        </w:rPr>
        <w:t>防止权重为</w:t>
      </w:r>
      <w:proofErr w:type="gramStart"/>
      <w:r w:rsidRPr="00AB6A1A">
        <w:rPr>
          <w:rFonts w:ascii="宋体" w:eastAsia="宋体" w:hAnsi="宋体"/>
          <w:sz w:val="24"/>
        </w:rPr>
        <w:t>零导致</w:t>
      </w:r>
      <w:proofErr w:type="gramEnd"/>
      <w:r w:rsidRPr="00AB6A1A">
        <w:rPr>
          <w:rFonts w:ascii="宋体" w:eastAsia="宋体" w:hAnsi="宋体"/>
          <w:sz w:val="24"/>
        </w:rPr>
        <w:t>综合评分失效；</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i</m:t>
            </m:r>
          </m:sub>
        </m:sSub>
      </m:oMath>
      <w:r w:rsidRPr="00AB6A1A">
        <w:rPr>
          <w:rFonts w:ascii="宋体" w:eastAsia="宋体" w:hAnsi="宋体"/>
          <w:sz w:val="24"/>
        </w:rPr>
        <w:t>表示第</w:t>
      </w:r>
      <m:oMath>
        <m:r>
          <w:rPr>
            <w:rFonts w:ascii="Cambria Math" w:eastAsia="宋体" w:hAnsi="Cambria Math"/>
            <w:sz w:val="24"/>
          </w:rPr>
          <m:t>i</m:t>
        </m:r>
      </m:oMath>
      <w:proofErr w:type="gramStart"/>
      <w:r w:rsidRPr="00AB6A1A">
        <w:rPr>
          <w:rFonts w:ascii="宋体" w:eastAsia="宋体" w:hAnsi="宋体"/>
          <w:sz w:val="24"/>
        </w:rPr>
        <w:t>个</w:t>
      </w:r>
      <w:proofErr w:type="gramEnd"/>
      <w:r w:rsidRPr="00AB6A1A">
        <w:rPr>
          <w:rFonts w:ascii="宋体" w:eastAsia="宋体" w:hAnsi="宋体"/>
          <w:sz w:val="24"/>
        </w:rPr>
        <w:t>潜在故障节点融合正向概率与反向验证后的综合置信度评分；</w:t>
      </w:r>
    </w:p>
    <w:p w14:paraId="0D33A728" w14:textId="5F7812CF" w:rsidR="000E52CE" w:rsidRPr="00AB6A1A" w:rsidRDefault="000E52CE" w:rsidP="000E52CE">
      <w:pPr>
        <w:pStyle w:val="a9"/>
        <w:numPr>
          <w:ilvl w:val="0"/>
          <w:numId w:val="4"/>
        </w:numPr>
        <w:jc w:val="left"/>
        <w:rPr>
          <w:rFonts w:ascii="宋体" w:eastAsia="宋体" w:hAnsi="宋体" w:hint="eastAsia"/>
          <w:sz w:val="24"/>
        </w:rPr>
      </w:pPr>
      <w:r w:rsidRPr="00AB6A1A">
        <w:rPr>
          <w:rFonts w:ascii="宋体" w:eastAsia="宋体" w:hAnsi="宋体"/>
          <w:sz w:val="24"/>
        </w:rPr>
        <w:t>将所述综合置信度评分</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i</m:t>
            </m:r>
          </m:sub>
        </m:sSub>
      </m:oMath>
      <w:r w:rsidRPr="00AB6A1A">
        <w:rPr>
          <w:rFonts w:ascii="宋体" w:eastAsia="宋体" w:hAnsi="宋体"/>
          <w:sz w:val="24"/>
        </w:rPr>
        <w:t>与预设置信阈值</w:t>
      </w:r>
      <m:oMath>
        <m:r>
          <w:rPr>
            <w:rFonts w:ascii="Cambria Math" w:eastAsia="宋体" w:hAnsi="Cambria Math"/>
            <w:sz w:val="24"/>
          </w:rPr>
          <m:t>θ</m:t>
        </m:r>
      </m:oMath>
      <w:r w:rsidRPr="00AB6A1A">
        <w:rPr>
          <w:rFonts w:ascii="宋体" w:eastAsia="宋体" w:hAnsi="宋体"/>
          <w:sz w:val="24"/>
        </w:rPr>
        <w:t>进行比对，筛选出满足</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i</m:t>
            </m:r>
          </m:sub>
        </m:sSub>
        <m:r>
          <m:rPr>
            <m:sty m:val="p"/>
          </m:rPr>
          <w:rPr>
            <w:rFonts w:ascii="Cambria Math" w:eastAsia="宋体" w:hAnsi="Cambria Math"/>
            <w:sz w:val="24"/>
          </w:rPr>
          <m:t>&gt;</m:t>
        </m:r>
        <m:r>
          <w:rPr>
            <w:rFonts w:ascii="Cambria Math" w:eastAsia="宋体" w:hAnsi="Cambria Math"/>
            <w:sz w:val="24"/>
          </w:rPr>
          <m:t>θ</m:t>
        </m:r>
      </m:oMath>
      <w:r w:rsidRPr="00AB6A1A">
        <w:rPr>
          <w:rFonts w:ascii="宋体" w:eastAsia="宋体" w:hAnsi="宋体"/>
          <w:sz w:val="24"/>
        </w:rPr>
        <w:t>条件的潜在故障节点，并按评分由高到低进行排序，生成所述高置信度故障定位候选集</w:t>
      </w:r>
      <m:oMath>
        <m:r>
          <w:rPr>
            <w:rFonts w:ascii="Cambria Math" w:eastAsia="宋体" w:hAnsi="Cambria Math"/>
            <w:sz w:val="24"/>
          </w:rPr>
          <m:t>D</m:t>
        </m:r>
        <m:r>
          <m:rPr>
            <m:sty m:val="p"/>
          </m:rPr>
          <w:rPr>
            <w:rFonts w:ascii="Cambria Math" w:eastAsia="宋体" w:hAnsi="Cambria Math"/>
            <w:sz w:val="24"/>
          </w:rPr>
          <m:t>={(</m:t>
        </m:r>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i</m:t>
            </m:r>
          </m:sub>
        </m:sSub>
        <m:r>
          <m:rPr>
            <m:sty m:val="p"/>
          </m:rPr>
          <w:rPr>
            <w:rFonts w:ascii="Cambria Math" w:eastAsia="宋体" w:hAnsi="Cambria Math"/>
            <w:sz w:val="24"/>
          </w:rPr>
          <m:t>,</m:t>
        </m:r>
        <m:r>
          <w:rPr>
            <w:rFonts w:ascii="Cambria Math" w:eastAsia="宋体" w:hAnsi="Cambria Math"/>
            <w:sz w:val="24"/>
          </w:rPr>
          <m:t>Typ</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i</m:t>
            </m:r>
          </m:sub>
        </m:sSub>
        <m:r>
          <m:rPr>
            <m:sty m:val="p"/>
          </m:rPr>
          <w:rPr>
            <w:rFonts w:ascii="Cambria Math" w:eastAsia="宋体" w:hAnsi="Cambria Math"/>
            <w:sz w:val="24"/>
          </w:rPr>
          <m:t>,</m:t>
        </m:r>
        <m:r>
          <w:rPr>
            <w:rFonts w:ascii="Cambria Math" w:eastAsia="宋体" w:hAnsi="Cambria Math"/>
            <w:sz w:val="24"/>
          </w:rPr>
          <m:t>Tim</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i</m:t>
            </m:r>
          </m:sub>
        </m:sSub>
        <m:r>
          <m:rPr>
            <m:sty m:val="p"/>
          </m:rPr>
          <w:rPr>
            <w:rFonts w:ascii="Cambria Math" w:eastAsia="宋体" w:hAnsi="Cambria Math"/>
            <w:sz w:val="24"/>
          </w:rPr>
          <m:t>&gt;</m:t>
        </m:r>
        <m:r>
          <w:rPr>
            <w:rFonts w:ascii="Cambria Math" w:eastAsia="宋体" w:hAnsi="Cambria Math"/>
            <w:sz w:val="24"/>
          </w:rPr>
          <m:t>θ</m:t>
        </m:r>
        <m:r>
          <m:rPr>
            <m:sty m:val="p"/>
          </m:rPr>
          <w:rPr>
            <w:rFonts w:ascii="Cambria Math" w:eastAsia="宋体" w:hAnsi="Cambria Math"/>
            <w:sz w:val="24"/>
          </w:rPr>
          <m:t>}</m:t>
        </m:r>
      </m:oMath>
      <w:r w:rsidRPr="00AB6A1A">
        <w:rPr>
          <w:rFonts w:ascii="宋体" w:eastAsia="宋体" w:hAnsi="宋体" w:hint="eastAsia"/>
          <w:sz w:val="24"/>
        </w:rPr>
        <w:t>；</w:t>
      </w:r>
    </w:p>
    <w:p w14:paraId="11A05D4F" w14:textId="188F859F" w:rsidR="000E52CE" w:rsidRPr="00AB6A1A" w:rsidRDefault="000E52CE" w:rsidP="000E52CE">
      <w:pPr>
        <w:pStyle w:val="a9"/>
        <w:numPr>
          <w:ilvl w:val="0"/>
          <w:numId w:val="4"/>
        </w:numPr>
        <w:jc w:val="left"/>
        <w:rPr>
          <w:rFonts w:ascii="宋体" w:eastAsia="宋体" w:hAnsi="宋体" w:hint="eastAsia"/>
          <w:sz w:val="24"/>
        </w:rPr>
      </w:pPr>
      <w:r w:rsidRPr="00AB6A1A">
        <w:rPr>
          <w:rFonts w:ascii="宋体" w:eastAsia="宋体" w:hAnsi="宋体"/>
          <w:sz w:val="24"/>
        </w:rPr>
        <w:t>每个候选节点记录包含唯一节点标识符</w:t>
      </w:r>
      <m:oMath>
        <m:r>
          <w:rPr>
            <w:rFonts w:ascii="Cambria Math" w:eastAsia="宋体" w:hAnsi="Cambria Math"/>
            <w:sz w:val="24"/>
          </w:rPr>
          <m:t>I</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i</m:t>
            </m:r>
          </m:sub>
        </m:sSub>
      </m:oMath>
      <w:r w:rsidRPr="00AB6A1A">
        <w:rPr>
          <w:rFonts w:ascii="宋体" w:eastAsia="宋体" w:hAnsi="宋体"/>
          <w:sz w:val="24"/>
        </w:rPr>
        <w:t>、综合置信度评分</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i</m:t>
            </m:r>
          </m:sub>
        </m:sSub>
      </m:oMath>
      <w:r w:rsidRPr="00AB6A1A">
        <w:rPr>
          <w:rFonts w:ascii="宋体" w:eastAsia="宋体" w:hAnsi="宋体"/>
          <w:sz w:val="24"/>
        </w:rPr>
        <w:t>、预测故障类型标签</w:t>
      </w:r>
      <m:oMath>
        <m:r>
          <w:rPr>
            <w:rFonts w:ascii="Cambria Math" w:eastAsia="宋体" w:hAnsi="Cambria Math"/>
            <w:sz w:val="24"/>
          </w:rPr>
          <m:t>Typ</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i</m:t>
            </m:r>
          </m:sub>
        </m:sSub>
      </m:oMath>
      <w:r w:rsidRPr="00AB6A1A">
        <w:rPr>
          <w:rFonts w:ascii="宋体" w:eastAsia="宋体" w:hAnsi="宋体"/>
          <w:sz w:val="24"/>
        </w:rPr>
        <w:t>及故障发生时间戳</w:t>
      </w:r>
      <m:oMath>
        <m:r>
          <w:rPr>
            <w:rFonts w:ascii="Cambria Math" w:eastAsia="宋体" w:hAnsi="Cambria Math"/>
            <w:sz w:val="24"/>
          </w:rPr>
          <m:t>Tim</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i</m:t>
            </m:r>
          </m:sub>
        </m:sSub>
      </m:oMath>
      <w:r w:rsidRPr="00AB6A1A">
        <w:rPr>
          <w:rFonts w:ascii="宋体" w:eastAsia="宋体" w:hAnsi="宋体"/>
          <w:sz w:val="24"/>
        </w:rPr>
        <w:t>。</w:t>
      </w:r>
    </w:p>
    <w:p w14:paraId="5115B78C" w14:textId="551BD38E"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hint="eastAsia"/>
          <w:sz w:val="24"/>
        </w:rPr>
        <w:t>进一步地，</w:t>
      </w:r>
      <w:r w:rsidRPr="00AB6A1A">
        <w:rPr>
          <w:rFonts w:ascii="宋体" w:eastAsia="宋体" w:hAnsi="宋体"/>
          <w:sz w:val="24"/>
        </w:rPr>
        <w:t>所述</w:t>
      </w:r>
      <w:proofErr w:type="gramStart"/>
      <w:r w:rsidRPr="00AB6A1A">
        <w:rPr>
          <w:rFonts w:ascii="宋体" w:eastAsia="宋体" w:hAnsi="宋体"/>
          <w:sz w:val="24"/>
        </w:rPr>
        <w:t>预训练</w:t>
      </w:r>
      <w:proofErr w:type="gramEnd"/>
      <w:r w:rsidRPr="00AB6A1A">
        <w:rPr>
          <w:rFonts w:ascii="宋体" w:eastAsia="宋体" w:hAnsi="宋体"/>
          <w:sz w:val="24"/>
        </w:rPr>
        <w:t>的</w:t>
      </w:r>
      <w:r w:rsidRPr="00AB6A1A">
        <w:rPr>
          <w:rFonts w:ascii="宋体" w:eastAsia="宋体" w:hAnsi="宋体" w:hint="eastAsia"/>
          <w:sz w:val="24"/>
        </w:rPr>
        <w:t>故障定位</w:t>
      </w:r>
      <w:r w:rsidRPr="00AB6A1A">
        <w:rPr>
          <w:rFonts w:ascii="宋体" w:eastAsia="宋体" w:hAnsi="宋体"/>
          <w:sz w:val="24"/>
        </w:rPr>
        <w:t>模型，通过以下训练得到：</w:t>
      </w:r>
    </w:p>
    <w:p w14:paraId="492F4D73" w14:textId="279653F2"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获取历史信息系统的多</w:t>
      </w:r>
      <w:proofErr w:type="gramStart"/>
      <w:r w:rsidRPr="00AB6A1A">
        <w:rPr>
          <w:rFonts w:ascii="宋体" w:eastAsia="宋体" w:hAnsi="宋体"/>
          <w:sz w:val="24"/>
        </w:rPr>
        <w:t>源数据</w:t>
      </w:r>
      <w:proofErr w:type="gramEnd"/>
      <w:r w:rsidRPr="00AB6A1A">
        <w:rPr>
          <w:rFonts w:ascii="宋体" w:eastAsia="宋体" w:hAnsi="宋体"/>
          <w:sz w:val="24"/>
        </w:rPr>
        <w:t>及对应的故障根因标签，构建监督训练数据集，并将所述训练数据集中的样本经预处理生成训练用多模态特征向量集</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train</m:t>
            </m:r>
          </m:sub>
        </m:sSub>
      </m:oMath>
      <w:r w:rsidRPr="00AB6A1A">
        <w:rPr>
          <w:rFonts w:ascii="宋体" w:eastAsia="宋体" w:hAnsi="宋体" w:hint="eastAsia"/>
          <w:sz w:val="24"/>
        </w:rPr>
        <w:t>：</w:t>
      </w:r>
    </w:p>
    <w:p w14:paraId="36BB1B94" w14:textId="195F6A46" w:rsidR="000E52CE" w:rsidRPr="00AB6A1A" w:rsidRDefault="00000000" w:rsidP="00BF1BFD">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train</m:t>
            </m:r>
          </m:sub>
        </m:sSub>
        <m:r>
          <m:rPr>
            <m:sty m:val="p"/>
          </m:rP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V</m:t>
            </m:r>
          </m:e>
          <m:sub>
            <m:r>
              <w:rPr>
                <w:rFonts w:ascii="Cambria Math" w:eastAsia="宋体" w:hAnsi="Cambria Math"/>
                <w:sz w:val="24"/>
              </w:rPr>
              <m:t>multi</m:t>
            </m:r>
          </m:sub>
          <m:sup>
            <m:d>
              <m:dPr>
                <m:ctrlPr>
                  <w:rPr>
                    <w:rFonts w:ascii="Cambria Math" w:eastAsia="宋体" w:hAnsi="Cambria Math"/>
                    <w:sz w:val="24"/>
                  </w:rPr>
                </m:ctrlPr>
              </m:dPr>
              <m:e>
                <m:r>
                  <m:rPr>
                    <m:sty m:val="p"/>
                  </m:rPr>
                  <w:rPr>
                    <w:rFonts w:ascii="Cambria Math" w:eastAsia="宋体" w:hAnsi="Cambria Math"/>
                    <w:sz w:val="24"/>
                  </w:rPr>
                  <m:t>1</m:t>
                </m:r>
              </m:e>
            </m:d>
          </m:sup>
        </m:sSubSup>
        <m:r>
          <m:rPr>
            <m:sty m:val="p"/>
          </m:rP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V</m:t>
            </m:r>
          </m:e>
          <m:sub>
            <m:r>
              <w:rPr>
                <w:rFonts w:ascii="Cambria Math" w:eastAsia="宋体" w:hAnsi="Cambria Math"/>
                <w:sz w:val="24"/>
              </w:rPr>
              <m:t>multi</m:t>
            </m:r>
          </m:sub>
          <m:sup>
            <m:d>
              <m:dPr>
                <m:ctrlPr>
                  <w:rPr>
                    <w:rFonts w:ascii="Cambria Math" w:eastAsia="宋体" w:hAnsi="Cambria Math"/>
                    <w:sz w:val="24"/>
                  </w:rPr>
                </m:ctrlPr>
              </m:dPr>
              <m:e>
                <m:r>
                  <m:rPr>
                    <m:sty m:val="p"/>
                  </m:rPr>
                  <w:rPr>
                    <w:rFonts w:ascii="Cambria Math" w:eastAsia="宋体" w:hAnsi="Cambria Math"/>
                    <w:sz w:val="24"/>
                  </w:rPr>
                  <m:t>2</m:t>
                </m:r>
              </m:e>
            </m:d>
          </m:sup>
        </m:sSubSup>
        <m:r>
          <m:rPr>
            <m:sty m:val="p"/>
          </m:rP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V</m:t>
            </m:r>
          </m:e>
          <m:sub>
            <m:r>
              <w:rPr>
                <w:rFonts w:ascii="Cambria Math" w:eastAsia="宋体" w:hAnsi="Cambria Math"/>
                <w:sz w:val="24"/>
              </w:rPr>
              <m:t>multi</m:t>
            </m:r>
          </m:sub>
          <m:sup>
            <m:d>
              <m:dPr>
                <m:ctrlPr>
                  <w:rPr>
                    <w:rFonts w:ascii="Cambria Math" w:eastAsia="宋体" w:hAnsi="Cambria Math"/>
                    <w:sz w:val="24"/>
                  </w:rPr>
                </m:ctrlPr>
              </m:dPr>
              <m:e>
                <m:r>
                  <w:rPr>
                    <w:rFonts w:ascii="Cambria Math" w:eastAsia="宋体" w:hAnsi="Cambria Math"/>
                    <w:sz w:val="24"/>
                  </w:rPr>
                  <m:t>N</m:t>
                </m:r>
              </m:e>
            </m:d>
          </m:sup>
        </m:sSubSup>
        <m:r>
          <m:rPr>
            <m:sty m:val="p"/>
          </m:rPr>
          <w:rPr>
            <w:rFonts w:ascii="Cambria Math" w:eastAsia="宋体" w:hAnsi="Cambria Math"/>
            <w:sz w:val="24"/>
          </w:rPr>
          <m:t>}</m:t>
        </m:r>
      </m:oMath>
    </w:p>
    <w:p w14:paraId="431DDEB2" w14:textId="06756988"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hint="eastAsia"/>
          <w:sz w:val="24"/>
        </w:rPr>
        <w:t>其中，</w:t>
      </w:r>
      <m:oMath>
        <m:sSubSup>
          <m:sSubSupPr>
            <m:ctrlPr>
              <w:rPr>
                <w:rFonts w:ascii="Cambria Math" w:eastAsia="宋体" w:hAnsi="Cambria Math"/>
                <w:sz w:val="24"/>
              </w:rPr>
            </m:ctrlPr>
          </m:sSubSupPr>
          <m:e>
            <m:r>
              <w:rPr>
                <w:rFonts w:ascii="Cambria Math" w:eastAsia="宋体" w:hAnsi="Cambria Math"/>
                <w:sz w:val="24"/>
              </w:rPr>
              <m:t>V</m:t>
            </m:r>
          </m:e>
          <m:sub>
            <m:r>
              <w:rPr>
                <w:rFonts w:ascii="Cambria Math" w:eastAsia="宋体" w:hAnsi="Cambria Math"/>
                <w:sz w:val="24"/>
              </w:rPr>
              <m:t>multi</m:t>
            </m:r>
          </m:sub>
          <m:sup>
            <m:d>
              <m:dPr>
                <m:ctrlPr>
                  <w:rPr>
                    <w:rFonts w:ascii="Cambria Math" w:eastAsia="宋体" w:hAnsi="Cambria Math"/>
                    <w:sz w:val="24"/>
                  </w:rPr>
                </m:ctrlPr>
              </m:dPr>
              <m:e>
                <m:r>
                  <w:rPr>
                    <w:rFonts w:ascii="Cambria Math" w:eastAsia="宋体" w:hAnsi="Cambria Math"/>
                    <w:sz w:val="24"/>
                  </w:rPr>
                  <m:t>k</m:t>
                </m:r>
              </m:e>
            </m:d>
          </m:sup>
        </m:sSubSup>
      </m:oMath>
      <w:r w:rsidRPr="00AB6A1A">
        <w:rPr>
          <w:rFonts w:ascii="宋体" w:eastAsia="宋体" w:hAnsi="宋体"/>
          <w:sz w:val="24"/>
        </w:rPr>
        <w:t>表示第</w:t>
      </w:r>
      <m:oMath>
        <m:r>
          <w:rPr>
            <w:rFonts w:ascii="Cambria Math" w:eastAsia="宋体" w:hAnsi="Cambria Math"/>
            <w:sz w:val="24"/>
          </w:rPr>
          <m:t>k</m:t>
        </m:r>
      </m:oMath>
      <w:proofErr w:type="gramStart"/>
      <w:r w:rsidRPr="00AB6A1A">
        <w:rPr>
          <w:rFonts w:ascii="宋体" w:eastAsia="宋体" w:hAnsi="宋体"/>
          <w:sz w:val="24"/>
        </w:rPr>
        <w:t>个</w:t>
      </w:r>
      <w:proofErr w:type="gramEnd"/>
      <w:r w:rsidRPr="00AB6A1A">
        <w:rPr>
          <w:rFonts w:ascii="宋体" w:eastAsia="宋体" w:hAnsi="宋体"/>
          <w:sz w:val="24"/>
        </w:rPr>
        <w:t>训练样本的多模态特征向量，</w:t>
      </w:r>
      <m:oMath>
        <m:r>
          <w:rPr>
            <w:rFonts w:ascii="Cambria Math" w:eastAsia="宋体" w:hAnsi="Cambria Math"/>
            <w:sz w:val="24"/>
          </w:rPr>
          <m:t>N</m:t>
        </m:r>
      </m:oMath>
      <w:r w:rsidRPr="00AB6A1A">
        <w:rPr>
          <w:rFonts w:ascii="宋体" w:eastAsia="宋体" w:hAnsi="宋体"/>
          <w:sz w:val="24"/>
        </w:rPr>
        <w:t>为训练数据集的样本总数；</w:t>
      </w:r>
    </w:p>
    <w:p w14:paraId="6BF53C03" w14:textId="5EE47D00"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将所述训练用多模态特征向量集输入所述双向深度神经网络模型，执行正向推理计算初始故障概率分布，并执行反向验证计算重构特征与反向注意力掩码；</w:t>
      </w:r>
      <w:r w:rsidRPr="00AB6A1A">
        <w:rPr>
          <w:rFonts w:ascii="宋体" w:eastAsia="宋体" w:hAnsi="宋体"/>
          <w:sz w:val="24"/>
        </w:rPr>
        <w:br/>
        <w:t>其中，正向推理接收输入</w:t>
      </w: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multi</m:t>
            </m:r>
          </m:sub>
        </m:sSub>
      </m:oMath>
      <w:r w:rsidRPr="00AB6A1A">
        <w:rPr>
          <w:rFonts w:ascii="宋体" w:eastAsia="宋体" w:hAnsi="宋体"/>
          <w:sz w:val="24"/>
        </w:rPr>
        <w:t>，输出预测概率分布</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fwd</m:t>
            </m:r>
          </m:sub>
        </m:sSub>
      </m:oMath>
      <w:r w:rsidRPr="00AB6A1A">
        <w:rPr>
          <w:rFonts w:ascii="宋体" w:eastAsia="宋体" w:hAnsi="宋体"/>
          <w:sz w:val="24"/>
        </w:rPr>
        <w:t>；</w:t>
      </w:r>
      <w:r w:rsidRPr="00AB6A1A">
        <w:rPr>
          <w:rFonts w:ascii="宋体" w:eastAsia="宋体" w:hAnsi="宋体"/>
          <w:sz w:val="24"/>
        </w:rPr>
        <w:br/>
        <w:t>反向验证接收输入</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fwd</m:t>
            </m:r>
          </m:sub>
        </m:sSub>
      </m:oMath>
      <w:r w:rsidRPr="00AB6A1A">
        <w:rPr>
          <w:rFonts w:ascii="宋体" w:eastAsia="宋体" w:hAnsi="宋体"/>
          <w:sz w:val="24"/>
        </w:rPr>
        <w:t>和</w:t>
      </w: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multi</m:t>
            </m:r>
          </m:sub>
        </m:sSub>
      </m:oMath>
      <w:r w:rsidRPr="00AB6A1A">
        <w:rPr>
          <w:rFonts w:ascii="宋体" w:eastAsia="宋体" w:hAnsi="宋体"/>
          <w:sz w:val="24"/>
        </w:rPr>
        <w:t>，输出重构特征</w:t>
      </w:r>
      <m:oMath>
        <m:acc>
          <m:accPr>
            <m:ctrlPr>
              <w:rPr>
                <w:rFonts w:ascii="Cambria Math" w:eastAsia="宋体" w:hAnsi="Cambria Math"/>
                <w:sz w:val="24"/>
              </w:rPr>
            </m:ctrlPr>
          </m:accPr>
          <m:e>
            <m:r>
              <w:rPr>
                <w:rFonts w:ascii="Cambria Math" w:eastAsia="宋体" w:hAnsi="Cambria Math"/>
                <w:sz w:val="24"/>
              </w:rPr>
              <m:t>V</m:t>
            </m:r>
          </m:e>
        </m:acc>
      </m:oMath>
      <w:r w:rsidRPr="00AB6A1A">
        <w:rPr>
          <w:rFonts w:ascii="宋体" w:eastAsia="宋体" w:hAnsi="宋体"/>
          <w:sz w:val="24"/>
        </w:rPr>
        <w:t>和注意力掩码</w:t>
      </w:r>
      <m:oMath>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att</m:t>
            </m:r>
          </m:sub>
        </m:sSub>
      </m:oMath>
      <w:r w:rsidRPr="00AB6A1A">
        <w:rPr>
          <w:rFonts w:ascii="宋体" w:eastAsia="宋体" w:hAnsi="宋体"/>
          <w:sz w:val="24"/>
        </w:rPr>
        <w:t>；</w:t>
      </w:r>
    </w:p>
    <w:p w14:paraId="75FA1C8F" w14:textId="26387235" w:rsidR="00BF1BFD"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基于所述初始故障概率分布、重构特征及反向注意力掩码，计算联合损失函数</w:t>
      </w:r>
      <m:oMath>
        <m:sSub>
          <m:sSubPr>
            <m:ctrlPr>
              <w:rPr>
                <w:rFonts w:ascii="Cambria Math" w:eastAsia="宋体" w:hAnsi="Cambria Math"/>
                <w:sz w:val="24"/>
              </w:rPr>
            </m:ctrlPr>
          </m:sSubPr>
          <m:e>
            <m:r>
              <m:rPr>
                <m:scr m:val="script"/>
                <m:sty m:val="p"/>
              </m:rPr>
              <w:rPr>
                <w:rFonts w:ascii="Cambria Math" w:eastAsia="宋体" w:hAnsi="Cambria Math"/>
                <w:sz w:val="24"/>
              </w:rPr>
              <m:t>L</m:t>
            </m:r>
          </m:e>
          <m:sub>
            <m:r>
              <w:rPr>
                <w:rFonts w:ascii="Cambria Math" w:eastAsia="宋体" w:hAnsi="Cambria Math"/>
                <w:sz w:val="24"/>
              </w:rPr>
              <m:t>total</m:t>
            </m:r>
          </m:sub>
        </m:sSub>
      </m:oMath>
      <w:r w:rsidRPr="00AB6A1A">
        <w:rPr>
          <w:rFonts w:ascii="宋体" w:eastAsia="宋体" w:hAnsi="宋体"/>
          <w:sz w:val="24"/>
        </w:rPr>
        <w:t>：</w:t>
      </w:r>
    </w:p>
    <w:p w14:paraId="3A0C27C4" w14:textId="25A813AB" w:rsidR="000E52CE" w:rsidRPr="00AB6A1A" w:rsidRDefault="00000000" w:rsidP="00BF1BFD">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m:rPr>
                <m:scr m:val="script"/>
                <m:sty m:val="p"/>
              </m:rPr>
              <w:rPr>
                <w:rFonts w:ascii="Cambria Math" w:eastAsia="宋体" w:hAnsi="Cambria Math"/>
                <w:sz w:val="24"/>
              </w:rPr>
              <m:t>L</m:t>
            </m:r>
          </m:e>
          <m:sub>
            <m:r>
              <w:rPr>
                <w:rFonts w:ascii="Cambria Math" w:eastAsia="宋体" w:hAnsi="Cambria Math"/>
                <w:sz w:val="24"/>
              </w:rPr>
              <m:t>total</m:t>
            </m:r>
          </m:sub>
        </m:sSub>
        <m:r>
          <m:rPr>
            <m:sty m:val="p"/>
          </m:rPr>
          <w:rPr>
            <w:rFonts w:ascii="Cambria Math" w:eastAsia="宋体" w:hAnsi="Cambria Math"/>
            <w:sz w:val="24"/>
          </w:rPr>
          <m:t>=-</m:t>
        </m:r>
        <m:nary>
          <m:naryPr>
            <m:chr m:val="∑"/>
            <m:limLoc m:val="subSup"/>
            <m:grow m:val="1"/>
            <m:ctrlPr>
              <w:rPr>
                <w:rFonts w:ascii="Cambria Math" w:eastAsia="宋体" w:hAnsi="Cambria Math"/>
                <w:sz w:val="24"/>
              </w:rPr>
            </m:ctrlPr>
          </m:naryPr>
          <m:sub>
            <m:r>
              <w:rPr>
                <w:rFonts w:ascii="Cambria Math" w:eastAsia="宋体" w:hAnsi="Cambria Math"/>
                <w:sz w:val="24"/>
              </w:rPr>
              <m:t>c</m:t>
            </m:r>
            <m:r>
              <m:rPr>
                <m:sty m:val="p"/>
              </m:rPr>
              <w:rPr>
                <w:rFonts w:ascii="Cambria Math" w:eastAsia="宋体" w:hAnsi="Cambria Math"/>
                <w:sz w:val="24"/>
              </w:rPr>
              <m:t>=1</m:t>
            </m:r>
          </m:sub>
          <m:sup>
            <m:r>
              <w:rPr>
                <w:rFonts w:ascii="Cambria Math" w:eastAsia="宋体" w:hAnsi="Cambria Math"/>
                <w:sz w:val="24"/>
              </w:rPr>
              <m:t>C</m:t>
            </m:r>
          </m:sup>
          <m:e>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c</m:t>
                </m:r>
              </m:sub>
            </m:sSub>
          </m:e>
        </m:nary>
        <m:r>
          <w:rPr>
            <w:rFonts w:ascii="Cambria Math" w:eastAsia="宋体" w:hAnsi="Cambria Math"/>
            <w:sz w:val="24"/>
          </w:rPr>
          <m:t>log</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fwd</m:t>
            </m:r>
            <m:r>
              <m:rPr>
                <m:sty m:val="p"/>
              </m:rPr>
              <w:rPr>
                <w:rFonts w:ascii="Cambria Math" w:eastAsia="宋体" w:hAnsi="Cambria Math"/>
                <w:sz w:val="24"/>
              </w:rPr>
              <m:t>,</m:t>
            </m:r>
            <m:r>
              <w:rPr>
                <w:rFonts w:ascii="Cambria Math" w:eastAsia="宋体" w:hAnsi="Cambria Math"/>
                <w:sz w:val="24"/>
              </w:rPr>
              <m:t>c</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η</m:t>
            </m:r>
          </m:e>
          <m:sub>
            <m:r>
              <m:rPr>
                <m:sty m:val="p"/>
              </m:rPr>
              <w:rPr>
                <w:rFonts w:ascii="Cambria Math" w:eastAsia="宋体" w:hAnsi="Cambria Math"/>
                <w:sz w:val="24"/>
              </w:rPr>
              <m:t>1</m:t>
            </m:r>
          </m:sub>
        </m:sSub>
        <m:r>
          <m:rPr>
            <m:sty m:val="p"/>
          </m:rPr>
          <w:rPr>
            <w:rFonts w:ascii="Cambria Math" w:eastAsia="宋体" w:hAnsi="Cambria Math"/>
            <w:sz w:val="24"/>
          </w:rPr>
          <m:t>∥</m:t>
        </m:r>
        <m:acc>
          <m:accPr>
            <m:ctrlPr>
              <w:rPr>
                <w:rFonts w:ascii="Cambria Math" w:eastAsia="宋体" w:hAnsi="Cambria Math"/>
                <w:sz w:val="24"/>
              </w:rPr>
            </m:ctrlPr>
          </m:accPr>
          <m:e>
            <m:r>
              <w:rPr>
                <w:rFonts w:ascii="Cambria Math" w:eastAsia="宋体" w:hAnsi="Cambria Math"/>
                <w:sz w:val="24"/>
              </w:rPr>
              <m:t>V</m:t>
            </m:r>
          </m:e>
        </m:acc>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multi</m:t>
            </m:r>
          </m:sub>
        </m:sSub>
        <m:sSup>
          <m:sSupPr>
            <m:ctrlPr>
              <w:rPr>
                <w:rFonts w:ascii="Cambria Math" w:eastAsia="宋体" w:hAnsi="Cambria Math"/>
                <w:sz w:val="24"/>
              </w:rPr>
            </m:ctrlPr>
          </m:sSupPr>
          <m:e>
            <m:r>
              <m:rPr>
                <m:sty m:val="p"/>
              </m:rPr>
              <w:rPr>
                <w:rFonts w:ascii="Cambria Math" w:eastAsia="宋体" w:hAnsi="Cambria Math"/>
                <w:sz w:val="24"/>
              </w:rPr>
              <m:t>∥</m:t>
            </m:r>
          </m:e>
          <m:sup>
            <m:r>
              <m:rPr>
                <m:sty m:val="p"/>
              </m:rPr>
              <w:rPr>
                <w:rFonts w:ascii="Cambria Math" w:eastAsia="宋体" w:hAnsi="Cambria Math"/>
                <w:sz w:val="24"/>
              </w:rPr>
              <m:t>2</m:t>
            </m:r>
          </m:sup>
        </m:sSup>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η</m:t>
            </m:r>
          </m:e>
          <m:sub>
            <m:r>
              <m:rPr>
                <m:sty m:val="p"/>
              </m:rPr>
              <w:rPr>
                <w:rFonts w:ascii="Cambria Math" w:eastAsia="宋体" w:hAnsi="Cambria Math"/>
                <w:sz w:val="24"/>
              </w:rPr>
              <m:t>2</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att</m:t>
            </m:r>
          </m:sub>
        </m:sSub>
        <m:sSub>
          <m:sSubPr>
            <m:ctrlPr>
              <w:rPr>
                <w:rFonts w:ascii="Cambria Math" w:eastAsia="宋体" w:hAnsi="Cambria Math"/>
                <w:sz w:val="24"/>
              </w:rPr>
            </m:ctrlPr>
          </m:sSubPr>
          <m:e>
            <m:r>
              <m:rPr>
                <m:sty m:val="p"/>
              </m:rPr>
              <w:rPr>
                <w:rFonts w:ascii="Cambria Math" w:eastAsia="宋体" w:hAnsi="Cambria Math"/>
                <w:sz w:val="24"/>
              </w:rPr>
              <m:t>∥</m:t>
            </m:r>
          </m:e>
          <m:sub>
            <m:r>
              <m:rPr>
                <m:sty m:val="p"/>
              </m:rPr>
              <w:rPr>
                <w:rFonts w:ascii="Cambria Math" w:eastAsia="宋体" w:hAnsi="Cambria Math"/>
                <w:sz w:val="24"/>
              </w:rPr>
              <m:t>1</m:t>
            </m:r>
          </m:sub>
        </m:sSub>
        <m:r>
          <m:rPr>
            <m:sty m:val="p"/>
          </m:rPr>
          <w:rPr>
            <w:rFonts w:ascii="Cambria Math" w:eastAsia="宋体" w:hAnsi="Cambria Math"/>
            <w:sz w:val="24"/>
          </w:rPr>
          <w:br/>
        </m:r>
      </m:oMath>
      <w:r w:rsidR="000E52CE" w:rsidRPr="00AB6A1A">
        <w:rPr>
          <w:rFonts w:ascii="宋体" w:eastAsia="宋体" w:hAnsi="宋体"/>
          <w:sz w:val="24"/>
        </w:rPr>
        <w:t>其中，</w:t>
      </w:r>
      <m:oMath>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c</m:t>
            </m:r>
          </m:sub>
        </m:sSub>
      </m:oMath>
      <w:r w:rsidR="000E52CE" w:rsidRPr="00AB6A1A">
        <w:rPr>
          <w:rFonts w:ascii="宋体" w:eastAsia="宋体" w:hAnsi="宋体"/>
          <w:sz w:val="24"/>
        </w:rPr>
        <w:t>为第</w:t>
      </w:r>
      <m:oMath>
        <m:r>
          <w:rPr>
            <w:rFonts w:ascii="Cambria Math" w:eastAsia="宋体" w:hAnsi="Cambria Math"/>
            <w:sz w:val="24"/>
          </w:rPr>
          <m:t>c</m:t>
        </m:r>
      </m:oMath>
      <w:r w:rsidR="000E52CE" w:rsidRPr="00AB6A1A">
        <w:rPr>
          <w:rFonts w:ascii="宋体" w:eastAsia="宋体" w:hAnsi="宋体"/>
          <w:sz w:val="24"/>
        </w:rPr>
        <w:t>类故障根因的真实标签值，</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fwd</m:t>
            </m:r>
            <m:r>
              <m:rPr>
                <m:sty m:val="p"/>
              </m:rPr>
              <w:rPr>
                <w:rFonts w:ascii="Cambria Math" w:eastAsia="宋体" w:hAnsi="Cambria Math"/>
                <w:sz w:val="24"/>
              </w:rPr>
              <m:t>,</m:t>
            </m:r>
            <m:r>
              <w:rPr>
                <w:rFonts w:ascii="Cambria Math" w:eastAsia="宋体" w:hAnsi="Cambria Math"/>
                <w:sz w:val="24"/>
              </w:rPr>
              <m:t>c</m:t>
            </m:r>
          </m:sub>
        </m:sSub>
      </m:oMath>
      <w:r w:rsidR="000E52CE" w:rsidRPr="00AB6A1A">
        <w:rPr>
          <w:rFonts w:ascii="宋体" w:eastAsia="宋体" w:hAnsi="宋体"/>
          <w:sz w:val="24"/>
        </w:rPr>
        <w:t>为模型正向推理输出的第</w:t>
      </w:r>
      <m:oMath>
        <m:r>
          <w:rPr>
            <w:rFonts w:ascii="Cambria Math" w:eastAsia="宋体" w:hAnsi="Cambria Math"/>
            <w:sz w:val="24"/>
          </w:rPr>
          <m:t>c</m:t>
        </m:r>
      </m:oMath>
      <w:r w:rsidR="000E52CE" w:rsidRPr="00AB6A1A">
        <w:rPr>
          <w:rFonts w:ascii="宋体" w:eastAsia="宋体" w:hAnsi="宋体"/>
          <w:sz w:val="24"/>
        </w:rPr>
        <w:t>类故障预测概率，</w:t>
      </w:r>
      <m:oMath>
        <m:r>
          <w:rPr>
            <w:rFonts w:ascii="Cambria Math" w:eastAsia="宋体" w:hAnsi="Cambria Math"/>
            <w:sz w:val="24"/>
          </w:rPr>
          <m:t>C</m:t>
        </m:r>
      </m:oMath>
      <w:r w:rsidR="000E52CE" w:rsidRPr="00AB6A1A">
        <w:rPr>
          <w:rFonts w:ascii="宋体" w:eastAsia="宋体" w:hAnsi="宋体"/>
          <w:sz w:val="24"/>
        </w:rPr>
        <w:t>为故障类别总数；</w:t>
      </w:r>
      <m:oMath>
        <m:acc>
          <m:accPr>
            <m:ctrlPr>
              <w:rPr>
                <w:rFonts w:ascii="Cambria Math" w:eastAsia="宋体" w:hAnsi="Cambria Math"/>
                <w:sz w:val="24"/>
              </w:rPr>
            </m:ctrlPr>
          </m:accPr>
          <m:e>
            <m:r>
              <w:rPr>
                <w:rFonts w:ascii="Cambria Math" w:eastAsia="宋体" w:hAnsi="Cambria Math"/>
                <w:sz w:val="24"/>
              </w:rPr>
              <m:t>V</m:t>
            </m:r>
          </m:e>
        </m:acc>
      </m:oMath>
      <w:r w:rsidR="000E52CE" w:rsidRPr="00AB6A1A">
        <w:rPr>
          <w:rFonts w:ascii="宋体" w:eastAsia="宋体" w:hAnsi="宋体"/>
          <w:sz w:val="24"/>
        </w:rPr>
        <w:t>为反向验证分支输出的重构特征向量，</w:t>
      </w: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multi</m:t>
            </m:r>
          </m:sub>
        </m:sSub>
      </m:oMath>
      <w:r w:rsidR="000E52CE" w:rsidRPr="00AB6A1A">
        <w:rPr>
          <w:rFonts w:ascii="宋体" w:eastAsia="宋体" w:hAnsi="宋体"/>
          <w:sz w:val="24"/>
        </w:rPr>
        <w:t>为输入的多模态特征向量；</w:t>
      </w:r>
      <m:oMath>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att</m:t>
            </m:r>
          </m:sub>
        </m:sSub>
      </m:oMath>
      <w:r w:rsidR="000E52CE" w:rsidRPr="00AB6A1A">
        <w:rPr>
          <w:rFonts w:ascii="宋体" w:eastAsia="宋体" w:hAnsi="宋体"/>
          <w:sz w:val="24"/>
        </w:rPr>
        <w:t>为反向验证分支生成的注意力掩码向量；</w:t>
      </w:r>
      <m:oMath>
        <m:sSub>
          <m:sSubPr>
            <m:ctrlPr>
              <w:rPr>
                <w:rFonts w:ascii="Cambria Math" w:eastAsia="宋体" w:hAnsi="Cambria Math"/>
                <w:sz w:val="24"/>
              </w:rPr>
            </m:ctrlPr>
          </m:sSubPr>
          <m:e>
            <m:r>
              <w:rPr>
                <w:rFonts w:ascii="Cambria Math" w:eastAsia="宋体" w:hAnsi="Cambria Math"/>
                <w:sz w:val="24"/>
              </w:rPr>
              <m:t>η</m:t>
            </m:r>
          </m:e>
          <m:sub>
            <m:r>
              <m:rPr>
                <m:sty m:val="p"/>
              </m:rPr>
              <w:rPr>
                <w:rFonts w:ascii="Cambria Math" w:eastAsia="宋体" w:hAnsi="Cambria Math"/>
                <w:sz w:val="24"/>
              </w:rPr>
              <m:t>1</m:t>
            </m:r>
          </m:sub>
        </m:sSub>
      </m:oMath>
      <w:r w:rsidR="000E52CE" w:rsidRPr="00AB6A1A">
        <w:rPr>
          <w:rFonts w:ascii="宋体" w:eastAsia="宋体" w:hAnsi="宋体"/>
          <w:sz w:val="24"/>
        </w:rPr>
        <w:t>、</w:t>
      </w:r>
      <m:oMath>
        <m:sSub>
          <m:sSubPr>
            <m:ctrlPr>
              <w:rPr>
                <w:rFonts w:ascii="Cambria Math" w:eastAsia="宋体" w:hAnsi="Cambria Math"/>
                <w:sz w:val="24"/>
              </w:rPr>
            </m:ctrlPr>
          </m:sSubPr>
          <m:e>
            <m:r>
              <w:rPr>
                <w:rFonts w:ascii="Cambria Math" w:eastAsia="宋体" w:hAnsi="Cambria Math"/>
                <w:sz w:val="24"/>
              </w:rPr>
              <m:t>η</m:t>
            </m:r>
          </m:e>
          <m:sub>
            <m:r>
              <m:rPr>
                <m:sty m:val="p"/>
              </m:rPr>
              <w:rPr>
                <w:rFonts w:ascii="Cambria Math" w:eastAsia="宋体" w:hAnsi="Cambria Math"/>
                <w:sz w:val="24"/>
              </w:rPr>
              <m:t>2</m:t>
            </m:r>
          </m:sub>
        </m:sSub>
      </m:oMath>
      <w:r w:rsidR="000E52CE" w:rsidRPr="00AB6A1A">
        <w:rPr>
          <w:rFonts w:ascii="宋体" w:eastAsia="宋体" w:hAnsi="宋体"/>
          <w:sz w:val="24"/>
        </w:rPr>
        <w:t>分别为重构损失权重系数与掩码稀疏正则化系数，且</w:t>
      </w:r>
      <m:oMath>
        <m:sSub>
          <m:sSubPr>
            <m:ctrlPr>
              <w:rPr>
                <w:rFonts w:ascii="Cambria Math" w:eastAsia="宋体" w:hAnsi="Cambria Math"/>
                <w:sz w:val="24"/>
              </w:rPr>
            </m:ctrlPr>
          </m:sSubPr>
          <m:e>
            <m:r>
              <w:rPr>
                <w:rFonts w:ascii="Cambria Math" w:eastAsia="宋体" w:hAnsi="Cambria Math"/>
                <w:sz w:val="24"/>
              </w:rPr>
              <m:t>η</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η</m:t>
            </m:r>
          </m:e>
          <m:sub>
            <m:r>
              <m:rPr>
                <m:sty m:val="p"/>
              </m:rPr>
              <w:rPr>
                <w:rFonts w:ascii="Cambria Math" w:eastAsia="宋体" w:hAnsi="Cambria Math"/>
                <w:sz w:val="24"/>
              </w:rPr>
              <m:t>2</m:t>
            </m:r>
          </m:sub>
        </m:sSub>
        <m:r>
          <m:rPr>
            <m:sty m:val="p"/>
          </m:rPr>
          <w:rPr>
            <w:rFonts w:ascii="Cambria Math" w:eastAsia="宋体" w:hAnsi="Cambria Math"/>
            <w:sz w:val="24"/>
          </w:rPr>
          <m:t>∈(0,1)</m:t>
        </m:r>
      </m:oMath>
      <w:r w:rsidR="000E52CE" w:rsidRPr="00AB6A1A">
        <w:rPr>
          <w:rFonts w:ascii="宋体" w:eastAsia="宋体" w:hAnsi="宋体"/>
          <w:sz w:val="24"/>
        </w:rPr>
        <w:t>；</w:t>
      </w:r>
      <m:oMath>
        <m:r>
          <m:rPr>
            <m:sty m:val="p"/>
          </m:rPr>
          <w:rPr>
            <w:rFonts w:ascii="Cambria Math" w:eastAsia="宋体" w:hAnsi="Cambria Math"/>
            <w:sz w:val="24"/>
          </w:rPr>
          <m:t>∥⋅</m:t>
        </m:r>
        <m:sSup>
          <m:sSupPr>
            <m:ctrlPr>
              <w:rPr>
                <w:rFonts w:ascii="Cambria Math" w:eastAsia="宋体" w:hAnsi="Cambria Math"/>
                <w:sz w:val="24"/>
              </w:rPr>
            </m:ctrlPr>
          </m:sSupPr>
          <m:e>
            <m:r>
              <m:rPr>
                <m:sty m:val="p"/>
              </m:rPr>
              <w:rPr>
                <w:rFonts w:ascii="Cambria Math" w:eastAsia="宋体" w:hAnsi="Cambria Math"/>
                <w:sz w:val="24"/>
              </w:rPr>
              <m:t>∥</m:t>
            </m:r>
          </m:e>
          <m:sup>
            <m:r>
              <m:rPr>
                <m:sty m:val="p"/>
              </m:rPr>
              <w:rPr>
                <w:rFonts w:ascii="Cambria Math" w:eastAsia="宋体" w:hAnsi="Cambria Math"/>
                <w:sz w:val="24"/>
              </w:rPr>
              <m:t>2</m:t>
            </m:r>
          </m:sup>
        </m:sSup>
      </m:oMath>
      <w:r w:rsidR="000E52CE" w:rsidRPr="00AB6A1A">
        <w:rPr>
          <w:rFonts w:ascii="宋体" w:eastAsia="宋体" w:hAnsi="宋体"/>
          <w:sz w:val="24"/>
        </w:rPr>
        <w:t>表示欧氏距离平方运算，</w:t>
      </w:r>
      <m:oMath>
        <m:r>
          <m:rPr>
            <m:sty m:val="p"/>
          </m:rP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m:t>
            </m:r>
          </m:e>
          <m:sub>
            <m:r>
              <m:rPr>
                <m:sty m:val="p"/>
              </m:rPr>
              <w:rPr>
                <w:rFonts w:ascii="Cambria Math" w:eastAsia="宋体" w:hAnsi="Cambria Math"/>
                <w:sz w:val="24"/>
              </w:rPr>
              <m:t>1</m:t>
            </m:r>
          </m:sub>
        </m:sSub>
      </m:oMath>
      <w:r w:rsidR="000E52CE" w:rsidRPr="00AB6A1A">
        <w:rPr>
          <w:rFonts w:ascii="宋体" w:eastAsia="宋体" w:hAnsi="宋体"/>
          <w:sz w:val="24"/>
        </w:rPr>
        <w:t>表示L1范数；</w:t>
      </w:r>
      <m:oMath>
        <m:sSub>
          <m:sSubPr>
            <m:ctrlPr>
              <w:rPr>
                <w:rFonts w:ascii="Cambria Math" w:eastAsia="宋体" w:hAnsi="Cambria Math"/>
                <w:sz w:val="24"/>
              </w:rPr>
            </m:ctrlPr>
          </m:sSubPr>
          <m:e>
            <m:r>
              <m:rPr>
                <m:scr m:val="script"/>
                <m:sty m:val="p"/>
              </m:rPr>
              <w:rPr>
                <w:rFonts w:ascii="Cambria Math" w:eastAsia="宋体" w:hAnsi="Cambria Math"/>
                <w:sz w:val="24"/>
              </w:rPr>
              <m:t>L</m:t>
            </m:r>
          </m:e>
          <m:sub>
            <m:r>
              <w:rPr>
                <w:rFonts w:ascii="Cambria Math" w:eastAsia="宋体" w:hAnsi="Cambria Math"/>
                <w:sz w:val="24"/>
              </w:rPr>
              <m:t>total</m:t>
            </m:r>
          </m:sub>
        </m:sSub>
      </m:oMath>
      <w:r w:rsidR="000E52CE" w:rsidRPr="00AB6A1A">
        <w:rPr>
          <w:rFonts w:ascii="宋体" w:eastAsia="宋体" w:hAnsi="宋体"/>
          <w:sz w:val="24"/>
        </w:rPr>
        <w:t>为联合损失函数值；</w:t>
      </w:r>
    </w:p>
    <w:p w14:paraId="7AE6CF1F" w14:textId="3C771216" w:rsidR="00BF1BFD"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lastRenderedPageBreak/>
        <w:t>基于所述联合损失函数，采用自适应优化算法对模型的可学习参数集合</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param</m:t>
            </m:r>
          </m:sub>
        </m:sSub>
      </m:oMath>
      <w:r w:rsidRPr="00AB6A1A">
        <w:rPr>
          <w:rFonts w:ascii="宋体" w:eastAsia="宋体" w:hAnsi="宋体"/>
          <w:sz w:val="24"/>
        </w:rPr>
        <w:t>进行梯度反向传播更新：</w:t>
      </w:r>
    </w:p>
    <w:p w14:paraId="7F5E5A99" w14:textId="2D457344" w:rsidR="000E52CE" w:rsidRPr="00AB6A1A" w:rsidRDefault="00000000" w:rsidP="00BF1BFD">
      <w:pPr>
        <w:pStyle w:val="a9"/>
        <w:numPr>
          <w:ilvl w:val="0"/>
          <w:numId w:val="4"/>
        </w:numPr>
        <w:jc w:val="left"/>
        <w:rPr>
          <w:rFonts w:ascii="宋体" w:eastAsia="宋体" w:hAnsi="宋体" w:hint="eastAsia"/>
          <w:sz w:val="24"/>
        </w:rPr>
      </w:pPr>
      <m:oMath>
        <m:sSubSup>
          <m:sSubSupPr>
            <m:ctrlPr>
              <w:rPr>
                <w:rFonts w:ascii="Cambria Math" w:eastAsia="宋体" w:hAnsi="Cambria Math"/>
                <w:sz w:val="24"/>
              </w:rPr>
            </m:ctrlPr>
          </m:sSubSupPr>
          <m:e>
            <m:r>
              <w:rPr>
                <w:rFonts w:ascii="Cambria Math" w:eastAsia="宋体" w:hAnsi="Cambria Math"/>
                <w:sz w:val="24"/>
              </w:rPr>
              <m:t>D</m:t>
            </m:r>
          </m:e>
          <m:sub>
            <m:r>
              <w:rPr>
                <w:rFonts w:ascii="Cambria Math" w:eastAsia="宋体" w:hAnsi="Cambria Math"/>
                <w:sz w:val="24"/>
              </w:rPr>
              <m:t>param</m:t>
            </m:r>
          </m:sub>
          <m:sup>
            <m:d>
              <m:dPr>
                <m:sepChr m:val="+"/>
                <m:ctrlPr>
                  <w:rPr>
                    <w:rFonts w:ascii="Cambria Math" w:eastAsia="宋体" w:hAnsi="Cambria Math"/>
                    <w:sz w:val="24"/>
                  </w:rPr>
                </m:ctrlPr>
              </m:dPr>
              <m:e>
                <m:r>
                  <w:rPr>
                    <w:rFonts w:ascii="Cambria Math" w:eastAsia="宋体" w:hAnsi="Cambria Math"/>
                    <w:sz w:val="24"/>
                  </w:rPr>
                  <m:t>t</m:t>
                </m:r>
              </m:e>
              <m:e>
                <m:r>
                  <m:rPr>
                    <m:sty m:val="p"/>
                  </m:rPr>
                  <w:rPr>
                    <w:rFonts w:ascii="Cambria Math" w:eastAsia="宋体" w:hAnsi="Cambria Math"/>
                    <w:sz w:val="24"/>
                  </w:rPr>
                  <m:t>1</m:t>
                </m:r>
              </m:e>
            </m:d>
          </m:sup>
        </m:sSubSup>
        <m:r>
          <m:rPr>
            <m:sty m:val="p"/>
          </m:rP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D</m:t>
            </m:r>
          </m:e>
          <m:sub>
            <m:r>
              <w:rPr>
                <w:rFonts w:ascii="Cambria Math" w:eastAsia="宋体" w:hAnsi="Cambria Math"/>
                <w:sz w:val="24"/>
              </w:rPr>
              <m:t>param</m:t>
            </m:r>
          </m:sub>
          <m:sup>
            <m:d>
              <m:dPr>
                <m:ctrlPr>
                  <w:rPr>
                    <w:rFonts w:ascii="Cambria Math" w:eastAsia="宋体" w:hAnsi="Cambria Math"/>
                    <w:sz w:val="24"/>
                  </w:rPr>
                </m:ctrlPr>
              </m:dPr>
              <m:e>
                <m:r>
                  <w:rPr>
                    <w:rFonts w:ascii="Cambria Math" w:eastAsia="宋体" w:hAnsi="Cambria Math"/>
                    <w:sz w:val="24"/>
                  </w:rPr>
                  <m:t>t</m:t>
                </m:r>
              </m:e>
            </m:d>
          </m:sup>
        </m:sSubSup>
        <m:r>
          <m:rPr>
            <m:sty m:val="p"/>
          </m:rPr>
          <w:rPr>
            <w:rFonts w:ascii="Cambria Math" w:eastAsia="宋体" w:hAnsi="Cambria Math"/>
            <w:sz w:val="24"/>
          </w:rPr>
          <m:t>-</m:t>
        </m:r>
        <m:r>
          <w:rPr>
            <w:rFonts w:ascii="Cambria Math" w:eastAsia="宋体" w:hAnsi="Cambria Math"/>
            <w:sz w:val="24"/>
          </w:rPr>
          <m:t>η</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t>
            </m:r>
          </m:e>
          <m:sub>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param</m:t>
                </m:r>
              </m:sub>
            </m:sSub>
          </m:sub>
        </m:sSub>
        <m:sSub>
          <m:sSubPr>
            <m:ctrlPr>
              <w:rPr>
                <w:rFonts w:ascii="Cambria Math" w:eastAsia="宋体" w:hAnsi="Cambria Math"/>
                <w:sz w:val="24"/>
              </w:rPr>
            </m:ctrlPr>
          </m:sSubPr>
          <m:e>
            <m:r>
              <m:rPr>
                <m:scr m:val="script"/>
                <m:sty m:val="p"/>
              </m:rPr>
              <w:rPr>
                <w:rFonts w:ascii="Cambria Math" w:eastAsia="宋体" w:hAnsi="Cambria Math"/>
                <w:sz w:val="24"/>
              </w:rPr>
              <m:t>L</m:t>
            </m:r>
          </m:e>
          <m:sub>
            <m:r>
              <w:rPr>
                <w:rFonts w:ascii="Cambria Math" w:eastAsia="宋体" w:hAnsi="Cambria Math"/>
                <w:sz w:val="24"/>
              </w:rPr>
              <m:t>total</m:t>
            </m:r>
          </m:sub>
        </m:sSub>
        <m:r>
          <m:rPr>
            <m:sty m:val="p"/>
          </m:rPr>
          <w:rPr>
            <w:rFonts w:ascii="Cambria Math" w:eastAsia="宋体" w:hAnsi="Cambria Math"/>
            <w:sz w:val="24"/>
          </w:rPr>
          <w:br/>
        </m:r>
      </m:oMath>
      <w:r w:rsidR="000E52CE" w:rsidRPr="00AB6A1A">
        <w:rPr>
          <w:rFonts w:ascii="宋体" w:eastAsia="宋体" w:hAnsi="宋体"/>
          <w:sz w:val="24"/>
        </w:rPr>
        <w:t>其中，</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param</m:t>
            </m:r>
          </m:sub>
        </m:sSub>
      </m:oMath>
      <w:r w:rsidR="000E52CE" w:rsidRPr="00AB6A1A">
        <w:rPr>
          <w:rFonts w:ascii="宋体" w:eastAsia="宋体" w:hAnsi="宋体"/>
          <w:sz w:val="24"/>
        </w:rPr>
        <w:t>表示模型所有可学习权重与偏置参数的集合；</w:t>
      </w:r>
      <m:oMath>
        <m:sSubSup>
          <m:sSubSupPr>
            <m:ctrlPr>
              <w:rPr>
                <w:rFonts w:ascii="Cambria Math" w:eastAsia="宋体" w:hAnsi="Cambria Math"/>
                <w:sz w:val="24"/>
              </w:rPr>
            </m:ctrlPr>
          </m:sSubSupPr>
          <m:e>
            <m:r>
              <w:rPr>
                <w:rFonts w:ascii="Cambria Math" w:eastAsia="宋体" w:hAnsi="Cambria Math"/>
                <w:sz w:val="24"/>
              </w:rPr>
              <m:t>D</m:t>
            </m:r>
          </m:e>
          <m:sub>
            <m:r>
              <w:rPr>
                <w:rFonts w:ascii="Cambria Math" w:eastAsia="宋体" w:hAnsi="Cambria Math"/>
                <w:sz w:val="24"/>
              </w:rPr>
              <m:t>param</m:t>
            </m:r>
          </m:sub>
          <m:sup>
            <m:d>
              <m:dPr>
                <m:ctrlPr>
                  <w:rPr>
                    <w:rFonts w:ascii="Cambria Math" w:eastAsia="宋体" w:hAnsi="Cambria Math"/>
                    <w:sz w:val="24"/>
                  </w:rPr>
                </m:ctrlPr>
              </m:dPr>
              <m:e>
                <m:r>
                  <w:rPr>
                    <w:rFonts w:ascii="Cambria Math" w:eastAsia="宋体" w:hAnsi="Cambria Math"/>
                    <w:sz w:val="24"/>
                  </w:rPr>
                  <m:t>t</m:t>
                </m:r>
              </m:e>
            </m:d>
          </m:sup>
        </m:sSubSup>
      </m:oMath>
      <w:r w:rsidR="000E52CE" w:rsidRPr="00AB6A1A">
        <w:rPr>
          <w:rFonts w:ascii="宋体" w:eastAsia="宋体" w:hAnsi="宋体"/>
          <w:sz w:val="24"/>
        </w:rPr>
        <w:t>表示第</w:t>
      </w:r>
      <m:oMath>
        <m:r>
          <w:rPr>
            <w:rFonts w:ascii="Cambria Math" w:eastAsia="宋体" w:hAnsi="Cambria Math"/>
            <w:sz w:val="24"/>
          </w:rPr>
          <m:t>t</m:t>
        </m:r>
      </m:oMath>
      <w:r w:rsidR="000E52CE" w:rsidRPr="00AB6A1A">
        <w:rPr>
          <w:rFonts w:ascii="宋体" w:eastAsia="宋体" w:hAnsi="宋体"/>
          <w:sz w:val="24"/>
        </w:rPr>
        <w:t>次迭代时的参数集合值；</w:t>
      </w:r>
      <m:oMath>
        <m:r>
          <w:rPr>
            <w:rFonts w:ascii="Cambria Math" w:eastAsia="宋体" w:hAnsi="Cambria Math"/>
            <w:sz w:val="24"/>
          </w:rPr>
          <m:t>η</m:t>
        </m:r>
      </m:oMath>
      <w:r w:rsidR="000E52CE" w:rsidRPr="00AB6A1A">
        <w:rPr>
          <w:rFonts w:ascii="宋体" w:eastAsia="宋体" w:hAnsi="宋体"/>
          <w:sz w:val="24"/>
        </w:rPr>
        <w:t>为优化算法的学习率；</w:t>
      </w:r>
      <m:oMath>
        <m:sSub>
          <m:sSubPr>
            <m:ctrlPr>
              <w:rPr>
                <w:rFonts w:ascii="Cambria Math" w:eastAsia="宋体" w:hAnsi="Cambria Math"/>
                <w:sz w:val="24"/>
              </w:rPr>
            </m:ctrlPr>
          </m:sSubPr>
          <m:e>
            <m:r>
              <w:rPr>
                <w:rFonts w:ascii="Cambria Math" w:eastAsia="宋体" w:hAnsi="Cambria Math"/>
                <w:sz w:val="24"/>
              </w:rPr>
              <m:t>∇</m:t>
            </m:r>
          </m:e>
          <m:sub>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param</m:t>
                </m:r>
              </m:sub>
            </m:sSub>
          </m:sub>
        </m:sSub>
        <m:sSub>
          <m:sSubPr>
            <m:ctrlPr>
              <w:rPr>
                <w:rFonts w:ascii="Cambria Math" w:eastAsia="宋体" w:hAnsi="Cambria Math"/>
                <w:sz w:val="24"/>
              </w:rPr>
            </m:ctrlPr>
          </m:sSubPr>
          <m:e>
            <m:r>
              <m:rPr>
                <m:scr m:val="script"/>
                <m:sty m:val="p"/>
              </m:rPr>
              <w:rPr>
                <w:rFonts w:ascii="Cambria Math" w:eastAsia="宋体" w:hAnsi="Cambria Math"/>
                <w:sz w:val="24"/>
              </w:rPr>
              <m:t>L</m:t>
            </m:r>
          </m:e>
          <m:sub>
            <m:r>
              <w:rPr>
                <w:rFonts w:ascii="Cambria Math" w:eastAsia="宋体" w:hAnsi="Cambria Math"/>
                <w:sz w:val="24"/>
              </w:rPr>
              <m:t>total</m:t>
            </m:r>
          </m:sub>
        </m:sSub>
      </m:oMath>
      <w:r w:rsidR="000E52CE" w:rsidRPr="00AB6A1A">
        <w:rPr>
          <w:rFonts w:ascii="宋体" w:eastAsia="宋体" w:hAnsi="宋体"/>
          <w:sz w:val="24"/>
        </w:rPr>
        <w:t>表示联合损失函数对模型参数集合</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param</m:t>
            </m:r>
          </m:sub>
        </m:sSub>
      </m:oMath>
      <w:r w:rsidR="000E52CE" w:rsidRPr="00AB6A1A">
        <w:rPr>
          <w:rFonts w:ascii="宋体" w:eastAsia="宋体" w:hAnsi="宋体"/>
          <w:sz w:val="24"/>
        </w:rPr>
        <w:t>的梯度向量；</w:t>
      </w:r>
    </w:p>
    <w:p w14:paraId="61C69BF6" w14:textId="77777777"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重复迭代执行前向计算、损失评估与参数更新步骤，直至所述联合损失函数收敛至预设阈值或达到预设最大训练轮数，固化模型参数得到所述</w:t>
      </w:r>
      <w:proofErr w:type="gramStart"/>
      <w:r w:rsidRPr="00AB6A1A">
        <w:rPr>
          <w:rFonts w:ascii="宋体" w:eastAsia="宋体" w:hAnsi="宋体"/>
          <w:sz w:val="24"/>
        </w:rPr>
        <w:t>预训练</w:t>
      </w:r>
      <w:proofErr w:type="gramEnd"/>
      <w:r w:rsidRPr="00AB6A1A">
        <w:rPr>
          <w:rFonts w:ascii="宋体" w:eastAsia="宋体" w:hAnsi="宋体"/>
          <w:sz w:val="24"/>
        </w:rPr>
        <w:t>的故障定位模型。</w:t>
      </w:r>
    </w:p>
    <w:p w14:paraId="1B5A1A4A" w14:textId="4D153B61"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hint="eastAsia"/>
          <w:sz w:val="24"/>
        </w:rPr>
        <w:t>优选地，</w:t>
      </w:r>
      <w:r w:rsidRPr="00AB6A1A">
        <w:rPr>
          <w:rFonts w:ascii="宋体" w:eastAsia="宋体" w:hAnsi="宋体"/>
          <w:sz w:val="24"/>
        </w:rPr>
        <w:t>所述调用预置的领域知识图谱，对所述故障定位候选集中的候选节点进行语义关联匹配，包括：</w:t>
      </w:r>
    </w:p>
    <w:p w14:paraId="6AAF4E44" w14:textId="741EDE56"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提取所述高置信度故障定位候选集中各候选节点的故障实体标识、异常状态属性及发生时间戳，构建查询语义特征</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cand</m:t>
            </m:r>
          </m:sub>
        </m:sSub>
      </m:oMath>
      <w:r w:rsidRPr="00AB6A1A">
        <w:rPr>
          <w:rFonts w:ascii="宋体" w:eastAsia="宋体" w:hAnsi="宋体" w:hint="eastAsia"/>
          <w:sz w:val="24"/>
        </w:rPr>
        <w:t>；</w:t>
      </w:r>
    </w:p>
    <w:p w14:paraId="625A682F" w14:textId="1FA05BC2"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将所述查询语义特征</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cand</m:t>
            </m:r>
          </m:sub>
        </m:sSub>
      </m:oMath>
      <w:r w:rsidRPr="00AB6A1A">
        <w:rPr>
          <w:rFonts w:ascii="宋体" w:eastAsia="宋体" w:hAnsi="宋体"/>
          <w:sz w:val="24"/>
        </w:rPr>
        <w:t>与所述预置的领域知识图谱中的实体节点库及关系拓扑库进行图模式匹配与多跳关联检索，定位与所述候选节点存在逻辑依赖或因果关联的图谱节点集合</w:t>
      </w:r>
      <m:oMath>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retrieved</m:t>
            </m:r>
          </m:sub>
        </m:sSub>
      </m:oMath>
      <w:r w:rsidRPr="00AB6A1A">
        <w:rPr>
          <w:rFonts w:ascii="宋体" w:eastAsia="宋体" w:hAnsi="宋体"/>
          <w:sz w:val="24"/>
        </w:rPr>
        <w:t>；</w:t>
      </w:r>
    </w:p>
    <w:p w14:paraId="415BB8FA" w14:textId="310B139E"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计算所述候选节点与图谱中历史故障模式节点的匹配置信度</w:t>
      </w:r>
      <m:oMath>
        <m:r>
          <w:rPr>
            <w:rFonts w:ascii="Cambria Math" w:eastAsia="宋体" w:hAnsi="Cambria Math"/>
            <w:sz w:val="24"/>
          </w:rPr>
          <m:t>Si</m:t>
        </m:r>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score</m:t>
            </m:r>
          </m:sub>
        </m:sSub>
      </m:oMath>
      <w:r w:rsidRPr="00AB6A1A">
        <w:rPr>
          <w:rFonts w:ascii="宋体" w:eastAsia="宋体" w:hAnsi="宋体" w:hint="eastAsia"/>
          <w:sz w:val="24"/>
        </w:rPr>
        <w:t>:</w:t>
      </w:r>
    </w:p>
    <w:p w14:paraId="76D429DB" w14:textId="310B8602" w:rsidR="000E52CE" w:rsidRPr="00AB6A1A" w:rsidRDefault="00AB6A1A" w:rsidP="00BF1BFD">
      <w:pPr>
        <w:pStyle w:val="a9"/>
        <w:numPr>
          <w:ilvl w:val="0"/>
          <w:numId w:val="4"/>
        </w:numPr>
        <w:jc w:val="left"/>
        <w:rPr>
          <w:rFonts w:ascii="宋体" w:eastAsia="宋体" w:hAnsi="宋体" w:hint="eastAsia"/>
          <w:sz w:val="24"/>
        </w:rPr>
      </w:pPr>
      <m:oMath>
        <m:r>
          <w:rPr>
            <w:rFonts w:ascii="Cambria Math" w:eastAsia="宋体" w:hAnsi="Cambria Math"/>
            <w:sz w:val="24"/>
          </w:rPr>
          <m:t>Si</m:t>
        </m:r>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score</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cand</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hist</m:t>
            </m:r>
          </m:sub>
        </m:sSub>
        <m:r>
          <m:rPr>
            <m:sty m:val="p"/>
          </m:rP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rPr>
              <m:t>E</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cand</m:t>
                </m:r>
              </m:sub>
            </m:sSub>
            <m:r>
              <m:rPr>
                <m:sty m:val="p"/>
              </m:rPr>
              <w:rPr>
                <w:rFonts w:ascii="Cambria Math" w:eastAsia="宋体" w:hAnsi="Cambria Math"/>
                <w:sz w:val="24"/>
              </w:rPr>
              <m:t>)⋅</m:t>
            </m:r>
            <m:r>
              <w:rPr>
                <w:rFonts w:ascii="Cambria Math" w:eastAsia="宋体" w:hAnsi="Cambria Math"/>
                <w:sz w:val="24"/>
              </w:rPr>
              <m:t>E</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hist</m:t>
                </m:r>
              </m:sub>
            </m:sSub>
            <m:r>
              <m:rPr>
                <m:sty m:val="p"/>
              </m:rPr>
              <w:rPr>
                <w:rFonts w:ascii="Cambria Math" w:eastAsia="宋体" w:hAnsi="Cambria Math"/>
                <w:sz w:val="24"/>
              </w:rPr>
              <m:t>)</m:t>
            </m:r>
          </m:num>
          <m:den>
            <m:r>
              <m:rPr>
                <m:sty m:val="p"/>
              </m:rPr>
              <w:rPr>
                <w:rFonts w:ascii="Cambria Math" w:eastAsia="宋体" w:hAnsi="Cambria Math"/>
                <w:sz w:val="24"/>
              </w:rPr>
              <m:t>∥</m:t>
            </m:r>
            <m:r>
              <w:rPr>
                <w:rFonts w:ascii="Cambria Math" w:eastAsia="宋体" w:hAnsi="Cambria Math"/>
                <w:sz w:val="24"/>
              </w:rPr>
              <m:t>E</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cand</m:t>
                </m:r>
              </m:sub>
            </m:sSub>
            <m:r>
              <m:rPr>
                <m:sty m:val="p"/>
              </m:rPr>
              <w:rPr>
                <w:rFonts w:ascii="Cambria Math" w:eastAsia="宋体" w:hAnsi="Cambria Math"/>
                <w:sz w:val="24"/>
              </w:rPr>
              <m:t>)∥∥</m:t>
            </m:r>
            <m:r>
              <w:rPr>
                <w:rFonts w:ascii="Cambria Math" w:eastAsia="宋体" w:hAnsi="Cambria Math"/>
                <w:sz w:val="24"/>
              </w:rPr>
              <m:t>E</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hist</m:t>
                </m:r>
              </m:sub>
            </m:sSub>
            <m:r>
              <m:rPr>
                <m:sty m:val="p"/>
              </m:rPr>
              <w:rPr>
                <w:rFonts w:ascii="Cambria Math" w:eastAsia="宋体" w:hAnsi="Cambria Math"/>
                <w:sz w:val="24"/>
              </w:rPr>
              <m:t>)∥</m:t>
            </m:r>
          </m:den>
        </m:f>
      </m:oMath>
    </w:p>
    <w:p w14:paraId="4456AAFF" w14:textId="07010F76"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cand</m:t>
            </m:r>
          </m:sub>
        </m:sSub>
      </m:oMath>
      <w:r w:rsidRPr="00AB6A1A">
        <w:rPr>
          <w:rFonts w:ascii="宋体" w:eastAsia="宋体" w:hAnsi="宋体"/>
          <w:sz w:val="24"/>
        </w:rPr>
        <w:t>为候选节点的查询语义特征向量；</w:t>
      </w:r>
      <m:oMath>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hist</m:t>
            </m:r>
          </m:sub>
        </m:sSub>
      </m:oMath>
      <w:r w:rsidRPr="00AB6A1A">
        <w:rPr>
          <w:rFonts w:ascii="宋体" w:eastAsia="宋体" w:hAnsi="宋体"/>
          <w:sz w:val="24"/>
        </w:rPr>
        <w:t>为从图谱节点集合</w:t>
      </w:r>
      <m:oMath>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retrieved</m:t>
            </m:r>
          </m:sub>
        </m:sSub>
      </m:oMath>
      <w:r w:rsidRPr="00AB6A1A">
        <w:rPr>
          <w:rFonts w:ascii="宋体" w:eastAsia="宋体" w:hAnsi="宋体"/>
          <w:sz w:val="24"/>
        </w:rPr>
        <w:t>中选取的任意一个历史故障模式节点；</w:t>
      </w:r>
      <m:oMath>
        <m:r>
          <w:rPr>
            <w:rFonts w:ascii="Cambria Math" w:eastAsia="宋体" w:hAnsi="Cambria Math"/>
            <w:sz w:val="24"/>
          </w:rPr>
          <m:t>E</m:t>
        </m:r>
        <m:r>
          <m:rPr>
            <m:sty m:val="p"/>
          </m:rPr>
          <w:rPr>
            <w:rFonts w:ascii="Cambria Math" w:eastAsia="宋体" w:hAnsi="Cambria Math"/>
            <w:sz w:val="24"/>
          </w:rPr>
          <m:t>(⋅)</m:t>
        </m:r>
      </m:oMath>
      <w:r w:rsidRPr="00AB6A1A">
        <w:rPr>
          <w:rFonts w:ascii="宋体" w:eastAsia="宋体" w:hAnsi="宋体"/>
          <w:sz w:val="24"/>
        </w:rPr>
        <w:t>表示将图谱节点映射至向量空间的图嵌入函数；</w:t>
      </w:r>
      <m:oMath>
        <m:r>
          <m:rPr>
            <m:sty m:val="p"/>
          </m:rPr>
          <w:rPr>
            <w:rFonts w:ascii="Cambria Math" w:eastAsia="宋体" w:hAnsi="Cambria Math"/>
            <w:sz w:val="24"/>
          </w:rPr>
          <m:t>⋅</m:t>
        </m:r>
      </m:oMath>
      <w:r w:rsidRPr="00AB6A1A">
        <w:rPr>
          <w:rFonts w:ascii="宋体" w:eastAsia="宋体" w:hAnsi="宋体"/>
          <w:sz w:val="24"/>
        </w:rPr>
        <w:t>表示</w:t>
      </w:r>
      <w:proofErr w:type="gramStart"/>
      <w:r w:rsidRPr="00AB6A1A">
        <w:rPr>
          <w:rFonts w:ascii="宋体" w:eastAsia="宋体" w:hAnsi="宋体"/>
          <w:sz w:val="24"/>
        </w:rPr>
        <w:t>向量点积运算</w:t>
      </w:r>
      <w:proofErr w:type="gramEnd"/>
      <w:r w:rsidRPr="00AB6A1A">
        <w:rPr>
          <w:rFonts w:ascii="宋体" w:eastAsia="宋体" w:hAnsi="宋体"/>
          <w:sz w:val="24"/>
        </w:rPr>
        <w:t>；</w:t>
      </w:r>
      <m:oMath>
        <m:r>
          <m:rPr>
            <m:sty m:val="p"/>
          </m:rPr>
          <w:rPr>
            <w:rFonts w:ascii="Cambria Math" w:eastAsia="宋体" w:hAnsi="Cambria Math"/>
            <w:sz w:val="24"/>
          </w:rPr>
          <m:t>∥⋅∥</m:t>
        </m:r>
      </m:oMath>
      <w:r w:rsidRPr="00AB6A1A">
        <w:rPr>
          <w:rFonts w:ascii="宋体" w:eastAsia="宋体" w:hAnsi="宋体"/>
          <w:sz w:val="24"/>
        </w:rPr>
        <w:t>表示向量的L2范数；</w:t>
      </w:r>
    </w:p>
    <w:p w14:paraId="4BEADCF7" w14:textId="1EF42F75"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根据预设的关联阈值</w:t>
      </w:r>
      <m:oMath>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sim</m:t>
            </m:r>
          </m:sub>
        </m:sSub>
      </m:oMath>
      <w:r w:rsidRPr="00AB6A1A">
        <w:rPr>
          <w:rFonts w:ascii="宋体" w:eastAsia="宋体" w:hAnsi="宋体"/>
          <w:sz w:val="24"/>
        </w:rPr>
        <w:t>过滤低相关性冗余节点，得到过滤后的节点集合</w:t>
      </w:r>
      <m:oMath>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filtered</m:t>
            </m:r>
          </m:sub>
        </m:sSub>
      </m:oMath>
      <w:r w:rsidRPr="00AB6A1A">
        <w:rPr>
          <w:rFonts w:ascii="宋体" w:eastAsia="宋体" w:hAnsi="宋体" w:hint="eastAsia"/>
          <w:sz w:val="24"/>
        </w:rPr>
        <w:t>：</w:t>
      </w:r>
    </w:p>
    <w:p w14:paraId="0C2BD1E4" w14:textId="16B8C6A4" w:rsidR="000E52CE" w:rsidRPr="00AB6A1A" w:rsidRDefault="00000000" w:rsidP="00BF1BFD">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filtered</m:t>
            </m:r>
          </m:sub>
        </m:sSub>
        <m:r>
          <m:rPr>
            <m:sty m:val="p"/>
          </m:rPr>
          <w:rPr>
            <w:rFonts w:ascii="Cambria Math" w:eastAsia="宋体" w:hAnsi="Cambria Math"/>
            <w:sz w:val="24"/>
          </w:rPr>
          <m:t>=</m:t>
        </m:r>
        <m:d>
          <m:dPr>
            <m:begChr m:val="{"/>
            <m:sepChr m:val="∣"/>
            <m:endChr m:val="}"/>
            <m:ctrlPr>
              <w:rPr>
                <w:rFonts w:ascii="Cambria Math" w:eastAsia="宋体" w:hAnsi="Cambria Math"/>
                <w:sz w:val="24"/>
              </w:rPr>
            </m:ctrlPr>
          </m:dPr>
          <m:e>
            <m:r>
              <w:rPr>
                <w:rFonts w:ascii="Cambria Math" w:eastAsia="宋体" w:hAnsi="Cambria Math"/>
                <w:sz w:val="24"/>
              </w:rPr>
              <m:t>n</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retrieved</m:t>
                </m:r>
              </m:sub>
            </m:sSub>
          </m:e>
          <m:e>
            <m:r>
              <w:rPr>
                <w:rFonts w:ascii="Cambria Math" w:eastAsia="宋体" w:hAnsi="Cambria Math"/>
                <w:sz w:val="24"/>
              </w:rPr>
              <m:t>Si</m:t>
            </m:r>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score</m:t>
                </m:r>
              </m:sub>
            </m:sSub>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Q</m:t>
                    </m:r>
                  </m:e>
                  <m:sub>
                    <m:r>
                      <w:rPr>
                        <w:rFonts w:ascii="Cambria Math" w:eastAsia="宋体" w:hAnsi="Cambria Math"/>
                        <w:sz w:val="24"/>
                      </w:rPr>
                      <m:t>cand</m:t>
                    </m:r>
                  </m:sub>
                </m:sSub>
                <m:r>
                  <m:rPr>
                    <m:sty m:val="p"/>
                  </m:rPr>
                  <w:rPr>
                    <w:rFonts w:ascii="Cambria Math" w:eastAsia="宋体" w:hAnsi="Cambria Math"/>
                    <w:sz w:val="24"/>
                  </w:rPr>
                  <m:t>,</m:t>
                </m:r>
                <m:r>
                  <w:rPr>
                    <w:rFonts w:ascii="Cambria Math" w:eastAsia="宋体" w:hAnsi="Cambria Math"/>
                    <w:sz w:val="24"/>
                  </w:rPr>
                  <m:t>n</m:t>
                </m:r>
              </m:e>
            </m:d>
            <m:r>
              <m:rPr>
                <m:sty m:val="p"/>
              </m:rPr>
              <w:rPr>
                <w:rFonts w:ascii="Cambria Math" w:eastAsia="宋体" w:hAnsi="Cambria Math"/>
                <w:sz w:val="24"/>
              </w:rPr>
              <m:t>&gt;</m:t>
            </m:r>
            <m:sSub>
              <m:sSubPr>
                <m:ctrlPr>
                  <w:rPr>
                    <w:rFonts w:ascii="Cambria Math" w:eastAsia="宋体" w:hAnsi="Cambria Math"/>
                    <w:sz w:val="24"/>
                  </w:rPr>
                </m:ctrlPr>
              </m:sSubPr>
              <m:e>
                <m:r>
                  <w:rPr>
                    <w:rFonts w:ascii="Cambria Math" w:eastAsia="宋体" w:hAnsi="Cambria Math"/>
                    <w:sz w:val="24"/>
                  </w:rPr>
                  <m:t>τ</m:t>
                </m:r>
              </m:e>
              <m:sub>
                <m:r>
                  <w:rPr>
                    <w:rFonts w:ascii="Cambria Math" w:eastAsia="宋体" w:hAnsi="Cambria Math"/>
                    <w:sz w:val="24"/>
                  </w:rPr>
                  <m:t>sim</m:t>
                </m:r>
              </m:sub>
            </m:sSub>
          </m:e>
        </m:d>
      </m:oMath>
    </w:p>
    <w:p w14:paraId="081FC95C" w14:textId="5E7EB2FB"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其中</w:t>
      </w:r>
      <w:r w:rsidRPr="00AB6A1A">
        <w:rPr>
          <w:rFonts w:ascii="宋体" w:eastAsia="宋体" w:hAnsi="宋体" w:hint="eastAsia"/>
          <w:sz w:val="24"/>
        </w:rPr>
        <w:t>,</w:t>
      </w:r>
      <m:oMath>
        <m:r>
          <w:rPr>
            <w:rFonts w:ascii="Cambria Math" w:eastAsia="宋体" w:hAnsi="Cambria Math"/>
            <w:sz w:val="24"/>
          </w:rPr>
          <m:t>n</m:t>
        </m:r>
      </m:oMath>
      <w:r w:rsidRPr="00AB6A1A">
        <w:rPr>
          <w:rFonts w:ascii="宋体" w:eastAsia="宋体" w:hAnsi="宋体"/>
          <w:sz w:val="24"/>
        </w:rPr>
        <w:t>表示集合</w:t>
      </w:r>
      <m:oMath>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retrieved</m:t>
            </m:r>
          </m:sub>
        </m:sSub>
      </m:oMath>
      <w:r w:rsidRPr="00AB6A1A">
        <w:rPr>
          <w:rFonts w:ascii="宋体" w:eastAsia="宋体" w:hAnsi="宋体"/>
          <w:sz w:val="24"/>
        </w:rPr>
        <w:t>中的任意节点；</w:t>
      </w:r>
    </w:p>
    <w:p w14:paraId="524A866A" w14:textId="77777777" w:rsidR="00BF1BFD"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将过滤后的节点按图谱拓扑连通路径进行重组，输出包含语义关联路径及上下文约束的关联候选节点集合</w:t>
      </w:r>
    </w:p>
    <w:p w14:paraId="467C845F" w14:textId="692AD89B" w:rsidR="000E52CE" w:rsidRPr="00AB6A1A" w:rsidRDefault="00000000" w:rsidP="00BF1BFD">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assoc</m:t>
            </m:r>
          </m:sub>
        </m:sSub>
        <m:r>
          <m:rPr>
            <m:sty m:val="p"/>
          </m:rPr>
          <w:rPr>
            <w:rFonts w:ascii="Cambria Math" w:eastAsia="宋体" w:hAnsi="Cambria Math"/>
            <w:sz w:val="24"/>
          </w:rPr>
          <m:t>=</m:t>
        </m:r>
        <m:d>
          <m:dPr>
            <m:begChr m:val="{"/>
            <m:sepChr m:val="∣"/>
            <m:endChr m:val="}"/>
            <m:ctrlPr>
              <w:rPr>
                <w:rFonts w:ascii="Cambria Math" w:eastAsia="宋体" w:hAnsi="Cambria Math"/>
                <w:sz w:val="24"/>
              </w:rPr>
            </m:ctrlPr>
          </m:dPr>
          <m:e>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I</m:t>
                    </m:r>
                  </m:sub>
                </m:sSub>
                <m:r>
                  <m:rPr>
                    <m:sty m:val="p"/>
                  </m:rPr>
                  <w:rPr>
                    <w:rFonts w:ascii="Cambria Math" w:eastAsia="宋体" w:hAnsi="Cambria Math"/>
                    <w:sz w:val="24"/>
                  </w:rPr>
                  <m:t>,</m:t>
                </m:r>
                <m:r>
                  <w:rPr>
                    <w:rFonts w:ascii="Cambria Math" w:eastAsia="宋体" w:hAnsi="Cambria Math"/>
                    <w:sz w:val="24"/>
                  </w:rPr>
                  <m:t>Pat</m:t>
                </m:r>
                <m:sSub>
                  <m:sSubPr>
                    <m:ctrlPr>
                      <w:rPr>
                        <w:rFonts w:ascii="Cambria Math" w:eastAsia="宋体" w:hAnsi="Cambria Math"/>
                        <w:sz w:val="24"/>
                      </w:rPr>
                    </m:ctrlPr>
                  </m:sSubPr>
                  <m:e>
                    <m:r>
                      <w:rPr>
                        <w:rFonts w:ascii="Cambria Math" w:eastAsia="宋体" w:hAnsi="Cambria Math"/>
                        <w:sz w:val="24"/>
                      </w:rPr>
                      <m:t>h</m:t>
                    </m:r>
                  </m:e>
                  <m:sub>
                    <m:r>
                      <w:rPr>
                        <w:rFonts w:ascii="Cambria Math" w:eastAsia="宋体" w:hAnsi="Cambria Math"/>
                        <w:sz w:val="24"/>
                      </w:rPr>
                      <m:t>I</m:t>
                    </m:r>
                  </m:sub>
                </m:sSub>
                <m:r>
                  <m:rPr>
                    <m:sty m:val="p"/>
                  </m:rPr>
                  <w:rPr>
                    <w:rFonts w:ascii="Cambria Math" w:eastAsia="宋体" w:hAnsi="Cambria Math"/>
                    <w:sz w:val="24"/>
                  </w:rPr>
                  <m:t>,</m:t>
                </m:r>
                <m:r>
                  <w:rPr>
                    <w:rFonts w:ascii="Cambria Math" w:eastAsia="宋体" w:hAnsi="Cambria Math"/>
                    <w:sz w:val="24"/>
                  </w:rPr>
                  <m:t>Contex</m:t>
                </m:r>
                <m:sSub>
                  <m:sSubPr>
                    <m:ctrlPr>
                      <w:rPr>
                        <w:rFonts w:ascii="Cambria Math" w:eastAsia="宋体" w:hAnsi="Cambria Math"/>
                        <w:sz w:val="24"/>
                      </w:rPr>
                    </m:ctrlPr>
                  </m:sSubPr>
                  <m:e>
                    <m:r>
                      <w:rPr>
                        <w:rFonts w:ascii="Cambria Math" w:eastAsia="宋体" w:hAnsi="Cambria Math"/>
                        <w:sz w:val="24"/>
                      </w:rPr>
                      <m:t>t</m:t>
                    </m:r>
                  </m:e>
                  <m:sub>
                    <m:r>
                      <w:rPr>
                        <w:rFonts w:ascii="Cambria Math" w:eastAsia="宋体" w:hAnsi="Cambria Math"/>
                        <w:sz w:val="24"/>
                      </w:rPr>
                      <m:t>i</m:t>
                    </m:r>
                  </m:sub>
                </m:sSub>
              </m:e>
            </m:d>
          </m:e>
          <m:e>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filtered</m:t>
                </m:r>
              </m:sub>
            </m:sSub>
          </m:e>
        </m:d>
      </m:oMath>
      <w:r w:rsidR="000E52CE" w:rsidRPr="00AB6A1A">
        <w:rPr>
          <w:rFonts w:ascii="宋体" w:eastAsia="宋体" w:hAnsi="宋体" w:hint="eastAsia"/>
          <w:sz w:val="24"/>
        </w:rPr>
        <w:t>；</w:t>
      </w:r>
    </w:p>
    <w:p w14:paraId="31EF01F6" w14:textId="1A0F0AD0"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i</m:t>
            </m:r>
          </m:sub>
        </m:sSub>
      </m:oMath>
      <w:r w:rsidRPr="00AB6A1A">
        <w:rPr>
          <w:rFonts w:ascii="宋体" w:eastAsia="宋体" w:hAnsi="宋体"/>
          <w:sz w:val="24"/>
        </w:rPr>
        <w:t>表示集合中的第</w:t>
      </w:r>
      <m:oMath>
        <m:r>
          <w:rPr>
            <w:rFonts w:ascii="Cambria Math" w:eastAsia="宋体" w:hAnsi="Cambria Math"/>
            <w:sz w:val="24"/>
          </w:rPr>
          <m:t>i</m:t>
        </m:r>
      </m:oMath>
      <w:proofErr w:type="gramStart"/>
      <w:r w:rsidRPr="00AB6A1A">
        <w:rPr>
          <w:rFonts w:ascii="宋体" w:eastAsia="宋体" w:hAnsi="宋体"/>
          <w:sz w:val="24"/>
        </w:rPr>
        <w:t>个</w:t>
      </w:r>
      <w:proofErr w:type="gramEnd"/>
      <w:r w:rsidRPr="00AB6A1A">
        <w:rPr>
          <w:rFonts w:ascii="宋体" w:eastAsia="宋体" w:hAnsi="宋体"/>
          <w:sz w:val="24"/>
        </w:rPr>
        <w:t>关联节点；</w:t>
      </w:r>
      <m:oMath>
        <m:r>
          <w:rPr>
            <w:rFonts w:ascii="Cambria Math" w:eastAsia="宋体" w:hAnsi="Cambria Math"/>
            <w:sz w:val="24"/>
          </w:rPr>
          <m:t>Pat</m:t>
        </m:r>
        <m:sSub>
          <m:sSubPr>
            <m:ctrlPr>
              <w:rPr>
                <w:rFonts w:ascii="Cambria Math" w:eastAsia="宋体" w:hAnsi="Cambria Math"/>
                <w:sz w:val="24"/>
              </w:rPr>
            </m:ctrlPr>
          </m:sSubPr>
          <m:e>
            <m:r>
              <w:rPr>
                <w:rFonts w:ascii="Cambria Math" w:eastAsia="宋体" w:hAnsi="Cambria Math"/>
                <w:sz w:val="24"/>
              </w:rPr>
              <m:t>h</m:t>
            </m:r>
          </m:e>
          <m:sub>
            <m:r>
              <w:rPr>
                <w:rFonts w:ascii="Cambria Math" w:eastAsia="宋体" w:hAnsi="Cambria Math"/>
                <w:sz w:val="24"/>
              </w:rPr>
              <m:t>i</m:t>
            </m:r>
          </m:sub>
        </m:sSub>
      </m:oMath>
      <w:r w:rsidRPr="00AB6A1A">
        <w:rPr>
          <w:rFonts w:ascii="宋体" w:eastAsia="宋体" w:hAnsi="宋体"/>
          <w:sz w:val="24"/>
        </w:rPr>
        <w:t>表示从原始候选节点到</w:t>
      </w:r>
      <m:oMath>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i</m:t>
            </m:r>
          </m:sub>
        </m:sSub>
      </m:oMath>
      <w:r w:rsidRPr="00AB6A1A">
        <w:rPr>
          <w:rFonts w:ascii="宋体" w:eastAsia="宋体" w:hAnsi="宋体"/>
          <w:sz w:val="24"/>
        </w:rPr>
        <w:t>的图谱拓扑连通路径；</w:t>
      </w:r>
      <m:oMath>
        <m:r>
          <w:rPr>
            <w:rFonts w:ascii="Cambria Math" w:eastAsia="宋体" w:hAnsi="Cambria Math"/>
            <w:sz w:val="24"/>
          </w:rPr>
          <m:t>Contex</m:t>
        </m:r>
        <m:sSub>
          <m:sSubPr>
            <m:ctrlPr>
              <w:rPr>
                <w:rFonts w:ascii="Cambria Math" w:eastAsia="宋体" w:hAnsi="Cambria Math"/>
                <w:sz w:val="24"/>
              </w:rPr>
            </m:ctrlPr>
          </m:sSubPr>
          <m:e>
            <m:r>
              <w:rPr>
                <w:rFonts w:ascii="Cambria Math" w:eastAsia="宋体" w:hAnsi="Cambria Math"/>
                <w:sz w:val="24"/>
              </w:rPr>
              <m:t>t</m:t>
            </m:r>
          </m:e>
          <m:sub>
            <m:r>
              <w:rPr>
                <w:rFonts w:ascii="Cambria Math" w:eastAsia="宋体" w:hAnsi="Cambria Math"/>
                <w:sz w:val="24"/>
              </w:rPr>
              <m:t>i</m:t>
            </m:r>
          </m:sub>
        </m:sSub>
      </m:oMath>
      <w:r w:rsidRPr="00AB6A1A">
        <w:rPr>
          <w:rFonts w:ascii="宋体" w:eastAsia="宋体" w:hAnsi="宋体"/>
          <w:sz w:val="24"/>
        </w:rPr>
        <w:t>表示从图谱中提取的与节点</w:t>
      </w:r>
      <m:oMath>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i</m:t>
            </m:r>
          </m:sub>
        </m:sSub>
      </m:oMath>
      <w:r w:rsidRPr="00AB6A1A">
        <w:rPr>
          <w:rFonts w:ascii="宋体" w:eastAsia="宋体" w:hAnsi="宋体"/>
          <w:sz w:val="24"/>
        </w:rPr>
        <w:t>相关的上下文约束信息。</w:t>
      </w:r>
    </w:p>
    <w:p w14:paraId="392AFEDA" w14:textId="1C0A3F59"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hint="eastAsia"/>
          <w:sz w:val="24"/>
        </w:rPr>
        <w:t>进一步地，</w:t>
      </w:r>
      <w:r w:rsidRPr="00AB6A1A">
        <w:rPr>
          <w:rFonts w:ascii="宋体" w:eastAsia="宋体" w:hAnsi="宋体"/>
          <w:sz w:val="24"/>
        </w:rPr>
        <w:t>所述预置的领域知识图谱，通过以下方式得到：</w:t>
      </w:r>
    </w:p>
    <w:p w14:paraId="417FCBC9" w14:textId="77777777"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采集信息系统运</w:t>
      </w:r>
      <w:proofErr w:type="gramStart"/>
      <w:r w:rsidRPr="00AB6A1A">
        <w:rPr>
          <w:rFonts w:ascii="宋体" w:eastAsia="宋体" w:hAnsi="宋体"/>
          <w:sz w:val="24"/>
        </w:rPr>
        <w:t>维领域</w:t>
      </w:r>
      <w:proofErr w:type="gramEnd"/>
      <w:r w:rsidRPr="00AB6A1A">
        <w:rPr>
          <w:rFonts w:ascii="宋体" w:eastAsia="宋体" w:hAnsi="宋体"/>
          <w:sz w:val="24"/>
        </w:rPr>
        <w:t>的多模态知识源数据，所述多模态知识源数据至少包括设备拓扑手册、历史</w:t>
      </w:r>
      <w:proofErr w:type="gramStart"/>
      <w:r w:rsidRPr="00AB6A1A">
        <w:rPr>
          <w:rFonts w:ascii="宋体" w:eastAsia="宋体" w:hAnsi="宋体"/>
          <w:sz w:val="24"/>
        </w:rPr>
        <w:t>故障工</w:t>
      </w:r>
      <w:proofErr w:type="gramEnd"/>
      <w:r w:rsidRPr="00AB6A1A">
        <w:rPr>
          <w:rFonts w:ascii="宋体" w:eastAsia="宋体" w:hAnsi="宋体"/>
          <w:sz w:val="24"/>
        </w:rPr>
        <w:t>单、系统运行规范及专家经验规则；</w:t>
      </w:r>
    </w:p>
    <w:p w14:paraId="5EB9A8A6" w14:textId="53015F56"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采用命名实体识别与关系抽取技术对所述多模态知识源数据进行结构化解</w:t>
      </w:r>
      <w:r w:rsidRPr="00AB6A1A">
        <w:rPr>
          <w:rFonts w:ascii="宋体" w:eastAsia="宋体" w:hAnsi="宋体"/>
          <w:sz w:val="24"/>
        </w:rPr>
        <w:lastRenderedPageBreak/>
        <w:t>析，构建包含头实体</w:t>
      </w:r>
      <m:oMath>
        <m:r>
          <w:rPr>
            <w:rFonts w:ascii="Cambria Math" w:eastAsia="宋体" w:hAnsi="Cambria Math"/>
            <w:sz w:val="24"/>
          </w:rPr>
          <m:t>h</m:t>
        </m:r>
      </m:oMath>
      <w:r w:rsidRPr="00AB6A1A">
        <w:rPr>
          <w:rFonts w:ascii="宋体" w:eastAsia="宋体" w:hAnsi="宋体"/>
          <w:sz w:val="24"/>
        </w:rPr>
        <w:t>、关系类型</w:t>
      </w:r>
      <m:oMath>
        <m:r>
          <w:rPr>
            <w:rFonts w:ascii="Cambria Math" w:eastAsia="宋体" w:hAnsi="Cambria Math"/>
            <w:sz w:val="24"/>
          </w:rPr>
          <m:t>r</m:t>
        </m:r>
      </m:oMath>
      <w:r w:rsidRPr="00AB6A1A">
        <w:rPr>
          <w:rFonts w:ascii="宋体" w:eastAsia="宋体" w:hAnsi="宋体"/>
          <w:sz w:val="24"/>
        </w:rPr>
        <w:t>及尾实体</w:t>
      </w:r>
      <m:oMath>
        <m:r>
          <w:rPr>
            <w:rFonts w:ascii="Cambria Math" w:eastAsia="宋体" w:hAnsi="Cambria Math"/>
            <w:sz w:val="24"/>
          </w:rPr>
          <m:t>t</m:t>
        </m:r>
      </m:oMath>
      <w:r w:rsidRPr="00AB6A1A">
        <w:rPr>
          <w:rFonts w:ascii="宋体" w:eastAsia="宋体" w:hAnsi="宋体"/>
          <w:sz w:val="24"/>
        </w:rPr>
        <w:t>的初始知识三元组集合</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kg</m:t>
            </m:r>
          </m:sub>
        </m:sSub>
        <m:r>
          <m:rPr>
            <m:sty m:val="p"/>
          </m:rPr>
          <w:rPr>
            <w:rFonts w:ascii="Cambria Math" w:eastAsia="宋体" w:hAnsi="Cambria Math" w:hint="eastAsia"/>
            <w:sz w:val="24"/>
          </w:rPr>
          <m:t>：</m:t>
        </m:r>
      </m:oMath>
    </w:p>
    <w:p w14:paraId="1387BEDA" w14:textId="480BD98B" w:rsidR="000E52CE" w:rsidRPr="00AB6A1A" w:rsidRDefault="00000000" w:rsidP="00BF1BFD">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kg</m:t>
            </m:r>
          </m:sub>
        </m:sSub>
        <m:r>
          <m:rPr>
            <m:sty m:val="p"/>
          </m:rPr>
          <w:rPr>
            <w:rFonts w:ascii="Cambria Math" w:eastAsia="宋体" w:hAnsi="Cambria Math"/>
            <w:sz w:val="24"/>
          </w:rPr>
          <m:t>={(</m:t>
        </m:r>
        <m:r>
          <w:rPr>
            <w:rFonts w:ascii="Cambria Math" w:eastAsia="宋体" w:hAnsi="Cambria Math"/>
            <w:sz w:val="24"/>
          </w:rPr>
          <m:t>h</m:t>
        </m:r>
        <m:r>
          <m:rPr>
            <m:sty m:val="p"/>
          </m:rPr>
          <w:rPr>
            <w:rFonts w:ascii="Cambria Math" w:eastAsia="宋体" w:hAnsi="Cambria Math"/>
            <w:sz w:val="24"/>
          </w:rPr>
          <m:t>,</m:t>
        </m:r>
        <m:r>
          <w:rPr>
            <w:rFonts w:ascii="Cambria Math" w:eastAsia="宋体" w:hAnsi="Cambria Math"/>
            <w:sz w:val="24"/>
          </w:rPr>
          <m:t>r</m:t>
        </m:r>
        <m:r>
          <m:rPr>
            <m:sty m:val="p"/>
          </m:rPr>
          <w:rPr>
            <w:rFonts w:ascii="Cambria Math" w:eastAsia="宋体" w:hAnsi="Cambria Math"/>
            <w:sz w:val="24"/>
          </w:rPr>
          <m:t>,</m:t>
        </m:r>
        <m:r>
          <w:rPr>
            <w:rFonts w:ascii="Cambria Math" w:eastAsia="宋体" w:hAnsi="Cambria Math"/>
            <w:sz w:val="24"/>
          </w:rPr>
          <m:t>t</m:t>
        </m:r>
        <m:r>
          <m:rPr>
            <m:sty m:val="p"/>
          </m:rPr>
          <w:rPr>
            <w:rFonts w:ascii="Cambria Math" w:eastAsia="宋体" w:hAnsi="Cambria Math"/>
            <w:sz w:val="24"/>
          </w:rPr>
          <m:t>)}</m:t>
        </m:r>
      </m:oMath>
    </w:p>
    <w:p w14:paraId="59B15CCD" w14:textId="3335B7EE"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将所述初始知识三元组集合</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kg</m:t>
            </m:r>
          </m:sub>
        </m:sSub>
      </m:oMath>
      <w:r w:rsidRPr="00AB6A1A">
        <w:rPr>
          <w:rFonts w:ascii="宋体" w:eastAsia="宋体" w:hAnsi="宋体"/>
          <w:sz w:val="24"/>
        </w:rPr>
        <w:t>输入图表示学习模型进行迭代训练，计算图嵌入损失函数</w:t>
      </w:r>
      <m:oMath>
        <m:sSub>
          <m:sSubPr>
            <m:ctrlPr>
              <w:rPr>
                <w:rFonts w:ascii="Cambria Math" w:eastAsia="宋体" w:hAnsi="Cambria Math"/>
                <w:sz w:val="24"/>
              </w:rPr>
            </m:ctrlPr>
          </m:sSubPr>
          <m:e>
            <m:r>
              <m:rPr>
                <m:scr m:val="script"/>
                <m:sty m:val="p"/>
              </m:rPr>
              <w:rPr>
                <w:rFonts w:ascii="Cambria Math" w:eastAsia="宋体" w:hAnsi="Cambria Math"/>
                <w:sz w:val="24"/>
              </w:rPr>
              <m:t>L</m:t>
            </m:r>
          </m:e>
          <m:sub>
            <m:r>
              <w:rPr>
                <w:rFonts w:ascii="Cambria Math" w:eastAsia="宋体" w:hAnsi="Cambria Math"/>
                <w:sz w:val="24"/>
              </w:rPr>
              <m:t>kg</m:t>
            </m:r>
          </m:sub>
        </m:sSub>
      </m:oMath>
      <w:r w:rsidRPr="00AB6A1A">
        <w:rPr>
          <w:rFonts w:ascii="宋体" w:eastAsia="宋体" w:hAnsi="宋体"/>
          <w:sz w:val="24"/>
        </w:rPr>
        <w:t>：</w:t>
      </w:r>
    </w:p>
    <w:p w14:paraId="044219BD" w14:textId="173E20C3" w:rsidR="000E52CE" w:rsidRPr="00AB6A1A" w:rsidRDefault="00000000" w:rsidP="00BF1BFD">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m:rPr>
                <m:scr m:val="script"/>
                <m:sty m:val="p"/>
              </m:rPr>
              <w:rPr>
                <w:rFonts w:ascii="Cambria Math" w:eastAsia="宋体" w:hAnsi="Cambria Math"/>
                <w:sz w:val="24"/>
              </w:rPr>
              <m:t>L</m:t>
            </m:r>
          </m:e>
          <m:sub>
            <m:r>
              <w:rPr>
                <w:rFonts w:ascii="Cambria Math" w:eastAsia="宋体" w:hAnsi="Cambria Math"/>
                <w:sz w:val="24"/>
              </w:rPr>
              <m:t>kg</m:t>
            </m:r>
          </m:sub>
        </m:sSub>
        <m:r>
          <m:rPr>
            <m:sty m:val="p"/>
          </m:rPr>
          <w:rPr>
            <w:rFonts w:ascii="Cambria Math" w:eastAsia="宋体" w:hAnsi="Cambria Math"/>
            <w:sz w:val="24"/>
          </w:rPr>
          <m:t>=</m:t>
        </m:r>
        <m:nary>
          <m:naryPr>
            <m:chr m:val="∑"/>
            <m:limLoc m:val="subSup"/>
            <m:grow m:val="1"/>
            <m:supHide m:val="1"/>
            <m:ctrlPr>
              <w:rPr>
                <w:rFonts w:ascii="Cambria Math" w:eastAsia="宋体" w:hAnsi="Cambria Math"/>
                <w:sz w:val="24"/>
              </w:rPr>
            </m:ctrlPr>
          </m:naryPr>
          <m:sub>
            <m:r>
              <m:rPr>
                <m:sty m:val="p"/>
              </m:rPr>
              <w:rPr>
                <w:rFonts w:ascii="Cambria Math" w:eastAsia="宋体" w:hAnsi="Cambria Math"/>
                <w:sz w:val="24"/>
              </w:rPr>
              <m:t>(</m:t>
            </m:r>
            <m:r>
              <w:rPr>
                <w:rFonts w:ascii="Cambria Math" w:eastAsia="宋体" w:hAnsi="Cambria Math"/>
                <w:sz w:val="24"/>
              </w:rPr>
              <m:t>h</m:t>
            </m:r>
            <m:r>
              <m:rPr>
                <m:sty m:val="p"/>
              </m:rPr>
              <w:rPr>
                <w:rFonts w:ascii="Cambria Math" w:eastAsia="宋体" w:hAnsi="Cambria Math"/>
                <w:sz w:val="24"/>
              </w:rPr>
              <m:t>,</m:t>
            </m:r>
            <m:r>
              <w:rPr>
                <w:rFonts w:ascii="Cambria Math" w:eastAsia="宋体" w:hAnsi="Cambria Math"/>
                <w:sz w:val="24"/>
              </w:rPr>
              <m:t>r</m:t>
            </m:r>
            <m:r>
              <m:rPr>
                <m:sty m:val="p"/>
              </m:rPr>
              <w:rPr>
                <w:rFonts w:ascii="Cambria Math" w:eastAsia="宋体" w:hAnsi="Cambria Math"/>
                <w:sz w:val="24"/>
              </w:rPr>
              <m:t>,</m:t>
            </m:r>
            <m:r>
              <w:rPr>
                <w:rFonts w:ascii="Cambria Math" w:eastAsia="宋体" w:hAnsi="Cambria Math"/>
                <w:sz w:val="24"/>
              </w:rPr>
              <m:t>t</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kg</m:t>
                </m:r>
              </m:sub>
            </m:sSub>
          </m:sub>
          <m:sup/>
          <m:e>
            <m:r>
              <w:rPr>
                <w:rFonts w:ascii="Cambria Math" w:eastAsia="宋体" w:hAnsi="Cambria Math"/>
                <w:sz w:val="24"/>
              </w:rPr>
              <m:t>max</m:t>
            </m:r>
            <m:r>
              <m:rPr>
                <m:sty m:val="p"/>
              </m:rPr>
              <w:rPr>
                <w:rFonts w:ascii="Cambria Math" w:eastAsia="宋体" w:hAnsi="Cambria Math"/>
                <w:sz w:val="24"/>
              </w:rPr>
              <m:t>⁡(0,</m:t>
            </m:r>
            <m:r>
              <w:rPr>
                <w:rFonts w:ascii="Cambria Math" w:eastAsia="宋体" w:hAnsi="Cambria Math"/>
                <w:sz w:val="24"/>
              </w:rPr>
              <m:t>γ</m:t>
            </m:r>
            <m:r>
              <m:rPr>
                <m:sty m:val="p"/>
              </m:rPr>
              <w:rPr>
                <w:rFonts w:ascii="Cambria Math" w:eastAsia="宋体" w:hAnsi="Cambria Math"/>
                <w:sz w:val="24"/>
              </w:rPr>
              <m:t>+∥</m:t>
            </m:r>
          </m:e>
        </m:nary>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h</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r</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t</m:t>
            </m:r>
          </m:sub>
        </m:sSub>
        <m:sSub>
          <m:sSubPr>
            <m:ctrlPr>
              <w:rPr>
                <w:rFonts w:ascii="Cambria Math" w:eastAsia="宋体" w:hAnsi="Cambria Math"/>
                <w:sz w:val="24"/>
              </w:rPr>
            </m:ctrlPr>
          </m:sSubPr>
          <m:e>
            <m:r>
              <m:rPr>
                <m:sty m:val="p"/>
              </m:rPr>
              <w:rPr>
                <w:rFonts w:ascii="Cambria Math" w:eastAsia="宋体" w:hAnsi="Cambria Math"/>
                <w:sz w:val="24"/>
              </w:rPr>
              <m:t>∥</m:t>
            </m:r>
          </m:e>
          <m:sub>
            <m:r>
              <m:rPr>
                <m:sty m:val="p"/>
              </m:rPr>
              <w:rPr>
                <w:rFonts w:ascii="Cambria Math" w:eastAsia="宋体" w:hAnsi="Cambria Math"/>
                <w:sz w:val="24"/>
              </w:rPr>
              <m:t>2</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e</m:t>
            </m:r>
          </m:e>
          <m:sub>
            <m:sSup>
              <m:sSupPr>
                <m:ctrlPr>
                  <w:rPr>
                    <w:rFonts w:ascii="Cambria Math" w:eastAsia="宋体" w:hAnsi="Cambria Math"/>
                    <w:sz w:val="24"/>
                  </w:rPr>
                </m:ctrlPr>
              </m:sSupPr>
              <m:e>
                <m:r>
                  <w:rPr>
                    <w:rFonts w:ascii="Cambria Math" w:eastAsia="宋体" w:hAnsi="Cambria Math"/>
                    <w:sz w:val="24"/>
                  </w:rPr>
                  <m:t>h</m:t>
                </m:r>
              </m:e>
              <m:sup>
                <m:r>
                  <m:rPr>
                    <m:sty m:val="p"/>
                  </m:rPr>
                  <w:rPr>
                    <w:rFonts w:ascii="Cambria Math" w:eastAsia="宋体" w:hAnsi="Cambria Math"/>
                    <w:sz w:val="24"/>
                  </w:rPr>
                  <m:t>'</m:t>
                </m:r>
              </m:sup>
            </m:sSup>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r</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e</m:t>
            </m:r>
          </m:e>
          <m:sub>
            <m:sSup>
              <m:sSupPr>
                <m:ctrlPr>
                  <w:rPr>
                    <w:rFonts w:ascii="Cambria Math" w:eastAsia="宋体" w:hAnsi="Cambria Math"/>
                    <w:sz w:val="24"/>
                  </w:rPr>
                </m:ctrlPr>
              </m:sSupPr>
              <m:e>
                <m:r>
                  <w:rPr>
                    <w:rFonts w:ascii="Cambria Math" w:eastAsia="宋体" w:hAnsi="Cambria Math"/>
                    <w:sz w:val="24"/>
                  </w:rPr>
                  <m:t>t</m:t>
                </m:r>
              </m:e>
              <m:sup>
                <m:r>
                  <m:rPr>
                    <m:sty m:val="p"/>
                  </m:rPr>
                  <w:rPr>
                    <w:rFonts w:ascii="Cambria Math" w:eastAsia="宋体" w:hAnsi="Cambria Math"/>
                    <w:sz w:val="24"/>
                  </w:rPr>
                  <m:t>'</m:t>
                </m:r>
              </m:sup>
            </m:sSup>
          </m:sub>
        </m:sSub>
        <m:sSub>
          <m:sSubPr>
            <m:ctrlPr>
              <w:rPr>
                <w:rFonts w:ascii="Cambria Math" w:eastAsia="宋体" w:hAnsi="Cambria Math"/>
                <w:sz w:val="24"/>
              </w:rPr>
            </m:ctrlPr>
          </m:sSubPr>
          <m:e>
            <m:r>
              <m:rPr>
                <m:sty m:val="p"/>
              </m:rPr>
              <w:rPr>
                <w:rFonts w:ascii="Cambria Math" w:eastAsia="宋体" w:hAnsi="Cambria Math"/>
                <w:sz w:val="24"/>
              </w:rPr>
              <m:t>∥</m:t>
            </m:r>
          </m:e>
          <m:sub>
            <m:r>
              <m:rPr>
                <m:sty m:val="p"/>
              </m:rPr>
              <w:rPr>
                <w:rFonts w:ascii="Cambria Math" w:eastAsia="宋体" w:hAnsi="Cambria Math"/>
                <w:sz w:val="24"/>
              </w:rPr>
              <m:t>2</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λ</m:t>
            </m:r>
          </m:e>
          <m:sub>
            <m:r>
              <w:rPr>
                <w:rFonts w:ascii="Cambria Math" w:eastAsia="宋体" w:hAnsi="Cambria Math"/>
                <w:sz w:val="24"/>
              </w:rPr>
              <m:t>reg</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kg</m:t>
            </m:r>
            <m:r>
              <m:rPr>
                <m:sty m:val="p"/>
              </m:rPr>
              <w:rPr>
                <w:rFonts w:ascii="Cambria Math" w:eastAsia="宋体" w:hAnsi="Cambria Math"/>
                <w:sz w:val="24"/>
              </w:rPr>
              <m:t>_</m:t>
            </m:r>
            <m:r>
              <w:rPr>
                <w:rFonts w:ascii="Cambria Math" w:eastAsia="宋体" w:hAnsi="Cambria Math"/>
                <w:sz w:val="24"/>
              </w:rPr>
              <m:t>param</m:t>
            </m:r>
          </m:sub>
        </m:sSub>
        <m:sSubSup>
          <m:sSubSupPr>
            <m:ctrlPr>
              <w:rPr>
                <w:rFonts w:ascii="Cambria Math" w:eastAsia="宋体" w:hAnsi="Cambria Math"/>
                <w:sz w:val="24"/>
              </w:rPr>
            </m:ctrlPr>
          </m:sSubSupPr>
          <m:e>
            <m:r>
              <m:rPr>
                <m:sty m:val="p"/>
              </m:rPr>
              <w:rPr>
                <w:rFonts w:ascii="Cambria Math" w:eastAsia="宋体" w:hAnsi="Cambria Math"/>
                <w:sz w:val="24"/>
              </w:rPr>
              <m:t>∥</m:t>
            </m:r>
          </m:e>
          <m:sub>
            <m:r>
              <m:rPr>
                <m:sty m:val="p"/>
              </m:rPr>
              <w:rPr>
                <w:rFonts w:ascii="Cambria Math" w:eastAsia="宋体" w:hAnsi="Cambria Math"/>
                <w:sz w:val="24"/>
              </w:rPr>
              <m:t>2</m:t>
            </m:r>
          </m:sub>
          <m:sup>
            <m:r>
              <m:rPr>
                <m:sty m:val="p"/>
              </m:rPr>
              <w:rPr>
                <w:rFonts w:ascii="Cambria Math" w:eastAsia="宋体" w:hAnsi="Cambria Math"/>
                <w:sz w:val="24"/>
              </w:rPr>
              <m:t>2</m:t>
            </m:r>
          </m:sup>
        </m:sSubSup>
      </m:oMath>
    </w:p>
    <w:p w14:paraId="76E22566" w14:textId="30887667"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其中，</w:t>
      </w:r>
      <m:oMath>
        <m:r>
          <m:rPr>
            <m:sty m:val="p"/>
          </m:rPr>
          <w:rPr>
            <w:rFonts w:ascii="Cambria Math" w:eastAsia="宋体" w:hAnsi="Cambria Math"/>
            <w:sz w:val="24"/>
          </w:rPr>
          <m:t>(</m:t>
        </m:r>
        <m:r>
          <w:rPr>
            <w:rFonts w:ascii="Cambria Math" w:eastAsia="宋体" w:hAnsi="Cambria Math"/>
            <w:sz w:val="24"/>
          </w:rPr>
          <m:t>h</m:t>
        </m:r>
        <m:r>
          <m:rPr>
            <m:sty m:val="p"/>
          </m:rPr>
          <w:rPr>
            <w:rFonts w:ascii="Cambria Math" w:eastAsia="宋体" w:hAnsi="Cambria Math"/>
            <w:sz w:val="24"/>
          </w:rPr>
          <m:t>,</m:t>
        </m:r>
        <m:r>
          <w:rPr>
            <w:rFonts w:ascii="Cambria Math" w:eastAsia="宋体" w:hAnsi="Cambria Math"/>
            <w:sz w:val="24"/>
          </w:rPr>
          <m:t>r</m:t>
        </m:r>
        <m:r>
          <m:rPr>
            <m:sty m:val="p"/>
          </m:rPr>
          <w:rPr>
            <w:rFonts w:ascii="Cambria Math" w:eastAsia="宋体" w:hAnsi="Cambria Math"/>
            <w:sz w:val="24"/>
          </w:rPr>
          <m:t>,</m:t>
        </m:r>
        <m:r>
          <w:rPr>
            <w:rFonts w:ascii="Cambria Math" w:eastAsia="宋体" w:hAnsi="Cambria Math"/>
            <w:sz w:val="24"/>
          </w:rPr>
          <m:t>t</m:t>
        </m:r>
        <m:r>
          <m:rPr>
            <m:sty m:val="p"/>
          </m:rPr>
          <w:rPr>
            <w:rFonts w:ascii="Cambria Math" w:eastAsia="宋体" w:hAnsi="Cambria Math"/>
            <w:sz w:val="24"/>
          </w:rPr>
          <m:t>)</m:t>
        </m:r>
      </m:oMath>
      <w:r w:rsidRPr="00AB6A1A">
        <w:rPr>
          <w:rFonts w:ascii="宋体" w:eastAsia="宋体" w:hAnsi="宋体"/>
          <w:sz w:val="24"/>
        </w:rPr>
        <w:t>表示来自集合</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kg</m:t>
            </m:r>
          </m:sub>
        </m:sSub>
      </m:oMath>
      <w:r w:rsidRPr="00AB6A1A">
        <w:rPr>
          <w:rFonts w:ascii="宋体" w:eastAsia="宋体" w:hAnsi="宋体"/>
          <w:sz w:val="24"/>
        </w:rPr>
        <w:t>的正样本三元组；</w:t>
      </w:r>
      <m:oMath>
        <m:d>
          <m:dPr>
            <m:ctrlPr>
              <w:rPr>
                <w:rFonts w:ascii="Cambria Math" w:eastAsia="宋体" w:hAnsi="Cambria Math"/>
                <w:sz w:val="24"/>
              </w:rPr>
            </m:ctrlPr>
          </m:dPr>
          <m:e>
            <m:sSup>
              <m:sSupPr>
                <m:ctrlPr>
                  <w:rPr>
                    <w:rFonts w:ascii="Cambria Math" w:eastAsia="宋体" w:hAnsi="Cambria Math"/>
                    <w:sz w:val="24"/>
                  </w:rPr>
                </m:ctrlPr>
              </m:sSupPr>
              <m:e>
                <m:r>
                  <w:rPr>
                    <w:rFonts w:ascii="Cambria Math" w:eastAsia="宋体" w:hAnsi="Cambria Math"/>
                    <w:sz w:val="24"/>
                  </w:rPr>
                  <m:t>h</m:t>
                </m:r>
              </m:e>
              <m:sup>
                <m:r>
                  <m:rPr>
                    <m:sty m:val="p"/>
                  </m:rPr>
                  <w:rPr>
                    <w:rFonts w:ascii="Cambria Math" w:eastAsia="宋体" w:hAnsi="Cambria Math"/>
                    <w:sz w:val="24"/>
                  </w:rPr>
                  <m:t>'</m:t>
                </m:r>
              </m:sup>
            </m:sSup>
            <m:r>
              <m:rPr>
                <m:sty m:val="p"/>
              </m:rPr>
              <w:rPr>
                <w:rFonts w:ascii="Cambria Math" w:eastAsia="宋体" w:hAnsi="Cambria Math"/>
                <w:sz w:val="24"/>
              </w:rPr>
              <m:t>,</m:t>
            </m:r>
            <m:r>
              <w:rPr>
                <w:rFonts w:ascii="Cambria Math" w:eastAsia="宋体" w:hAnsi="Cambria Math"/>
                <w:sz w:val="24"/>
              </w:rPr>
              <m:t>r</m:t>
            </m:r>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t</m:t>
                </m:r>
              </m:e>
              <m:sup>
                <m:r>
                  <m:rPr>
                    <m:sty m:val="p"/>
                  </m:rPr>
                  <w:rPr>
                    <w:rFonts w:ascii="Cambria Math" w:eastAsia="宋体" w:hAnsi="Cambria Math"/>
                    <w:sz w:val="24"/>
                  </w:rPr>
                  <m:t>'</m:t>
                </m:r>
              </m:sup>
            </m:sSup>
          </m:e>
        </m:d>
      </m:oMath>
      <w:r w:rsidRPr="00AB6A1A">
        <w:rPr>
          <w:rFonts w:ascii="宋体" w:eastAsia="宋体" w:hAnsi="宋体"/>
          <w:sz w:val="24"/>
        </w:rPr>
        <w:t>表示通过随机替换头实体或尾实体生成的负样本三元组；</w:t>
      </w:r>
      <m:oMath>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h</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t</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e</m:t>
            </m:r>
          </m:e>
          <m:sub>
            <m:sSup>
              <m:sSupPr>
                <m:ctrlPr>
                  <w:rPr>
                    <w:rFonts w:ascii="Cambria Math" w:eastAsia="宋体" w:hAnsi="Cambria Math"/>
                    <w:sz w:val="24"/>
                  </w:rPr>
                </m:ctrlPr>
              </m:sSupPr>
              <m:e>
                <m:r>
                  <w:rPr>
                    <w:rFonts w:ascii="Cambria Math" w:eastAsia="宋体" w:hAnsi="Cambria Math"/>
                    <w:sz w:val="24"/>
                  </w:rPr>
                  <m:t>h</m:t>
                </m:r>
              </m:e>
              <m:sup>
                <m:r>
                  <m:rPr>
                    <m:sty m:val="p"/>
                  </m:rPr>
                  <w:rPr>
                    <w:rFonts w:ascii="Cambria Math" w:eastAsia="宋体" w:hAnsi="Cambria Math"/>
                    <w:sz w:val="24"/>
                  </w:rPr>
                  <m:t>'</m:t>
                </m:r>
              </m:sup>
            </m:sSup>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e</m:t>
            </m:r>
          </m:e>
          <m:sub>
            <m:sSup>
              <m:sSupPr>
                <m:ctrlPr>
                  <w:rPr>
                    <w:rFonts w:ascii="Cambria Math" w:eastAsia="宋体" w:hAnsi="Cambria Math"/>
                    <w:sz w:val="24"/>
                  </w:rPr>
                </m:ctrlPr>
              </m:sSupPr>
              <m:e>
                <m:r>
                  <w:rPr>
                    <w:rFonts w:ascii="Cambria Math" w:eastAsia="宋体" w:hAnsi="Cambria Math"/>
                    <w:sz w:val="24"/>
                  </w:rPr>
                  <m:t>t</m:t>
                </m:r>
              </m:e>
              <m:sup>
                <m:r>
                  <m:rPr>
                    <m:sty m:val="p"/>
                  </m:rPr>
                  <w:rPr>
                    <w:rFonts w:ascii="Cambria Math" w:eastAsia="宋体" w:hAnsi="Cambria Math"/>
                    <w:sz w:val="24"/>
                  </w:rPr>
                  <m:t>'</m:t>
                </m:r>
              </m:sup>
            </m:sSup>
          </m:sub>
        </m:sSub>
      </m:oMath>
      <w:r w:rsidRPr="00AB6A1A">
        <w:rPr>
          <w:rFonts w:ascii="宋体" w:eastAsia="宋体" w:hAnsi="宋体"/>
          <w:sz w:val="24"/>
        </w:rPr>
        <w:t>分别为对应头实体与尾实体的低维稠密向量表征；</w:t>
      </w:r>
      <m:oMath>
        <m:sSub>
          <m:sSubPr>
            <m:ctrlPr>
              <w:rPr>
                <w:rFonts w:ascii="Cambria Math" w:eastAsia="宋体" w:hAnsi="Cambria Math"/>
                <w:sz w:val="24"/>
              </w:rPr>
            </m:ctrlPr>
          </m:sSubPr>
          <m:e>
            <m:r>
              <w:rPr>
                <w:rFonts w:ascii="Cambria Math" w:eastAsia="宋体" w:hAnsi="Cambria Math"/>
                <w:sz w:val="24"/>
              </w:rPr>
              <m:t>e</m:t>
            </m:r>
          </m:e>
          <m:sub>
            <m:r>
              <w:rPr>
                <w:rFonts w:ascii="Cambria Math" w:eastAsia="宋体" w:hAnsi="Cambria Math"/>
                <w:sz w:val="24"/>
              </w:rPr>
              <m:t>r</m:t>
            </m:r>
          </m:sub>
        </m:sSub>
      </m:oMath>
      <w:r w:rsidRPr="00AB6A1A">
        <w:rPr>
          <w:rFonts w:ascii="宋体" w:eastAsia="宋体" w:hAnsi="宋体"/>
          <w:sz w:val="24"/>
        </w:rPr>
        <w:t>为关系类型的向量表征；</w:t>
      </w:r>
      <m:oMath>
        <m:r>
          <w:rPr>
            <w:rFonts w:ascii="Cambria Math" w:eastAsia="宋体" w:hAnsi="Cambria Math"/>
            <w:sz w:val="24"/>
          </w:rPr>
          <m:t>γ</m:t>
        </m:r>
      </m:oMath>
      <w:r w:rsidRPr="00AB6A1A">
        <w:rPr>
          <w:rFonts w:ascii="宋体" w:eastAsia="宋体" w:hAnsi="宋体"/>
          <w:sz w:val="24"/>
        </w:rPr>
        <w:t>为边界</w:t>
      </w:r>
      <w:proofErr w:type="gramStart"/>
      <w:r w:rsidRPr="00AB6A1A">
        <w:rPr>
          <w:rFonts w:ascii="宋体" w:eastAsia="宋体" w:hAnsi="宋体"/>
          <w:sz w:val="24"/>
        </w:rPr>
        <w:t>间隔超</w:t>
      </w:r>
      <w:proofErr w:type="gramEnd"/>
      <w:r w:rsidRPr="00AB6A1A">
        <w:rPr>
          <w:rFonts w:ascii="宋体" w:eastAsia="宋体" w:hAnsi="宋体"/>
          <w:sz w:val="24"/>
        </w:rPr>
        <w:t>参数且</w:t>
      </w:r>
      <m:oMath>
        <m:r>
          <w:rPr>
            <w:rFonts w:ascii="Cambria Math" w:eastAsia="宋体" w:hAnsi="Cambria Math"/>
            <w:sz w:val="24"/>
          </w:rPr>
          <m:t>γ</m:t>
        </m:r>
        <m:r>
          <m:rPr>
            <m:sty m:val="p"/>
          </m:rPr>
          <w:rPr>
            <w:rFonts w:ascii="Cambria Math" w:eastAsia="宋体" w:hAnsi="Cambria Math"/>
            <w:sz w:val="24"/>
          </w:rPr>
          <m:t>&gt;0</m:t>
        </m:r>
      </m:oMath>
      <w:r w:rsidRPr="00AB6A1A">
        <w:rPr>
          <w:rFonts w:ascii="宋体" w:eastAsia="宋体" w:hAnsi="宋体"/>
          <w:sz w:val="24"/>
        </w:rPr>
        <w:t>；</w:t>
      </w:r>
      <m:oMath>
        <m:r>
          <m:rPr>
            <m:sty m:val="p"/>
          </m:rPr>
          <w:rPr>
            <w:rFonts w:ascii="Cambria Math" w:eastAsia="宋体" w:hAnsi="Cambria Math"/>
            <w:sz w:val="24"/>
          </w:rPr>
          <m:t>∥⋅</m:t>
        </m:r>
        <m:sSub>
          <m:sSubPr>
            <m:ctrlPr>
              <w:rPr>
                <w:rFonts w:ascii="Cambria Math" w:eastAsia="宋体" w:hAnsi="Cambria Math"/>
                <w:sz w:val="24"/>
              </w:rPr>
            </m:ctrlPr>
          </m:sSubPr>
          <m:e>
            <m:r>
              <m:rPr>
                <m:sty m:val="p"/>
              </m:rPr>
              <w:rPr>
                <w:rFonts w:ascii="Cambria Math" w:eastAsia="宋体" w:hAnsi="Cambria Math"/>
                <w:sz w:val="24"/>
              </w:rPr>
              <m:t>∥</m:t>
            </m:r>
          </m:e>
          <m:sub>
            <m:r>
              <m:rPr>
                <m:sty m:val="p"/>
              </m:rPr>
              <w:rPr>
                <w:rFonts w:ascii="Cambria Math" w:eastAsia="宋体" w:hAnsi="Cambria Math"/>
                <w:sz w:val="24"/>
              </w:rPr>
              <m:t>2</m:t>
            </m:r>
          </m:sub>
        </m:sSub>
      </m:oMath>
      <w:r w:rsidRPr="00AB6A1A">
        <w:rPr>
          <w:rFonts w:ascii="宋体" w:eastAsia="宋体" w:hAnsi="宋体"/>
          <w:sz w:val="24"/>
        </w:rPr>
        <w:t>表示L2范数运算；</w:t>
      </w:r>
      <m:oMath>
        <m:sSub>
          <m:sSubPr>
            <m:ctrlPr>
              <w:rPr>
                <w:rFonts w:ascii="Cambria Math" w:eastAsia="宋体" w:hAnsi="Cambria Math"/>
                <w:sz w:val="24"/>
              </w:rPr>
            </m:ctrlPr>
          </m:sSubPr>
          <m:e>
            <m:r>
              <w:rPr>
                <w:rFonts w:ascii="Cambria Math" w:eastAsia="宋体" w:hAnsi="Cambria Math"/>
                <w:sz w:val="24"/>
              </w:rPr>
              <m:t>λ</m:t>
            </m:r>
          </m:e>
          <m:sub>
            <m:r>
              <w:rPr>
                <w:rFonts w:ascii="Cambria Math" w:eastAsia="宋体" w:hAnsi="Cambria Math"/>
                <w:sz w:val="24"/>
              </w:rPr>
              <m:t>reg</m:t>
            </m:r>
          </m:sub>
        </m:sSub>
      </m:oMath>
      <w:r w:rsidRPr="00AB6A1A">
        <w:rPr>
          <w:rFonts w:ascii="宋体" w:eastAsia="宋体" w:hAnsi="宋体"/>
          <w:sz w:val="24"/>
        </w:rPr>
        <w:t>为L2正则化系数；</w:t>
      </w:r>
      <m:oMath>
        <m:sSub>
          <m:sSubPr>
            <m:ctrlPr>
              <w:rPr>
                <w:rFonts w:ascii="Cambria Math" w:eastAsia="宋体" w:hAnsi="Cambria Math"/>
                <w:sz w:val="24"/>
              </w:rPr>
            </m:ctrlPr>
          </m:sSubPr>
          <m:e>
            <m:r>
              <w:rPr>
                <w:rFonts w:ascii="Cambria Math" w:eastAsia="宋体" w:hAnsi="Cambria Math"/>
                <w:sz w:val="24"/>
              </w:rPr>
              <m:t>D</m:t>
            </m:r>
          </m:e>
          <m:sub>
            <m:r>
              <w:rPr>
                <w:rFonts w:ascii="Cambria Math" w:eastAsia="宋体" w:hAnsi="Cambria Math"/>
                <w:sz w:val="24"/>
              </w:rPr>
              <m:t>kg</m:t>
            </m:r>
            <m:r>
              <m:rPr>
                <m:sty m:val="p"/>
              </m:rPr>
              <w:rPr>
                <w:rFonts w:ascii="Cambria Math" w:eastAsia="宋体" w:hAnsi="Cambria Math"/>
                <w:sz w:val="24"/>
              </w:rPr>
              <m:t>_</m:t>
            </m:r>
            <m:r>
              <w:rPr>
                <w:rFonts w:ascii="Cambria Math" w:eastAsia="宋体" w:hAnsi="Cambria Math"/>
                <w:sz w:val="24"/>
              </w:rPr>
              <m:t>param</m:t>
            </m:r>
          </m:sub>
        </m:sSub>
      </m:oMath>
      <w:r w:rsidRPr="00AB6A1A">
        <w:rPr>
          <w:rFonts w:ascii="宋体" w:eastAsia="宋体" w:hAnsi="宋体"/>
          <w:sz w:val="24"/>
        </w:rPr>
        <w:t>为图表示学习模型所有可学习参数的集合；</w:t>
      </w:r>
    </w:p>
    <w:p w14:paraId="5CC1ADAB" w14:textId="77777777"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当所述图嵌入损失函数收敛或达到预设训练轮数时，提取模型输出的实体向量表征与关系向量表征，经图数据库持久化存储后构建得到所述预置的领域知识图谱</w:t>
      </w:r>
    </w:p>
    <w:p w14:paraId="0D305D74" w14:textId="284A2BC4"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hint="eastAsia"/>
          <w:sz w:val="24"/>
        </w:rPr>
        <w:t>优选地，</w:t>
      </w:r>
      <w:r w:rsidRPr="00AB6A1A">
        <w:rPr>
          <w:rFonts w:ascii="宋体" w:eastAsia="宋体" w:hAnsi="宋体"/>
          <w:sz w:val="24"/>
        </w:rPr>
        <w:t>所述基于</w:t>
      </w:r>
      <w:proofErr w:type="gramStart"/>
      <w:r w:rsidRPr="00AB6A1A">
        <w:rPr>
          <w:rFonts w:ascii="宋体" w:eastAsia="宋体" w:hAnsi="宋体"/>
          <w:sz w:val="24"/>
        </w:rPr>
        <w:t>图计算</w:t>
      </w:r>
      <w:proofErr w:type="gramEnd"/>
      <w:r w:rsidRPr="00AB6A1A">
        <w:rPr>
          <w:rFonts w:ascii="宋体" w:eastAsia="宋体" w:hAnsi="宋体"/>
          <w:sz w:val="24"/>
        </w:rPr>
        <w:t>算法量化各候选节点的根因贡献权重，生成包含置信度评分及自然语言根</w:t>
      </w:r>
      <w:proofErr w:type="gramStart"/>
      <w:r w:rsidRPr="00AB6A1A">
        <w:rPr>
          <w:rFonts w:ascii="宋体" w:eastAsia="宋体" w:hAnsi="宋体"/>
          <w:sz w:val="24"/>
        </w:rPr>
        <w:t>因解释</w:t>
      </w:r>
      <w:proofErr w:type="gramEnd"/>
      <w:r w:rsidRPr="00AB6A1A">
        <w:rPr>
          <w:rFonts w:ascii="宋体" w:eastAsia="宋体" w:hAnsi="宋体"/>
          <w:sz w:val="24"/>
        </w:rPr>
        <w:t>的综合故障定位报告，包括：</w:t>
      </w:r>
    </w:p>
    <w:p w14:paraId="137DE6F0" w14:textId="77777777"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以所述关联候选节点集合中的节点为种子节点，在所述预置的领域知识图谱中抽取多跳关联实体与关系边，构建局部故障传播子图；</w:t>
      </w:r>
    </w:p>
    <w:p w14:paraId="601136B7" w14:textId="736A83FA"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基于所述局部故障传播子图的拓扑邻接关系与预设转移概率，执行节点重要性迭代计算，直至收敛得到各候选节点的</w:t>
      </w:r>
      <w:proofErr w:type="gramStart"/>
      <w:r w:rsidRPr="00AB6A1A">
        <w:rPr>
          <w:rFonts w:ascii="宋体" w:eastAsia="宋体" w:hAnsi="宋体"/>
          <w:sz w:val="24"/>
        </w:rPr>
        <w:t>图结构</w:t>
      </w:r>
      <w:proofErr w:type="gramEnd"/>
      <w:r w:rsidRPr="00AB6A1A">
        <w:rPr>
          <w:rFonts w:ascii="宋体" w:eastAsia="宋体" w:hAnsi="宋体"/>
          <w:sz w:val="24"/>
        </w:rPr>
        <w:t>贡献分值</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graph</m:t>
            </m:r>
          </m:sub>
        </m:sSub>
      </m:oMath>
      <w:r w:rsidRPr="00AB6A1A">
        <w:rPr>
          <w:rFonts w:ascii="宋体" w:eastAsia="宋体" w:hAnsi="宋体"/>
          <w:sz w:val="24"/>
        </w:rPr>
        <w:t>：</w:t>
      </w:r>
    </w:p>
    <w:p w14:paraId="0F6CE6CC" w14:textId="3CE701DF" w:rsidR="000E52CE" w:rsidRPr="00AB6A1A" w:rsidRDefault="00000000" w:rsidP="00BF1BFD">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graph</m:t>
            </m:r>
          </m:sub>
        </m:sSub>
        <m:r>
          <m:rPr>
            <m:sty m:val="p"/>
          </m:rPr>
          <w:rPr>
            <w:rFonts w:ascii="Cambria Math" w:eastAsia="宋体" w:hAnsi="Cambria Math"/>
            <w:sz w:val="24"/>
          </w:rPr>
          <m:t>=(1-</m:t>
        </m:r>
        <m:r>
          <w:rPr>
            <w:rFonts w:ascii="Cambria Math" w:eastAsia="宋体" w:hAnsi="Cambria Math"/>
            <w:sz w:val="24"/>
          </w:rPr>
          <m:t>α</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seed</m:t>
            </m:r>
          </m:sub>
        </m:sSub>
        <m:r>
          <m:rPr>
            <m:sty m:val="p"/>
          </m:rPr>
          <w:rPr>
            <w:rFonts w:ascii="Cambria Math" w:eastAsia="宋体" w:hAnsi="Cambria Math"/>
            <w:sz w:val="24"/>
          </w:rPr>
          <m:t>+</m:t>
        </m:r>
        <m:r>
          <w:rPr>
            <w:rFonts w:ascii="Cambria Math" w:eastAsia="宋体" w:hAnsi="Cambria Math"/>
            <w:sz w:val="24"/>
          </w:rPr>
          <m:t>α</m:t>
        </m:r>
        <m:r>
          <m:rPr>
            <m:sty m:val="p"/>
          </m:rPr>
          <w:rPr>
            <w:rFonts w:ascii="Cambria Math" w:eastAsia="宋体" w:hAnsi="Cambria Math"/>
            <w:sz w:val="24"/>
          </w:rPr>
          <m:t>⋅</m:t>
        </m:r>
        <m:r>
          <w:rPr>
            <w:rFonts w:ascii="Cambria Math" w:eastAsia="宋体" w:hAnsi="Cambria Math"/>
            <w:sz w:val="24"/>
          </w:rPr>
          <m:t>T</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graph</m:t>
            </m:r>
          </m:sub>
        </m:sSub>
      </m:oMath>
    </w:p>
    <w:p w14:paraId="5FDECB31" w14:textId="2178BB2D"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其中，</w:t>
      </w:r>
      <m:oMath>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seed</m:t>
            </m:r>
          </m:sub>
        </m:sSub>
      </m:oMath>
      <w:r w:rsidRPr="00AB6A1A">
        <w:rPr>
          <w:rFonts w:ascii="宋体" w:eastAsia="宋体" w:hAnsi="宋体"/>
          <w:sz w:val="24"/>
        </w:rPr>
        <w:t>为种子节点初始重要性向量（对应候选集中的节点赋值为1，其余图谱节点赋值为0）；</w:t>
      </w:r>
      <m:oMath>
        <m:r>
          <w:rPr>
            <w:rFonts w:ascii="Cambria Math" w:eastAsia="宋体" w:hAnsi="Cambria Math"/>
            <w:sz w:val="24"/>
          </w:rPr>
          <m:t>T</m:t>
        </m:r>
      </m:oMath>
      <w:r w:rsidRPr="00AB6A1A">
        <w:rPr>
          <w:rFonts w:ascii="宋体" w:eastAsia="宋体" w:hAnsi="宋体"/>
          <w:sz w:val="24"/>
        </w:rPr>
        <w:t>为基于历史故障频次或专家规则归一化的状态转移矩阵，</w:t>
      </w:r>
      <m:oMath>
        <m:r>
          <w:rPr>
            <w:rFonts w:ascii="Cambria Math" w:eastAsia="宋体" w:hAnsi="Cambria Math"/>
            <w:sz w:val="24"/>
          </w:rPr>
          <m:t>α</m:t>
        </m:r>
      </m:oMath>
      <w:r w:rsidRPr="00AB6A1A">
        <w:rPr>
          <w:rFonts w:ascii="宋体" w:eastAsia="宋体" w:hAnsi="宋体"/>
          <w:sz w:val="24"/>
        </w:rPr>
        <w:t>为</w:t>
      </w:r>
      <w:proofErr w:type="gramStart"/>
      <w:r w:rsidRPr="00AB6A1A">
        <w:rPr>
          <w:rFonts w:ascii="宋体" w:eastAsia="宋体" w:hAnsi="宋体"/>
          <w:sz w:val="24"/>
        </w:rPr>
        <w:t>图计算</w:t>
      </w:r>
      <w:proofErr w:type="gramEnd"/>
      <w:r w:rsidRPr="00AB6A1A">
        <w:rPr>
          <w:rFonts w:ascii="宋体" w:eastAsia="宋体" w:hAnsi="宋体"/>
          <w:sz w:val="24"/>
        </w:rPr>
        <w:t>阻尼因子且</w:t>
      </w:r>
      <m:oMath>
        <m:r>
          <w:rPr>
            <w:rFonts w:ascii="Cambria Math" w:eastAsia="宋体" w:hAnsi="Cambria Math"/>
            <w:sz w:val="24"/>
          </w:rPr>
          <m:t>α</m:t>
        </m:r>
        <m:r>
          <m:rPr>
            <m:sty m:val="p"/>
          </m:rPr>
          <w:rPr>
            <w:rFonts w:ascii="Cambria Math" w:eastAsia="宋体" w:hAnsi="Cambria Math"/>
            <w:sz w:val="24"/>
          </w:rPr>
          <m:t>∈(0,1)</m:t>
        </m:r>
      </m:oMath>
      <w:r w:rsidRPr="00AB6A1A">
        <w:rPr>
          <w:rFonts w:ascii="宋体" w:eastAsia="宋体" w:hAnsi="宋体"/>
          <w:sz w:val="24"/>
        </w:rPr>
        <w:t>；</w:t>
      </w:r>
    </w:p>
    <w:p w14:paraId="012601A7" w14:textId="638833C6"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将所述</w:t>
      </w:r>
      <w:proofErr w:type="gramStart"/>
      <w:r w:rsidRPr="00AB6A1A">
        <w:rPr>
          <w:rFonts w:ascii="宋体" w:eastAsia="宋体" w:hAnsi="宋体"/>
          <w:sz w:val="24"/>
        </w:rPr>
        <w:t>图结构</w:t>
      </w:r>
      <w:proofErr w:type="gramEnd"/>
      <w:r w:rsidRPr="00AB6A1A">
        <w:rPr>
          <w:rFonts w:ascii="宋体" w:eastAsia="宋体" w:hAnsi="宋体"/>
          <w:sz w:val="24"/>
        </w:rPr>
        <w:t>贡献分值与所述双向深度神经网络输出的综合置信度评分进行加权融合，计算各候选节点的最终根因贡献权重</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final</m:t>
            </m:r>
          </m:sub>
        </m:sSub>
      </m:oMath>
      <w:r w:rsidRPr="00AB6A1A">
        <w:rPr>
          <w:rFonts w:ascii="宋体" w:eastAsia="宋体" w:hAnsi="宋体"/>
          <w:sz w:val="24"/>
        </w:rPr>
        <w:t>：</w:t>
      </w:r>
    </w:p>
    <w:p w14:paraId="2A1A17E5" w14:textId="739F912B" w:rsidR="000E52CE" w:rsidRPr="00AB6A1A" w:rsidRDefault="00000000" w:rsidP="00BF1BFD">
      <w:pPr>
        <w:pStyle w:val="a9"/>
        <w:numPr>
          <w:ilvl w:val="0"/>
          <w:numId w:val="4"/>
        </w:numPr>
        <w:jc w:val="left"/>
        <w:rPr>
          <w:rFonts w:ascii="宋体" w:eastAsia="宋体" w:hAnsi="宋体" w:hint="eastAsia"/>
          <w:sz w:val="24"/>
        </w:rPr>
      </w:pP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final</m:t>
            </m:r>
          </m:sub>
        </m:sSub>
        <m:r>
          <m:rPr>
            <m:sty m:val="p"/>
          </m:rPr>
          <w:rPr>
            <w:rFonts w:ascii="Cambria Math" w:eastAsia="宋体" w:hAnsi="Cambria Math"/>
            <w:sz w:val="24"/>
          </w:rPr>
          <m:t>=</m:t>
        </m:r>
        <m:r>
          <w:rPr>
            <w:rFonts w:ascii="Cambria Math" w:eastAsia="宋体" w:hAnsi="Cambria Math"/>
            <w:sz w:val="24"/>
          </w:rPr>
          <m:t>μ</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conf</m:t>
            </m:r>
          </m:sub>
        </m:sSub>
        <m:r>
          <m:rPr>
            <m:sty m:val="p"/>
          </m:rPr>
          <w:rPr>
            <w:rFonts w:ascii="Cambria Math" w:eastAsia="宋体" w:hAnsi="Cambria Math"/>
            <w:sz w:val="24"/>
          </w:rPr>
          <m:t>+(1-</m:t>
        </m:r>
        <m:r>
          <w:rPr>
            <w:rFonts w:ascii="Cambria Math" w:eastAsia="宋体" w:hAnsi="Cambria Math"/>
            <w:sz w:val="24"/>
          </w:rPr>
          <m:t>μ</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graph</m:t>
            </m:r>
          </m:sub>
        </m:sSub>
      </m:oMath>
    </w:p>
    <w:p w14:paraId="461376D2" w14:textId="19239244"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hint="eastAsia"/>
          <w:sz w:val="24"/>
        </w:rPr>
        <w:t>其中，</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conf</m:t>
            </m:r>
          </m:sub>
        </m:sSub>
      </m:oMath>
      <w:r w:rsidRPr="00AB6A1A">
        <w:rPr>
          <w:rFonts w:ascii="宋体" w:eastAsia="宋体" w:hAnsi="宋体"/>
          <w:sz w:val="24"/>
        </w:rPr>
        <w:t>由权利要求4所述的综合置信度评分按候选节点</w:t>
      </w:r>
      <w:r w:rsidRPr="00AB6A1A">
        <w:rPr>
          <w:rFonts w:ascii="宋体" w:eastAsia="宋体" w:hAnsi="宋体" w:hint="eastAsia"/>
          <w:sz w:val="24"/>
        </w:rPr>
        <w:t>标识符的升</w:t>
      </w:r>
      <w:r w:rsidRPr="00AB6A1A">
        <w:rPr>
          <w:rFonts w:ascii="宋体" w:eastAsia="宋体" w:hAnsi="宋体"/>
          <w:sz w:val="24"/>
        </w:rPr>
        <w:t>序排列构成；</w:t>
      </w:r>
      <m:oMath>
        <m:r>
          <w:rPr>
            <w:rFonts w:ascii="Cambria Math" w:eastAsia="宋体" w:hAnsi="Cambria Math"/>
            <w:sz w:val="24"/>
          </w:rPr>
          <m:t>μ</m:t>
        </m:r>
      </m:oMath>
      <w:r w:rsidRPr="00AB6A1A">
        <w:rPr>
          <w:rFonts w:ascii="宋体" w:eastAsia="宋体" w:hAnsi="宋体"/>
          <w:sz w:val="24"/>
        </w:rPr>
        <w:t>为数据驱动置信度与图谱结构重要性的动态融合系数且</w:t>
      </w:r>
      <m:oMath>
        <m:r>
          <w:rPr>
            <w:rFonts w:ascii="Cambria Math" w:eastAsia="宋体" w:hAnsi="Cambria Math"/>
            <w:sz w:val="24"/>
          </w:rPr>
          <m:t>μ</m:t>
        </m:r>
        <m:r>
          <m:rPr>
            <m:sty m:val="p"/>
          </m:rPr>
          <w:rPr>
            <w:rFonts w:ascii="Cambria Math" w:eastAsia="宋体" w:hAnsi="Cambria Math"/>
            <w:sz w:val="24"/>
          </w:rPr>
          <m:t>∈(0,1)</m:t>
        </m:r>
      </m:oMath>
      <w:r w:rsidRPr="00AB6A1A">
        <w:rPr>
          <w:rFonts w:ascii="宋体" w:eastAsia="宋体" w:hAnsi="宋体"/>
          <w:sz w:val="24"/>
        </w:rPr>
        <w:t>；</w:t>
      </w:r>
    </w:p>
    <w:p w14:paraId="73C23854" w14:textId="77777777"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按所述最终根因贡献权重对候选节点进行降序排列，将排序首位的节点确定为</w:t>
      </w:r>
      <w:proofErr w:type="gramStart"/>
      <w:r w:rsidRPr="00AB6A1A">
        <w:rPr>
          <w:rFonts w:ascii="宋体" w:eastAsia="宋体" w:hAnsi="宋体"/>
          <w:sz w:val="24"/>
        </w:rPr>
        <w:t>首要根</w:t>
      </w:r>
      <w:proofErr w:type="gramEnd"/>
      <w:r w:rsidRPr="00AB6A1A">
        <w:rPr>
          <w:rFonts w:ascii="宋体" w:eastAsia="宋体" w:hAnsi="宋体"/>
          <w:sz w:val="24"/>
        </w:rPr>
        <w:t>因节点，并基于该节点在所述领域知识图谱中的上下文依赖路径与</w:t>
      </w:r>
      <w:r w:rsidRPr="00AB6A1A">
        <w:rPr>
          <w:rFonts w:ascii="宋体" w:eastAsia="宋体" w:hAnsi="宋体"/>
          <w:sz w:val="24"/>
        </w:rPr>
        <w:lastRenderedPageBreak/>
        <w:t>属性元数据，调用自然语言映射规则或文本生成模型输出根</w:t>
      </w:r>
      <w:proofErr w:type="gramStart"/>
      <w:r w:rsidRPr="00AB6A1A">
        <w:rPr>
          <w:rFonts w:ascii="宋体" w:eastAsia="宋体" w:hAnsi="宋体"/>
          <w:sz w:val="24"/>
        </w:rPr>
        <w:t>因解释</w:t>
      </w:r>
      <w:proofErr w:type="gramEnd"/>
      <w:r w:rsidRPr="00AB6A1A">
        <w:rPr>
          <w:rFonts w:ascii="宋体" w:eastAsia="宋体" w:hAnsi="宋体"/>
          <w:sz w:val="24"/>
        </w:rPr>
        <w:t>文本；</w:t>
      </w:r>
    </w:p>
    <w:p w14:paraId="7CF7F588" w14:textId="77777777"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将所述</w:t>
      </w:r>
      <w:proofErr w:type="gramStart"/>
      <w:r w:rsidRPr="00AB6A1A">
        <w:rPr>
          <w:rFonts w:ascii="宋体" w:eastAsia="宋体" w:hAnsi="宋体"/>
          <w:sz w:val="24"/>
        </w:rPr>
        <w:t>首要根</w:t>
      </w:r>
      <w:proofErr w:type="gramEnd"/>
      <w:r w:rsidRPr="00AB6A1A">
        <w:rPr>
          <w:rFonts w:ascii="宋体" w:eastAsia="宋体" w:hAnsi="宋体"/>
          <w:sz w:val="24"/>
        </w:rPr>
        <w:t>因节点的最终根因贡献权重、关键关联路径及所述根</w:t>
      </w:r>
      <w:proofErr w:type="gramStart"/>
      <w:r w:rsidRPr="00AB6A1A">
        <w:rPr>
          <w:rFonts w:ascii="宋体" w:eastAsia="宋体" w:hAnsi="宋体"/>
          <w:sz w:val="24"/>
        </w:rPr>
        <w:t>因解释</w:t>
      </w:r>
      <w:proofErr w:type="gramEnd"/>
      <w:r w:rsidRPr="00AB6A1A">
        <w:rPr>
          <w:rFonts w:ascii="宋体" w:eastAsia="宋体" w:hAnsi="宋体"/>
          <w:sz w:val="24"/>
        </w:rPr>
        <w:t>文本</w:t>
      </w:r>
      <w:r w:rsidRPr="00AB6A1A">
        <w:rPr>
          <w:rFonts w:ascii="宋体" w:eastAsia="宋体" w:hAnsi="宋体" w:hint="eastAsia"/>
          <w:sz w:val="24"/>
        </w:rPr>
        <w:t>，按照预设模板进行结构化封装，</w:t>
      </w:r>
      <w:r w:rsidRPr="00AB6A1A">
        <w:rPr>
          <w:rFonts w:ascii="宋体" w:eastAsia="宋体" w:hAnsi="宋体"/>
          <w:sz w:val="24"/>
        </w:rPr>
        <w:t>生成所述综合故障定位报告。</w:t>
      </w:r>
    </w:p>
    <w:p w14:paraId="4F936EE5" w14:textId="7E875528"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hint="eastAsia"/>
          <w:sz w:val="24"/>
        </w:rPr>
        <w:t>进一步地</w:t>
      </w:r>
      <w:r w:rsidRPr="00AB6A1A">
        <w:rPr>
          <w:rFonts w:ascii="宋体" w:eastAsia="宋体" w:hAnsi="宋体"/>
          <w:sz w:val="24"/>
        </w:rPr>
        <w:t>，所述综合故障定位报告，包括</w:t>
      </w:r>
      <w:r w:rsidRPr="00AB6A1A">
        <w:rPr>
          <w:rFonts w:ascii="宋体" w:eastAsia="宋体" w:hAnsi="宋体" w:hint="eastAsia"/>
          <w:sz w:val="24"/>
        </w:rPr>
        <w:t>：</w:t>
      </w:r>
    </w:p>
    <w:p w14:paraId="66123735" w14:textId="77777777" w:rsidR="000E52CE" w:rsidRPr="00AB6A1A" w:rsidRDefault="000E52CE" w:rsidP="00BF1BFD">
      <w:pPr>
        <w:pStyle w:val="a9"/>
        <w:numPr>
          <w:ilvl w:val="0"/>
          <w:numId w:val="4"/>
        </w:numPr>
        <w:jc w:val="left"/>
        <w:rPr>
          <w:rFonts w:ascii="宋体" w:eastAsia="宋体" w:hAnsi="宋体" w:hint="eastAsia"/>
          <w:sz w:val="24"/>
        </w:rPr>
      </w:pPr>
      <w:proofErr w:type="gramStart"/>
      <w:r w:rsidRPr="00AB6A1A">
        <w:rPr>
          <w:rFonts w:ascii="宋体" w:eastAsia="宋体" w:hAnsi="宋体"/>
          <w:sz w:val="24"/>
        </w:rPr>
        <w:t>首要根</w:t>
      </w:r>
      <w:proofErr w:type="gramEnd"/>
      <w:r w:rsidRPr="00AB6A1A">
        <w:rPr>
          <w:rFonts w:ascii="宋体" w:eastAsia="宋体" w:hAnsi="宋体"/>
          <w:sz w:val="24"/>
        </w:rPr>
        <w:t>因节点标识字段，用于唯一标识经权重排序确定的首要故障根因实体；</w:t>
      </w:r>
    </w:p>
    <w:p w14:paraId="63DCDB4C" w14:textId="1054B0B5"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根因置信度量化字段，包含所述</w:t>
      </w:r>
      <w:proofErr w:type="gramStart"/>
      <w:r w:rsidRPr="00AB6A1A">
        <w:rPr>
          <w:rFonts w:ascii="宋体" w:eastAsia="宋体" w:hAnsi="宋体"/>
          <w:sz w:val="24"/>
        </w:rPr>
        <w:t>首要根</w:t>
      </w:r>
      <w:proofErr w:type="gramEnd"/>
      <w:r w:rsidRPr="00AB6A1A">
        <w:rPr>
          <w:rFonts w:ascii="宋体" w:eastAsia="宋体" w:hAnsi="宋体"/>
          <w:sz w:val="24"/>
        </w:rPr>
        <w:t>因节点的最终根因贡献权重评分</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final</m:t>
            </m:r>
          </m:sub>
        </m:sSub>
      </m:oMath>
      <w:r w:rsidRPr="00AB6A1A">
        <w:rPr>
          <w:rFonts w:ascii="宋体" w:eastAsia="宋体" w:hAnsi="宋体"/>
          <w:sz w:val="24"/>
        </w:rPr>
        <w:t>及对应的置信等级分类标签</w:t>
      </w:r>
      <m:oMath>
        <m:sSub>
          <m:sSubPr>
            <m:ctrlPr>
              <w:rPr>
                <w:rFonts w:ascii="Cambria Math" w:eastAsia="宋体" w:hAnsi="Cambria Math"/>
                <w:sz w:val="24"/>
              </w:rPr>
            </m:ctrlPr>
          </m:sSubPr>
          <m:e>
            <m:r>
              <w:rPr>
                <w:rFonts w:ascii="Cambria Math" w:eastAsia="宋体" w:hAnsi="Cambria Math"/>
                <w:sz w:val="24"/>
              </w:rPr>
              <m:t>L</m:t>
            </m:r>
          </m:e>
          <m:sub>
            <m:r>
              <w:rPr>
                <w:rFonts w:ascii="Cambria Math" w:eastAsia="宋体" w:hAnsi="Cambria Math"/>
                <w:sz w:val="24"/>
              </w:rPr>
              <m:t>conf</m:t>
            </m:r>
          </m:sub>
        </m:sSub>
      </m:oMath>
      <w:r w:rsidRPr="00AB6A1A">
        <w:rPr>
          <w:rFonts w:ascii="宋体" w:eastAsia="宋体" w:hAnsi="宋体"/>
          <w:sz w:val="24"/>
        </w:rPr>
        <w:t>；其中，所述最终根因贡献权重评分</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final</m:t>
            </m:r>
          </m:sub>
        </m:sSub>
      </m:oMath>
      <w:r w:rsidRPr="00AB6A1A">
        <w:rPr>
          <w:rFonts w:ascii="宋体" w:eastAsia="宋体" w:hAnsi="宋体"/>
          <w:sz w:val="24"/>
        </w:rPr>
        <w:t>为根据权利要求8所述的计算步骤，将双向深度神经网络输出的数据驱动综合置信度评分</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conf</m:t>
            </m:r>
          </m:sub>
        </m:sSub>
      </m:oMath>
      <w:r w:rsidRPr="00AB6A1A">
        <w:rPr>
          <w:rFonts w:ascii="宋体" w:eastAsia="宋体" w:hAnsi="宋体"/>
          <w:sz w:val="24"/>
        </w:rPr>
        <w:t>与知识图谱计算得到的</w:t>
      </w:r>
      <w:proofErr w:type="gramStart"/>
      <w:r w:rsidRPr="00AB6A1A">
        <w:rPr>
          <w:rFonts w:ascii="宋体" w:eastAsia="宋体" w:hAnsi="宋体"/>
          <w:sz w:val="24"/>
        </w:rPr>
        <w:t>图结构</w:t>
      </w:r>
      <w:proofErr w:type="gramEnd"/>
      <w:r w:rsidRPr="00AB6A1A">
        <w:rPr>
          <w:rFonts w:ascii="宋体" w:eastAsia="宋体" w:hAnsi="宋体"/>
          <w:sz w:val="24"/>
        </w:rPr>
        <w:t>贡献分值</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graph</m:t>
            </m:r>
          </m:sub>
        </m:sSub>
      </m:oMath>
      <w:r w:rsidRPr="00AB6A1A">
        <w:rPr>
          <w:rFonts w:ascii="宋体" w:eastAsia="宋体" w:hAnsi="宋体"/>
          <w:sz w:val="24"/>
        </w:rPr>
        <w:t>进行加权融合后，经降序排列取首位节点所确定的数值，其计算公式为</w:t>
      </w:r>
      <w:r w:rsidRPr="00AB6A1A">
        <w:rPr>
          <w:rFonts w:ascii="宋体" w:eastAsia="宋体" w:hAnsi="宋体" w:hint="eastAsia"/>
          <w:sz w:val="24"/>
        </w:rPr>
        <w:t>：</w:t>
      </w:r>
    </w:p>
    <w:p w14:paraId="2AD5D3CB" w14:textId="225D75D6" w:rsidR="000E52CE" w:rsidRPr="00AB6A1A" w:rsidRDefault="00000000" w:rsidP="00BF1BFD">
      <w:pPr>
        <w:pStyle w:val="a9"/>
        <w:numPr>
          <w:ilvl w:val="0"/>
          <w:numId w:val="4"/>
        </w:numPr>
        <w:jc w:val="left"/>
        <w:rPr>
          <w:rFonts w:ascii="宋体" w:eastAsia="宋体" w:hAnsi="宋体" w:hint="eastAsia"/>
          <w:sz w:val="24"/>
        </w:rPr>
      </w:pPr>
      <m:oMath>
        <m:sSub>
          <m:sSubPr>
            <m:ctrlPr>
              <w:rPr>
                <w:rFonts w:ascii="Cambria Math" w:eastAsia="宋体" w:hAnsi="Cambria Math"/>
                <w:i/>
                <w:sz w:val="24"/>
              </w:rPr>
            </m:ctrlPr>
          </m:sSubPr>
          <m:e>
            <m:r>
              <w:rPr>
                <w:rFonts w:ascii="Cambria Math" w:eastAsia="宋体" w:hAnsi="Cambria Math"/>
                <w:sz w:val="24"/>
              </w:rPr>
              <m:t>W</m:t>
            </m:r>
          </m:e>
          <m:sub>
            <m:r>
              <w:rPr>
                <w:rFonts w:ascii="Cambria Math" w:eastAsia="宋体" w:hAnsi="Cambria Math"/>
                <w:sz w:val="24"/>
              </w:rPr>
              <m:t>final</m:t>
            </m:r>
          </m:sub>
        </m:sSub>
        <m:r>
          <w:rPr>
            <w:rFonts w:ascii="Cambria Math" w:eastAsia="宋体" w:hAnsi="Cambria Math"/>
            <w:sz w:val="24"/>
          </w:rPr>
          <m:t>=α⋅</m:t>
        </m:r>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conf</m:t>
            </m:r>
          </m:sub>
        </m:sSub>
        <m:r>
          <w:rPr>
            <w:rFonts w:ascii="Cambria Math" w:eastAsia="宋体" w:hAnsi="Cambria Math"/>
            <w:sz w:val="24"/>
          </w:rPr>
          <m:t>+(1-α)⋅</m:t>
        </m:r>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graph</m:t>
            </m:r>
          </m:sub>
        </m:sSub>
      </m:oMath>
      <w:r w:rsidR="000E52CE" w:rsidRPr="00AB6A1A">
        <w:rPr>
          <w:rFonts w:ascii="宋体" w:eastAsia="宋体" w:hAnsi="宋体"/>
          <w:sz w:val="24"/>
        </w:rPr>
        <w:t>，</w:t>
      </w:r>
    </w:p>
    <w:p w14:paraId="682ADCC6" w14:textId="79500551"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hint="eastAsia"/>
          <w:sz w:val="24"/>
        </w:rPr>
        <w:t>其中，</w:t>
      </w:r>
      <m:oMath>
        <m:r>
          <w:rPr>
            <w:rFonts w:ascii="Cambria Math" w:eastAsia="宋体" w:hAnsi="Cambria Math"/>
            <w:sz w:val="24"/>
          </w:rPr>
          <m:t>α</m:t>
        </m:r>
      </m:oMath>
      <w:r w:rsidRPr="00AB6A1A">
        <w:rPr>
          <w:rFonts w:ascii="宋体" w:eastAsia="宋体" w:hAnsi="宋体"/>
          <w:sz w:val="24"/>
        </w:rPr>
        <w:t>为数据驱动置信度与图谱结构重要性的动态融合系数</w:t>
      </w:r>
      <w:r w:rsidRPr="00AB6A1A">
        <w:rPr>
          <w:rFonts w:ascii="宋体" w:eastAsia="宋体" w:hAnsi="宋体" w:hint="eastAsia"/>
          <w:sz w:val="24"/>
        </w:rPr>
        <w:t>，</w:t>
      </w:r>
      <w:r w:rsidRPr="00AB6A1A">
        <w:rPr>
          <w:rFonts w:ascii="宋体" w:eastAsia="宋体" w:hAnsi="宋体"/>
          <w:sz w:val="24"/>
        </w:rPr>
        <w:t>且</w:t>
      </w:r>
      <m:oMath>
        <m:r>
          <m:rPr>
            <m:sty m:val="p"/>
          </m:rPr>
          <w:rPr>
            <w:rFonts w:ascii="Cambria Math" w:eastAsia="宋体" w:hAnsi="Cambria Math"/>
            <w:sz w:val="24"/>
          </w:rPr>
          <m:t>0&lt;</m:t>
        </m:r>
        <m:r>
          <w:rPr>
            <w:rFonts w:ascii="Cambria Math" w:eastAsia="宋体" w:hAnsi="Cambria Math"/>
            <w:sz w:val="24"/>
          </w:rPr>
          <m:t>α</m:t>
        </m:r>
        <m:r>
          <m:rPr>
            <m:sty m:val="p"/>
          </m:rPr>
          <w:rPr>
            <w:rFonts w:ascii="Cambria Math" w:eastAsia="宋体" w:hAnsi="Cambria Math"/>
            <w:sz w:val="24"/>
          </w:rPr>
          <m:t>&lt;1</m:t>
        </m:r>
      </m:oMath>
      <w:r w:rsidRPr="00AB6A1A">
        <w:rPr>
          <w:rFonts w:ascii="宋体" w:eastAsia="宋体" w:hAnsi="宋体"/>
          <w:sz w:val="24"/>
        </w:rPr>
        <w:t>；所述置信等级分类标签</w:t>
      </w:r>
      <m:oMath>
        <m:sSub>
          <m:sSubPr>
            <m:ctrlPr>
              <w:rPr>
                <w:rFonts w:ascii="Cambria Math" w:eastAsia="宋体" w:hAnsi="Cambria Math"/>
                <w:sz w:val="24"/>
              </w:rPr>
            </m:ctrlPr>
          </m:sSubPr>
          <m:e>
            <m:r>
              <w:rPr>
                <w:rFonts w:ascii="Cambria Math" w:eastAsia="宋体" w:hAnsi="Cambria Math"/>
                <w:sz w:val="24"/>
              </w:rPr>
              <m:t>L</m:t>
            </m:r>
          </m:e>
          <m:sub>
            <m:r>
              <w:rPr>
                <w:rFonts w:ascii="Cambria Math" w:eastAsia="宋体" w:hAnsi="Cambria Math"/>
                <w:sz w:val="24"/>
              </w:rPr>
              <m:t>conf</m:t>
            </m:r>
          </m:sub>
        </m:sSub>
      </m:oMath>
      <w:r w:rsidRPr="00AB6A1A">
        <w:rPr>
          <w:rFonts w:ascii="宋体" w:eastAsia="宋体" w:hAnsi="宋体"/>
          <w:sz w:val="24"/>
        </w:rPr>
        <w:t>则是通过将所述最终根因贡献权重评分</w:t>
      </w:r>
      <m:oMath>
        <m:sSub>
          <m:sSubPr>
            <m:ctrlPr>
              <w:rPr>
                <w:rFonts w:ascii="Cambria Math" w:eastAsia="宋体" w:hAnsi="Cambria Math"/>
                <w:sz w:val="24"/>
              </w:rPr>
            </m:ctrlPr>
          </m:sSubPr>
          <m:e>
            <m:r>
              <w:rPr>
                <w:rFonts w:ascii="Cambria Math" w:eastAsia="宋体" w:hAnsi="Cambria Math"/>
                <w:sz w:val="24"/>
              </w:rPr>
              <m:t>W</m:t>
            </m:r>
          </m:e>
          <m:sub>
            <m:r>
              <w:rPr>
                <w:rFonts w:ascii="Cambria Math" w:eastAsia="宋体" w:hAnsi="Cambria Math"/>
                <w:sz w:val="24"/>
              </w:rPr>
              <m:t>final</m:t>
            </m:r>
          </m:sub>
        </m:sSub>
      </m:oMath>
      <w:r w:rsidRPr="00AB6A1A">
        <w:rPr>
          <w:rFonts w:ascii="宋体" w:eastAsia="宋体" w:hAnsi="宋体"/>
          <w:sz w:val="24"/>
        </w:rPr>
        <w:t>与预设的多个数值区间进行比对映射生成，各数值区间分别对应极高置信、高置信、中置信及低置信四个等级类别；</w:t>
      </w:r>
    </w:p>
    <w:p w14:paraId="4F648373" w14:textId="77777777"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图谱关联路径字段，记录所述</w:t>
      </w:r>
      <w:proofErr w:type="gramStart"/>
      <w:r w:rsidRPr="00AB6A1A">
        <w:rPr>
          <w:rFonts w:ascii="宋体" w:eastAsia="宋体" w:hAnsi="宋体"/>
          <w:sz w:val="24"/>
        </w:rPr>
        <w:t>首要根</w:t>
      </w:r>
      <w:proofErr w:type="gramEnd"/>
      <w:r w:rsidRPr="00AB6A1A">
        <w:rPr>
          <w:rFonts w:ascii="宋体" w:eastAsia="宋体" w:hAnsi="宋体"/>
          <w:sz w:val="24"/>
        </w:rPr>
        <w:t>因节点在所述预置的领域知识图谱中与所述故障定位候选集内其他节点之间的多跳依赖关系链及因果推理路径；</w:t>
      </w:r>
    </w:p>
    <w:p w14:paraId="5E13C5B7" w14:textId="77777777" w:rsidR="000E52CE" w:rsidRPr="00AB6A1A" w:rsidRDefault="000E52CE" w:rsidP="00BF1BFD">
      <w:pPr>
        <w:pStyle w:val="a9"/>
        <w:numPr>
          <w:ilvl w:val="0"/>
          <w:numId w:val="4"/>
        </w:numPr>
        <w:jc w:val="left"/>
        <w:rPr>
          <w:rFonts w:ascii="宋体" w:eastAsia="宋体" w:hAnsi="宋体" w:hint="eastAsia"/>
          <w:sz w:val="24"/>
        </w:rPr>
      </w:pPr>
      <w:r w:rsidRPr="00AB6A1A">
        <w:rPr>
          <w:rFonts w:ascii="宋体" w:eastAsia="宋体" w:hAnsi="宋体"/>
          <w:sz w:val="24"/>
        </w:rPr>
        <w:t>自然语言根</w:t>
      </w:r>
      <w:proofErr w:type="gramStart"/>
      <w:r w:rsidRPr="00AB6A1A">
        <w:rPr>
          <w:rFonts w:ascii="宋体" w:eastAsia="宋体" w:hAnsi="宋体"/>
          <w:sz w:val="24"/>
        </w:rPr>
        <w:t>因解释</w:t>
      </w:r>
      <w:proofErr w:type="gramEnd"/>
      <w:r w:rsidRPr="00AB6A1A">
        <w:rPr>
          <w:rFonts w:ascii="宋体" w:eastAsia="宋体" w:hAnsi="宋体"/>
          <w:sz w:val="24"/>
        </w:rPr>
        <w:t>字段，存储基于所述图谱关联路径与节点属性元数据，调用预置的自然语言模板库输出的根因成因描述及处置建议文本，所述自然语言模板库包含故障类型、根因位置、影响范围及推荐处置策略的标准化描述模板；</w:t>
      </w:r>
    </w:p>
    <w:p w14:paraId="276D226B" w14:textId="77777777" w:rsidR="00391C14" w:rsidRPr="00AB6A1A" w:rsidRDefault="00391C14" w:rsidP="00BF1BFD">
      <w:pPr>
        <w:mirrorIndents/>
        <w:rPr>
          <w:rFonts w:ascii="宋体" w:eastAsia="宋体" w:hAnsi="宋体" w:hint="eastAsia"/>
          <w:sz w:val="24"/>
        </w:rPr>
      </w:pPr>
      <w:r w:rsidRPr="00AB6A1A">
        <w:rPr>
          <w:rFonts w:ascii="宋体" w:eastAsia="宋体" w:hAnsi="宋体"/>
          <w:sz w:val="28"/>
          <w:szCs w:val="28"/>
        </w:rPr>
        <w:t>附图说明</w:t>
      </w:r>
      <w:r w:rsidRPr="00AB6A1A">
        <w:rPr>
          <w:rFonts w:ascii="宋体" w:eastAsia="宋体" w:hAnsi="宋体"/>
          <w:sz w:val="24"/>
        </w:rPr>
        <w:t>：</w:t>
      </w:r>
    </w:p>
    <w:p w14:paraId="13920F31" w14:textId="51652929" w:rsidR="00391C14" w:rsidRPr="00AB6A1A" w:rsidRDefault="00391C14" w:rsidP="00391C14">
      <w:pPr>
        <w:pStyle w:val="a9"/>
        <w:numPr>
          <w:ilvl w:val="0"/>
          <w:numId w:val="4"/>
        </w:numPr>
        <w:jc w:val="left"/>
        <w:rPr>
          <w:rFonts w:ascii="宋体" w:eastAsia="宋体" w:hAnsi="宋体" w:hint="eastAsia"/>
          <w:sz w:val="24"/>
        </w:rPr>
      </w:pPr>
      <w:r w:rsidRPr="00AB6A1A">
        <w:rPr>
          <w:rFonts w:ascii="宋体" w:eastAsia="宋体" w:hAnsi="宋体"/>
          <w:sz w:val="24"/>
        </w:rPr>
        <w:t>图1为本发明基于</w:t>
      </w:r>
      <w:r w:rsidR="00C30CC7" w:rsidRPr="00AB6A1A">
        <w:rPr>
          <w:rFonts w:ascii="宋体" w:eastAsia="宋体" w:hAnsi="宋体"/>
          <w:sz w:val="24"/>
        </w:rPr>
        <w:t>双向深度神经网络</w:t>
      </w:r>
      <w:r w:rsidRPr="00AB6A1A">
        <w:rPr>
          <w:rFonts w:ascii="宋体" w:eastAsia="宋体" w:hAnsi="宋体"/>
          <w:sz w:val="24"/>
        </w:rPr>
        <w:t>的信息系统</w:t>
      </w:r>
      <w:r w:rsidRPr="00AB6A1A">
        <w:rPr>
          <w:rFonts w:ascii="宋体" w:eastAsia="宋体" w:hAnsi="宋体" w:hint="eastAsia"/>
          <w:sz w:val="24"/>
        </w:rPr>
        <w:t>故障定位</w:t>
      </w:r>
      <w:r w:rsidRPr="00AB6A1A">
        <w:rPr>
          <w:rFonts w:ascii="宋体" w:eastAsia="宋体" w:hAnsi="宋体"/>
          <w:sz w:val="24"/>
        </w:rPr>
        <w:t>方法整体流程示意图</w:t>
      </w:r>
    </w:p>
    <w:p w14:paraId="779DC7B3" w14:textId="6A8D3544" w:rsidR="0064134E" w:rsidRPr="00AB6A1A" w:rsidRDefault="00391C14" w:rsidP="00BF1BFD">
      <w:pPr>
        <w:pStyle w:val="a9"/>
        <w:numPr>
          <w:ilvl w:val="0"/>
          <w:numId w:val="4"/>
        </w:numPr>
        <w:jc w:val="left"/>
        <w:rPr>
          <w:rFonts w:ascii="宋体" w:eastAsia="宋体" w:hAnsi="宋体" w:hint="eastAsia"/>
          <w:sz w:val="24"/>
        </w:rPr>
      </w:pPr>
      <w:r w:rsidRPr="00AB6A1A">
        <w:rPr>
          <w:rFonts w:ascii="宋体" w:eastAsia="宋体" w:hAnsi="宋体"/>
          <w:sz w:val="24"/>
        </w:rPr>
        <w:t>图2为</w:t>
      </w:r>
      <w:r w:rsidRPr="00AB6A1A">
        <w:rPr>
          <w:rFonts w:ascii="宋体" w:eastAsia="宋体" w:hAnsi="宋体" w:hint="eastAsia"/>
          <w:sz w:val="24"/>
        </w:rPr>
        <w:t>故障定位</w:t>
      </w:r>
      <w:r w:rsidRPr="00AB6A1A">
        <w:rPr>
          <w:rFonts w:ascii="宋体" w:eastAsia="宋体" w:hAnsi="宋体"/>
          <w:sz w:val="24"/>
        </w:rPr>
        <w:t>模型结构示意图</w:t>
      </w:r>
    </w:p>
    <w:p w14:paraId="54A83DE9" w14:textId="77777777" w:rsidR="008C7BAB" w:rsidRPr="00AB6A1A" w:rsidRDefault="008C7BAB" w:rsidP="008C7BAB">
      <w:pPr>
        <w:pStyle w:val="a9"/>
        <w:keepNext/>
        <w:widowControl/>
        <w:ind w:left="567"/>
        <w:jc w:val="center"/>
        <w:rPr>
          <w:rFonts w:ascii="宋体" w:eastAsia="宋体" w:hAnsi="宋体" w:hint="eastAsia"/>
        </w:rPr>
      </w:pPr>
      <w:r w:rsidRPr="00AB6A1A">
        <w:rPr>
          <w:rFonts w:ascii="宋体" w:eastAsia="宋体" w:hAnsi="宋体"/>
          <w:noProof/>
        </w:rPr>
        <w:lastRenderedPageBreak/>
        <w:drawing>
          <wp:inline distT="0" distB="0" distL="0" distR="0" wp14:anchorId="7F5E91A2" wp14:editId="5331A803">
            <wp:extent cx="2235200" cy="5303232"/>
            <wp:effectExtent l="0" t="0" r="0" b="0"/>
            <wp:docPr id="480569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50255" cy="5338952"/>
                    </a:xfrm>
                    <a:prstGeom prst="rect">
                      <a:avLst/>
                    </a:prstGeom>
                    <a:noFill/>
                    <a:ln>
                      <a:noFill/>
                    </a:ln>
                  </pic:spPr>
                </pic:pic>
              </a:graphicData>
            </a:graphic>
          </wp:inline>
        </w:drawing>
      </w:r>
    </w:p>
    <w:p w14:paraId="6A05E2C8" w14:textId="10136CAC" w:rsidR="008C7BAB" w:rsidRPr="00AB6A1A" w:rsidRDefault="008C7BAB" w:rsidP="008C7BAB">
      <w:pPr>
        <w:pStyle w:val="af2"/>
        <w:jc w:val="center"/>
        <w:rPr>
          <w:rFonts w:ascii="宋体" w:eastAsia="宋体" w:hAnsi="宋体" w:cs="宋体" w:hint="eastAsia"/>
          <w:kern w:val="0"/>
          <w:sz w:val="24"/>
        </w:rPr>
      </w:pPr>
      <w:r w:rsidRPr="00AB6A1A">
        <w:rPr>
          <w:rFonts w:ascii="宋体" w:eastAsia="宋体" w:hAnsi="宋体" w:hint="eastAsia"/>
        </w:rPr>
        <w:t>图</w:t>
      </w:r>
      <w:r w:rsidR="00BF1BFD" w:rsidRPr="00AB6A1A">
        <w:rPr>
          <w:rFonts w:ascii="宋体" w:eastAsia="宋体" w:hAnsi="宋体" w:hint="eastAsia"/>
        </w:rPr>
        <w:t>1</w:t>
      </w:r>
      <w:r w:rsidRPr="00AB6A1A">
        <w:rPr>
          <w:rFonts w:ascii="宋体" w:eastAsia="宋体" w:hAnsi="宋体" w:hint="eastAsia"/>
        </w:rPr>
        <w:fldChar w:fldCharType="begin"/>
      </w:r>
      <w:r w:rsidRPr="00AB6A1A">
        <w:rPr>
          <w:rFonts w:ascii="宋体" w:eastAsia="宋体" w:hAnsi="宋体" w:hint="eastAsia"/>
        </w:rPr>
        <w:instrText>SEQ图\*ARABIC</w:instrText>
      </w:r>
      <w:r w:rsidRPr="00AB6A1A">
        <w:rPr>
          <w:rFonts w:ascii="宋体" w:eastAsia="宋体" w:hAnsi="宋体" w:hint="eastAsia"/>
        </w:rPr>
        <w:fldChar w:fldCharType="separate"/>
      </w:r>
      <w:r w:rsidR="00D32015" w:rsidRPr="00AB6A1A">
        <w:rPr>
          <w:rFonts w:ascii="宋体" w:eastAsia="宋体" w:hAnsi="宋体" w:hint="eastAsia"/>
          <w:noProof/>
        </w:rPr>
        <w:t>1</w:t>
      </w:r>
      <w:r w:rsidRPr="00AB6A1A">
        <w:rPr>
          <w:rFonts w:ascii="宋体" w:eastAsia="宋体" w:hAnsi="宋体" w:hint="eastAsia"/>
        </w:rPr>
        <w:fldChar w:fldCharType="end"/>
      </w:r>
    </w:p>
    <w:p w14:paraId="6E6CC535" w14:textId="77777777" w:rsidR="008C7BAB" w:rsidRPr="00AB6A1A" w:rsidRDefault="008C7BAB" w:rsidP="008C7BAB">
      <w:pPr>
        <w:pStyle w:val="a9"/>
        <w:ind w:left="567"/>
        <w:jc w:val="left"/>
        <w:rPr>
          <w:rFonts w:ascii="宋体" w:eastAsia="宋体" w:hAnsi="宋体" w:hint="eastAsia"/>
          <w:sz w:val="24"/>
        </w:rPr>
      </w:pPr>
    </w:p>
    <w:p w14:paraId="722315AE" w14:textId="77777777" w:rsidR="00D32015" w:rsidRPr="00AB6A1A" w:rsidRDefault="00D32015" w:rsidP="00D32015">
      <w:pPr>
        <w:pStyle w:val="a9"/>
        <w:keepNext/>
        <w:ind w:left="567"/>
        <w:rPr>
          <w:rFonts w:ascii="宋体" w:eastAsia="宋体" w:hAnsi="宋体" w:hint="eastAsia"/>
        </w:rPr>
      </w:pPr>
      <w:r w:rsidRPr="00AB6A1A">
        <w:rPr>
          <w:rFonts w:ascii="宋体" w:eastAsia="宋体" w:hAnsi="宋体"/>
          <w:noProof/>
          <w:sz w:val="24"/>
        </w:rPr>
        <w:lastRenderedPageBreak/>
        <w:drawing>
          <wp:inline distT="0" distB="0" distL="0" distR="0" wp14:anchorId="4548CC10" wp14:editId="33075155">
            <wp:extent cx="5274310" cy="4577080"/>
            <wp:effectExtent l="0" t="0" r="2540" b="0"/>
            <wp:docPr id="5244779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577080"/>
                    </a:xfrm>
                    <a:prstGeom prst="rect">
                      <a:avLst/>
                    </a:prstGeom>
                    <a:noFill/>
                    <a:ln>
                      <a:noFill/>
                    </a:ln>
                  </pic:spPr>
                </pic:pic>
              </a:graphicData>
            </a:graphic>
          </wp:inline>
        </w:drawing>
      </w:r>
    </w:p>
    <w:p w14:paraId="14C949D2" w14:textId="62EEC553" w:rsidR="00D32015" w:rsidRPr="00AB6A1A" w:rsidRDefault="00D32015" w:rsidP="00D32015">
      <w:pPr>
        <w:pStyle w:val="af2"/>
        <w:jc w:val="center"/>
        <w:rPr>
          <w:rFonts w:ascii="宋体" w:eastAsia="宋体" w:hAnsi="宋体" w:hint="eastAsia"/>
          <w:sz w:val="24"/>
        </w:rPr>
      </w:pPr>
      <w:r w:rsidRPr="00AB6A1A">
        <w:rPr>
          <w:rFonts w:ascii="宋体" w:eastAsia="宋体" w:hAnsi="宋体" w:hint="eastAsia"/>
        </w:rPr>
        <w:t>图</w:t>
      </w:r>
      <w:r w:rsidR="00384A43">
        <w:rPr>
          <w:rFonts w:ascii="宋体" w:eastAsia="宋体" w:hAnsi="宋体" w:hint="eastAsia"/>
        </w:rPr>
        <w:t>2</w:t>
      </w:r>
      <w:r w:rsidRPr="00AB6A1A">
        <w:rPr>
          <w:rFonts w:ascii="宋体" w:eastAsia="宋体" w:hAnsi="宋体" w:hint="eastAsia"/>
        </w:rPr>
        <w:fldChar w:fldCharType="begin"/>
      </w:r>
      <w:r w:rsidRPr="00AB6A1A">
        <w:rPr>
          <w:rFonts w:ascii="宋体" w:eastAsia="宋体" w:hAnsi="宋体" w:hint="eastAsia"/>
        </w:rPr>
        <w:instrText>SEQ图\*ARABIC</w:instrText>
      </w:r>
      <w:r w:rsidRPr="00AB6A1A">
        <w:rPr>
          <w:rFonts w:ascii="宋体" w:eastAsia="宋体" w:hAnsi="宋体" w:hint="eastAsia"/>
        </w:rPr>
        <w:fldChar w:fldCharType="separate"/>
      </w:r>
      <w:r w:rsidRPr="00AB6A1A">
        <w:rPr>
          <w:rFonts w:ascii="宋体" w:eastAsia="宋体" w:hAnsi="宋体" w:hint="eastAsia"/>
          <w:noProof/>
        </w:rPr>
        <w:t>2</w:t>
      </w:r>
      <w:r w:rsidRPr="00AB6A1A">
        <w:rPr>
          <w:rFonts w:ascii="宋体" w:eastAsia="宋体" w:hAnsi="宋体" w:hint="eastAsia"/>
        </w:rPr>
        <w:fldChar w:fldCharType="end"/>
      </w:r>
    </w:p>
    <w:p w14:paraId="3C2EB7C3" w14:textId="77777777" w:rsidR="006A44D1" w:rsidRPr="00AB6A1A" w:rsidRDefault="006A44D1" w:rsidP="008C7BAB">
      <w:pPr>
        <w:pStyle w:val="a9"/>
        <w:ind w:left="567"/>
        <w:jc w:val="left"/>
        <w:rPr>
          <w:rFonts w:ascii="宋体" w:eastAsia="宋体" w:hAnsi="宋体" w:hint="eastAsia"/>
          <w:sz w:val="24"/>
        </w:rPr>
      </w:pPr>
    </w:p>
    <w:sectPr w:rsidR="006A44D1" w:rsidRPr="00AB6A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88FFA" w14:textId="77777777" w:rsidR="000A0C84" w:rsidRDefault="000A0C84" w:rsidP="00C06F0E">
      <w:pPr>
        <w:rPr>
          <w:rFonts w:hint="eastAsia"/>
        </w:rPr>
      </w:pPr>
      <w:r>
        <w:separator/>
      </w:r>
    </w:p>
  </w:endnote>
  <w:endnote w:type="continuationSeparator" w:id="0">
    <w:p w14:paraId="1E7FED03" w14:textId="77777777" w:rsidR="000A0C84" w:rsidRDefault="000A0C84" w:rsidP="00C06F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84F27" w14:textId="77777777" w:rsidR="000A0C84" w:rsidRDefault="000A0C84" w:rsidP="00C06F0E">
      <w:pPr>
        <w:rPr>
          <w:rFonts w:hint="eastAsia"/>
        </w:rPr>
      </w:pPr>
      <w:r>
        <w:separator/>
      </w:r>
    </w:p>
  </w:footnote>
  <w:footnote w:type="continuationSeparator" w:id="0">
    <w:p w14:paraId="29CAB260" w14:textId="77777777" w:rsidR="000A0C84" w:rsidRDefault="000A0C84" w:rsidP="00C06F0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470C"/>
    <w:multiLevelType w:val="multilevel"/>
    <w:tmpl w:val="CB5C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30993"/>
    <w:multiLevelType w:val="hybridMultilevel"/>
    <w:tmpl w:val="068A14C2"/>
    <w:lvl w:ilvl="0" w:tplc="8B64180C">
      <w:start w:val="1"/>
      <w:numFmt w:val="decimal"/>
      <w:lvlText w:val="[%1]"/>
      <w:lvlJc w:val="right"/>
      <w:pPr>
        <w:ind w:left="440" w:hanging="440"/>
      </w:pPr>
      <w:rPr>
        <w:rFonts w:hint="eastAsia"/>
        <w:b w:val="0"/>
        <w:i w:val="0"/>
        <w:snapToGrid w:val="0"/>
        <w:spacing w:val="0"/>
        <w:w w:val="100"/>
        <w:position w:val="0"/>
        <w:u w:val="none"/>
        <w14:ligatures w14:val="all"/>
        <w14:numForm w14:val="default"/>
        <w14:numSpacing w14:val="default"/>
        <w14:stylisticSets/>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89961D8"/>
    <w:multiLevelType w:val="multilevel"/>
    <w:tmpl w:val="A7C4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57F69"/>
    <w:multiLevelType w:val="multilevel"/>
    <w:tmpl w:val="537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043C1F"/>
    <w:multiLevelType w:val="multilevel"/>
    <w:tmpl w:val="554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174903"/>
    <w:multiLevelType w:val="hybridMultilevel"/>
    <w:tmpl w:val="F91C573A"/>
    <w:lvl w:ilvl="0" w:tplc="FFFFFFFF">
      <w:start w:val="1"/>
      <w:numFmt w:val="decimal"/>
      <w:lvlText w:val="[%1]"/>
      <w:lvlJc w:val="right"/>
      <w:pPr>
        <w:ind w:left="440" w:hanging="152"/>
      </w:pPr>
      <w:rPr>
        <w:rFonts w:hint="eastAsia"/>
        <w:b w:val="0"/>
        <w:i w:val="0"/>
        <w:snapToGrid w:val="0"/>
        <w:spacing w:val="0"/>
        <w:w w:val="100"/>
        <w:position w:val="0"/>
        <w:u w:val="none"/>
        <w14:ligatures w14:val="all"/>
        <w14:numForm w14:val="default"/>
        <w14:numSpacing w14:val="default"/>
        <w14:stylisticSets/>
      </w:rPr>
    </w:lvl>
    <w:lvl w:ilvl="1" w:tplc="FFFFFFFF" w:tentative="1">
      <w:start w:val="1"/>
      <w:numFmt w:val="lowerLetter"/>
      <w:lvlText w:val="%2)"/>
      <w:lvlJc w:val="left"/>
      <w:pPr>
        <w:ind w:left="880" w:hanging="440"/>
      </w:pPr>
    </w:lvl>
    <w:lvl w:ilvl="2" w:tplc="74D80534">
      <w:start w:val="1"/>
      <w:numFmt w:val="decimal"/>
      <w:suff w:val="space"/>
      <w:lvlText w:val="[%3]"/>
      <w:lvlJc w:val="right"/>
      <w:pPr>
        <w:ind w:left="0" w:firstLine="227"/>
      </w:pPr>
      <w:rPr>
        <w:rFonts w:hint="eastAsia"/>
        <w:b w:val="0"/>
        <w:i w:val="0"/>
        <w:snapToGrid w:val="0"/>
        <w:spacing w:val="0"/>
        <w:w w:val="100"/>
        <w:position w:val="0"/>
        <w:u w:val="none"/>
        <w14:ligatures w14:val="all"/>
        <w14:numForm w14:val="default"/>
        <w14:numSpacing w14:val="default"/>
        <w14:stylisticSets/>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664F4137"/>
    <w:multiLevelType w:val="multilevel"/>
    <w:tmpl w:val="30FC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5A7C95"/>
    <w:multiLevelType w:val="hybridMultilevel"/>
    <w:tmpl w:val="5942BE14"/>
    <w:lvl w:ilvl="0" w:tplc="0EE275EC">
      <w:start w:val="1"/>
      <w:numFmt w:val="decimal"/>
      <w:suff w:val="space"/>
      <w:lvlText w:val="[%1]"/>
      <w:lvlJc w:val="right"/>
      <w:pPr>
        <w:ind w:left="0" w:firstLine="567"/>
      </w:pPr>
      <w:rPr>
        <w:rFonts w:hint="eastAsia"/>
        <w:b w:val="0"/>
        <w:i w:val="0"/>
        <w:snapToGrid w:val="0"/>
        <w:spacing w:val="0"/>
        <w:w w:val="100"/>
        <w:position w:val="0"/>
        <w:u w:val="none"/>
        <w14:ligatures w14:val="all"/>
        <w14:numForm w14:val="default"/>
        <w14:numSpacing w14:val="default"/>
        <w14:stylisticSet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0673687">
    <w:abstractNumId w:val="0"/>
  </w:num>
  <w:num w:numId="2" w16cid:durableId="2132434082">
    <w:abstractNumId w:val="6"/>
  </w:num>
  <w:num w:numId="3" w16cid:durableId="974025856">
    <w:abstractNumId w:val="1"/>
  </w:num>
  <w:num w:numId="4" w16cid:durableId="1045637962">
    <w:abstractNumId w:val="7"/>
  </w:num>
  <w:num w:numId="5" w16cid:durableId="902760989">
    <w:abstractNumId w:val="5"/>
  </w:num>
  <w:num w:numId="6" w16cid:durableId="1754544149">
    <w:abstractNumId w:val="4"/>
  </w:num>
  <w:num w:numId="7" w16cid:durableId="444732229">
    <w:abstractNumId w:val="3"/>
  </w:num>
  <w:num w:numId="8" w16cid:durableId="1091661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6E"/>
    <w:rsid w:val="0003726B"/>
    <w:rsid w:val="000469F7"/>
    <w:rsid w:val="00073599"/>
    <w:rsid w:val="00081A81"/>
    <w:rsid w:val="00083D69"/>
    <w:rsid w:val="00096870"/>
    <w:rsid w:val="000A0C84"/>
    <w:rsid w:val="000A2200"/>
    <w:rsid w:val="000A40E9"/>
    <w:rsid w:val="000A5027"/>
    <w:rsid w:val="000A746E"/>
    <w:rsid w:val="000E0D21"/>
    <w:rsid w:val="000E52CE"/>
    <w:rsid w:val="000E6A08"/>
    <w:rsid w:val="000E7DE1"/>
    <w:rsid w:val="000F51B4"/>
    <w:rsid w:val="00111604"/>
    <w:rsid w:val="00140BDC"/>
    <w:rsid w:val="00152CFF"/>
    <w:rsid w:val="00171E5B"/>
    <w:rsid w:val="001A16F8"/>
    <w:rsid w:val="001B6976"/>
    <w:rsid w:val="001E0482"/>
    <w:rsid w:val="002442DE"/>
    <w:rsid w:val="00253FD3"/>
    <w:rsid w:val="00284C3E"/>
    <w:rsid w:val="002E3D99"/>
    <w:rsid w:val="00334772"/>
    <w:rsid w:val="00354755"/>
    <w:rsid w:val="003635B1"/>
    <w:rsid w:val="00380422"/>
    <w:rsid w:val="00384A43"/>
    <w:rsid w:val="00391C14"/>
    <w:rsid w:val="003F0D30"/>
    <w:rsid w:val="00427913"/>
    <w:rsid w:val="00460C33"/>
    <w:rsid w:val="004A2124"/>
    <w:rsid w:val="004B2299"/>
    <w:rsid w:val="00511C3B"/>
    <w:rsid w:val="00514871"/>
    <w:rsid w:val="0053668A"/>
    <w:rsid w:val="00550EF1"/>
    <w:rsid w:val="00586224"/>
    <w:rsid w:val="005D6605"/>
    <w:rsid w:val="00610252"/>
    <w:rsid w:val="00623C54"/>
    <w:rsid w:val="00634D7E"/>
    <w:rsid w:val="0064134E"/>
    <w:rsid w:val="00650AEB"/>
    <w:rsid w:val="00662EE1"/>
    <w:rsid w:val="00677ACC"/>
    <w:rsid w:val="00695EC3"/>
    <w:rsid w:val="006A44D1"/>
    <w:rsid w:val="006B64E6"/>
    <w:rsid w:val="006D01D3"/>
    <w:rsid w:val="006F6CAC"/>
    <w:rsid w:val="00710588"/>
    <w:rsid w:val="00715311"/>
    <w:rsid w:val="007246ED"/>
    <w:rsid w:val="007918E9"/>
    <w:rsid w:val="00830137"/>
    <w:rsid w:val="0084688F"/>
    <w:rsid w:val="008577C7"/>
    <w:rsid w:val="00864F16"/>
    <w:rsid w:val="00873B6F"/>
    <w:rsid w:val="008752F0"/>
    <w:rsid w:val="00885059"/>
    <w:rsid w:val="00891415"/>
    <w:rsid w:val="008A0782"/>
    <w:rsid w:val="008A57FC"/>
    <w:rsid w:val="008C0BDC"/>
    <w:rsid w:val="008C7BAB"/>
    <w:rsid w:val="00910533"/>
    <w:rsid w:val="00916E4B"/>
    <w:rsid w:val="0095288A"/>
    <w:rsid w:val="0096400B"/>
    <w:rsid w:val="00A105A9"/>
    <w:rsid w:val="00A26003"/>
    <w:rsid w:val="00A5711C"/>
    <w:rsid w:val="00A66667"/>
    <w:rsid w:val="00A72E61"/>
    <w:rsid w:val="00A9300B"/>
    <w:rsid w:val="00AA2039"/>
    <w:rsid w:val="00AB6A1A"/>
    <w:rsid w:val="00AB6CC8"/>
    <w:rsid w:val="00AE5499"/>
    <w:rsid w:val="00AF00A6"/>
    <w:rsid w:val="00B01D4D"/>
    <w:rsid w:val="00B06AE2"/>
    <w:rsid w:val="00B101EA"/>
    <w:rsid w:val="00B2516C"/>
    <w:rsid w:val="00B60E97"/>
    <w:rsid w:val="00B830F0"/>
    <w:rsid w:val="00BB3038"/>
    <w:rsid w:val="00BB49E6"/>
    <w:rsid w:val="00BE13CF"/>
    <w:rsid w:val="00BF1BFD"/>
    <w:rsid w:val="00BF6F1D"/>
    <w:rsid w:val="00C01D81"/>
    <w:rsid w:val="00C06F0E"/>
    <w:rsid w:val="00C12CE3"/>
    <w:rsid w:val="00C24276"/>
    <w:rsid w:val="00C30CC7"/>
    <w:rsid w:val="00C74132"/>
    <w:rsid w:val="00CA05BA"/>
    <w:rsid w:val="00CB7560"/>
    <w:rsid w:val="00CC1793"/>
    <w:rsid w:val="00CC517D"/>
    <w:rsid w:val="00CF1DE7"/>
    <w:rsid w:val="00D13CCA"/>
    <w:rsid w:val="00D24377"/>
    <w:rsid w:val="00D32015"/>
    <w:rsid w:val="00D32DCB"/>
    <w:rsid w:val="00D434C5"/>
    <w:rsid w:val="00D53F70"/>
    <w:rsid w:val="00DB26D5"/>
    <w:rsid w:val="00DD075C"/>
    <w:rsid w:val="00DF3BF8"/>
    <w:rsid w:val="00E30E03"/>
    <w:rsid w:val="00E35D6F"/>
    <w:rsid w:val="00E91AB4"/>
    <w:rsid w:val="00EB02EF"/>
    <w:rsid w:val="00EB2EDA"/>
    <w:rsid w:val="00EC0FAC"/>
    <w:rsid w:val="00F01146"/>
    <w:rsid w:val="00F53D59"/>
    <w:rsid w:val="00F81924"/>
    <w:rsid w:val="00F93776"/>
    <w:rsid w:val="00FE5FF1"/>
    <w:rsid w:val="00FF7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18D7C"/>
  <w15:chartTrackingRefBased/>
  <w15:docId w15:val="{D53B307C-429F-4D7E-AA12-52D68D53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1415"/>
    <w:pPr>
      <w:widowControl w:val="0"/>
      <w:spacing w:after="0" w:line="240" w:lineRule="auto"/>
      <w:jc w:val="both"/>
    </w:pPr>
    <w:rPr>
      <w:sz w:val="84"/>
      <w14:ligatures w14:val="none"/>
    </w:rPr>
  </w:style>
  <w:style w:type="paragraph" w:styleId="1">
    <w:name w:val="heading 1"/>
    <w:basedOn w:val="a"/>
    <w:next w:val="a"/>
    <w:link w:val="10"/>
    <w:uiPriority w:val="9"/>
    <w:qFormat/>
    <w:rsid w:val="000A746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746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746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746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A746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A746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A746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746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746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746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A746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746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746E"/>
    <w:rPr>
      <w:rFonts w:cstheme="majorBidi"/>
      <w:color w:val="2F5496" w:themeColor="accent1" w:themeShade="BF"/>
      <w:sz w:val="28"/>
      <w:szCs w:val="28"/>
    </w:rPr>
  </w:style>
  <w:style w:type="character" w:customStyle="1" w:styleId="50">
    <w:name w:val="标题 5 字符"/>
    <w:basedOn w:val="a0"/>
    <w:link w:val="5"/>
    <w:uiPriority w:val="9"/>
    <w:semiHidden/>
    <w:rsid w:val="000A746E"/>
    <w:rPr>
      <w:rFonts w:cstheme="majorBidi"/>
      <w:color w:val="2F5496" w:themeColor="accent1" w:themeShade="BF"/>
      <w:sz w:val="24"/>
    </w:rPr>
  </w:style>
  <w:style w:type="character" w:customStyle="1" w:styleId="60">
    <w:name w:val="标题 6 字符"/>
    <w:basedOn w:val="a0"/>
    <w:link w:val="6"/>
    <w:uiPriority w:val="9"/>
    <w:semiHidden/>
    <w:rsid w:val="000A746E"/>
    <w:rPr>
      <w:rFonts w:cstheme="majorBidi"/>
      <w:b/>
      <w:bCs/>
      <w:color w:val="2F5496" w:themeColor="accent1" w:themeShade="BF"/>
    </w:rPr>
  </w:style>
  <w:style w:type="character" w:customStyle="1" w:styleId="70">
    <w:name w:val="标题 7 字符"/>
    <w:basedOn w:val="a0"/>
    <w:link w:val="7"/>
    <w:uiPriority w:val="9"/>
    <w:semiHidden/>
    <w:rsid w:val="000A746E"/>
    <w:rPr>
      <w:rFonts w:cstheme="majorBidi"/>
      <w:b/>
      <w:bCs/>
      <w:color w:val="595959" w:themeColor="text1" w:themeTint="A6"/>
    </w:rPr>
  </w:style>
  <w:style w:type="character" w:customStyle="1" w:styleId="80">
    <w:name w:val="标题 8 字符"/>
    <w:basedOn w:val="a0"/>
    <w:link w:val="8"/>
    <w:uiPriority w:val="9"/>
    <w:semiHidden/>
    <w:rsid w:val="000A746E"/>
    <w:rPr>
      <w:rFonts w:cstheme="majorBidi"/>
      <w:color w:val="595959" w:themeColor="text1" w:themeTint="A6"/>
    </w:rPr>
  </w:style>
  <w:style w:type="character" w:customStyle="1" w:styleId="90">
    <w:name w:val="标题 9 字符"/>
    <w:basedOn w:val="a0"/>
    <w:link w:val="9"/>
    <w:uiPriority w:val="9"/>
    <w:semiHidden/>
    <w:rsid w:val="000A746E"/>
    <w:rPr>
      <w:rFonts w:eastAsiaTheme="majorEastAsia" w:cstheme="majorBidi"/>
      <w:color w:val="595959" w:themeColor="text1" w:themeTint="A6"/>
    </w:rPr>
  </w:style>
  <w:style w:type="paragraph" w:styleId="a3">
    <w:name w:val="Title"/>
    <w:basedOn w:val="a"/>
    <w:next w:val="a"/>
    <w:link w:val="a4"/>
    <w:uiPriority w:val="10"/>
    <w:qFormat/>
    <w:rsid w:val="000A74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74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74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74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746E"/>
    <w:pPr>
      <w:spacing w:before="160"/>
      <w:jc w:val="center"/>
    </w:pPr>
    <w:rPr>
      <w:i/>
      <w:iCs/>
      <w:color w:val="404040" w:themeColor="text1" w:themeTint="BF"/>
    </w:rPr>
  </w:style>
  <w:style w:type="character" w:customStyle="1" w:styleId="a8">
    <w:name w:val="引用 字符"/>
    <w:basedOn w:val="a0"/>
    <w:link w:val="a7"/>
    <w:uiPriority w:val="29"/>
    <w:rsid w:val="000A746E"/>
    <w:rPr>
      <w:i/>
      <w:iCs/>
      <w:color w:val="404040" w:themeColor="text1" w:themeTint="BF"/>
    </w:rPr>
  </w:style>
  <w:style w:type="paragraph" w:styleId="a9">
    <w:name w:val="List Paragraph"/>
    <w:basedOn w:val="a"/>
    <w:uiPriority w:val="34"/>
    <w:qFormat/>
    <w:rsid w:val="000A746E"/>
    <w:pPr>
      <w:ind w:left="720"/>
      <w:contextualSpacing/>
    </w:pPr>
  </w:style>
  <w:style w:type="character" w:styleId="aa">
    <w:name w:val="Intense Emphasis"/>
    <w:basedOn w:val="a0"/>
    <w:uiPriority w:val="21"/>
    <w:qFormat/>
    <w:rsid w:val="000A746E"/>
    <w:rPr>
      <w:i/>
      <w:iCs/>
      <w:color w:val="2F5496" w:themeColor="accent1" w:themeShade="BF"/>
    </w:rPr>
  </w:style>
  <w:style w:type="paragraph" w:styleId="ab">
    <w:name w:val="Intense Quote"/>
    <w:basedOn w:val="a"/>
    <w:next w:val="a"/>
    <w:link w:val="ac"/>
    <w:uiPriority w:val="30"/>
    <w:qFormat/>
    <w:rsid w:val="000A7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746E"/>
    <w:rPr>
      <w:i/>
      <w:iCs/>
      <w:color w:val="2F5496" w:themeColor="accent1" w:themeShade="BF"/>
    </w:rPr>
  </w:style>
  <w:style w:type="character" w:styleId="ad">
    <w:name w:val="Intense Reference"/>
    <w:basedOn w:val="a0"/>
    <w:uiPriority w:val="32"/>
    <w:qFormat/>
    <w:rsid w:val="000A746E"/>
    <w:rPr>
      <w:b/>
      <w:bCs/>
      <w:smallCaps/>
      <w:color w:val="2F5496" w:themeColor="accent1" w:themeShade="BF"/>
      <w:spacing w:val="5"/>
    </w:rPr>
  </w:style>
  <w:style w:type="paragraph" w:styleId="ae">
    <w:name w:val="header"/>
    <w:basedOn w:val="a"/>
    <w:link w:val="af"/>
    <w:uiPriority w:val="99"/>
    <w:unhideWhenUsed/>
    <w:rsid w:val="00C06F0E"/>
    <w:pPr>
      <w:tabs>
        <w:tab w:val="center" w:pos="4153"/>
        <w:tab w:val="right" w:pos="8306"/>
      </w:tabs>
      <w:snapToGrid w:val="0"/>
      <w:jc w:val="center"/>
    </w:pPr>
    <w:rPr>
      <w:sz w:val="18"/>
      <w:szCs w:val="18"/>
    </w:rPr>
  </w:style>
  <w:style w:type="character" w:customStyle="1" w:styleId="af">
    <w:name w:val="页眉 字符"/>
    <w:basedOn w:val="a0"/>
    <w:link w:val="ae"/>
    <w:uiPriority w:val="99"/>
    <w:rsid w:val="00C06F0E"/>
    <w:rPr>
      <w:sz w:val="18"/>
      <w:szCs w:val="18"/>
    </w:rPr>
  </w:style>
  <w:style w:type="paragraph" w:styleId="af0">
    <w:name w:val="footer"/>
    <w:basedOn w:val="a"/>
    <w:link w:val="af1"/>
    <w:uiPriority w:val="99"/>
    <w:unhideWhenUsed/>
    <w:rsid w:val="00C06F0E"/>
    <w:pPr>
      <w:tabs>
        <w:tab w:val="center" w:pos="4153"/>
        <w:tab w:val="right" w:pos="8306"/>
      </w:tabs>
      <w:snapToGrid w:val="0"/>
    </w:pPr>
    <w:rPr>
      <w:sz w:val="18"/>
      <w:szCs w:val="18"/>
    </w:rPr>
  </w:style>
  <w:style w:type="character" w:customStyle="1" w:styleId="af1">
    <w:name w:val="页脚 字符"/>
    <w:basedOn w:val="a0"/>
    <w:link w:val="af0"/>
    <w:uiPriority w:val="99"/>
    <w:rsid w:val="00C06F0E"/>
    <w:rPr>
      <w:sz w:val="18"/>
      <w:szCs w:val="18"/>
    </w:rPr>
  </w:style>
  <w:style w:type="paragraph" w:styleId="af2">
    <w:name w:val="caption"/>
    <w:basedOn w:val="a"/>
    <w:next w:val="a"/>
    <w:uiPriority w:val="35"/>
    <w:unhideWhenUsed/>
    <w:qFormat/>
    <w:rsid w:val="008C7BAB"/>
    <w:rPr>
      <w:rFonts w:asciiTheme="majorHAnsi" w:eastAsia="黑体" w:hAnsiTheme="majorHAnsi" w:cstheme="majorBidi"/>
      <w:sz w:val="20"/>
      <w:szCs w:val="20"/>
    </w:rPr>
  </w:style>
  <w:style w:type="character" w:styleId="af3">
    <w:name w:val="Placeholder Text"/>
    <w:basedOn w:val="a0"/>
    <w:uiPriority w:val="99"/>
    <w:semiHidden/>
    <w:rsid w:val="001B69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855</TotalTime>
  <Pages>14</Pages>
  <Words>7107</Words>
  <Characters>8388</Characters>
  <Application>Microsoft Office Word</Application>
  <DocSecurity>0</DocSecurity>
  <Lines>322</Lines>
  <Paragraphs>329</Paragraphs>
  <ScaleCrop>false</ScaleCrop>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Ruobing Li</dc:creator>
  <cp:keywords/>
  <dc:description/>
  <cp:lastModifiedBy>Ruobing Li</cp:lastModifiedBy>
  <cp:revision>8</cp:revision>
  <dcterms:created xsi:type="dcterms:W3CDTF">2026-04-06T11:27:00Z</dcterms:created>
  <dcterms:modified xsi:type="dcterms:W3CDTF">2026-04-29T03:33:00Z</dcterms:modified>
</cp:coreProperties>
</file>