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fjpt14g3u7s0" w:id="0"/>
      <w:bookmarkEnd w:id="0"/>
      <w:r w:rsidDel="00000000" w:rsidR="00000000" w:rsidRPr="00000000">
        <w:rPr>
          <w:color w:val="999999"/>
          <w:rtl w:val="0"/>
        </w:rPr>
        <w:t xml:space="preserve">Three Sum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Given an array of integers, determine if there are three numbers that sum up to zero.</w:t>
        <w:br w:type="textWrapping"/>
        <w:br w:type="textWrapping"/>
        <w:t xml:space="preserve">Input: Array of integers</w:t>
        <w:br w:type="textWrapping"/>
        <w:t xml:space="preserve">Output: Boolean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742wrrnf3a5r" w:id="1"/>
      <w:bookmarkEnd w:id="1"/>
      <w:r w:rsidDel="00000000" w:rsidR="00000000" w:rsidRPr="00000000">
        <w:rPr>
          <w:rtl w:val="0"/>
        </w:rPr>
        <w:t xml:space="preserve">Example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Input: [1, -1, 3 ,0, 2]</w:t>
        <w:tab/>
        <w:tab/>
        <w:t xml:space="preserve">=&gt;</w:t>
        <w:tab/>
        <w:t xml:space="preserve">Output: True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Input: [1, 3, 9, -2]</w:t>
        <w:tab/>
        <w:tab/>
        <w:t xml:space="preserve">=&gt;</w:t>
        <w:tab/>
        <w:t xml:space="preserve">Output: False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5y7l1lnjychq" w:id="2"/>
      <w:bookmarkEnd w:id="2"/>
      <w:r w:rsidDel="00000000" w:rsidR="00000000" w:rsidRPr="00000000">
        <w:rPr>
          <w:rtl w:val="0"/>
        </w:rPr>
        <w:t xml:space="preserve">Constraints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Time Complexity: O(N</w:t>
      </w:r>
      <w:r w:rsidDel="00000000" w:rsidR="00000000" w:rsidRPr="00000000">
        <w:rPr>
          <w:sz w:val="18"/>
          <w:szCs w:val="18"/>
          <w:vertAlign w:val="superscript"/>
          <w:rtl w:val="0"/>
        </w:rPr>
        <w:t xml:space="preserve">2</w:t>
      </w:r>
      <w:r w:rsidDel="00000000" w:rsidR="00000000" w:rsidRPr="00000000">
        <w:rPr>
          <w:sz w:val="18"/>
          <w:szCs w:val="18"/>
          <w:rtl w:val="0"/>
        </w:rPr>
        <w:t xml:space="preserve">)</w:t>
        <w:br w:type="textWrapping"/>
        <w:t xml:space="preserve">Auxiliary Space Complexity: Intermediate O(N), Advanced O(1).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An element may not be used more than once in a set of three that are summed.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If asked, assume an efficient in-place sorting method is provided.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yg4j3nwj5j3w" w:id="3"/>
      <w:bookmarkEnd w:id="3"/>
      <w:r w:rsidDel="00000000" w:rsidR="00000000" w:rsidRPr="00000000">
        <w:rPr>
          <w:rtl w:val="0"/>
        </w:rPr>
        <w:t xml:space="preserve">Solution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Intermediate: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Loop through the array and create a hash table of all the elements as keys.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Performed a nested loop on the array with two pointers 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Sum the two values at the pointers and return true if the negative of that sum is in the hash table.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Outside the nested loop, return false if Step. 3 is never triggered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Advanced: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Sort the array using an efficient in-place sorting algorithm (e.g., in-place quicksort)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Loop through sorted array with an index i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For each value, set two pointers: j starting at i+1, k at the last element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Check to see if the sum of i, j, and k equals to zero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If the sum is less than zero, increment j. If the sum is greater than zero decrement k and if the sum equals zero, return true.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Continue to the next i if ever j and k are equal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Outside the for loop, return false if the return statement in Step 5. </w:t>
      </w:r>
      <w:r w:rsidDel="00000000" w:rsidR="00000000" w:rsidRPr="00000000">
        <w:rPr>
          <w:sz w:val="18"/>
          <w:szCs w:val="18"/>
          <w:rtl w:val="0"/>
        </w:rPr>
        <w:t xml:space="preserve">w</w:t>
      </w:r>
      <w:r w:rsidDel="00000000" w:rsidR="00000000" w:rsidRPr="00000000">
        <w:rPr>
          <w:sz w:val="18"/>
          <w:szCs w:val="18"/>
          <w:rtl w:val="0"/>
        </w:rPr>
        <w:t xml:space="preserve">as never triggered.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q5a2h8jrldjv" w:id="4"/>
      <w:bookmarkEnd w:id="4"/>
      <w:r w:rsidDel="00000000" w:rsidR="00000000" w:rsidRPr="00000000">
        <w:rPr>
          <w:rtl w:val="0"/>
        </w:rPr>
        <w:t xml:space="preserve">Notes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Recommended to ask the intermediate version with O(N) auxiliary space allowed. Then ask the advanced version if the interviewee is able to solve it within the constraint.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Common first round technical screen question for Facebook.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/>
      </w:pPr>
      <w:bookmarkStart w:colFirst="0" w:colLast="0" w:name="_xbfguzcxd2n0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/>
      </w:pPr>
      <w:bookmarkStart w:colFirst="0" w:colLast="0" w:name="_ul33b9p5db3r" w:id="6"/>
      <w:bookmarkEnd w:id="6"/>
      <w:r w:rsidDel="00000000" w:rsidR="00000000" w:rsidRPr="00000000">
        <w:rPr>
          <w:rtl w:val="0"/>
        </w:rPr>
        <w:t xml:space="preserve">Resources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https://leetcode.com/problems/3sum/</w:t>
      </w:r>
    </w:p>
    <w:sectPr>
      <w:headerReference r:id="rId5" w:type="default"/>
      <w:headerReference r:id="rId6" w:type="first"/>
      <w:footerReference r:id="rId7" w:type="first"/>
      <w:pgSz w:h="15840" w:w="12240"/>
      <w:pgMar w:bottom="1080" w:top="1080" w:left="1440" w:right="1440" w:header="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swald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Droid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center"/>
      <w:rPr>
        <w:sz w:val="16"/>
        <w:szCs w:val="16"/>
      </w:rPr>
    </w:pPr>
    <w:r w:rsidDel="00000000" w:rsidR="00000000" w:rsidRPr="00000000">
      <w:rPr>
        <w:sz w:val="16"/>
        <w:szCs w:val="16"/>
        <w:rtl w:val="0"/>
      </w:rPr>
      <w:t xml:space="preserve">Copyright © 2016 Outco Inc.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contextualSpacing w:val="0"/>
      <w:jc w:val="right"/>
      <w:rPr/>
    </w:pPr>
    <w:bookmarkStart w:colFirst="0" w:colLast="0" w:name="_9nvcibv3gama" w:id="7"/>
    <w:bookmarkEnd w:id="7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-114299</wp:posOffset>
          </wp:positionH>
          <wp:positionV relativeFrom="paragraph">
            <wp:posOffset>200025</wp:posOffset>
          </wp:positionV>
          <wp:extent cx="1002060" cy="219075"/>
          <wp:effectExtent b="0" l="0" r="0" t="0"/>
          <wp:wrapSquare wrapText="bothSides" distB="114300" distT="114300" distL="114300" distR="114300"/>
          <wp:docPr descr="logo_full@1x.png" id="2" name="image3.png"/>
          <a:graphic>
            <a:graphicData uri="http://schemas.openxmlformats.org/drawingml/2006/picture">
              <pic:pic>
                <pic:nvPicPr>
                  <pic:cNvPr descr="logo_full@1x.png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2060" cy="2190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contextualSpacing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rPr>
        <w:rFonts w:ascii="Droid Serif" w:cs="Droid Serif" w:eastAsia="Droid Serif" w:hAnsi="Droid Serif"/>
        <w:color w:val="000000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jc w:val="cente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2257425</wp:posOffset>
          </wp:positionH>
          <wp:positionV relativeFrom="paragraph">
            <wp:posOffset>0</wp:posOffset>
          </wp:positionV>
          <wp:extent cx="995363" cy="219075"/>
          <wp:effectExtent b="0" l="0" r="0" t="0"/>
          <wp:wrapSquare wrapText="bothSides" distB="114300" distT="114300" distL="114300" distR="114300"/>
          <wp:docPr descr="logo_full@1x.png" id="1" name="image2.png"/>
          <a:graphic>
            <a:graphicData uri="http://schemas.openxmlformats.org/drawingml/2006/picture">
              <pic:pic>
                <pic:nvPicPr>
                  <pic:cNvPr descr="logo_full@1x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5363" cy="2190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contextualSpacing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Roboto" w:cs="Roboto" w:eastAsia="Roboto" w:hAnsi="Roboto"/>
      <w:b w:val="1"/>
      <w:color w:val="999999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Oswald" w:cs="Oswald" w:eastAsia="Oswald" w:hAnsi="Oswald"/>
      <w:b w:val="1"/>
      <w:color w:val="666666"/>
      <w:sz w:val="60"/>
      <w:szCs w:val="60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swald-regular.ttf"/><Relationship Id="rId8" Type="http://schemas.openxmlformats.org/officeDocument/2006/relationships/font" Target="fonts/Oswa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