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D43" w:rsidRDefault="00107F80">
      <w:pPr>
        <w:pStyle w:val="Nadpis1"/>
        <w:ind w:left="-5"/>
      </w:pPr>
      <w:bookmarkStart w:id="0" w:name="_GoBack"/>
      <w:bookmarkEnd w:id="0"/>
      <w:r>
        <w:t xml:space="preserve">DATA V POČÍTAČI </w:t>
      </w:r>
    </w:p>
    <w:p w:rsidR="00CD0D43" w:rsidRDefault="00107F80">
      <w:pPr>
        <w:spacing w:after="70" w:line="259" w:lineRule="auto"/>
        <w:ind w:left="-29" w:right="-3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99455" cy="6096"/>
                <wp:effectExtent l="0" t="0" r="0" b="0"/>
                <wp:docPr id="7101" name="Group 7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455" cy="6096"/>
                          <a:chOff x="0" y="0"/>
                          <a:chExt cx="5799455" cy="6096"/>
                        </a:xfrm>
                      </wpg:grpSpPr>
                      <wps:wsp>
                        <wps:cNvPr id="8151" name="Shape 8151"/>
                        <wps:cNvSpPr/>
                        <wps:spPr>
                          <a:xfrm>
                            <a:off x="0" y="0"/>
                            <a:ext cx="57994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9455" h="9144">
                                <a:moveTo>
                                  <a:pt x="0" y="0"/>
                                </a:moveTo>
                                <a:lnTo>
                                  <a:pt x="5799455" y="0"/>
                                </a:lnTo>
                                <a:lnTo>
                                  <a:pt x="57994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01" style="width:456.65pt;height:0.47998pt;mso-position-horizontal-relative:char;mso-position-vertical-relative:line" coordsize="57994,60">
                <v:shape id="Shape 8152" style="position:absolute;width:57994;height:91;left:0;top:0;" coordsize="5799455,9144" path="m0,0l5799455,0l579945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D0D43" w:rsidRDefault="00107F80">
      <w:pPr>
        <w:spacing w:after="39"/>
        <w:ind w:left="-5"/>
      </w:pPr>
      <w:r>
        <w:t xml:space="preserve">Pojmy: dokument, soubor, složka, knihovna </w:t>
      </w:r>
    </w:p>
    <w:p w:rsidR="00CD0D43" w:rsidRDefault="00107F80">
      <w:pPr>
        <w:pStyle w:val="Nadpis2"/>
        <w:spacing w:after="0" w:line="259" w:lineRule="auto"/>
        <w:ind w:left="-5"/>
      </w:pPr>
      <w:r>
        <w:rPr>
          <w:b w:val="0"/>
          <w:color w:val="2E74B5"/>
          <w:sz w:val="26"/>
        </w:rPr>
        <w:t xml:space="preserve">DOKUMENT </w:t>
      </w:r>
    </w:p>
    <w:p w:rsidR="00CD0D43" w:rsidRDefault="00107F80">
      <w:pPr>
        <w:ind w:left="-5"/>
      </w:pPr>
      <w:r>
        <w:t xml:space="preserve">Dokumentem se rozumí vše, co v </w:t>
      </w:r>
      <w:r>
        <w:t xml:space="preserve">počítači uživatel vytváří (text, obrázek, video, databáze …) pomocí uživatelských programů (aplikací). Dokud není dokument uložen (a tedy i pojmenován), existuje pouze v </w:t>
      </w:r>
      <w:r>
        <w:rPr>
          <w:b/>
        </w:rPr>
        <w:t>operační paměti</w:t>
      </w:r>
      <w:r>
        <w:t xml:space="preserve"> počítače – při náhlém výpadku proudu mohou být data ztracena. </w:t>
      </w:r>
    </w:p>
    <w:p w:rsidR="00CD0D43" w:rsidRDefault="00107F80">
      <w:pPr>
        <w:spacing w:after="43"/>
        <w:ind w:left="-5"/>
      </w:pPr>
      <w:r>
        <w:rPr>
          <w:b/>
        </w:rPr>
        <w:t>Uložení</w:t>
      </w:r>
      <w:r>
        <w:rPr>
          <w:b/>
        </w:rPr>
        <w:t>m</w:t>
      </w:r>
      <w:r>
        <w:t xml:space="preserve"> (a </w:t>
      </w:r>
      <w:r>
        <w:rPr>
          <w:b/>
        </w:rPr>
        <w:t>pojmenováním</w:t>
      </w:r>
      <w:r>
        <w:t xml:space="preserve">) na paměťové médium se dokument stává počítačovým </w:t>
      </w:r>
      <w:r>
        <w:rPr>
          <w:b/>
        </w:rPr>
        <w:t xml:space="preserve">souborem </w:t>
      </w:r>
    </w:p>
    <w:p w:rsidR="00CD0D43" w:rsidRDefault="00107F80">
      <w:pPr>
        <w:pStyle w:val="Nadpis2"/>
        <w:spacing w:after="0" w:line="259" w:lineRule="auto"/>
        <w:ind w:left="-5"/>
      </w:pPr>
      <w:r>
        <w:rPr>
          <w:b w:val="0"/>
          <w:color w:val="2E74B5"/>
          <w:sz w:val="26"/>
        </w:rPr>
        <w:t xml:space="preserve">SOUBOR </w:t>
      </w:r>
    </w:p>
    <w:p w:rsidR="00CD0D43" w:rsidRDefault="00107F80">
      <w:pPr>
        <w:spacing w:after="192"/>
        <w:ind w:left="-5"/>
      </w:pPr>
      <w:r>
        <w:t xml:space="preserve">Souborem se rozumí množina nějakých (zpravidla příbuzných údajů) </w:t>
      </w:r>
      <w:r>
        <w:rPr>
          <w:b/>
        </w:rPr>
        <w:t>pojmenovaných</w:t>
      </w:r>
      <w:r>
        <w:t xml:space="preserve"> a (tedy i </w:t>
      </w:r>
      <w:r>
        <w:rPr>
          <w:b/>
        </w:rPr>
        <w:t>uložených</w:t>
      </w:r>
      <w:r>
        <w:t>) na paměťovém médiu. Soubor je pro operační systém i uživatele specifik</w:t>
      </w:r>
      <w:r>
        <w:t xml:space="preserve">ován svým </w:t>
      </w:r>
      <w:r>
        <w:rPr>
          <w:b/>
        </w:rPr>
        <w:t xml:space="preserve">názvem. </w:t>
      </w:r>
    </w:p>
    <w:p w:rsidR="00CD0D43" w:rsidRDefault="00107F80">
      <w:pPr>
        <w:pStyle w:val="Nadpis3"/>
        <w:ind w:left="-5"/>
      </w:pPr>
      <w:r>
        <w:t xml:space="preserve">Pojmenování souboru </w:t>
      </w:r>
    </w:p>
    <w:p w:rsidR="00CD0D43" w:rsidRDefault="00107F80">
      <w:pPr>
        <w:ind w:left="-5"/>
      </w:pPr>
      <w:r>
        <w:t xml:space="preserve">Existuje mnoho způsobů a konvencí dle operačních systémů (a jimi používaných souborových systémů (NTFS, FAT32, ext3, ext4 …)  </w:t>
      </w:r>
    </w:p>
    <w:p w:rsidR="00CD0D43" w:rsidRDefault="00107F80">
      <w:pPr>
        <w:spacing w:after="38"/>
        <w:ind w:left="-5"/>
      </w:pPr>
      <w:r>
        <w:t xml:space="preserve">Konvence firmy Microsoft </w:t>
      </w:r>
    </w:p>
    <w:p w:rsidR="00CD0D43" w:rsidRDefault="00107F80">
      <w:pPr>
        <w:numPr>
          <w:ilvl w:val="0"/>
          <w:numId w:val="1"/>
        </w:numPr>
        <w:spacing w:after="47" w:line="240" w:lineRule="auto"/>
        <w:ind w:left="714" w:right="1298" w:hanging="361"/>
      </w:pPr>
      <w:r>
        <w:t xml:space="preserve">MS DOS (16bitový systém): </w:t>
      </w:r>
      <w:proofErr w:type="spellStart"/>
      <w:proofErr w:type="gramStart"/>
      <w:r>
        <w:rPr>
          <w:b/>
        </w:rPr>
        <w:t>jméno</w:t>
      </w:r>
      <w:proofErr w:type="gramEnd"/>
      <w:r>
        <w:rPr>
          <w:b/>
        </w:rPr>
        <w:t>.</w:t>
      </w:r>
      <w:proofErr w:type="gramStart"/>
      <w:r>
        <w:rPr>
          <w:b/>
        </w:rPr>
        <w:t>přípona</w:t>
      </w:r>
      <w:proofErr w:type="spellEnd"/>
      <w:proofErr w:type="gramEnd"/>
      <w:r>
        <w:t xml:space="preserve"> (</w:t>
      </w:r>
      <w:proofErr w:type="spellStart"/>
      <w:r>
        <w:t>např</w:t>
      </w:r>
      <w:proofErr w:type="spellEnd"/>
      <w:r>
        <w:t xml:space="preserve"> </w:t>
      </w:r>
      <w:r>
        <w:rPr>
          <w:b/>
        </w:rPr>
        <w:t>dopis.txt</w:t>
      </w:r>
      <w:r>
        <w:t xml:space="preserve">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jmén</w:t>
      </w:r>
      <w:r>
        <w:t xml:space="preserve">o: 1–8 znaků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přípona: 0–3 znaky </w:t>
      </w:r>
    </w:p>
    <w:p w:rsidR="00CD0D43" w:rsidRDefault="00107F80">
      <w:pPr>
        <w:numPr>
          <w:ilvl w:val="0"/>
          <w:numId w:val="1"/>
        </w:numPr>
        <w:ind w:left="714" w:right="1298" w:hanging="361"/>
      </w:pPr>
      <w:r>
        <w:t xml:space="preserve">od Windows 9x (32bitový systém) – omezení počtem znaků už neplatí, až 255 znaků včetně teček (přípona je oddělena </w:t>
      </w:r>
      <w:r>
        <w:rPr>
          <w:b/>
        </w:rPr>
        <w:t>poslední tečkou</w:t>
      </w:r>
      <w:r>
        <w:t xml:space="preserve"> v názvu zleva). Přípony se používají tří až čtyř znakové  </w:t>
      </w:r>
    </w:p>
    <w:p w:rsidR="00CD0D43" w:rsidRDefault="00107F80">
      <w:pPr>
        <w:pStyle w:val="Nadpis3"/>
        <w:ind w:left="-5"/>
      </w:pPr>
      <w:r>
        <w:t xml:space="preserve">Přípona souboru </w:t>
      </w:r>
    </w:p>
    <w:p w:rsidR="00CD0D43" w:rsidRDefault="00107F80">
      <w:pPr>
        <w:ind w:left="-5"/>
      </w:pPr>
      <w:r>
        <w:t>Není povinná, a</w:t>
      </w:r>
      <w:r>
        <w:t xml:space="preserve">le systému Windows „napovídá“, jakou </w:t>
      </w:r>
      <w:r>
        <w:rPr>
          <w:b/>
        </w:rPr>
        <w:t>aplikaci</w:t>
      </w:r>
      <w:r>
        <w:t xml:space="preserve"> má systém spustit k otevření souboru po poklepání na název souboru uživatelem. (OS se o obsah souboru „nestará“). </w:t>
      </w:r>
    </w:p>
    <w:p w:rsidR="00CD0D43" w:rsidRDefault="00107F80">
      <w:pPr>
        <w:ind w:left="-5" w:right="1903"/>
      </w:pPr>
      <w:r>
        <w:t xml:space="preserve">Přípona tedy soubor přidružuje k určité aplikaci, </w:t>
      </w:r>
      <w:r>
        <w:rPr>
          <w:b/>
        </w:rPr>
        <w:t>nainstalované</w:t>
      </w:r>
      <w:r>
        <w:t xml:space="preserve"> v OS. </w:t>
      </w:r>
      <w:r>
        <w:rPr>
          <w:color w:val="1F4D78"/>
        </w:rPr>
        <w:t xml:space="preserve">Není rozumné: </w:t>
      </w:r>
    </w:p>
    <w:p w:rsidR="00CD0D43" w:rsidRDefault="00107F80">
      <w:pPr>
        <w:numPr>
          <w:ilvl w:val="0"/>
          <w:numId w:val="2"/>
        </w:numPr>
        <w:ind w:hanging="361"/>
      </w:pPr>
      <w:r>
        <w:t xml:space="preserve">Volit více než 20znakové jméno. </w:t>
      </w:r>
    </w:p>
    <w:p w:rsidR="00CD0D43" w:rsidRDefault="00107F80">
      <w:pPr>
        <w:numPr>
          <w:ilvl w:val="0"/>
          <w:numId w:val="2"/>
        </w:numPr>
        <w:spacing w:after="192"/>
        <w:ind w:hanging="361"/>
      </w:pPr>
      <w:r>
        <w:t xml:space="preserve">Používat ve jméně souboru mezery a českou diakritiku kvůli kompatibilitě mezi systémy. </w:t>
      </w:r>
    </w:p>
    <w:p w:rsidR="00CD0D43" w:rsidRDefault="00107F80">
      <w:pPr>
        <w:ind w:left="-5"/>
      </w:pPr>
      <w:r>
        <w:rPr>
          <w:b/>
        </w:rPr>
        <w:t>Nelze</w:t>
      </w:r>
      <w:r>
        <w:t xml:space="preserve"> použít v názvu souboru: </w:t>
      </w:r>
    </w:p>
    <w:p w:rsidR="00CD0D43" w:rsidRDefault="00107F80">
      <w:pPr>
        <w:pStyle w:val="Nadpis3"/>
        <w:ind w:left="370"/>
      </w:pPr>
      <w:r>
        <w:t>1.</w:t>
      </w:r>
      <w:r>
        <w:rPr>
          <w:rFonts w:ascii="Arial" w:eastAsia="Arial" w:hAnsi="Arial" w:cs="Arial"/>
        </w:rPr>
        <w:t xml:space="preserve"> </w:t>
      </w:r>
      <w:r>
        <w:t>nedovolené znaky 2.</w:t>
      </w:r>
      <w:r>
        <w:rPr>
          <w:rFonts w:ascii="Arial" w:eastAsia="Arial" w:hAnsi="Arial" w:cs="Arial"/>
        </w:rPr>
        <w:t xml:space="preserve"> </w:t>
      </w:r>
      <w:r>
        <w:t xml:space="preserve">nedovolená slova </w:t>
      </w:r>
    </w:p>
    <w:p w:rsidR="00CD0D43" w:rsidRDefault="00107F80">
      <w:pPr>
        <w:spacing w:after="0" w:line="259" w:lineRule="auto"/>
        <w:ind w:left="0" w:right="6" w:firstLine="0"/>
        <w:jc w:val="right"/>
      </w:pPr>
      <w:r>
        <w:rPr>
          <w:i/>
        </w:rPr>
        <w:t xml:space="preserve">Nedovolené </w:t>
      </w:r>
      <w:r>
        <w:rPr>
          <w:b/>
          <w:i/>
        </w:rPr>
        <w:t>znaky</w:t>
      </w:r>
      <w:r>
        <w:rPr>
          <w:i/>
        </w:rPr>
        <w:t xml:space="preserve"> </w:t>
      </w:r>
      <w:r>
        <w:t xml:space="preserve">ve jméně souboru: ty které mají pro OS </w:t>
      </w:r>
      <w:r>
        <w:t xml:space="preserve">specifický </w:t>
      </w:r>
      <w:proofErr w:type="gramStart"/>
      <w:r>
        <w:t>význam (/, \, :, *,</w:t>
      </w:r>
      <w:proofErr w:type="gramEnd"/>
      <w:r>
        <w:t xml:space="preserve"> </w:t>
      </w:r>
    </w:p>
    <w:p w:rsidR="00CD0D43" w:rsidRDefault="00107F80">
      <w:pPr>
        <w:ind w:left="721"/>
      </w:pPr>
      <w:proofErr w:type="gramStart"/>
      <w:r>
        <w:t>?, :, &lt;, &gt;, |)</w:t>
      </w:r>
      <w:proofErr w:type="gramEnd"/>
      <w:r>
        <w:t xml:space="preserve"> </w:t>
      </w:r>
    </w:p>
    <w:p w:rsidR="00CD0D43" w:rsidRDefault="00107F80">
      <w:pPr>
        <w:pStyle w:val="Nadpis3"/>
        <w:ind w:left="721"/>
      </w:pPr>
      <w:r>
        <w:rPr>
          <w:b w:val="0"/>
          <w:i/>
        </w:rPr>
        <w:t xml:space="preserve">Nedovolené </w:t>
      </w:r>
      <w:r>
        <w:rPr>
          <w:i/>
        </w:rPr>
        <w:t>názvy</w:t>
      </w:r>
      <w:r>
        <w:t xml:space="preserve">: slova, která mají pro OS specifický význam </w:t>
      </w:r>
      <w:r>
        <w:rPr>
          <w:b w:val="0"/>
        </w:rPr>
        <w:t xml:space="preserve"> </w:t>
      </w:r>
    </w:p>
    <w:p w:rsidR="00CD0D43" w:rsidRDefault="00107F80">
      <w:pPr>
        <w:spacing w:after="188"/>
        <w:ind w:left="370"/>
      </w:pPr>
      <w:r>
        <w:rPr>
          <w:b/>
        </w:rPr>
        <w:t>3.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duplicitní název souboru (položky</w:t>
      </w:r>
      <w:r>
        <w:t>), tedy takový, který se ve složce již vyskytuje.</w:t>
      </w:r>
      <w:r>
        <w:rPr>
          <w:b/>
        </w:rPr>
        <w:t xml:space="preserve"> </w:t>
      </w:r>
    </w:p>
    <w:p w:rsidR="00CD0D43" w:rsidRDefault="00107F80">
      <w:pPr>
        <w:spacing w:after="10"/>
        <w:ind w:left="-5"/>
      </w:pPr>
      <w:r>
        <w:rPr>
          <w:b/>
        </w:rPr>
        <w:t xml:space="preserve">Soubory lze rozdělit na: </w:t>
      </w:r>
    </w:p>
    <w:p w:rsidR="00CD0D43" w:rsidRDefault="00107F80">
      <w:pPr>
        <w:numPr>
          <w:ilvl w:val="0"/>
          <w:numId w:val="3"/>
        </w:numPr>
        <w:ind w:hanging="361"/>
      </w:pPr>
      <w:r>
        <w:t>spustitelné (obsahující programo</w:t>
      </w:r>
      <w:r>
        <w:t xml:space="preserve">vý kód) </w:t>
      </w:r>
    </w:p>
    <w:p w:rsidR="00CD0D43" w:rsidRDefault="00107F80">
      <w:pPr>
        <w:numPr>
          <w:ilvl w:val="0"/>
          <w:numId w:val="3"/>
        </w:numPr>
        <w:ind w:hanging="361"/>
      </w:pPr>
      <w:r>
        <w:t xml:space="preserve">datové (obsahující data programy zpracovávaná či využívaná) </w:t>
      </w:r>
    </w:p>
    <w:p w:rsidR="00CD0D43" w:rsidRDefault="00107F80">
      <w:pPr>
        <w:ind w:left="-5"/>
      </w:pPr>
      <w:r>
        <w:lastRenderedPageBreak/>
        <w:t xml:space="preserve">Speciálními „soubory“ jsou organizační jednotky, jejichž významem je sdružovat soubory, které nějakým způsobem náleží k sobě. Jde o tzv. </w:t>
      </w:r>
      <w:r>
        <w:rPr>
          <w:b/>
        </w:rPr>
        <w:t>složky (</w:t>
      </w:r>
      <w:proofErr w:type="spellStart"/>
      <w:r>
        <w:rPr>
          <w:b/>
        </w:rPr>
        <w:t>folders</w:t>
      </w:r>
      <w:proofErr w:type="spellEnd"/>
      <w:r>
        <w:rPr>
          <w:b/>
        </w:rPr>
        <w:t xml:space="preserve">). </w:t>
      </w:r>
    </w:p>
    <w:p w:rsidR="00CD0D43" w:rsidRDefault="00107F80">
      <w:pPr>
        <w:pStyle w:val="Nadpis2"/>
        <w:spacing w:after="0" w:line="259" w:lineRule="auto"/>
        <w:ind w:left="-5"/>
      </w:pPr>
      <w:r>
        <w:rPr>
          <w:b w:val="0"/>
          <w:color w:val="2E74B5"/>
          <w:sz w:val="26"/>
        </w:rPr>
        <w:t xml:space="preserve">SLOŽKA (FOLDER) </w:t>
      </w:r>
    </w:p>
    <w:p w:rsidR="00CD0D43" w:rsidRDefault="00107F80">
      <w:pPr>
        <w:ind w:left="-5"/>
      </w:pPr>
      <w:r>
        <w:t>Starší označe</w:t>
      </w:r>
      <w:r>
        <w:t xml:space="preserve">ní je </w:t>
      </w:r>
      <w:r>
        <w:rPr>
          <w:color w:val="0070C0"/>
        </w:rPr>
        <w:t>ADRESÁŘ (DIRECTORY)</w:t>
      </w:r>
      <w:r>
        <w:rPr>
          <w:b/>
        </w:rPr>
        <w:t>.</w:t>
      </w:r>
      <w:r>
        <w:t xml:space="preserve"> Jde o </w:t>
      </w:r>
      <w:r>
        <w:rPr>
          <w:b/>
        </w:rPr>
        <w:t>SEZNAM</w:t>
      </w:r>
      <w:r>
        <w:t xml:space="preserve"> souborů, jehož položkami jsou názvy souborů i složek. Kromě názvů položek obsahuje další informace o nich. Tím, že položkami seznamu souborů mohou být další seznamy obsahující zase další podseznamy, je dána</w:t>
      </w:r>
      <w:r>
        <w:rPr>
          <w:b/>
        </w:rPr>
        <w:t xml:space="preserve"> hierarchi</w:t>
      </w:r>
      <w:r>
        <w:rPr>
          <w:b/>
        </w:rPr>
        <w:t>cká</w:t>
      </w:r>
      <w:r>
        <w:t xml:space="preserve"> – „stromová“ struktura složek (adresářová struktura). </w:t>
      </w:r>
    </w:p>
    <w:p w:rsidR="00CD0D43" w:rsidRDefault="00107F80">
      <w:pPr>
        <w:ind w:left="-5"/>
      </w:pPr>
      <w:r>
        <w:t xml:space="preserve">Výchozím seznamem souborů na diskové jednotce je tzv. ROOT (kořenová složka, kořenový adresář). Vzniká po „naformátování“ média (po vytvoření </w:t>
      </w:r>
      <w:r>
        <w:rPr>
          <w:b/>
        </w:rPr>
        <w:t>souborového systému</w:t>
      </w:r>
      <w:r>
        <w:t>)</w:t>
      </w:r>
      <w:r>
        <w:rPr>
          <w:b/>
        </w:rPr>
        <w:t xml:space="preserve"> </w:t>
      </w:r>
      <w:r>
        <w:t>a</w:t>
      </w:r>
      <w:r>
        <w:rPr>
          <w:b/>
        </w:rPr>
        <w:t xml:space="preserve"> </w:t>
      </w:r>
      <w:r>
        <w:t>jeho jméno je</w:t>
      </w:r>
      <w:r>
        <w:rPr>
          <w:b/>
        </w:rPr>
        <w:t xml:space="preserve"> \. </w:t>
      </w:r>
    </w:p>
    <w:p w:rsidR="00CD0D43" w:rsidRDefault="00107F80">
      <w:pPr>
        <w:ind w:left="-5" w:right="158"/>
      </w:pPr>
      <w:r>
        <w:t>Složky vytvořené v něm jsou jeho podsložkami (</w:t>
      </w:r>
      <w:proofErr w:type="spellStart"/>
      <w:r>
        <w:t>subfolder</w:t>
      </w:r>
      <w:proofErr w:type="spellEnd"/>
      <w:r>
        <w:t xml:space="preserve">, </w:t>
      </w:r>
      <w:proofErr w:type="spellStart"/>
      <w:r>
        <w:t>subdirectory</w:t>
      </w:r>
      <w:proofErr w:type="spellEnd"/>
      <w:r>
        <w:t xml:space="preserve">). Složka obsahující podsložky je vůči nim </w:t>
      </w:r>
      <w:r>
        <w:rPr>
          <w:b/>
        </w:rPr>
        <w:t xml:space="preserve">rodičovskou složkou </w:t>
      </w:r>
      <w:r>
        <w:t>(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), </w:t>
      </w:r>
      <w:r>
        <w:rPr>
          <w:b/>
        </w:rPr>
        <w:t>rodičovským adresářem</w:t>
      </w:r>
      <w:r>
        <w:t xml:space="preserve"> (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) a její obecné označení </w:t>
      </w:r>
      <w:proofErr w:type="gramStart"/>
      <w:r>
        <w:t>je [</w:t>
      </w:r>
      <w:r>
        <w:rPr>
          <w:b/>
        </w:rPr>
        <w:t>..</w:t>
      </w:r>
      <w:r>
        <w:t>]</w:t>
      </w:r>
      <w:r>
        <w:rPr>
          <w:b/>
        </w:rPr>
        <w:t xml:space="preserve"> </w:t>
      </w:r>
      <w:r>
        <w:t>(dvě</w:t>
      </w:r>
      <w:proofErr w:type="gramEnd"/>
      <w:r>
        <w:t xml:space="preserve"> tečky)</w:t>
      </w:r>
      <w:r>
        <w:rPr>
          <w:b/>
        </w:rPr>
        <w:t xml:space="preserve">. </w:t>
      </w:r>
      <w:r>
        <w:t>Aktuální složka sama pro sebe má označení [</w:t>
      </w:r>
      <w:r>
        <w:rPr>
          <w:b/>
        </w:rPr>
        <w:t>.</w:t>
      </w:r>
      <w:r>
        <w:t>]</w:t>
      </w:r>
      <w:r>
        <w:rPr>
          <w:b/>
        </w:rPr>
        <w:t xml:space="preserve"> </w:t>
      </w:r>
      <w:r>
        <w:t>(jedna tečka)</w:t>
      </w:r>
      <w:r>
        <w:rPr>
          <w:b/>
        </w:rPr>
        <w:t xml:space="preserve"> </w:t>
      </w:r>
    </w:p>
    <w:p w:rsidR="00CD0D43" w:rsidRDefault="00107F80">
      <w:pPr>
        <w:ind w:left="-5" w:right="796"/>
      </w:pPr>
      <w:r>
        <w:t xml:space="preserve">Při práci se soubory </w:t>
      </w:r>
      <w:r>
        <w:rPr>
          <w:b/>
        </w:rPr>
        <w:t xml:space="preserve">jsme vždy „uvnitř některé složky“ </w:t>
      </w:r>
      <w:r>
        <w:t xml:space="preserve">na některé diskové jednotce – hovoříme o </w:t>
      </w:r>
      <w:r>
        <w:rPr>
          <w:b/>
        </w:rPr>
        <w:t>aktuálním disku</w:t>
      </w:r>
      <w:r>
        <w:t xml:space="preserve"> a </w:t>
      </w:r>
      <w:r>
        <w:rPr>
          <w:b/>
        </w:rPr>
        <w:t xml:space="preserve">aktuální složce, </w:t>
      </w:r>
      <w:r>
        <w:t xml:space="preserve">tedy aktuálním umístění. </w:t>
      </w:r>
      <w:r>
        <w:rPr>
          <w:color w:val="2E74B5"/>
          <w:sz w:val="26"/>
        </w:rPr>
        <w:t xml:space="preserve">ZÁSTUPCI </w:t>
      </w:r>
    </w:p>
    <w:p w:rsidR="00CD0D43" w:rsidRDefault="00107F80">
      <w:pPr>
        <w:spacing w:after="192"/>
        <w:ind w:left="-5"/>
      </w:pPr>
      <w:r>
        <w:t>V GUI (grafickém uživatelském</w:t>
      </w:r>
      <w:r>
        <w:t xml:space="preserve"> rozhraní) se zobrazují soubory a složky jako objekty pomocí piktogramů, kterým se běžně říká </w:t>
      </w:r>
      <w:r>
        <w:rPr>
          <w:b/>
        </w:rPr>
        <w:t xml:space="preserve">IKONY. </w:t>
      </w:r>
      <w:r>
        <w:t xml:space="preserve">Zvláštním případem ikon jsou tzv. </w:t>
      </w:r>
      <w:r>
        <w:rPr>
          <w:b/>
        </w:rPr>
        <w:t>ZÁSTUPCI.</w:t>
      </w:r>
      <w:r>
        <w:t xml:space="preserve"> Jedná se o soubory s příponou </w:t>
      </w:r>
      <w:proofErr w:type="spellStart"/>
      <w:r>
        <w:rPr>
          <w:b/>
        </w:rPr>
        <w:t>lnk</w:t>
      </w:r>
      <w:proofErr w:type="spellEnd"/>
      <w:r>
        <w:t>, umístěné v aktuální složce, které mají funkci odkazu na soubor či složku, ul</w:t>
      </w:r>
      <w:r>
        <w:t xml:space="preserve">oženým v jiném umístění, než je aktuální složka. Od souborů a složek v aktuálním umístění se opticky liší malou šipkou v levém dolním rohu ikony. </w:t>
      </w:r>
    </w:p>
    <w:p w:rsidR="00CD0D43" w:rsidRDefault="00107F80">
      <w:pPr>
        <w:pStyle w:val="Nadpis3"/>
        <w:ind w:left="-5"/>
      </w:pPr>
      <w:r>
        <w:t xml:space="preserve">Fyzické uložení – souboru </w:t>
      </w:r>
    </w:p>
    <w:p w:rsidR="00CD0D43" w:rsidRDefault="00107F80">
      <w:pPr>
        <w:ind w:left="-5"/>
      </w:pPr>
      <w:r>
        <w:t xml:space="preserve">Soubory jsou ukládány na médiu do tzv. </w:t>
      </w:r>
      <w:r>
        <w:rPr>
          <w:b/>
        </w:rPr>
        <w:t>clusterů</w:t>
      </w:r>
      <w:r>
        <w:t xml:space="preserve"> (alokačních jednotek). Velikost cl</w:t>
      </w:r>
      <w:r>
        <w:t>usteru závisí na velikosti média a použitém souborovém systému. Na HDD 1 cluster = 2</w:t>
      </w:r>
      <w:r>
        <w:rPr>
          <w:vertAlign w:val="superscript"/>
        </w:rPr>
        <w:t>n</w:t>
      </w:r>
      <w:r>
        <w:t xml:space="preserve"> sektorů, kde </w:t>
      </w:r>
      <w:r>
        <w:rPr>
          <w:b/>
        </w:rPr>
        <w:t>n</w:t>
      </w:r>
      <w:r>
        <w:t xml:space="preserve"> může být 0, 1, 2, …, (podle velikosti média) a 1 sektor = 512 B (jde o část stopy).  Soubor po uložení na disk zabere </w:t>
      </w:r>
      <w:r>
        <w:rPr>
          <w:b/>
        </w:rPr>
        <w:t>nejméně 1 cluster</w:t>
      </w:r>
      <w:r>
        <w:t>. Mnoho malých soubo</w:t>
      </w:r>
      <w:r>
        <w:t xml:space="preserve">rů tak může zabrat velmi mnoho paměťového místa. </w:t>
      </w:r>
    </w:p>
    <w:p w:rsidR="00CD0D43" w:rsidRDefault="00107F80">
      <w:pPr>
        <w:ind w:left="-5"/>
      </w:pPr>
      <w:r>
        <w:t xml:space="preserve">Pozn.  </w:t>
      </w:r>
    </w:p>
    <w:p w:rsidR="00CD0D43" w:rsidRDefault="00107F80">
      <w:pPr>
        <w:ind w:left="-5"/>
      </w:pPr>
      <w:r>
        <w:t xml:space="preserve">Vytvoříte-li v Notepadu textový soubor, do kterého zapíšete slovo složené ze čtyř písmen, pak velikost souboru je 4 B (4 bajty). Zjistíte-li, že souboru po uložení zabírá na disku 4096 B, </w:t>
      </w:r>
    </w:p>
    <w:p w:rsidR="00CD0D43" w:rsidRDefault="00107F80">
      <w:pPr>
        <w:ind w:left="-5"/>
      </w:pPr>
      <w:r>
        <w:t>což zname</w:t>
      </w:r>
      <w:r>
        <w:t>ná, že aktuálně je 1 cluster velký 4096 B (tj. 2</w:t>
      </w:r>
      <w:r>
        <w:rPr>
          <w:vertAlign w:val="superscript"/>
        </w:rPr>
        <w:t>3</w:t>
      </w:r>
      <w:r>
        <w:t xml:space="preserve">=8 sektorů) </w:t>
      </w:r>
    </w:p>
    <w:p w:rsidR="00CD0D43" w:rsidRDefault="00107F80">
      <w:pPr>
        <w:pStyle w:val="Nadpis3"/>
        <w:ind w:left="-5"/>
      </w:pPr>
      <w:r>
        <w:t xml:space="preserve">Fragmentace, defragmentace </w:t>
      </w:r>
    </w:p>
    <w:p w:rsidR="00CD0D43" w:rsidRDefault="00107F80">
      <w:pPr>
        <w:spacing w:after="403"/>
        <w:ind w:left="-5"/>
      </w:pPr>
      <w:r>
        <w:t>Ukládáním a mazáním souborů může docházet k situaci, kdy ukládané soubory jsou větší než uvolněné bloky clusterů a jsou „</w:t>
      </w:r>
      <w:r>
        <w:rPr>
          <w:b/>
        </w:rPr>
        <w:t>fragmentovány</w:t>
      </w:r>
      <w:r>
        <w:t>“ na části, fyzicky od sebe vzdá</w:t>
      </w:r>
      <w:r>
        <w:t>lené. Načítání souborů je pak pomalejší, což se odráží výrazně na rychlosti počítače. Diskovou jednotku je pak potřeba „optimalizovat“ (</w:t>
      </w:r>
      <w:r>
        <w:rPr>
          <w:b/>
        </w:rPr>
        <w:t>defragmentovat</w:t>
      </w:r>
      <w:r>
        <w:t xml:space="preserve">), což je proces </w:t>
      </w:r>
      <w:proofErr w:type="spellStart"/>
      <w:r>
        <w:t>přeuložení</w:t>
      </w:r>
      <w:proofErr w:type="spellEnd"/>
      <w:r>
        <w:t xml:space="preserve"> souvisejících dat do souvislejších míst na disku. </w:t>
      </w:r>
    </w:p>
    <w:p w:rsidR="00CD0D43" w:rsidRDefault="00107F80">
      <w:pPr>
        <w:spacing w:after="0" w:line="259" w:lineRule="auto"/>
        <w:ind w:left="-5"/>
      </w:pPr>
      <w:r>
        <w:rPr>
          <w:color w:val="2E74B5"/>
          <w:sz w:val="26"/>
        </w:rPr>
        <w:t xml:space="preserve">KDE JE SOUBOR ULOŽEN? </w:t>
      </w:r>
    </w:p>
    <w:p w:rsidR="00CD0D43" w:rsidRDefault="00107F80">
      <w:pPr>
        <w:ind w:left="-5"/>
      </w:pPr>
      <w:r>
        <w:t>Z už</w:t>
      </w:r>
      <w:r>
        <w:t xml:space="preserve">ivatelského hlediska nás zajímá umístění ve stromové struktuře složek.  </w:t>
      </w:r>
    </w:p>
    <w:p w:rsidR="00CD0D43" w:rsidRDefault="00107F80">
      <w:pPr>
        <w:spacing w:after="0" w:line="259" w:lineRule="auto"/>
        <w:ind w:left="0" w:firstLine="0"/>
      </w:pPr>
      <w:r>
        <w:rPr>
          <w:b/>
        </w:rPr>
        <w:t>PATH</w:t>
      </w:r>
      <w:r>
        <w:t xml:space="preserve"> = </w:t>
      </w:r>
      <w:r>
        <w:rPr>
          <w:color w:val="FF0000"/>
        </w:rPr>
        <w:t>zápis jednoznačně určující „adresu“ umístění souboru ve stromové struktuře složek</w:t>
      </w:r>
      <w:r>
        <w:t xml:space="preserve">. </w:t>
      </w:r>
    </w:p>
    <w:p w:rsidR="00CD0D43" w:rsidRDefault="00107F80">
      <w:pPr>
        <w:spacing w:after="10"/>
        <w:ind w:left="-5"/>
      </w:pPr>
      <w:r>
        <w:t xml:space="preserve">Zápis, </w:t>
      </w:r>
      <w:r>
        <w:rPr>
          <w:b/>
        </w:rPr>
        <w:t>který začíná diskovou jednotkou</w:t>
      </w:r>
      <w:r>
        <w:t xml:space="preserve"> a končí jménem souboru je cestou </w:t>
      </w:r>
      <w:r>
        <w:rPr>
          <w:b/>
        </w:rPr>
        <w:t xml:space="preserve">absolutní. </w:t>
      </w:r>
    </w:p>
    <w:p w:rsidR="00CD0D43" w:rsidRDefault="00107F80">
      <w:pPr>
        <w:spacing w:after="10"/>
        <w:ind w:left="-5"/>
      </w:pPr>
      <w:r>
        <w:lastRenderedPageBreak/>
        <w:t xml:space="preserve">Zápis </w:t>
      </w:r>
      <w:r>
        <w:rPr>
          <w:b/>
        </w:rPr>
        <w:t>za</w:t>
      </w:r>
      <w:r>
        <w:rPr>
          <w:b/>
        </w:rPr>
        <w:t>čínající jménem aktuální složky</w:t>
      </w:r>
      <w:r>
        <w:t xml:space="preserve"> je cestou </w:t>
      </w:r>
      <w:r>
        <w:rPr>
          <w:b/>
        </w:rPr>
        <w:t xml:space="preserve">relativní. </w:t>
      </w:r>
    </w:p>
    <w:tbl>
      <w:tblPr>
        <w:tblStyle w:val="TableGrid"/>
        <w:tblW w:w="9066" w:type="dxa"/>
        <w:tblInd w:w="5" w:type="dxa"/>
        <w:tblCellMar>
          <w:top w:w="55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73"/>
        <w:gridCol w:w="2593"/>
      </w:tblGrid>
      <w:tr w:rsidR="00CD0D43">
        <w:trPr>
          <w:trHeight w:val="302"/>
        </w:trPr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0D43" w:rsidRDefault="00107F8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C:\Users\uzivatel1\Downloads\Pracoviste_s_pocitacem.pdf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0D43" w:rsidRDefault="00107F8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ABSOLUTNÍ </w:t>
            </w:r>
            <w:r>
              <w:t>cesta</w:t>
            </w:r>
            <w:r>
              <w:rPr>
                <w:sz w:val="22"/>
              </w:rPr>
              <w:t xml:space="preserve"> </w:t>
            </w:r>
          </w:p>
        </w:tc>
      </w:tr>
      <w:tr w:rsidR="00CD0D43">
        <w:trPr>
          <w:trHeight w:val="302"/>
        </w:trPr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0D43" w:rsidRDefault="00107F80">
            <w:pPr>
              <w:spacing w:after="0" w:line="259" w:lineRule="auto"/>
              <w:ind w:left="5" w:firstLine="0"/>
            </w:pPr>
            <w:r>
              <w:rPr>
                <w:b/>
              </w:rPr>
              <w:t>.\</w:t>
            </w:r>
            <w:proofErr w:type="spellStart"/>
            <w:r>
              <w:rPr>
                <w:b/>
              </w:rPr>
              <w:t>Downloads</w:t>
            </w:r>
            <w:proofErr w:type="spellEnd"/>
            <w:r>
              <w:rPr>
                <w:b/>
              </w:rPr>
              <w:t xml:space="preserve">\Pracoviste_s_pocitacem.pdf 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0D43" w:rsidRDefault="00107F8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RELATIVNÍ </w:t>
            </w:r>
            <w:r>
              <w:t>cesta</w:t>
            </w:r>
            <w:r>
              <w:rPr>
                <w:sz w:val="22"/>
              </w:rPr>
              <w:t xml:space="preserve"> </w:t>
            </w:r>
          </w:p>
        </w:tc>
      </w:tr>
    </w:tbl>
    <w:p w:rsidR="00CD0D43" w:rsidRDefault="00107F80">
      <w:pPr>
        <w:spacing w:after="192"/>
        <w:ind w:left="-5"/>
      </w:pPr>
      <w:r>
        <w:rPr>
          <w:u w:val="single" w:color="000000"/>
        </w:rPr>
        <w:t>Otázka:</w:t>
      </w:r>
      <w:r>
        <w:t xml:space="preserve"> </w:t>
      </w:r>
      <w:r>
        <w:t xml:space="preserve">Která složka ve výše uvedeném zápise relativní cesty (v tabulce) je </w:t>
      </w:r>
      <w:r>
        <w:rPr>
          <w:b/>
        </w:rPr>
        <w:t>aktuální</w:t>
      </w:r>
      <w:r>
        <w:t xml:space="preserve"> složkou, jestliže obě udávají cestu k témuž souboru? Odpověď: </w:t>
      </w:r>
      <w:r>
        <w:rPr>
          <w:b/>
        </w:rPr>
        <w:t>uzivatel1</w:t>
      </w:r>
      <w:r>
        <w:t xml:space="preserve"> </w:t>
      </w:r>
    </w:p>
    <w:p w:rsidR="00CD0D43" w:rsidRDefault="00107F80">
      <w:pPr>
        <w:pStyle w:val="Nadpis3"/>
        <w:ind w:left="-5"/>
      </w:pPr>
      <w:r>
        <w:t xml:space="preserve">Jak zjistit/zkopírovat CESTU (PATH) k objektu (souboru/složce) </w:t>
      </w:r>
    </w:p>
    <w:p w:rsidR="00CD0D43" w:rsidRDefault="00107F80">
      <w:pPr>
        <w:numPr>
          <w:ilvl w:val="0"/>
          <w:numId w:val="4"/>
        </w:numPr>
        <w:spacing w:after="27"/>
        <w:ind w:hanging="361"/>
      </w:pPr>
      <w:r>
        <w:t xml:space="preserve">Po vybrání objektu </w:t>
      </w:r>
      <w:proofErr w:type="spellStart"/>
      <w:r>
        <w:rPr>
          <w:b/>
        </w:rPr>
        <w:t>Alt+Enter</w:t>
      </w:r>
      <w:proofErr w:type="spellEnd"/>
      <w:r>
        <w:t>, (totéž polož</w:t>
      </w:r>
      <w:r>
        <w:t xml:space="preserve">ka Vlastnosti v kontext menu po KPT) a v dialogovém okně na kartě </w:t>
      </w:r>
      <w:r>
        <w:rPr>
          <w:i/>
        </w:rPr>
        <w:t>Obecné</w:t>
      </w:r>
      <w:r>
        <w:t xml:space="preserve"> zkopírovat do </w:t>
      </w:r>
      <w:r>
        <w:rPr>
          <w:b/>
          <w:i/>
        </w:rPr>
        <w:t>schránky</w:t>
      </w:r>
      <w:r>
        <w:t xml:space="preserve"> pomocí </w:t>
      </w:r>
      <w:proofErr w:type="spellStart"/>
      <w:r>
        <w:rPr>
          <w:b/>
        </w:rPr>
        <w:t>Ctrl+V</w:t>
      </w:r>
      <w:proofErr w:type="spellEnd"/>
      <w:r>
        <w:t xml:space="preserve"> řádek za slovem </w:t>
      </w:r>
      <w:r>
        <w:rPr>
          <w:i/>
        </w:rPr>
        <w:t>Umístění:</w:t>
      </w:r>
      <w:r>
        <w:t xml:space="preserve"> </w:t>
      </w:r>
    </w:p>
    <w:p w:rsidR="00CD0D43" w:rsidRDefault="00107F80">
      <w:pPr>
        <w:numPr>
          <w:ilvl w:val="0"/>
          <w:numId w:val="4"/>
        </w:numPr>
        <w:spacing w:after="43"/>
        <w:ind w:hanging="361"/>
      </w:pPr>
      <w:r>
        <w:t xml:space="preserve">Vyvolat kontext menu současně se stiskem </w:t>
      </w:r>
      <w:r>
        <w:rPr>
          <w:b/>
        </w:rPr>
        <w:t xml:space="preserve">Shift </w:t>
      </w:r>
      <w:r>
        <w:t xml:space="preserve">(kontext menu bude jiné) a vybrat položku </w:t>
      </w:r>
      <w:r>
        <w:rPr>
          <w:i/>
        </w:rPr>
        <w:t>Kopírovat jako cestu</w:t>
      </w:r>
      <w:r>
        <w:t xml:space="preserve"> do </w:t>
      </w:r>
      <w:r>
        <w:rPr>
          <w:b/>
          <w:i/>
        </w:rPr>
        <w:t>schrán</w:t>
      </w:r>
      <w:r>
        <w:rPr>
          <w:b/>
          <w:i/>
        </w:rPr>
        <w:t>ky</w:t>
      </w:r>
      <w:r>
        <w:t xml:space="preserve"> </w:t>
      </w:r>
    </w:p>
    <w:p w:rsidR="00CD0D43" w:rsidRDefault="00107F80">
      <w:pPr>
        <w:pStyle w:val="Nadpis2"/>
        <w:spacing w:after="0" w:line="259" w:lineRule="auto"/>
        <w:ind w:left="-5"/>
      </w:pPr>
      <w:r>
        <w:rPr>
          <w:b w:val="0"/>
          <w:color w:val="2E74B5"/>
          <w:sz w:val="26"/>
        </w:rPr>
        <w:t xml:space="preserve">SCHRÁNKA neboli CLIPBOARD </w:t>
      </w:r>
    </w:p>
    <w:p w:rsidR="00CD0D43" w:rsidRDefault="00107F80">
      <w:pPr>
        <w:ind w:left="-5"/>
      </w:pPr>
      <w:r>
        <w:t xml:space="preserve">Jde o nepostradatelnou </w:t>
      </w:r>
      <w:hyperlink r:id="rId5">
        <w:r>
          <w:t>pomůcku</w:t>
        </w:r>
      </w:hyperlink>
      <w:hyperlink r:id="rId6">
        <w:r>
          <w:t xml:space="preserve"> </w:t>
        </w:r>
      </w:hyperlink>
      <w:r>
        <w:t>v operačních systémech Windows či Linux, umožňující pracovat jak s obsahy souborů, tak se soubory jako celky. Je to místo v operační paměti počítače pro doč</w:t>
      </w:r>
      <w:r>
        <w:t xml:space="preserve">asné uložení vyjímaných nebo kopírovaných dat. Data ve schránce zůstávají, dokud do ní nejsou vložena další, nebo dokud není běh systému ukončen. Pak se celý obsah nenávratně zničí (zapomene, smaže). </w:t>
      </w:r>
    </w:p>
    <w:p w:rsidR="00CD0D43" w:rsidRDefault="00107F80">
      <w:pPr>
        <w:ind w:left="-5"/>
      </w:pPr>
      <w:r>
        <w:t>Schránka ukládá data v mnoha formátech (data libovolnéh</w:t>
      </w:r>
      <w:r>
        <w:t>o typu – texty, obrázky …), takže je možné tyto</w:t>
      </w:r>
      <w:hyperlink r:id="rId7">
        <w:r>
          <w:t xml:space="preserve"> </w:t>
        </w:r>
      </w:hyperlink>
      <w:hyperlink r:id="rId8">
        <w:r>
          <w:t>inform</w:t>
        </w:r>
        <w:r>
          <w:t>ace</w:t>
        </w:r>
      </w:hyperlink>
      <w:hyperlink r:id="rId9">
        <w:r>
          <w:t xml:space="preserve"> </w:t>
        </w:r>
      </w:hyperlink>
      <w:r>
        <w:t xml:space="preserve">bez problému převádět i mezi programy, které používají různé formáty.  </w:t>
      </w:r>
    </w:p>
    <w:p w:rsidR="00CD0D43" w:rsidRDefault="00107F80">
      <w:pPr>
        <w:spacing w:after="110"/>
        <w:ind w:left="-5"/>
      </w:pPr>
      <w:r>
        <w:t>Při práci se soubory/objekty schránka umožňuje snadné jejich kopírování či přes</w:t>
      </w:r>
      <w:r>
        <w:t xml:space="preserve">un z jednoho umístění do umístění jiného. </w:t>
      </w:r>
    </w:p>
    <w:p w:rsidR="00CD0D43" w:rsidRDefault="00107F80">
      <w:pPr>
        <w:spacing w:after="10"/>
        <w:ind w:left="-5"/>
      </w:pPr>
      <w:r>
        <w:rPr>
          <w:b/>
        </w:rPr>
        <w:t>Použití klávesovými zkratkami:</w:t>
      </w:r>
      <w:r>
        <w:t xml:space="preserve"> </w:t>
      </w:r>
    </w:p>
    <w:p w:rsidR="00CD0D43" w:rsidRDefault="00107F80">
      <w:pPr>
        <w:spacing w:after="110"/>
        <w:ind w:left="-5"/>
      </w:pPr>
      <w:r>
        <w:t xml:space="preserve">Po výběru zdrojových dat stisk klávesové zkratky </w:t>
      </w:r>
      <w:r>
        <w:rPr>
          <w:b/>
        </w:rPr>
        <w:t>CTRL+C</w:t>
      </w:r>
      <w:r>
        <w:t xml:space="preserve"> (pro kopírování) nebo </w:t>
      </w:r>
      <w:r>
        <w:rPr>
          <w:b/>
        </w:rPr>
        <w:t>CTRL+X</w:t>
      </w:r>
      <w:r>
        <w:t xml:space="preserve"> (pro vyjmutí) jsou tato data umístěna do schránky. K vložení obsahu schránky do nového umístění </w:t>
      </w:r>
      <w:r>
        <w:t xml:space="preserve">slouží </w:t>
      </w:r>
      <w:r>
        <w:rPr>
          <w:b/>
        </w:rPr>
        <w:t>CTRL+V</w:t>
      </w:r>
      <w:r>
        <w:t xml:space="preserve">  </w:t>
      </w:r>
    </w:p>
    <w:p w:rsidR="00CD0D43" w:rsidRDefault="00107F80">
      <w:pPr>
        <w:spacing w:after="0" w:line="259" w:lineRule="auto"/>
        <w:ind w:left="0" w:firstLine="0"/>
      </w:pPr>
      <w:r>
        <w:rPr>
          <w:i/>
          <w:u w:val="single" w:color="000000"/>
        </w:rPr>
        <w:t xml:space="preserve">Rozdíl mezi </w:t>
      </w:r>
      <w:proofErr w:type="spellStart"/>
      <w:r>
        <w:rPr>
          <w:i/>
          <w:u w:val="single" w:color="000000"/>
        </w:rPr>
        <w:t>Ctrl+C</w:t>
      </w:r>
      <w:proofErr w:type="spellEnd"/>
      <w:r>
        <w:rPr>
          <w:i/>
          <w:u w:val="single" w:color="000000"/>
        </w:rPr>
        <w:t xml:space="preserve"> a </w:t>
      </w:r>
      <w:proofErr w:type="spellStart"/>
      <w:r>
        <w:rPr>
          <w:i/>
          <w:u w:val="single" w:color="000000"/>
        </w:rPr>
        <w:t>Ctrl+X</w:t>
      </w:r>
      <w:proofErr w:type="spellEnd"/>
      <w:r>
        <w:rPr>
          <w:i/>
          <w:u w:val="single" w:color="000000"/>
        </w:rPr>
        <w:t>:</w:t>
      </w:r>
      <w:r>
        <w:rPr>
          <w:i/>
        </w:rPr>
        <w:t xml:space="preserve">  </w:t>
      </w:r>
    </w:p>
    <w:p w:rsidR="00CD0D43" w:rsidRDefault="00107F80">
      <w:pPr>
        <w:spacing w:after="3" w:line="240" w:lineRule="auto"/>
        <w:ind w:left="-5" w:right="911"/>
      </w:pPr>
      <w:r>
        <w:rPr>
          <w:i/>
        </w:rPr>
        <w:t xml:space="preserve">V případě použití </w:t>
      </w:r>
      <w:proofErr w:type="spellStart"/>
      <w:r>
        <w:rPr>
          <w:i/>
        </w:rPr>
        <w:t>Ctrl+C</w:t>
      </w:r>
      <w:proofErr w:type="spellEnd"/>
      <w:r>
        <w:rPr>
          <w:i/>
        </w:rPr>
        <w:t xml:space="preserve"> zdrojová data zůstanou ponechána ve zdrojovém umístění a v cílovém umístění vznikne jejich identická kopie. </w:t>
      </w:r>
    </w:p>
    <w:p w:rsidR="00CD0D43" w:rsidRDefault="00107F80">
      <w:pPr>
        <w:spacing w:after="120" w:line="240" w:lineRule="auto"/>
        <w:ind w:left="-5" w:right="16"/>
      </w:pPr>
      <w:r>
        <w:rPr>
          <w:i/>
        </w:rPr>
        <w:t xml:space="preserve">V případě použití </w:t>
      </w:r>
      <w:proofErr w:type="spellStart"/>
      <w:r>
        <w:rPr>
          <w:i/>
        </w:rPr>
        <w:t>Ctrl+X</w:t>
      </w:r>
      <w:proofErr w:type="spellEnd"/>
      <w:r>
        <w:rPr>
          <w:i/>
        </w:rPr>
        <w:t xml:space="preserve"> vznikne rovněž identická kopie v </w:t>
      </w:r>
      <w:r>
        <w:rPr>
          <w:i/>
        </w:rPr>
        <w:t xml:space="preserve">cílové umístění, avšak zdrojová data budou odebrána (smazána). </w:t>
      </w:r>
    </w:p>
    <w:p w:rsidR="00CD0D43" w:rsidRDefault="00107F80">
      <w:pPr>
        <w:pStyle w:val="Nadpis3"/>
        <w:ind w:left="-5"/>
      </w:pPr>
      <w:r>
        <w:t xml:space="preserve">Použití schránky pomocí menu okna nebo kontext menu </w:t>
      </w:r>
    </w:p>
    <w:p w:rsidR="00CD0D43" w:rsidRDefault="00107F80">
      <w:pPr>
        <w:spacing w:after="54"/>
        <w:ind w:left="-5"/>
      </w:pPr>
      <w:r>
        <w:t xml:space="preserve">Stisku </w:t>
      </w:r>
      <w:proofErr w:type="spellStart"/>
      <w:r>
        <w:t>Ctrl+C</w:t>
      </w:r>
      <w:proofErr w:type="spellEnd"/>
      <w:r>
        <w:t xml:space="preserve"> odpovídá v menu položka</w:t>
      </w:r>
      <w:r>
        <w:rPr>
          <w:i/>
        </w:rPr>
        <w:t xml:space="preserve"> </w:t>
      </w:r>
      <w:r>
        <w:rPr>
          <w:b/>
          <w:i/>
        </w:rPr>
        <w:t>Kopírovat</w:t>
      </w:r>
      <w:r>
        <w:t xml:space="preserve">, </w:t>
      </w:r>
      <w:proofErr w:type="spellStart"/>
      <w:r>
        <w:t>Ctrl+X</w:t>
      </w:r>
      <w:proofErr w:type="spellEnd"/>
      <w:r>
        <w:t xml:space="preserve"> odpovídá položka </w:t>
      </w:r>
      <w:r>
        <w:rPr>
          <w:b/>
          <w:i/>
        </w:rPr>
        <w:t>Vyjmout</w:t>
      </w:r>
      <w:r>
        <w:rPr>
          <w:i/>
        </w:rPr>
        <w:t xml:space="preserve">, </w:t>
      </w:r>
      <w:proofErr w:type="spellStart"/>
      <w:r>
        <w:t>Ctrl+V</w:t>
      </w:r>
      <w:proofErr w:type="spellEnd"/>
      <w:r>
        <w:t xml:space="preserve"> odpovídá položka Vložit Této</w:t>
      </w:r>
      <w:hyperlink r:id="rId10">
        <w:r>
          <w:t xml:space="preserve"> </w:t>
        </w:r>
      </w:hyperlink>
      <w:hyperlink r:id="rId11">
        <w:r>
          <w:t>metodě</w:t>
        </w:r>
      </w:hyperlink>
      <w:hyperlink r:id="rId12">
        <w:r>
          <w:t xml:space="preserve"> </w:t>
        </w:r>
      </w:hyperlink>
      <w:r>
        <w:t xml:space="preserve">se také </w:t>
      </w:r>
      <w:proofErr w:type="gramStart"/>
      <w:r>
        <w:t xml:space="preserve">říká </w:t>
      </w:r>
      <w:proofErr w:type="spellStart"/>
      <w:r>
        <w:t>cut</w:t>
      </w:r>
      <w:proofErr w:type="spellEnd"/>
      <w:r>
        <w:t>-copy-paste</w:t>
      </w:r>
      <w:proofErr w:type="gramEnd"/>
      <w:r>
        <w:t xml:space="preserve">. </w:t>
      </w:r>
      <w:r>
        <w:rPr>
          <w:rFonts w:ascii="Garamond" w:eastAsia="Garamond" w:hAnsi="Garamond" w:cs="Garamond"/>
          <w:b/>
          <w:sz w:val="32"/>
        </w:rPr>
        <w:t xml:space="preserve"> </w:t>
      </w:r>
    </w:p>
    <w:p w:rsidR="00CD0D43" w:rsidRDefault="00107F80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32"/>
        </w:rPr>
        <w:t xml:space="preserve"> </w:t>
      </w:r>
    </w:p>
    <w:p w:rsidR="00CD0D43" w:rsidRDefault="00107F80">
      <w:pPr>
        <w:pStyle w:val="Nadpis1"/>
        <w:ind w:left="-5"/>
      </w:pPr>
      <w:r>
        <w:t xml:space="preserve">MANIPULACE SE SOUBORY </w:t>
      </w:r>
    </w:p>
    <w:p w:rsidR="00CD0D43" w:rsidRDefault="00107F80">
      <w:pPr>
        <w:spacing w:after="252" w:line="259" w:lineRule="auto"/>
        <w:ind w:left="-29" w:right="-3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99455" cy="6096"/>
                <wp:effectExtent l="0" t="0" r="0" b="0"/>
                <wp:docPr id="7100" name="Group 7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455" cy="6096"/>
                          <a:chOff x="0" y="0"/>
                          <a:chExt cx="5799455" cy="6096"/>
                        </a:xfrm>
                      </wpg:grpSpPr>
                      <wps:wsp>
                        <wps:cNvPr id="8153" name="Shape 8153"/>
                        <wps:cNvSpPr/>
                        <wps:spPr>
                          <a:xfrm>
                            <a:off x="0" y="0"/>
                            <a:ext cx="57994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9455" h="9144">
                                <a:moveTo>
                                  <a:pt x="0" y="0"/>
                                </a:moveTo>
                                <a:lnTo>
                                  <a:pt x="5799455" y="0"/>
                                </a:lnTo>
                                <a:lnTo>
                                  <a:pt x="57994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00" style="width:456.65pt;height:0.47998pt;mso-position-horizontal-relative:char;mso-position-vertical-relative:line" coordsize="57994,60">
                <v:shape id="Shape 8154" style="position:absolute;width:57994;height:91;left:0;top:0;" coordsize="5799455,9144" path="m0,0l5799455,0l579945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CD0D43" w:rsidRDefault="00107F80">
      <w:pPr>
        <w:pStyle w:val="Nadpis2"/>
        <w:ind w:left="-5"/>
      </w:pPr>
      <w:r>
        <w:t xml:space="preserve">Vytvoření souboru </w:t>
      </w:r>
    </w:p>
    <w:p w:rsidR="00CD0D43" w:rsidRDefault="00107F80">
      <w:pPr>
        <w:numPr>
          <w:ilvl w:val="0"/>
          <w:numId w:val="5"/>
        </w:numPr>
        <w:ind w:hanging="361"/>
      </w:pPr>
      <w:r>
        <w:t>příkazem OS (v kontextovém menu Nový/</w:t>
      </w:r>
      <w:proofErr w:type="gramStart"/>
      <w:r>
        <w:t>…, )</w:t>
      </w:r>
      <w:proofErr w:type="gramEnd"/>
      <w:r>
        <w:t xml:space="preserve"> </w:t>
      </w:r>
    </w:p>
    <w:p w:rsidR="00CD0D43" w:rsidRDefault="00107F80">
      <w:pPr>
        <w:numPr>
          <w:ilvl w:val="0"/>
          <w:numId w:val="5"/>
        </w:numPr>
        <w:spacing w:after="160"/>
        <w:ind w:hanging="361"/>
      </w:pPr>
      <w:r>
        <w:t xml:space="preserve">nejčastěji vzniká jako produkt nějakého aplikačního programu (textový editor…) </w:t>
      </w:r>
    </w:p>
    <w:p w:rsidR="00CD0D43" w:rsidRDefault="00107F80">
      <w:pPr>
        <w:pStyle w:val="Nadpis2"/>
        <w:ind w:left="-5"/>
      </w:pPr>
      <w:r>
        <w:lastRenderedPageBreak/>
        <w:t xml:space="preserve">Smazání </w:t>
      </w:r>
      <w:r>
        <w:t xml:space="preserve">položky (soubor/složku/zástupce) </w:t>
      </w:r>
    </w:p>
    <w:p w:rsidR="00CD0D43" w:rsidRDefault="00107F80">
      <w:pPr>
        <w:numPr>
          <w:ilvl w:val="0"/>
          <w:numId w:val="6"/>
        </w:numPr>
        <w:ind w:hanging="361"/>
      </w:pPr>
      <w:r>
        <w:t xml:space="preserve">kontextové menu </w:t>
      </w:r>
    </w:p>
    <w:p w:rsidR="00CD0D43" w:rsidRDefault="00107F80">
      <w:pPr>
        <w:numPr>
          <w:ilvl w:val="0"/>
          <w:numId w:val="6"/>
        </w:numPr>
        <w:ind w:hanging="361"/>
      </w:pPr>
      <w:r>
        <w:t xml:space="preserve">přetažením do koše </w:t>
      </w:r>
    </w:p>
    <w:p w:rsidR="00CD0D43" w:rsidRDefault="00107F80">
      <w:pPr>
        <w:numPr>
          <w:ilvl w:val="0"/>
          <w:numId w:val="6"/>
        </w:numPr>
        <w:ind w:hanging="361"/>
      </w:pPr>
      <w:proofErr w:type="spellStart"/>
      <w:r>
        <w:t>Del</w:t>
      </w:r>
      <w:proofErr w:type="spellEnd"/>
      <w:r>
        <w:t xml:space="preserve"> na označeném souboru – do koše </w:t>
      </w:r>
    </w:p>
    <w:p w:rsidR="00CD0D43" w:rsidRDefault="00107F80">
      <w:pPr>
        <w:numPr>
          <w:ilvl w:val="0"/>
          <w:numId w:val="6"/>
        </w:numPr>
        <w:spacing w:after="160"/>
        <w:ind w:hanging="361"/>
      </w:pPr>
      <w:proofErr w:type="spellStart"/>
      <w:r>
        <w:t>Shift+Del</w:t>
      </w:r>
      <w:proofErr w:type="spellEnd"/>
      <w:r>
        <w:t xml:space="preserve"> na označeném souboru – trvalé smazání </w:t>
      </w:r>
    </w:p>
    <w:p w:rsidR="00CD0D43" w:rsidRDefault="00107F80">
      <w:pPr>
        <w:pStyle w:val="Nadpis2"/>
        <w:spacing w:after="37"/>
        <w:ind w:left="-5"/>
      </w:pPr>
      <w:r>
        <w:t xml:space="preserve">Kopírování / přesun, vytvoření zástupce – rozdíly  </w:t>
      </w:r>
    </w:p>
    <w:p w:rsidR="00CD0D43" w:rsidRDefault="00107F80">
      <w:pPr>
        <w:numPr>
          <w:ilvl w:val="0"/>
          <w:numId w:val="7"/>
        </w:numPr>
        <w:ind w:hanging="361"/>
      </w:pPr>
      <w:r>
        <w:t xml:space="preserve">vytvoření fyzické kopie souboru </w:t>
      </w:r>
    </w:p>
    <w:p w:rsidR="00CD0D43" w:rsidRDefault="00107F80">
      <w:pPr>
        <w:numPr>
          <w:ilvl w:val="0"/>
          <w:numId w:val="7"/>
        </w:numPr>
        <w:ind w:hanging="361"/>
      </w:pPr>
      <w:r>
        <w:t>vytvoření odkaz</w:t>
      </w:r>
      <w:r>
        <w:t xml:space="preserve">u na reálná data  </w:t>
      </w:r>
    </w:p>
    <w:p w:rsidR="00CD0D43" w:rsidRDefault="00107F80">
      <w:pPr>
        <w:numPr>
          <w:ilvl w:val="0"/>
          <w:numId w:val="7"/>
        </w:numPr>
        <w:ind w:hanging="361"/>
      </w:pPr>
      <w:r>
        <w:t xml:space="preserve">změna jména souboru </w:t>
      </w:r>
    </w:p>
    <w:p w:rsidR="00CD0D43" w:rsidRDefault="00107F80">
      <w:pPr>
        <w:numPr>
          <w:ilvl w:val="0"/>
          <w:numId w:val="7"/>
        </w:numPr>
        <w:spacing w:after="160"/>
        <w:ind w:hanging="361"/>
      </w:pPr>
      <w:r>
        <w:t xml:space="preserve">přesun dat do jiné části adresářové (stromové) struktury </w:t>
      </w:r>
    </w:p>
    <w:p w:rsidR="00CD0D43" w:rsidRDefault="00107F80">
      <w:pPr>
        <w:pStyle w:val="Nadpis2"/>
        <w:ind w:left="-5"/>
      </w:pPr>
      <w:r>
        <w:t xml:space="preserve">Kopírování a přesun (souborů a složek) </w:t>
      </w:r>
    </w:p>
    <w:p w:rsidR="00CD0D43" w:rsidRDefault="00107F80">
      <w:pPr>
        <w:numPr>
          <w:ilvl w:val="0"/>
          <w:numId w:val="8"/>
        </w:numPr>
        <w:ind w:hanging="361"/>
      </w:pPr>
      <w:r>
        <w:t xml:space="preserve">pomocí kontextového menu nebo menu aplikace </w:t>
      </w:r>
    </w:p>
    <w:p w:rsidR="00CD0D43" w:rsidRDefault="00107F80">
      <w:pPr>
        <w:numPr>
          <w:ilvl w:val="0"/>
          <w:numId w:val="8"/>
        </w:numPr>
        <w:ind w:hanging="361"/>
      </w:pPr>
      <w:r>
        <w:t xml:space="preserve">pomocí zkratek </w:t>
      </w:r>
      <w:proofErr w:type="spellStart"/>
      <w:r>
        <w:t>Ctlr+C</w:t>
      </w:r>
      <w:proofErr w:type="spellEnd"/>
      <w:r>
        <w:t xml:space="preserve"> (zkopírovat), </w:t>
      </w:r>
      <w:proofErr w:type="spellStart"/>
      <w:r>
        <w:t>Ctlr+V</w:t>
      </w:r>
      <w:proofErr w:type="spellEnd"/>
      <w:r>
        <w:t xml:space="preserve"> (vložit), </w:t>
      </w:r>
      <w:proofErr w:type="spellStart"/>
      <w:r>
        <w:t>Ctlr+X</w:t>
      </w:r>
      <w:proofErr w:type="spellEnd"/>
      <w:r>
        <w:t xml:space="preserve"> (vyjmout) </w:t>
      </w:r>
    </w:p>
    <w:p w:rsidR="00CD0D43" w:rsidRDefault="00107F80">
      <w:pPr>
        <w:numPr>
          <w:ilvl w:val="0"/>
          <w:numId w:val="8"/>
        </w:numPr>
        <w:spacing w:after="28"/>
        <w:ind w:hanging="361"/>
      </w:pPr>
      <w:r>
        <w:t>ta</w:t>
      </w:r>
      <w:r>
        <w:t xml:space="preserve">žením myší (technika </w:t>
      </w:r>
      <w:proofErr w:type="spellStart"/>
      <w:r>
        <w:t>Drag&amp;Drop</w:t>
      </w:r>
      <w:proofErr w:type="spellEnd"/>
      <w:r>
        <w:t xml:space="preserve"> – táhni a pusť)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přetažení – přesun souboru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přetažení s klávesou Alt – vytvoření zástupce souboru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přetažení s klávesou Ctrl – vytvoření kopie souboru </w:t>
      </w:r>
    </w:p>
    <w:p w:rsidR="00CD0D43" w:rsidRDefault="00107F80">
      <w:pPr>
        <w:spacing w:after="186" w:line="259" w:lineRule="auto"/>
        <w:ind w:left="0" w:right="126" w:firstLine="0"/>
        <w:jc w:val="center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přetažení pravým tlačítkem myši a následná volba z kontext menu  </w:t>
      </w:r>
    </w:p>
    <w:p w:rsidR="00CD0D43" w:rsidRDefault="00107F80">
      <w:pPr>
        <w:spacing w:after="235"/>
        <w:ind w:left="-5"/>
      </w:pPr>
      <w:r>
        <w:rPr>
          <w:b/>
        </w:rPr>
        <w:t xml:space="preserve">Vyhledávání souborů na disku  </w:t>
      </w:r>
    </w:p>
    <w:p w:rsidR="00CD0D43" w:rsidRDefault="00107F80">
      <w:pPr>
        <w:pStyle w:val="Nadpis2"/>
        <w:spacing w:after="42"/>
        <w:ind w:left="721" w:hanging="361"/>
      </w:pPr>
      <w:r>
        <w:rPr>
          <w:rFonts w:ascii="Segoe UI Symbol" w:eastAsia="Segoe UI Symbol" w:hAnsi="Segoe UI Symbol" w:cs="Segoe UI Symbol"/>
          <w:b w:val="0"/>
        </w:rPr>
        <w:t>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</w:rPr>
        <w:t xml:space="preserve">ve </w:t>
      </w:r>
      <w:r>
        <w:t>Windows 10 – (</w:t>
      </w:r>
      <w:proofErr w:type="spellStart"/>
      <w:r>
        <w:t>Win+S</w:t>
      </w:r>
      <w:proofErr w:type="spellEnd"/>
      <w:r>
        <w:t xml:space="preserve">), okno pro vyhledávání (v průzkumníkovi), tlačítko lupa na hlavním panelu </w:t>
      </w:r>
    </w:p>
    <w:p w:rsidR="00CD0D43" w:rsidRDefault="00107F80">
      <w:pPr>
        <w:spacing w:after="187"/>
        <w:ind w:left="721" w:hanging="361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>ve starších verzích: Start/Najít/Soubory či složky (</w:t>
      </w:r>
      <w:r>
        <w:rPr>
          <w:b/>
        </w:rPr>
        <w:t>Název a umístění:</w:t>
      </w:r>
      <w:r>
        <w:t xml:space="preserve"> Název, Obsahuje text, Kde hledat; </w:t>
      </w:r>
      <w:r>
        <w:rPr>
          <w:b/>
        </w:rPr>
        <w:t>Datum</w:t>
      </w:r>
      <w:r>
        <w:t xml:space="preserve">; </w:t>
      </w:r>
      <w:r>
        <w:rPr>
          <w:b/>
        </w:rPr>
        <w:t>Upřesnit:</w:t>
      </w:r>
      <w:r>
        <w:t xml:space="preserve"> Ty</w:t>
      </w:r>
      <w:r>
        <w:t xml:space="preserve">p, Velikost)  </w:t>
      </w:r>
    </w:p>
    <w:p w:rsidR="00CD0D43" w:rsidRDefault="00107F80">
      <w:pPr>
        <w:pStyle w:val="Nadpis2"/>
        <w:spacing w:after="225"/>
        <w:ind w:left="-5"/>
      </w:pPr>
      <w:r>
        <w:t xml:space="preserve">Komprese (komprimace) souborů </w:t>
      </w:r>
    </w:p>
    <w:p w:rsidR="00CD0D43" w:rsidRDefault="00107F80">
      <w:pPr>
        <w:numPr>
          <w:ilvl w:val="0"/>
          <w:numId w:val="9"/>
        </w:numPr>
        <w:spacing w:after="238" w:line="240" w:lineRule="auto"/>
        <w:ind w:right="151" w:hanging="361"/>
      </w:pPr>
      <w:r>
        <w:t xml:space="preserve">snaha </w:t>
      </w:r>
      <w:r>
        <w:rPr>
          <w:b/>
        </w:rPr>
        <w:t>zmenšit objem</w:t>
      </w:r>
      <w:r>
        <w:t xml:space="preserve"> dat při současném </w:t>
      </w:r>
      <w:r>
        <w:rPr>
          <w:b/>
        </w:rPr>
        <w:t>zachování</w:t>
      </w:r>
      <w:r>
        <w:t xml:space="preserve"> informací v datech obsažených za účelem úspory místa při jejich uložení nebo zmenšení datového toku při jejich přenosu </w:t>
      </w:r>
    </w:p>
    <w:p w:rsidR="00CD0D43" w:rsidRDefault="00107F80">
      <w:pPr>
        <w:numPr>
          <w:ilvl w:val="0"/>
          <w:numId w:val="9"/>
        </w:numPr>
        <w:ind w:right="151" w:hanging="361"/>
      </w:pPr>
      <w:r>
        <w:t xml:space="preserve">vytvoření </w:t>
      </w:r>
      <w:r>
        <w:rPr>
          <w:b/>
        </w:rPr>
        <w:t>jediného souboru</w:t>
      </w:r>
      <w:r>
        <w:t xml:space="preserve"> (archivu) ze sl</w:t>
      </w:r>
      <w:r>
        <w:t xml:space="preserve">ožky obsahující soubory či část stromové struktury </w:t>
      </w:r>
      <w:r>
        <w:rPr>
          <w:i/>
        </w:rPr>
        <w:t xml:space="preserve">Pozn. </w:t>
      </w:r>
    </w:p>
    <w:p w:rsidR="00CD0D43" w:rsidRDefault="00107F80">
      <w:pPr>
        <w:spacing w:after="3" w:line="240" w:lineRule="auto"/>
        <w:ind w:left="-5" w:right="16"/>
      </w:pPr>
      <w:r>
        <w:rPr>
          <w:i/>
        </w:rPr>
        <w:t xml:space="preserve">Pro práci se soubory používáme kompresi </w:t>
      </w:r>
      <w:r>
        <w:rPr>
          <w:b/>
          <w:i/>
        </w:rPr>
        <w:t>bezztrátovou</w:t>
      </w:r>
      <w:r>
        <w:rPr>
          <w:i/>
        </w:rPr>
        <w:t xml:space="preserve"> – pomocí speciálních algoritmů jsou v datech nalezeny určité opakující se vzorce a celé bloky dat jsou nahrazeny odkazem na tyto vzorce. Pro prác</w:t>
      </w:r>
      <w:r>
        <w:rPr>
          <w:i/>
        </w:rPr>
        <w:t xml:space="preserve">i s daty uvnitř souborů představující (obraz, zvuk, video) aplikace často používají kompresi </w:t>
      </w:r>
      <w:r>
        <w:rPr>
          <w:b/>
          <w:i/>
        </w:rPr>
        <w:t>ztrátovou,</w:t>
      </w:r>
      <w:r>
        <w:rPr>
          <w:i/>
        </w:rPr>
        <w:t xml:space="preserve"> jejíž princip spočívá ve vynechávání nepodstatných informací, či opakování informace v datech již obsažené. </w:t>
      </w:r>
    </w:p>
    <w:p w:rsidR="00CD0D43" w:rsidRDefault="00107F80">
      <w:pPr>
        <w:spacing w:after="234"/>
        <w:ind w:left="-5"/>
      </w:pPr>
      <w:r>
        <w:t>Ke kompresi souborů se používají komprimačn</w:t>
      </w:r>
      <w:r>
        <w:t xml:space="preserve">í programy – tzv. </w:t>
      </w:r>
      <w:proofErr w:type="spellStart"/>
      <w:r>
        <w:t>archivátory</w:t>
      </w:r>
      <w:proofErr w:type="spellEnd"/>
      <w:r>
        <w:t xml:space="preserve">, které jsou </w:t>
      </w:r>
    </w:p>
    <w:p w:rsidR="00CD0D43" w:rsidRDefault="00107F80">
      <w:pPr>
        <w:numPr>
          <w:ilvl w:val="0"/>
          <w:numId w:val="10"/>
        </w:numPr>
        <w:spacing w:after="211"/>
        <w:ind w:right="688" w:hanging="361"/>
      </w:pPr>
      <w:r>
        <w:t xml:space="preserve">externí aplikací – portable či nainstalovanou v operačním systému </w:t>
      </w:r>
    </w:p>
    <w:p w:rsidR="00CD0D43" w:rsidRDefault="00107F80">
      <w:pPr>
        <w:numPr>
          <w:ilvl w:val="0"/>
          <w:numId w:val="10"/>
        </w:numPr>
        <w:spacing w:line="437" w:lineRule="auto"/>
        <w:ind w:right="688" w:hanging="361"/>
      </w:pPr>
      <w:r>
        <w:lastRenderedPageBreak/>
        <w:t xml:space="preserve">vestavěny s </w:t>
      </w:r>
      <w:r>
        <w:rPr>
          <w:b/>
        </w:rPr>
        <w:t>souborovém manažeru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jenž je součástí operačního systému (Průzkumník souborů) nebo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jenž je externí aplikací (např.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Commander</w:t>
      </w:r>
      <w:proofErr w:type="spellEnd"/>
      <w:r>
        <w:t>)</w:t>
      </w:r>
      <w:r>
        <w:t xml:space="preserve"> </w:t>
      </w:r>
    </w:p>
    <w:p w:rsidR="00CD0D43" w:rsidRDefault="00107F80">
      <w:pPr>
        <w:pStyle w:val="Nadpis2"/>
        <w:spacing w:after="37"/>
        <w:ind w:left="-5"/>
      </w:pPr>
      <w:r>
        <w:t xml:space="preserve">Souborové manažery </w:t>
      </w:r>
    </w:p>
    <w:p w:rsidR="00CD0D43" w:rsidRDefault="00107F80">
      <w:pPr>
        <w:numPr>
          <w:ilvl w:val="0"/>
          <w:numId w:val="11"/>
        </w:numPr>
        <w:ind w:hanging="361"/>
      </w:pPr>
      <w:r>
        <w:t>Průzkumník – je součástí OS (</w:t>
      </w:r>
      <w:proofErr w:type="spellStart"/>
      <w:r>
        <w:t>Windows+E</w:t>
      </w:r>
      <w:proofErr w:type="spellEnd"/>
      <w:r>
        <w:t xml:space="preserve">) </w:t>
      </w:r>
    </w:p>
    <w:p w:rsidR="00CD0D43" w:rsidRDefault="00107F80">
      <w:pPr>
        <w:numPr>
          <w:ilvl w:val="0"/>
          <w:numId w:val="11"/>
        </w:numPr>
        <w:ind w:hanging="361"/>
      </w:pPr>
      <w:proofErr w:type="spellStart"/>
      <w:r>
        <w:t>Total</w:t>
      </w:r>
      <w:proofErr w:type="spellEnd"/>
      <w:r>
        <w:t xml:space="preserve"> </w:t>
      </w:r>
      <w:proofErr w:type="spellStart"/>
      <w:r>
        <w:t>Commander</w:t>
      </w:r>
      <w:proofErr w:type="spellEnd"/>
      <w:r>
        <w:t xml:space="preserve"> (dříve Windows </w:t>
      </w:r>
      <w:proofErr w:type="spellStart"/>
      <w:r>
        <w:t>Commander</w:t>
      </w:r>
      <w:proofErr w:type="spellEnd"/>
      <w:r>
        <w:t xml:space="preserve">) </w:t>
      </w:r>
    </w:p>
    <w:p w:rsidR="00CD0D43" w:rsidRDefault="00107F80">
      <w:pPr>
        <w:numPr>
          <w:ilvl w:val="0"/>
          <w:numId w:val="11"/>
        </w:numPr>
        <w:ind w:hanging="361"/>
      </w:pPr>
      <w:r>
        <w:t xml:space="preserve">Free </w:t>
      </w:r>
      <w:proofErr w:type="spellStart"/>
      <w:r>
        <w:t>Commander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starší programy FAR, </w:t>
      </w:r>
      <w:proofErr w:type="spellStart"/>
      <w:r>
        <w:t>Servant</w:t>
      </w:r>
      <w:proofErr w:type="spellEnd"/>
      <w:r>
        <w:t xml:space="preserve"> </w:t>
      </w:r>
      <w:proofErr w:type="spellStart"/>
      <w:r>
        <w:t>Salamander</w:t>
      </w:r>
      <w:proofErr w:type="spellEnd"/>
      <w:r>
        <w:t xml:space="preserve">, </w:t>
      </w:r>
      <w:proofErr w:type="spellStart"/>
      <w:r>
        <w:t>Norton</w:t>
      </w:r>
      <w:proofErr w:type="spellEnd"/>
      <w:r>
        <w:t xml:space="preserve"> </w:t>
      </w:r>
      <w:proofErr w:type="spellStart"/>
      <w:r>
        <w:t>Commander</w:t>
      </w:r>
      <w:proofErr w:type="spellEnd"/>
      <w:r>
        <w:t xml:space="preserve"> – standard)… </w:t>
      </w:r>
    </w:p>
    <w:sectPr w:rsidR="00CD0D43">
      <w:pgSz w:w="11904" w:h="16838"/>
      <w:pgMar w:top="1467" w:right="1414" w:bottom="1871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7042A"/>
    <w:multiLevelType w:val="hybridMultilevel"/>
    <w:tmpl w:val="E52422EC"/>
    <w:lvl w:ilvl="0" w:tplc="315042D8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9854D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48552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3CF03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9440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7E755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2C9BF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8C875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7A0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612AC"/>
    <w:multiLevelType w:val="hybridMultilevel"/>
    <w:tmpl w:val="F18E9B84"/>
    <w:lvl w:ilvl="0" w:tplc="984AC1E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5A96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DE57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12AC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1880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A83F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9E83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7A71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B493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595FD3"/>
    <w:multiLevelType w:val="hybridMultilevel"/>
    <w:tmpl w:val="E850FD7E"/>
    <w:lvl w:ilvl="0" w:tplc="969446E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B42A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818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F45B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AC96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D83A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D42F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CCF8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FAB6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762CBB"/>
    <w:multiLevelType w:val="hybridMultilevel"/>
    <w:tmpl w:val="8F2640D0"/>
    <w:lvl w:ilvl="0" w:tplc="D4F0AA3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4E48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C8DE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0400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DE01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408F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2412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D24D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302D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646061"/>
    <w:multiLevelType w:val="hybridMultilevel"/>
    <w:tmpl w:val="6D8E80C6"/>
    <w:lvl w:ilvl="0" w:tplc="90F8115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689D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9E8B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2057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22A0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44C2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CCC2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BEA1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6CC5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8C02D4"/>
    <w:multiLevelType w:val="hybridMultilevel"/>
    <w:tmpl w:val="442CD2CA"/>
    <w:lvl w:ilvl="0" w:tplc="2B70C45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B2B6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048B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38DE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1A85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0A72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E6FB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9EB6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38F2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972296"/>
    <w:multiLevelType w:val="hybridMultilevel"/>
    <w:tmpl w:val="04464304"/>
    <w:lvl w:ilvl="0" w:tplc="43D843FA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CAF41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7889A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88C9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1E843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FADA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F4D16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4C93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D081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99125A"/>
    <w:multiLevelType w:val="hybridMultilevel"/>
    <w:tmpl w:val="63E24D1A"/>
    <w:lvl w:ilvl="0" w:tplc="3D1EFEF4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B648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2A34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2623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F8C1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820B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5E16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F863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08D5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720A34"/>
    <w:multiLevelType w:val="hybridMultilevel"/>
    <w:tmpl w:val="4C340058"/>
    <w:lvl w:ilvl="0" w:tplc="A6BE30F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6E82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AEF7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8809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0213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1C42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8C26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1238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0216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8F7F45"/>
    <w:multiLevelType w:val="hybridMultilevel"/>
    <w:tmpl w:val="B5BC732E"/>
    <w:lvl w:ilvl="0" w:tplc="1736BF8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FAC0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8AD4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F6FC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F4AA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A2C6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2230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46B0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CCCD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C1E001D"/>
    <w:multiLevelType w:val="hybridMultilevel"/>
    <w:tmpl w:val="28E8D7F6"/>
    <w:lvl w:ilvl="0" w:tplc="AE0CA1A8">
      <w:start w:val="1"/>
      <w:numFmt w:val="decimal"/>
      <w:lvlText w:val="%1."/>
      <w:lvlJc w:val="left"/>
      <w:pPr>
        <w:ind w:left="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E2E2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AEBB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6A654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8E51E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9EE7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32862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DE0A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4EB6F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3"/>
  </w:num>
  <w:num w:numId="8">
    <w:abstractNumId w:val="9"/>
  </w:num>
  <w:num w:numId="9">
    <w:abstractNumId w:val="1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D43"/>
    <w:rsid w:val="00107F80"/>
    <w:rsid w:val="00CD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8DFF6ED-EA5E-496F-8BF0-5F29980E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Nadpis1">
    <w:name w:val="heading 1"/>
    <w:next w:val="Normln"/>
    <w:link w:val="Nadpis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paragraph" w:styleId="Nadpis2">
    <w:name w:val="heading 2"/>
    <w:next w:val="Normln"/>
    <w:link w:val="Nadpis2Char"/>
    <w:uiPriority w:val="9"/>
    <w:unhideWhenUsed/>
    <w:qFormat/>
    <w:pPr>
      <w:keepNext/>
      <w:keepLines/>
      <w:spacing w:after="10" w:line="250" w:lineRule="auto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Nadpis3">
    <w:name w:val="heading 3"/>
    <w:next w:val="Normln"/>
    <w:link w:val="Nadpis3Char"/>
    <w:uiPriority w:val="9"/>
    <w:unhideWhenUsed/>
    <w:qFormat/>
    <w:pPr>
      <w:keepNext/>
      <w:keepLines/>
      <w:spacing w:after="10" w:line="250" w:lineRule="auto"/>
      <w:ind w:left="10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rPr>
      <w:rFonts w:ascii="Calibri" w:eastAsia="Calibri" w:hAnsi="Calibri" w:cs="Calibri"/>
      <w:color w:val="000000"/>
      <w:sz w:val="32"/>
    </w:rPr>
  </w:style>
  <w:style w:type="character" w:customStyle="1" w:styleId="Nadpis2Char">
    <w:name w:val="Nadpis 2 Char"/>
    <w:link w:val="Nadpis2"/>
    <w:rPr>
      <w:rFonts w:ascii="Calibri" w:eastAsia="Calibri" w:hAnsi="Calibri" w:cs="Calibri"/>
      <w:b/>
      <w:color w:val="000000"/>
      <w:sz w:val="24"/>
    </w:rPr>
  </w:style>
  <w:style w:type="character" w:customStyle="1" w:styleId="Nadpis3Char">
    <w:name w:val="Nadpis 3 Char"/>
    <w:link w:val="Nadpis3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o.idnes.bbelements.com/please/redirect/104/1/10/7/?param=149885/143298_0_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o.idnes.bbelements.com/please/redirect/104/1/10/7/?param=149885/143298_0_" TargetMode="External"/><Relationship Id="rId12" Type="http://schemas.openxmlformats.org/officeDocument/2006/relationships/hyperlink" Target="http://go.idnes.bbelements.com/please/redirect/104/1/10/7/?param=153276/146735_0_" TargetMode="Externa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://go.idnes.bbelements.com/please/redirect/104/1/10/7/?param=146173/139626_0_" TargetMode="External"/><Relationship Id="rId11" Type="http://schemas.openxmlformats.org/officeDocument/2006/relationships/hyperlink" Target="http://go.idnes.bbelements.com/please/redirect/104/1/10/7/?param=153276/146735_0_" TargetMode="External"/><Relationship Id="rId5" Type="http://schemas.openxmlformats.org/officeDocument/2006/relationships/hyperlink" Target="http://go.idnes.bbelements.com/please/redirect/104/1/10/7/?param=146173/139626_0_" TargetMode="External"/><Relationship Id="rId15" Type="http://schemas.openxmlformats.org/officeDocument/2006/relationships/customXml" Target="../customXml/item1.xml"/><Relationship Id="rId10" Type="http://schemas.openxmlformats.org/officeDocument/2006/relationships/hyperlink" Target="http://go.idnes.bbelements.com/please/redirect/104/1/10/7/?param=153276/146735_0_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o.idnes.bbelements.com/please/redirect/104/1/10/7/?param=149885/143298_0_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E76BCBCC236BB4C94696D763E194CD8" ma:contentTypeVersion="2" ma:contentTypeDescription="Vytvoří nový dokument" ma:contentTypeScope="" ma:versionID="5180eba63b2b5df1a03d6c682f87556b">
  <xsd:schema xmlns:xsd="http://www.w3.org/2001/XMLSchema" xmlns:xs="http://www.w3.org/2001/XMLSchema" xmlns:p="http://schemas.microsoft.com/office/2006/metadata/properties" xmlns:ns2="8f27706d-c4d1-4dfe-afe8-ba09dfe5c6ea" targetNamespace="http://schemas.microsoft.com/office/2006/metadata/properties" ma:root="true" ma:fieldsID="da7fb64407ec70569ceb986c0fa07668" ns2:_="">
    <xsd:import namespace="8f27706d-c4d1-4dfe-afe8-ba09dfe5c6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27706d-c4d1-4dfe-afe8-ba09dfe5c6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947829-52B0-4547-BE76-39DBD9248E8E}"/>
</file>

<file path=customXml/itemProps2.xml><?xml version="1.0" encoding="utf-8"?>
<ds:datastoreItem xmlns:ds="http://schemas.openxmlformats.org/officeDocument/2006/customXml" ds:itemID="{2201E275-3AB7-4B9A-ACF1-48F1D685CE57}"/>
</file>

<file path=customXml/itemProps3.xml><?xml version="1.0" encoding="utf-8"?>
<ds:datastoreItem xmlns:ds="http://schemas.openxmlformats.org/officeDocument/2006/customXml" ds:itemID="{A5B6A04A-1DE6-4084-B82E-36C6071FE0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1492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Šedo Ján</dc:creator>
  <cp:keywords/>
  <cp:lastModifiedBy>Šedo Ján</cp:lastModifiedBy>
  <cp:revision>2</cp:revision>
  <dcterms:created xsi:type="dcterms:W3CDTF">2020-09-18T08:26:00Z</dcterms:created>
  <dcterms:modified xsi:type="dcterms:W3CDTF">2020-09-18T08:26:00Z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0x0101000E76BCBCC236BB4C94696D763E194CD8</vt:lpwstr>
  </property>
</Properties>
</file>