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FD" w:rsidRPr="00DB6CEB" w:rsidRDefault="009E0B10" w:rsidP="009E0B10">
      <w:pPr>
        <w:pStyle w:val="a3"/>
        <w:numPr>
          <w:ilvl w:val="0"/>
          <w:numId w:val="1"/>
        </w:numPr>
        <w:ind w:firstLineChars="0"/>
        <w:rPr>
          <w:color w:val="C00000"/>
          <w:sz w:val="24"/>
        </w:rPr>
      </w:pPr>
      <w:r w:rsidRPr="00DB6CEB">
        <w:rPr>
          <w:color w:val="C00000"/>
          <w:sz w:val="24"/>
        </w:rPr>
        <w:t>Program description, description of program/application</w:t>
      </w:r>
    </w:p>
    <w:p w:rsidR="00911BA7" w:rsidRPr="00EA2513" w:rsidRDefault="008700C6" w:rsidP="00EA2513">
      <w:pPr>
        <w:pStyle w:val="a3"/>
        <w:ind w:left="360" w:firstLineChars="0" w:firstLine="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3.2pt;margin-top:7.65pt;width:82.3pt;height:77.1pt;z-index:-251658240;mso-position-horizontal-relative:text;mso-position-vertical-relative:text;mso-width-relative:page;mso-height-relative:page" wrapcoords="-39 0 -39 21558 21600 21558 21600 0 -39 0">
            <v:imagedata r:id="rId7" o:title="Untitled-2"/>
            <w10:wrap type="tight"/>
          </v:shape>
        </w:pict>
      </w:r>
      <w:r w:rsidR="00EA2513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59055</wp:posOffset>
            </wp:positionV>
            <wp:extent cx="1104900" cy="1416281"/>
            <wp:effectExtent l="0" t="0" r="0" b="0"/>
            <wp:wrapTight wrapText="bothSides">
              <wp:wrapPolygon edited="0">
                <wp:start x="0" y="0"/>
                <wp:lineTo x="0" y="21213"/>
                <wp:lineTo x="21228" y="21213"/>
                <wp:lineTo x="21228" y="0"/>
                <wp:lineTo x="0" y="0"/>
              </wp:wrapPolygon>
            </wp:wrapTight>
            <wp:docPr id="1" name="图片 1" descr="https://upload.wikimedia.org/wikipedia/commons/thumb/f/f9/2048_win.png/220px-2048_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9/2048_win.png/220px-2048_w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1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BA7">
        <w:t xml:space="preserve">The program Diagonal 2048, is a program modified based on original 2048 game. </w:t>
      </w:r>
      <w:r w:rsidR="00911BA7">
        <w:rPr>
          <w:rFonts w:ascii="Arial" w:hAnsi="Arial" w:cs="Arial"/>
          <w:color w:val="222222"/>
          <w:shd w:val="clear" w:color="auto" w:fill="FFFFFF"/>
        </w:rPr>
        <w:t>The </w:t>
      </w:r>
      <w:r w:rsidR="00911BA7">
        <w:rPr>
          <w:rFonts w:ascii="Arial" w:hAnsi="Arial" w:cs="Arial"/>
          <w:b/>
          <w:bCs/>
          <w:color w:val="222222"/>
          <w:shd w:val="clear" w:color="auto" w:fill="FFFFFF"/>
        </w:rPr>
        <w:t>game's</w:t>
      </w:r>
      <w:r w:rsidR="00911BA7">
        <w:rPr>
          <w:rFonts w:ascii="Arial" w:hAnsi="Arial" w:cs="Arial"/>
          <w:color w:val="222222"/>
          <w:shd w:val="clear" w:color="auto" w:fill="FFFFFF"/>
        </w:rPr>
        <w:t> objective is to slide numbered tiles on a grid to combine them to create a tile with the number </w:t>
      </w:r>
      <w:r w:rsidR="00911BA7">
        <w:rPr>
          <w:rFonts w:ascii="Arial" w:hAnsi="Arial" w:cs="Arial"/>
          <w:b/>
          <w:bCs/>
          <w:color w:val="222222"/>
          <w:shd w:val="clear" w:color="auto" w:fill="FFFFFF"/>
        </w:rPr>
        <w:t>2048</w:t>
      </w:r>
      <w:r w:rsidR="00911BA7">
        <w:rPr>
          <w:rFonts w:ascii="Arial" w:hAnsi="Arial" w:cs="Arial"/>
          <w:color w:val="222222"/>
          <w:shd w:val="clear" w:color="auto" w:fill="FFFFFF"/>
        </w:rPr>
        <w:t>; however, you can keep playing the </w:t>
      </w:r>
      <w:r w:rsidR="00911BA7">
        <w:rPr>
          <w:rFonts w:ascii="Arial" w:hAnsi="Arial" w:cs="Arial"/>
          <w:b/>
          <w:bCs/>
          <w:color w:val="222222"/>
          <w:shd w:val="clear" w:color="auto" w:fill="FFFFFF"/>
        </w:rPr>
        <w:t>game</w:t>
      </w:r>
      <w:r w:rsidR="00911BA7">
        <w:rPr>
          <w:rFonts w:ascii="Arial" w:hAnsi="Arial" w:cs="Arial"/>
          <w:color w:val="222222"/>
          <w:shd w:val="clear" w:color="auto" w:fill="FFFFFF"/>
        </w:rPr>
        <w:t xml:space="preserve">, creating tiles with larger numbers. The </w:t>
      </w:r>
      <w:r w:rsidR="00911BA7" w:rsidRPr="00AE57B9">
        <w:rPr>
          <w:rFonts w:ascii="Arial" w:hAnsi="Arial" w:cs="Arial"/>
          <w:noProof/>
          <w:color w:val="222222"/>
          <w:shd w:val="clear" w:color="auto" w:fill="FFFFFF"/>
        </w:rPr>
        <w:t>key</w:t>
      </w:r>
      <w:r w:rsidR="00AE57B9">
        <w:rPr>
          <w:rFonts w:ascii="Arial" w:hAnsi="Arial" w:cs="Arial"/>
          <w:noProof/>
          <w:color w:val="222222"/>
          <w:shd w:val="clear" w:color="auto" w:fill="FFFFFF"/>
        </w:rPr>
        <w:t>s</w:t>
      </w:r>
      <w:r w:rsidR="00911BA7">
        <w:rPr>
          <w:rFonts w:ascii="Arial" w:hAnsi="Arial" w:cs="Arial"/>
          <w:color w:val="222222"/>
          <w:shd w:val="clear" w:color="auto" w:fill="FFFFFF"/>
        </w:rPr>
        <w:t xml:space="preserve"> that will be used to control the game </w:t>
      </w:r>
      <w:r w:rsidR="00AE57B9">
        <w:rPr>
          <w:rFonts w:ascii="Arial" w:hAnsi="Arial" w:cs="Arial"/>
          <w:noProof/>
          <w:color w:val="222222"/>
          <w:shd w:val="clear" w:color="auto" w:fill="FFFFFF"/>
        </w:rPr>
        <w:t>is</w:t>
      </w:r>
      <w:r w:rsidR="00911BA7">
        <w:rPr>
          <w:rFonts w:ascii="Arial" w:hAnsi="Arial" w:cs="Arial"/>
          <w:color w:val="222222"/>
          <w:shd w:val="clear" w:color="auto" w:fill="FFFFFF"/>
        </w:rPr>
        <w:t xml:space="preserve"> ASDW</w:t>
      </w:r>
      <w:r w:rsidR="00524989">
        <w:rPr>
          <w:rFonts w:ascii="Arial" w:hAnsi="Arial" w:cs="Arial"/>
          <w:color w:val="222222"/>
          <w:shd w:val="clear" w:color="auto" w:fill="FFFFFF"/>
        </w:rPr>
        <w:t xml:space="preserve"> (for straight merging)</w:t>
      </w:r>
      <w:r w:rsidR="00911BA7">
        <w:rPr>
          <w:rFonts w:ascii="Arial" w:hAnsi="Arial" w:cs="Arial"/>
          <w:color w:val="222222"/>
          <w:shd w:val="clear" w:color="auto" w:fill="FFFFFF"/>
        </w:rPr>
        <w:t xml:space="preserve"> and </w:t>
      </w:r>
      <w:r w:rsidR="00911BA7" w:rsidRPr="00AE57B9">
        <w:rPr>
          <w:rFonts w:ascii="Arial" w:hAnsi="Arial" w:cs="Arial"/>
          <w:noProof/>
          <w:color w:val="222222"/>
          <w:shd w:val="clear" w:color="auto" w:fill="FFFFFF"/>
        </w:rPr>
        <w:t>QEZC</w:t>
      </w:r>
      <w:r w:rsidR="00524989">
        <w:rPr>
          <w:rFonts w:ascii="Arial" w:hAnsi="Arial" w:cs="Arial"/>
          <w:color w:val="222222"/>
          <w:shd w:val="clear" w:color="auto" w:fill="FFFFFF"/>
        </w:rPr>
        <w:t xml:space="preserve"> (for diagonal merging)</w:t>
      </w:r>
      <w:r w:rsidR="00911BA7">
        <w:rPr>
          <w:rFonts w:ascii="Arial" w:hAnsi="Arial" w:cs="Arial"/>
          <w:color w:val="222222"/>
          <w:shd w:val="clear" w:color="auto" w:fill="FFFFFF"/>
        </w:rPr>
        <w:t>.</w:t>
      </w:r>
      <w:r w:rsidR="00EA2513" w:rsidRPr="00EA2513">
        <w:rPr>
          <w:noProof/>
        </w:rPr>
        <w:t xml:space="preserve"> </w:t>
      </w:r>
      <w:r w:rsidR="00E02044">
        <w:rPr>
          <w:rFonts w:hint="eastAsia"/>
          <w:noProof/>
        </w:rPr>
        <w:t>T</w:t>
      </w:r>
      <w:r w:rsidR="00E02044">
        <w:rPr>
          <w:noProof/>
        </w:rPr>
        <w:t>he target audience for this game is everyone, the game was designed for spare time, which means it does not force the player to complete the game.</w:t>
      </w:r>
    </w:p>
    <w:tbl>
      <w:tblPr>
        <w:tblStyle w:val="a4"/>
        <w:tblW w:w="7614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8"/>
      </w:tblGrid>
      <w:tr w:rsidR="00EA2513" w:rsidTr="00403F02">
        <w:trPr>
          <w:trHeight w:val="3767"/>
        </w:trPr>
        <w:tc>
          <w:tcPr>
            <w:tcW w:w="1903" w:type="dxa"/>
          </w:tcPr>
          <w:p w:rsidR="00EA2513" w:rsidRDefault="00EA2513" w:rsidP="00911BA7">
            <w:pPr>
              <w:pStyle w:val="a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73119D4C" wp14:editId="05CC57B0">
                  <wp:extent cx="1168401" cy="2381250"/>
                  <wp:effectExtent l="0" t="0" r="0" b="0"/>
                  <wp:docPr id="4" name="图片 4" descr="C:\Users\deyun\AppData\Local\Microsoft\Windows\INetCache\Content.Word\mergeTopRigh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eyun\AppData\Local\Microsoft\Windows\INetCache\Content.Word\mergeTopRigh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695" cy="2387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3" w:type="dxa"/>
          </w:tcPr>
          <w:p w:rsidR="00EA2513" w:rsidRDefault="00EA2513" w:rsidP="00911BA7">
            <w:pPr>
              <w:pStyle w:val="a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7DECD101" wp14:editId="011B13DF">
                  <wp:extent cx="1162378" cy="2383200"/>
                  <wp:effectExtent l="0" t="0" r="0" b="0"/>
                  <wp:docPr id="3" name="图片 3" descr="C:\Users\deyun\AppData\Local\Microsoft\Windows\INetCache\Content.Word\mergeTopLe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yun\AppData\Local\Microsoft\Windows\INetCache\Content.Word\mergeTopLe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378" cy="23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EA2513" w:rsidRDefault="00EA2513" w:rsidP="00911BA7">
            <w:pPr>
              <w:pStyle w:val="a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618330FE" wp14:editId="00FB6C40">
                  <wp:extent cx="1170091" cy="2383200"/>
                  <wp:effectExtent l="0" t="0" r="0" b="0"/>
                  <wp:docPr id="6" name="图片 6" descr="C:\Users\deyun\AppData\Local\Microsoft\Windows\INetCache\Content.Word\mergeBotRigh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deyun\AppData\Local\Microsoft\Windows\INetCache\Content.Word\mergeBotRigh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91" cy="23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EA2513" w:rsidRDefault="00EA2513" w:rsidP="00911BA7">
            <w:pPr>
              <w:pStyle w:val="a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76789270" wp14:editId="0A96B8F8">
                  <wp:extent cx="1170091" cy="2383200"/>
                  <wp:effectExtent l="0" t="0" r="0" b="0"/>
                  <wp:docPr id="5" name="图片 5" descr="C:\Users\deyun\AppData\Local\Microsoft\Windows\INetCache\Content.Word\mergeBotLe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deyun\AppData\Local\Microsoft\Windows\INetCache\Content.Word\mergeBotLe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91" cy="23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513" w:rsidTr="00403F02">
        <w:trPr>
          <w:trHeight w:val="266"/>
        </w:trPr>
        <w:tc>
          <w:tcPr>
            <w:tcW w:w="1903" w:type="dxa"/>
          </w:tcPr>
          <w:p w:rsidR="00EA2513" w:rsidRDefault="00EA2513" w:rsidP="00911BA7">
            <w:pPr>
              <w:pStyle w:val="a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24677123" wp14:editId="2F6C18D1">
                  <wp:extent cx="1170091" cy="2383200"/>
                  <wp:effectExtent l="0" t="0" r="0" b="0"/>
                  <wp:docPr id="7" name="图片 7" descr="C:\Users\deyun\AppData\Local\Microsoft\Windows\INetCache\Content.Word\merge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deyun\AppData\Local\Microsoft\Windows\INetCache\Content.Word\merge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91" cy="23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3" w:type="dxa"/>
          </w:tcPr>
          <w:p w:rsidR="00EA2513" w:rsidRDefault="00EA2513" w:rsidP="00911BA7">
            <w:pPr>
              <w:pStyle w:val="a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3C06B3AF" wp14:editId="682813AB">
                  <wp:extent cx="1170091" cy="2383200"/>
                  <wp:effectExtent l="0" t="0" r="0" b="0"/>
                  <wp:docPr id="8" name="图片 8" descr="C:\Users\deyun\AppData\Local\Microsoft\Windows\INetCache\Content.Word\mergeDow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deyun\AppData\Local\Microsoft\Windows\INetCache\Content.Word\mergeDow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91" cy="23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EA2513" w:rsidRDefault="00EA2513" w:rsidP="00911BA7">
            <w:pPr>
              <w:pStyle w:val="a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248B8D1A" wp14:editId="18B0F298">
                  <wp:extent cx="1170091" cy="2383200"/>
                  <wp:effectExtent l="0" t="0" r="0" b="0"/>
                  <wp:docPr id="9" name="图片 9" descr="C:\Users\deyun\AppData\Local\Microsoft\Windows\INetCache\Content.Word\mergeLe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deyun\AppData\Local\Microsoft\Windows\INetCache\Content.Word\mergeLe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91" cy="23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EA2513" w:rsidRDefault="00EA2513" w:rsidP="00911BA7">
            <w:pPr>
              <w:pStyle w:val="a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170091" cy="2383200"/>
                  <wp:effectExtent l="0" t="0" r="0" b="0"/>
                  <wp:docPr id="11" name="图片 11" descr="C:\Users\deyun\AppData\Local\Microsoft\Windows\INetCache\Content.Word\mergeRigh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C:\Users\deyun\AppData\Local\Microsoft\Windows\INetCache\Content.Word\mergeRigh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91" cy="23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0B10" w:rsidRPr="00DB6CEB" w:rsidRDefault="009E0B10" w:rsidP="009E0B10">
      <w:pPr>
        <w:pStyle w:val="a3"/>
        <w:numPr>
          <w:ilvl w:val="0"/>
          <w:numId w:val="1"/>
        </w:numPr>
        <w:ind w:firstLineChars="0"/>
        <w:rPr>
          <w:color w:val="C00000"/>
          <w:sz w:val="24"/>
        </w:rPr>
      </w:pPr>
      <w:r w:rsidRPr="00DB6CEB">
        <w:rPr>
          <w:color w:val="C00000"/>
          <w:sz w:val="24"/>
        </w:rPr>
        <w:t>Analysis and design (IPO, variable required)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D564E5" w:rsidTr="00D564E5">
        <w:tc>
          <w:tcPr>
            <w:tcW w:w="4148" w:type="dxa"/>
          </w:tcPr>
          <w:p w:rsidR="00D564E5" w:rsidRDefault="00D564E5" w:rsidP="00D564E5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148" w:type="dxa"/>
          </w:tcPr>
          <w:p w:rsidR="00D564E5" w:rsidRDefault="003270E9" w:rsidP="00252B7A">
            <w:pPr>
              <w:pStyle w:val="a3"/>
              <w:ind w:firstLineChars="0" w:firstLine="0"/>
            </w:pPr>
            <w:r>
              <w:t>-</w:t>
            </w:r>
            <w:r w:rsidR="00252B7A">
              <w:t>Key Event</w:t>
            </w:r>
            <w:r w:rsidR="00252B7A">
              <w:rPr>
                <w:rFonts w:hint="eastAsia"/>
              </w:rPr>
              <w:t xml:space="preserve"> (</w:t>
            </w:r>
            <w:r w:rsidR="00252B7A">
              <w:t>A, S, D, W, Q, E, Z, C</w:t>
            </w:r>
            <w:r w:rsidR="00252B7A">
              <w:rPr>
                <w:rFonts w:hint="eastAsia"/>
              </w:rPr>
              <w:t>)</w:t>
            </w:r>
          </w:p>
          <w:p w:rsidR="00556074" w:rsidRDefault="003270E9" w:rsidP="00252B7A">
            <w:pPr>
              <w:pStyle w:val="a3"/>
              <w:ind w:firstLineChars="0" w:firstLine="0"/>
            </w:pPr>
            <w:r>
              <w:lastRenderedPageBreak/>
              <w:t>-</w:t>
            </w:r>
            <w:r w:rsidR="00556074">
              <w:t xml:space="preserve">Mouse Event, click on </w:t>
            </w:r>
            <w:r w:rsidR="00AE57B9">
              <w:t xml:space="preserve">the </w:t>
            </w:r>
            <w:r w:rsidR="00556074" w:rsidRPr="00AE57B9">
              <w:rPr>
                <w:noProof/>
              </w:rPr>
              <w:t>button</w:t>
            </w:r>
            <w:r w:rsidR="00556074">
              <w:t xml:space="preserve"> to change game state.</w:t>
            </w:r>
          </w:p>
        </w:tc>
      </w:tr>
      <w:tr w:rsidR="00D564E5" w:rsidTr="00D564E5">
        <w:tc>
          <w:tcPr>
            <w:tcW w:w="4148" w:type="dxa"/>
          </w:tcPr>
          <w:p w:rsidR="00D564E5" w:rsidRDefault="00D564E5" w:rsidP="00D564E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Proc</w:t>
            </w:r>
            <w:r>
              <w:t>ess</w:t>
            </w:r>
          </w:p>
        </w:tc>
        <w:tc>
          <w:tcPr>
            <w:tcW w:w="4148" w:type="dxa"/>
          </w:tcPr>
          <w:p w:rsidR="00D564E5" w:rsidRDefault="00556074" w:rsidP="006B635E">
            <w:pPr>
              <w:pStyle w:val="a3"/>
              <w:ind w:firstLineChars="0" w:firstLine="0"/>
            </w:pPr>
            <w:r>
              <w:t>-</w:t>
            </w:r>
            <w:r w:rsidR="008054A8">
              <w:t>M</w:t>
            </w:r>
            <w:r w:rsidR="008054A8">
              <w:rPr>
                <w:rFonts w:hint="eastAsia"/>
              </w:rPr>
              <w:t xml:space="preserve">erge </w:t>
            </w:r>
            <w:r w:rsidR="008054A8">
              <w:t xml:space="preserve">the </w:t>
            </w:r>
            <w:r w:rsidR="006B635E">
              <w:t>2D array</w:t>
            </w:r>
            <w:r w:rsidR="008054A8">
              <w:t xml:space="preserve"> in different direction</w:t>
            </w:r>
            <w:r w:rsidR="001E7956">
              <w:t>s</w:t>
            </w:r>
            <w:r w:rsidR="008054A8">
              <w:t xml:space="preserve"> according to the key event</w:t>
            </w:r>
          </w:p>
          <w:p w:rsidR="00556074" w:rsidRDefault="00556074" w:rsidP="006B635E">
            <w:pPr>
              <w:pStyle w:val="a3"/>
              <w:ind w:firstLineChars="0" w:firstLine="0"/>
            </w:pPr>
            <w:r>
              <w:t>-Update score record</w:t>
            </w:r>
          </w:p>
        </w:tc>
      </w:tr>
      <w:tr w:rsidR="00D564E5" w:rsidRPr="006B635E" w:rsidTr="00D564E5">
        <w:tc>
          <w:tcPr>
            <w:tcW w:w="4148" w:type="dxa"/>
          </w:tcPr>
          <w:p w:rsidR="00D564E5" w:rsidRDefault="00D564E5" w:rsidP="00D564E5">
            <w:pPr>
              <w:pStyle w:val="a3"/>
              <w:ind w:firstLineChars="0" w:firstLine="0"/>
            </w:pPr>
            <w:r>
              <w:rPr>
                <w:rFonts w:hint="eastAsia"/>
              </w:rPr>
              <w:t>Out</w:t>
            </w:r>
            <w:r>
              <w:t>put</w:t>
            </w:r>
          </w:p>
        </w:tc>
        <w:tc>
          <w:tcPr>
            <w:tcW w:w="4148" w:type="dxa"/>
          </w:tcPr>
          <w:p w:rsidR="00D564E5" w:rsidRDefault="006B635E" w:rsidP="00D564E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 w:rsidRPr="00AE57B9">
              <w:rPr>
                <w:noProof/>
              </w:rPr>
              <w:t>graphic</w:t>
            </w:r>
            <w:r w:rsidR="00AE57B9">
              <w:rPr>
                <w:noProof/>
              </w:rPr>
              <w:t>s</w:t>
            </w:r>
            <w:r>
              <w:t xml:space="preserve"> output of grid updates accordingly to the change to </w:t>
            </w:r>
            <w:r w:rsidR="00AE57B9">
              <w:t xml:space="preserve">a </w:t>
            </w:r>
            <w:r w:rsidRPr="00AE57B9">
              <w:rPr>
                <w:noProof/>
              </w:rPr>
              <w:t>2D</w:t>
            </w:r>
            <w:r>
              <w:t xml:space="preserve"> array</w:t>
            </w:r>
            <w:r w:rsidR="00556074">
              <w:t>, and update score output.</w:t>
            </w:r>
          </w:p>
        </w:tc>
      </w:tr>
      <w:tr w:rsidR="00CD33B4" w:rsidRPr="006B635E" w:rsidTr="00D564E5">
        <w:tc>
          <w:tcPr>
            <w:tcW w:w="4148" w:type="dxa"/>
          </w:tcPr>
          <w:p w:rsidR="00CD33B4" w:rsidRDefault="00CD33B4" w:rsidP="00D564E5">
            <w:pPr>
              <w:pStyle w:val="a3"/>
              <w:ind w:firstLineChars="0" w:firstLine="0"/>
            </w:pPr>
            <w:r>
              <w:rPr>
                <w:rFonts w:hint="eastAsia"/>
              </w:rPr>
              <w:t>Varia</w:t>
            </w:r>
            <w:r>
              <w:t>bles</w:t>
            </w:r>
          </w:p>
        </w:tc>
        <w:tc>
          <w:tcPr>
            <w:tcW w:w="4148" w:type="dxa"/>
          </w:tcPr>
          <w:p w:rsidR="00CD33B4" w:rsidRDefault="0088798C" w:rsidP="00D564E5">
            <w:pPr>
              <w:pStyle w:val="a3"/>
              <w:ind w:firstLineChars="0" w:firstLine="0"/>
            </w:pPr>
            <w:r>
              <w:t>-</w:t>
            </w:r>
            <w:r w:rsidR="00983F47">
              <w:t xml:space="preserve">Grid: </w:t>
            </w:r>
            <w:r w:rsidR="00AE57B9">
              <w:t xml:space="preserve">a </w:t>
            </w:r>
            <w:r w:rsidR="00CD68EA" w:rsidRPr="00AE57B9">
              <w:rPr>
                <w:rFonts w:hint="eastAsia"/>
                <w:noProof/>
              </w:rPr>
              <w:t>2D</w:t>
            </w:r>
            <w:r w:rsidR="00CD68EA">
              <w:rPr>
                <w:rFonts w:hint="eastAsia"/>
              </w:rPr>
              <w:t xml:space="preserve"> array for game grid</w:t>
            </w:r>
          </w:p>
          <w:p w:rsidR="00CD68EA" w:rsidRDefault="0088798C" w:rsidP="00D564E5">
            <w:pPr>
              <w:pStyle w:val="a3"/>
              <w:ind w:firstLineChars="0" w:firstLine="0"/>
            </w:pPr>
            <w:r>
              <w:t>-</w:t>
            </w:r>
            <w:r w:rsidR="00983F47" w:rsidRPr="00AE57B9">
              <w:rPr>
                <w:noProof/>
              </w:rPr>
              <w:t>screen</w:t>
            </w:r>
            <w:r w:rsidR="00AE57B9">
              <w:rPr>
                <w:noProof/>
              </w:rPr>
              <w:t xml:space="preserve"> s</w:t>
            </w:r>
            <w:r w:rsidR="00983F47" w:rsidRPr="00AE57B9">
              <w:rPr>
                <w:noProof/>
              </w:rPr>
              <w:t>ize</w:t>
            </w:r>
            <w:r w:rsidR="00983F47">
              <w:t>: control panel size</w:t>
            </w:r>
          </w:p>
          <w:p w:rsidR="00CD68EA" w:rsidRDefault="0088798C" w:rsidP="00D564E5">
            <w:pPr>
              <w:pStyle w:val="a3"/>
              <w:ind w:firstLineChars="0" w:firstLine="0"/>
            </w:pPr>
            <w:r>
              <w:t>-</w:t>
            </w:r>
            <w:r w:rsidR="00CD68EA">
              <w:t>Row</w:t>
            </w:r>
            <w:r w:rsidR="00713495">
              <w:t>: #rows of the 2D array</w:t>
            </w:r>
          </w:p>
          <w:p w:rsidR="00CD68EA" w:rsidRDefault="0088798C" w:rsidP="00D564E5">
            <w:pPr>
              <w:pStyle w:val="a3"/>
              <w:ind w:firstLineChars="0" w:firstLine="0"/>
            </w:pPr>
            <w:r>
              <w:t>-</w:t>
            </w:r>
            <w:r w:rsidR="00CD68EA">
              <w:t>Column</w:t>
            </w:r>
            <w:r w:rsidR="00713495">
              <w:t>: #column for 2D array</w:t>
            </w:r>
          </w:p>
          <w:p w:rsidR="00CD68EA" w:rsidRDefault="0088798C" w:rsidP="00D564E5">
            <w:pPr>
              <w:pStyle w:val="a3"/>
              <w:ind w:firstLineChars="0" w:firstLine="0"/>
            </w:pPr>
            <w:r>
              <w:t>-</w:t>
            </w:r>
            <w:r w:rsidR="00713495">
              <w:t>State: control game state (home, instruction, change dimension, game state)</w:t>
            </w:r>
          </w:p>
          <w:p w:rsidR="002A13D9" w:rsidRDefault="0088798C" w:rsidP="00D564E5">
            <w:pPr>
              <w:pStyle w:val="a3"/>
              <w:ind w:firstLineChars="0" w:firstLine="0"/>
            </w:pPr>
            <w:r>
              <w:t>-</w:t>
            </w:r>
            <w:proofErr w:type="spellStart"/>
            <w:r w:rsidR="002A13D9">
              <w:t>buttonSize</w:t>
            </w:r>
            <w:proofErr w:type="spellEnd"/>
            <w:r w:rsidR="002A13D9">
              <w:t xml:space="preserve">: standard button size in </w:t>
            </w:r>
            <w:r w:rsidR="00AE57B9">
              <w:t xml:space="preserve">the </w:t>
            </w:r>
            <w:r w:rsidR="002A13D9" w:rsidRPr="00AE57B9">
              <w:rPr>
                <w:noProof/>
              </w:rPr>
              <w:t>game</w:t>
            </w:r>
          </w:p>
          <w:p w:rsidR="009A2508" w:rsidRDefault="0088798C" w:rsidP="00D564E5">
            <w:pPr>
              <w:pStyle w:val="a3"/>
              <w:ind w:firstLineChars="0" w:firstLine="0"/>
            </w:pPr>
            <w:r>
              <w:t>-</w:t>
            </w:r>
            <w:proofErr w:type="spellStart"/>
            <w:r w:rsidR="009A2508">
              <w:t>scrW</w:t>
            </w:r>
            <w:proofErr w:type="spellEnd"/>
            <w:r w:rsidR="009A2508">
              <w:t xml:space="preserve">, </w:t>
            </w:r>
            <w:proofErr w:type="spellStart"/>
            <w:r w:rsidR="009A2508">
              <w:t>scrH</w:t>
            </w:r>
            <w:proofErr w:type="spellEnd"/>
            <w:r w:rsidR="009A2508">
              <w:t xml:space="preserve">: changed </w:t>
            </w:r>
            <w:proofErr w:type="spellStart"/>
            <w:r w:rsidR="009A2508">
              <w:t>screenSize</w:t>
            </w:r>
            <w:proofErr w:type="spellEnd"/>
            <w:r w:rsidR="009A2508">
              <w:t xml:space="preserve"> by user</w:t>
            </w:r>
          </w:p>
        </w:tc>
      </w:tr>
    </w:tbl>
    <w:p w:rsidR="009E0B10" w:rsidRPr="00DB6CEB" w:rsidRDefault="009E0B10" w:rsidP="009E0B10">
      <w:pPr>
        <w:pStyle w:val="a3"/>
        <w:numPr>
          <w:ilvl w:val="0"/>
          <w:numId w:val="1"/>
        </w:numPr>
        <w:ind w:firstLineChars="0"/>
        <w:rPr>
          <w:color w:val="C00000"/>
          <w:sz w:val="24"/>
        </w:rPr>
      </w:pPr>
      <w:r w:rsidRPr="00DB6CEB">
        <w:rPr>
          <w:color w:val="C00000"/>
          <w:sz w:val="24"/>
        </w:rPr>
        <w:t>Concept planning to use, how u use, major methods</w:t>
      </w:r>
      <w:r w:rsidR="003B7C24" w:rsidRPr="00DB6CEB">
        <w:rPr>
          <w:color w:val="C00000"/>
          <w:sz w:val="24"/>
        </w:rPr>
        <w:t xml:space="preserve"> (logic)</w:t>
      </w:r>
    </w:p>
    <w:p w:rsidR="00313829" w:rsidRDefault="00313829" w:rsidP="00313829">
      <w:pPr>
        <w:pStyle w:val="a3"/>
        <w:ind w:left="360" w:firstLineChars="0" w:firstLine="0"/>
      </w:pPr>
      <w:r>
        <w:t xml:space="preserve">The concept that will be applied </w:t>
      </w:r>
      <w:r w:rsidR="00AE57B9">
        <w:rPr>
          <w:noProof/>
        </w:rPr>
        <w:t>is</w:t>
      </w:r>
      <w:r>
        <w:t xml:space="preserve"> </w:t>
      </w:r>
      <w:r w:rsidR="00F95897" w:rsidRPr="00AE57B9">
        <w:rPr>
          <w:noProof/>
        </w:rPr>
        <w:t>firstly</w:t>
      </w:r>
      <w:r w:rsidR="00F95897">
        <w:t xml:space="preserve">, </w:t>
      </w:r>
      <w:r w:rsidR="00AE57B9">
        <w:t xml:space="preserve">a </w:t>
      </w:r>
      <w:r w:rsidR="00F95897" w:rsidRPr="00AE57B9">
        <w:rPr>
          <w:noProof/>
        </w:rPr>
        <w:t>super</w:t>
      </w:r>
      <w:r w:rsidR="00DA756F" w:rsidRPr="00AE57B9">
        <w:rPr>
          <w:noProof/>
        </w:rPr>
        <w:t>class</w:t>
      </w:r>
      <w:r w:rsidR="00F95897">
        <w:t xml:space="preserve"> that extends </w:t>
      </w:r>
      <w:r w:rsidR="00F95897" w:rsidRPr="00AE57B9">
        <w:rPr>
          <w:noProof/>
        </w:rPr>
        <w:t>JPanel</w:t>
      </w:r>
      <w:r w:rsidR="00F95897">
        <w:t xml:space="preserve"> so that the graphics could update within that container. </w:t>
      </w:r>
      <w:r w:rsidR="00A0225E">
        <w:t xml:space="preserve">Secondly, </w:t>
      </w:r>
      <w:r w:rsidR="00386935">
        <w:t>I will implement a 2D array to make t</w:t>
      </w:r>
      <w:r w:rsidR="0018453F">
        <w:t xml:space="preserve">he grid of the 2048 game panel. Thirdly, </w:t>
      </w:r>
      <w:r w:rsidR="00B70EAE">
        <w:t xml:space="preserve">the </w:t>
      </w:r>
      <w:proofErr w:type="spellStart"/>
      <w:r w:rsidR="00B70EAE">
        <w:t>KeyListener</w:t>
      </w:r>
      <w:proofErr w:type="spellEnd"/>
      <w:r w:rsidR="00B70EAE">
        <w:t xml:space="preserve"> and </w:t>
      </w:r>
      <w:proofErr w:type="spellStart"/>
      <w:r w:rsidR="00B70EAE">
        <w:t>MouseListener</w:t>
      </w:r>
      <w:proofErr w:type="spellEnd"/>
      <w:r w:rsidR="00B70EAE">
        <w:t xml:space="preserve"> to read the input from the user.</w:t>
      </w:r>
      <w:r w:rsidR="00CD54F6">
        <w:t xml:space="preserve"> Lastly, the nested loop to access and manipulate the data in </w:t>
      </w:r>
      <w:r w:rsidR="00AE57B9">
        <w:t xml:space="preserve">the </w:t>
      </w:r>
      <w:r w:rsidR="00CD54F6" w:rsidRPr="00AE57B9">
        <w:rPr>
          <w:noProof/>
        </w:rPr>
        <w:t>2D</w:t>
      </w:r>
      <w:r w:rsidR="00CD54F6">
        <w:t xml:space="preserve"> array</w:t>
      </w:r>
      <w:r w:rsidR="00AC7824">
        <w:t>.</w:t>
      </w:r>
    </w:p>
    <w:p w:rsidR="00AC7824" w:rsidRDefault="00AC7824" w:rsidP="00313829">
      <w:pPr>
        <w:pStyle w:val="a3"/>
        <w:ind w:left="360" w:firstLineChars="0" w:firstLine="0"/>
      </w:pPr>
      <w:r>
        <w:t xml:space="preserve">I will organize code </w:t>
      </w:r>
      <w:r w:rsidR="00FC2DDA">
        <w:t xml:space="preserve">mainly </w:t>
      </w:r>
      <w:r>
        <w:t>with classes</w:t>
      </w:r>
      <w:r w:rsidR="00FC2DDA">
        <w:t>, the class for reading key and mouse action will be in handler</w:t>
      </w:r>
      <w:r w:rsidR="00E64A15">
        <w:t xml:space="preserve"> class. The </w:t>
      </w:r>
      <w:proofErr w:type="spellStart"/>
      <w:r w:rsidR="00E64A15">
        <w:t>paintComponent</w:t>
      </w:r>
      <w:proofErr w:type="spellEnd"/>
      <w:r w:rsidR="00FC2DDA">
        <w:t xml:space="preserve"> will also be in one class, </w:t>
      </w:r>
      <w:r w:rsidR="00E64A15">
        <w:t>and</w:t>
      </w:r>
      <w:r w:rsidR="00FC2DDA">
        <w:t xml:space="preserve"> ther</w:t>
      </w:r>
      <w:r w:rsidR="00F8294B">
        <w:t xml:space="preserve">e will be a runner method to </w:t>
      </w:r>
      <w:r w:rsidR="00FC2DDA">
        <w:t xml:space="preserve">add everything into the main </w:t>
      </w:r>
      <w:proofErr w:type="spellStart"/>
      <w:r w:rsidR="00FC2DDA">
        <w:t>JFrame</w:t>
      </w:r>
      <w:proofErr w:type="spellEnd"/>
      <w:r w:rsidR="00FC2DDA">
        <w:t>.</w:t>
      </w:r>
    </w:p>
    <w:p w:rsidR="003C23E9" w:rsidRDefault="003C23E9" w:rsidP="003138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476375" cy="800100"/>
            <wp:effectExtent l="0" t="0" r="9525" b="0"/>
            <wp:docPr id="12" name="图片 12" descr="C:\Users\deyun\AppData\Local\Microsoft\Windows\INetCache\Content.Word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deyun\AppData\Local\Microsoft\Windows\INetCache\Content.Word\Untitled-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E9" w:rsidRDefault="003C23E9" w:rsidP="00313829">
      <w:pPr>
        <w:pStyle w:val="a3"/>
        <w:ind w:left="360" w:firstLineChars="0" w:firstLine="0"/>
      </w:pPr>
      <w:r>
        <w:t xml:space="preserve">The logic of this game </w:t>
      </w:r>
      <w:r w:rsidRPr="00AE57B9">
        <w:rPr>
          <w:noProof/>
        </w:rPr>
        <w:t>is</w:t>
      </w:r>
      <w:r>
        <w:t xml:space="preserve"> </w:t>
      </w:r>
      <w:r w:rsidR="00DC7780">
        <w:t xml:space="preserve">that </w:t>
      </w:r>
      <w:r>
        <w:t xml:space="preserve">if </w:t>
      </w:r>
      <w:r w:rsidR="00AE57B9">
        <w:t xml:space="preserve">the </w:t>
      </w:r>
      <w:r w:rsidRPr="00AE57B9">
        <w:rPr>
          <w:noProof/>
        </w:rPr>
        <w:t>current</w:t>
      </w:r>
      <w:r>
        <w:t xml:space="preserve"> index is not zero, then if it is equal to next Non-zero index, then add them together at current index. If the current index </w:t>
      </w:r>
      <w:r w:rsidRPr="00AE57B9">
        <w:rPr>
          <w:noProof/>
        </w:rPr>
        <w:t>i</w:t>
      </w:r>
      <w:r w:rsidR="00AE57B9">
        <w:rPr>
          <w:noProof/>
        </w:rPr>
        <w:t>s</w:t>
      </w:r>
      <w:r>
        <w:t xml:space="preserve"> zero, then</w:t>
      </w:r>
      <w:r w:rsidR="00DC7780">
        <w:t xml:space="preserve"> see</w:t>
      </w:r>
      <w:r>
        <w:t xml:space="preserve"> if the last index is equal to next Non-zero index, sum</w:t>
      </w:r>
      <w:r w:rsidR="00DC7780">
        <w:t xml:space="preserve"> them if condition is true</w:t>
      </w:r>
      <w:r>
        <w:t>, if not, then simply replace the current index with the next Non-zero index.</w:t>
      </w:r>
    </w:p>
    <w:p w:rsidR="009E0B10" w:rsidRPr="00DB6CEB" w:rsidRDefault="009E0B10" w:rsidP="009E0B10">
      <w:pPr>
        <w:pStyle w:val="a3"/>
        <w:numPr>
          <w:ilvl w:val="0"/>
          <w:numId w:val="1"/>
        </w:numPr>
        <w:ind w:firstLineChars="0"/>
        <w:rPr>
          <w:color w:val="C00000"/>
          <w:sz w:val="24"/>
        </w:rPr>
      </w:pPr>
      <w:r w:rsidRPr="00DB6CEB">
        <w:rPr>
          <w:color w:val="C00000"/>
          <w:sz w:val="24"/>
        </w:rPr>
        <w:t>What I’ve researched, graphics, general logic of the game</w:t>
      </w:r>
    </w:p>
    <w:p w:rsidR="009E0B10" w:rsidRDefault="00DD6BA5" w:rsidP="00DD6BA5">
      <w:pPr>
        <w:ind w:left="360"/>
      </w:pPr>
      <w:r>
        <w:rPr>
          <w:rFonts w:hint="eastAsia"/>
        </w:rPr>
        <w:t>I</w:t>
      </w:r>
      <w:r>
        <w:t>’ve searched up for the use of mouse and key action listener</w:t>
      </w:r>
      <w:r w:rsidR="000E4BB8">
        <w:t xml:space="preserve"> to respond to button clicking, and game playing</w:t>
      </w:r>
      <w:r w:rsidR="00EC72D2">
        <w:t xml:space="preserve"> with key pressed</w:t>
      </w:r>
      <w:r w:rsidR="000E4BB8">
        <w:t>.</w:t>
      </w:r>
    </w:p>
    <w:p w:rsidR="00F20E16" w:rsidRDefault="000E4BB8" w:rsidP="00F20E16">
      <w:pPr>
        <w:ind w:left="360"/>
      </w:pPr>
      <w:r>
        <w:t xml:space="preserve">I learned the graphics, such as </w:t>
      </w:r>
      <w:proofErr w:type="spellStart"/>
      <w:r>
        <w:t>pain</w:t>
      </w:r>
      <w:r w:rsidR="00EC72D2">
        <w:t>tComponent</w:t>
      </w:r>
      <w:proofErr w:type="spellEnd"/>
      <w:r w:rsidR="00EC72D2">
        <w:t xml:space="preserve"> and </w:t>
      </w:r>
      <w:proofErr w:type="spellStart"/>
      <w:r w:rsidR="00EC72D2">
        <w:t>fontMatrix</w:t>
      </w:r>
      <w:proofErr w:type="spellEnd"/>
      <w:r>
        <w:t xml:space="preserve"> in the textbook</w:t>
      </w:r>
      <w:r w:rsidR="006C41EE">
        <w:t xml:space="preserve">, </w:t>
      </w:r>
      <w:r>
        <w:t>bec</w:t>
      </w:r>
      <w:bookmarkStart w:id="0" w:name="_GoBack"/>
      <w:bookmarkEnd w:id="0"/>
      <w:r>
        <w:t xml:space="preserve">ause </w:t>
      </w:r>
      <w:r w:rsidR="006C41EE">
        <w:t>I found it easier to understand with their examples.</w:t>
      </w:r>
      <w:r w:rsidR="00EC72D2">
        <w:t xml:space="preserve"> These will be used to center the text, and </w:t>
      </w:r>
      <w:r w:rsidR="00EC72D2">
        <w:lastRenderedPageBreak/>
        <w:t>update graphics.</w:t>
      </w:r>
    </w:p>
    <w:p w:rsidR="00DD6BA5" w:rsidRDefault="00DD6BA5" w:rsidP="00DD6BA5">
      <w:pPr>
        <w:ind w:left="360"/>
      </w:pPr>
      <w:r>
        <w:t xml:space="preserve">I’ve </w:t>
      </w:r>
      <w:r w:rsidRPr="00AE57B9">
        <w:rPr>
          <w:noProof/>
        </w:rPr>
        <w:t>s</w:t>
      </w:r>
      <w:r w:rsidR="00AE57B9">
        <w:rPr>
          <w:noProof/>
        </w:rPr>
        <w:t>een</w:t>
      </w:r>
      <w:r>
        <w:t xml:space="preserve"> a </w:t>
      </w:r>
      <w:proofErr w:type="spellStart"/>
      <w:r w:rsidR="00CC514D">
        <w:t>Y</w:t>
      </w:r>
      <w:r>
        <w:t>outube</w:t>
      </w:r>
      <w:proofErr w:type="spellEnd"/>
      <w:r>
        <w:t xml:space="preserve"> video </w:t>
      </w:r>
      <w:r w:rsidRPr="00AE57B9">
        <w:rPr>
          <w:noProof/>
        </w:rPr>
        <w:t>hardcoding</w:t>
      </w:r>
      <w:r>
        <w:t xml:space="preserve"> </w:t>
      </w:r>
      <w:r w:rsidRPr="00AE57B9">
        <w:rPr>
          <w:noProof/>
        </w:rPr>
        <w:t>2048</w:t>
      </w:r>
      <w:r w:rsidR="00304E9E">
        <w:rPr>
          <w:noProof/>
        </w:rPr>
        <w:t>. Based on that,</w:t>
      </w:r>
      <w:r>
        <w:t xml:space="preserve"> I seek for the pattern behind that hard </w:t>
      </w:r>
      <w:r w:rsidRPr="00AE57B9">
        <w:rPr>
          <w:noProof/>
        </w:rPr>
        <w:t>coding</w:t>
      </w:r>
      <w:r>
        <w:t xml:space="preserve"> and ma</w:t>
      </w:r>
      <w:r w:rsidR="00304E9E">
        <w:t>de an algorithm that can work with</w:t>
      </w:r>
      <w:r>
        <w:t xml:space="preserve"> any </w:t>
      </w:r>
      <w:r w:rsidR="00304E9E">
        <w:t>size of grid</w:t>
      </w:r>
      <w:r>
        <w:t>.</w:t>
      </w:r>
    </w:p>
    <w:p w:rsidR="009740E5" w:rsidRPr="00403F02" w:rsidRDefault="00CC514D" w:rsidP="00670D51">
      <w:pPr>
        <w:ind w:left="360"/>
        <w:rPr>
          <w:sz w:val="18"/>
          <w:u w:val="single"/>
        </w:rPr>
      </w:pPr>
      <w:r w:rsidRPr="00403F02">
        <w:rPr>
          <w:sz w:val="18"/>
          <w:u w:val="single"/>
        </w:rPr>
        <w:t>https://www.youtube.com/watch?v=71r1YZ__IM8&amp;list=PLYjvpPnQVE2awC2juEerxSdnLeRJnD1Go</w:t>
      </w:r>
    </w:p>
    <w:sectPr w:rsidR="009740E5" w:rsidRPr="00403F02" w:rsidSect="0076555B">
      <w:headerReference w:type="default" r:id="rId18"/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0C6" w:rsidRDefault="008700C6" w:rsidP="00670D51">
      <w:r>
        <w:separator/>
      </w:r>
    </w:p>
  </w:endnote>
  <w:endnote w:type="continuationSeparator" w:id="0">
    <w:p w:rsidR="008700C6" w:rsidRDefault="008700C6" w:rsidP="0067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0C6" w:rsidRDefault="008700C6" w:rsidP="00670D51">
      <w:r>
        <w:separator/>
      </w:r>
    </w:p>
  </w:footnote>
  <w:footnote w:type="continuationSeparator" w:id="0">
    <w:p w:rsidR="008700C6" w:rsidRDefault="008700C6" w:rsidP="00670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D51" w:rsidRDefault="00670D51">
    <w:pPr>
      <w:pStyle w:val="a5"/>
    </w:pPr>
    <w:r>
      <w:t>Sherry Yuan</w:t>
    </w:r>
    <w:r>
      <w:ptab w:relativeTo="margin" w:alignment="center" w:leader="none"/>
    </w:r>
    <w:r w:rsidRPr="00670D51">
      <w:rPr>
        <w:sz w:val="40"/>
      </w:rPr>
      <w:t>Proposal</w:t>
    </w:r>
    <w:r>
      <w:ptab w:relativeTo="margin" w:alignment="right" w:leader="none"/>
    </w:r>
    <w:r>
      <w:t>ICS3U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17B2"/>
    <w:multiLevelType w:val="hybridMultilevel"/>
    <w:tmpl w:val="691497C4"/>
    <w:lvl w:ilvl="0" w:tplc="81E82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0tDA1MjezNDEwszRS0lEKTi0uzszPAykwrgUAZIPPQSwAAAA="/>
  </w:docVars>
  <w:rsids>
    <w:rsidRoot w:val="009E0B10"/>
    <w:rsid w:val="000E4BB8"/>
    <w:rsid w:val="0018453F"/>
    <w:rsid w:val="001E7956"/>
    <w:rsid w:val="00252B7A"/>
    <w:rsid w:val="002870FB"/>
    <w:rsid w:val="002A13D9"/>
    <w:rsid w:val="00304E9E"/>
    <w:rsid w:val="00313829"/>
    <w:rsid w:val="003270E9"/>
    <w:rsid w:val="00346A33"/>
    <w:rsid w:val="00382ACF"/>
    <w:rsid w:val="00386935"/>
    <w:rsid w:val="003B0BFD"/>
    <w:rsid w:val="003B7C24"/>
    <w:rsid w:val="003C23E9"/>
    <w:rsid w:val="003C37FB"/>
    <w:rsid w:val="00403F02"/>
    <w:rsid w:val="00507C18"/>
    <w:rsid w:val="00524989"/>
    <w:rsid w:val="00556074"/>
    <w:rsid w:val="00567FA1"/>
    <w:rsid w:val="00670D51"/>
    <w:rsid w:val="006B635E"/>
    <w:rsid w:val="006C41EE"/>
    <w:rsid w:val="00713495"/>
    <w:rsid w:val="0076555B"/>
    <w:rsid w:val="008054A8"/>
    <w:rsid w:val="0086642A"/>
    <w:rsid w:val="008700C6"/>
    <w:rsid w:val="0088798C"/>
    <w:rsid w:val="00911BA7"/>
    <w:rsid w:val="009740E5"/>
    <w:rsid w:val="00983F47"/>
    <w:rsid w:val="009A2508"/>
    <w:rsid w:val="009E0B10"/>
    <w:rsid w:val="00A0225E"/>
    <w:rsid w:val="00AC7824"/>
    <w:rsid w:val="00AE57B9"/>
    <w:rsid w:val="00B442FE"/>
    <w:rsid w:val="00B606FE"/>
    <w:rsid w:val="00B70EAE"/>
    <w:rsid w:val="00CC514D"/>
    <w:rsid w:val="00CD33B4"/>
    <w:rsid w:val="00CD54F6"/>
    <w:rsid w:val="00CD68EA"/>
    <w:rsid w:val="00D564E5"/>
    <w:rsid w:val="00DA756F"/>
    <w:rsid w:val="00DB6CEB"/>
    <w:rsid w:val="00DC7780"/>
    <w:rsid w:val="00DD6BA5"/>
    <w:rsid w:val="00E02044"/>
    <w:rsid w:val="00E64A15"/>
    <w:rsid w:val="00EA2513"/>
    <w:rsid w:val="00EC72D2"/>
    <w:rsid w:val="00F20E16"/>
    <w:rsid w:val="00F8294B"/>
    <w:rsid w:val="00F95897"/>
    <w:rsid w:val="00FB73A5"/>
    <w:rsid w:val="00FC2DDA"/>
    <w:rsid w:val="00FE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66CC785-69A0-47D8-8CF1-685256A3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B10"/>
    <w:pPr>
      <w:ind w:firstLineChars="200" w:firstLine="420"/>
    </w:pPr>
  </w:style>
  <w:style w:type="table" w:styleId="a4">
    <w:name w:val="Table Grid"/>
    <w:basedOn w:val="a1"/>
    <w:uiPriority w:val="39"/>
    <w:rsid w:val="0091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0D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0D5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6555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65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154757929sherry@gmail.com</dc:creator>
  <cp:keywords/>
  <dc:description/>
  <cp:lastModifiedBy>154757929sherry@gmail.com</cp:lastModifiedBy>
  <cp:revision>49</cp:revision>
  <cp:lastPrinted>2018-06-04T21:42:00Z</cp:lastPrinted>
  <dcterms:created xsi:type="dcterms:W3CDTF">2018-05-31T00:01:00Z</dcterms:created>
  <dcterms:modified xsi:type="dcterms:W3CDTF">2018-06-04T21:47:00Z</dcterms:modified>
</cp:coreProperties>
</file>