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16" w:rsidRDefault="00DC22A7">
      <w:r>
        <w:rPr>
          <w:noProof/>
        </w:rPr>
        <w:drawing>
          <wp:inline distT="0" distB="0" distL="0" distR="0">
            <wp:extent cx="5943600" cy="4457700"/>
            <wp:effectExtent l="0" t="0" r="0" b="0"/>
            <wp:docPr id="1" name="Picture 1" descr="C:\Users\Jack\Downloads\026D8FF6-16D8-4BC3-81EA-56FD5FA1C8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Downloads\026D8FF6-16D8-4BC3-81EA-56FD5FA1C8AF.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rsidR="00DC22A7" w:rsidRDefault="00DC22A7"/>
    <w:p w:rsidR="00DC22A7" w:rsidRDefault="00DC22A7">
      <w:r>
        <w:rPr>
          <w:noProof/>
        </w:rPr>
        <w:lastRenderedPageBreak/>
        <w:drawing>
          <wp:inline distT="0" distB="0" distL="0" distR="0">
            <wp:extent cx="5943600" cy="4457700"/>
            <wp:effectExtent l="0" t="0" r="0" b="0"/>
            <wp:docPr id="2" name="Picture 2" descr="C:\Users\Jack\Downloads\AAE5534D-DB2C-4910-9276-183E500FB2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Downloads\AAE5534D-DB2C-4910-9276-183E500FB20A.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rsidR="00DC22A7" w:rsidRDefault="00DC22A7"/>
    <w:p w:rsidR="00DC22A7" w:rsidRDefault="00DC22A7"/>
    <w:p w:rsidR="00DC22A7" w:rsidRDefault="00DC22A7"/>
    <w:p w:rsidR="00DC22A7" w:rsidRDefault="00DC22A7" w:rsidP="00DC22A7">
      <w:pPr>
        <w:rPr>
          <w:noProof/>
        </w:rPr>
      </w:pPr>
      <w:r>
        <w:rPr>
          <w:noProof/>
        </w:rPr>
        <w:t xml:space="preserve">3) Less pumping is required when the well is located upgradient of the lake. More pumping is required when the well si downstream of the lake because the downstream well pulls more from the lake. The upstream well captures less water from the lake because the gradient from the well to the lake is less in the upstream case than the downstream case.  The flownet for the upstream well placment resembles the flownet for the lake without the well more than the downstream well placment’s flownet. </w:t>
      </w:r>
    </w:p>
    <w:p w:rsidR="00DC22A7" w:rsidRDefault="00DC22A7"/>
    <w:p w:rsidR="00DC22A7" w:rsidRDefault="00DC22A7"/>
    <w:p w:rsidR="00DC22A7" w:rsidRDefault="00DC22A7">
      <w:r>
        <w:t xml:space="preserve">4) </w:t>
      </w:r>
    </w:p>
    <w:p w:rsidR="00DC22A7" w:rsidRDefault="00DC22A7"/>
    <w:p w:rsidR="00DC22A7" w:rsidRDefault="00DC22A7">
      <w:r>
        <w:t>Lake above aquifer level:</w:t>
      </w:r>
    </w:p>
    <w:p w:rsidR="00DC22A7" w:rsidRDefault="00DC22A7">
      <w:r>
        <w:t>Upstream well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v:imagedata r:id="rId6" o:title="situation 1 redo"/>
          </v:shape>
        </w:pict>
      </w:r>
    </w:p>
    <w:p w:rsidR="00DC22A7" w:rsidRDefault="00DC22A7"/>
    <w:p w:rsidR="00DC22A7" w:rsidRDefault="00DC22A7"/>
    <w:p w:rsidR="00DC22A7" w:rsidRDefault="00DC22A7"/>
    <w:p w:rsidR="00DC22A7" w:rsidRDefault="00DC22A7"/>
    <w:p w:rsidR="00DC22A7" w:rsidRDefault="00DC22A7"/>
    <w:p w:rsidR="00DC22A7" w:rsidRDefault="00DC22A7"/>
    <w:p w:rsidR="00DC22A7" w:rsidRDefault="00DC22A7"/>
    <w:p w:rsidR="00DC22A7" w:rsidRDefault="00DC22A7"/>
    <w:p w:rsidR="00DC22A7" w:rsidRDefault="00DC22A7">
      <w:r>
        <w:lastRenderedPageBreak/>
        <w:t>Upstream well:</w:t>
      </w:r>
    </w:p>
    <w:p w:rsidR="00DC22A7" w:rsidRDefault="00DC22A7">
      <w:r>
        <w:pict>
          <v:shape id="_x0000_i1026" type="#_x0000_t75" style="width:468pt;height:351pt">
            <v:imagedata r:id="rId7" o:title="upstream_redo"/>
          </v:shape>
        </w:pict>
      </w:r>
    </w:p>
    <w:p w:rsidR="00DC22A7" w:rsidRDefault="00DC22A7"/>
    <w:p w:rsidR="00DC22A7" w:rsidRDefault="00DC22A7"/>
    <w:p w:rsidR="00DC22A7" w:rsidRDefault="00DC22A7"/>
    <w:p w:rsidR="00DC22A7" w:rsidRDefault="00DC22A7"/>
    <w:p w:rsidR="00DC22A7" w:rsidRDefault="00DC22A7"/>
    <w:p w:rsidR="00DC22A7" w:rsidRDefault="00DC22A7"/>
    <w:p w:rsidR="00DC22A7" w:rsidRDefault="00DC22A7"/>
    <w:p w:rsidR="00DC22A7" w:rsidRDefault="00DC22A7"/>
    <w:p w:rsidR="00DC22A7" w:rsidRDefault="00DC22A7"/>
    <w:p w:rsidR="00DC22A7" w:rsidRDefault="00DC22A7"/>
    <w:p w:rsidR="00DC22A7" w:rsidRDefault="00DC22A7"/>
    <w:p w:rsidR="00DC22A7" w:rsidRDefault="00DC22A7"/>
    <w:p w:rsidR="00DC22A7" w:rsidRDefault="00DC22A7">
      <w:r>
        <w:lastRenderedPageBreak/>
        <w:t>Downstream well:</w:t>
      </w:r>
    </w:p>
    <w:p w:rsidR="00DC22A7" w:rsidRDefault="00DC22A7"/>
    <w:p w:rsidR="00DC22A7" w:rsidRDefault="00DC22A7">
      <w:r>
        <w:pict>
          <v:shape id="_x0000_i1027" type="#_x0000_t75" style="width:468pt;height:351pt">
            <v:imagedata r:id="rId8" o:title="downstream_redo"/>
          </v:shape>
        </w:pict>
      </w:r>
    </w:p>
    <w:p w:rsidR="00DC22A7" w:rsidRDefault="00DC22A7"/>
    <w:p w:rsidR="00DC22A7" w:rsidRDefault="00DC22A7"/>
    <w:p w:rsidR="00DC22A7" w:rsidRDefault="00DC22A7"/>
    <w:p w:rsidR="00DC22A7" w:rsidRDefault="00DC22A7"/>
    <w:p w:rsidR="00DC22A7" w:rsidRDefault="00DC22A7">
      <w:r>
        <w:t>Code changes:</w:t>
      </w:r>
    </w:p>
    <w:p w:rsidR="00DC22A7" w:rsidRDefault="00DC22A7"/>
    <w:p w:rsidR="00DC22A7" w:rsidRDefault="00DC22A7"/>
    <w:p w:rsidR="00DC22A7" w:rsidRDefault="00DC22A7"/>
    <w:p w:rsidR="00DC22A7" w:rsidRDefault="00DC22A7"/>
    <w:p w:rsidR="00DC22A7" w:rsidRDefault="00DC22A7"/>
    <w:p w:rsidR="00DC22A7" w:rsidRDefault="00DC22A7"/>
    <w:p w:rsidR="00DC22A7" w:rsidRDefault="00DC22A7">
      <w:r>
        <w:lastRenderedPageBreak/>
        <w:t>Runfile_1.m</w:t>
      </w:r>
    </w:p>
    <w:p w:rsidR="00DC22A7" w:rsidRDefault="00DC22A7" w:rsidP="00DC22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Qx0  =</w:t>
      </w:r>
      <w:proofErr w:type="gramEnd"/>
      <w:r>
        <w:rPr>
          <w:rFonts w:ascii="Courier New" w:hAnsi="Courier New" w:cs="Courier New"/>
          <w:color w:val="000000"/>
          <w:sz w:val="24"/>
          <w:szCs w:val="24"/>
        </w:rPr>
        <w:t xml:space="preserve"> 0.63;</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Phi0= 2576.45;</w:t>
      </w:r>
    </w:p>
    <w:p w:rsidR="00DC22A7" w:rsidRDefault="00DC22A7" w:rsidP="00DC22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rl</w:t>
      </w:r>
      <w:proofErr w:type="spellEnd"/>
      <w:proofErr w:type="gramEnd"/>
      <w:r>
        <w:rPr>
          <w:rFonts w:ascii="Courier New" w:hAnsi="Courier New" w:cs="Courier New"/>
          <w:color w:val="000000"/>
          <w:sz w:val="24"/>
          <w:szCs w:val="24"/>
        </w:rPr>
        <w:t>= 100;</w:t>
      </w:r>
    </w:p>
    <w:p w:rsidR="00DC22A7" w:rsidRDefault="00DC22A7" w:rsidP="00DC22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Phi1  =</w:t>
      </w:r>
      <w:proofErr w:type="gramEnd"/>
      <w:r>
        <w:rPr>
          <w:rFonts w:ascii="Courier New" w:hAnsi="Courier New" w:cs="Courier New"/>
          <w:color w:val="000000"/>
          <w:sz w:val="24"/>
          <w:szCs w:val="24"/>
        </w:rPr>
        <w:t xml:space="preserve"> 2880</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 = 1000</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Phi2= 1620</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Q= (Phi2 - Phi0 +Qx0*(l - </w:t>
      </w:r>
      <w:proofErr w:type="spellStart"/>
      <w:r>
        <w:rPr>
          <w:rFonts w:ascii="Courier New" w:hAnsi="Courier New" w:cs="Courier New"/>
          <w:color w:val="000000"/>
          <w:sz w:val="24"/>
          <w:szCs w:val="24"/>
        </w:rPr>
        <w:t>rl</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rl</w:t>
      </w:r>
      <w:proofErr w:type="spellEnd"/>
      <w:r>
        <w:rPr>
          <w:rFonts w:ascii="Courier New" w:hAnsi="Courier New" w:cs="Courier New"/>
          <w:color w:val="000000"/>
          <w:sz w:val="24"/>
          <w:szCs w:val="24"/>
        </w:rPr>
        <w:t>/l</w:t>
      </w:r>
      <w:proofErr w:type="gramStart"/>
      <w:r>
        <w:rPr>
          <w:rFonts w:ascii="Courier New" w:hAnsi="Courier New" w:cs="Courier New"/>
          <w:color w:val="000000"/>
          <w:sz w:val="24"/>
          <w:szCs w:val="24"/>
        </w:rPr>
        <w:t>) )</w:t>
      </w:r>
      <w:proofErr w:type="gramEnd"/>
      <w:r>
        <w:rPr>
          <w:rFonts w:ascii="Courier New" w:hAnsi="Courier New" w:cs="Courier New"/>
          <w:color w:val="000000"/>
          <w:sz w:val="24"/>
          <w:szCs w:val="24"/>
        </w:rPr>
        <w:t>*2* pi/log(l/</w:t>
      </w:r>
      <w:proofErr w:type="spellStart"/>
      <w:r>
        <w:rPr>
          <w:rFonts w:ascii="Courier New" w:hAnsi="Courier New" w:cs="Courier New"/>
          <w:color w:val="000000"/>
          <w:sz w:val="24"/>
          <w:szCs w:val="24"/>
        </w:rPr>
        <w:t>rl</w:t>
      </w:r>
      <w:proofErr w:type="spellEnd"/>
      <w:r>
        <w:rPr>
          <w:rFonts w:ascii="Courier New" w:hAnsi="Courier New" w:cs="Courier New"/>
          <w:color w:val="000000"/>
          <w:sz w:val="24"/>
          <w:szCs w:val="24"/>
        </w:rPr>
        <w:t xml:space="preserve">)  </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ContourMe_flow_net(-1000,1000,500,-500,500,500,@(z)omega_total1(z,Q,Qx0, Phi0, </w:t>
      </w:r>
      <w:proofErr w:type="spellStart"/>
      <w:r>
        <w:rPr>
          <w:rFonts w:ascii="Courier New" w:hAnsi="Courier New" w:cs="Courier New"/>
          <w:color w:val="000000"/>
          <w:sz w:val="24"/>
          <w:szCs w:val="24"/>
        </w:rPr>
        <w:t>rl</w:t>
      </w:r>
      <w:proofErr w:type="spellEnd"/>
      <w:r>
        <w:rPr>
          <w:rFonts w:ascii="Courier New" w:hAnsi="Courier New" w:cs="Courier New"/>
          <w:color w:val="000000"/>
          <w:sz w:val="24"/>
          <w:szCs w:val="24"/>
        </w:rPr>
        <w:t>),30);</w:t>
      </w:r>
    </w:p>
    <w:p w:rsidR="00DC22A7" w:rsidRDefault="00DC22A7" w:rsidP="00DC22A7">
      <w:pPr>
        <w:autoSpaceDE w:val="0"/>
        <w:autoSpaceDN w:val="0"/>
        <w:adjustRightInd w:val="0"/>
        <w:spacing w:after="0" w:line="240" w:lineRule="auto"/>
        <w:rPr>
          <w:rFonts w:ascii="Courier New" w:hAnsi="Courier New" w:cs="Courier New"/>
          <w:sz w:val="24"/>
          <w:szCs w:val="24"/>
        </w:rPr>
      </w:pPr>
    </w:p>
    <w:p w:rsidR="00DC22A7" w:rsidRDefault="00DC22A7"/>
    <w:p w:rsidR="00DC22A7" w:rsidRDefault="00DC22A7"/>
    <w:p w:rsidR="00DC22A7" w:rsidRDefault="00DC22A7"/>
    <w:p w:rsidR="00DC22A7" w:rsidRDefault="00DC22A7">
      <w:r>
        <w:t>Runfile_2.m:</w:t>
      </w:r>
      <w:bookmarkStart w:id="0" w:name="_GoBack"/>
      <w:bookmarkEnd w:id="0"/>
    </w:p>
    <w:p w:rsidR="00DC22A7" w:rsidRDefault="00DC22A7"/>
    <w:p w:rsidR="00DC22A7" w:rsidRDefault="00DC22A7" w:rsidP="00DC22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Qx0  =</w:t>
      </w:r>
      <w:proofErr w:type="gramEnd"/>
      <w:r>
        <w:rPr>
          <w:rFonts w:ascii="Courier New" w:hAnsi="Courier New" w:cs="Courier New"/>
          <w:color w:val="000000"/>
          <w:sz w:val="24"/>
          <w:szCs w:val="24"/>
        </w:rPr>
        <w:t xml:space="preserve"> 0.63;</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Phi0= 2576.45;</w:t>
      </w:r>
    </w:p>
    <w:p w:rsidR="00DC22A7" w:rsidRDefault="00DC22A7" w:rsidP="00DC22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rl</w:t>
      </w:r>
      <w:proofErr w:type="spellEnd"/>
      <w:proofErr w:type="gramEnd"/>
      <w:r>
        <w:rPr>
          <w:rFonts w:ascii="Courier New" w:hAnsi="Courier New" w:cs="Courier New"/>
          <w:color w:val="000000"/>
          <w:sz w:val="24"/>
          <w:szCs w:val="24"/>
        </w:rPr>
        <w:t>= 100;</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Phi2 = 1620;</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Phi1=2880;</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l=1000;</w:t>
      </w:r>
    </w:p>
    <w:p w:rsidR="00DC22A7" w:rsidRDefault="00DC22A7" w:rsidP="00DC22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zw</w:t>
      </w:r>
      <w:proofErr w:type="spellEnd"/>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rl</w:t>
      </w:r>
      <w:proofErr w:type="spellEnd"/>
      <w:r>
        <w:rPr>
          <w:rFonts w:ascii="Courier New" w:hAnsi="Courier New" w:cs="Courier New"/>
          <w:color w:val="000000"/>
          <w:sz w:val="24"/>
          <w:szCs w:val="24"/>
        </w:rPr>
        <w:t xml:space="preserve"> +200</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Q=2*pi* (Phi2 - Phi0 + Qx0*(l+-rl*rl/l))/</w:t>
      </w:r>
      <w:proofErr w:type="gramStart"/>
      <w:r>
        <w:rPr>
          <w:rFonts w:ascii="Courier New" w:hAnsi="Courier New" w:cs="Courier New"/>
          <w:color w:val="000000"/>
          <w:sz w:val="24"/>
          <w:szCs w:val="24"/>
        </w:rPr>
        <w:t>real(</w:t>
      </w:r>
      <w:proofErr w:type="gramEnd"/>
      <w:r>
        <w:rPr>
          <w:rFonts w:ascii="Courier New" w:hAnsi="Courier New" w:cs="Courier New"/>
          <w:color w:val="000000"/>
          <w:sz w:val="24"/>
          <w:szCs w:val="24"/>
        </w:rPr>
        <w:t xml:space="preserve">log((rl/(l*conj(l)))*(l-zw)/(l-rl*l/conj(zw)))) </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DC22A7" w:rsidRDefault="00DC22A7" w:rsidP="00DC22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ContourMe_flow_net(-1000,1000,500,-500,500,500,@(z)omega_total2(z,zw,Q,Qx0, Phi0, </w:t>
      </w:r>
      <w:proofErr w:type="spellStart"/>
      <w:r>
        <w:rPr>
          <w:rFonts w:ascii="Courier New" w:hAnsi="Courier New" w:cs="Courier New"/>
          <w:color w:val="000000"/>
          <w:sz w:val="24"/>
          <w:szCs w:val="24"/>
        </w:rPr>
        <w:t>rl</w:t>
      </w:r>
      <w:proofErr w:type="spellEnd"/>
      <w:r>
        <w:rPr>
          <w:rFonts w:ascii="Courier New" w:hAnsi="Courier New" w:cs="Courier New"/>
          <w:color w:val="000000"/>
          <w:sz w:val="24"/>
          <w:szCs w:val="24"/>
        </w:rPr>
        <w:t>),30);</w:t>
      </w:r>
    </w:p>
    <w:p w:rsidR="00DC22A7" w:rsidRDefault="00DC22A7" w:rsidP="00DC22A7">
      <w:pPr>
        <w:autoSpaceDE w:val="0"/>
        <w:autoSpaceDN w:val="0"/>
        <w:adjustRightInd w:val="0"/>
        <w:spacing w:after="0" w:line="240" w:lineRule="auto"/>
        <w:rPr>
          <w:rFonts w:ascii="Courier New" w:hAnsi="Courier New" w:cs="Courier New"/>
          <w:sz w:val="24"/>
          <w:szCs w:val="24"/>
        </w:rPr>
      </w:pPr>
    </w:p>
    <w:p w:rsidR="00DC22A7" w:rsidRDefault="00DC22A7"/>
    <w:sectPr w:rsidR="00DC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A7"/>
    <w:rsid w:val="002B01CC"/>
    <w:rsid w:val="00D63EE4"/>
    <w:rsid w:val="00DC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AF99E-0BA9-4326-8890-626A1B6E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Lange</dc:creator>
  <cp:keywords/>
  <dc:description/>
  <cp:lastModifiedBy>dave Lange</cp:lastModifiedBy>
  <cp:revision>1</cp:revision>
  <dcterms:created xsi:type="dcterms:W3CDTF">2018-03-04T18:35:00Z</dcterms:created>
  <dcterms:modified xsi:type="dcterms:W3CDTF">2018-03-04T18:39:00Z</dcterms:modified>
</cp:coreProperties>
</file>